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b/>
          <w:bCs/>
          <w:color w:val="111111"/>
          <w:sz w:val="32"/>
          <w:lang w:eastAsia="ru-RU"/>
        </w:rPr>
        <w:t>Конспект для проведения непосредственной  образовательной деятельности в средней группе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b/>
          <w:bCs/>
          <w:color w:val="111111"/>
          <w:sz w:val="32"/>
          <w:lang w:eastAsia="ru-RU"/>
        </w:rPr>
        <w:t>«Знакомство с русским народным творчеством».</w:t>
      </w:r>
    </w:p>
    <w:p w:rsidR="00B514CA" w:rsidRPr="00B514CA" w:rsidRDefault="00B514CA" w:rsidP="007A75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111111"/>
          <w:sz w:val="32"/>
          <w:lang w:eastAsia="ru-RU"/>
        </w:rPr>
        <w:t>        Интеграция образовательных областей: "Социально — коммуникативное развитие», «Речевое развитие»,   «Художественно-эстетическое развитие»</w:t>
      </w:r>
    </w:p>
    <w:p w:rsidR="00B514CA" w:rsidRPr="00B514CA" w:rsidRDefault="00B514CA" w:rsidP="007A75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111111"/>
          <w:sz w:val="32"/>
          <w:lang w:eastAsia="ru-RU"/>
        </w:rPr>
        <w:t>        С использованием    технологии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М.Д.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Маханёвой</w:t>
      </w:r>
      <w:proofErr w:type="spellEnd"/>
    </w:p>
    <w:p w:rsidR="00B514CA" w:rsidRPr="00B514CA" w:rsidRDefault="00B514CA" w:rsidP="007A75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« Театрализованные занятия в детском саду»</w:t>
      </w:r>
    </w:p>
    <w:p w:rsidR="007A75B8" w:rsidRDefault="007A75B8" w:rsidP="00B514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lang w:eastAsia="ru-RU"/>
        </w:rPr>
      </w:pP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Программное содержание:</w:t>
      </w:r>
    </w:p>
    <w:p w:rsidR="00B514CA" w:rsidRPr="00B514CA" w:rsidRDefault="00B514CA" w:rsidP="00B514CA">
      <w:pPr>
        <w:numPr>
          <w:ilvl w:val="0"/>
          <w:numId w:val="1"/>
        </w:numPr>
        <w:shd w:val="clear" w:color="auto" w:fill="FFFFFF"/>
        <w:spacing w:after="0" w:line="240" w:lineRule="auto"/>
        <w:ind w:left="438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Закрепить знания детей об устном народном творчестве русского народа. Выявить знания пословиц,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потешек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 поговорок.</w:t>
      </w:r>
    </w:p>
    <w:p w:rsidR="00B514CA" w:rsidRPr="00B514CA" w:rsidRDefault="00B514CA" w:rsidP="00B514CA">
      <w:pPr>
        <w:numPr>
          <w:ilvl w:val="0"/>
          <w:numId w:val="1"/>
        </w:numPr>
        <w:shd w:val="clear" w:color="auto" w:fill="FFFFFF"/>
        <w:spacing w:after="0" w:line="240" w:lineRule="auto"/>
        <w:ind w:left="438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Инсценировать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потешку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«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Тень-тень-потетень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», используя выразительные средства речи, мимику, жесты.</w:t>
      </w:r>
    </w:p>
    <w:p w:rsidR="00B514CA" w:rsidRPr="00B514CA" w:rsidRDefault="00B514CA" w:rsidP="00B514CA">
      <w:pPr>
        <w:numPr>
          <w:ilvl w:val="0"/>
          <w:numId w:val="1"/>
        </w:numPr>
        <w:shd w:val="clear" w:color="auto" w:fill="FFFFFF"/>
        <w:spacing w:after="0" w:line="240" w:lineRule="auto"/>
        <w:ind w:left="438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Прививать любовь и уважение к народному творчеству.</w:t>
      </w:r>
    </w:p>
    <w:p w:rsidR="00B514CA" w:rsidRPr="00B514CA" w:rsidRDefault="00B514CA" w:rsidP="00B514CA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0" w:name="h.gjdgxs"/>
      <w:bookmarkEnd w:id="0"/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Словарная работа: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Потешки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, посиделки,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заклички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Предварительная работа: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Педагог использует устное народное творчество в повседневной жизни детей при кормлении, одевании, умывании, укладывании спать и т. д. Рассматривание иллюстраций, книг с русскими народными сказками.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Подготовка к занятию: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Женское платье в русском народном стиле. Люлька с куклой-младенцем. Книги русских народных сказок. Шапочки-маски: деда, бабки, лисы, волка, зайца, козла, кошки, собаки.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Ход занятия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Воспитатель: 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Детушки –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малолетушки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мои, проходите, присядьте рядком, поговорим ладком.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(Называются имена тех детей, которые есть в группе).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Дети проходят и рассаживаются на скамейки.</w:t>
      </w:r>
    </w:p>
    <w:p w:rsidR="003C6191" w:rsidRDefault="00B514CA" w:rsidP="00B51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</w:t>
      </w:r>
    </w:p>
    <w:p w:rsidR="003C6191" w:rsidRPr="003C6191" w:rsidRDefault="003C6191" w:rsidP="003C6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C6191" w:rsidRPr="003C6191" w:rsidRDefault="003C6191" w:rsidP="003C6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3C6191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</w:t>
      </w:r>
    </w:p>
    <w:p w:rsidR="003C6191" w:rsidRDefault="003C6191" w:rsidP="00B51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3C6191" w:rsidRPr="003C6191" w:rsidRDefault="003C6191" w:rsidP="003C6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19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</w:t>
      </w:r>
      <w:r w:rsidRPr="003C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истопад, листопад,</w:t>
      </w:r>
    </w:p>
    <w:p w:rsidR="003C6191" w:rsidRPr="003C6191" w:rsidRDefault="003C6191" w:rsidP="003C6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кружи ты </w:t>
      </w:r>
      <w:proofErr w:type="gramStart"/>
      <w:r w:rsidRPr="003C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впопад</w:t>
      </w:r>
      <w:proofErr w:type="gramEnd"/>
      <w:r w:rsidRPr="003C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3C6191" w:rsidRPr="003C6191" w:rsidRDefault="003C6191" w:rsidP="003C6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деткой мы гулять идём,</w:t>
      </w:r>
    </w:p>
    <w:p w:rsidR="003C6191" w:rsidRPr="003C6191" w:rsidRDefault="003C6191" w:rsidP="003C6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листочки соберём!</w:t>
      </w:r>
    </w:p>
    <w:p w:rsidR="003C6191" w:rsidRPr="003C6191" w:rsidRDefault="003C6191" w:rsidP="003C6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1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61315" cy="116840"/>
            <wp:effectExtent l="19050" t="0" r="635" b="0"/>
            <wp:docPr id="1" name="Рисунок 1" descr="www.Загадки.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ww.Загадки.s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191" w:rsidRPr="003C6191" w:rsidRDefault="003C6191" w:rsidP="003C61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Pr="003C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3C6191" w:rsidRPr="003C6191" w:rsidRDefault="003C6191" w:rsidP="003C6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19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</w:t>
      </w:r>
      <w:r w:rsidRPr="003C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сень, осень — листопад,</w:t>
      </w:r>
    </w:p>
    <w:p w:rsidR="003C6191" w:rsidRPr="003C6191" w:rsidRDefault="003C6191" w:rsidP="003C6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жёлтой проседи лес, сад,</w:t>
      </w:r>
    </w:p>
    <w:p w:rsidR="003C6191" w:rsidRPr="003C6191" w:rsidRDefault="003C6191" w:rsidP="003C6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тонкая тростинка,</w:t>
      </w:r>
    </w:p>
    <w:p w:rsidR="003C6191" w:rsidRPr="003C6191" w:rsidRDefault="003C6191" w:rsidP="003C6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ветру дрожит осинка!</w:t>
      </w:r>
    </w:p>
    <w:p w:rsidR="003C6191" w:rsidRPr="003C6191" w:rsidRDefault="003C6191" w:rsidP="003C61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61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61315" cy="116840"/>
            <wp:effectExtent l="19050" t="0" r="635" b="0"/>
            <wp:docPr id="2" name="Рисунок 2" descr="www.Загадки.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ww.Загадки.s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11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191" w:rsidRDefault="003C6191" w:rsidP="003C61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  <w:r w:rsidRPr="003C619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br/>
      </w:r>
      <w:r w:rsidRPr="003C6191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Воспитатель: 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Вот какой стишок сердечный называется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потешкой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.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Потешки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сочиняли с давних пор, чтобы кого-то приласкать, кого-то пожалеть, а кого-то насмешить. Послушайте ещё одну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потешку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: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Расти коса до пояса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Не вырони ни волоса.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Расти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косонька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до пят –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Все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волосоньки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в ряд.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Расти коса – не путайся,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Маму дочка слушайся.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       Эта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потешка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говорит о том, чтобы у дочки волосы росли длинные, заплетались в косы, очень ласково говорится в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потешке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: «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волосоньки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», «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косоньки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». После таких слов дочка обязательно должна слушаться свою маму. Давайте в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потешку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поиграем.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Инсценировка </w:t>
      </w:r>
      <w:proofErr w:type="spellStart"/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потешки</w:t>
      </w:r>
      <w:proofErr w:type="spellEnd"/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 xml:space="preserve"> «</w:t>
      </w:r>
      <w:proofErr w:type="spellStart"/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Тень-тень-потетень</w:t>
      </w:r>
      <w:proofErr w:type="spellEnd"/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»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Все водят хоровод, приплясывают и поют: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Тень-тень-потетень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Выше города плетень,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Все мы вышли под плетень,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Похвалялись</w:t>
      </w:r>
      <w:proofErr w:type="gram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весь день.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Лиса: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proofErr w:type="gram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Похвалялась</w:t>
      </w:r>
      <w:proofErr w:type="gram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лиса: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Всему лесу я краса,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И пушиста и хитра,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Все следы я замела.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Волк: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proofErr w:type="gram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Похвалялся</w:t>
      </w:r>
      <w:proofErr w:type="gram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серый волк: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Я зубами щёлк да щёлк,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Но я сегодня добрый,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Никого не трогаю.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Заяц: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proofErr w:type="gram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Похвалялся</w:t>
      </w:r>
      <w:proofErr w:type="gram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наш зайчишка: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А я вовсе не трусишка,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Я от волка и лисицы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Убежал и был таков.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       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Козёл: </w:t>
      </w:r>
      <w:proofErr w:type="gram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Похвалялся</w:t>
      </w:r>
      <w:proofErr w:type="gram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козёл: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Огород я обошел,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Всем я грядки прополол,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Да и по воду пошёл.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Жучка: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proofErr w:type="gram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Похвалялась</w:t>
      </w:r>
      <w:proofErr w:type="gram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Жучка –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       Я совсем не </w:t>
      </w:r>
      <w:proofErr w:type="gram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злючка</w:t>
      </w:r>
      <w:proofErr w:type="gram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Я хозяйство сторожу,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       Я </w:t>
      </w:r>
      <w:proofErr w:type="gram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чужих</w:t>
      </w:r>
      <w:proofErr w:type="gram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не подпущу!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Мурка: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proofErr w:type="gram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Похвалялась</w:t>
      </w:r>
      <w:proofErr w:type="gram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Мурка –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Дымчатая шкурка.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Я всю ночь ловлю мышей,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       Я всех крыс гоню </w:t>
      </w:r>
      <w:proofErr w:type="gram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взашей</w:t>
      </w:r>
      <w:proofErr w:type="gram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Дед Егор: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proofErr w:type="gram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Похвалялся</w:t>
      </w:r>
      <w:proofErr w:type="gram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дед Егор –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У меня скотины двор: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И лошадка, и бычок,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Куры, гуси, пятачок.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       Баба Варвара: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</w:t>
      </w:r>
      <w:proofErr w:type="gram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Похвалялась</w:t>
      </w:r>
      <w:proofErr w:type="gram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Варвара: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Я начищу самовары,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Пирогов я напеку,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Всех я в гости позову!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Все вместе: 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Тень-тень-потетень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Выше города плетень,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Все мы вышли под плетень,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И гуляли мы весь день.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Воспитатель: 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Люди сочиняли не только весёлые и смешные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потешки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, но и мудрые пословицы: «Не рой яму другому, сам в неё попадёшь», а вот как её объяснить – послушайте.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Рыл яму злодей на дороге лесной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Чтобы ночью свалился прохожий.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Вот яма готова. Он вылез.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«Постой! Прохожий ведь вылезет тоже!»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Ещё два дня разбойник потел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Летела из ямы землица.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Попробовал вылезти, но не сумел.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Тогда усмехнулся: «Годится!»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Какие пословицы вы знаете? (ответы детей).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       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Воспитатель: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А ещё есть поучительные поговорки, они точно подмечают наши действия: «Какова пряха, такова и рубаха», «Хороша дочка Аннушка, коли хвалят мать да бабушка».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Какие знаете вы поговорки? (ответ детей).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Воспитатель: 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Я знаю смешную дразнилку: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       Федя –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медя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– требуха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Съел корову и быка,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И пятнадцать поросят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Только хвостики висят.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       Эта дразнилка про мальчика, которого зовут Федя. Он много ест, его называют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обжорой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и придумали такую смешную дразнилку.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А какие дразнилки известны вам? (ответ детей).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Воспитатель: 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В старинные времена ребята и девчата часто собирались на полянках, придумывали и играли в игры, они так и назывались – русские народные игры. Но сначала они начинали пересчитываться, чтобы выбрать водящего: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«Тары – бары, </w:t>
      </w:r>
      <w:proofErr w:type="gram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растабары</w:t>
      </w:r>
      <w:proofErr w:type="gram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!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У Варвары куры стары!»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Какие считалки знаете вы? (ответ детей).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Воспитатель: 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Мы с вами тоже знаем такие игры, давайте сейчас в одну из них и поиграем. Русская народная игра «Пень».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Воспитатель: 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Ребята, посмотрите на моё платье, оно вам нравится? Такие красивые и нарядные платья шили в старые времена русские красавицы. Платье длинное – до пят (описать своё платье, покрасоваться). В таких нарядах девушки ходили на посиделки, где они пели, веселились и выбирали себе дружков, зазывая их русскими народными песнями и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закличками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На посиделках не только пели песни, частушки, но и загадывали загадки. Кто загадает нам загадку? (дети загадывают и отгадывают загадки).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       </w:t>
      </w: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Воспитатель: 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(подойти вместе с детьми к книжному уголку). Посмотрите на эти книжки, они вам знакомы? Кто их написал? (ответ детей). Отгадайте, из какой сказки отрывок? (зачитать отрывки из 2-х, 3-х книжек).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       А вот в этой книжке есть русские народные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потешки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и колыбельные песни. Когда вы были маленькими, ваши мамы брали вас ласково и любя на руки и напевали нежные колыбельные песни. Прошу одну из девочек взять куколку и спеть ей колыбельную </w:t>
      </w: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 xml:space="preserve">«Баю,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баюшки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, баю…». Пусть </w:t>
      </w:r>
      <w:proofErr w:type="spell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Аринка</w:t>
      </w:r>
      <w:proofErr w:type="spell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спит, мы не будем ей мешать.</w:t>
      </w:r>
    </w:p>
    <w:p w:rsidR="00B514CA" w:rsidRPr="00B514CA" w:rsidRDefault="00B514CA" w:rsidP="00B514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Итог занятия:</w:t>
      </w:r>
    </w:p>
    <w:p w:rsidR="00B514CA" w:rsidRPr="00B514CA" w:rsidRDefault="00B514CA" w:rsidP="00B514C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        Похвалить детей за хорошие знания пословиц, поговорок, загадок и </w:t>
      </w:r>
      <w:proofErr w:type="gramStart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т</w:t>
      </w:r>
      <w:proofErr w:type="gramEnd"/>
      <w:r w:rsidRPr="00B514CA">
        <w:rPr>
          <w:rFonts w:ascii="Times New Roman" w:eastAsia="Times New Roman" w:hAnsi="Times New Roman" w:cs="Times New Roman"/>
          <w:color w:val="000000"/>
          <w:sz w:val="32"/>
          <w:lang w:eastAsia="ru-RU"/>
        </w:rPr>
        <w:t>.</w:t>
      </w:r>
    </w:p>
    <w:p w:rsidR="00285498" w:rsidRDefault="00285498"/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01DF"/>
    <w:multiLevelType w:val="multilevel"/>
    <w:tmpl w:val="C0C4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14CA"/>
    <w:rsid w:val="000832BF"/>
    <w:rsid w:val="00285498"/>
    <w:rsid w:val="003C6191"/>
    <w:rsid w:val="007A75B8"/>
    <w:rsid w:val="008C175F"/>
    <w:rsid w:val="00B51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5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514CA"/>
  </w:style>
  <w:style w:type="character" w:customStyle="1" w:styleId="c11">
    <w:name w:val="c11"/>
    <w:basedOn w:val="a0"/>
    <w:rsid w:val="00B514CA"/>
  </w:style>
  <w:style w:type="character" w:customStyle="1" w:styleId="c7">
    <w:name w:val="c7"/>
    <w:basedOn w:val="a0"/>
    <w:rsid w:val="00B514CA"/>
  </w:style>
  <w:style w:type="paragraph" w:customStyle="1" w:styleId="c5">
    <w:name w:val="c5"/>
    <w:basedOn w:val="a"/>
    <w:rsid w:val="00B5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514CA"/>
  </w:style>
  <w:style w:type="paragraph" w:customStyle="1" w:styleId="c2">
    <w:name w:val="c2"/>
    <w:basedOn w:val="a"/>
    <w:rsid w:val="00B51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14CA"/>
  </w:style>
  <w:style w:type="character" w:customStyle="1" w:styleId="c18">
    <w:name w:val="c18"/>
    <w:basedOn w:val="a0"/>
    <w:rsid w:val="00B514CA"/>
  </w:style>
  <w:style w:type="paragraph" w:styleId="a3">
    <w:name w:val="Normal (Web)"/>
    <w:basedOn w:val="a"/>
    <w:uiPriority w:val="99"/>
    <w:semiHidden/>
    <w:unhideWhenUsed/>
    <w:rsid w:val="003C6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191"/>
    <w:rPr>
      <w:b/>
      <w:bCs/>
    </w:rPr>
  </w:style>
  <w:style w:type="character" w:styleId="a5">
    <w:name w:val="Emphasis"/>
    <w:basedOn w:val="a0"/>
    <w:uiPriority w:val="20"/>
    <w:qFormat/>
    <w:rsid w:val="003C6191"/>
    <w:rPr>
      <w:i/>
      <w:iCs/>
    </w:rPr>
  </w:style>
  <w:style w:type="character" w:styleId="a6">
    <w:name w:val="Hyperlink"/>
    <w:basedOn w:val="a0"/>
    <w:uiPriority w:val="99"/>
    <w:semiHidden/>
    <w:unhideWhenUsed/>
    <w:rsid w:val="003C619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C6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6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2017-09-05T00:21:00Z</cp:lastPrinted>
  <dcterms:created xsi:type="dcterms:W3CDTF">2017-09-04T23:49:00Z</dcterms:created>
  <dcterms:modified xsi:type="dcterms:W3CDTF">2017-09-05T00:23:00Z</dcterms:modified>
</cp:coreProperties>
</file>