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C" w:rsidRDefault="00834DF9" w:rsidP="00834DF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834DF9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Конспект НОД по ознакомлению с окружающим миром в средн</w:t>
      </w:r>
      <w:r w:rsidR="000B59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ей группе «Посуда вчера-сегодня»</w:t>
      </w:r>
    </w:p>
    <w:p w:rsidR="000B59CC" w:rsidRPr="00834DF9" w:rsidRDefault="000B59CC" w:rsidP="00834DF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proofErr w:type="spellStart"/>
      <w:r w:rsidRPr="000B59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Подготовила</w:t>
      </w:r>
      <w:proofErr w:type="gramStart"/>
      <w:r w:rsidRPr="000B59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:Г</w:t>
      </w:r>
      <w:proofErr w:type="gramEnd"/>
      <w:r w:rsidRPr="000B59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аненко</w:t>
      </w:r>
      <w:proofErr w:type="spellEnd"/>
      <w:r w:rsidRPr="000B59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С.В.</w:t>
      </w:r>
    </w:p>
    <w:p w:rsidR="000B59CC" w:rsidRDefault="000B59CC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формировать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детей представления о том, какая </w:t>
      </w: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посуда была раньше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познакомить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новым атрибутом – чугунком и ухватом.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Образовательная область </w:t>
      </w:r>
      <w:r w:rsidRPr="00834D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«Социализация»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-развивать память, мышление, внимание.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-воспитывать любовь к русским народным играм.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формировать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детей умение действовать в команде.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Образовательная область </w:t>
      </w:r>
      <w:r w:rsidRPr="00834D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«Художественное творчество»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-развивать декоративное творчество, умение создавать узоры по мотивам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народной росписи.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-воспитывать любовь к русскому народному творчеству.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-способствовать умению использовать характерные элементы узора и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цветовую</w:t>
      </w:r>
      <w:proofErr w:type="gramEnd"/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гамму в расписывании ложек хохломой.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фото старинной </w:t>
      </w: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посуды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чугунок, деревянные ложки и мешочек для ложки,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краски, гуашь, кисти, тряпочки, стаканы для воды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отгадывание загадок, разучивание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потешек</w:t>
      </w:r>
      <w:proofErr w:type="spell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рассматривание иллюстраций о </w:t>
      </w: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посуде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0B59CC" w:rsidRDefault="000B59CC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834DF9" w:rsidRPr="00834DF9" w:rsidRDefault="00834DF9" w:rsidP="00834DF9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834DF9">
        <w:rPr>
          <w:rFonts w:ascii="Arial" w:eastAsia="Times New Roman" w:hAnsi="Arial" w:cs="Arial"/>
          <w:color w:val="83A629"/>
          <w:sz w:val="38"/>
          <w:szCs w:val="38"/>
          <w:lang w:eastAsia="ru-RU"/>
        </w:rPr>
        <w:lastRenderedPageBreak/>
        <w:t>Ход НОД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сегодня мы с вами будем путешествовать по истокам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русской народной культуры. Мы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узнаем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какая </w:t>
      </w:r>
      <w:r w:rsidRPr="000B59CC">
        <w:rPr>
          <w:rFonts w:ascii="Arial" w:eastAsia="Times New Roman" w:hAnsi="Arial" w:cs="Arial"/>
          <w:bCs/>
          <w:color w:val="111111"/>
          <w:sz w:val="26"/>
          <w:lang w:eastAsia="ru-RU"/>
        </w:rPr>
        <w:t>посуда была раньше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Начну я с загадки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Сама не ем, а всех людей кормлю.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это?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Ложка.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Правильно, ребята. А кто знает для чего этот предмет?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Для еды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что можно ею кушать?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суп, кашу, щи…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вот </w:t>
      </w:r>
      <w:proofErr w:type="spellStart"/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давным</w:t>
      </w:r>
      <w:proofErr w:type="spell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давно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Руси у людей не было таких ложек совсем. Хотите узнать, с помощью чего ели раньше? Так слушайте мою историю.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Одному гениальному древнему человеку пришла в голову мысль, что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зачерпывать еду из горшка лучше, чем пить через край и доставать руками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 дна то, что на нём осталось, например мясо или овощи. Из истории можно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сделать вывод, что ложка старше вилки.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Первую ложку человек вытесал из камня. Она была неровная и тяжёлая.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 появились ложки из кости. Они были лёгкими, гладкими, уже не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обжигали губы во время еды, как каменные.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позже для богатых людей стали изготавливать ложки из бронзы и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серебра. Простые бедные люди ели щи и кашу деревянными ложками. Их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вырезали из липы. Они были лёгкие, не нагревались от горячей пищи.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возьмите ложки на ощупь определите, из чего же они сделаны?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 дерева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Лёгкие или тяжёлые?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лёгкие.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Правильно. Вот такими ложками ели раньше простые бедные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люди и носили ложки в специальном мешочке у пояса.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Выйди Вика ко мне, я тебе повяжу мешочек. И положи в него ложку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рукояткой вверх.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 народные умельцы стали ложки расписывать и раскрашивать.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 какие я принесла ложки. Вот такими они стали яркими, красивыми, расписными.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Умельцы были рукодельные и расписывали их </w:t>
      </w: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вручную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вырезали из липы, пропитывали льняным маслом, сушили и раскрашивали.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рассмотрим, что же нарисовано на ложках?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цветы, ягодки, травка, рыбки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Умельцы не только украшали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ложки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 и сочиняли песни, </w:t>
      </w:r>
      <w:proofErr w:type="spell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потешки</w:t>
      </w:r>
      <w:proofErr w:type="spell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 них.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Может кто-то знает из вас </w:t>
      </w:r>
      <w:proofErr w:type="spell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потешку</w:t>
      </w:r>
      <w:proofErr w:type="spell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 ложке? Расскажите.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Катя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плошку налей окрошку,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Возьми ложку, хлебай понемножку.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Степан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Дуйте в дудки, бейте в ложки,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гости к нам пришли матрёшки.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Ложки деревянные, матрёшки румяные.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-До сегодняшнего дня остались ложки из серебра. Во многих семьях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сохранился такой обычай, как дарить серебряную ложку малышу, у которого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появился первый зубик.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а вы какими ложками кушаете? Из чего они сделаны?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 металла.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какие они – тяжёлые или лёгкие? Подержите ложку в руках,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какая она?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Тяжёлая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Вы можете её сравнить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деревянной. Какая легче?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Деревянная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Правильно. Кто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знает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какие бывают ложки по размеру?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Большие и маленькие, маленькие для чая, большие для каши и супов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 вы мне ответили.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-Я хочу задать вам вопрос. На чем сегодня ваши мамы варят обед и ужин?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плите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какие у вас дома плиты?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Газовые, электрические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вот раньше не было таких плит. Как вы думаете, на чем готовили еду в старину?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печке, на костре.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меня для вас есть </w:t>
      </w: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загадка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изба из кирпича,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холодна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горяча.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каждой сказке, дети,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Заходят часто речи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доброй и уютной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нашей русской печи.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озябшими ребятами,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горшками и котятами,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растопкою берестяной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домовыми за трубой. </w:t>
      </w:r>
      <w:r w:rsidRPr="00834D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(Печь)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Скажите, может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быть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где-то вы видели печь?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Да, видели у бабушки в деревне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Хорошо, но для тех детей, которые никогда не видели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печь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приготовила картинку, на которой изображена печь. Давайте мы её рассмотрим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а в чём ваши мамы готовят </w:t>
      </w:r>
      <w:proofErr w:type="spell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обед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?В</w:t>
      </w:r>
      <w:proofErr w:type="spellEnd"/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чём варят кашу, щи?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кастрюлях.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раньше кастрюль не было. Суп и кашу варили вот в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таких</w:t>
      </w:r>
      <w:proofErr w:type="gramEnd"/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горшках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Назывался такой горшок-чугунок. Чугунки были разных размеров. Подержите, тяжёлый чугунок или лёгкий?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Тяжёлый.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Чугунок ставили в печку, а когда он </w:t>
      </w:r>
      <w:proofErr w:type="spell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нагревался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,е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</w:t>
      </w:r>
      <w:proofErr w:type="spell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 печи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доставали ухватом, чтобы не обжечь руки. А вот и современный чугунок. В нём можно готовить на плите и в духовке. Как называется этот горшок?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Чугунок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чем вытаскивали чугунок из печи?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Ухватом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Молодцы. А сейчас мы поиграем в русскую народную игру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«Горшок»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выучим </w:t>
      </w: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Пошла млада на </w:t>
      </w:r>
      <w:proofErr w:type="spell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базар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,п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окупать</w:t>
      </w:r>
      <w:proofErr w:type="spell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себе товар.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Млада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Почём горшок?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Продавец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 денежке.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Млада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он не с трещоткой?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Продавец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ты попробуй. Млада стучит.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Млада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Беру.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Выбираем продавца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от, кто продаёт горшок, и покупателя, который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его покупает. Встать спиной друг к другу, обежать круг и дотронуться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</w:t>
      </w:r>
      <w:proofErr w:type="gramEnd"/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горшка. Кто первый, тот будет - </w:t>
      </w:r>
      <w:r w:rsidRPr="00834D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«Горшок»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Вот и поиграли дружно. А сейчас располагайтесь за столами. Я вам подарила ложки. Но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</w:t>
      </w:r>
      <w:proofErr w:type="gramEnd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 в них не хватает?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Они не раскрашены.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Скажите, а какую мы будем использовать роспись?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Ложки расписывают хохломской росписью.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сначала мы должны сделать?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Нанести на ложки жёлтый тон, который присутствует в хохломе.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Правильно. Приступаем к работе.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детей.</w:t>
      </w:r>
    </w:p>
    <w:p w:rsidR="00834DF9" w:rsidRPr="00834DF9" w:rsidRDefault="00834DF9" w:rsidP="00834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 ребята. Надо подождать, пока все высохнет. Нашу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работу мы продолжим вечером. Мы будем наносить на ложки </w:t>
      </w:r>
      <w:proofErr w:type="gramStart"/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хохломскую</w:t>
      </w:r>
      <w:proofErr w:type="gramEnd"/>
    </w:p>
    <w:p w:rsidR="000B59CC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роспись. </w:t>
      </w:r>
    </w:p>
    <w:p w:rsidR="00834DF9" w:rsidRPr="00834DF9" w:rsidRDefault="00834DF9" w:rsidP="00834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4D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молодцы. Спасибо.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DF9"/>
    <w:rsid w:val="000832BF"/>
    <w:rsid w:val="000B59CC"/>
    <w:rsid w:val="00285498"/>
    <w:rsid w:val="005D1FAE"/>
    <w:rsid w:val="00834DF9"/>
    <w:rsid w:val="00861DF3"/>
    <w:rsid w:val="00CA24BA"/>
    <w:rsid w:val="00E0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834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4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3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2018-11-07T06:09:00Z</cp:lastPrinted>
  <dcterms:created xsi:type="dcterms:W3CDTF">2018-11-07T02:38:00Z</dcterms:created>
  <dcterms:modified xsi:type="dcterms:W3CDTF">2018-11-07T06:11:00Z</dcterms:modified>
</cp:coreProperties>
</file>