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6D67DF">
      <w:pPr>
        <w:spacing w:line="240" w:lineRule="auto"/>
        <w:contextualSpacing/>
        <w:jc w:val="center"/>
        <w:rPr>
          <w:rFonts w:ascii="Times New Roman" w:hAnsi="Times New Roman" w:cs="Times New Roman"/>
          <w:color w:val="FFFF00"/>
          <w:sz w:val="52"/>
          <w:szCs w:val="52"/>
        </w:rPr>
      </w:pPr>
    </w:p>
    <w:p w:rsidR="006D67DF" w:rsidRDefault="006D67DF" w:rsidP="006D67DF">
      <w:pPr>
        <w:spacing w:line="240" w:lineRule="auto"/>
        <w:contextualSpacing/>
        <w:jc w:val="center"/>
        <w:rPr>
          <w:rFonts w:ascii="Times New Roman" w:hAnsi="Times New Roman" w:cs="Times New Roman"/>
          <w:color w:val="FFFF00"/>
          <w:sz w:val="52"/>
          <w:szCs w:val="52"/>
        </w:rPr>
      </w:pPr>
    </w:p>
    <w:p w:rsidR="002C7B5A" w:rsidRPr="004D62BD" w:rsidRDefault="00D85A06" w:rsidP="006D67DF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4D62BD">
        <w:rPr>
          <w:rFonts w:ascii="Times New Roman" w:hAnsi="Times New Roman" w:cs="Times New Roman"/>
          <w:color w:val="FF0000"/>
          <w:sz w:val="52"/>
          <w:szCs w:val="52"/>
        </w:rPr>
        <w:t xml:space="preserve">МУНИЦИПАЛЬНОЕ БЮДЖЕТНОЕ ДОШКОЛЬНОЕ ОБРАЗОВАТЕЛЬНОЕ УЧРЕЖДЕНИЕ </w:t>
      </w:r>
      <w:proofErr w:type="spellStart"/>
      <w:r w:rsidRPr="004D62BD">
        <w:rPr>
          <w:rFonts w:ascii="Times New Roman" w:hAnsi="Times New Roman" w:cs="Times New Roman"/>
          <w:color w:val="FF0000"/>
          <w:sz w:val="52"/>
          <w:szCs w:val="52"/>
        </w:rPr>
        <w:t>Горхонский</w:t>
      </w:r>
      <w:proofErr w:type="spellEnd"/>
      <w:r w:rsidRPr="004D62BD">
        <w:rPr>
          <w:rFonts w:ascii="Times New Roman" w:hAnsi="Times New Roman" w:cs="Times New Roman"/>
          <w:color w:val="FF0000"/>
          <w:sz w:val="52"/>
          <w:szCs w:val="52"/>
        </w:rPr>
        <w:t xml:space="preserve"> детский сад «Б</w:t>
      </w:r>
      <w:r w:rsidR="006D67DF" w:rsidRPr="004D62BD">
        <w:rPr>
          <w:rFonts w:ascii="Times New Roman" w:hAnsi="Times New Roman" w:cs="Times New Roman"/>
          <w:color w:val="FF0000"/>
          <w:sz w:val="52"/>
          <w:szCs w:val="52"/>
        </w:rPr>
        <w:t>ерезка»</w:t>
      </w:r>
    </w:p>
    <w:p w:rsidR="002C7B5A" w:rsidRPr="004D62BD" w:rsidRDefault="002C7B5A" w:rsidP="006D67DF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52"/>
          <w:szCs w:val="52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A06" w:rsidRDefault="00D85A06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6D67DF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D67DF">
        <w:rPr>
          <w:rFonts w:ascii="Times New Roman" w:hAnsi="Times New Roman" w:cs="Times New Roman"/>
          <w:sz w:val="72"/>
          <w:szCs w:val="72"/>
        </w:rPr>
        <w:t>Проект «Воспитание в фольклоре»</w:t>
      </w:r>
    </w:p>
    <w:p w:rsidR="002C7B5A" w:rsidRPr="006D67DF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2C7B5A" w:rsidRPr="006D67DF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D67DF">
        <w:rPr>
          <w:rFonts w:ascii="Times New Roman" w:hAnsi="Times New Roman" w:cs="Times New Roman"/>
          <w:sz w:val="72"/>
          <w:szCs w:val="72"/>
        </w:rPr>
        <w:t xml:space="preserve">Вид проекта: </w:t>
      </w:r>
      <w:proofErr w:type="spellStart"/>
      <w:r w:rsidRPr="006D67DF">
        <w:rPr>
          <w:rFonts w:ascii="Times New Roman" w:hAnsi="Times New Roman" w:cs="Times New Roman"/>
          <w:sz w:val="72"/>
          <w:szCs w:val="72"/>
        </w:rPr>
        <w:t>творческо</w:t>
      </w:r>
      <w:proofErr w:type="spellEnd"/>
      <w:r w:rsidRPr="006D67DF">
        <w:rPr>
          <w:rFonts w:ascii="Times New Roman" w:hAnsi="Times New Roman" w:cs="Times New Roman"/>
          <w:sz w:val="72"/>
          <w:szCs w:val="72"/>
        </w:rPr>
        <w:t>–информационный.</w:t>
      </w:r>
    </w:p>
    <w:p w:rsidR="002C7B5A" w:rsidRPr="006D67DF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4D62BD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D67DF">
        <w:rPr>
          <w:rFonts w:ascii="Times New Roman" w:hAnsi="Times New Roman" w:cs="Times New Roman"/>
          <w:sz w:val="72"/>
          <w:szCs w:val="72"/>
        </w:rPr>
        <w:t xml:space="preserve">Срок </w:t>
      </w:r>
      <w:r w:rsidR="006D67DF" w:rsidRPr="006D67DF">
        <w:rPr>
          <w:rFonts w:ascii="Times New Roman" w:hAnsi="Times New Roman" w:cs="Times New Roman"/>
          <w:sz w:val="72"/>
          <w:szCs w:val="72"/>
        </w:rPr>
        <w:t xml:space="preserve">реализации: </w:t>
      </w:r>
      <w:r w:rsidR="004D62BD">
        <w:rPr>
          <w:rFonts w:ascii="Times New Roman" w:hAnsi="Times New Roman" w:cs="Times New Roman"/>
          <w:sz w:val="72"/>
          <w:szCs w:val="72"/>
        </w:rPr>
        <w:t>сентябрь - май</w:t>
      </w:r>
    </w:p>
    <w:p w:rsidR="004D62BD" w:rsidRDefault="004D62BD" w:rsidP="00D85A06">
      <w:pPr>
        <w:spacing w:line="240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2C7B5A" w:rsidRPr="006D67DF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D67DF">
        <w:rPr>
          <w:rFonts w:ascii="Times New Roman" w:hAnsi="Times New Roman" w:cs="Times New Roman"/>
          <w:sz w:val="72"/>
          <w:szCs w:val="72"/>
        </w:rPr>
        <w:t>Участники проекта: воспитатели, дети  группы, родители и сотрудники.</w:t>
      </w:r>
    </w:p>
    <w:p w:rsidR="002C7B5A" w:rsidRPr="006D67DF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3130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D85A06">
        <w:rPr>
          <w:rFonts w:ascii="Times New Roman" w:hAnsi="Times New Roman" w:cs="Times New Roman"/>
          <w:sz w:val="28"/>
          <w:szCs w:val="28"/>
        </w:rPr>
        <w:t xml:space="preserve">  Современное общество характеризуется ростом национального самосознания, стремлением понять и познать историю, культуру своего народа. Особенно остро встает вопрос глубокого и научного обоснования национально-региональных факторов в воспитании детей, ибо сохранение и возрождение культурного наследия начинается со своего края и играет важную роль в воспитании подрастающего поколения.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Концепции развития личности ребенка, а также региональные подходы к образовательному процессу в дошкольных учреждениях предполагают включение отдельных элементов народной культуры в процесс развития ребенка. Наследие каждого народа содержит ценные идеи и опыт воспитания. Национальное самосознание или этническая идентичность, как осознание своей принадлежности к определенному этносу, формируется у человека в ᴨ</w:t>
      </w:r>
      <w:proofErr w:type="spellStart"/>
      <w:r w:rsidRPr="00D85A06">
        <w:rPr>
          <w:rFonts w:ascii="Times New Roman" w:hAnsi="Times New Roman" w:cs="Times New Roman"/>
          <w:sz w:val="28"/>
          <w:szCs w:val="28"/>
        </w:rPr>
        <w:t>ȇрвые</w:t>
      </w:r>
      <w:proofErr w:type="spellEnd"/>
      <w:r w:rsidRPr="00D85A06">
        <w:rPr>
          <w:rFonts w:ascii="Times New Roman" w:hAnsi="Times New Roman" w:cs="Times New Roman"/>
          <w:sz w:val="28"/>
          <w:szCs w:val="28"/>
        </w:rPr>
        <w:t xml:space="preserve"> годы его жизни. Именно этот ᴨ</w:t>
      </w:r>
      <w:proofErr w:type="spellStart"/>
      <w:r w:rsidRPr="00D85A06">
        <w:rPr>
          <w:rFonts w:ascii="Times New Roman" w:hAnsi="Times New Roman" w:cs="Times New Roman"/>
          <w:sz w:val="28"/>
          <w:szCs w:val="28"/>
        </w:rPr>
        <w:t>ȇриод</w:t>
      </w:r>
      <w:proofErr w:type="spellEnd"/>
      <w:r w:rsidRPr="00D85A06">
        <w:rPr>
          <w:rFonts w:ascii="Times New Roman" w:hAnsi="Times New Roman" w:cs="Times New Roman"/>
          <w:sz w:val="28"/>
          <w:szCs w:val="28"/>
        </w:rPr>
        <w:t xml:space="preserve"> является определяющим в становлении основ характера и выработке норм поведения, во многом зависящих от социального окружения.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 xml:space="preserve">Приобщение к традициям народа особенно значимо в дошкольные годы. Ребенок, по мнению В.Г. </w:t>
      </w:r>
      <w:proofErr w:type="spellStart"/>
      <w:r w:rsidRPr="00D85A06">
        <w:rPr>
          <w:rFonts w:ascii="Times New Roman" w:hAnsi="Times New Roman" w:cs="Times New Roman"/>
          <w:sz w:val="28"/>
          <w:szCs w:val="28"/>
        </w:rPr>
        <w:t>Безносова</w:t>
      </w:r>
      <w:proofErr w:type="spellEnd"/>
      <w:r w:rsidRPr="00D85A06">
        <w:rPr>
          <w:rFonts w:ascii="Times New Roman" w:hAnsi="Times New Roman" w:cs="Times New Roman"/>
          <w:sz w:val="28"/>
          <w:szCs w:val="28"/>
        </w:rPr>
        <w:t>, В.П. Зеньковского, Д.С. Лихачева является будущим полноправным членом социума, ему предстоит осваивать, сохранять, развивать и ᴨ</w:t>
      </w:r>
      <w:proofErr w:type="spellStart"/>
      <w:r w:rsidRPr="00D85A06">
        <w:rPr>
          <w:rFonts w:ascii="Times New Roman" w:hAnsi="Times New Roman" w:cs="Times New Roman"/>
          <w:sz w:val="28"/>
          <w:szCs w:val="28"/>
        </w:rPr>
        <w:t>ередавать</w:t>
      </w:r>
      <w:proofErr w:type="spellEnd"/>
      <w:r w:rsidRPr="00D85A06">
        <w:rPr>
          <w:rFonts w:ascii="Times New Roman" w:hAnsi="Times New Roman" w:cs="Times New Roman"/>
          <w:sz w:val="28"/>
          <w:szCs w:val="28"/>
        </w:rPr>
        <w:t xml:space="preserve"> дальше культурное наследие этноса через включение в культуру и социальную активность.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Проблема проекта: Знаний детей о русской народной культуре и о народных промыслах России - недостаточно. Нравственно - патриотическому воспитанию детей отводится недостаточно времени в рамках образовательной деятельности в детском саду. Мало внимания уделяется знакомству детей с различными видами декоративно – прикладного искусства и с народными традициями, в том числе и народной музыкой.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Теоретическая значимость: заключается в разработке содержания и форм работы с детьми средней группы по изучению народных традиций, фольклора, художественного промысла, которая предусматривает поэтапную организацию воспитательного процесса, участие педагогов ДОУ, детей и их родителей в решении проблемы.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 xml:space="preserve">  Практическая значимость: заключается в повышении качества воспитательного процесса, в развитии у детей нравственных качеств, создание методического материала по данной проблеме, поиске новых, эффективных форм и методов работы по нравственному воспитанию.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7DF" w:rsidRDefault="006D67DF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93130" w:rsidRDefault="002C7B5A" w:rsidP="00D85A0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931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проекта:   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Приобщение детей дошкольного возраста к истокам русской народной культуры, ее наследию.  Формирование чувства любви и добра воспитание патриотизма.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93130" w:rsidRDefault="002C7B5A" w:rsidP="00D85A0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9313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93130" w:rsidRDefault="002C7B5A" w:rsidP="00D85A06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93130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 воспитывать у детей гордость за свой народ, формировать уважение к традициям и обычаям страны, края. Прививать им интерес к прошлому родной страны;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 воспитывать музыкальных, интеллектуальных, всесторонне развитых дошкольников.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93130" w:rsidRDefault="002C7B5A" w:rsidP="00D85A06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93130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-развивать познавательный интерес к народным традициям и праздникам на Руси.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93130" w:rsidRDefault="002C7B5A" w:rsidP="00D85A06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93130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 xml:space="preserve"> - знакомить детей с </w:t>
      </w:r>
      <w:proofErr w:type="spellStart"/>
      <w:r w:rsidRPr="00D85A06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D85A06">
        <w:rPr>
          <w:rFonts w:ascii="Times New Roman" w:hAnsi="Times New Roman" w:cs="Times New Roman"/>
          <w:sz w:val="28"/>
          <w:szCs w:val="28"/>
        </w:rPr>
        <w:t>, песнями, загадками, пословицами и поговорками.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 xml:space="preserve"> - привлечь внимание детей к русской народной культуре;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 познакомить детей с народными промыслами;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93130" w:rsidRDefault="002C7B5A" w:rsidP="00D85A06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93130">
        <w:rPr>
          <w:rFonts w:ascii="Times New Roman" w:hAnsi="Times New Roman" w:cs="Times New Roman"/>
          <w:i/>
          <w:sz w:val="28"/>
          <w:szCs w:val="28"/>
        </w:rPr>
        <w:t>Ожидаемые результаты проекта: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-Воспитание толерантной, цельной, духовно-нравственной, творческой ребенка, готовой к интеграции в обществе с мотивацией на личности уровне возраста к  традициям семьи, нации и других народов;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-Проявление интереса к истории России;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 xml:space="preserve">-Использование детьми в активной речи </w:t>
      </w:r>
      <w:proofErr w:type="spellStart"/>
      <w:r w:rsidRPr="00D85A0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D85A06">
        <w:rPr>
          <w:rFonts w:ascii="Times New Roman" w:hAnsi="Times New Roman" w:cs="Times New Roman"/>
          <w:sz w:val="28"/>
          <w:szCs w:val="28"/>
        </w:rPr>
        <w:t>, считалок, загадок.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-Осмысленное и активное участие детей в русских народных праздниках (знают название праздника, поют песни, исполняют частушки, читают стихи)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-Знание истории русского народного костюма, головных уборов.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-Использование  атрибутов  русской народной культуры в самостоятельной деятельности.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-Бережное отношение к предметам быта, произведениям народного творчества.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Этапы проекта: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Информационно-аналитический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Введение в проблему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Цель: Обоснование темы, уточнение ее актуальности, конкретная формулировка темы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Внедрение в практику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Непосредственная работа над темой. Первичные умозаключения и вывод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Цель: Накопление материала и опыта «для себя» в процессе повседневной учебно-воспитательной работы без специальной цели ее  распространения.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Представление опыта работы по теме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3130">
        <w:rPr>
          <w:rFonts w:ascii="Times New Roman" w:hAnsi="Times New Roman" w:cs="Times New Roman"/>
          <w:b/>
          <w:sz w:val="28"/>
          <w:szCs w:val="28"/>
        </w:rPr>
        <w:t>Цель</w:t>
      </w:r>
      <w:r w:rsidRPr="00D85A06">
        <w:rPr>
          <w:rFonts w:ascii="Times New Roman" w:hAnsi="Times New Roman" w:cs="Times New Roman"/>
          <w:sz w:val="28"/>
          <w:szCs w:val="28"/>
        </w:rPr>
        <w:t>: Анализ, обобщение и описание опыта с целью передачи другим педагогам в виде реферата, мероприятий.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Интеграция образовательных областей: «Художественно-эстетическое», «Познание», «Развитие речи», «Социальн</w:t>
      </w:r>
      <w:proofErr w:type="gramStart"/>
      <w:r w:rsidRPr="00D85A0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85A06">
        <w:rPr>
          <w:rFonts w:ascii="Times New Roman" w:hAnsi="Times New Roman" w:cs="Times New Roman"/>
          <w:sz w:val="28"/>
          <w:szCs w:val="28"/>
        </w:rPr>
        <w:t xml:space="preserve"> коммуникативное», «Физкультурное».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>Вывод:</w:t>
      </w:r>
    </w:p>
    <w:p w:rsidR="002C7B5A" w:rsidRPr="00D85A0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 xml:space="preserve"> Русские народные традиции открывают огромные возможности для детей, давая им знания и опыт организации и </w:t>
      </w:r>
      <w:proofErr w:type="spellStart"/>
      <w:r w:rsidRPr="00D85A0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85A06">
        <w:rPr>
          <w:rFonts w:ascii="Times New Roman" w:hAnsi="Times New Roman" w:cs="Times New Roman"/>
          <w:sz w:val="28"/>
          <w:szCs w:val="28"/>
        </w:rPr>
        <w:t xml:space="preserve"> своей деятельности. Они помогают выработать способность управлять собственными действиями, переживаниями состояниями, поступками в соответствии с интересами других людей, требованиями общественного долга.</w:t>
      </w:r>
    </w:p>
    <w:p w:rsidR="00C248A6" w:rsidRDefault="002C7B5A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A06">
        <w:rPr>
          <w:rFonts w:ascii="Times New Roman" w:hAnsi="Times New Roman" w:cs="Times New Roman"/>
          <w:sz w:val="28"/>
          <w:szCs w:val="28"/>
        </w:rPr>
        <w:t xml:space="preserve"> Приобщая детей к истокам русской национальной культуры, мы развиваем личность каждого ребенка, который, надеемся, будет носителем черт русского характера, русской ментальности, так как только на основе прошлого можно понять настоящее, предвидеть будущее. А народ, не передающий все самое ценное из поколения в поколение, - народ без будущего.</w:t>
      </w:r>
    </w:p>
    <w:p w:rsidR="00C248A6" w:rsidRPr="00C248A6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248A6" w:rsidRPr="00C248A6">
        <w:rPr>
          <w:rFonts w:ascii="Times New Roman" w:hAnsi="Times New Roman" w:cs="Times New Roman"/>
          <w:sz w:val="28"/>
          <w:szCs w:val="28"/>
        </w:rPr>
        <w:t>лан реализации  проекта.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Чтение русских народных сказок Обыгрывание русских народных сказок</w:t>
      </w:r>
      <w:r w:rsidRPr="00C248A6">
        <w:rPr>
          <w:rFonts w:ascii="Times New Roman" w:hAnsi="Times New Roman" w:cs="Times New Roman"/>
          <w:sz w:val="28"/>
          <w:szCs w:val="28"/>
        </w:rPr>
        <w:t>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3.  Изготовление папок: «Народные праздники», «Русские народные игры»,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C248A6">
        <w:rPr>
          <w:rFonts w:ascii="Times New Roman" w:hAnsi="Times New Roman" w:cs="Times New Roman"/>
          <w:sz w:val="28"/>
          <w:szCs w:val="28"/>
        </w:rPr>
        <w:t>«Игры в русской избе</w:t>
      </w:r>
      <w:r w:rsidR="004D62BD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Pr="00C248A6">
        <w:rPr>
          <w:rFonts w:ascii="Times New Roman" w:hAnsi="Times New Roman" w:cs="Times New Roman"/>
          <w:sz w:val="28"/>
          <w:szCs w:val="28"/>
        </w:rPr>
        <w:t xml:space="preserve"> «Персонажи русских сказок», «Русская народная одежда», «Русский головной убор», «Народная игрушка», «Любимая сказка», «Гжель», «Хохлома».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4. К</w:t>
      </w:r>
      <w:r>
        <w:rPr>
          <w:rFonts w:ascii="Times New Roman" w:hAnsi="Times New Roman" w:cs="Times New Roman"/>
          <w:sz w:val="28"/>
          <w:szCs w:val="28"/>
        </w:rPr>
        <w:t>онсультации для родителей</w:t>
      </w:r>
      <w:r w:rsidR="00EC61C3">
        <w:rPr>
          <w:rFonts w:ascii="Times New Roman" w:hAnsi="Times New Roman" w:cs="Times New Roman"/>
          <w:sz w:val="28"/>
          <w:szCs w:val="28"/>
        </w:rPr>
        <w:t xml:space="preserve"> </w:t>
      </w:r>
      <w:r w:rsidRPr="00C248A6">
        <w:rPr>
          <w:rFonts w:ascii="Times New Roman" w:hAnsi="Times New Roman" w:cs="Times New Roman"/>
          <w:sz w:val="28"/>
          <w:szCs w:val="28"/>
        </w:rPr>
        <w:t xml:space="preserve"> «Фольклор и его значение в воспитание детей».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Развлечение  для детей</w:t>
      </w:r>
      <w:r w:rsidR="00C248A6" w:rsidRPr="00C248A6">
        <w:rPr>
          <w:rFonts w:ascii="Times New Roman" w:hAnsi="Times New Roman" w:cs="Times New Roman"/>
          <w:sz w:val="28"/>
          <w:szCs w:val="28"/>
        </w:rPr>
        <w:t xml:space="preserve"> «Семенов День – Мушиный праздник».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Октябрь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1.</w:t>
      </w:r>
      <w:r w:rsidR="00EC61C3">
        <w:rPr>
          <w:rFonts w:ascii="Times New Roman" w:hAnsi="Times New Roman" w:cs="Times New Roman"/>
          <w:sz w:val="28"/>
          <w:szCs w:val="28"/>
        </w:rPr>
        <w:t xml:space="preserve"> Занятие  для детей</w:t>
      </w:r>
      <w:r w:rsidRPr="00C248A6">
        <w:rPr>
          <w:rFonts w:ascii="Times New Roman" w:hAnsi="Times New Roman" w:cs="Times New Roman"/>
          <w:sz w:val="28"/>
          <w:szCs w:val="28"/>
        </w:rPr>
        <w:t xml:space="preserve"> «В гости к бабушке на </w:t>
      </w:r>
      <w:proofErr w:type="gramStart"/>
      <w:r w:rsidRPr="00C248A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C248A6">
        <w:rPr>
          <w:rFonts w:ascii="Times New Roman" w:hAnsi="Times New Roman" w:cs="Times New Roman"/>
          <w:sz w:val="28"/>
          <w:szCs w:val="28"/>
        </w:rPr>
        <w:t>»;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 xml:space="preserve">2. Ознакомление детей с народно </w:t>
      </w:r>
      <w:proofErr w:type="gramStart"/>
      <w:r w:rsidRPr="00C248A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C248A6">
        <w:rPr>
          <w:rFonts w:ascii="Times New Roman" w:hAnsi="Times New Roman" w:cs="Times New Roman"/>
          <w:sz w:val="28"/>
          <w:szCs w:val="28"/>
        </w:rPr>
        <w:t>рикладным искусством  на занятиях  по изобразительной деятельности : «Гжель»; «Хохлома»; «Дымковские игрушки»; «</w:t>
      </w:r>
      <w:proofErr w:type="spellStart"/>
      <w:r w:rsidRPr="00C248A6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Pr="00C248A6">
        <w:rPr>
          <w:rFonts w:ascii="Times New Roman" w:hAnsi="Times New Roman" w:cs="Times New Roman"/>
          <w:sz w:val="28"/>
          <w:szCs w:val="28"/>
        </w:rPr>
        <w:t>»; «Городец».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3. Конкурс для воспитанников и родителей  «Генеалогическое  древо  и герб семьи».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4. Осинины – осенняя ярмарка (развлечение и выставка работ из овощей).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Ноябрь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1.Про</w:t>
      </w:r>
      <w:r w:rsidR="00EC61C3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C248A6">
        <w:rPr>
          <w:rFonts w:ascii="Times New Roman" w:hAnsi="Times New Roman" w:cs="Times New Roman"/>
          <w:sz w:val="28"/>
          <w:szCs w:val="28"/>
        </w:rPr>
        <w:t xml:space="preserve"> занятия  «Посуда вчера и сегодня»;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2. Капустные вечерин</w:t>
      </w:r>
      <w:r w:rsidR="00EC61C3">
        <w:rPr>
          <w:rFonts w:ascii="Times New Roman" w:hAnsi="Times New Roman" w:cs="Times New Roman"/>
          <w:sz w:val="28"/>
          <w:szCs w:val="28"/>
        </w:rPr>
        <w:t>ки (развлечение для детей</w:t>
      </w:r>
      <w:r w:rsidRPr="00C248A6">
        <w:rPr>
          <w:rFonts w:ascii="Times New Roman" w:hAnsi="Times New Roman" w:cs="Times New Roman"/>
          <w:sz w:val="28"/>
          <w:szCs w:val="28"/>
        </w:rPr>
        <w:t>);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3.Праздник молока (развлечение для детей)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1C3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1C3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1C3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1C3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1C3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lastRenderedPageBreak/>
        <w:t>Декабрь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1.Работа с родителями «Сказочный персонаж своими руками»</w:t>
      </w:r>
      <w:r w:rsidRPr="00C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2.Ознакомление детей с народно – прикладным искусством: «</w:t>
      </w:r>
      <w:proofErr w:type="spellStart"/>
      <w:r w:rsidRPr="00C248A6">
        <w:rPr>
          <w:rFonts w:ascii="Times New Roman" w:hAnsi="Times New Roman" w:cs="Times New Roman"/>
          <w:sz w:val="28"/>
          <w:szCs w:val="28"/>
        </w:rPr>
        <w:t>Гжель»</w:t>
      </w:r>
      <w:proofErr w:type="gramStart"/>
      <w:r w:rsidRPr="00C248A6">
        <w:rPr>
          <w:rFonts w:ascii="Times New Roman" w:hAnsi="Times New Roman" w:cs="Times New Roman"/>
          <w:sz w:val="28"/>
          <w:szCs w:val="28"/>
        </w:rPr>
        <w:t>;«</w:t>
      </w:r>
      <w:proofErr w:type="gramEnd"/>
      <w:r w:rsidRPr="00C248A6">
        <w:rPr>
          <w:rFonts w:ascii="Times New Roman" w:hAnsi="Times New Roman" w:cs="Times New Roman"/>
          <w:sz w:val="28"/>
          <w:szCs w:val="28"/>
        </w:rPr>
        <w:t>Хохлома</w:t>
      </w:r>
      <w:proofErr w:type="spellEnd"/>
      <w:r w:rsidRPr="00C248A6">
        <w:rPr>
          <w:rFonts w:ascii="Times New Roman" w:hAnsi="Times New Roman" w:cs="Times New Roman"/>
          <w:sz w:val="28"/>
          <w:szCs w:val="28"/>
        </w:rPr>
        <w:t>»; «Дымковские игрушки»; «</w:t>
      </w:r>
      <w:proofErr w:type="spellStart"/>
      <w:r w:rsidRPr="00C248A6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Pr="00C248A6">
        <w:rPr>
          <w:rFonts w:ascii="Times New Roman" w:hAnsi="Times New Roman" w:cs="Times New Roman"/>
          <w:sz w:val="28"/>
          <w:szCs w:val="28"/>
        </w:rPr>
        <w:t>»;«Городец»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3. Беседа «Как я поздравлю свою семью с праздником».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4.Организация конкурса творческих работ «Что такое Новый год».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5.Изобразительная деятельность на тему: «Нарисуй Новогоднюю сказку».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6.Развлечение для детей</w:t>
      </w:r>
      <w:r w:rsidR="00C248A6" w:rsidRPr="00C248A6">
        <w:rPr>
          <w:rFonts w:ascii="Times New Roman" w:hAnsi="Times New Roman" w:cs="Times New Roman"/>
          <w:sz w:val="28"/>
          <w:szCs w:val="28"/>
        </w:rPr>
        <w:t xml:space="preserve"> «Колядки».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Январь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1. «У матрешки – День рождения» (занятие по приобщению детей к истокам русской народной культуры)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2. Чтение и обсуждение литературных произведений о Рождестве, разучивание стихов.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3. Развлечение «Праздник Рождества».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4. Занятие по ручному труду на тему: «Ангел», «Рождественские открытки».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5. Выставка детских работ «Рождественская открытка».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Февраль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EC61C3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Закрепление знаний  детей о народно – прикладном  искусстве</w:t>
      </w:r>
      <w:r w:rsidR="00C248A6" w:rsidRPr="00C248A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C248A6" w:rsidRPr="00C248A6">
        <w:rPr>
          <w:rFonts w:ascii="Times New Roman" w:hAnsi="Times New Roman" w:cs="Times New Roman"/>
          <w:sz w:val="28"/>
          <w:szCs w:val="28"/>
        </w:rPr>
        <w:t>Гжель»</w:t>
      </w:r>
      <w:proofErr w:type="gramStart"/>
      <w:r w:rsidR="00C248A6" w:rsidRPr="00C248A6">
        <w:rPr>
          <w:rFonts w:ascii="Times New Roman" w:hAnsi="Times New Roman" w:cs="Times New Roman"/>
          <w:sz w:val="28"/>
          <w:szCs w:val="28"/>
        </w:rPr>
        <w:t>;«</w:t>
      </w:r>
      <w:proofErr w:type="gramEnd"/>
      <w:r w:rsidR="00C248A6" w:rsidRPr="00C248A6">
        <w:rPr>
          <w:rFonts w:ascii="Times New Roman" w:hAnsi="Times New Roman" w:cs="Times New Roman"/>
          <w:sz w:val="28"/>
          <w:szCs w:val="28"/>
        </w:rPr>
        <w:t>Хохлома</w:t>
      </w:r>
      <w:proofErr w:type="spellEnd"/>
      <w:r w:rsidR="00C248A6" w:rsidRPr="00C248A6">
        <w:rPr>
          <w:rFonts w:ascii="Times New Roman" w:hAnsi="Times New Roman" w:cs="Times New Roman"/>
          <w:sz w:val="28"/>
          <w:szCs w:val="28"/>
        </w:rPr>
        <w:t>»; «Дымковские игрушки»; «</w:t>
      </w:r>
      <w:proofErr w:type="spellStart"/>
      <w:r w:rsidR="00C248A6" w:rsidRPr="00C248A6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="00C248A6" w:rsidRPr="00C248A6">
        <w:rPr>
          <w:rFonts w:ascii="Times New Roman" w:hAnsi="Times New Roman" w:cs="Times New Roman"/>
          <w:sz w:val="28"/>
          <w:szCs w:val="28"/>
        </w:rPr>
        <w:t>»;«Городец»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Проведение занятия «Как работали и отдыхали на Руси, или Посиделки в горнице».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3.Чтение с последующим обсуждением литературных произведений о зиме, весне.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4.Оформление фотоальбома «Наши праздники».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5.Беседы о традиционной кух</w:t>
      </w:r>
      <w:r w:rsidR="00EC61C3">
        <w:rPr>
          <w:rFonts w:ascii="Times New Roman" w:hAnsi="Times New Roman" w:cs="Times New Roman"/>
          <w:sz w:val="28"/>
          <w:szCs w:val="28"/>
        </w:rPr>
        <w:t>не в Православные праздники.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6. Коровий праздник – Власьев день (развлечение).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Март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1.Проведение занятий:  «При солнышке – тепло, при матушке – добро»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4D62BD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48A6" w:rsidRPr="00C248A6">
        <w:rPr>
          <w:rFonts w:ascii="Times New Roman" w:hAnsi="Times New Roman" w:cs="Times New Roman"/>
          <w:sz w:val="28"/>
          <w:szCs w:val="28"/>
        </w:rPr>
        <w:t xml:space="preserve">. Развлечение «Масленица». Кукольный спектакль-Сказка «Приключения на Масленицу» </w:t>
      </w:r>
    </w:p>
    <w:p w:rsidR="00C248A6" w:rsidRPr="00C248A6" w:rsidRDefault="004D62BD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48A6" w:rsidRPr="00C248A6">
        <w:rPr>
          <w:rFonts w:ascii="Times New Roman" w:hAnsi="Times New Roman" w:cs="Times New Roman"/>
          <w:sz w:val="28"/>
          <w:szCs w:val="28"/>
        </w:rPr>
        <w:t>.Изобразительная деятельность на тему: «Масленица к нам пришла».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Апрель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1. «Посиделки» - Вербное воскресен</w:t>
      </w:r>
      <w:r w:rsidR="004D62BD">
        <w:rPr>
          <w:rFonts w:ascii="Times New Roman" w:hAnsi="Times New Roman" w:cs="Times New Roman"/>
          <w:sz w:val="28"/>
          <w:szCs w:val="28"/>
        </w:rPr>
        <w:t>ье (развлечение для детей</w:t>
      </w:r>
      <w:r w:rsidRPr="00C248A6">
        <w:rPr>
          <w:rFonts w:ascii="Times New Roman" w:hAnsi="Times New Roman" w:cs="Times New Roman"/>
          <w:sz w:val="28"/>
          <w:szCs w:val="28"/>
        </w:rPr>
        <w:t>).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2.Развлечение «Пасха». Кукольный спектакль - Сказка «Пасхальная история».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3.Конкурс для родителей «Пасхальная открытка. Пасхальный сувенир».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4. НОД по ручному труду на тему: «Писанка», «Пасхальная открытка».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5. Чтение литературных произведений, разучивание стихов о Пасхе, весне.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 xml:space="preserve">6. «Что такое Пасха? »- занятие по ознакомлению с окружающим миром. </w:t>
      </w:r>
      <w:proofErr w:type="gramStart"/>
      <w:r w:rsidRPr="00C248A6">
        <w:rPr>
          <w:rFonts w:ascii="Times New Roman" w:hAnsi="Times New Roman" w:cs="Times New Roman"/>
          <w:sz w:val="28"/>
          <w:szCs w:val="28"/>
        </w:rPr>
        <w:t>(Беседа об истории возникновения, традициях и обычаях праздника.</w:t>
      </w:r>
      <w:proofErr w:type="gramEnd"/>
      <w:r w:rsidRPr="00C2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48A6">
        <w:rPr>
          <w:rFonts w:ascii="Times New Roman" w:hAnsi="Times New Roman" w:cs="Times New Roman"/>
          <w:sz w:val="28"/>
          <w:szCs w:val="28"/>
        </w:rPr>
        <w:t>Рассматривание и обсуждение иллюстраций).</w:t>
      </w:r>
      <w:proofErr w:type="gramEnd"/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 xml:space="preserve">7. Занятие по </w:t>
      </w:r>
      <w:proofErr w:type="gramStart"/>
      <w:r w:rsidRPr="00C248A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C248A6">
        <w:rPr>
          <w:rFonts w:ascii="Times New Roman" w:hAnsi="Times New Roman" w:cs="Times New Roman"/>
          <w:sz w:val="28"/>
          <w:szCs w:val="28"/>
        </w:rPr>
        <w:t xml:space="preserve"> «Украшаем пасхальное яйцо».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Май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1.Тематическое развлечение «Праздник народных игр».</w:t>
      </w:r>
    </w:p>
    <w:p w:rsidR="00C248A6" w:rsidRPr="00C248A6" w:rsidRDefault="004D62BD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C248A6" w:rsidRPr="00C248A6">
        <w:rPr>
          <w:rFonts w:ascii="Times New Roman" w:hAnsi="Times New Roman" w:cs="Times New Roman"/>
          <w:sz w:val="28"/>
          <w:szCs w:val="28"/>
        </w:rPr>
        <w:t>Проведение занятия  «Пчелка – золотое брюшко».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4. Беседа-диспут «Хорошие и плохие поступки».</w:t>
      </w:r>
    </w:p>
    <w:p w:rsidR="00C248A6" w:rsidRPr="00C248A6" w:rsidRDefault="00C248A6" w:rsidP="00C248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8A6">
        <w:rPr>
          <w:rFonts w:ascii="Times New Roman" w:hAnsi="Times New Roman" w:cs="Times New Roman"/>
          <w:sz w:val="28"/>
          <w:szCs w:val="28"/>
        </w:rPr>
        <w:t>5. Беседа на тему: «Летние праздники».</w:t>
      </w:r>
    </w:p>
    <w:p w:rsidR="002C7B5A" w:rsidRPr="00C248A6" w:rsidRDefault="002C7B5A" w:rsidP="00D85A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C7B5A" w:rsidRPr="00C248A6" w:rsidSect="00C2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5A"/>
    <w:rsid w:val="002C7B5A"/>
    <w:rsid w:val="0038348D"/>
    <w:rsid w:val="004D62BD"/>
    <w:rsid w:val="006D67DF"/>
    <w:rsid w:val="00C248A6"/>
    <w:rsid w:val="00D85A06"/>
    <w:rsid w:val="00D93130"/>
    <w:rsid w:val="00E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dcterms:created xsi:type="dcterms:W3CDTF">2018-08-01T03:16:00Z</dcterms:created>
  <dcterms:modified xsi:type="dcterms:W3CDTF">2018-08-29T12:24:00Z</dcterms:modified>
</cp:coreProperties>
</file>