
<file path=[Content_Types].xml><?xml version="1.0" encoding="utf-8"?>
<Types xmlns="http://schemas.openxmlformats.org/package/2006/content-types">
  <Override PartName="/word/footnotes.xml" ContentType="application/vnd.openxmlformats-officedocument.wordprocessingml.footnotes+xml"/>
  <Override PartName="/word/diagrams/quickStyle2.xml" ContentType="application/vnd.openxmlformats-officedocument.drawingml.diagramStyle+xml"/>
  <Override PartName="/word/diagrams/data3.xml" ContentType="application/vnd.openxmlformats-officedocument.drawingml.diagramData+xml"/>
  <Override PartName="/word/diagrams/colors5.xml" ContentType="application/vnd.openxmlformats-officedocument.drawingml.diagramColors+xml"/>
  <Override PartName="/customXml/itemProps1.xml" ContentType="application/vnd.openxmlformats-officedocument.customXmlProperties+xml"/>
  <Override PartName="/word/diagrams/data1.xml" ContentType="application/vnd.openxmlformats-officedocument.drawingml.diagramData+xml"/>
  <Override PartName="/word/diagrams/colors3.xml" ContentType="application/vnd.openxmlformats-officedocument.drawingml.diagramColors+xml"/>
  <Override PartName="/word/diagrams/drawing8.xml" ContentType="application/vnd.ms-office.drawingml.diagramDrawing+xml"/>
  <Override PartName="/word/diagrams/colors1.xml" ContentType="application/vnd.openxmlformats-officedocument.drawingml.diagramColors+xml"/>
  <Override PartName="/word/diagrams/drawing6.xml" ContentType="application/vnd.ms-office.drawingml.diagramDrawing+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diagrams/drawing4.xml" ContentType="application/vnd.ms-office.drawingml.diagramDrawing+xml"/>
  <Override PartName="/word/diagrams/layout9.xml" ContentType="application/vnd.openxmlformats-officedocument.drawingml.diagramLayout+xml"/>
  <Override PartName="/word/diagrams/data10.xml" ContentType="application/vnd.openxmlformats-officedocument.drawingml.diagramData+xml"/>
  <Override PartName="/word/diagrams/layout10.xml" ContentType="application/vnd.openxmlformats-officedocument.drawingml.diagramLayout+xml"/>
  <Override PartName="/word/stylesWithEffects.xml" ContentType="application/vnd.ms-word.stylesWithEffects+xml"/>
  <Override PartName="/word/settings.xml" ContentType="application/vnd.openxmlformats-officedocument.wordprocessingml.settings+xml"/>
  <Override PartName="/word/diagrams/drawing1.xml" ContentType="application/vnd.ms-office.drawingml.diagramDrawing+xml"/>
  <Override PartName="/word/diagrams/drawing2.xml" ContentType="application/vnd.ms-office.drawingml.diagramDrawing+xml"/>
  <Override PartName="/word/footer2.xml" ContentType="application/vnd.openxmlformats-officedocument.wordprocessingml.footer+xml"/>
  <Override PartName="/word/footer3.xml" ContentType="application/vnd.openxmlformats-officedocument.wordprocessingml.footer+xml"/>
  <Override PartName="/word/diagrams/layout7.xml" ContentType="application/vnd.openxmlformats-officedocument.drawingml.diagramLayout+xml"/>
  <Override PartName="/word/diagrams/layout8.xml" ContentType="application/vnd.openxmlformats-officedocument.drawingml.diagramLayout+xml"/>
  <Override PartName="/word/diagrams/quickStyle9.xml" ContentType="application/vnd.openxmlformats-officedocument.drawingml.diagramStyle+xml"/>
  <Override PartName="/word/footer1.xml" ContentType="application/vnd.openxmlformats-officedocument.wordprocessingml.footer+xml"/>
  <Override PartName="/word/diagrams/layout5.xml" ContentType="application/vnd.openxmlformats-officedocument.drawingml.diagramLayout+xml"/>
  <Override PartName="/word/diagrams/layout6.xml" ContentType="application/vnd.openxmlformats-officedocument.drawingml.diagramLayout+xml"/>
  <Override PartName="/word/diagrams/quickStyle7.xml" ContentType="application/vnd.openxmlformats-officedocument.drawingml.diagramStyle+xml"/>
  <Override PartName="/word/diagrams/quickStyle8.xml" ContentType="application/vnd.openxmlformats-officedocument.drawingml.diagramStyle+xml"/>
  <Override PartName="/word/diagrams/data9.xml" ContentType="application/vnd.openxmlformats-officedocument.drawingml.diagramData+xml"/>
  <Override PartName="/word/diagrams/colors10.xml" ContentType="application/vnd.openxmlformats-officedocument.drawingml.diagramColors+xml"/>
  <Override PartName="/word/theme/theme1.xml" ContentType="application/vnd.openxmlformats-officedocument.theme+xml"/>
  <Override PartName="/word/diagrams/layout3.xml" ContentType="application/vnd.openxmlformats-officedocument.drawingml.diagramLayout+xml"/>
  <Override PartName="/word/diagrams/layout4.xml" ContentType="application/vnd.openxmlformats-officedocument.drawingml.diagramLayout+xml"/>
  <Override PartName="/word/header2.xml" ContentType="application/vnd.openxmlformats-officedocument.wordprocessingml.header+xml"/>
  <Override PartName="/word/header3.xml" ContentType="application/vnd.openxmlformats-officedocument.wordprocessingml.header+xml"/>
  <Override PartName="/word/diagrams/quickStyle5.xml" ContentType="application/vnd.openxmlformats-officedocument.drawingml.diagramStyle+xml"/>
  <Override PartName="/word/diagrams/quickStyle6.xml" ContentType="application/vnd.openxmlformats-officedocument.drawingml.diagramStyle+xml"/>
  <Override PartName="/word/diagrams/data7.xml" ContentType="application/vnd.openxmlformats-officedocument.drawingml.diagramData+xml"/>
  <Override PartName="/word/diagrams/data8.xml" ContentType="application/vnd.openxmlformats-officedocument.drawingml.diagramData+xml"/>
  <Override PartName="/word/diagrams/colors8.xml" ContentType="application/vnd.openxmlformats-officedocument.drawingml.diagramColors+xml"/>
  <Override PartName="/word/diagrams/colors9.xml" ContentType="application/vnd.openxmlformats-officedocument.drawingml.diagramColors+xml"/>
  <Override PartName="/word/diagrams/drawing10.xml" ContentType="application/vnd.ms-office.drawingml.diagramDrawing+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word/diagrams/layout2.xml" ContentType="application/vnd.openxmlformats-officedocument.drawingml.diagramLayout+xml"/>
  <Override PartName="/word/diagrams/quickStyle3.xml" ContentType="application/vnd.openxmlformats-officedocument.drawingml.diagramStyle+xml"/>
  <Override PartName="/word/diagrams/quickStyle4.xml" ContentType="application/vnd.openxmlformats-officedocument.drawingml.diagramStyle+xml"/>
  <Override PartName="/word/header1.xml" ContentType="application/vnd.openxmlformats-officedocument.wordprocessingml.header+xml"/>
  <Override PartName="/word/diagrams/data5.xml" ContentType="application/vnd.openxmlformats-officedocument.drawingml.diagramData+xml"/>
  <Override PartName="/word/diagrams/data6.xml" ContentType="application/vnd.openxmlformats-officedocument.drawingml.diagramData+xml"/>
  <Override PartName="/word/diagrams/colors6.xml" ContentType="application/vnd.openxmlformats-officedocument.drawingml.diagramColors+xml"/>
  <Override PartName="/word/diagrams/colors7.xml" ContentType="application/vnd.openxmlformats-officedocument.drawingml.diagramColors+xml"/>
  <Override PartName="/docProps/core.xml" ContentType="application/vnd.openxmlformats-package.core-properties+xml"/>
  <Override PartName="/word/diagrams/quickStyle1.xml" ContentType="application/vnd.openxmlformats-officedocument.drawingml.diagramStyle+xml"/>
  <Override PartName="/word/diagrams/data4.xml" ContentType="application/vnd.openxmlformats-officedocument.drawingml.diagramData+xml"/>
  <Override PartName="/word/diagrams/colors4.xml" ContentType="application/vnd.openxmlformats-officedocument.drawingml.diagramColors+xml"/>
  <Override PartName="/word/diagrams/drawing9.xml" ContentType="application/vnd.ms-office.drawingml.diagramDrawing+xml"/>
  <Override PartName="/word/diagrams/quickStyle10.xml" ContentType="application/vnd.openxmlformats-officedocument.drawingml.diagramStyle+xml"/>
  <Override PartName="/word/diagrams/data2.xml" ContentType="application/vnd.openxmlformats-officedocument.drawingml.diagramData+xml"/>
  <Override PartName="/word/diagrams/colors2.xml" ContentType="application/vnd.openxmlformats-officedocument.drawingml.diagramColors+xml"/>
  <Override PartName="/word/diagrams/drawing7.xml" ContentType="application/vnd.ms-office.drawingml.diagramDrawing+xml"/>
  <Default Extension="jpeg" ContentType="image/jpeg"/>
  <Override PartName="/word/diagrams/drawing5.xml" ContentType="application/vnd.ms-office.drawingml.diagramDrawing+xml"/>
  <Override PartName="/word/numbering.xml" ContentType="application/vnd.openxmlformats-officedocument.wordprocessingml.numbering+xml"/>
  <Override PartName="/word/endnotes.xml" ContentType="application/vnd.openxmlformats-officedocument.wordprocessingml.endnotes+xml"/>
  <Override PartName="/word/diagrams/drawing3.xml" ContentType="application/vnd.ms-office.drawingml.diagramDrawing+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7678" w:rsidRPr="00DF5867" w:rsidRDefault="00447678" w:rsidP="00447678">
      <w:pPr>
        <w:jc w:val="center"/>
        <w:rPr>
          <w:rFonts w:ascii="Times New Roman" w:hAnsi="Times New Roman" w:cs="Times New Roman"/>
          <w:sz w:val="28"/>
          <w:szCs w:val="28"/>
          <w:u w:val="single"/>
        </w:rPr>
      </w:pPr>
      <w:r w:rsidRPr="00DF5867">
        <w:rPr>
          <w:rFonts w:ascii="Times New Roman" w:hAnsi="Times New Roman" w:cs="Times New Roman"/>
          <w:sz w:val="28"/>
          <w:szCs w:val="28"/>
          <w:u w:val="single"/>
        </w:rPr>
        <w:t>Муниципальное бюджетное дошкольное образовательное учреждение Горхонский детский сад «Березка»</w:t>
      </w:r>
    </w:p>
    <w:p w:rsidR="00447678" w:rsidRPr="00DF5867" w:rsidRDefault="00447678" w:rsidP="00447678">
      <w:pPr>
        <w:jc w:val="center"/>
        <w:rPr>
          <w:rFonts w:ascii="Times New Roman" w:hAnsi="Times New Roman" w:cs="Times New Roman"/>
          <w:sz w:val="28"/>
          <w:szCs w:val="28"/>
          <w:u w:val="single"/>
        </w:rPr>
      </w:pPr>
      <w:r w:rsidRPr="00DF5867">
        <w:rPr>
          <w:rFonts w:ascii="Times New Roman" w:hAnsi="Times New Roman" w:cs="Times New Roman"/>
          <w:sz w:val="28"/>
          <w:szCs w:val="28"/>
          <w:u w:val="single"/>
        </w:rPr>
        <w:t xml:space="preserve">671333, Бурятия, Заиграевский район, </w:t>
      </w:r>
      <w:proofErr w:type="spellStart"/>
      <w:r w:rsidRPr="00DF5867">
        <w:rPr>
          <w:rFonts w:ascii="Times New Roman" w:hAnsi="Times New Roman" w:cs="Times New Roman"/>
          <w:sz w:val="28"/>
          <w:szCs w:val="28"/>
          <w:u w:val="single"/>
        </w:rPr>
        <w:t>с</w:t>
      </w:r>
      <w:proofErr w:type="gramStart"/>
      <w:r w:rsidRPr="00DF5867">
        <w:rPr>
          <w:rFonts w:ascii="Times New Roman" w:hAnsi="Times New Roman" w:cs="Times New Roman"/>
          <w:sz w:val="28"/>
          <w:szCs w:val="28"/>
          <w:u w:val="single"/>
        </w:rPr>
        <w:t>.Г</w:t>
      </w:r>
      <w:proofErr w:type="gramEnd"/>
      <w:r w:rsidRPr="00DF5867">
        <w:rPr>
          <w:rFonts w:ascii="Times New Roman" w:hAnsi="Times New Roman" w:cs="Times New Roman"/>
          <w:sz w:val="28"/>
          <w:szCs w:val="28"/>
          <w:u w:val="single"/>
        </w:rPr>
        <w:t>орхон</w:t>
      </w:r>
      <w:proofErr w:type="spellEnd"/>
      <w:r w:rsidRPr="00DF5867">
        <w:rPr>
          <w:rFonts w:ascii="Times New Roman" w:hAnsi="Times New Roman" w:cs="Times New Roman"/>
          <w:sz w:val="28"/>
          <w:szCs w:val="28"/>
          <w:u w:val="single"/>
        </w:rPr>
        <w:t>, ул. Трудовая 13,тел. 8(30-136)50-7-97</w:t>
      </w:r>
    </w:p>
    <w:p w:rsidR="00447678" w:rsidRPr="00DF5867" w:rsidRDefault="00447678" w:rsidP="00447678">
      <w:pPr>
        <w:jc w:val="center"/>
        <w:rPr>
          <w:rFonts w:ascii="Times New Roman" w:hAnsi="Times New Roman" w:cs="Times New Roman"/>
          <w:sz w:val="28"/>
          <w:szCs w:val="28"/>
          <w:u w:val="single"/>
        </w:rPr>
      </w:pPr>
    </w:p>
    <w:p w:rsidR="00A30315" w:rsidRDefault="00BC738E" w:rsidP="00A30315">
      <w:pPr>
        <w:ind w:hanging="426"/>
        <w:rPr>
          <w:rFonts w:ascii="Times New Roman" w:hAnsi="Times New Roman" w:cs="Times New Roman"/>
          <w:sz w:val="24"/>
          <w:szCs w:val="24"/>
        </w:rPr>
      </w:pPr>
      <w:proofErr w:type="gramStart"/>
      <w:r w:rsidRPr="00BC738E">
        <w:rPr>
          <w:rFonts w:ascii="Times New Roman" w:hAnsi="Times New Roman" w:cs="Times New Roman"/>
          <w:sz w:val="24"/>
          <w:szCs w:val="24"/>
        </w:rPr>
        <w:t>Принята</w:t>
      </w:r>
      <w:proofErr w:type="gramEnd"/>
      <w:r>
        <w:rPr>
          <w:rFonts w:ascii="Times New Roman" w:hAnsi="Times New Roman" w:cs="Times New Roman"/>
          <w:sz w:val="24"/>
          <w:szCs w:val="24"/>
        </w:rPr>
        <w:t>:</w:t>
      </w:r>
      <w:r w:rsidRPr="00BC738E">
        <w:rPr>
          <w:rFonts w:ascii="Times New Roman" w:hAnsi="Times New Roman" w:cs="Times New Roman"/>
          <w:sz w:val="24"/>
          <w:szCs w:val="24"/>
        </w:rPr>
        <w:t xml:space="preserve"> </w:t>
      </w:r>
      <w:r>
        <w:rPr>
          <w:rFonts w:ascii="Times New Roman" w:hAnsi="Times New Roman" w:cs="Times New Roman"/>
          <w:sz w:val="24"/>
          <w:szCs w:val="24"/>
        </w:rPr>
        <w:t xml:space="preserve">                                                                                </w:t>
      </w:r>
      <w:r w:rsidR="00A30315">
        <w:rPr>
          <w:rFonts w:ascii="Times New Roman" w:hAnsi="Times New Roman" w:cs="Times New Roman"/>
          <w:sz w:val="24"/>
          <w:szCs w:val="24"/>
        </w:rPr>
        <w:t xml:space="preserve">   </w:t>
      </w:r>
      <w:r>
        <w:rPr>
          <w:rFonts w:ascii="Times New Roman" w:hAnsi="Times New Roman" w:cs="Times New Roman"/>
          <w:sz w:val="24"/>
          <w:szCs w:val="24"/>
        </w:rPr>
        <w:t>Утверждаю:</w:t>
      </w:r>
      <w:r w:rsidR="00A30315">
        <w:rPr>
          <w:rFonts w:ascii="Times New Roman" w:hAnsi="Times New Roman" w:cs="Times New Roman"/>
          <w:sz w:val="24"/>
          <w:szCs w:val="24"/>
        </w:rPr>
        <w:t xml:space="preserve"> приказ №2 от 01.09.2015г.</w:t>
      </w:r>
    </w:p>
    <w:p w:rsidR="00BC738E" w:rsidRDefault="00BC738E" w:rsidP="00BC738E">
      <w:pPr>
        <w:ind w:hanging="426"/>
        <w:rPr>
          <w:rFonts w:ascii="Times New Roman" w:hAnsi="Times New Roman" w:cs="Times New Roman"/>
          <w:sz w:val="24"/>
          <w:szCs w:val="24"/>
        </w:rPr>
      </w:pPr>
      <w:r>
        <w:rPr>
          <w:rFonts w:ascii="Times New Roman" w:hAnsi="Times New Roman" w:cs="Times New Roman"/>
          <w:sz w:val="24"/>
          <w:szCs w:val="24"/>
        </w:rPr>
        <w:t xml:space="preserve">На </w:t>
      </w:r>
      <w:r w:rsidRPr="00BC738E">
        <w:rPr>
          <w:rFonts w:ascii="Times New Roman" w:hAnsi="Times New Roman" w:cs="Times New Roman"/>
          <w:sz w:val="24"/>
          <w:szCs w:val="24"/>
        </w:rPr>
        <w:t>педагогическом совете</w:t>
      </w:r>
      <w:r>
        <w:rPr>
          <w:rFonts w:ascii="Times New Roman" w:hAnsi="Times New Roman" w:cs="Times New Roman"/>
          <w:sz w:val="24"/>
          <w:szCs w:val="24"/>
        </w:rPr>
        <w:t xml:space="preserve">                                                                    Заведующий </w:t>
      </w:r>
      <w:proofErr w:type="spellStart"/>
      <w:r>
        <w:rPr>
          <w:rFonts w:ascii="Times New Roman" w:hAnsi="Times New Roman" w:cs="Times New Roman"/>
          <w:sz w:val="24"/>
          <w:szCs w:val="24"/>
        </w:rPr>
        <w:t>д</w:t>
      </w:r>
      <w:proofErr w:type="spellEnd"/>
      <w:r>
        <w:rPr>
          <w:rFonts w:ascii="Times New Roman" w:hAnsi="Times New Roman" w:cs="Times New Roman"/>
          <w:sz w:val="24"/>
          <w:szCs w:val="24"/>
        </w:rPr>
        <w:t>/с «Березка»</w:t>
      </w:r>
    </w:p>
    <w:p w:rsidR="00BC738E" w:rsidRPr="00BC738E" w:rsidRDefault="00BC738E" w:rsidP="00BC738E">
      <w:pPr>
        <w:ind w:left="-426"/>
        <w:jc w:val="right"/>
        <w:rPr>
          <w:rFonts w:ascii="Times New Roman" w:hAnsi="Times New Roman" w:cs="Times New Roman"/>
          <w:sz w:val="24"/>
          <w:szCs w:val="24"/>
        </w:rPr>
      </w:pPr>
      <w:r>
        <w:rPr>
          <w:rFonts w:ascii="Times New Roman" w:hAnsi="Times New Roman" w:cs="Times New Roman"/>
          <w:sz w:val="24"/>
          <w:szCs w:val="24"/>
        </w:rPr>
        <w:t xml:space="preserve">Протокол № 2 от </w:t>
      </w:r>
      <w:r w:rsidR="00A30315">
        <w:rPr>
          <w:rFonts w:ascii="Times New Roman" w:hAnsi="Times New Roman" w:cs="Times New Roman"/>
          <w:sz w:val="24"/>
          <w:szCs w:val="24"/>
        </w:rPr>
        <w:t>01.09.2015</w:t>
      </w:r>
      <w:r>
        <w:rPr>
          <w:rFonts w:ascii="Times New Roman" w:hAnsi="Times New Roman" w:cs="Times New Roman"/>
          <w:sz w:val="24"/>
          <w:szCs w:val="24"/>
        </w:rPr>
        <w:t xml:space="preserve">                                                                                                 </w:t>
      </w:r>
      <w:proofErr w:type="spellStart"/>
      <w:r>
        <w:rPr>
          <w:rFonts w:ascii="Times New Roman" w:hAnsi="Times New Roman" w:cs="Times New Roman"/>
          <w:sz w:val="24"/>
          <w:szCs w:val="24"/>
        </w:rPr>
        <w:t>ГаненкоЕ.И</w:t>
      </w:r>
      <w:proofErr w:type="spellEnd"/>
      <w:r>
        <w:rPr>
          <w:rFonts w:ascii="Times New Roman" w:hAnsi="Times New Roman" w:cs="Times New Roman"/>
          <w:sz w:val="24"/>
          <w:szCs w:val="24"/>
        </w:rPr>
        <w:t xml:space="preserve">.   </w:t>
      </w:r>
      <w:r>
        <w:rPr>
          <w:rFonts w:ascii="Times New Roman" w:hAnsi="Times New Roman" w:cs="Times New Roman"/>
          <w:noProof/>
          <w:sz w:val="24"/>
          <w:szCs w:val="24"/>
          <w:lang w:eastAsia="ru-RU"/>
        </w:rPr>
        <w:drawing>
          <wp:inline distT="0" distB="0" distL="0" distR="0">
            <wp:extent cx="1133475" cy="1088648"/>
            <wp:effectExtent l="19050" t="0" r="9525" b="0"/>
            <wp:docPr id="1" name="Рисунок 1" descr="C:\Users\User\Documents\печать Ганенко.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cuments\печать Ганенко.jpeg"/>
                    <pic:cNvPicPr>
                      <a:picLocks noChangeAspect="1" noChangeArrowheads="1"/>
                    </pic:cNvPicPr>
                  </pic:nvPicPr>
                  <pic:blipFill>
                    <a:blip r:embed="rId8" cstate="print"/>
                    <a:srcRect/>
                    <a:stretch>
                      <a:fillRect/>
                    </a:stretch>
                  </pic:blipFill>
                  <pic:spPr bwMode="auto">
                    <a:xfrm>
                      <a:off x="0" y="0"/>
                      <a:ext cx="1133475" cy="1088648"/>
                    </a:xfrm>
                    <a:prstGeom prst="rect">
                      <a:avLst/>
                    </a:prstGeom>
                    <a:noFill/>
                    <a:ln w="9525">
                      <a:noFill/>
                      <a:miter lim="800000"/>
                      <a:headEnd/>
                      <a:tailEnd/>
                    </a:ln>
                  </pic:spPr>
                </pic:pic>
              </a:graphicData>
            </a:graphic>
          </wp:inline>
        </w:drawing>
      </w:r>
      <w:r>
        <w:rPr>
          <w:rFonts w:ascii="Times New Roman" w:hAnsi="Times New Roman" w:cs="Times New Roman"/>
          <w:sz w:val="24"/>
          <w:szCs w:val="24"/>
        </w:rPr>
        <w:t xml:space="preserve">                                                               </w:t>
      </w:r>
    </w:p>
    <w:p w:rsidR="00447678" w:rsidRPr="00DF5867" w:rsidRDefault="00447678" w:rsidP="00447678">
      <w:pPr>
        <w:rPr>
          <w:rFonts w:ascii="Times New Roman" w:hAnsi="Times New Roman" w:cs="Times New Roman"/>
          <w:sz w:val="32"/>
          <w:szCs w:val="32"/>
        </w:rPr>
      </w:pPr>
    </w:p>
    <w:p w:rsidR="00447678" w:rsidRPr="00DF5867" w:rsidRDefault="00447678" w:rsidP="00447678">
      <w:pPr>
        <w:rPr>
          <w:rFonts w:ascii="Times New Roman" w:hAnsi="Times New Roman" w:cs="Times New Roman"/>
          <w:sz w:val="32"/>
          <w:szCs w:val="32"/>
        </w:rPr>
      </w:pPr>
      <w:r w:rsidRPr="00DF5867">
        <w:rPr>
          <w:rFonts w:ascii="Times New Roman" w:hAnsi="Times New Roman" w:cs="Times New Roman"/>
          <w:sz w:val="32"/>
          <w:szCs w:val="32"/>
        </w:rPr>
        <w:tab/>
      </w:r>
    </w:p>
    <w:p w:rsidR="00447678" w:rsidRPr="00DF5867" w:rsidRDefault="00447678" w:rsidP="00447678">
      <w:pPr>
        <w:rPr>
          <w:rFonts w:ascii="Times New Roman" w:hAnsi="Times New Roman" w:cs="Times New Roman"/>
          <w:sz w:val="32"/>
          <w:szCs w:val="32"/>
        </w:rPr>
      </w:pPr>
    </w:p>
    <w:p w:rsidR="00447678" w:rsidRPr="00DF5867" w:rsidRDefault="00447678" w:rsidP="00447678">
      <w:pPr>
        <w:rPr>
          <w:rFonts w:ascii="Times New Roman" w:hAnsi="Times New Roman" w:cs="Times New Roman"/>
          <w:sz w:val="32"/>
          <w:szCs w:val="32"/>
        </w:rPr>
      </w:pPr>
    </w:p>
    <w:p w:rsidR="00447678" w:rsidRPr="00DF5867" w:rsidRDefault="00447678" w:rsidP="00447678">
      <w:pPr>
        <w:jc w:val="center"/>
        <w:rPr>
          <w:rFonts w:ascii="Times New Roman" w:hAnsi="Times New Roman" w:cs="Times New Roman"/>
          <w:sz w:val="40"/>
          <w:szCs w:val="40"/>
        </w:rPr>
      </w:pPr>
      <w:r w:rsidRPr="00DF5867">
        <w:rPr>
          <w:rFonts w:ascii="Times New Roman" w:hAnsi="Times New Roman" w:cs="Times New Roman"/>
          <w:sz w:val="40"/>
          <w:szCs w:val="40"/>
        </w:rPr>
        <w:t xml:space="preserve"> Образовательная программа</w:t>
      </w:r>
    </w:p>
    <w:p w:rsidR="00447678" w:rsidRPr="00EC16A0" w:rsidRDefault="00447678" w:rsidP="00447678">
      <w:pPr>
        <w:jc w:val="center"/>
        <w:rPr>
          <w:rFonts w:ascii="Times New Roman" w:hAnsi="Times New Roman" w:cs="Times New Roman"/>
          <w:sz w:val="40"/>
          <w:szCs w:val="40"/>
        </w:rPr>
      </w:pPr>
      <w:r w:rsidRPr="00EC16A0">
        <w:rPr>
          <w:rFonts w:ascii="Times New Roman" w:hAnsi="Times New Roman" w:cs="Times New Roman"/>
          <w:sz w:val="40"/>
          <w:szCs w:val="40"/>
        </w:rPr>
        <w:t>Муниципального бюджетного дошкольного образовательного</w:t>
      </w:r>
    </w:p>
    <w:p w:rsidR="00447678" w:rsidRPr="00EC16A0" w:rsidRDefault="00447678" w:rsidP="00447678">
      <w:pPr>
        <w:jc w:val="center"/>
        <w:rPr>
          <w:rFonts w:ascii="Times New Roman" w:hAnsi="Times New Roman" w:cs="Times New Roman"/>
          <w:sz w:val="40"/>
          <w:szCs w:val="40"/>
        </w:rPr>
      </w:pPr>
      <w:r w:rsidRPr="00EC16A0">
        <w:rPr>
          <w:rFonts w:ascii="Times New Roman" w:hAnsi="Times New Roman" w:cs="Times New Roman"/>
          <w:sz w:val="40"/>
          <w:szCs w:val="40"/>
        </w:rPr>
        <w:t>учреждения Горхонского детского сада «Березка»</w:t>
      </w:r>
    </w:p>
    <w:p w:rsidR="00447678" w:rsidRPr="00EC16A0" w:rsidRDefault="00447678" w:rsidP="00447678">
      <w:pPr>
        <w:jc w:val="center"/>
        <w:rPr>
          <w:rFonts w:ascii="Times New Roman" w:hAnsi="Times New Roman" w:cs="Times New Roman"/>
          <w:sz w:val="40"/>
          <w:szCs w:val="40"/>
        </w:rPr>
      </w:pPr>
      <w:r w:rsidRPr="00EC16A0">
        <w:rPr>
          <w:rFonts w:ascii="Times New Roman" w:hAnsi="Times New Roman" w:cs="Times New Roman"/>
          <w:sz w:val="40"/>
          <w:szCs w:val="40"/>
        </w:rPr>
        <w:t>на основе Федерального Государственного Образовательного Стандарта дошкольного образования.</w:t>
      </w:r>
    </w:p>
    <w:p w:rsidR="00447678" w:rsidRPr="00DF5867" w:rsidRDefault="00447678" w:rsidP="00447678">
      <w:pPr>
        <w:jc w:val="center"/>
        <w:rPr>
          <w:rFonts w:ascii="Times New Roman" w:hAnsi="Times New Roman" w:cs="Times New Roman"/>
          <w:sz w:val="32"/>
          <w:szCs w:val="32"/>
        </w:rPr>
      </w:pPr>
    </w:p>
    <w:p w:rsidR="00447678" w:rsidRPr="00DF5867" w:rsidRDefault="00447678" w:rsidP="00447678">
      <w:pPr>
        <w:jc w:val="center"/>
        <w:rPr>
          <w:rFonts w:ascii="Times New Roman" w:hAnsi="Times New Roman" w:cs="Times New Roman"/>
          <w:sz w:val="32"/>
          <w:szCs w:val="32"/>
        </w:rPr>
      </w:pPr>
    </w:p>
    <w:p w:rsidR="00447678" w:rsidRDefault="00447678" w:rsidP="00447678"/>
    <w:p w:rsidR="007328CD" w:rsidRPr="007328CD" w:rsidRDefault="007328CD" w:rsidP="00A30315">
      <w:pPr>
        <w:spacing w:before="240" w:after="0" w:line="240" w:lineRule="auto"/>
        <w:contextualSpacing/>
        <w:jc w:val="center"/>
        <w:rPr>
          <w:rFonts w:ascii="Times New Roman" w:eastAsia="Times New Roman" w:hAnsi="Times New Roman" w:cs="Times New Roman"/>
          <w:b/>
          <w:sz w:val="28"/>
          <w:szCs w:val="24"/>
          <w:lang w:eastAsia="ru-RU"/>
        </w:rPr>
      </w:pPr>
      <w:r w:rsidRPr="007328CD">
        <w:rPr>
          <w:rFonts w:ascii="Times New Roman" w:eastAsia="Times New Roman" w:hAnsi="Times New Roman" w:cs="Times New Roman"/>
          <w:b/>
          <w:sz w:val="28"/>
          <w:szCs w:val="24"/>
          <w:lang w:eastAsia="ru-RU"/>
        </w:rPr>
        <w:lastRenderedPageBreak/>
        <w:t>Содержание</w:t>
      </w:r>
    </w:p>
    <w:tbl>
      <w:tblPr>
        <w:tblStyle w:val="1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500"/>
        <w:gridCol w:w="1353"/>
      </w:tblGrid>
      <w:tr w:rsidR="007328CD" w:rsidRPr="007328CD" w:rsidTr="00044166">
        <w:tc>
          <w:tcPr>
            <w:tcW w:w="8500" w:type="dxa"/>
          </w:tcPr>
          <w:p w:rsidR="007328CD" w:rsidRPr="007328CD" w:rsidRDefault="007328CD" w:rsidP="002965F9">
            <w:pPr>
              <w:numPr>
                <w:ilvl w:val="0"/>
                <w:numId w:val="121"/>
              </w:numPr>
              <w:ind w:left="0" w:firstLine="0"/>
              <w:jc w:val="both"/>
              <w:rPr>
                <w:rFonts w:ascii="Times New Roman" w:eastAsia="Times New Roman" w:hAnsi="Times New Roman" w:cs="Times New Roman"/>
                <w:sz w:val="28"/>
                <w:szCs w:val="24"/>
                <w:lang w:eastAsia="ru-RU"/>
              </w:rPr>
            </w:pPr>
            <w:r w:rsidRPr="007328CD">
              <w:rPr>
                <w:rFonts w:ascii="Times New Roman" w:eastAsia="Times New Roman" w:hAnsi="Times New Roman" w:cs="Times New Roman"/>
                <w:sz w:val="28"/>
                <w:szCs w:val="24"/>
                <w:lang w:eastAsia="ru-RU"/>
              </w:rPr>
              <w:t>ЦЕЛЕВОЙ РАЗДЕЛ</w:t>
            </w:r>
          </w:p>
        </w:tc>
        <w:tc>
          <w:tcPr>
            <w:tcW w:w="1353" w:type="dxa"/>
          </w:tcPr>
          <w:p w:rsidR="007328CD" w:rsidRPr="007328CD" w:rsidRDefault="007328CD" w:rsidP="007328CD">
            <w:pPr>
              <w:jc w:val="both"/>
              <w:rPr>
                <w:rFonts w:ascii="Times New Roman" w:eastAsia="Times New Roman" w:hAnsi="Times New Roman" w:cs="Times New Roman"/>
                <w:sz w:val="28"/>
                <w:szCs w:val="24"/>
                <w:lang w:eastAsia="ru-RU"/>
              </w:rPr>
            </w:pPr>
          </w:p>
        </w:tc>
      </w:tr>
      <w:tr w:rsidR="007328CD" w:rsidRPr="007328CD" w:rsidTr="00044166">
        <w:tc>
          <w:tcPr>
            <w:tcW w:w="8500" w:type="dxa"/>
          </w:tcPr>
          <w:p w:rsidR="007328CD" w:rsidRPr="007328CD" w:rsidRDefault="007328CD" w:rsidP="00B739C5">
            <w:pPr>
              <w:numPr>
                <w:ilvl w:val="0"/>
                <w:numId w:val="120"/>
              </w:numPr>
              <w:ind w:left="284" w:firstLine="0"/>
              <w:jc w:val="both"/>
              <w:rPr>
                <w:rFonts w:ascii="Times New Roman" w:eastAsia="Times New Roman" w:hAnsi="Times New Roman" w:cs="Times New Roman"/>
                <w:sz w:val="28"/>
                <w:szCs w:val="24"/>
                <w:lang w:eastAsia="ru-RU"/>
              </w:rPr>
            </w:pPr>
            <w:r w:rsidRPr="007328CD">
              <w:rPr>
                <w:rFonts w:ascii="Times New Roman" w:eastAsia="Times New Roman" w:hAnsi="Times New Roman" w:cs="Times New Roman"/>
                <w:sz w:val="28"/>
                <w:szCs w:val="24"/>
                <w:lang w:eastAsia="ru-RU"/>
              </w:rPr>
              <w:t>Пояснительная записка</w:t>
            </w:r>
          </w:p>
        </w:tc>
        <w:tc>
          <w:tcPr>
            <w:tcW w:w="1353" w:type="dxa"/>
          </w:tcPr>
          <w:p w:rsidR="007328CD" w:rsidRPr="007328CD" w:rsidRDefault="00B739C5" w:rsidP="007328CD">
            <w:pPr>
              <w:ind w:left="459"/>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2</w:t>
            </w:r>
          </w:p>
        </w:tc>
      </w:tr>
      <w:tr w:rsidR="007328CD" w:rsidRPr="007328CD" w:rsidTr="00044166">
        <w:tc>
          <w:tcPr>
            <w:tcW w:w="8500" w:type="dxa"/>
          </w:tcPr>
          <w:p w:rsidR="007328CD" w:rsidRPr="007328CD" w:rsidRDefault="007328CD" w:rsidP="00DC213B">
            <w:pPr>
              <w:ind w:left="567"/>
              <w:jc w:val="both"/>
              <w:rPr>
                <w:rFonts w:ascii="Times New Roman" w:eastAsia="Times New Roman" w:hAnsi="Times New Roman" w:cs="Times New Roman"/>
                <w:sz w:val="28"/>
                <w:szCs w:val="24"/>
                <w:lang w:eastAsia="ru-RU"/>
              </w:rPr>
            </w:pPr>
            <w:r w:rsidRPr="007328CD">
              <w:rPr>
                <w:rFonts w:ascii="Times New Roman" w:eastAsia="Times New Roman" w:hAnsi="Times New Roman" w:cs="Times New Roman"/>
                <w:sz w:val="28"/>
                <w:szCs w:val="28"/>
                <w:lang w:eastAsia="ru-RU"/>
              </w:rPr>
              <w:t xml:space="preserve">1.1. Цели и задачи деятельности </w:t>
            </w:r>
            <w:r w:rsidR="00A87752" w:rsidRPr="00A87752">
              <w:rPr>
                <w:rFonts w:ascii="Times New Roman" w:eastAsia="Times New Roman" w:hAnsi="Times New Roman" w:cs="Times New Roman"/>
                <w:sz w:val="28"/>
                <w:szCs w:val="28"/>
                <w:lang w:eastAsia="ru-RU"/>
              </w:rPr>
              <w:t xml:space="preserve">МБДОУ </w:t>
            </w:r>
            <w:proofErr w:type="spellStart"/>
            <w:r w:rsidR="00A87752" w:rsidRPr="00A87752">
              <w:rPr>
                <w:rFonts w:ascii="Times New Roman" w:eastAsia="Times New Roman" w:hAnsi="Times New Roman" w:cs="Times New Roman"/>
                <w:sz w:val="28"/>
                <w:szCs w:val="28"/>
                <w:lang w:eastAsia="ru-RU"/>
              </w:rPr>
              <w:t>д</w:t>
            </w:r>
            <w:proofErr w:type="spellEnd"/>
            <w:r w:rsidR="00A87752" w:rsidRPr="00A87752">
              <w:rPr>
                <w:rFonts w:ascii="Times New Roman" w:eastAsia="Times New Roman" w:hAnsi="Times New Roman" w:cs="Times New Roman"/>
                <w:sz w:val="28"/>
                <w:szCs w:val="28"/>
                <w:lang w:eastAsia="ru-RU"/>
              </w:rPr>
              <w:t xml:space="preserve">/с </w:t>
            </w:r>
            <w:r w:rsidR="00FB35B3">
              <w:rPr>
                <w:rFonts w:ascii="Times New Roman" w:eastAsia="Times New Roman" w:hAnsi="Times New Roman" w:cs="Times New Roman"/>
                <w:sz w:val="28"/>
                <w:szCs w:val="28"/>
                <w:lang w:eastAsia="ru-RU"/>
              </w:rPr>
              <w:t>«</w:t>
            </w:r>
            <w:r w:rsidR="00DC213B">
              <w:rPr>
                <w:rFonts w:ascii="Times New Roman" w:eastAsia="Times New Roman" w:hAnsi="Times New Roman" w:cs="Times New Roman"/>
                <w:sz w:val="28"/>
                <w:szCs w:val="28"/>
                <w:lang w:eastAsia="ru-RU"/>
              </w:rPr>
              <w:t>Березка</w:t>
            </w:r>
            <w:r w:rsidR="00A87752">
              <w:rPr>
                <w:rFonts w:ascii="Times New Roman" w:eastAsia="Times New Roman" w:hAnsi="Times New Roman" w:cs="Times New Roman"/>
                <w:sz w:val="28"/>
                <w:szCs w:val="28"/>
                <w:lang w:eastAsia="ru-RU"/>
              </w:rPr>
              <w:t xml:space="preserve">» </w:t>
            </w:r>
            <w:r w:rsidRPr="007328CD">
              <w:rPr>
                <w:rFonts w:ascii="Times New Roman" w:eastAsia="Times New Roman" w:hAnsi="Times New Roman" w:cs="Times New Roman"/>
                <w:sz w:val="28"/>
                <w:szCs w:val="28"/>
                <w:lang w:eastAsia="ru-RU"/>
              </w:rPr>
              <w:t>по реализации Программы</w:t>
            </w:r>
          </w:p>
        </w:tc>
        <w:tc>
          <w:tcPr>
            <w:tcW w:w="1353" w:type="dxa"/>
          </w:tcPr>
          <w:p w:rsidR="007328CD" w:rsidRPr="007328CD" w:rsidRDefault="007328CD" w:rsidP="007328CD">
            <w:pPr>
              <w:ind w:left="459"/>
              <w:jc w:val="both"/>
              <w:rPr>
                <w:rFonts w:ascii="Times New Roman" w:eastAsia="Times New Roman" w:hAnsi="Times New Roman" w:cs="Times New Roman"/>
                <w:sz w:val="28"/>
                <w:szCs w:val="24"/>
                <w:lang w:eastAsia="ru-RU"/>
              </w:rPr>
            </w:pPr>
          </w:p>
          <w:p w:rsidR="007328CD" w:rsidRPr="007328CD" w:rsidRDefault="00B739C5" w:rsidP="007328CD">
            <w:pPr>
              <w:ind w:left="459"/>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7</w:t>
            </w:r>
          </w:p>
        </w:tc>
      </w:tr>
      <w:tr w:rsidR="007328CD" w:rsidRPr="007328CD" w:rsidTr="00044166">
        <w:tc>
          <w:tcPr>
            <w:tcW w:w="8500" w:type="dxa"/>
          </w:tcPr>
          <w:p w:rsidR="007328CD" w:rsidRPr="007328CD" w:rsidRDefault="007328CD" w:rsidP="007328CD">
            <w:pPr>
              <w:ind w:left="567"/>
              <w:jc w:val="both"/>
              <w:rPr>
                <w:rFonts w:ascii="Times New Roman" w:eastAsia="Times New Roman" w:hAnsi="Times New Roman" w:cs="Times New Roman"/>
                <w:sz w:val="28"/>
                <w:szCs w:val="24"/>
                <w:lang w:eastAsia="ru-RU"/>
              </w:rPr>
            </w:pPr>
            <w:r w:rsidRPr="007328CD">
              <w:rPr>
                <w:rFonts w:ascii="Times New Roman" w:eastAsia="Times New Roman" w:hAnsi="Times New Roman" w:cs="Times New Roman"/>
                <w:sz w:val="28"/>
                <w:szCs w:val="28"/>
                <w:lang w:eastAsia="ru-RU"/>
              </w:rPr>
              <w:t>1.2. Принципы и подходы к формированию Программы</w:t>
            </w:r>
          </w:p>
        </w:tc>
        <w:tc>
          <w:tcPr>
            <w:tcW w:w="1353" w:type="dxa"/>
          </w:tcPr>
          <w:p w:rsidR="007328CD" w:rsidRPr="007328CD" w:rsidRDefault="00B739C5" w:rsidP="007328CD">
            <w:pPr>
              <w:ind w:left="459"/>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8</w:t>
            </w:r>
          </w:p>
        </w:tc>
      </w:tr>
      <w:tr w:rsidR="007328CD" w:rsidRPr="007328CD" w:rsidTr="00044166">
        <w:tc>
          <w:tcPr>
            <w:tcW w:w="8500" w:type="dxa"/>
          </w:tcPr>
          <w:p w:rsidR="007328CD" w:rsidRPr="007328CD" w:rsidRDefault="007328CD" w:rsidP="007328CD">
            <w:pPr>
              <w:ind w:left="567"/>
              <w:jc w:val="both"/>
              <w:rPr>
                <w:rFonts w:ascii="Times New Roman" w:eastAsia="Times New Roman" w:hAnsi="Times New Roman" w:cs="Times New Roman"/>
                <w:sz w:val="28"/>
                <w:szCs w:val="24"/>
                <w:lang w:eastAsia="ru-RU"/>
              </w:rPr>
            </w:pPr>
            <w:r w:rsidRPr="007328CD">
              <w:rPr>
                <w:rFonts w:ascii="Times New Roman" w:eastAsia="Times New Roman" w:hAnsi="Times New Roman" w:cs="Times New Roman"/>
                <w:color w:val="000000"/>
                <w:sz w:val="28"/>
                <w:szCs w:val="28"/>
                <w:lang w:eastAsia="ru-RU"/>
              </w:rPr>
              <w:t xml:space="preserve">1.3.Значимые для разработки Программы характеристики. </w:t>
            </w:r>
          </w:p>
        </w:tc>
        <w:tc>
          <w:tcPr>
            <w:tcW w:w="1353" w:type="dxa"/>
          </w:tcPr>
          <w:p w:rsidR="007328CD" w:rsidRPr="007328CD" w:rsidRDefault="00FB35B3" w:rsidP="00044166">
            <w:pPr>
              <w:ind w:left="459"/>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1</w:t>
            </w:r>
            <w:r w:rsidR="00B739C5">
              <w:rPr>
                <w:rFonts w:ascii="Times New Roman" w:eastAsia="Times New Roman" w:hAnsi="Times New Roman" w:cs="Times New Roman"/>
                <w:sz w:val="28"/>
                <w:szCs w:val="24"/>
                <w:lang w:eastAsia="ru-RU"/>
              </w:rPr>
              <w:t>3</w:t>
            </w:r>
          </w:p>
        </w:tc>
      </w:tr>
      <w:tr w:rsidR="007328CD" w:rsidRPr="007328CD" w:rsidTr="00044166">
        <w:tc>
          <w:tcPr>
            <w:tcW w:w="8500" w:type="dxa"/>
          </w:tcPr>
          <w:p w:rsidR="007328CD" w:rsidRPr="007328CD" w:rsidRDefault="007328CD" w:rsidP="00B70B92">
            <w:pPr>
              <w:ind w:left="284"/>
              <w:jc w:val="both"/>
              <w:rPr>
                <w:rFonts w:ascii="Times New Roman" w:eastAsia="Times New Roman" w:hAnsi="Times New Roman" w:cs="Times New Roman"/>
                <w:sz w:val="28"/>
                <w:szCs w:val="24"/>
                <w:lang w:eastAsia="ru-RU"/>
              </w:rPr>
            </w:pPr>
            <w:r w:rsidRPr="007328CD">
              <w:rPr>
                <w:rFonts w:ascii="Times New Roman" w:eastAsia="Times New Roman" w:hAnsi="Times New Roman" w:cs="Times New Roman"/>
                <w:sz w:val="28"/>
                <w:szCs w:val="24"/>
                <w:lang w:eastAsia="ru-RU"/>
              </w:rPr>
              <w:t xml:space="preserve"> Планируемые результаты освоения Программы</w:t>
            </w:r>
          </w:p>
        </w:tc>
        <w:tc>
          <w:tcPr>
            <w:tcW w:w="1353" w:type="dxa"/>
          </w:tcPr>
          <w:p w:rsidR="007328CD" w:rsidRPr="007328CD" w:rsidRDefault="00A87752" w:rsidP="00044166">
            <w:pPr>
              <w:ind w:left="459"/>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1</w:t>
            </w:r>
            <w:r w:rsidR="00044166">
              <w:rPr>
                <w:rFonts w:ascii="Times New Roman" w:eastAsia="Times New Roman" w:hAnsi="Times New Roman" w:cs="Times New Roman"/>
                <w:sz w:val="28"/>
                <w:szCs w:val="24"/>
                <w:lang w:eastAsia="ru-RU"/>
              </w:rPr>
              <w:t>5</w:t>
            </w:r>
          </w:p>
        </w:tc>
      </w:tr>
      <w:tr w:rsidR="007328CD" w:rsidRPr="007328CD" w:rsidTr="00044166">
        <w:tc>
          <w:tcPr>
            <w:tcW w:w="8500" w:type="dxa"/>
          </w:tcPr>
          <w:p w:rsidR="007328CD" w:rsidRPr="00FB35B3" w:rsidRDefault="007328CD" w:rsidP="002965F9">
            <w:pPr>
              <w:numPr>
                <w:ilvl w:val="0"/>
                <w:numId w:val="121"/>
              </w:numPr>
              <w:ind w:left="0" w:firstLine="0"/>
              <w:jc w:val="both"/>
              <w:rPr>
                <w:rFonts w:ascii="Times New Roman" w:eastAsia="Times New Roman" w:hAnsi="Times New Roman" w:cs="Times New Roman"/>
                <w:sz w:val="28"/>
                <w:szCs w:val="24"/>
                <w:lang w:val="en-US" w:eastAsia="ru-RU"/>
              </w:rPr>
            </w:pPr>
            <w:r w:rsidRPr="007328CD">
              <w:rPr>
                <w:rFonts w:ascii="Times New Roman" w:eastAsia="Times New Roman" w:hAnsi="Times New Roman" w:cs="Times New Roman"/>
                <w:sz w:val="28"/>
                <w:szCs w:val="24"/>
                <w:lang w:eastAsia="ru-RU"/>
              </w:rPr>
              <w:t>СОДЕРЖАТЕЛЬНЫЙ РАЗДЕЛ</w:t>
            </w:r>
          </w:p>
          <w:p w:rsidR="00FB35B3" w:rsidRPr="007328CD" w:rsidRDefault="00FB35B3" w:rsidP="00FB35B3">
            <w:pPr>
              <w:jc w:val="both"/>
              <w:rPr>
                <w:rFonts w:ascii="Times New Roman" w:eastAsia="Times New Roman" w:hAnsi="Times New Roman" w:cs="Times New Roman"/>
                <w:sz w:val="28"/>
                <w:szCs w:val="24"/>
                <w:lang w:val="en-US" w:eastAsia="ru-RU"/>
              </w:rPr>
            </w:pPr>
            <w:r>
              <w:rPr>
                <w:rFonts w:ascii="Times New Roman" w:eastAsia="Times New Roman" w:hAnsi="Times New Roman" w:cs="Times New Roman"/>
                <w:sz w:val="28"/>
                <w:szCs w:val="24"/>
                <w:lang w:eastAsia="ru-RU"/>
              </w:rPr>
              <w:t>Обязательная часть</w:t>
            </w:r>
            <w:r w:rsidR="00860E09">
              <w:rPr>
                <w:rFonts w:ascii="Times New Roman" w:eastAsia="Times New Roman" w:hAnsi="Times New Roman" w:cs="Times New Roman"/>
                <w:sz w:val="28"/>
                <w:szCs w:val="24"/>
                <w:lang w:eastAsia="ru-RU"/>
              </w:rPr>
              <w:t xml:space="preserve"> программы</w:t>
            </w:r>
            <w:r>
              <w:rPr>
                <w:rFonts w:ascii="Times New Roman" w:eastAsia="Times New Roman" w:hAnsi="Times New Roman" w:cs="Times New Roman"/>
                <w:sz w:val="28"/>
                <w:szCs w:val="24"/>
                <w:lang w:eastAsia="ru-RU"/>
              </w:rPr>
              <w:t>:</w:t>
            </w:r>
          </w:p>
        </w:tc>
        <w:tc>
          <w:tcPr>
            <w:tcW w:w="1353" w:type="dxa"/>
          </w:tcPr>
          <w:p w:rsidR="007328CD" w:rsidRPr="007328CD" w:rsidRDefault="007328CD" w:rsidP="007328CD">
            <w:pPr>
              <w:ind w:left="459"/>
              <w:jc w:val="both"/>
              <w:rPr>
                <w:rFonts w:ascii="Times New Roman" w:eastAsia="Times New Roman" w:hAnsi="Times New Roman" w:cs="Times New Roman"/>
                <w:sz w:val="28"/>
                <w:szCs w:val="24"/>
                <w:lang w:eastAsia="ru-RU"/>
              </w:rPr>
            </w:pPr>
          </w:p>
        </w:tc>
      </w:tr>
      <w:tr w:rsidR="007328CD" w:rsidRPr="007328CD" w:rsidTr="00044166">
        <w:tc>
          <w:tcPr>
            <w:tcW w:w="8500" w:type="dxa"/>
          </w:tcPr>
          <w:p w:rsidR="007328CD" w:rsidRPr="007328CD" w:rsidRDefault="007328CD" w:rsidP="00191593">
            <w:pPr>
              <w:numPr>
                <w:ilvl w:val="0"/>
                <w:numId w:val="122"/>
              </w:numPr>
              <w:ind w:left="284" w:firstLine="0"/>
              <w:jc w:val="both"/>
              <w:rPr>
                <w:rFonts w:ascii="Times New Roman" w:eastAsia="Times New Roman" w:hAnsi="Times New Roman" w:cs="Times New Roman"/>
                <w:sz w:val="28"/>
                <w:szCs w:val="24"/>
                <w:lang w:eastAsia="ru-RU"/>
              </w:rPr>
            </w:pPr>
            <w:r w:rsidRPr="007328CD">
              <w:rPr>
                <w:rFonts w:ascii="Times New Roman" w:eastAsia="Times New Roman" w:hAnsi="Times New Roman" w:cs="Times New Roman"/>
                <w:sz w:val="28"/>
                <w:szCs w:val="24"/>
                <w:lang w:eastAsia="ru-RU"/>
              </w:rPr>
              <w:t xml:space="preserve">Особенности осуществления образовательного процесса в </w:t>
            </w:r>
            <w:r w:rsidR="00191593">
              <w:rPr>
                <w:rFonts w:ascii="Times New Roman" w:eastAsia="Times New Roman" w:hAnsi="Times New Roman" w:cs="Times New Roman"/>
                <w:sz w:val="28"/>
                <w:szCs w:val="24"/>
                <w:lang w:eastAsia="ru-RU"/>
              </w:rPr>
              <w:t>М</w:t>
            </w:r>
            <w:r w:rsidRPr="007328CD">
              <w:rPr>
                <w:rFonts w:ascii="Times New Roman" w:eastAsia="Times New Roman" w:hAnsi="Times New Roman" w:cs="Times New Roman"/>
                <w:sz w:val="28"/>
                <w:szCs w:val="24"/>
                <w:lang w:eastAsia="ru-RU"/>
              </w:rPr>
              <w:t>БДОУ</w:t>
            </w:r>
          </w:p>
        </w:tc>
        <w:tc>
          <w:tcPr>
            <w:tcW w:w="1353" w:type="dxa"/>
          </w:tcPr>
          <w:p w:rsidR="007328CD" w:rsidRPr="007328CD" w:rsidRDefault="007328CD" w:rsidP="007328CD">
            <w:pPr>
              <w:ind w:left="459"/>
              <w:jc w:val="both"/>
              <w:rPr>
                <w:rFonts w:ascii="Times New Roman" w:eastAsia="Times New Roman" w:hAnsi="Times New Roman" w:cs="Times New Roman"/>
                <w:sz w:val="28"/>
                <w:szCs w:val="24"/>
                <w:lang w:eastAsia="ru-RU"/>
              </w:rPr>
            </w:pPr>
          </w:p>
          <w:p w:rsidR="007328CD" w:rsidRPr="007328CD" w:rsidRDefault="00A87752" w:rsidP="00044166">
            <w:pPr>
              <w:ind w:left="459"/>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1</w:t>
            </w:r>
            <w:r w:rsidR="00044166">
              <w:rPr>
                <w:rFonts w:ascii="Times New Roman" w:eastAsia="Times New Roman" w:hAnsi="Times New Roman" w:cs="Times New Roman"/>
                <w:sz w:val="28"/>
                <w:szCs w:val="24"/>
                <w:lang w:eastAsia="ru-RU"/>
              </w:rPr>
              <w:t>8</w:t>
            </w:r>
          </w:p>
        </w:tc>
      </w:tr>
      <w:tr w:rsidR="007328CD" w:rsidRPr="007328CD" w:rsidTr="00044166">
        <w:tc>
          <w:tcPr>
            <w:tcW w:w="8500" w:type="dxa"/>
          </w:tcPr>
          <w:p w:rsidR="007328CD" w:rsidRPr="007328CD" w:rsidRDefault="007328CD" w:rsidP="002965F9">
            <w:pPr>
              <w:numPr>
                <w:ilvl w:val="0"/>
                <w:numId w:val="122"/>
              </w:numPr>
              <w:ind w:left="284" w:firstLine="0"/>
              <w:jc w:val="both"/>
              <w:rPr>
                <w:rFonts w:ascii="Times New Roman" w:eastAsia="Times New Roman" w:hAnsi="Times New Roman" w:cs="Times New Roman"/>
                <w:sz w:val="28"/>
                <w:szCs w:val="24"/>
                <w:lang w:eastAsia="ru-RU"/>
              </w:rPr>
            </w:pPr>
            <w:r w:rsidRPr="007328CD">
              <w:rPr>
                <w:rFonts w:ascii="Times New Roman" w:eastAsia="Times New Roman" w:hAnsi="Times New Roman" w:cs="Times New Roman"/>
                <w:bCs/>
                <w:sz w:val="28"/>
                <w:szCs w:val="24"/>
                <w:lang w:eastAsia="ru-RU"/>
              </w:rPr>
              <w:t>Содержание психолого-педагогической работы по освоению детьми образовательных областей</w:t>
            </w:r>
          </w:p>
        </w:tc>
        <w:tc>
          <w:tcPr>
            <w:tcW w:w="1353" w:type="dxa"/>
          </w:tcPr>
          <w:p w:rsidR="007328CD" w:rsidRPr="007328CD" w:rsidRDefault="007328CD" w:rsidP="007328CD">
            <w:pPr>
              <w:ind w:left="459"/>
              <w:jc w:val="both"/>
              <w:rPr>
                <w:rFonts w:ascii="Times New Roman" w:eastAsia="Times New Roman" w:hAnsi="Times New Roman" w:cs="Times New Roman"/>
                <w:sz w:val="28"/>
                <w:szCs w:val="24"/>
                <w:lang w:eastAsia="ru-RU"/>
              </w:rPr>
            </w:pPr>
          </w:p>
          <w:p w:rsidR="007328CD" w:rsidRPr="007328CD" w:rsidRDefault="00A87752" w:rsidP="00A04685">
            <w:pPr>
              <w:ind w:left="459"/>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1</w:t>
            </w:r>
            <w:r w:rsidR="00A04685">
              <w:rPr>
                <w:rFonts w:ascii="Times New Roman" w:eastAsia="Times New Roman" w:hAnsi="Times New Roman" w:cs="Times New Roman"/>
                <w:sz w:val="28"/>
                <w:szCs w:val="24"/>
                <w:lang w:eastAsia="ru-RU"/>
              </w:rPr>
              <w:t>9</w:t>
            </w:r>
          </w:p>
        </w:tc>
      </w:tr>
      <w:tr w:rsidR="007328CD" w:rsidRPr="007328CD" w:rsidTr="00044166">
        <w:tc>
          <w:tcPr>
            <w:tcW w:w="8500" w:type="dxa"/>
          </w:tcPr>
          <w:p w:rsidR="007328CD" w:rsidRPr="007328CD" w:rsidRDefault="007328CD" w:rsidP="002965F9">
            <w:pPr>
              <w:numPr>
                <w:ilvl w:val="1"/>
                <w:numId w:val="122"/>
              </w:numPr>
              <w:ind w:left="567" w:firstLine="0"/>
              <w:jc w:val="both"/>
              <w:rPr>
                <w:rFonts w:ascii="Times New Roman" w:eastAsia="Times New Roman" w:hAnsi="Times New Roman" w:cs="Times New Roman"/>
                <w:bCs/>
                <w:sz w:val="28"/>
                <w:szCs w:val="24"/>
                <w:lang w:eastAsia="ru-RU"/>
              </w:rPr>
            </w:pPr>
            <w:r w:rsidRPr="007328CD">
              <w:rPr>
                <w:rFonts w:ascii="Times New Roman" w:eastAsia="Times New Roman" w:hAnsi="Times New Roman" w:cs="Times New Roman"/>
                <w:bCs/>
                <w:sz w:val="28"/>
                <w:szCs w:val="24"/>
                <w:lang w:eastAsia="ru-RU"/>
              </w:rPr>
              <w:t>Образовательная область «Физическое развитие»</w:t>
            </w:r>
          </w:p>
        </w:tc>
        <w:tc>
          <w:tcPr>
            <w:tcW w:w="1353" w:type="dxa"/>
          </w:tcPr>
          <w:p w:rsidR="007328CD" w:rsidRPr="007328CD" w:rsidRDefault="00A04685" w:rsidP="00A04685">
            <w:pPr>
              <w:ind w:left="459"/>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20</w:t>
            </w:r>
          </w:p>
        </w:tc>
      </w:tr>
      <w:tr w:rsidR="007328CD" w:rsidRPr="007328CD" w:rsidTr="00044166">
        <w:tc>
          <w:tcPr>
            <w:tcW w:w="8500" w:type="dxa"/>
          </w:tcPr>
          <w:p w:rsidR="007328CD" w:rsidRPr="007328CD" w:rsidRDefault="007328CD" w:rsidP="002965F9">
            <w:pPr>
              <w:numPr>
                <w:ilvl w:val="1"/>
                <w:numId w:val="122"/>
              </w:numPr>
              <w:ind w:left="567" w:firstLine="0"/>
              <w:jc w:val="both"/>
              <w:rPr>
                <w:rFonts w:ascii="Times New Roman" w:eastAsia="Times New Roman" w:hAnsi="Times New Roman" w:cs="Times New Roman"/>
                <w:bCs/>
                <w:sz w:val="28"/>
                <w:szCs w:val="24"/>
                <w:lang w:eastAsia="ru-RU"/>
              </w:rPr>
            </w:pPr>
            <w:r w:rsidRPr="007328CD">
              <w:rPr>
                <w:rFonts w:ascii="Times New Roman" w:eastAsia="Times New Roman" w:hAnsi="Times New Roman" w:cs="Times New Roman"/>
                <w:bCs/>
                <w:sz w:val="28"/>
                <w:szCs w:val="24"/>
                <w:lang w:eastAsia="ru-RU"/>
              </w:rPr>
              <w:t>Образовательная область «Речевое развитие»</w:t>
            </w:r>
          </w:p>
        </w:tc>
        <w:tc>
          <w:tcPr>
            <w:tcW w:w="1353" w:type="dxa"/>
          </w:tcPr>
          <w:p w:rsidR="007328CD" w:rsidRPr="007328CD" w:rsidRDefault="00A87752" w:rsidP="00A04685">
            <w:pPr>
              <w:ind w:left="459"/>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2</w:t>
            </w:r>
            <w:r w:rsidR="00A04685">
              <w:rPr>
                <w:rFonts w:ascii="Times New Roman" w:eastAsia="Times New Roman" w:hAnsi="Times New Roman" w:cs="Times New Roman"/>
                <w:sz w:val="28"/>
                <w:szCs w:val="24"/>
                <w:lang w:eastAsia="ru-RU"/>
              </w:rPr>
              <w:t>6</w:t>
            </w:r>
          </w:p>
        </w:tc>
      </w:tr>
      <w:tr w:rsidR="007328CD" w:rsidRPr="007328CD" w:rsidTr="00044166">
        <w:tc>
          <w:tcPr>
            <w:tcW w:w="8500" w:type="dxa"/>
          </w:tcPr>
          <w:p w:rsidR="007328CD" w:rsidRPr="007328CD" w:rsidRDefault="00A04685" w:rsidP="002965F9">
            <w:pPr>
              <w:numPr>
                <w:ilvl w:val="1"/>
                <w:numId w:val="122"/>
              </w:numPr>
              <w:ind w:left="567" w:firstLine="0"/>
              <w:jc w:val="both"/>
              <w:rPr>
                <w:rFonts w:ascii="Times New Roman" w:eastAsia="Times New Roman" w:hAnsi="Times New Roman" w:cs="Times New Roman"/>
                <w:bCs/>
                <w:sz w:val="28"/>
                <w:szCs w:val="24"/>
                <w:lang w:eastAsia="ru-RU"/>
              </w:rPr>
            </w:pPr>
            <w:r>
              <w:rPr>
                <w:rFonts w:ascii="Times New Roman" w:eastAsia="Times New Roman" w:hAnsi="Times New Roman" w:cs="Times New Roman"/>
                <w:bCs/>
                <w:sz w:val="28"/>
                <w:szCs w:val="24"/>
                <w:lang w:eastAsia="ru-RU"/>
              </w:rPr>
              <w:t xml:space="preserve">Образовательная область    </w:t>
            </w:r>
            <w:r w:rsidR="007328CD" w:rsidRPr="007328CD">
              <w:rPr>
                <w:rFonts w:ascii="Times New Roman" w:eastAsia="Times New Roman" w:hAnsi="Times New Roman" w:cs="Times New Roman"/>
                <w:bCs/>
                <w:sz w:val="28"/>
                <w:szCs w:val="24"/>
                <w:lang w:eastAsia="ru-RU"/>
              </w:rPr>
              <w:t>«Социально-коммуникативное развитие»</w:t>
            </w:r>
          </w:p>
        </w:tc>
        <w:tc>
          <w:tcPr>
            <w:tcW w:w="1353" w:type="dxa"/>
          </w:tcPr>
          <w:p w:rsidR="007328CD" w:rsidRPr="007328CD" w:rsidRDefault="007328CD" w:rsidP="007328CD">
            <w:pPr>
              <w:ind w:left="459"/>
              <w:jc w:val="both"/>
              <w:rPr>
                <w:rFonts w:ascii="Times New Roman" w:eastAsia="Times New Roman" w:hAnsi="Times New Roman" w:cs="Times New Roman"/>
                <w:sz w:val="28"/>
                <w:szCs w:val="24"/>
                <w:lang w:eastAsia="ru-RU"/>
              </w:rPr>
            </w:pPr>
          </w:p>
          <w:p w:rsidR="007328CD" w:rsidRPr="007328CD" w:rsidRDefault="00A87752" w:rsidP="007328CD">
            <w:pPr>
              <w:ind w:left="459"/>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42</w:t>
            </w:r>
          </w:p>
        </w:tc>
      </w:tr>
      <w:tr w:rsidR="007328CD" w:rsidRPr="007328CD" w:rsidTr="00044166">
        <w:tc>
          <w:tcPr>
            <w:tcW w:w="8500" w:type="dxa"/>
          </w:tcPr>
          <w:p w:rsidR="007328CD" w:rsidRPr="007328CD" w:rsidRDefault="007328CD" w:rsidP="002965F9">
            <w:pPr>
              <w:numPr>
                <w:ilvl w:val="1"/>
                <w:numId w:val="122"/>
              </w:numPr>
              <w:ind w:left="567" w:firstLine="0"/>
              <w:jc w:val="both"/>
              <w:rPr>
                <w:rFonts w:ascii="Times New Roman" w:eastAsia="Times New Roman" w:hAnsi="Times New Roman" w:cs="Times New Roman"/>
                <w:bCs/>
                <w:sz w:val="28"/>
                <w:szCs w:val="24"/>
                <w:lang w:eastAsia="ru-RU"/>
              </w:rPr>
            </w:pPr>
            <w:r w:rsidRPr="007328CD">
              <w:rPr>
                <w:rFonts w:ascii="Times New Roman" w:eastAsia="Times New Roman" w:hAnsi="Times New Roman" w:cs="Times New Roman"/>
                <w:bCs/>
                <w:sz w:val="28"/>
                <w:szCs w:val="24"/>
                <w:lang w:eastAsia="ru-RU"/>
              </w:rPr>
              <w:t>Образовательная область «Познавательное развитие»</w:t>
            </w:r>
          </w:p>
        </w:tc>
        <w:tc>
          <w:tcPr>
            <w:tcW w:w="1353" w:type="dxa"/>
          </w:tcPr>
          <w:p w:rsidR="007328CD" w:rsidRPr="007328CD" w:rsidRDefault="00A87752" w:rsidP="007328CD">
            <w:pPr>
              <w:ind w:left="459"/>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51</w:t>
            </w:r>
          </w:p>
        </w:tc>
      </w:tr>
      <w:tr w:rsidR="007328CD" w:rsidRPr="007328CD" w:rsidTr="00044166">
        <w:tc>
          <w:tcPr>
            <w:tcW w:w="8500" w:type="dxa"/>
          </w:tcPr>
          <w:p w:rsidR="007328CD" w:rsidRDefault="007328CD" w:rsidP="002965F9">
            <w:pPr>
              <w:numPr>
                <w:ilvl w:val="1"/>
                <w:numId w:val="122"/>
              </w:numPr>
              <w:ind w:left="567" w:firstLine="0"/>
              <w:jc w:val="both"/>
              <w:rPr>
                <w:rFonts w:ascii="Times New Roman" w:eastAsia="Times New Roman" w:hAnsi="Times New Roman" w:cs="Times New Roman"/>
                <w:bCs/>
                <w:sz w:val="28"/>
                <w:szCs w:val="24"/>
                <w:lang w:eastAsia="ru-RU"/>
              </w:rPr>
            </w:pPr>
            <w:r w:rsidRPr="007328CD">
              <w:rPr>
                <w:rFonts w:ascii="Times New Roman" w:eastAsia="Times New Roman" w:hAnsi="Times New Roman" w:cs="Times New Roman"/>
                <w:bCs/>
                <w:sz w:val="28"/>
                <w:szCs w:val="24"/>
                <w:lang w:eastAsia="ru-RU"/>
              </w:rPr>
              <w:t>Образовательная область «Художественно-эстетическое развитие»</w:t>
            </w:r>
          </w:p>
          <w:p w:rsidR="00860E09" w:rsidRPr="00860E09" w:rsidRDefault="00860E09" w:rsidP="00860E09">
            <w:pPr>
              <w:ind w:left="567"/>
              <w:jc w:val="both"/>
              <w:rPr>
                <w:rFonts w:ascii="Times New Roman" w:eastAsia="Times New Roman" w:hAnsi="Times New Roman" w:cs="Times New Roman"/>
                <w:bCs/>
                <w:sz w:val="28"/>
                <w:szCs w:val="24"/>
                <w:lang w:eastAsia="ru-RU"/>
              </w:rPr>
            </w:pPr>
            <w:r>
              <w:rPr>
                <w:rFonts w:ascii="Times New Roman" w:eastAsia="Times New Roman" w:hAnsi="Times New Roman" w:cs="Times New Roman"/>
                <w:bCs/>
                <w:sz w:val="28"/>
                <w:szCs w:val="24"/>
                <w:lang w:val="en-US" w:eastAsia="ru-RU"/>
              </w:rPr>
              <w:t>II</w:t>
            </w:r>
            <w:r>
              <w:rPr>
                <w:rFonts w:ascii="Times New Roman" w:eastAsia="Times New Roman" w:hAnsi="Times New Roman" w:cs="Times New Roman"/>
                <w:bCs/>
                <w:sz w:val="28"/>
                <w:szCs w:val="24"/>
                <w:lang w:eastAsia="ru-RU"/>
              </w:rPr>
              <w:t xml:space="preserve"> Часть формируемая участниками образовательных отношений</w:t>
            </w:r>
          </w:p>
        </w:tc>
        <w:tc>
          <w:tcPr>
            <w:tcW w:w="1353" w:type="dxa"/>
          </w:tcPr>
          <w:p w:rsidR="007328CD" w:rsidRPr="007328CD" w:rsidRDefault="007328CD" w:rsidP="007328CD">
            <w:pPr>
              <w:ind w:left="459"/>
              <w:jc w:val="both"/>
              <w:rPr>
                <w:rFonts w:ascii="Times New Roman" w:eastAsia="Times New Roman" w:hAnsi="Times New Roman" w:cs="Times New Roman"/>
                <w:sz w:val="28"/>
                <w:szCs w:val="24"/>
                <w:lang w:eastAsia="ru-RU"/>
              </w:rPr>
            </w:pPr>
          </w:p>
          <w:p w:rsidR="007328CD" w:rsidRDefault="00A87752" w:rsidP="007328CD">
            <w:pPr>
              <w:ind w:left="459"/>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57</w:t>
            </w:r>
          </w:p>
          <w:p w:rsidR="00044166" w:rsidRDefault="00044166" w:rsidP="007328CD">
            <w:pPr>
              <w:ind w:left="459"/>
              <w:jc w:val="both"/>
              <w:rPr>
                <w:rFonts w:ascii="Times New Roman" w:eastAsia="Times New Roman" w:hAnsi="Times New Roman" w:cs="Times New Roman"/>
                <w:sz w:val="28"/>
                <w:szCs w:val="24"/>
                <w:lang w:eastAsia="ru-RU"/>
              </w:rPr>
            </w:pPr>
          </w:p>
          <w:p w:rsidR="00044166" w:rsidRPr="007328CD" w:rsidRDefault="00044166" w:rsidP="007328CD">
            <w:pPr>
              <w:ind w:left="459"/>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64</w:t>
            </w:r>
          </w:p>
        </w:tc>
      </w:tr>
      <w:tr w:rsidR="007328CD" w:rsidRPr="007328CD" w:rsidTr="00044166">
        <w:tc>
          <w:tcPr>
            <w:tcW w:w="8500" w:type="dxa"/>
          </w:tcPr>
          <w:p w:rsidR="007328CD" w:rsidRPr="007328CD" w:rsidRDefault="00A87752" w:rsidP="002965F9">
            <w:pPr>
              <w:numPr>
                <w:ilvl w:val="0"/>
                <w:numId w:val="122"/>
              </w:numPr>
              <w:ind w:left="284" w:firstLine="0"/>
              <w:jc w:val="both"/>
              <w:rPr>
                <w:rFonts w:ascii="Times New Roman" w:eastAsia="Times New Roman" w:hAnsi="Times New Roman" w:cs="Times New Roman"/>
                <w:bCs/>
                <w:sz w:val="28"/>
                <w:szCs w:val="24"/>
                <w:lang w:eastAsia="ru-RU"/>
              </w:rPr>
            </w:pPr>
            <w:r w:rsidRPr="00A87752">
              <w:rPr>
                <w:rFonts w:ascii="Times New Roman" w:eastAsia="Times New Roman" w:hAnsi="Times New Roman" w:cs="Times New Roman"/>
                <w:bCs/>
                <w:sz w:val="28"/>
                <w:szCs w:val="24"/>
                <w:lang w:eastAsia="ru-RU"/>
              </w:rPr>
              <w:t>Способы поддержки детской инициативы в освоении Программы</w:t>
            </w:r>
          </w:p>
        </w:tc>
        <w:tc>
          <w:tcPr>
            <w:tcW w:w="1353" w:type="dxa"/>
          </w:tcPr>
          <w:p w:rsidR="00A87752" w:rsidRDefault="00A87752" w:rsidP="007328CD">
            <w:pPr>
              <w:ind w:left="459"/>
              <w:jc w:val="both"/>
              <w:rPr>
                <w:rFonts w:ascii="Times New Roman" w:eastAsia="Times New Roman" w:hAnsi="Times New Roman" w:cs="Times New Roman"/>
                <w:sz w:val="28"/>
                <w:szCs w:val="24"/>
                <w:lang w:eastAsia="ru-RU"/>
              </w:rPr>
            </w:pPr>
          </w:p>
          <w:p w:rsidR="007328CD" w:rsidRPr="007328CD" w:rsidRDefault="00A87752" w:rsidP="00044166">
            <w:pPr>
              <w:ind w:left="459"/>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6</w:t>
            </w:r>
            <w:r w:rsidR="00044166">
              <w:rPr>
                <w:rFonts w:ascii="Times New Roman" w:eastAsia="Times New Roman" w:hAnsi="Times New Roman" w:cs="Times New Roman"/>
                <w:sz w:val="28"/>
                <w:szCs w:val="24"/>
                <w:lang w:eastAsia="ru-RU"/>
              </w:rPr>
              <w:t>7</w:t>
            </w:r>
          </w:p>
        </w:tc>
      </w:tr>
      <w:tr w:rsidR="007328CD" w:rsidRPr="007328CD" w:rsidTr="00044166">
        <w:tc>
          <w:tcPr>
            <w:tcW w:w="8500" w:type="dxa"/>
          </w:tcPr>
          <w:p w:rsidR="007328CD" w:rsidRPr="00A87752" w:rsidRDefault="00A87752" w:rsidP="002965F9">
            <w:pPr>
              <w:numPr>
                <w:ilvl w:val="0"/>
                <w:numId w:val="122"/>
              </w:numPr>
              <w:ind w:left="284" w:firstLine="0"/>
              <w:jc w:val="both"/>
              <w:rPr>
                <w:rFonts w:ascii="Times New Roman" w:eastAsia="Times New Roman" w:hAnsi="Times New Roman" w:cs="Times New Roman"/>
                <w:bCs/>
                <w:sz w:val="28"/>
                <w:szCs w:val="24"/>
                <w:lang w:eastAsia="ru-RU"/>
              </w:rPr>
            </w:pPr>
            <w:r w:rsidRPr="00A87752">
              <w:rPr>
                <w:rFonts w:ascii="Times New Roman" w:eastAsia="Times New Roman" w:hAnsi="Times New Roman" w:cs="Times New Roman"/>
                <w:bCs/>
                <w:sz w:val="28"/>
                <w:szCs w:val="24"/>
                <w:lang w:eastAsia="ru-RU"/>
              </w:rPr>
              <w:t>Совместная деятельность по развитию творческих способностей детей</w:t>
            </w:r>
          </w:p>
        </w:tc>
        <w:tc>
          <w:tcPr>
            <w:tcW w:w="1353" w:type="dxa"/>
          </w:tcPr>
          <w:p w:rsidR="007328CD" w:rsidRPr="007328CD" w:rsidRDefault="007328CD" w:rsidP="007328CD">
            <w:pPr>
              <w:ind w:left="459"/>
              <w:jc w:val="both"/>
              <w:rPr>
                <w:rFonts w:ascii="Times New Roman" w:eastAsia="Times New Roman" w:hAnsi="Times New Roman" w:cs="Times New Roman"/>
                <w:sz w:val="28"/>
                <w:szCs w:val="24"/>
                <w:lang w:eastAsia="ru-RU"/>
              </w:rPr>
            </w:pPr>
          </w:p>
          <w:p w:rsidR="007328CD" w:rsidRPr="007328CD" w:rsidRDefault="00A87752" w:rsidP="007328CD">
            <w:pPr>
              <w:ind w:left="459"/>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7</w:t>
            </w:r>
            <w:r w:rsidR="00044166">
              <w:rPr>
                <w:rFonts w:ascii="Times New Roman" w:eastAsia="Times New Roman" w:hAnsi="Times New Roman" w:cs="Times New Roman"/>
                <w:sz w:val="28"/>
                <w:szCs w:val="24"/>
                <w:lang w:eastAsia="ru-RU"/>
              </w:rPr>
              <w:t>0</w:t>
            </w:r>
          </w:p>
        </w:tc>
      </w:tr>
      <w:tr w:rsidR="007328CD" w:rsidRPr="007328CD" w:rsidTr="00044166">
        <w:tc>
          <w:tcPr>
            <w:tcW w:w="8500" w:type="dxa"/>
          </w:tcPr>
          <w:p w:rsidR="007328CD" w:rsidRPr="007328CD" w:rsidRDefault="007328CD" w:rsidP="002965F9">
            <w:pPr>
              <w:numPr>
                <w:ilvl w:val="0"/>
                <w:numId w:val="122"/>
              </w:numPr>
              <w:ind w:left="284" w:firstLine="0"/>
              <w:jc w:val="both"/>
              <w:rPr>
                <w:rFonts w:ascii="Times New Roman" w:eastAsia="Times New Roman" w:hAnsi="Times New Roman" w:cs="Times New Roman"/>
                <w:bCs/>
                <w:sz w:val="28"/>
                <w:szCs w:val="24"/>
                <w:lang w:eastAsia="ru-RU"/>
              </w:rPr>
            </w:pPr>
            <w:r w:rsidRPr="007328CD">
              <w:rPr>
                <w:rFonts w:ascii="Times New Roman" w:eastAsia="Times New Roman" w:hAnsi="Times New Roman" w:cs="Times New Roman"/>
                <w:bCs/>
                <w:sz w:val="28"/>
                <w:szCs w:val="24"/>
                <w:lang w:eastAsia="ru-RU"/>
              </w:rPr>
              <w:t>Система работы с детьми раннего возраста</w:t>
            </w:r>
          </w:p>
        </w:tc>
        <w:tc>
          <w:tcPr>
            <w:tcW w:w="1353" w:type="dxa"/>
          </w:tcPr>
          <w:p w:rsidR="007328CD" w:rsidRPr="007328CD" w:rsidRDefault="00044166" w:rsidP="007328CD">
            <w:pPr>
              <w:ind w:left="459"/>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71</w:t>
            </w:r>
          </w:p>
        </w:tc>
      </w:tr>
      <w:tr w:rsidR="007328CD" w:rsidRPr="007328CD" w:rsidTr="00044166">
        <w:tc>
          <w:tcPr>
            <w:tcW w:w="8500" w:type="dxa"/>
          </w:tcPr>
          <w:p w:rsidR="007328CD" w:rsidRPr="007328CD" w:rsidRDefault="007328CD" w:rsidP="002965F9">
            <w:pPr>
              <w:numPr>
                <w:ilvl w:val="0"/>
                <w:numId w:val="122"/>
              </w:numPr>
              <w:ind w:left="284" w:firstLine="0"/>
              <w:jc w:val="both"/>
              <w:rPr>
                <w:rFonts w:ascii="Times New Roman" w:eastAsia="Times New Roman" w:hAnsi="Times New Roman" w:cs="Times New Roman"/>
                <w:bCs/>
                <w:sz w:val="28"/>
                <w:szCs w:val="24"/>
                <w:lang w:eastAsia="ru-RU"/>
              </w:rPr>
            </w:pPr>
            <w:r w:rsidRPr="007328CD">
              <w:rPr>
                <w:rFonts w:ascii="Times New Roman" w:eastAsia="Times New Roman" w:hAnsi="Times New Roman" w:cs="Times New Roman"/>
                <w:bCs/>
                <w:sz w:val="28"/>
                <w:szCs w:val="24"/>
                <w:lang w:eastAsia="ru-RU"/>
              </w:rPr>
              <w:t>Система работы по взаимодействию с семьями воспитанников</w:t>
            </w:r>
          </w:p>
        </w:tc>
        <w:tc>
          <w:tcPr>
            <w:tcW w:w="1353" w:type="dxa"/>
          </w:tcPr>
          <w:p w:rsidR="007328CD" w:rsidRPr="007328CD" w:rsidRDefault="00A87752" w:rsidP="00044166">
            <w:pPr>
              <w:ind w:left="459"/>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7</w:t>
            </w:r>
            <w:r w:rsidR="00044166">
              <w:rPr>
                <w:rFonts w:ascii="Times New Roman" w:eastAsia="Times New Roman" w:hAnsi="Times New Roman" w:cs="Times New Roman"/>
                <w:sz w:val="28"/>
                <w:szCs w:val="24"/>
                <w:lang w:eastAsia="ru-RU"/>
              </w:rPr>
              <w:t>4</w:t>
            </w:r>
          </w:p>
        </w:tc>
      </w:tr>
      <w:tr w:rsidR="007328CD" w:rsidRPr="007328CD" w:rsidTr="00044166">
        <w:tc>
          <w:tcPr>
            <w:tcW w:w="8500" w:type="dxa"/>
          </w:tcPr>
          <w:p w:rsidR="007328CD" w:rsidRPr="00860E09" w:rsidRDefault="007328CD" w:rsidP="002965F9">
            <w:pPr>
              <w:numPr>
                <w:ilvl w:val="0"/>
                <w:numId w:val="121"/>
              </w:numPr>
              <w:ind w:left="0" w:firstLine="0"/>
              <w:jc w:val="both"/>
              <w:rPr>
                <w:rFonts w:ascii="Times New Roman" w:eastAsia="Times New Roman" w:hAnsi="Times New Roman" w:cs="Times New Roman"/>
                <w:bCs/>
                <w:sz w:val="28"/>
                <w:szCs w:val="24"/>
                <w:lang w:val="en-US" w:eastAsia="ru-RU"/>
              </w:rPr>
            </w:pPr>
            <w:r w:rsidRPr="007328CD">
              <w:rPr>
                <w:rFonts w:ascii="Times New Roman" w:eastAsia="Times New Roman" w:hAnsi="Times New Roman" w:cs="Times New Roman"/>
                <w:bCs/>
                <w:sz w:val="28"/>
                <w:szCs w:val="24"/>
                <w:lang w:eastAsia="ru-RU"/>
              </w:rPr>
              <w:t>ОРГАНИЗАЦИОННЫЙ РАЗДЕЛ</w:t>
            </w:r>
          </w:p>
          <w:p w:rsidR="00860E09" w:rsidRDefault="00860E09" w:rsidP="00860E09">
            <w:pPr>
              <w:jc w:val="both"/>
              <w:rPr>
                <w:rFonts w:ascii="Times New Roman" w:eastAsia="Times New Roman" w:hAnsi="Times New Roman" w:cs="Times New Roman"/>
                <w:bCs/>
                <w:sz w:val="28"/>
                <w:szCs w:val="24"/>
                <w:lang w:eastAsia="ru-RU"/>
              </w:rPr>
            </w:pPr>
            <w:r>
              <w:rPr>
                <w:rFonts w:ascii="Times New Roman" w:eastAsia="Times New Roman" w:hAnsi="Times New Roman" w:cs="Times New Roman"/>
                <w:bCs/>
                <w:sz w:val="28"/>
                <w:szCs w:val="24"/>
                <w:lang w:eastAsia="ru-RU"/>
              </w:rPr>
              <w:t>Обязательная часть программы:</w:t>
            </w:r>
          </w:p>
          <w:p w:rsidR="0096614C" w:rsidRDefault="0096614C" w:rsidP="0096614C">
            <w:pPr>
              <w:pStyle w:val="a3"/>
              <w:numPr>
                <w:ilvl w:val="1"/>
                <w:numId w:val="121"/>
              </w:numPr>
              <w:jc w:val="both"/>
              <w:rPr>
                <w:rFonts w:ascii="Times New Roman" w:eastAsia="Times New Roman" w:hAnsi="Times New Roman" w:cs="Times New Roman"/>
                <w:bCs/>
                <w:sz w:val="28"/>
                <w:szCs w:val="24"/>
                <w:lang w:eastAsia="ru-RU"/>
              </w:rPr>
            </w:pPr>
            <w:r w:rsidRPr="0096614C">
              <w:rPr>
                <w:rFonts w:ascii="Times New Roman" w:eastAsia="Times New Roman" w:hAnsi="Times New Roman" w:cs="Times New Roman"/>
                <w:bCs/>
                <w:sz w:val="28"/>
                <w:szCs w:val="24"/>
                <w:lang w:eastAsia="ru-RU"/>
              </w:rPr>
              <w:t>Организация режимов пребывания детей в МБДОУ</w:t>
            </w:r>
            <w:r w:rsidR="00876678">
              <w:rPr>
                <w:rFonts w:ascii="Times New Roman" w:eastAsia="Times New Roman" w:hAnsi="Times New Roman" w:cs="Times New Roman"/>
                <w:bCs/>
                <w:sz w:val="28"/>
                <w:szCs w:val="24"/>
                <w:lang w:eastAsia="ru-RU"/>
              </w:rPr>
              <w:t xml:space="preserve"> </w:t>
            </w:r>
            <w:r w:rsidRPr="0096614C">
              <w:rPr>
                <w:rFonts w:ascii="Times New Roman" w:eastAsia="Times New Roman" w:hAnsi="Times New Roman" w:cs="Times New Roman"/>
                <w:bCs/>
                <w:sz w:val="28"/>
                <w:szCs w:val="24"/>
                <w:lang w:eastAsia="ru-RU"/>
              </w:rPr>
              <w:t>д/с «</w:t>
            </w:r>
            <w:r w:rsidR="00DC213B">
              <w:rPr>
                <w:rFonts w:ascii="Times New Roman" w:eastAsia="Times New Roman" w:hAnsi="Times New Roman" w:cs="Times New Roman"/>
                <w:bCs/>
                <w:sz w:val="28"/>
                <w:szCs w:val="24"/>
                <w:lang w:eastAsia="ru-RU"/>
              </w:rPr>
              <w:t>Березка</w:t>
            </w:r>
            <w:r w:rsidRPr="0096614C">
              <w:rPr>
                <w:rFonts w:ascii="Times New Roman" w:eastAsia="Times New Roman" w:hAnsi="Times New Roman" w:cs="Times New Roman"/>
                <w:bCs/>
                <w:sz w:val="28"/>
                <w:szCs w:val="24"/>
                <w:lang w:eastAsia="ru-RU"/>
              </w:rPr>
              <w:t>»</w:t>
            </w:r>
          </w:p>
          <w:p w:rsidR="0096614C" w:rsidRDefault="0096614C" w:rsidP="0096614C">
            <w:pPr>
              <w:pStyle w:val="a3"/>
              <w:numPr>
                <w:ilvl w:val="1"/>
                <w:numId w:val="121"/>
              </w:numPr>
              <w:jc w:val="both"/>
              <w:rPr>
                <w:rFonts w:ascii="Times New Roman" w:eastAsia="Times New Roman" w:hAnsi="Times New Roman" w:cs="Times New Roman"/>
                <w:bCs/>
                <w:sz w:val="28"/>
                <w:szCs w:val="24"/>
                <w:lang w:eastAsia="ru-RU"/>
              </w:rPr>
            </w:pPr>
            <w:r w:rsidRPr="007328CD">
              <w:rPr>
                <w:rFonts w:ascii="Times New Roman" w:eastAsia="Times New Roman" w:hAnsi="Times New Roman" w:cs="Times New Roman"/>
                <w:bCs/>
                <w:sz w:val="28"/>
                <w:szCs w:val="24"/>
                <w:lang w:eastAsia="ru-RU"/>
              </w:rPr>
              <w:t>Программно-методическое обеспечение образовательного процесса</w:t>
            </w:r>
          </w:p>
          <w:p w:rsidR="0096614C" w:rsidRPr="0096614C" w:rsidRDefault="0096614C" w:rsidP="0096614C">
            <w:pPr>
              <w:pStyle w:val="a3"/>
              <w:ind w:left="1080"/>
              <w:jc w:val="both"/>
              <w:rPr>
                <w:rFonts w:ascii="Times New Roman" w:eastAsia="Times New Roman" w:hAnsi="Times New Roman" w:cs="Times New Roman"/>
                <w:bCs/>
                <w:sz w:val="28"/>
                <w:szCs w:val="24"/>
                <w:lang w:eastAsia="ru-RU"/>
              </w:rPr>
            </w:pPr>
            <w:r>
              <w:rPr>
                <w:rFonts w:ascii="Times New Roman" w:eastAsia="Times New Roman" w:hAnsi="Times New Roman" w:cs="Times New Roman"/>
                <w:bCs/>
                <w:sz w:val="28"/>
                <w:szCs w:val="24"/>
                <w:lang w:val="en-US" w:eastAsia="ru-RU"/>
              </w:rPr>
              <w:t>II</w:t>
            </w:r>
            <w:r>
              <w:rPr>
                <w:rFonts w:ascii="Times New Roman" w:eastAsia="Times New Roman" w:hAnsi="Times New Roman" w:cs="Times New Roman"/>
                <w:bCs/>
                <w:sz w:val="28"/>
                <w:szCs w:val="24"/>
                <w:lang w:eastAsia="ru-RU"/>
              </w:rPr>
              <w:t xml:space="preserve"> Часть формируемая участниками образовательных отношений</w:t>
            </w:r>
          </w:p>
        </w:tc>
        <w:tc>
          <w:tcPr>
            <w:tcW w:w="1353" w:type="dxa"/>
          </w:tcPr>
          <w:p w:rsidR="007328CD" w:rsidRDefault="007328CD" w:rsidP="007328CD">
            <w:pPr>
              <w:ind w:left="459"/>
              <w:jc w:val="both"/>
              <w:rPr>
                <w:rFonts w:ascii="Times New Roman" w:eastAsia="Times New Roman" w:hAnsi="Times New Roman" w:cs="Times New Roman"/>
                <w:sz w:val="28"/>
                <w:szCs w:val="24"/>
                <w:lang w:eastAsia="ru-RU"/>
              </w:rPr>
            </w:pPr>
          </w:p>
          <w:p w:rsidR="0096614C" w:rsidRDefault="0096614C" w:rsidP="007328CD">
            <w:pPr>
              <w:ind w:left="459"/>
              <w:jc w:val="both"/>
              <w:rPr>
                <w:rFonts w:ascii="Times New Roman" w:eastAsia="Times New Roman" w:hAnsi="Times New Roman" w:cs="Times New Roman"/>
                <w:sz w:val="28"/>
                <w:szCs w:val="24"/>
                <w:lang w:eastAsia="ru-RU"/>
              </w:rPr>
            </w:pPr>
          </w:p>
          <w:p w:rsidR="0032105F" w:rsidRDefault="0032105F" w:rsidP="007328CD">
            <w:pPr>
              <w:ind w:left="459"/>
              <w:jc w:val="both"/>
              <w:rPr>
                <w:rFonts w:ascii="Times New Roman" w:eastAsia="Times New Roman" w:hAnsi="Times New Roman" w:cs="Times New Roman"/>
                <w:sz w:val="28"/>
                <w:szCs w:val="24"/>
                <w:lang w:eastAsia="ru-RU"/>
              </w:rPr>
            </w:pPr>
          </w:p>
          <w:p w:rsidR="00044166" w:rsidRDefault="0096614C" w:rsidP="00044166">
            <w:pPr>
              <w:ind w:left="459"/>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8</w:t>
            </w:r>
            <w:r w:rsidR="00044166">
              <w:rPr>
                <w:rFonts w:ascii="Times New Roman" w:eastAsia="Times New Roman" w:hAnsi="Times New Roman" w:cs="Times New Roman"/>
                <w:sz w:val="28"/>
                <w:szCs w:val="24"/>
                <w:lang w:eastAsia="ru-RU"/>
              </w:rPr>
              <w:t>2</w:t>
            </w:r>
          </w:p>
          <w:p w:rsidR="00044166" w:rsidRDefault="00044166" w:rsidP="00044166">
            <w:pPr>
              <w:rPr>
                <w:rFonts w:ascii="Times New Roman" w:eastAsia="Times New Roman" w:hAnsi="Times New Roman" w:cs="Times New Roman"/>
                <w:sz w:val="28"/>
                <w:szCs w:val="24"/>
                <w:lang w:eastAsia="ru-RU"/>
              </w:rPr>
            </w:pPr>
          </w:p>
          <w:p w:rsidR="0096614C" w:rsidRPr="00044166" w:rsidRDefault="00044166" w:rsidP="00044166">
            <w:pPr>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 xml:space="preserve">       94</w:t>
            </w:r>
          </w:p>
        </w:tc>
      </w:tr>
      <w:tr w:rsidR="007328CD" w:rsidRPr="007328CD" w:rsidTr="00044166">
        <w:tc>
          <w:tcPr>
            <w:tcW w:w="8500" w:type="dxa"/>
          </w:tcPr>
          <w:p w:rsidR="007328CD" w:rsidRPr="007328CD" w:rsidRDefault="007328CD" w:rsidP="002965F9">
            <w:pPr>
              <w:numPr>
                <w:ilvl w:val="0"/>
                <w:numId w:val="123"/>
              </w:numPr>
              <w:ind w:left="284" w:firstLine="0"/>
              <w:jc w:val="both"/>
              <w:rPr>
                <w:rFonts w:ascii="Times New Roman" w:eastAsia="Times New Roman" w:hAnsi="Times New Roman" w:cs="Times New Roman"/>
                <w:bCs/>
                <w:sz w:val="28"/>
                <w:szCs w:val="24"/>
                <w:lang w:eastAsia="ru-RU"/>
              </w:rPr>
            </w:pPr>
            <w:r w:rsidRPr="007328CD">
              <w:rPr>
                <w:rFonts w:ascii="Times New Roman" w:eastAsia="Times New Roman" w:hAnsi="Times New Roman" w:cs="Times New Roman"/>
                <w:bCs/>
                <w:sz w:val="28"/>
                <w:szCs w:val="24"/>
                <w:lang w:eastAsia="ru-RU"/>
              </w:rPr>
              <w:t>Материально-техническое обеспечение Программы</w:t>
            </w:r>
          </w:p>
        </w:tc>
        <w:tc>
          <w:tcPr>
            <w:tcW w:w="1353" w:type="dxa"/>
          </w:tcPr>
          <w:p w:rsidR="007328CD" w:rsidRPr="007328CD" w:rsidRDefault="00044166" w:rsidP="007328CD">
            <w:pPr>
              <w:ind w:left="459"/>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96</w:t>
            </w:r>
          </w:p>
        </w:tc>
      </w:tr>
      <w:tr w:rsidR="0096614C" w:rsidRPr="007328CD" w:rsidTr="00044166">
        <w:tc>
          <w:tcPr>
            <w:tcW w:w="8500" w:type="dxa"/>
          </w:tcPr>
          <w:p w:rsidR="0096614C" w:rsidRPr="007328CD" w:rsidRDefault="0096614C" w:rsidP="00D2303C">
            <w:pPr>
              <w:numPr>
                <w:ilvl w:val="0"/>
                <w:numId w:val="123"/>
              </w:numPr>
              <w:ind w:left="284" w:firstLine="0"/>
              <w:jc w:val="both"/>
              <w:rPr>
                <w:rFonts w:ascii="Times New Roman" w:eastAsia="Times New Roman" w:hAnsi="Times New Roman" w:cs="Times New Roman"/>
                <w:bCs/>
                <w:sz w:val="28"/>
                <w:szCs w:val="24"/>
                <w:lang w:eastAsia="ru-RU"/>
              </w:rPr>
            </w:pPr>
            <w:r w:rsidRPr="007328CD">
              <w:rPr>
                <w:rFonts w:ascii="Times New Roman" w:eastAsia="Times New Roman" w:hAnsi="Times New Roman" w:cs="Times New Roman"/>
                <w:bCs/>
                <w:sz w:val="28"/>
                <w:szCs w:val="24"/>
                <w:lang w:eastAsia="ru-RU"/>
              </w:rPr>
              <w:t>Особенности традиционных событий, праздников, мероприятий</w:t>
            </w:r>
          </w:p>
        </w:tc>
        <w:tc>
          <w:tcPr>
            <w:tcW w:w="1353" w:type="dxa"/>
          </w:tcPr>
          <w:p w:rsidR="0096614C" w:rsidRPr="007328CD" w:rsidRDefault="0096614C" w:rsidP="00D2303C">
            <w:pPr>
              <w:ind w:left="459"/>
              <w:jc w:val="both"/>
              <w:rPr>
                <w:rFonts w:ascii="Times New Roman" w:eastAsia="Times New Roman" w:hAnsi="Times New Roman" w:cs="Times New Roman"/>
                <w:sz w:val="28"/>
                <w:szCs w:val="24"/>
                <w:lang w:eastAsia="ru-RU"/>
              </w:rPr>
            </w:pPr>
          </w:p>
          <w:p w:rsidR="0096614C" w:rsidRPr="007328CD" w:rsidRDefault="0096614C" w:rsidP="00044166">
            <w:pPr>
              <w:ind w:left="459"/>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10</w:t>
            </w:r>
            <w:r w:rsidR="00044166">
              <w:rPr>
                <w:rFonts w:ascii="Times New Roman" w:eastAsia="Times New Roman" w:hAnsi="Times New Roman" w:cs="Times New Roman"/>
                <w:sz w:val="28"/>
                <w:szCs w:val="24"/>
                <w:lang w:eastAsia="ru-RU"/>
              </w:rPr>
              <w:t>2</w:t>
            </w:r>
          </w:p>
        </w:tc>
      </w:tr>
      <w:tr w:rsidR="0096614C" w:rsidRPr="007328CD" w:rsidTr="00044166">
        <w:tc>
          <w:tcPr>
            <w:tcW w:w="8500" w:type="dxa"/>
          </w:tcPr>
          <w:p w:rsidR="0096614C" w:rsidRPr="007328CD" w:rsidRDefault="0096614C" w:rsidP="00D2303C">
            <w:pPr>
              <w:numPr>
                <w:ilvl w:val="0"/>
                <w:numId w:val="123"/>
              </w:numPr>
              <w:ind w:left="284" w:firstLine="0"/>
              <w:jc w:val="both"/>
              <w:rPr>
                <w:rFonts w:ascii="Times New Roman" w:eastAsia="Times New Roman" w:hAnsi="Times New Roman" w:cs="Times New Roman"/>
                <w:bCs/>
                <w:sz w:val="28"/>
                <w:szCs w:val="24"/>
                <w:lang w:eastAsia="ru-RU"/>
              </w:rPr>
            </w:pPr>
            <w:r w:rsidRPr="007328CD">
              <w:rPr>
                <w:rFonts w:ascii="Times New Roman" w:eastAsia="Times New Roman" w:hAnsi="Times New Roman" w:cs="Times New Roman"/>
                <w:bCs/>
                <w:sz w:val="28"/>
                <w:szCs w:val="24"/>
                <w:lang w:eastAsia="ru-RU"/>
              </w:rPr>
              <w:t>Организация развивающей предметно-пространственной среды</w:t>
            </w:r>
            <w:r>
              <w:rPr>
                <w:rFonts w:ascii="Times New Roman" w:eastAsia="Times New Roman" w:hAnsi="Times New Roman" w:cs="Times New Roman"/>
                <w:bCs/>
                <w:sz w:val="28"/>
                <w:szCs w:val="24"/>
                <w:lang w:eastAsia="ru-RU"/>
              </w:rPr>
              <w:t>……………………………………………………………………</w:t>
            </w:r>
          </w:p>
        </w:tc>
        <w:tc>
          <w:tcPr>
            <w:tcW w:w="1353" w:type="dxa"/>
          </w:tcPr>
          <w:p w:rsidR="0096614C" w:rsidRPr="007328CD" w:rsidRDefault="0096614C" w:rsidP="00D2303C">
            <w:pPr>
              <w:ind w:left="459"/>
              <w:jc w:val="both"/>
              <w:rPr>
                <w:rFonts w:ascii="Times New Roman" w:eastAsia="Times New Roman" w:hAnsi="Times New Roman" w:cs="Times New Roman"/>
                <w:sz w:val="28"/>
                <w:szCs w:val="24"/>
                <w:lang w:eastAsia="ru-RU"/>
              </w:rPr>
            </w:pPr>
          </w:p>
          <w:p w:rsidR="0096614C" w:rsidRPr="007328CD" w:rsidRDefault="0096614C" w:rsidP="00B739C5">
            <w:pPr>
              <w:ind w:left="459"/>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11</w:t>
            </w:r>
            <w:r w:rsidR="00B739C5">
              <w:rPr>
                <w:rFonts w:ascii="Times New Roman" w:eastAsia="Times New Roman" w:hAnsi="Times New Roman" w:cs="Times New Roman"/>
                <w:sz w:val="28"/>
                <w:szCs w:val="24"/>
                <w:lang w:eastAsia="ru-RU"/>
              </w:rPr>
              <w:t>5</w:t>
            </w:r>
          </w:p>
        </w:tc>
      </w:tr>
      <w:tr w:rsidR="0096614C" w:rsidRPr="007328CD" w:rsidTr="00044166">
        <w:tc>
          <w:tcPr>
            <w:tcW w:w="8500" w:type="dxa"/>
          </w:tcPr>
          <w:p w:rsidR="0096614C" w:rsidRDefault="00044166" w:rsidP="0096614C">
            <w:pPr>
              <w:jc w:val="both"/>
              <w:rPr>
                <w:rFonts w:ascii="Times New Roman" w:eastAsia="Times New Roman" w:hAnsi="Times New Roman" w:cs="Times New Roman"/>
                <w:bCs/>
                <w:sz w:val="28"/>
                <w:szCs w:val="24"/>
                <w:lang w:eastAsia="ru-RU"/>
              </w:rPr>
            </w:pPr>
            <w:r>
              <w:rPr>
                <w:rFonts w:ascii="Times New Roman" w:eastAsia="Times New Roman" w:hAnsi="Times New Roman" w:cs="Times New Roman"/>
                <w:bCs/>
                <w:sz w:val="28"/>
                <w:szCs w:val="24"/>
                <w:lang w:eastAsia="ru-RU"/>
              </w:rPr>
              <w:t>Приложение 1. Комплексно – тематическое планирование</w:t>
            </w:r>
          </w:p>
          <w:p w:rsidR="00946A2F" w:rsidRPr="00946A2F" w:rsidRDefault="00946A2F" w:rsidP="0096614C">
            <w:pPr>
              <w:jc w:val="both"/>
              <w:rPr>
                <w:rFonts w:ascii="Times New Roman" w:eastAsia="Times New Roman" w:hAnsi="Times New Roman" w:cs="Times New Roman"/>
                <w:bCs/>
                <w:sz w:val="28"/>
                <w:szCs w:val="24"/>
                <w:lang w:eastAsia="ru-RU"/>
              </w:rPr>
            </w:pPr>
            <w:r>
              <w:rPr>
                <w:rFonts w:ascii="Times New Roman" w:eastAsia="Times New Roman" w:hAnsi="Times New Roman" w:cs="Times New Roman"/>
                <w:bCs/>
                <w:sz w:val="28"/>
                <w:szCs w:val="24"/>
                <w:lang w:val="en-US" w:eastAsia="ru-RU"/>
              </w:rPr>
              <w:t>II</w:t>
            </w:r>
            <w:r>
              <w:rPr>
                <w:rFonts w:ascii="Times New Roman" w:eastAsia="Times New Roman" w:hAnsi="Times New Roman" w:cs="Times New Roman"/>
                <w:bCs/>
                <w:sz w:val="28"/>
                <w:szCs w:val="24"/>
                <w:lang w:eastAsia="ru-RU"/>
              </w:rPr>
              <w:t xml:space="preserve"> Часть формируемая участниками образовательных отношений</w:t>
            </w:r>
          </w:p>
          <w:p w:rsidR="00946A2F" w:rsidRPr="007328CD" w:rsidRDefault="00946A2F" w:rsidP="0096614C">
            <w:pPr>
              <w:jc w:val="both"/>
              <w:rPr>
                <w:rFonts w:ascii="Times New Roman" w:eastAsia="Times New Roman" w:hAnsi="Times New Roman" w:cs="Times New Roman"/>
                <w:bCs/>
                <w:sz w:val="28"/>
                <w:szCs w:val="24"/>
                <w:lang w:eastAsia="ru-RU"/>
              </w:rPr>
            </w:pPr>
          </w:p>
        </w:tc>
        <w:tc>
          <w:tcPr>
            <w:tcW w:w="1353" w:type="dxa"/>
          </w:tcPr>
          <w:p w:rsidR="0096614C" w:rsidRPr="007328CD" w:rsidRDefault="0096614C" w:rsidP="007328CD">
            <w:pPr>
              <w:ind w:left="459"/>
              <w:jc w:val="both"/>
              <w:rPr>
                <w:rFonts w:ascii="Times New Roman" w:eastAsia="Times New Roman" w:hAnsi="Times New Roman" w:cs="Times New Roman"/>
                <w:sz w:val="28"/>
                <w:szCs w:val="24"/>
                <w:lang w:eastAsia="ru-RU"/>
              </w:rPr>
            </w:pPr>
          </w:p>
        </w:tc>
      </w:tr>
    </w:tbl>
    <w:p w:rsidR="00C56CB7" w:rsidRPr="00C56CB7" w:rsidRDefault="00C56CB7" w:rsidP="00C56CB7">
      <w:pPr>
        <w:spacing w:after="0" w:line="240" w:lineRule="auto"/>
        <w:jc w:val="both"/>
        <w:rPr>
          <w:rFonts w:ascii="Times New Roman" w:eastAsia="Times New Roman" w:hAnsi="Times New Roman" w:cs="Times New Roman"/>
          <w:sz w:val="28"/>
          <w:szCs w:val="28"/>
          <w:lang w:eastAsia="ru-RU"/>
        </w:rPr>
      </w:pPr>
      <w:bookmarkStart w:id="0" w:name="_GoBack"/>
      <w:bookmarkEnd w:id="0"/>
      <w:r w:rsidRPr="00C56CB7">
        <w:rPr>
          <w:rFonts w:ascii="Times New Roman" w:eastAsia="Times New Roman" w:hAnsi="Times New Roman" w:cs="Times New Roman"/>
          <w:b/>
          <w:sz w:val="28"/>
          <w:szCs w:val="28"/>
          <w:lang w:val="en-US" w:eastAsia="ru-RU"/>
        </w:rPr>
        <w:lastRenderedPageBreak/>
        <w:t>I</w:t>
      </w:r>
      <w:r w:rsidRPr="00C56CB7">
        <w:rPr>
          <w:rFonts w:ascii="Times New Roman" w:eastAsia="Times New Roman" w:hAnsi="Times New Roman" w:cs="Times New Roman"/>
          <w:b/>
          <w:sz w:val="28"/>
          <w:szCs w:val="28"/>
          <w:lang w:eastAsia="ru-RU"/>
        </w:rPr>
        <w:t>. ЦЕЛЕВОЙ РАЗДЕЛ</w:t>
      </w:r>
    </w:p>
    <w:p w:rsidR="00C56CB7" w:rsidRPr="00C56CB7" w:rsidRDefault="00C56CB7" w:rsidP="00C56CB7">
      <w:pPr>
        <w:spacing w:after="0" w:line="240" w:lineRule="auto"/>
        <w:rPr>
          <w:rFonts w:ascii="Times New Roman" w:eastAsia="Times New Roman" w:hAnsi="Times New Roman" w:cs="Times New Roman"/>
          <w:b/>
          <w:sz w:val="28"/>
          <w:szCs w:val="28"/>
          <w:lang w:eastAsia="ru-RU"/>
        </w:rPr>
      </w:pPr>
    </w:p>
    <w:p w:rsidR="00C56CB7" w:rsidRPr="00C56CB7" w:rsidRDefault="00C56CB7" w:rsidP="00C56CB7">
      <w:pPr>
        <w:spacing w:after="0" w:line="240" w:lineRule="auto"/>
        <w:rPr>
          <w:rFonts w:ascii="Times New Roman" w:eastAsia="Times New Roman" w:hAnsi="Times New Roman" w:cs="Times New Roman"/>
          <w:b/>
          <w:sz w:val="28"/>
          <w:szCs w:val="28"/>
          <w:lang w:eastAsia="ru-RU"/>
        </w:rPr>
      </w:pPr>
      <w:r w:rsidRPr="00C56CB7">
        <w:rPr>
          <w:rFonts w:ascii="Times New Roman" w:eastAsia="Times New Roman" w:hAnsi="Times New Roman" w:cs="Times New Roman"/>
          <w:b/>
          <w:sz w:val="28"/>
          <w:szCs w:val="28"/>
          <w:lang w:eastAsia="ru-RU"/>
        </w:rPr>
        <w:t xml:space="preserve">Пояснительная записка </w:t>
      </w:r>
    </w:p>
    <w:p w:rsidR="00C56CB7" w:rsidRDefault="00C56CB7" w:rsidP="00C56CB7">
      <w:pPr>
        <w:keepNext/>
        <w:spacing w:after="0" w:line="240" w:lineRule="auto"/>
        <w:ind w:right="-1" w:firstLine="567"/>
        <w:jc w:val="both"/>
        <w:outlineLvl w:val="1"/>
        <w:rPr>
          <w:rFonts w:ascii="Times New Roman" w:eastAsia="Times New Roman" w:hAnsi="Times New Roman" w:cs="Times New Roman"/>
          <w:sz w:val="28"/>
          <w:szCs w:val="24"/>
          <w:lang w:eastAsia="ru-RU"/>
        </w:rPr>
      </w:pPr>
    </w:p>
    <w:p w:rsidR="00C56CB7" w:rsidRPr="00C56CB7" w:rsidRDefault="00C56CB7" w:rsidP="006B5B1E">
      <w:pPr>
        <w:keepNext/>
        <w:spacing w:after="0"/>
        <w:ind w:right="-1" w:firstLine="567"/>
        <w:jc w:val="both"/>
        <w:outlineLvl w:val="1"/>
        <w:rPr>
          <w:rFonts w:ascii="Times New Roman" w:eastAsia="Times New Roman" w:hAnsi="Times New Roman" w:cs="Times New Roman"/>
          <w:sz w:val="28"/>
          <w:szCs w:val="24"/>
          <w:lang w:eastAsia="ru-RU"/>
        </w:rPr>
      </w:pPr>
      <w:proofErr w:type="gramStart"/>
      <w:r>
        <w:rPr>
          <w:rFonts w:ascii="Times New Roman" w:eastAsia="Times New Roman" w:hAnsi="Times New Roman" w:cs="Times New Roman"/>
          <w:sz w:val="28"/>
          <w:szCs w:val="24"/>
          <w:lang w:eastAsia="ru-RU"/>
        </w:rPr>
        <w:t>В</w:t>
      </w:r>
      <w:r w:rsidRPr="00C56CB7">
        <w:rPr>
          <w:rFonts w:ascii="Times New Roman" w:eastAsia="Times New Roman" w:hAnsi="Times New Roman" w:cs="Times New Roman"/>
          <w:sz w:val="28"/>
          <w:szCs w:val="24"/>
          <w:lang w:eastAsia="ru-RU"/>
        </w:rPr>
        <w:t xml:space="preserve"> соответствии с Федеральным законом «Об образовании в Российской Федерации» </w:t>
      </w:r>
      <w:r>
        <w:rPr>
          <w:rFonts w:ascii="Times New Roman" w:eastAsia="Times New Roman" w:hAnsi="Times New Roman" w:cs="Times New Roman"/>
          <w:sz w:val="28"/>
          <w:szCs w:val="24"/>
          <w:lang w:eastAsia="ru-RU"/>
        </w:rPr>
        <w:t>д</w:t>
      </w:r>
      <w:r w:rsidRPr="00C56CB7">
        <w:rPr>
          <w:rFonts w:ascii="Times New Roman" w:eastAsia="Times New Roman" w:hAnsi="Times New Roman" w:cs="Times New Roman"/>
          <w:sz w:val="28"/>
          <w:szCs w:val="24"/>
          <w:lang w:eastAsia="ru-RU"/>
        </w:rPr>
        <w:t xml:space="preserve">еятельность </w:t>
      </w:r>
      <w:r w:rsidRPr="00DC213B">
        <w:rPr>
          <w:rFonts w:ascii="Times New Roman" w:eastAsia="Times New Roman" w:hAnsi="Times New Roman" w:cs="Times New Roman"/>
          <w:color w:val="0D0D0D" w:themeColor="text1" w:themeTint="F2"/>
          <w:sz w:val="28"/>
          <w:szCs w:val="24"/>
          <w:lang w:eastAsia="ru-RU"/>
        </w:rPr>
        <w:t>Муниципального</w:t>
      </w:r>
      <w:r w:rsidRPr="00D2303C">
        <w:rPr>
          <w:rFonts w:ascii="Times New Roman" w:eastAsia="Times New Roman" w:hAnsi="Times New Roman" w:cs="Times New Roman"/>
          <w:color w:val="FF0000"/>
          <w:sz w:val="28"/>
          <w:szCs w:val="24"/>
          <w:lang w:eastAsia="ru-RU"/>
        </w:rPr>
        <w:t xml:space="preserve"> </w:t>
      </w:r>
      <w:r w:rsidRPr="00DC213B">
        <w:rPr>
          <w:rFonts w:ascii="Times New Roman" w:eastAsia="Times New Roman" w:hAnsi="Times New Roman" w:cs="Times New Roman"/>
          <w:color w:val="0D0D0D" w:themeColor="text1" w:themeTint="F2"/>
          <w:sz w:val="28"/>
          <w:szCs w:val="24"/>
          <w:lang w:eastAsia="ru-RU"/>
        </w:rPr>
        <w:t xml:space="preserve">бюджетного дошкольного образовательного учреждения </w:t>
      </w:r>
      <w:r w:rsidR="00DC213B" w:rsidRPr="00DC213B">
        <w:rPr>
          <w:rFonts w:ascii="Times New Roman" w:eastAsia="Times New Roman" w:hAnsi="Times New Roman" w:cs="Times New Roman"/>
          <w:color w:val="0D0D0D" w:themeColor="text1" w:themeTint="F2"/>
          <w:sz w:val="28"/>
          <w:szCs w:val="24"/>
          <w:lang w:eastAsia="ru-RU"/>
        </w:rPr>
        <w:t xml:space="preserve">Горхонского </w:t>
      </w:r>
      <w:r w:rsidRPr="00DC213B">
        <w:rPr>
          <w:rFonts w:ascii="Times New Roman" w:eastAsia="Times New Roman" w:hAnsi="Times New Roman" w:cs="Times New Roman"/>
          <w:color w:val="0D0D0D" w:themeColor="text1" w:themeTint="F2"/>
          <w:sz w:val="28"/>
          <w:szCs w:val="24"/>
          <w:lang w:eastAsia="ru-RU"/>
        </w:rPr>
        <w:t>детского сада «</w:t>
      </w:r>
      <w:r w:rsidR="00DC213B" w:rsidRPr="00DC213B">
        <w:rPr>
          <w:rFonts w:ascii="Times New Roman" w:eastAsia="Times New Roman" w:hAnsi="Times New Roman" w:cs="Times New Roman"/>
          <w:color w:val="0D0D0D" w:themeColor="text1" w:themeTint="F2"/>
          <w:sz w:val="28"/>
          <w:szCs w:val="24"/>
          <w:lang w:eastAsia="ru-RU"/>
        </w:rPr>
        <w:t>Березка</w:t>
      </w:r>
      <w:r w:rsidRPr="00DC213B">
        <w:rPr>
          <w:rFonts w:ascii="Times New Roman" w:eastAsia="Times New Roman" w:hAnsi="Times New Roman" w:cs="Times New Roman"/>
          <w:color w:val="0D0D0D" w:themeColor="text1" w:themeTint="F2"/>
          <w:sz w:val="28"/>
          <w:szCs w:val="24"/>
          <w:lang w:eastAsia="ru-RU"/>
        </w:rPr>
        <w:t xml:space="preserve">» (далее по тексту МБДОУ </w:t>
      </w:r>
      <w:proofErr w:type="spellStart"/>
      <w:r w:rsidRPr="00DC213B">
        <w:rPr>
          <w:rFonts w:ascii="Times New Roman" w:eastAsia="Times New Roman" w:hAnsi="Times New Roman" w:cs="Times New Roman"/>
          <w:color w:val="0D0D0D" w:themeColor="text1" w:themeTint="F2"/>
          <w:sz w:val="28"/>
          <w:szCs w:val="24"/>
          <w:lang w:eastAsia="ru-RU"/>
        </w:rPr>
        <w:t>д</w:t>
      </w:r>
      <w:proofErr w:type="spellEnd"/>
      <w:r w:rsidRPr="00DC213B">
        <w:rPr>
          <w:rFonts w:ascii="Times New Roman" w:eastAsia="Times New Roman" w:hAnsi="Times New Roman" w:cs="Times New Roman"/>
          <w:color w:val="0D0D0D" w:themeColor="text1" w:themeTint="F2"/>
          <w:sz w:val="28"/>
          <w:szCs w:val="24"/>
          <w:lang w:eastAsia="ru-RU"/>
        </w:rPr>
        <w:t>/с «</w:t>
      </w:r>
      <w:r w:rsidR="00DC213B" w:rsidRPr="00DC213B">
        <w:rPr>
          <w:rFonts w:ascii="Times New Roman" w:eastAsia="Times New Roman" w:hAnsi="Times New Roman" w:cs="Times New Roman"/>
          <w:color w:val="0D0D0D" w:themeColor="text1" w:themeTint="F2"/>
          <w:sz w:val="28"/>
          <w:szCs w:val="24"/>
          <w:lang w:eastAsia="ru-RU"/>
        </w:rPr>
        <w:t>Березка</w:t>
      </w:r>
      <w:r w:rsidRPr="00DC213B">
        <w:rPr>
          <w:rFonts w:ascii="Times New Roman" w:eastAsia="Times New Roman" w:hAnsi="Times New Roman" w:cs="Times New Roman"/>
          <w:color w:val="0D0D0D" w:themeColor="text1" w:themeTint="F2"/>
          <w:sz w:val="28"/>
          <w:szCs w:val="24"/>
          <w:lang w:eastAsia="ru-RU"/>
        </w:rPr>
        <w:t xml:space="preserve">») направлена на </w:t>
      </w:r>
      <w:r w:rsidRPr="00DC213B">
        <w:rPr>
          <w:rFonts w:ascii="Times New Roman" w:eastAsia="Times New Roman" w:hAnsi="Times New Roman" w:cs="Times New Roman"/>
          <w:bCs/>
          <w:color w:val="0D0D0D" w:themeColor="text1" w:themeTint="F2"/>
          <w:sz w:val="28"/>
          <w:szCs w:val="24"/>
          <w:lang w:eastAsia="ru-RU"/>
        </w:rPr>
        <w:t>формиро</w:t>
      </w:r>
      <w:r w:rsidRPr="00C56CB7">
        <w:rPr>
          <w:rFonts w:ascii="Times New Roman" w:eastAsia="Times New Roman" w:hAnsi="Times New Roman" w:cs="Times New Roman"/>
          <w:bCs/>
          <w:sz w:val="28"/>
          <w:szCs w:val="24"/>
          <w:lang w:eastAsia="ru-RU"/>
        </w:rPr>
        <w:t>вание общей культуры, развитие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детей дошкольного возраста</w:t>
      </w:r>
      <w:r w:rsidRPr="00C56CB7">
        <w:rPr>
          <w:rFonts w:ascii="Times New Roman" w:eastAsia="Times New Roman" w:hAnsi="Times New Roman" w:cs="Times New Roman"/>
          <w:sz w:val="28"/>
          <w:szCs w:val="24"/>
          <w:lang w:eastAsia="ru-RU"/>
        </w:rPr>
        <w:t xml:space="preserve"> (статья 64 пункт 1).</w:t>
      </w:r>
      <w:proofErr w:type="gramEnd"/>
    </w:p>
    <w:p w:rsidR="00C56CB7" w:rsidRPr="00C56CB7" w:rsidRDefault="00C56CB7" w:rsidP="006B5B1E">
      <w:pPr>
        <w:spacing w:after="0"/>
        <w:ind w:firstLine="567"/>
        <w:jc w:val="both"/>
        <w:rPr>
          <w:rFonts w:ascii="Times New Roman" w:eastAsia="Times New Roman" w:hAnsi="Times New Roman" w:cs="Times New Roman"/>
          <w:sz w:val="28"/>
          <w:szCs w:val="28"/>
          <w:lang w:eastAsia="ru-RU"/>
        </w:rPr>
      </w:pPr>
      <w:r w:rsidRPr="00C56CB7">
        <w:rPr>
          <w:rFonts w:ascii="Times New Roman" w:eastAsia="Times New Roman" w:hAnsi="Times New Roman" w:cs="Times New Roman"/>
          <w:sz w:val="28"/>
          <w:szCs w:val="28"/>
          <w:lang w:eastAsia="ru-RU"/>
        </w:rPr>
        <w:t xml:space="preserve">Основная образовательная программа дошкольного образования </w:t>
      </w:r>
      <w:r w:rsidRPr="00DC213B">
        <w:rPr>
          <w:rFonts w:ascii="Times New Roman" w:eastAsia="Times New Roman" w:hAnsi="Times New Roman" w:cs="Times New Roman"/>
          <w:color w:val="0D0D0D" w:themeColor="text1" w:themeTint="F2"/>
          <w:sz w:val="28"/>
          <w:szCs w:val="24"/>
          <w:lang w:eastAsia="ru-RU"/>
        </w:rPr>
        <w:t xml:space="preserve">Муниципального бюджетного дошкольного образовательного учреждения </w:t>
      </w:r>
      <w:r w:rsidR="00DC213B" w:rsidRPr="00DC213B">
        <w:rPr>
          <w:rFonts w:ascii="Times New Roman" w:eastAsia="Times New Roman" w:hAnsi="Times New Roman" w:cs="Times New Roman"/>
          <w:color w:val="0D0D0D" w:themeColor="text1" w:themeTint="F2"/>
          <w:sz w:val="28"/>
          <w:szCs w:val="24"/>
          <w:lang w:eastAsia="ru-RU"/>
        </w:rPr>
        <w:t xml:space="preserve">Горхонского </w:t>
      </w:r>
      <w:r w:rsidRPr="00DC213B">
        <w:rPr>
          <w:rFonts w:ascii="Times New Roman" w:eastAsia="Times New Roman" w:hAnsi="Times New Roman" w:cs="Times New Roman"/>
          <w:color w:val="0D0D0D" w:themeColor="text1" w:themeTint="F2"/>
          <w:sz w:val="28"/>
          <w:szCs w:val="24"/>
          <w:lang w:eastAsia="ru-RU"/>
        </w:rPr>
        <w:t>детского сада «</w:t>
      </w:r>
      <w:r w:rsidR="00DC213B" w:rsidRPr="00DC213B">
        <w:rPr>
          <w:rFonts w:ascii="Times New Roman" w:eastAsia="Times New Roman" w:hAnsi="Times New Roman" w:cs="Times New Roman"/>
          <w:color w:val="0D0D0D" w:themeColor="text1" w:themeTint="F2"/>
          <w:sz w:val="28"/>
          <w:szCs w:val="24"/>
          <w:lang w:eastAsia="ru-RU"/>
        </w:rPr>
        <w:t>Березка</w:t>
      </w:r>
      <w:r w:rsidRPr="00DC213B">
        <w:rPr>
          <w:rFonts w:ascii="Times New Roman" w:eastAsia="Times New Roman" w:hAnsi="Times New Roman" w:cs="Times New Roman"/>
          <w:color w:val="0D0D0D" w:themeColor="text1" w:themeTint="F2"/>
          <w:sz w:val="28"/>
          <w:szCs w:val="24"/>
          <w:lang w:eastAsia="ru-RU"/>
        </w:rPr>
        <w:t>»</w:t>
      </w:r>
      <w:r w:rsidRPr="00D2303C">
        <w:rPr>
          <w:rFonts w:ascii="Times New Roman" w:eastAsia="Times New Roman" w:hAnsi="Times New Roman" w:cs="Times New Roman"/>
          <w:color w:val="FF0000"/>
          <w:sz w:val="28"/>
          <w:szCs w:val="24"/>
          <w:lang w:eastAsia="ru-RU"/>
        </w:rPr>
        <w:t xml:space="preserve"> </w:t>
      </w:r>
      <w:r w:rsidRPr="00C56CB7">
        <w:rPr>
          <w:rFonts w:ascii="Times New Roman" w:eastAsia="Times New Roman" w:hAnsi="Times New Roman" w:cs="Times New Roman"/>
          <w:sz w:val="28"/>
          <w:szCs w:val="28"/>
          <w:lang w:eastAsia="ru-RU"/>
        </w:rPr>
        <w:t xml:space="preserve">(далее Программа) разработана в соответствии с ФГОС дошкольного образования и с учетом программы «От рождения до школы» под редакцией </w:t>
      </w:r>
      <w:r w:rsidRPr="00C56CB7">
        <w:rPr>
          <w:rFonts w:ascii="Times New Roman" w:hAnsi="Times New Roman" w:cs="Times New Roman"/>
          <w:sz w:val="28"/>
          <w:szCs w:val="24"/>
        </w:rPr>
        <w:t xml:space="preserve">Н.Е. Вераксы, Т.С. Комаровой, М.А. Васильевой. – М.: </w:t>
      </w:r>
      <w:r>
        <w:rPr>
          <w:rFonts w:ascii="Times New Roman" w:hAnsi="Times New Roman" w:cs="Times New Roman"/>
          <w:sz w:val="28"/>
          <w:szCs w:val="24"/>
        </w:rPr>
        <w:t>Мозаика-С</w:t>
      </w:r>
      <w:r w:rsidRPr="00C56CB7">
        <w:rPr>
          <w:rFonts w:ascii="Times New Roman" w:hAnsi="Times New Roman" w:cs="Times New Roman"/>
          <w:sz w:val="28"/>
          <w:szCs w:val="24"/>
        </w:rPr>
        <w:t>интез, 2014</w:t>
      </w:r>
      <w:r>
        <w:rPr>
          <w:rFonts w:ascii="Times New Roman" w:hAnsi="Times New Roman" w:cs="Times New Roman"/>
          <w:sz w:val="28"/>
          <w:szCs w:val="24"/>
        </w:rPr>
        <w:t xml:space="preserve">, </w:t>
      </w:r>
      <w:r w:rsidRPr="00C56CB7">
        <w:rPr>
          <w:rFonts w:ascii="Times New Roman" w:hAnsi="Times New Roman" w:cs="Times New Roman"/>
          <w:sz w:val="28"/>
          <w:szCs w:val="24"/>
        </w:rPr>
        <w:t xml:space="preserve"> а также парциальных программ</w:t>
      </w:r>
      <w:r w:rsidRPr="00C56CB7">
        <w:rPr>
          <w:rFonts w:ascii="Times New Roman" w:eastAsia="Times New Roman" w:hAnsi="Times New Roman" w:cs="Times New Roman"/>
          <w:sz w:val="28"/>
          <w:szCs w:val="28"/>
          <w:lang w:eastAsia="ru-RU"/>
        </w:rPr>
        <w:t>.</w:t>
      </w:r>
    </w:p>
    <w:p w:rsidR="00C56CB7" w:rsidRPr="00C56CB7" w:rsidRDefault="00C56CB7" w:rsidP="006B5B1E">
      <w:pPr>
        <w:tabs>
          <w:tab w:val="left" w:pos="426"/>
        </w:tabs>
        <w:spacing w:after="0"/>
        <w:ind w:firstLine="567"/>
        <w:jc w:val="both"/>
        <w:rPr>
          <w:rFonts w:ascii="Times New Roman" w:hAnsi="Times New Roman" w:cs="Times New Roman"/>
          <w:sz w:val="28"/>
        </w:rPr>
      </w:pPr>
      <w:r w:rsidRPr="00C56CB7">
        <w:rPr>
          <w:rFonts w:ascii="Times New Roman" w:hAnsi="Times New Roman" w:cs="Times New Roman"/>
          <w:sz w:val="28"/>
          <w:lang w:eastAsia="ru-RU"/>
        </w:rPr>
        <w:t xml:space="preserve">Разработка Программы осуществлена в соответствии с Федеральным законом </w:t>
      </w:r>
      <w:r w:rsidRPr="00C56CB7">
        <w:t>«</w:t>
      </w:r>
      <w:r w:rsidRPr="00C56CB7">
        <w:rPr>
          <w:rFonts w:ascii="Times New Roman" w:hAnsi="Times New Roman" w:cs="Times New Roman"/>
          <w:sz w:val="28"/>
        </w:rPr>
        <w:t>Об образовании в Российской Федерации» от 29.12.2012 г. № 273-ФЗ, а также:</w:t>
      </w:r>
    </w:p>
    <w:p w:rsidR="00C56CB7" w:rsidRPr="00C56CB7" w:rsidRDefault="00C56CB7" w:rsidP="006B5B1E">
      <w:pPr>
        <w:keepNext/>
        <w:numPr>
          <w:ilvl w:val="0"/>
          <w:numId w:val="1"/>
        </w:numPr>
        <w:spacing w:after="0"/>
        <w:ind w:right="-1"/>
        <w:jc w:val="both"/>
        <w:outlineLvl w:val="1"/>
        <w:rPr>
          <w:rFonts w:ascii="Times New Roman" w:eastAsia="Times New Roman" w:hAnsi="Times New Roman" w:cs="Times New Roman"/>
          <w:sz w:val="28"/>
          <w:szCs w:val="24"/>
          <w:lang w:eastAsia="ru-RU"/>
        </w:rPr>
      </w:pPr>
      <w:r w:rsidRPr="00C56CB7">
        <w:rPr>
          <w:rFonts w:ascii="Times New Roman" w:eastAsia="Times New Roman" w:hAnsi="Times New Roman" w:cs="Times New Roman"/>
          <w:sz w:val="28"/>
          <w:szCs w:val="24"/>
          <w:lang w:eastAsia="ru-RU"/>
        </w:rPr>
        <w:t>Концепцией долгосрочного социально-экономического развития Российской Федерации до 2020 года (Распоряжение Правительства РФ от 17.11.2008 г. № 1662-р);</w:t>
      </w:r>
    </w:p>
    <w:p w:rsidR="00C56CB7" w:rsidRPr="00C56CB7" w:rsidRDefault="00C56CB7" w:rsidP="006B5B1E">
      <w:pPr>
        <w:numPr>
          <w:ilvl w:val="0"/>
          <w:numId w:val="1"/>
        </w:numPr>
        <w:spacing w:after="0"/>
        <w:contextualSpacing/>
        <w:jc w:val="both"/>
        <w:rPr>
          <w:lang w:eastAsia="ru-RU"/>
        </w:rPr>
      </w:pPr>
      <w:r w:rsidRPr="00C56CB7">
        <w:rPr>
          <w:rFonts w:ascii="Times New Roman" w:hAnsi="Times New Roman" w:cs="Times New Roman"/>
          <w:sz w:val="28"/>
          <w:lang w:eastAsia="ru-RU"/>
        </w:rPr>
        <w:t>Федеральным государственным образовательным стандартом дошкольного образования (утвержден Приказом Министерства образования и науки РФ от 17.10.2013 г. № 1155);</w:t>
      </w:r>
    </w:p>
    <w:p w:rsidR="00C56CB7" w:rsidRPr="00C56CB7" w:rsidRDefault="00C56CB7" w:rsidP="006B5B1E">
      <w:pPr>
        <w:numPr>
          <w:ilvl w:val="0"/>
          <w:numId w:val="1"/>
        </w:numPr>
        <w:spacing w:after="0"/>
        <w:contextualSpacing/>
        <w:jc w:val="both"/>
        <w:rPr>
          <w:rFonts w:ascii="Times New Roman" w:hAnsi="Times New Roman" w:cs="Times New Roman"/>
          <w:sz w:val="28"/>
          <w:lang w:eastAsia="ru-RU"/>
        </w:rPr>
      </w:pPr>
      <w:r w:rsidRPr="00C56CB7">
        <w:rPr>
          <w:rFonts w:ascii="Times New Roman" w:hAnsi="Times New Roman" w:cs="Times New Roman"/>
          <w:sz w:val="28"/>
          <w:lang w:eastAsia="ru-RU"/>
        </w:rPr>
        <w:t>Санитарно-эпидемиологическими требованиями к устройству, содержанию и организации режима работы дошкольных образовательных организаций» - СанПиН 2.4.1.3049-13 (утверждены Постановлением Главного государственного санитарного врача РФ от 15.05.2013 г. № 26);</w:t>
      </w:r>
    </w:p>
    <w:p w:rsidR="00C56CB7" w:rsidRPr="00C56CB7" w:rsidRDefault="00C56CB7" w:rsidP="006B5B1E">
      <w:pPr>
        <w:numPr>
          <w:ilvl w:val="0"/>
          <w:numId w:val="1"/>
        </w:numPr>
        <w:spacing w:after="0"/>
        <w:contextualSpacing/>
        <w:jc w:val="both"/>
        <w:rPr>
          <w:rFonts w:ascii="Times New Roman" w:eastAsia="Times New Roman" w:hAnsi="Times New Roman" w:cs="Times New Roman"/>
          <w:sz w:val="28"/>
          <w:szCs w:val="28"/>
          <w:lang w:eastAsia="ru-RU"/>
        </w:rPr>
      </w:pPr>
      <w:r w:rsidRPr="00C56CB7">
        <w:rPr>
          <w:rFonts w:ascii="Times New Roman" w:hAnsi="Times New Roman" w:cs="Times New Roman"/>
          <w:bCs/>
          <w:sz w:val="28"/>
          <w:lang w:eastAsia="ru-RU"/>
        </w:rPr>
        <w:t xml:space="preserve">Приказом </w:t>
      </w:r>
      <w:proofErr w:type="spellStart"/>
      <w:r w:rsidRPr="00C56CB7">
        <w:rPr>
          <w:rFonts w:ascii="Times New Roman" w:hAnsi="Times New Roman" w:cs="Times New Roman"/>
          <w:bCs/>
          <w:sz w:val="28"/>
          <w:lang w:eastAsia="ru-RU"/>
        </w:rPr>
        <w:t>Минобрнауки</w:t>
      </w:r>
      <w:proofErr w:type="spellEnd"/>
      <w:r w:rsidRPr="00C56CB7">
        <w:rPr>
          <w:rFonts w:ascii="Times New Roman" w:hAnsi="Times New Roman" w:cs="Times New Roman"/>
          <w:bCs/>
          <w:sz w:val="28"/>
          <w:lang w:eastAsia="ru-RU"/>
        </w:rPr>
        <w:t xml:space="preserve"> Российской Федерации от 30.08.2013 N 1014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w:t>
      </w:r>
      <w:proofErr w:type="gramStart"/>
      <w:r w:rsidRPr="00C56CB7">
        <w:rPr>
          <w:rFonts w:ascii="Times New Roman" w:hAnsi="Times New Roman" w:cs="Times New Roman"/>
          <w:bCs/>
          <w:sz w:val="28"/>
          <w:lang w:eastAsia="ru-RU"/>
        </w:rPr>
        <w:t>зарегистрирован</w:t>
      </w:r>
      <w:proofErr w:type="gramEnd"/>
      <w:r w:rsidRPr="00C56CB7">
        <w:rPr>
          <w:rFonts w:ascii="Times New Roman" w:hAnsi="Times New Roman" w:cs="Times New Roman"/>
          <w:bCs/>
          <w:sz w:val="28"/>
          <w:lang w:eastAsia="ru-RU"/>
        </w:rPr>
        <w:t xml:space="preserve"> в Минюсте России 26.09.2013 N 30038).</w:t>
      </w:r>
    </w:p>
    <w:p w:rsidR="00C56CB7" w:rsidRPr="00C56CB7" w:rsidRDefault="00C56CB7" w:rsidP="006B5B1E">
      <w:pPr>
        <w:spacing w:after="0"/>
        <w:ind w:firstLine="567"/>
        <w:jc w:val="both"/>
        <w:rPr>
          <w:rFonts w:ascii="Times New Roman" w:hAnsi="Times New Roman" w:cs="Times New Roman"/>
          <w:sz w:val="28"/>
          <w:szCs w:val="24"/>
        </w:rPr>
      </w:pPr>
      <w:r w:rsidRPr="00C56CB7">
        <w:rPr>
          <w:rFonts w:ascii="Times New Roman" w:hAnsi="Times New Roman" w:cs="Times New Roman"/>
          <w:bCs/>
          <w:sz w:val="24"/>
          <w:szCs w:val="28"/>
        </w:rPr>
        <w:t>П</w:t>
      </w:r>
      <w:r w:rsidRPr="00C56CB7">
        <w:rPr>
          <w:rFonts w:ascii="Times New Roman" w:eastAsia="Times New Roman" w:hAnsi="Times New Roman" w:cs="Times New Roman"/>
          <w:bCs/>
          <w:sz w:val="28"/>
          <w:szCs w:val="28"/>
          <w:lang w:eastAsia="ru-RU"/>
        </w:rPr>
        <w:t xml:space="preserve">рограмма является нормативно-управленческим документом организации и согласно Закону «Об образовании в РФ» </w:t>
      </w:r>
      <w:r w:rsidRPr="00C56CB7">
        <w:rPr>
          <w:rFonts w:ascii="Times New Roman" w:hAnsi="Times New Roman" w:cs="Times New Roman"/>
          <w:sz w:val="28"/>
          <w:szCs w:val="24"/>
        </w:rPr>
        <w:t xml:space="preserve">определяет объем, </w:t>
      </w:r>
      <w:r w:rsidRPr="00C56CB7">
        <w:rPr>
          <w:rFonts w:ascii="Times New Roman" w:hAnsi="Times New Roman" w:cs="Times New Roman"/>
          <w:sz w:val="28"/>
          <w:szCs w:val="24"/>
        </w:rPr>
        <w:lastRenderedPageBreak/>
        <w:t>содержание</w:t>
      </w:r>
      <w:proofErr w:type="gramStart"/>
      <w:r w:rsidRPr="00C56CB7">
        <w:rPr>
          <w:rFonts w:ascii="Times New Roman" w:hAnsi="Times New Roman" w:cs="Times New Roman"/>
          <w:sz w:val="28"/>
          <w:szCs w:val="24"/>
        </w:rPr>
        <w:t>,</w:t>
      </w:r>
      <w:r w:rsidRPr="00C56CB7">
        <w:rPr>
          <w:rFonts w:ascii="Times New Roman" w:eastAsia="Times New Roman" w:hAnsi="Times New Roman" w:cs="Times New Roman"/>
          <w:bCs/>
          <w:iCs/>
          <w:sz w:val="28"/>
          <w:szCs w:val="24"/>
          <w:lang w:eastAsia="ru-RU"/>
        </w:rPr>
        <w:t>п</w:t>
      </w:r>
      <w:proofErr w:type="gramEnd"/>
      <w:r w:rsidRPr="00C56CB7">
        <w:rPr>
          <w:rFonts w:ascii="Times New Roman" w:eastAsia="Times New Roman" w:hAnsi="Times New Roman" w:cs="Times New Roman"/>
          <w:bCs/>
          <w:iCs/>
          <w:sz w:val="28"/>
          <w:szCs w:val="24"/>
          <w:lang w:eastAsia="ru-RU"/>
        </w:rPr>
        <w:t>ланируемые результаты (целевые ориентиры дошкольного образования)</w:t>
      </w:r>
      <w:r w:rsidRPr="00C56CB7">
        <w:rPr>
          <w:rFonts w:ascii="Times New Roman" w:hAnsi="Times New Roman" w:cs="Times New Roman"/>
          <w:sz w:val="28"/>
          <w:szCs w:val="24"/>
        </w:rPr>
        <w:t xml:space="preserve"> и организацию образовательной деятельности в </w:t>
      </w:r>
      <w:r w:rsidRPr="00DC213B">
        <w:rPr>
          <w:rFonts w:ascii="Times New Roman" w:eastAsia="Times New Roman" w:hAnsi="Times New Roman" w:cs="Times New Roman"/>
          <w:color w:val="0D0D0D" w:themeColor="text1" w:themeTint="F2"/>
          <w:sz w:val="28"/>
          <w:szCs w:val="24"/>
          <w:lang w:eastAsia="ru-RU"/>
        </w:rPr>
        <w:t xml:space="preserve">МБДОУ </w:t>
      </w:r>
      <w:proofErr w:type="spellStart"/>
      <w:r w:rsidRPr="00DC213B">
        <w:rPr>
          <w:rFonts w:ascii="Times New Roman" w:eastAsia="Times New Roman" w:hAnsi="Times New Roman" w:cs="Times New Roman"/>
          <w:color w:val="0D0D0D" w:themeColor="text1" w:themeTint="F2"/>
          <w:sz w:val="28"/>
          <w:szCs w:val="24"/>
          <w:lang w:eastAsia="ru-RU"/>
        </w:rPr>
        <w:t>д</w:t>
      </w:r>
      <w:proofErr w:type="spellEnd"/>
      <w:r w:rsidRPr="00DC213B">
        <w:rPr>
          <w:rFonts w:ascii="Times New Roman" w:eastAsia="Times New Roman" w:hAnsi="Times New Roman" w:cs="Times New Roman"/>
          <w:color w:val="0D0D0D" w:themeColor="text1" w:themeTint="F2"/>
          <w:sz w:val="28"/>
          <w:szCs w:val="24"/>
          <w:lang w:eastAsia="ru-RU"/>
        </w:rPr>
        <w:t>/с «</w:t>
      </w:r>
      <w:r w:rsidR="00DC213B" w:rsidRPr="00DC213B">
        <w:rPr>
          <w:rFonts w:ascii="Times New Roman" w:eastAsia="Times New Roman" w:hAnsi="Times New Roman" w:cs="Times New Roman"/>
          <w:color w:val="0D0D0D" w:themeColor="text1" w:themeTint="F2"/>
          <w:sz w:val="28"/>
          <w:szCs w:val="24"/>
          <w:lang w:eastAsia="ru-RU"/>
        </w:rPr>
        <w:t>Березка</w:t>
      </w:r>
      <w:r w:rsidRPr="00DC213B">
        <w:rPr>
          <w:rFonts w:ascii="Times New Roman" w:eastAsia="Times New Roman" w:hAnsi="Times New Roman" w:cs="Times New Roman"/>
          <w:color w:val="0D0D0D" w:themeColor="text1" w:themeTint="F2"/>
          <w:sz w:val="28"/>
          <w:szCs w:val="24"/>
          <w:lang w:eastAsia="ru-RU"/>
        </w:rPr>
        <w:t>»</w:t>
      </w:r>
      <w:r w:rsidRPr="00DC213B">
        <w:rPr>
          <w:rFonts w:ascii="Times New Roman" w:hAnsi="Times New Roman" w:cs="Times New Roman"/>
          <w:color w:val="0D0D0D" w:themeColor="text1" w:themeTint="F2"/>
          <w:sz w:val="28"/>
          <w:szCs w:val="24"/>
        </w:rPr>
        <w:t>и обеспечивает построение целостного педагогического процесса,</w:t>
      </w:r>
      <w:r w:rsidRPr="00C56CB7">
        <w:rPr>
          <w:rFonts w:ascii="Times New Roman" w:hAnsi="Times New Roman" w:cs="Times New Roman"/>
          <w:sz w:val="28"/>
          <w:szCs w:val="24"/>
        </w:rPr>
        <w:t xml:space="preserve"> направленного на полноценное всестороннее развитие ребенка – физическое, социально-коммуникативное, познавательное, речевое, художественно-эстетическое – во взаимосвязи.</w:t>
      </w:r>
    </w:p>
    <w:p w:rsidR="00C56CB7" w:rsidRPr="00C56CB7" w:rsidRDefault="00C56CB7" w:rsidP="006B5B1E">
      <w:pPr>
        <w:keepNext/>
        <w:spacing w:after="0"/>
        <w:ind w:right="-1" w:firstLine="567"/>
        <w:jc w:val="both"/>
        <w:outlineLvl w:val="1"/>
        <w:rPr>
          <w:rFonts w:ascii="Times New Roman" w:eastAsia="Times New Roman" w:hAnsi="Times New Roman" w:cs="Times New Roman"/>
          <w:sz w:val="28"/>
          <w:szCs w:val="28"/>
          <w:lang w:eastAsia="ru-RU"/>
        </w:rPr>
      </w:pPr>
      <w:r w:rsidRPr="00C56CB7">
        <w:rPr>
          <w:rFonts w:ascii="Times New Roman" w:eastAsia="Times New Roman" w:hAnsi="Times New Roman" w:cs="Times New Roman"/>
          <w:bCs/>
          <w:sz w:val="28"/>
          <w:szCs w:val="28"/>
          <w:lang w:eastAsia="ru-RU"/>
        </w:rPr>
        <w:t>Программа служит механизмом реализации Федерального государственного образовательного стандарта дошкольного образования и раскрывает принципы организации, методы, приемы, техники, порядок организации совместной, коллективно-распределенной, партнерской деятельности детей и взрослых в пространстве и во времени, наилучшим образом направленной, способствующей реализации целевых ориентиров, а также подходы к интеграции образовательной деятельности дошкольника.</w:t>
      </w:r>
    </w:p>
    <w:p w:rsidR="00C56CB7" w:rsidRPr="00C56CB7" w:rsidRDefault="00C56CB7" w:rsidP="006B5B1E">
      <w:pPr>
        <w:keepNext/>
        <w:spacing w:after="0"/>
        <w:ind w:right="-1" w:firstLine="567"/>
        <w:jc w:val="both"/>
        <w:outlineLvl w:val="1"/>
        <w:rPr>
          <w:rFonts w:ascii="Times New Roman" w:eastAsia="Times New Roman" w:hAnsi="Times New Roman" w:cs="Times New Roman"/>
          <w:sz w:val="28"/>
          <w:szCs w:val="28"/>
          <w:lang w:eastAsia="ru-RU"/>
        </w:rPr>
      </w:pPr>
      <w:proofErr w:type="gramStart"/>
      <w:r w:rsidRPr="00C56CB7">
        <w:rPr>
          <w:rFonts w:ascii="Times New Roman" w:eastAsia="Times New Roman" w:hAnsi="Times New Roman" w:cs="Times New Roman"/>
          <w:sz w:val="28"/>
          <w:szCs w:val="28"/>
          <w:lang w:eastAsia="ru-RU"/>
        </w:rPr>
        <w:t xml:space="preserve">Программа сформирована как программа психолого-педагогической поддержки позитивной социализации и индивидуализации, развития личности детей дошкольного возраста, обеспечивающая разностороннее развитие воспитанников </w:t>
      </w:r>
      <w:r w:rsidRPr="00DC213B">
        <w:rPr>
          <w:rFonts w:ascii="Times New Roman" w:eastAsia="Times New Roman" w:hAnsi="Times New Roman" w:cs="Times New Roman"/>
          <w:color w:val="0D0D0D" w:themeColor="text1" w:themeTint="F2"/>
          <w:sz w:val="28"/>
          <w:szCs w:val="24"/>
          <w:lang w:eastAsia="ru-RU"/>
        </w:rPr>
        <w:t xml:space="preserve">МБДОУ </w:t>
      </w:r>
      <w:proofErr w:type="spellStart"/>
      <w:r w:rsidRPr="00DC213B">
        <w:rPr>
          <w:rFonts w:ascii="Times New Roman" w:eastAsia="Times New Roman" w:hAnsi="Times New Roman" w:cs="Times New Roman"/>
          <w:color w:val="0D0D0D" w:themeColor="text1" w:themeTint="F2"/>
          <w:sz w:val="28"/>
          <w:szCs w:val="24"/>
          <w:lang w:eastAsia="ru-RU"/>
        </w:rPr>
        <w:t>д</w:t>
      </w:r>
      <w:proofErr w:type="spellEnd"/>
      <w:r w:rsidRPr="00DC213B">
        <w:rPr>
          <w:rFonts w:ascii="Times New Roman" w:eastAsia="Times New Roman" w:hAnsi="Times New Roman" w:cs="Times New Roman"/>
          <w:color w:val="0D0D0D" w:themeColor="text1" w:themeTint="F2"/>
          <w:sz w:val="28"/>
          <w:szCs w:val="24"/>
          <w:lang w:eastAsia="ru-RU"/>
        </w:rPr>
        <w:t>/с «</w:t>
      </w:r>
      <w:r w:rsidR="00DC213B" w:rsidRPr="00DC213B">
        <w:rPr>
          <w:rFonts w:ascii="Times New Roman" w:eastAsia="Times New Roman" w:hAnsi="Times New Roman" w:cs="Times New Roman"/>
          <w:color w:val="0D0D0D" w:themeColor="text1" w:themeTint="F2"/>
          <w:sz w:val="28"/>
          <w:szCs w:val="24"/>
          <w:lang w:eastAsia="ru-RU"/>
        </w:rPr>
        <w:t>Березка»</w:t>
      </w:r>
      <w:r w:rsidRPr="00C56CB7">
        <w:rPr>
          <w:rFonts w:ascii="Times New Roman" w:eastAsia="Times New Roman" w:hAnsi="Times New Roman" w:cs="Times New Roman"/>
          <w:sz w:val="28"/>
          <w:szCs w:val="28"/>
          <w:lang w:eastAsia="ru-RU"/>
        </w:rPr>
        <w:t xml:space="preserve"> с учетом их возрастных и индивидуальных особенностей, в том числе достижение ими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и специфичных для детей дошкольного возраста видов</w:t>
      </w:r>
      <w:proofErr w:type="gramEnd"/>
      <w:r w:rsidRPr="00C56CB7">
        <w:rPr>
          <w:rFonts w:ascii="Times New Roman" w:eastAsia="Times New Roman" w:hAnsi="Times New Roman" w:cs="Times New Roman"/>
          <w:sz w:val="28"/>
          <w:szCs w:val="28"/>
          <w:lang w:eastAsia="ru-RU"/>
        </w:rPr>
        <w:t xml:space="preserve"> деятельности.</w:t>
      </w:r>
    </w:p>
    <w:p w:rsidR="00C56CB7" w:rsidRPr="00C56CB7" w:rsidRDefault="00C56CB7" w:rsidP="006B5B1E">
      <w:pPr>
        <w:spacing w:after="0"/>
        <w:ind w:firstLine="567"/>
        <w:rPr>
          <w:rFonts w:ascii="Times New Roman" w:hAnsi="Times New Roman" w:cs="Times New Roman"/>
          <w:sz w:val="28"/>
          <w:lang w:eastAsia="ru-RU"/>
        </w:rPr>
      </w:pPr>
      <w:r w:rsidRPr="00C56CB7">
        <w:rPr>
          <w:rFonts w:ascii="Times New Roman" w:hAnsi="Times New Roman" w:cs="Times New Roman"/>
          <w:sz w:val="28"/>
          <w:lang w:eastAsia="ru-RU"/>
        </w:rPr>
        <w:t xml:space="preserve">Программа направлена </w:t>
      </w:r>
      <w:proofErr w:type="gramStart"/>
      <w:r w:rsidRPr="00C56CB7">
        <w:rPr>
          <w:rFonts w:ascii="Times New Roman" w:hAnsi="Times New Roman" w:cs="Times New Roman"/>
          <w:sz w:val="28"/>
          <w:lang w:eastAsia="ru-RU"/>
        </w:rPr>
        <w:t>на</w:t>
      </w:r>
      <w:proofErr w:type="gramEnd"/>
      <w:r w:rsidRPr="00C56CB7">
        <w:rPr>
          <w:rFonts w:ascii="Times New Roman" w:hAnsi="Times New Roman" w:cs="Times New Roman"/>
          <w:sz w:val="28"/>
          <w:lang w:eastAsia="ru-RU"/>
        </w:rPr>
        <w:t>:</w:t>
      </w:r>
    </w:p>
    <w:p w:rsidR="00C56CB7" w:rsidRPr="00C56CB7" w:rsidRDefault="00C56CB7" w:rsidP="002965F9">
      <w:pPr>
        <w:numPr>
          <w:ilvl w:val="0"/>
          <w:numId w:val="3"/>
        </w:numPr>
        <w:spacing w:after="0"/>
        <w:ind w:left="357" w:hanging="357"/>
        <w:contextualSpacing/>
        <w:jc w:val="both"/>
        <w:rPr>
          <w:rFonts w:ascii="Times New Roman" w:hAnsi="Times New Roman" w:cs="Times New Roman"/>
          <w:sz w:val="28"/>
          <w:lang w:eastAsia="ru-RU"/>
        </w:rPr>
      </w:pPr>
      <w:r w:rsidRPr="00C56CB7">
        <w:rPr>
          <w:rFonts w:ascii="Times New Roman" w:hAnsi="Times New Roman" w:cs="Times New Roman"/>
          <w:sz w:val="28"/>
          <w:lang w:eastAsia="ru-RU"/>
        </w:rPr>
        <w:t xml:space="preserve">создание условий развития детей, открывающих возможности для их позитивной социализации, их личностного развития, развития инициативы и творческих способностей на основе сотрудничества </w:t>
      </w:r>
      <w:proofErr w:type="gramStart"/>
      <w:r w:rsidRPr="00C56CB7">
        <w:rPr>
          <w:rFonts w:ascii="Times New Roman" w:hAnsi="Times New Roman" w:cs="Times New Roman"/>
          <w:sz w:val="28"/>
          <w:lang w:eastAsia="ru-RU"/>
        </w:rPr>
        <w:t>со</w:t>
      </w:r>
      <w:proofErr w:type="gramEnd"/>
      <w:r w:rsidRPr="00C56CB7">
        <w:rPr>
          <w:rFonts w:ascii="Times New Roman" w:hAnsi="Times New Roman" w:cs="Times New Roman"/>
          <w:sz w:val="28"/>
          <w:lang w:eastAsia="ru-RU"/>
        </w:rPr>
        <w:t xml:space="preserve"> взрослыми и сверстниками и соответствующим возрасту видам деятельности;</w:t>
      </w:r>
    </w:p>
    <w:p w:rsidR="006B5B1E" w:rsidRDefault="00C56CB7" w:rsidP="002965F9">
      <w:pPr>
        <w:numPr>
          <w:ilvl w:val="0"/>
          <w:numId w:val="3"/>
        </w:numPr>
        <w:spacing w:after="0"/>
        <w:ind w:left="357" w:hanging="357"/>
        <w:contextualSpacing/>
        <w:jc w:val="both"/>
        <w:rPr>
          <w:rFonts w:ascii="Times New Roman" w:hAnsi="Times New Roman" w:cs="Times New Roman"/>
          <w:sz w:val="28"/>
          <w:lang w:eastAsia="ru-RU"/>
        </w:rPr>
      </w:pPr>
      <w:r w:rsidRPr="00C56CB7">
        <w:rPr>
          <w:rFonts w:ascii="Times New Roman" w:hAnsi="Times New Roman" w:cs="Times New Roman"/>
          <w:sz w:val="28"/>
          <w:lang w:eastAsia="ru-RU"/>
        </w:rPr>
        <w:t>создание развивающей образовательной среды, которая представляет собой систему условий социализации и индивидуализации детей.</w:t>
      </w:r>
    </w:p>
    <w:p w:rsidR="006B5B1E" w:rsidRPr="006B5B1E" w:rsidRDefault="00C56CB7" w:rsidP="006B5B1E">
      <w:pPr>
        <w:spacing w:after="0"/>
        <w:jc w:val="both"/>
        <w:rPr>
          <w:rFonts w:ascii="Times New Roman" w:eastAsia="Times New Roman" w:hAnsi="Times New Roman" w:cs="Times New Roman"/>
          <w:color w:val="000000"/>
          <w:sz w:val="28"/>
          <w:szCs w:val="28"/>
          <w:lang w:eastAsia="ru-RU"/>
        </w:rPr>
      </w:pPr>
      <w:r w:rsidRPr="00C56CB7">
        <w:rPr>
          <w:rFonts w:ascii="Times New Roman" w:eastAsia="Times New Roman" w:hAnsi="Times New Roman" w:cs="Times New Roman"/>
          <w:sz w:val="28"/>
          <w:szCs w:val="24"/>
          <w:lang w:eastAsia="ru-RU"/>
        </w:rPr>
        <w:t>Программа определяет обязательную часть и часть, формируемую участниками образовательных отношений для детей от 2 лет до прекращения образовательных отношений.</w:t>
      </w:r>
      <w:r w:rsidR="006B5B1E" w:rsidRPr="006B5B1E">
        <w:rPr>
          <w:rFonts w:ascii="Times New Roman" w:eastAsia="Times New Roman" w:hAnsi="Times New Roman" w:cs="Times New Roman"/>
          <w:sz w:val="28"/>
          <w:szCs w:val="28"/>
          <w:lang w:eastAsia="ru-RU"/>
        </w:rPr>
        <w:t xml:space="preserve"> Программа </w:t>
      </w:r>
      <w:r w:rsidR="006B5B1E" w:rsidRPr="006B5B1E">
        <w:rPr>
          <w:rFonts w:ascii="Times New Roman" w:eastAsia="Times New Roman" w:hAnsi="Times New Roman" w:cs="Times New Roman"/>
          <w:color w:val="000000"/>
          <w:sz w:val="28"/>
          <w:szCs w:val="28"/>
          <w:lang w:eastAsia="ru-RU"/>
        </w:rPr>
        <w:t>определяет содержание образования и особенности организации образовательно</w:t>
      </w:r>
      <w:r w:rsidR="008B72B4">
        <w:rPr>
          <w:rFonts w:ascii="Times New Roman" w:eastAsia="Times New Roman" w:hAnsi="Times New Roman" w:cs="Times New Roman"/>
          <w:color w:val="000000"/>
          <w:sz w:val="28"/>
          <w:szCs w:val="28"/>
          <w:lang w:eastAsia="ru-RU"/>
        </w:rPr>
        <w:t>й деятельности</w:t>
      </w:r>
      <w:r w:rsidR="006B5B1E" w:rsidRPr="006B5B1E">
        <w:rPr>
          <w:rFonts w:ascii="Times New Roman" w:eastAsia="Times New Roman" w:hAnsi="Times New Roman" w:cs="Times New Roman"/>
          <w:color w:val="000000"/>
          <w:sz w:val="28"/>
          <w:szCs w:val="28"/>
          <w:lang w:eastAsia="ru-RU"/>
        </w:rPr>
        <w:t xml:space="preserve"> (его содержание, формы, педагогические технологии, методы и приемы) в данном учреждении. Она обеспечивает построение целостно</w:t>
      </w:r>
      <w:r w:rsidR="00D2303C">
        <w:rPr>
          <w:rFonts w:ascii="Times New Roman" w:eastAsia="Times New Roman" w:hAnsi="Times New Roman" w:cs="Times New Roman"/>
          <w:color w:val="000000"/>
          <w:sz w:val="28"/>
          <w:szCs w:val="28"/>
          <w:lang w:eastAsia="ru-RU"/>
        </w:rPr>
        <w:t>йобразовательной деятельности</w:t>
      </w:r>
      <w:r w:rsidR="006B5B1E" w:rsidRPr="006B5B1E">
        <w:rPr>
          <w:rFonts w:ascii="Times New Roman" w:eastAsia="Times New Roman" w:hAnsi="Times New Roman" w:cs="Times New Roman"/>
          <w:color w:val="000000"/>
          <w:sz w:val="28"/>
          <w:szCs w:val="28"/>
          <w:lang w:eastAsia="ru-RU"/>
        </w:rPr>
        <w:t>, направленно</w:t>
      </w:r>
      <w:r w:rsidR="00D2303C">
        <w:rPr>
          <w:rFonts w:ascii="Times New Roman" w:eastAsia="Times New Roman" w:hAnsi="Times New Roman" w:cs="Times New Roman"/>
          <w:color w:val="000000"/>
          <w:sz w:val="28"/>
          <w:szCs w:val="28"/>
          <w:lang w:eastAsia="ru-RU"/>
        </w:rPr>
        <w:t>й</w:t>
      </w:r>
      <w:r w:rsidR="006B5B1E" w:rsidRPr="006B5B1E">
        <w:rPr>
          <w:rFonts w:ascii="Times New Roman" w:eastAsia="Times New Roman" w:hAnsi="Times New Roman" w:cs="Times New Roman"/>
          <w:color w:val="000000"/>
          <w:sz w:val="28"/>
          <w:szCs w:val="28"/>
          <w:lang w:eastAsia="ru-RU"/>
        </w:rPr>
        <w:t xml:space="preserve"> на полноценное всестороннее развитие </w:t>
      </w:r>
      <w:r w:rsidR="006B5B1E" w:rsidRPr="00C56CB7">
        <w:rPr>
          <w:rFonts w:ascii="Times New Roman" w:hAnsi="Times New Roman" w:cs="Times New Roman"/>
          <w:sz w:val="28"/>
          <w:lang w:eastAsia="ru-RU"/>
        </w:rPr>
        <w:t>личности</w:t>
      </w:r>
      <w:r w:rsidR="006B5B1E" w:rsidRPr="006B5B1E">
        <w:rPr>
          <w:rFonts w:ascii="Times New Roman" w:eastAsia="Times New Roman" w:hAnsi="Times New Roman" w:cs="Times New Roman"/>
          <w:color w:val="000000"/>
          <w:sz w:val="28"/>
          <w:szCs w:val="28"/>
          <w:lang w:eastAsia="ru-RU"/>
        </w:rPr>
        <w:t xml:space="preserve"> ребенка</w:t>
      </w:r>
      <w:r w:rsidR="006B5B1E" w:rsidRPr="00C56CB7">
        <w:rPr>
          <w:rFonts w:ascii="Times New Roman" w:hAnsi="Times New Roman" w:cs="Times New Roman"/>
          <w:sz w:val="28"/>
          <w:lang w:eastAsia="ru-RU"/>
        </w:rPr>
        <w:t>, мотивации и способностей детей в различных видах деятельности по следующим направлениям развития и образования детей:</w:t>
      </w:r>
      <w:r w:rsidR="006B5B1E" w:rsidRPr="006B5B1E">
        <w:rPr>
          <w:rFonts w:ascii="Times New Roman" w:eastAsia="Times New Roman" w:hAnsi="Times New Roman" w:cs="Times New Roman"/>
          <w:color w:val="000000"/>
          <w:sz w:val="28"/>
          <w:szCs w:val="28"/>
          <w:lang w:eastAsia="ru-RU"/>
        </w:rPr>
        <w:t>- физическое, социально-коммуникативное, познавательное, речевое, художественно-эстетическое - во взаимосвязи.</w:t>
      </w:r>
    </w:p>
    <w:p w:rsidR="00C56CB7" w:rsidRPr="00C56CB7" w:rsidRDefault="00C56CB7" w:rsidP="006B5B1E">
      <w:pPr>
        <w:spacing w:after="0"/>
        <w:ind w:firstLine="567"/>
        <w:contextualSpacing/>
        <w:jc w:val="both"/>
        <w:rPr>
          <w:rFonts w:ascii="Times New Roman" w:eastAsia="Times New Roman" w:hAnsi="Times New Roman" w:cs="Times New Roman"/>
          <w:sz w:val="28"/>
          <w:szCs w:val="28"/>
          <w:lang w:eastAsia="ru-RU"/>
        </w:rPr>
      </w:pPr>
      <w:r w:rsidRPr="00C56CB7">
        <w:rPr>
          <w:rFonts w:ascii="Times New Roman" w:eastAsia="Times New Roman" w:hAnsi="Times New Roman" w:cs="Times New Roman"/>
          <w:sz w:val="28"/>
          <w:szCs w:val="28"/>
          <w:lang w:eastAsia="ru-RU"/>
        </w:rPr>
        <w:lastRenderedPageBreak/>
        <w:t xml:space="preserve">Программа реализуется в течение всего времени пребывания детей в </w:t>
      </w:r>
      <w:r w:rsidR="006B5B1E" w:rsidRPr="00C56CB7">
        <w:rPr>
          <w:rFonts w:ascii="Times New Roman" w:eastAsia="Times New Roman" w:hAnsi="Times New Roman" w:cs="Times New Roman"/>
          <w:sz w:val="28"/>
          <w:szCs w:val="24"/>
          <w:lang w:eastAsia="ru-RU"/>
        </w:rPr>
        <w:t xml:space="preserve">МБДОУ </w:t>
      </w:r>
      <w:proofErr w:type="spellStart"/>
      <w:r w:rsidR="006B5B1E" w:rsidRPr="00C56CB7">
        <w:rPr>
          <w:rFonts w:ascii="Times New Roman" w:eastAsia="Times New Roman" w:hAnsi="Times New Roman" w:cs="Times New Roman"/>
          <w:sz w:val="28"/>
          <w:szCs w:val="24"/>
          <w:lang w:eastAsia="ru-RU"/>
        </w:rPr>
        <w:t>д</w:t>
      </w:r>
      <w:proofErr w:type="spellEnd"/>
      <w:r w:rsidR="006B5B1E" w:rsidRPr="00C56CB7">
        <w:rPr>
          <w:rFonts w:ascii="Times New Roman" w:eastAsia="Times New Roman" w:hAnsi="Times New Roman" w:cs="Times New Roman"/>
          <w:sz w:val="28"/>
          <w:szCs w:val="24"/>
          <w:lang w:eastAsia="ru-RU"/>
        </w:rPr>
        <w:t>/с «</w:t>
      </w:r>
      <w:r w:rsidR="00DC213B">
        <w:rPr>
          <w:rFonts w:ascii="Times New Roman" w:eastAsia="Times New Roman" w:hAnsi="Times New Roman" w:cs="Times New Roman"/>
          <w:sz w:val="28"/>
          <w:szCs w:val="24"/>
          <w:lang w:eastAsia="ru-RU"/>
        </w:rPr>
        <w:t>Березка</w:t>
      </w:r>
      <w:r w:rsidR="006B5B1E" w:rsidRPr="00C56CB7">
        <w:rPr>
          <w:rFonts w:ascii="Times New Roman" w:eastAsia="Times New Roman" w:hAnsi="Times New Roman" w:cs="Times New Roman"/>
          <w:sz w:val="28"/>
          <w:szCs w:val="24"/>
          <w:lang w:eastAsia="ru-RU"/>
        </w:rPr>
        <w:t>»</w:t>
      </w:r>
      <w:r w:rsidRPr="00C56CB7">
        <w:rPr>
          <w:rFonts w:ascii="Times New Roman" w:eastAsia="Times New Roman" w:hAnsi="Times New Roman" w:cs="Times New Roman"/>
          <w:sz w:val="28"/>
          <w:szCs w:val="28"/>
          <w:lang w:eastAsia="ru-RU"/>
        </w:rPr>
        <w:t>.</w:t>
      </w:r>
    </w:p>
    <w:p w:rsidR="00C56CB7" w:rsidRPr="00C56CB7" w:rsidRDefault="00C56CB7" w:rsidP="006B5B1E">
      <w:pPr>
        <w:keepNext/>
        <w:tabs>
          <w:tab w:val="left" w:pos="284"/>
        </w:tabs>
        <w:spacing w:after="0"/>
        <w:ind w:right="-1" w:firstLine="567"/>
        <w:jc w:val="both"/>
        <w:outlineLvl w:val="1"/>
        <w:rPr>
          <w:rFonts w:ascii="Times New Roman" w:eastAsia="Times New Roman" w:hAnsi="Times New Roman" w:cs="Times New Roman"/>
          <w:sz w:val="28"/>
          <w:szCs w:val="24"/>
          <w:lang w:eastAsia="ru-RU"/>
        </w:rPr>
      </w:pPr>
      <w:r w:rsidRPr="00C56CB7">
        <w:rPr>
          <w:rFonts w:ascii="Times New Roman" w:eastAsia="Times New Roman" w:hAnsi="Times New Roman" w:cs="Times New Roman"/>
          <w:sz w:val="28"/>
          <w:szCs w:val="24"/>
          <w:lang w:eastAsia="ru-RU"/>
        </w:rPr>
        <w:t xml:space="preserve">Программа </w:t>
      </w:r>
      <w:r w:rsidRPr="00C56CB7">
        <w:rPr>
          <w:rFonts w:ascii="Times New Roman" w:eastAsia="Times New Roman" w:hAnsi="Times New Roman" w:cs="Times New Roman"/>
          <w:bCs/>
          <w:sz w:val="28"/>
          <w:szCs w:val="24"/>
          <w:lang w:eastAsia="ru-RU"/>
        </w:rPr>
        <w:t xml:space="preserve">может корректироваться в связи </w:t>
      </w:r>
      <w:r w:rsidRPr="00C56CB7">
        <w:rPr>
          <w:rFonts w:ascii="Times New Roman" w:eastAsia="Times New Roman" w:hAnsi="Times New Roman" w:cs="Times New Roman"/>
          <w:sz w:val="28"/>
          <w:szCs w:val="24"/>
          <w:lang w:eastAsia="ru-RU"/>
        </w:rPr>
        <w:t>с изменениями:</w:t>
      </w:r>
    </w:p>
    <w:p w:rsidR="00C56CB7" w:rsidRPr="00C56CB7" w:rsidRDefault="00C56CB7" w:rsidP="002965F9">
      <w:pPr>
        <w:numPr>
          <w:ilvl w:val="0"/>
          <w:numId w:val="2"/>
        </w:numPr>
        <w:spacing w:after="0"/>
        <w:contextualSpacing/>
        <w:jc w:val="both"/>
        <w:rPr>
          <w:rFonts w:ascii="Times New Roman" w:hAnsi="Times New Roman" w:cs="Times New Roman"/>
          <w:sz w:val="28"/>
        </w:rPr>
      </w:pPr>
      <w:r w:rsidRPr="00C56CB7">
        <w:rPr>
          <w:rFonts w:ascii="Times New Roman" w:hAnsi="Times New Roman" w:cs="Times New Roman"/>
          <w:sz w:val="28"/>
        </w:rPr>
        <w:t xml:space="preserve">нормативно-правовой базы </w:t>
      </w:r>
      <w:r w:rsidRPr="00DC213B">
        <w:rPr>
          <w:rFonts w:ascii="Times New Roman" w:eastAsia="Times New Roman" w:hAnsi="Times New Roman" w:cs="Times New Roman"/>
          <w:color w:val="0D0D0D" w:themeColor="text1" w:themeTint="F2"/>
          <w:sz w:val="28"/>
          <w:szCs w:val="24"/>
          <w:lang w:eastAsia="ru-RU"/>
        </w:rPr>
        <w:t xml:space="preserve">МБДОУ </w:t>
      </w:r>
      <w:proofErr w:type="spellStart"/>
      <w:r w:rsidRPr="00DC213B">
        <w:rPr>
          <w:rFonts w:ascii="Times New Roman" w:eastAsia="Times New Roman" w:hAnsi="Times New Roman" w:cs="Times New Roman"/>
          <w:color w:val="0D0D0D" w:themeColor="text1" w:themeTint="F2"/>
          <w:sz w:val="28"/>
          <w:szCs w:val="24"/>
          <w:lang w:eastAsia="ru-RU"/>
        </w:rPr>
        <w:t>д</w:t>
      </w:r>
      <w:proofErr w:type="spellEnd"/>
      <w:r w:rsidRPr="00DC213B">
        <w:rPr>
          <w:rFonts w:ascii="Times New Roman" w:eastAsia="Times New Roman" w:hAnsi="Times New Roman" w:cs="Times New Roman"/>
          <w:color w:val="0D0D0D" w:themeColor="text1" w:themeTint="F2"/>
          <w:sz w:val="28"/>
          <w:szCs w:val="24"/>
          <w:lang w:eastAsia="ru-RU"/>
        </w:rPr>
        <w:t>/с «</w:t>
      </w:r>
      <w:r w:rsidR="00DC213B" w:rsidRPr="00DC213B">
        <w:rPr>
          <w:rFonts w:ascii="Times New Roman" w:eastAsia="Times New Roman" w:hAnsi="Times New Roman" w:cs="Times New Roman"/>
          <w:color w:val="0D0D0D" w:themeColor="text1" w:themeTint="F2"/>
          <w:sz w:val="28"/>
          <w:szCs w:val="24"/>
          <w:lang w:eastAsia="ru-RU"/>
        </w:rPr>
        <w:t>Березка</w:t>
      </w:r>
      <w:r w:rsidRPr="00DC213B">
        <w:rPr>
          <w:rFonts w:ascii="Times New Roman" w:eastAsia="Times New Roman" w:hAnsi="Times New Roman" w:cs="Times New Roman"/>
          <w:color w:val="0D0D0D" w:themeColor="text1" w:themeTint="F2"/>
          <w:sz w:val="28"/>
          <w:szCs w:val="24"/>
          <w:lang w:eastAsia="ru-RU"/>
        </w:rPr>
        <w:t>»</w:t>
      </w:r>
      <w:r w:rsidRPr="00DC213B">
        <w:rPr>
          <w:rFonts w:ascii="Times New Roman" w:hAnsi="Times New Roman" w:cs="Times New Roman"/>
          <w:color w:val="0D0D0D" w:themeColor="text1" w:themeTint="F2"/>
          <w:sz w:val="28"/>
        </w:rPr>
        <w:t>,</w:t>
      </w:r>
    </w:p>
    <w:p w:rsidR="00C56CB7" w:rsidRPr="00C56CB7" w:rsidRDefault="00C56CB7" w:rsidP="002965F9">
      <w:pPr>
        <w:numPr>
          <w:ilvl w:val="0"/>
          <w:numId w:val="2"/>
        </w:numPr>
        <w:spacing w:after="0"/>
        <w:contextualSpacing/>
        <w:jc w:val="both"/>
        <w:rPr>
          <w:rFonts w:ascii="Times New Roman" w:hAnsi="Times New Roman" w:cs="Times New Roman"/>
          <w:sz w:val="28"/>
        </w:rPr>
      </w:pPr>
      <w:r w:rsidRPr="00C56CB7">
        <w:rPr>
          <w:rFonts w:ascii="Times New Roman" w:hAnsi="Times New Roman" w:cs="Times New Roman"/>
          <w:sz w:val="28"/>
        </w:rPr>
        <w:t>образовательного запроса родителей,</w:t>
      </w:r>
    </w:p>
    <w:p w:rsidR="00C56CB7" w:rsidRPr="00C56CB7" w:rsidRDefault="00C56CB7" w:rsidP="002965F9">
      <w:pPr>
        <w:numPr>
          <w:ilvl w:val="0"/>
          <w:numId w:val="2"/>
        </w:numPr>
        <w:spacing w:after="0"/>
        <w:contextualSpacing/>
        <w:jc w:val="both"/>
        <w:rPr>
          <w:rFonts w:ascii="Times New Roman" w:hAnsi="Times New Roman" w:cs="Times New Roman"/>
          <w:sz w:val="28"/>
        </w:rPr>
      </w:pPr>
      <w:r w:rsidRPr="00C56CB7">
        <w:rPr>
          <w:rFonts w:ascii="Times New Roman" w:hAnsi="Times New Roman" w:cs="Times New Roman"/>
          <w:sz w:val="28"/>
        </w:rPr>
        <w:t>видовой структуры групп,</w:t>
      </w:r>
    </w:p>
    <w:p w:rsidR="00C56CB7" w:rsidRPr="00C56CB7" w:rsidRDefault="00C56CB7" w:rsidP="002965F9">
      <w:pPr>
        <w:numPr>
          <w:ilvl w:val="0"/>
          <w:numId w:val="2"/>
        </w:numPr>
        <w:spacing w:after="0"/>
        <w:contextualSpacing/>
        <w:jc w:val="both"/>
        <w:rPr>
          <w:rFonts w:ascii="Times New Roman" w:hAnsi="Times New Roman" w:cs="Times New Roman"/>
          <w:sz w:val="28"/>
        </w:rPr>
      </w:pPr>
      <w:r w:rsidRPr="00C56CB7">
        <w:rPr>
          <w:rFonts w:ascii="Times New Roman" w:hAnsi="Times New Roman" w:cs="Times New Roman"/>
          <w:sz w:val="28"/>
        </w:rPr>
        <w:t>выходом примерных основных образовательных программ.</w:t>
      </w:r>
    </w:p>
    <w:p w:rsidR="006B5B1E" w:rsidRDefault="00C56CB7" w:rsidP="006B5B1E">
      <w:pPr>
        <w:spacing w:after="0"/>
        <w:jc w:val="both"/>
        <w:rPr>
          <w:rFonts w:ascii="Times New Roman" w:hAnsi="Times New Roman" w:cs="Times New Roman"/>
          <w:sz w:val="28"/>
          <w:szCs w:val="28"/>
        </w:rPr>
      </w:pPr>
      <w:r w:rsidRPr="00DC213B">
        <w:rPr>
          <w:rFonts w:ascii="Times New Roman" w:eastAsia="Times New Roman" w:hAnsi="Times New Roman" w:cs="Times New Roman"/>
          <w:color w:val="0D0D0D" w:themeColor="text1" w:themeTint="F2"/>
          <w:sz w:val="28"/>
          <w:szCs w:val="24"/>
          <w:lang w:eastAsia="ru-RU"/>
        </w:rPr>
        <w:t xml:space="preserve">МБДОУ </w:t>
      </w:r>
      <w:proofErr w:type="spellStart"/>
      <w:r w:rsidRPr="00DC213B">
        <w:rPr>
          <w:rFonts w:ascii="Times New Roman" w:eastAsia="Times New Roman" w:hAnsi="Times New Roman" w:cs="Times New Roman"/>
          <w:color w:val="0D0D0D" w:themeColor="text1" w:themeTint="F2"/>
          <w:sz w:val="28"/>
          <w:szCs w:val="24"/>
          <w:lang w:eastAsia="ru-RU"/>
        </w:rPr>
        <w:t>д</w:t>
      </w:r>
      <w:proofErr w:type="spellEnd"/>
      <w:r w:rsidRPr="00DC213B">
        <w:rPr>
          <w:rFonts w:ascii="Times New Roman" w:eastAsia="Times New Roman" w:hAnsi="Times New Roman" w:cs="Times New Roman"/>
          <w:color w:val="0D0D0D" w:themeColor="text1" w:themeTint="F2"/>
          <w:sz w:val="28"/>
          <w:szCs w:val="24"/>
          <w:lang w:eastAsia="ru-RU"/>
        </w:rPr>
        <w:t>/с «</w:t>
      </w:r>
      <w:r w:rsidR="00DC213B" w:rsidRPr="00DC213B">
        <w:rPr>
          <w:rFonts w:ascii="Times New Roman" w:eastAsia="Times New Roman" w:hAnsi="Times New Roman" w:cs="Times New Roman"/>
          <w:color w:val="0D0D0D" w:themeColor="text1" w:themeTint="F2"/>
          <w:sz w:val="28"/>
          <w:szCs w:val="24"/>
          <w:lang w:eastAsia="ru-RU"/>
        </w:rPr>
        <w:t>Березка</w:t>
      </w:r>
      <w:r w:rsidRPr="00DC213B">
        <w:rPr>
          <w:rFonts w:ascii="Times New Roman" w:eastAsia="Times New Roman" w:hAnsi="Times New Roman" w:cs="Times New Roman"/>
          <w:color w:val="0D0D0D" w:themeColor="text1" w:themeTint="F2"/>
          <w:sz w:val="28"/>
          <w:szCs w:val="24"/>
          <w:lang w:eastAsia="ru-RU"/>
        </w:rPr>
        <w:t>»</w:t>
      </w:r>
      <w:r w:rsidR="00306BC9">
        <w:rPr>
          <w:rFonts w:ascii="Times New Roman" w:eastAsia="Times New Roman" w:hAnsi="Times New Roman" w:cs="Times New Roman"/>
          <w:color w:val="0D0D0D" w:themeColor="text1" w:themeTint="F2"/>
          <w:sz w:val="28"/>
          <w:szCs w:val="24"/>
          <w:lang w:eastAsia="ru-RU"/>
        </w:rPr>
        <w:t xml:space="preserve"> </w:t>
      </w:r>
      <w:r w:rsidRPr="00C56CB7">
        <w:rPr>
          <w:rFonts w:ascii="Times New Roman" w:hAnsi="Times New Roman" w:cs="Times New Roman"/>
          <w:sz w:val="28"/>
          <w:szCs w:val="28"/>
        </w:rPr>
        <w:t>создает условия для реализации гарантированного гражданам Российской Федерации права на получение общедоступного и бесплатного дошкольного образования</w:t>
      </w:r>
    </w:p>
    <w:p w:rsidR="006B5B1E" w:rsidRPr="006B5B1E" w:rsidRDefault="006B5B1E" w:rsidP="006B5B1E">
      <w:pPr>
        <w:tabs>
          <w:tab w:val="left" w:pos="4425"/>
        </w:tabs>
        <w:contextualSpacing/>
        <w:jc w:val="both"/>
        <w:rPr>
          <w:rFonts w:ascii="Times New Roman" w:eastAsia="Calibri" w:hAnsi="Times New Roman" w:cs="Times New Roman"/>
          <w:iCs/>
          <w:color w:val="000000"/>
          <w:sz w:val="28"/>
          <w:szCs w:val="28"/>
        </w:rPr>
      </w:pPr>
      <w:r w:rsidRPr="006B5B1E">
        <w:rPr>
          <w:rFonts w:ascii="Times New Roman" w:eastAsia="Times New Roman" w:hAnsi="Times New Roman" w:cs="Times New Roman"/>
          <w:sz w:val="28"/>
          <w:szCs w:val="28"/>
          <w:lang w:eastAsia="ru-RU"/>
        </w:rPr>
        <w:t xml:space="preserve">     В соответствии с Концепцией дошкольного образования отношения педагогов и детей строятся на основе личностно-ориентированной модели общения, в атмосфере эмоционального благополучия и комфорта,  как для ребенка, так и для взрослых. Важнейшим  условием развития дошкольника является включение его в целесообразно организованн</w:t>
      </w:r>
      <w:r w:rsidR="00B36570">
        <w:rPr>
          <w:rFonts w:ascii="Times New Roman" w:eastAsia="Times New Roman" w:hAnsi="Times New Roman" w:cs="Times New Roman"/>
          <w:sz w:val="28"/>
          <w:szCs w:val="28"/>
          <w:lang w:eastAsia="ru-RU"/>
        </w:rPr>
        <w:t>о</w:t>
      </w:r>
      <w:r w:rsidRPr="006B5B1E">
        <w:rPr>
          <w:rFonts w:ascii="Times New Roman" w:eastAsia="Times New Roman" w:hAnsi="Times New Roman" w:cs="Times New Roman"/>
          <w:sz w:val="28"/>
          <w:szCs w:val="28"/>
          <w:lang w:eastAsia="ru-RU"/>
        </w:rPr>
        <w:t>й образовательн</w:t>
      </w:r>
      <w:r w:rsidR="00B36570">
        <w:rPr>
          <w:rFonts w:ascii="Times New Roman" w:eastAsia="Times New Roman" w:hAnsi="Times New Roman" w:cs="Times New Roman"/>
          <w:sz w:val="28"/>
          <w:szCs w:val="28"/>
          <w:lang w:eastAsia="ru-RU"/>
        </w:rPr>
        <w:t>о</w:t>
      </w:r>
      <w:r w:rsidRPr="006B5B1E">
        <w:rPr>
          <w:rFonts w:ascii="Times New Roman" w:eastAsia="Times New Roman" w:hAnsi="Times New Roman" w:cs="Times New Roman"/>
          <w:sz w:val="28"/>
          <w:szCs w:val="28"/>
          <w:lang w:eastAsia="ru-RU"/>
        </w:rPr>
        <w:t xml:space="preserve">й </w:t>
      </w:r>
      <w:r w:rsidR="00B36570">
        <w:rPr>
          <w:rFonts w:ascii="Times New Roman" w:eastAsia="Times New Roman" w:hAnsi="Times New Roman" w:cs="Times New Roman"/>
          <w:sz w:val="28"/>
          <w:szCs w:val="28"/>
          <w:lang w:eastAsia="ru-RU"/>
        </w:rPr>
        <w:t>деятельности</w:t>
      </w:r>
      <w:r w:rsidRPr="006B5B1E">
        <w:rPr>
          <w:rFonts w:ascii="Times New Roman" w:eastAsia="Times New Roman" w:hAnsi="Times New Roman" w:cs="Times New Roman"/>
          <w:sz w:val="28"/>
          <w:szCs w:val="28"/>
          <w:lang w:eastAsia="ru-RU"/>
        </w:rPr>
        <w:t xml:space="preserve">. </w:t>
      </w:r>
      <w:r w:rsidRPr="006B5B1E">
        <w:rPr>
          <w:rFonts w:ascii="Times New Roman" w:eastAsia="Times New Roman" w:hAnsi="Times New Roman" w:cs="Times New Roman"/>
          <w:color w:val="000000"/>
          <w:sz w:val="28"/>
          <w:szCs w:val="28"/>
          <w:lang w:eastAsia="ru-RU"/>
        </w:rPr>
        <w:t>Программа реализуется в процессе занятий и в ходе режимных моментов с учетом приоритетности видов детской деятельности в каждом возрастном периоде.</w:t>
      </w:r>
    </w:p>
    <w:p w:rsidR="006B5B1E" w:rsidRPr="006B5B1E" w:rsidRDefault="006B5B1E" w:rsidP="006B5B1E">
      <w:pPr>
        <w:autoSpaceDE w:val="0"/>
        <w:autoSpaceDN w:val="0"/>
        <w:adjustRightInd w:val="0"/>
        <w:spacing w:after="0"/>
        <w:jc w:val="both"/>
        <w:rPr>
          <w:rFonts w:ascii="Times New Roman" w:eastAsia="Calibri" w:hAnsi="Times New Roman" w:cs="Times New Roman"/>
          <w:sz w:val="28"/>
          <w:szCs w:val="28"/>
        </w:rPr>
      </w:pPr>
      <w:r w:rsidRPr="006B5B1E">
        <w:rPr>
          <w:rFonts w:ascii="Times New Roman" w:eastAsia="Times New Roman" w:hAnsi="Times New Roman" w:cs="Times New Roman"/>
          <w:sz w:val="28"/>
          <w:szCs w:val="28"/>
          <w:lang w:eastAsia="ru-RU"/>
        </w:rPr>
        <w:t xml:space="preserve">     Большая роль в работе с детьми отводится экспериментированию и проведению опытов, так как это развивает интеллект ребенка, его познавательную сферу,  дает реальную возможность для анализа, сравнения, развития логического мышления, моделирования, оценки реального результата.</w:t>
      </w:r>
    </w:p>
    <w:p w:rsidR="006B5B1E" w:rsidRPr="006B5B1E" w:rsidRDefault="006B5B1E" w:rsidP="006B5B1E">
      <w:pPr>
        <w:autoSpaceDE w:val="0"/>
        <w:autoSpaceDN w:val="0"/>
        <w:adjustRightInd w:val="0"/>
        <w:spacing w:after="0"/>
        <w:jc w:val="both"/>
        <w:rPr>
          <w:rFonts w:ascii="Times New Roman" w:eastAsia="Calibri" w:hAnsi="Times New Roman" w:cs="Times New Roman"/>
          <w:sz w:val="28"/>
          <w:szCs w:val="28"/>
        </w:rPr>
      </w:pPr>
      <w:r w:rsidRPr="006B5B1E">
        <w:rPr>
          <w:rFonts w:ascii="Times New Roman" w:eastAsia="Calibri" w:hAnsi="Times New Roman" w:cs="Times New Roman"/>
          <w:sz w:val="28"/>
          <w:szCs w:val="28"/>
        </w:rPr>
        <w:t>Особая роль уделяется игровой деятельности, как ведущей в дошкольном детстве.</w:t>
      </w:r>
    </w:p>
    <w:p w:rsidR="006B5B1E" w:rsidRPr="006B5B1E" w:rsidRDefault="006B5B1E" w:rsidP="006B5B1E">
      <w:pPr>
        <w:contextualSpacing/>
        <w:jc w:val="both"/>
        <w:rPr>
          <w:rFonts w:ascii="Times New Roman" w:eastAsia="Calibri" w:hAnsi="Times New Roman" w:cs="Times New Roman"/>
          <w:sz w:val="28"/>
          <w:szCs w:val="28"/>
        </w:rPr>
      </w:pPr>
      <w:r w:rsidRPr="006B5B1E">
        <w:rPr>
          <w:rFonts w:ascii="Times New Roman" w:eastAsia="Times New Roman" w:hAnsi="Times New Roman" w:cs="Times New Roman"/>
          <w:sz w:val="28"/>
          <w:szCs w:val="28"/>
          <w:lang w:eastAsia="ru-RU"/>
        </w:rPr>
        <w:t xml:space="preserve"> Педагоги ДОУ творчески подходят к выбору программ и технологий, направляя усилия на построение целостного педагогического процесса, обеспечивающего полноценное всестороннее развитие ребенка. </w:t>
      </w:r>
    </w:p>
    <w:p w:rsidR="006B5B1E" w:rsidRDefault="006B5B1E" w:rsidP="006B5B1E">
      <w:pPr>
        <w:spacing w:after="0"/>
        <w:contextualSpacing/>
        <w:jc w:val="both"/>
        <w:rPr>
          <w:rFonts w:ascii="Times New Roman" w:eastAsia="Calibri" w:hAnsi="Times New Roman" w:cs="Times New Roman"/>
          <w:sz w:val="28"/>
          <w:szCs w:val="28"/>
        </w:rPr>
      </w:pPr>
      <w:r w:rsidRPr="006B5B1E">
        <w:rPr>
          <w:rFonts w:ascii="Times New Roman" w:eastAsia="Calibri" w:hAnsi="Times New Roman" w:cs="Times New Roman"/>
          <w:sz w:val="28"/>
          <w:szCs w:val="28"/>
        </w:rPr>
        <w:t xml:space="preserve"> Обязательная часть Программы выполняет комплексность подхода, обеспечивая развитие детей во всех пяти взаимодополняющих образовательных областях. </w:t>
      </w:r>
    </w:p>
    <w:p w:rsidR="00DC213B" w:rsidRDefault="00DC213B" w:rsidP="006B5B1E">
      <w:pPr>
        <w:spacing w:after="0"/>
        <w:contextualSpacing/>
        <w:jc w:val="both"/>
        <w:rPr>
          <w:rFonts w:ascii="Times New Roman" w:eastAsia="Calibri" w:hAnsi="Times New Roman" w:cs="Times New Roman"/>
          <w:b/>
          <w:sz w:val="28"/>
          <w:szCs w:val="28"/>
        </w:rPr>
      </w:pPr>
    </w:p>
    <w:p w:rsidR="00531097" w:rsidRPr="00531097" w:rsidRDefault="00531097" w:rsidP="006B5B1E">
      <w:pPr>
        <w:spacing w:after="0"/>
        <w:contextualSpacing/>
        <w:jc w:val="both"/>
        <w:rPr>
          <w:rFonts w:ascii="Times New Roman" w:eastAsia="Times New Roman" w:hAnsi="Times New Roman" w:cs="Times New Roman"/>
          <w:b/>
          <w:sz w:val="28"/>
          <w:szCs w:val="28"/>
          <w:lang w:eastAsia="ru-RU"/>
        </w:rPr>
      </w:pPr>
      <w:proofErr w:type="gramStart"/>
      <w:r w:rsidRPr="00531097">
        <w:rPr>
          <w:rFonts w:ascii="Times New Roman" w:eastAsia="Calibri" w:hAnsi="Times New Roman" w:cs="Times New Roman"/>
          <w:b/>
          <w:sz w:val="28"/>
          <w:szCs w:val="28"/>
        </w:rPr>
        <w:t>Часть</w:t>
      </w:r>
      <w:proofErr w:type="gramEnd"/>
      <w:r w:rsidRPr="00531097">
        <w:rPr>
          <w:rFonts w:ascii="Times New Roman" w:eastAsia="Calibri" w:hAnsi="Times New Roman" w:cs="Times New Roman"/>
          <w:b/>
          <w:sz w:val="28"/>
          <w:szCs w:val="28"/>
        </w:rPr>
        <w:t xml:space="preserve"> формируемая участниками образовательных отношений</w:t>
      </w:r>
    </w:p>
    <w:p w:rsidR="00DC213B" w:rsidRDefault="006B5B1E" w:rsidP="00666638">
      <w:pPr>
        <w:widowControl w:val="0"/>
        <w:autoSpaceDE w:val="0"/>
        <w:autoSpaceDN w:val="0"/>
        <w:adjustRightInd w:val="0"/>
        <w:spacing w:before="91" w:after="0"/>
        <w:ind w:left="23"/>
        <w:contextualSpacing/>
        <w:jc w:val="both"/>
        <w:rPr>
          <w:rFonts w:ascii="Times New Roman" w:eastAsia="Times New Roman" w:hAnsi="Times New Roman" w:cs="Times New Roman"/>
          <w:sz w:val="28"/>
          <w:szCs w:val="28"/>
          <w:lang w:eastAsia="ru-RU"/>
        </w:rPr>
      </w:pPr>
      <w:r w:rsidRPr="006B5B1E">
        <w:rPr>
          <w:rFonts w:ascii="Times New Roman" w:eastAsia="Times New Roman" w:hAnsi="Times New Roman" w:cs="Times New Roman"/>
          <w:sz w:val="28"/>
          <w:szCs w:val="28"/>
          <w:lang w:eastAsia="ru-RU"/>
        </w:rPr>
        <w:t xml:space="preserve">   </w:t>
      </w:r>
    </w:p>
    <w:p w:rsidR="00DC213B" w:rsidRPr="00420D3D" w:rsidRDefault="006B5B1E" w:rsidP="00666638">
      <w:pPr>
        <w:widowControl w:val="0"/>
        <w:autoSpaceDE w:val="0"/>
        <w:autoSpaceDN w:val="0"/>
        <w:adjustRightInd w:val="0"/>
        <w:spacing w:before="91" w:after="0"/>
        <w:ind w:left="23"/>
        <w:contextualSpacing/>
        <w:jc w:val="both"/>
        <w:rPr>
          <w:rFonts w:ascii="Times New Roman" w:eastAsia="Times New Roman" w:hAnsi="Times New Roman" w:cs="Times New Roman"/>
          <w:sz w:val="28"/>
          <w:szCs w:val="28"/>
          <w:lang w:eastAsia="ru-RU"/>
        </w:rPr>
      </w:pPr>
      <w:r w:rsidRPr="006B5B1E">
        <w:rPr>
          <w:rFonts w:ascii="Times New Roman" w:eastAsia="Times New Roman" w:hAnsi="Times New Roman" w:cs="Times New Roman"/>
          <w:sz w:val="28"/>
          <w:szCs w:val="28"/>
          <w:lang w:eastAsia="ru-RU"/>
        </w:rPr>
        <w:t xml:space="preserve">  В части, формируемой участниками образовательных отношений, представлена программа </w:t>
      </w:r>
      <w:r w:rsidR="00666638">
        <w:rPr>
          <w:rFonts w:ascii="Times New Roman" w:eastAsia="Times New Roman" w:hAnsi="Times New Roman" w:cs="Times New Roman"/>
          <w:sz w:val="28"/>
          <w:szCs w:val="28"/>
          <w:lang w:eastAsia="ru-RU"/>
        </w:rPr>
        <w:t>экологического воспитания</w:t>
      </w:r>
      <w:r w:rsidRPr="006B5B1E">
        <w:rPr>
          <w:rFonts w:ascii="Times New Roman" w:eastAsia="Times New Roman" w:hAnsi="Times New Roman" w:cs="Times New Roman"/>
          <w:sz w:val="28"/>
          <w:szCs w:val="28"/>
          <w:lang w:eastAsia="ru-RU"/>
        </w:rPr>
        <w:t xml:space="preserve">  «</w:t>
      </w:r>
      <w:r w:rsidR="00B36570">
        <w:rPr>
          <w:rFonts w:ascii="Times New Roman" w:eastAsia="Times New Roman" w:hAnsi="Times New Roman" w:cs="Times New Roman"/>
          <w:sz w:val="28"/>
          <w:szCs w:val="28"/>
          <w:lang w:eastAsia="ru-RU"/>
        </w:rPr>
        <w:t>Юный Эколог</w:t>
      </w:r>
      <w:r w:rsidRPr="006B5B1E">
        <w:rPr>
          <w:rFonts w:ascii="Times New Roman" w:eastAsia="Times New Roman" w:hAnsi="Times New Roman" w:cs="Times New Roman"/>
          <w:sz w:val="28"/>
          <w:szCs w:val="28"/>
          <w:lang w:eastAsia="ru-RU"/>
        </w:rPr>
        <w:t>»</w:t>
      </w:r>
      <w:r w:rsidR="00DC213B">
        <w:rPr>
          <w:rFonts w:ascii="Times New Roman" w:eastAsia="Times New Roman" w:hAnsi="Times New Roman" w:cs="Times New Roman"/>
          <w:sz w:val="28"/>
          <w:szCs w:val="28"/>
          <w:lang w:eastAsia="ru-RU"/>
        </w:rPr>
        <w:t xml:space="preserve"> </w:t>
      </w:r>
      <w:r w:rsidR="00B36570" w:rsidRPr="00420D3D">
        <w:rPr>
          <w:rFonts w:ascii="Times New Roman" w:eastAsia="Times New Roman" w:hAnsi="Times New Roman" w:cs="Times New Roman"/>
          <w:sz w:val="28"/>
          <w:szCs w:val="28"/>
          <w:lang w:eastAsia="ru-RU"/>
        </w:rPr>
        <w:t>Автор: С. Н. Николаева.</w:t>
      </w:r>
    </w:p>
    <w:p w:rsidR="00DC213B" w:rsidRPr="00420D3D" w:rsidRDefault="00DC213B" w:rsidP="00666638">
      <w:pPr>
        <w:widowControl w:val="0"/>
        <w:autoSpaceDE w:val="0"/>
        <w:autoSpaceDN w:val="0"/>
        <w:adjustRightInd w:val="0"/>
        <w:spacing w:before="91" w:after="0"/>
        <w:ind w:left="23"/>
        <w:contextualSpacing/>
        <w:jc w:val="both"/>
        <w:rPr>
          <w:rFonts w:ascii="Times New Roman" w:eastAsia="Times New Roman" w:hAnsi="Times New Roman" w:cs="Times New Roman"/>
          <w:sz w:val="28"/>
          <w:szCs w:val="28"/>
          <w:lang w:eastAsia="ru-RU"/>
        </w:rPr>
      </w:pPr>
    </w:p>
    <w:p w:rsidR="00666638" w:rsidRPr="00B26EEA" w:rsidRDefault="00B36570" w:rsidP="00B26EEA">
      <w:pPr>
        <w:widowControl w:val="0"/>
        <w:autoSpaceDE w:val="0"/>
        <w:autoSpaceDN w:val="0"/>
        <w:adjustRightInd w:val="0"/>
        <w:spacing w:before="91" w:after="0"/>
        <w:ind w:left="23"/>
        <w:contextualSpacing/>
        <w:jc w:val="both"/>
        <w:rPr>
          <w:rFonts w:ascii="Times New Roman" w:eastAsia="Times New Roman" w:hAnsi="Times New Roman" w:cs="Times New Roman"/>
          <w:sz w:val="28"/>
          <w:szCs w:val="28"/>
          <w:lang w:eastAsia="ru-RU"/>
        </w:rPr>
      </w:pPr>
      <w:r w:rsidRPr="00420D3D">
        <w:rPr>
          <w:rFonts w:ascii="Times New Roman" w:eastAsia="Times New Roman" w:hAnsi="Times New Roman" w:cs="Times New Roman"/>
          <w:sz w:val="28"/>
          <w:szCs w:val="28"/>
          <w:lang w:eastAsia="ru-RU"/>
        </w:rPr>
        <w:t>Цель: воспитание эколо</w:t>
      </w:r>
      <w:r w:rsidR="00666638" w:rsidRPr="00420D3D">
        <w:rPr>
          <w:rFonts w:ascii="Times New Roman" w:eastAsia="Times New Roman" w:hAnsi="Times New Roman" w:cs="Times New Roman"/>
          <w:sz w:val="28"/>
          <w:szCs w:val="28"/>
          <w:lang w:eastAsia="ru-RU"/>
        </w:rPr>
        <w:t>гической культуры дошкольников</w:t>
      </w:r>
      <w:r w:rsidRPr="00420D3D">
        <w:rPr>
          <w:rFonts w:ascii="Times New Roman" w:eastAsia="Times New Roman" w:hAnsi="Times New Roman" w:cs="Times New Roman"/>
          <w:sz w:val="28"/>
          <w:szCs w:val="28"/>
          <w:lang w:eastAsia="ru-RU"/>
        </w:rPr>
        <w:t>, котор</w:t>
      </w:r>
      <w:r w:rsidR="00666638" w:rsidRPr="00420D3D">
        <w:rPr>
          <w:rFonts w:ascii="Times New Roman" w:eastAsia="Times New Roman" w:hAnsi="Times New Roman" w:cs="Times New Roman"/>
          <w:sz w:val="28"/>
          <w:szCs w:val="28"/>
          <w:lang w:eastAsia="ru-RU"/>
        </w:rPr>
        <w:t xml:space="preserve">ая </w:t>
      </w:r>
      <w:r w:rsidRPr="00420D3D">
        <w:rPr>
          <w:rFonts w:ascii="Times New Roman" w:eastAsia="Times New Roman" w:hAnsi="Times New Roman" w:cs="Times New Roman"/>
          <w:sz w:val="28"/>
          <w:szCs w:val="28"/>
          <w:lang w:eastAsia="ru-RU"/>
        </w:rPr>
        <w:t xml:space="preserve">от </w:t>
      </w:r>
      <w:r w:rsidRPr="00B26EEA">
        <w:rPr>
          <w:rFonts w:ascii="Times New Roman" w:eastAsia="Times New Roman" w:hAnsi="Times New Roman" w:cs="Times New Roman"/>
          <w:sz w:val="28"/>
          <w:szCs w:val="28"/>
          <w:lang w:eastAsia="ru-RU"/>
        </w:rPr>
        <w:lastRenderedPageBreak/>
        <w:t xml:space="preserve">традиционного ознакомления с природой переходит к решению вопросов экологического воспитания дошкольников. </w:t>
      </w:r>
    </w:p>
    <w:p w:rsidR="00666638" w:rsidRPr="00B26EEA" w:rsidRDefault="00666638" w:rsidP="00B26EEA">
      <w:pPr>
        <w:widowControl w:val="0"/>
        <w:autoSpaceDE w:val="0"/>
        <w:autoSpaceDN w:val="0"/>
        <w:adjustRightInd w:val="0"/>
        <w:spacing w:before="91" w:after="0"/>
        <w:ind w:left="23"/>
        <w:contextualSpacing/>
        <w:jc w:val="both"/>
        <w:rPr>
          <w:rFonts w:ascii="Times New Roman" w:eastAsia="Times New Roman" w:hAnsi="Times New Roman" w:cs="Times New Roman"/>
          <w:sz w:val="28"/>
          <w:szCs w:val="28"/>
          <w:lang w:eastAsia="ru-RU"/>
        </w:rPr>
      </w:pPr>
      <w:r w:rsidRPr="00B26EEA">
        <w:rPr>
          <w:rFonts w:ascii="Times New Roman" w:eastAsia="Times New Roman" w:hAnsi="Times New Roman" w:cs="Times New Roman"/>
          <w:sz w:val="28"/>
          <w:szCs w:val="28"/>
          <w:lang w:eastAsia="ru-RU"/>
        </w:rPr>
        <w:t>Задач</w:t>
      </w:r>
      <w:r w:rsidR="00DC213B" w:rsidRPr="00B26EEA">
        <w:rPr>
          <w:rFonts w:ascii="Times New Roman" w:eastAsia="Times New Roman" w:hAnsi="Times New Roman" w:cs="Times New Roman"/>
          <w:sz w:val="28"/>
          <w:szCs w:val="28"/>
          <w:lang w:eastAsia="ru-RU"/>
        </w:rPr>
        <w:t>а</w:t>
      </w:r>
      <w:r w:rsidRPr="00B26EEA">
        <w:rPr>
          <w:rFonts w:ascii="Times New Roman" w:eastAsia="Times New Roman" w:hAnsi="Times New Roman" w:cs="Times New Roman"/>
          <w:sz w:val="28"/>
          <w:szCs w:val="28"/>
          <w:lang w:eastAsia="ru-RU"/>
        </w:rPr>
        <w:t xml:space="preserve"> программы: </w:t>
      </w:r>
    </w:p>
    <w:p w:rsidR="00666638" w:rsidRPr="00B26EEA" w:rsidRDefault="00666638" w:rsidP="00B26EEA">
      <w:pPr>
        <w:widowControl w:val="0"/>
        <w:autoSpaceDE w:val="0"/>
        <w:autoSpaceDN w:val="0"/>
        <w:adjustRightInd w:val="0"/>
        <w:spacing w:before="91" w:after="0"/>
        <w:ind w:left="23"/>
        <w:contextualSpacing/>
        <w:jc w:val="both"/>
        <w:rPr>
          <w:rFonts w:ascii="Times New Roman" w:eastAsia="Times New Roman" w:hAnsi="Times New Roman" w:cs="Times New Roman"/>
          <w:sz w:val="28"/>
          <w:szCs w:val="28"/>
          <w:lang w:eastAsia="ru-RU"/>
        </w:rPr>
      </w:pPr>
      <w:r w:rsidRPr="00B26EEA">
        <w:rPr>
          <w:rFonts w:ascii="Times New Roman" w:eastAsia="Times New Roman" w:hAnsi="Times New Roman" w:cs="Times New Roman"/>
          <w:sz w:val="28"/>
          <w:szCs w:val="28"/>
          <w:lang w:eastAsia="ru-RU"/>
        </w:rPr>
        <w:t>Экологическое воспитание дошкольников:</w:t>
      </w:r>
    </w:p>
    <w:p w:rsidR="00666638" w:rsidRPr="00B26EEA" w:rsidRDefault="00666638" w:rsidP="00B26EEA">
      <w:pPr>
        <w:widowControl w:val="0"/>
        <w:autoSpaceDE w:val="0"/>
        <w:autoSpaceDN w:val="0"/>
        <w:adjustRightInd w:val="0"/>
        <w:spacing w:before="91" w:after="0"/>
        <w:ind w:left="23"/>
        <w:contextualSpacing/>
        <w:jc w:val="both"/>
        <w:rPr>
          <w:rFonts w:ascii="Times New Roman" w:eastAsia="Times New Roman" w:hAnsi="Times New Roman" w:cs="Times New Roman"/>
          <w:sz w:val="28"/>
          <w:szCs w:val="28"/>
          <w:lang w:eastAsia="ru-RU"/>
        </w:rPr>
      </w:pPr>
      <w:r w:rsidRPr="00B26EEA">
        <w:rPr>
          <w:rFonts w:ascii="Times New Roman" w:eastAsia="Times New Roman" w:hAnsi="Times New Roman" w:cs="Times New Roman"/>
          <w:sz w:val="28"/>
          <w:szCs w:val="28"/>
          <w:lang w:eastAsia="ru-RU"/>
        </w:rPr>
        <w:t>– формирование осознанно – правильного отношения</w:t>
      </w:r>
      <w:r w:rsidR="009E1D59" w:rsidRPr="00B26EEA">
        <w:rPr>
          <w:rFonts w:ascii="Times New Roman" w:eastAsia="Times New Roman" w:hAnsi="Times New Roman" w:cs="Times New Roman"/>
          <w:sz w:val="28"/>
          <w:szCs w:val="28"/>
          <w:lang w:eastAsia="ru-RU"/>
        </w:rPr>
        <w:t xml:space="preserve"> </w:t>
      </w:r>
      <w:r w:rsidRPr="00B26EEA">
        <w:rPr>
          <w:rFonts w:ascii="Times New Roman" w:eastAsia="Times New Roman" w:hAnsi="Times New Roman" w:cs="Times New Roman"/>
          <w:sz w:val="28"/>
          <w:szCs w:val="28"/>
          <w:lang w:eastAsia="ru-RU"/>
        </w:rPr>
        <w:t>детей к природе;</w:t>
      </w:r>
    </w:p>
    <w:p w:rsidR="00666638" w:rsidRPr="00B26EEA" w:rsidRDefault="00666638" w:rsidP="00B26EEA">
      <w:pPr>
        <w:widowControl w:val="0"/>
        <w:autoSpaceDE w:val="0"/>
        <w:autoSpaceDN w:val="0"/>
        <w:adjustRightInd w:val="0"/>
        <w:spacing w:before="91" w:after="0"/>
        <w:ind w:left="23"/>
        <w:contextualSpacing/>
        <w:jc w:val="both"/>
        <w:rPr>
          <w:rFonts w:ascii="Times New Roman" w:eastAsia="Times New Roman" w:hAnsi="Times New Roman" w:cs="Times New Roman"/>
          <w:sz w:val="28"/>
          <w:szCs w:val="28"/>
          <w:lang w:eastAsia="ru-RU"/>
        </w:rPr>
      </w:pPr>
      <w:r w:rsidRPr="00B26EEA">
        <w:rPr>
          <w:rFonts w:ascii="Times New Roman" w:eastAsia="Times New Roman" w:hAnsi="Times New Roman" w:cs="Times New Roman"/>
          <w:sz w:val="28"/>
          <w:szCs w:val="28"/>
          <w:lang w:eastAsia="ru-RU"/>
        </w:rPr>
        <w:t>– расширение и дополнение</w:t>
      </w:r>
      <w:r w:rsidR="009E1D59" w:rsidRPr="00B26EEA">
        <w:rPr>
          <w:rFonts w:ascii="Times New Roman" w:eastAsia="Times New Roman" w:hAnsi="Times New Roman" w:cs="Times New Roman"/>
          <w:sz w:val="28"/>
          <w:szCs w:val="28"/>
          <w:lang w:eastAsia="ru-RU"/>
        </w:rPr>
        <w:t xml:space="preserve"> </w:t>
      </w:r>
      <w:r w:rsidRPr="00B26EEA">
        <w:rPr>
          <w:rFonts w:ascii="Times New Roman" w:eastAsia="Times New Roman" w:hAnsi="Times New Roman" w:cs="Times New Roman"/>
          <w:sz w:val="28"/>
          <w:szCs w:val="28"/>
          <w:lang w:eastAsia="ru-RU"/>
        </w:rPr>
        <w:t>впечатлений, полученных</w:t>
      </w:r>
      <w:r w:rsidR="009E1D59" w:rsidRPr="00B26EEA">
        <w:rPr>
          <w:rFonts w:ascii="Times New Roman" w:eastAsia="Times New Roman" w:hAnsi="Times New Roman" w:cs="Times New Roman"/>
          <w:sz w:val="28"/>
          <w:szCs w:val="28"/>
          <w:lang w:eastAsia="ru-RU"/>
        </w:rPr>
        <w:t xml:space="preserve"> </w:t>
      </w:r>
      <w:r w:rsidRPr="00B26EEA">
        <w:rPr>
          <w:rFonts w:ascii="Times New Roman" w:eastAsia="Times New Roman" w:hAnsi="Times New Roman" w:cs="Times New Roman"/>
          <w:sz w:val="28"/>
          <w:szCs w:val="28"/>
          <w:lang w:eastAsia="ru-RU"/>
        </w:rPr>
        <w:t xml:space="preserve">ребенком от контакта </w:t>
      </w:r>
      <w:proofErr w:type="gramStart"/>
      <w:r w:rsidRPr="00B26EEA">
        <w:rPr>
          <w:rFonts w:ascii="Times New Roman" w:eastAsia="Times New Roman" w:hAnsi="Times New Roman" w:cs="Times New Roman"/>
          <w:sz w:val="28"/>
          <w:szCs w:val="28"/>
          <w:lang w:eastAsia="ru-RU"/>
        </w:rPr>
        <w:t>с</w:t>
      </w:r>
      <w:proofErr w:type="gramEnd"/>
    </w:p>
    <w:p w:rsidR="00666638" w:rsidRPr="00B26EEA" w:rsidRDefault="00666638" w:rsidP="00B26EEA">
      <w:pPr>
        <w:widowControl w:val="0"/>
        <w:autoSpaceDE w:val="0"/>
        <w:autoSpaceDN w:val="0"/>
        <w:adjustRightInd w:val="0"/>
        <w:spacing w:before="91" w:after="0"/>
        <w:ind w:left="23"/>
        <w:contextualSpacing/>
        <w:jc w:val="both"/>
        <w:rPr>
          <w:rFonts w:ascii="Times New Roman" w:eastAsia="Times New Roman" w:hAnsi="Times New Roman" w:cs="Times New Roman"/>
          <w:sz w:val="28"/>
          <w:szCs w:val="28"/>
          <w:lang w:eastAsia="ru-RU"/>
        </w:rPr>
      </w:pPr>
      <w:r w:rsidRPr="00B26EEA">
        <w:rPr>
          <w:rFonts w:ascii="Times New Roman" w:eastAsia="Times New Roman" w:hAnsi="Times New Roman" w:cs="Times New Roman"/>
          <w:sz w:val="28"/>
          <w:szCs w:val="28"/>
          <w:lang w:eastAsia="ru-RU"/>
        </w:rPr>
        <w:t>природой;</w:t>
      </w:r>
    </w:p>
    <w:p w:rsidR="00666638" w:rsidRPr="00B26EEA" w:rsidRDefault="00666638" w:rsidP="00B26EEA">
      <w:pPr>
        <w:widowControl w:val="0"/>
        <w:autoSpaceDE w:val="0"/>
        <w:autoSpaceDN w:val="0"/>
        <w:adjustRightInd w:val="0"/>
        <w:spacing w:before="91" w:after="0"/>
        <w:ind w:left="23"/>
        <w:contextualSpacing/>
        <w:jc w:val="both"/>
        <w:rPr>
          <w:rFonts w:ascii="Times New Roman" w:eastAsia="Times New Roman" w:hAnsi="Times New Roman" w:cs="Times New Roman"/>
          <w:sz w:val="28"/>
          <w:szCs w:val="28"/>
          <w:lang w:eastAsia="ru-RU"/>
        </w:rPr>
      </w:pPr>
      <w:r w:rsidRPr="00B26EEA">
        <w:rPr>
          <w:rFonts w:ascii="Times New Roman" w:eastAsia="Times New Roman" w:hAnsi="Times New Roman" w:cs="Times New Roman"/>
          <w:sz w:val="28"/>
          <w:szCs w:val="28"/>
          <w:lang w:eastAsia="ru-RU"/>
        </w:rPr>
        <w:t xml:space="preserve"> – создание «экологического</w:t>
      </w:r>
      <w:r w:rsidR="00B26EEA" w:rsidRPr="00B26EEA">
        <w:rPr>
          <w:rFonts w:ascii="Times New Roman" w:eastAsia="Times New Roman" w:hAnsi="Times New Roman" w:cs="Times New Roman"/>
          <w:sz w:val="28"/>
          <w:szCs w:val="28"/>
          <w:lang w:eastAsia="ru-RU"/>
        </w:rPr>
        <w:t xml:space="preserve"> </w:t>
      </w:r>
      <w:r w:rsidRPr="00B26EEA">
        <w:rPr>
          <w:rFonts w:ascii="Times New Roman" w:eastAsia="Times New Roman" w:hAnsi="Times New Roman" w:cs="Times New Roman"/>
          <w:sz w:val="28"/>
          <w:szCs w:val="28"/>
          <w:lang w:eastAsia="ru-RU"/>
        </w:rPr>
        <w:t xml:space="preserve">пространства» </w:t>
      </w:r>
      <w:r w:rsidR="00781C59" w:rsidRPr="00B26EEA">
        <w:rPr>
          <w:rFonts w:ascii="Times New Roman" w:eastAsia="Times New Roman" w:hAnsi="Times New Roman" w:cs="Times New Roman"/>
          <w:sz w:val="28"/>
          <w:szCs w:val="28"/>
          <w:lang w:eastAsia="ru-RU"/>
        </w:rPr>
        <w:t xml:space="preserve">– «Комнаты природы» – развивающей </w:t>
      </w:r>
      <w:r w:rsidRPr="00B26EEA">
        <w:rPr>
          <w:rFonts w:ascii="Times New Roman" w:eastAsia="Times New Roman" w:hAnsi="Times New Roman" w:cs="Times New Roman"/>
          <w:sz w:val="28"/>
          <w:szCs w:val="28"/>
          <w:lang w:eastAsia="ru-RU"/>
        </w:rPr>
        <w:t>предметно</w:t>
      </w:r>
      <w:r w:rsidR="009C6750" w:rsidRPr="00B26EEA">
        <w:rPr>
          <w:rFonts w:ascii="Times New Roman" w:eastAsia="Times New Roman" w:hAnsi="Times New Roman" w:cs="Times New Roman"/>
          <w:sz w:val="28"/>
          <w:szCs w:val="28"/>
          <w:lang w:eastAsia="ru-RU"/>
        </w:rPr>
        <w:t xml:space="preserve"> – </w:t>
      </w:r>
      <w:r w:rsidR="00781C59" w:rsidRPr="00B26EEA">
        <w:rPr>
          <w:rFonts w:ascii="Times New Roman" w:eastAsia="Times New Roman" w:hAnsi="Times New Roman" w:cs="Times New Roman"/>
          <w:sz w:val="28"/>
          <w:szCs w:val="28"/>
          <w:lang w:eastAsia="ru-RU"/>
        </w:rPr>
        <w:t xml:space="preserve">пространственной </w:t>
      </w:r>
      <w:r w:rsidRPr="00B26EEA">
        <w:rPr>
          <w:rFonts w:ascii="Times New Roman" w:eastAsia="Times New Roman" w:hAnsi="Times New Roman" w:cs="Times New Roman"/>
          <w:sz w:val="28"/>
          <w:szCs w:val="28"/>
          <w:lang w:eastAsia="ru-RU"/>
        </w:rPr>
        <w:t>среды</w:t>
      </w:r>
      <w:r w:rsidR="00B26EEA" w:rsidRPr="00B26EEA">
        <w:rPr>
          <w:rFonts w:ascii="Times New Roman" w:eastAsia="Times New Roman" w:hAnsi="Times New Roman" w:cs="Times New Roman"/>
          <w:sz w:val="28"/>
          <w:szCs w:val="28"/>
          <w:lang w:eastAsia="ru-RU"/>
        </w:rPr>
        <w:t xml:space="preserve"> </w:t>
      </w:r>
      <w:r w:rsidR="00340803" w:rsidRPr="00B26EEA">
        <w:rPr>
          <w:rFonts w:ascii="Times New Roman" w:eastAsia="Times New Roman" w:hAnsi="Times New Roman" w:cs="Times New Roman"/>
          <w:sz w:val="28"/>
          <w:szCs w:val="28"/>
          <w:lang w:eastAsia="ru-RU"/>
        </w:rPr>
        <w:t xml:space="preserve">и её использование в разных видах деятельности для </w:t>
      </w:r>
      <w:r w:rsidRPr="00B26EEA">
        <w:rPr>
          <w:rFonts w:ascii="Times New Roman" w:eastAsia="Times New Roman" w:hAnsi="Times New Roman" w:cs="Times New Roman"/>
          <w:sz w:val="28"/>
          <w:szCs w:val="28"/>
          <w:lang w:eastAsia="ru-RU"/>
        </w:rPr>
        <w:t>экологического развития</w:t>
      </w:r>
      <w:r w:rsidR="00306BC9" w:rsidRPr="00B26EEA">
        <w:rPr>
          <w:rFonts w:ascii="Times New Roman" w:eastAsia="Times New Roman" w:hAnsi="Times New Roman" w:cs="Times New Roman"/>
          <w:sz w:val="28"/>
          <w:szCs w:val="28"/>
          <w:lang w:eastAsia="ru-RU"/>
        </w:rPr>
        <w:t xml:space="preserve"> </w:t>
      </w:r>
      <w:r w:rsidRPr="00B26EEA">
        <w:rPr>
          <w:rFonts w:ascii="Times New Roman" w:eastAsia="Times New Roman" w:hAnsi="Times New Roman" w:cs="Times New Roman"/>
          <w:sz w:val="28"/>
          <w:szCs w:val="28"/>
          <w:lang w:eastAsia="ru-RU"/>
        </w:rPr>
        <w:t>детей</w:t>
      </w:r>
      <w:r w:rsidR="00781C59" w:rsidRPr="00B26EEA">
        <w:rPr>
          <w:rFonts w:ascii="Times New Roman" w:eastAsia="Times New Roman" w:hAnsi="Times New Roman" w:cs="Times New Roman"/>
          <w:sz w:val="28"/>
          <w:szCs w:val="28"/>
          <w:lang w:eastAsia="ru-RU"/>
        </w:rPr>
        <w:t>.</w:t>
      </w:r>
    </w:p>
    <w:p w:rsidR="00DC213B" w:rsidRPr="00B26EEA" w:rsidRDefault="0013279C" w:rsidP="00B26EEA">
      <w:pPr>
        <w:ind w:right="-286"/>
        <w:jc w:val="both"/>
        <w:rPr>
          <w:rFonts w:ascii="Times New Roman" w:eastAsia="Times New Roman" w:hAnsi="Times New Roman" w:cs="Times New Roman"/>
          <w:sz w:val="28"/>
          <w:szCs w:val="28"/>
          <w:lang w:eastAsia="ru-RU"/>
        </w:rPr>
      </w:pPr>
      <w:r w:rsidRPr="00B26EEA">
        <w:rPr>
          <w:rFonts w:ascii="Times New Roman" w:eastAsia="Times New Roman" w:hAnsi="Times New Roman" w:cs="Times New Roman"/>
          <w:sz w:val="28"/>
          <w:szCs w:val="28"/>
          <w:lang w:eastAsia="ru-RU"/>
        </w:rPr>
        <w:t>Данная часть Программы учитывает образовательные потребности и интересы детей, их семей и ориентирована на специфику позитивных установок к различным видам труда, воспитания положительного  отношения к труду, и желания трудиться и ухаживать за обитателями « Комнаты природы».</w:t>
      </w:r>
    </w:p>
    <w:p w:rsidR="00340803" w:rsidRPr="00B26EEA" w:rsidRDefault="0013279C" w:rsidP="00B26EEA">
      <w:pPr>
        <w:ind w:right="-286"/>
        <w:jc w:val="both"/>
        <w:rPr>
          <w:rFonts w:ascii="Times New Roman" w:eastAsia="Times New Roman" w:hAnsi="Times New Roman" w:cs="Times New Roman"/>
          <w:sz w:val="28"/>
          <w:szCs w:val="28"/>
          <w:lang w:eastAsia="ru-RU"/>
        </w:rPr>
      </w:pPr>
      <w:r w:rsidRPr="00B26EEA">
        <w:rPr>
          <w:rFonts w:ascii="Times New Roman" w:eastAsia="Times New Roman" w:hAnsi="Times New Roman" w:cs="Times New Roman"/>
          <w:sz w:val="28"/>
          <w:szCs w:val="28"/>
          <w:lang w:eastAsia="ru-RU"/>
        </w:rPr>
        <w:t>П</w:t>
      </w:r>
      <w:r w:rsidR="00340803" w:rsidRPr="00B26EEA">
        <w:rPr>
          <w:rFonts w:ascii="Times New Roman" w:eastAsia="Times New Roman" w:hAnsi="Times New Roman" w:cs="Times New Roman"/>
          <w:sz w:val="28"/>
          <w:szCs w:val="28"/>
          <w:lang w:eastAsia="ru-RU"/>
        </w:rPr>
        <w:t>рограмма « Юный эколог»</w:t>
      </w:r>
      <w:r w:rsidR="006B5B1E" w:rsidRPr="00B26EEA">
        <w:rPr>
          <w:rFonts w:ascii="Times New Roman" w:eastAsia="Times New Roman" w:hAnsi="Times New Roman" w:cs="Times New Roman"/>
          <w:sz w:val="28"/>
          <w:szCs w:val="28"/>
          <w:lang w:eastAsia="ru-RU"/>
        </w:rPr>
        <w:t xml:space="preserve">, направленна на развитие детей в </w:t>
      </w:r>
      <w:r w:rsidR="00DA5F5D" w:rsidRPr="00B26EEA">
        <w:rPr>
          <w:rFonts w:ascii="Times New Roman" w:eastAsia="Times New Roman" w:hAnsi="Times New Roman" w:cs="Times New Roman"/>
          <w:sz w:val="28"/>
          <w:szCs w:val="28"/>
          <w:lang w:eastAsia="ru-RU"/>
        </w:rPr>
        <w:t>образовательных областях: п</w:t>
      </w:r>
      <w:r w:rsidR="006B5B1E" w:rsidRPr="00B26EEA">
        <w:rPr>
          <w:rFonts w:ascii="Times New Roman" w:eastAsia="Times New Roman" w:hAnsi="Times New Roman" w:cs="Times New Roman"/>
          <w:sz w:val="28"/>
          <w:szCs w:val="28"/>
          <w:lang w:eastAsia="ru-RU"/>
        </w:rPr>
        <w:t>ознавательное</w:t>
      </w:r>
      <w:r w:rsidR="00DA5F5D" w:rsidRPr="00B26EEA">
        <w:rPr>
          <w:rFonts w:ascii="Times New Roman" w:eastAsia="Times New Roman" w:hAnsi="Times New Roman" w:cs="Times New Roman"/>
          <w:sz w:val="28"/>
          <w:szCs w:val="28"/>
          <w:lang w:eastAsia="ru-RU"/>
        </w:rPr>
        <w:t xml:space="preserve"> развитие</w:t>
      </w:r>
      <w:r w:rsidR="006B5B1E" w:rsidRPr="00B26EEA">
        <w:rPr>
          <w:rFonts w:ascii="Times New Roman" w:eastAsia="Times New Roman" w:hAnsi="Times New Roman" w:cs="Times New Roman"/>
          <w:sz w:val="28"/>
          <w:szCs w:val="28"/>
          <w:lang w:eastAsia="ru-RU"/>
        </w:rPr>
        <w:t xml:space="preserve">, </w:t>
      </w:r>
      <w:r w:rsidR="00DA5F5D" w:rsidRPr="00B26EEA">
        <w:rPr>
          <w:rFonts w:ascii="Times New Roman" w:eastAsia="Times New Roman" w:hAnsi="Times New Roman" w:cs="Times New Roman"/>
          <w:sz w:val="28"/>
          <w:szCs w:val="28"/>
          <w:lang w:eastAsia="ru-RU"/>
        </w:rPr>
        <w:t>социально-коммуникативное развитие, х</w:t>
      </w:r>
      <w:r w:rsidR="006B5B1E" w:rsidRPr="00B26EEA">
        <w:rPr>
          <w:rFonts w:ascii="Times New Roman" w:eastAsia="Times New Roman" w:hAnsi="Times New Roman" w:cs="Times New Roman"/>
          <w:sz w:val="28"/>
          <w:szCs w:val="28"/>
          <w:lang w:eastAsia="ru-RU"/>
        </w:rPr>
        <w:t>удожественно-эстетическое</w:t>
      </w:r>
      <w:r w:rsidR="00DA5F5D" w:rsidRPr="00B26EEA">
        <w:rPr>
          <w:rFonts w:ascii="Times New Roman" w:eastAsia="Times New Roman" w:hAnsi="Times New Roman" w:cs="Times New Roman"/>
          <w:sz w:val="28"/>
          <w:szCs w:val="28"/>
          <w:lang w:eastAsia="ru-RU"/>
        </w:rPr>
        <w:t xml:space="preserve"> развитие</w:t>
      </w:r>
      <w:r w:rsidR="006139A1" w:rsidRPr="00B26EEA">
        <w:rPr>
          <w:rFonts w:ascii="Times New Roman" w:eastAsia="Times New Roman" w:hAnsi="Times New Roman" w:cs="Times New Roman"/>
          <w:sz w:val="28"/>
          <w:szCs w:val="28"/>
          <w:lang w:eastAsia="ru-RU"/>
        </w:rPr>
        <w:t>.</w:t>
      </w:r>
    </w:p>
    <w:p w:rsidR="008B72B4" w:rsidRPr="00B26EEA" w:rsidRDefault="008B72B4" w:rsidP="00B26EEA">
      <w:pPr>
        <w:jc w:val="both"/>
        <w:rPr>
          <w:rFonts w:ascii="Times New Roman" w:hAnsi="Times New Roman" w:cs="Times New Roman"/>
          <w:sz w:val="28"/>
          <w:szCs w:val="28"/>
        </w:rPr>
      </w:pPr>
    </w:p>
    <w:p w:rsidR="008B72B4" w:rsidRPr="00B26EEA" w:rsidRDefault="008B72B4" w:rsidP="00B26EEA">
      <w:pPr>
        <w:jc w:val="both"/>
        <w:rPr>
          <w:rFonts w:ascii="Times New Roman" w:hAnsi="Times New Roman" w:cs="Times New Roman"/>
          <w:sz w:val="28"/>
          <w:szCs w:val="28"/>
        </w:rPr>
      </w:pPr>
    </w:p>
    <w:p w:rsidR="008B72B4" w:rsidRPr="00B26EEA" w:rsidRDefault="008B72B4" w:rsidP="00B26EEA">
      <w:pPr>
        <w:jc w:val="both"/>
        <w:rPr>
          <w:rFonts w:ascii="Times New Roman" w:hAnsi="Times New Roman" w:cs="Times New Roman"/>
          <w:sz w:val="28"/>
          <w:szCs w:val="28"/>
        </w:rPr>
      </w:pPr>
    </w:p>
    <w:p w:rsidR="008B72B4" w:rsidRPr="00B26EEA" w:rsidRDefault="008B72B4" w:rsidP="00B26EEA">
      <w:pPr>
        <w:jc w:val="both"/>
        <w:rPr>
          <w:rFonts w:ascii="Times New Roman" w:hAnsi="Times New Roman" w:cs="Times New Roman"/>
          <w:sz w:val="28"/>
          <w:szCs w:val="28"/>
        </w:rPr>
      </w:pPr>
    </w:p>
    <w:p w:rsidR="008B72B4" w:rsidRPr="00B26EEA" w:rsidRDefault="008B72B4" w:rsidP="00B26EEA">
      <w:pPr>
        <w:jc w:val="both"/>
        <w:rPr>
          <w:rFonts w:ascii="Times New Roman" w:hAnsi="Times New Roman" w:cs="Times New Roman"/>
          <w:sz w:val="28"/>
          <w:szCs w:val="28"/>
        </w:rPr>
      </w:pPr>
    </w:p>
    <w:p w:rsidR="008B72B4" w:rsidRDefault="008B72B4" w:rsidP="000E4B29">
      <w:pPr>
        <w:rPr>
          <w:rFonts w:ascii="Times New Roman" w:hAnsi="Times New Roman" w:cs="Times New Roman"/>
          <w:sz w:val="28"/>
          <w:szCs w:val="28"/>
        </w:rPr>
      </w:pPr>
    </w:p>
    <w:p w:rsidR="008B72B4" w:rsidRDefault="008B72B4" w:rsidP="000E4B29">
      <w:pPr>
        <w:rPr>
          <w:rFonts w:ascii="Times New Roman" w:hAnsi="Times New Roman" w:cs="Times New Roman"/>
          <w:sz w:val="28"/>
          <w:szCs w:val="28"/>
        </w:rPr>
      </w:pPr>
    </w:p>
    <w:p w:rsidR="008B72B4" w:rsidRDefault="008B72B4" w:rsidP="000E4B29">
      <w:pPr>
        <w:rPr>
          <w:rFonts w:ascii="Times New Roman" w:hAnsi="Times New Roman" w:cs="Times New Roman"/>
          <w:sz w:val="28"/>
          <w:szCs w:val="28"/>
        </w:rPr>
      </w:pPr>
    </w:p>
    <w:p w:rsidR="008B72B4" w:rsidRDefault="008B72B4" w:rsidP="000E4B29">
      <w:pPr>
        <w:rPr>
          <w:rFonts w:ascii="Times New Roman" w:hAnsi="Times New Roman" w:cs="Times New Roman"/>
          <w:sz w:val="28"/>
          <w:szCs w:val="28"/>
        </w:rPr>
      </w:pPr>
    </w:p>
    <w:p w:rsidR="008B72B4" w:rsidRDefault="008B72B4" w:rsidP="000E4B29">
      <w:pPr>
        <w:rPr>
          <w:rFonts w:ascii="Times New Roman" w:hAnsi="Times New Roman" w:cs="Times New Roman"/>
          <w:sz w:val="28"/>
          <w:szCs w:val="28"/>
        </w:rPr>
      </w:pPr>
    </w:p>
    <w:p w:rsidR="008B72B4" w:rsidRDefault="008B72B4" w:rsidP="000E4B29">
      <w:pPr>
        <w:rPr>
          <w:rFonts w:ascii="Times New Roman" w:hAnsi="Times New Roman" w:cs="Times New Roman"/>
          <w:sz w:val="28"/>
          <w:szCs w:val="28"/>
        </w:rPr>
      </w:pPr>
    </w:p>
    <w:p w:rsidR="008B72B4" w:rsidRDefault="008B72B4" w:rsidP="000E4B29">
      <w:pPr>
        <w:rPr>
          <w:rFonts w:ascii="Times New Roman" w:hAnsi="Times New Roman" w:cs="Times New Roman"/>
          <w:sz w:val="28"/>
          <w:szCs w:val="28"/>
        </w:rPr>
      </w:pPr>
    </w:p>
    <w:p w:rsidR="008B72B4" w:rsidRDefault="008B72B4" w:rsidP="000E4B29">
      <w:pPr>
        <w:rPr>
          <w:rFonts w:ascii="Times New Roman" w:hAnsi="Times New Roman" w:cs="Times New Roman"/>
          <w:sz w:val="28"/>
          <w:szCs w:val="28"/>
        </w:rPr>
      </w:pPr>
    </w:p>
    <w:p w:rsidR="000E4B29" w:rsidRPr="000E4B29" w:rsidRDefault="0013279C" w:rsidP="002965F9">
      <w:pPr>
        <w:numPr>
          <w:ilvl w:val="1"/>
          <w:numId w:val="4"/>
        </w:numPr>
        <w:spacing w:before="240" w:line="240" w:lineRule="auto"/>
        <w:contextualSpacing/>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lastRenderedPageBreak/>
        <w:t>Ц</w:t>
      </w:r>
      <w:r w:rsidR="000E4B29" w:rsidRPr="000E4B29">
        <w:rPr>
          <w:rFonts w:ascii="Times New Roman" w:eastAsia="Times New Roman" w:hAnsi="Times New Roman" w:cs="Times New Roman"/>
          <w:b/>
          <w:sz w:val="28"/>
          <w:szCs w:val="28"/>
          <w:lang w:eastAsia="ru-RU"/>
        </w:rPr>
        <w:t xml:space="preserve">ели и задачи деятельности МБДОУ </w:t>
      </w:r>
      <w:proofErr w:type="spellStart"/>
      <w:r w:rsidR="000E4B29" w:rsidRPr="000E4B29">
        <w:rPr>
          <w:rFonts w:ascii="Times New Roman" w:eastAsia="Times New Roman" w:hAnsi="Times New Roman" w:cs="Times New Roman"/>
          <w:b/>
          <w:sz w:val="28"/>
          <w:szCs w:val="28"/>
          <w:lang w:eastAsia="ru-RU"/>
        </w:rPr>
        <w:t>д</w:t>
      </w:r>
      <w:proofErr w:type="spellEnd"/>
      <w:r w:rsidR="000E4B29" w:rsidRPr="000E4B29">
        <w:rPr>
          <w:rFonts w:ascii="Times New Roman" w:eastAsia="Times New Roman" w:hAnsi="Times New Roman" w:cs="Times New Roman"/>
          <w:b/>
          <w:sz w:val="28"/>
          <w:szCs w:val="28"/>
          <w:lang w:eastAsia="ru-RU"/>
        </w:rPr>
        <w:t>/с «</w:t>
      </w:r>
      <w:r w:rsidR="00DC213B">
        <w:rPr>
          <w:rFonts w:ascii="Times New Roman" w:eastAsia="Times New Roman" w:hAnsi="Times New Roman" w:cs="Times New Roman"/>
          <w:b/>
          <w:sz w:val="28"/>
          <w:szCs w:val="28"/>
          <w:lang w:eastAsia="ru-RU"/>
        </w:rPr>
        <w:t>Березка</w:t>
      </w:r>
      <w:r w:rsidR="000E4B29" w:rsidRPr="000E4B29">
        <w:rPr>
          <w:rFonts w:ascii="Times New Roman" w:eastAsia="Times New Roman" w:hAnsi="Times New Roman" w:cs="Times New Roman"/>
          <w:b/>
          <w:sz w:val="28"/>
          <w:szCs w:val="28"/>
          <w:lang w:eastAsia="ru-RU"/>
        </w:rPr>
        <w:t>» по реализации Программы</w:t>
      </w:r>
    </w:p>
    <w:p w:rsidR="000E4B29" w:rsidRPr="000E4B29" w:rsidRDefault="000E4B29" w:rsidP="000E4B29">
      <w:pPr>
        <w:keepNext/>
        <w:spacing w:before="240" w:after="240" w:line="240" w:lineRule="auto"/>
        <w:ind w:right="-1" w:firstLine="567"/>
        <w:jc w:val="both"/>
        <w:outlineLvl w:val="1"/>
        <w:rPr>
          <w:rFonts w:ascii="Times New Roman" w:eastAsia="Times New Roman" w:hAnsi="Times New Roman" w:cs="Times New Roman"/>
          <w:bCs/>
          <w:sz w:val="28"/>
          <w:szCs w:val="24"/>
          <w:lang w:eastAsia="ru-RU"/>
        </w:rPr>
      </w:pPr>
      <w:r w:rsidRPr="000E4B29">
        <w:rPr>
          <w:rFonts w:ascii="Times New Roman" w:eastAsia="Times New Roman" w:hAnsi="Times New Roman" w:cs="Times New Roman"/>
          <w:b/>
          <w:sz w:val="28"/>
          <w:szCs w:val="28"/>
          <w:lang w:eastAsia="ru-RU"/>
        </w:rPr>
        <w:t>Цель Программы</w:t>
      </w:r>
      <w:r w:rsidRPr="000E4B29">
        <w:rPr>
          <w:rFonts w:ascii="Times New Roman" w:eastAsia="Times New Roman" w:hAnsi="Times New Roman" w:cs="Times New Roman"/>
          <w:sz w:val="28"/>
          <w:szCs w:val="28"/>
          <w:lang w:eastAsia="ru-RU"/>
        </w:rPr>
        <w:t xml:space="preserve"> – с</w:t>
      </w:r>
      <w:r w:rsidRPr="000E4B29">
        <w:rPr>
          <w:rFonts w:ascii="Times New Roman" w:eastAsia="Times New Roman" w:hAnsi="Times New Roman" w:cs="Times New Roman"/>
          <w:bCs/>
          <w:sz w:val="28"/>
          <w:szCs w:val="28"/>
          <w:lang w:eastAsia="ru-RU"/>
        </w:rPr>
        <w:t>оздание равных условий для всестороннего и гармоничного развития каждого ребенка и его позитивной социализации, радостного и содержательного проживания детьми периода дошкольного детства.</w:t>
      </w:r>
    </w:p>
    <w:p w:rsidR="000E4B29" w:rsidRPr="000E4B29" w:rsidRDefault="000E4B29" w:rsidP="000E4B29">
      <w:pPr>
        <w:keepNext/>
        <w:spacing w:before="240" w:after="240" w:line="240" w:lineRule="auto"/>
        <w:ind w:right="-1" w:firstLine="567"/>
        <w:jc w:val="both"/>
        <w:outlineLvl w:val="1"/>
        <w:rPr>
          <w:rFonts w:ascii="Times New Roman" w:eastAsia="Times New Roman" w:hAnsi="Times New Roman" w:cs="Times New Roman"/>
          <w:b/>
          <w:sz w:val="28"/>
          <w:szCs w:val="28"/>
          <w:lang w:eastAsia="ru-RU"/>
        </w:rPr>
      </w:pPr>
      <w:r w:rsidRPr="000E4B29">
        <w:rPr>
          <w:rFonts w:ascii="Times New Roman" w:eastAsia="Times New Roman" w:hAnsi="Times New Roman" w:cs="Times New Roman"/>
          <w:sz w:val="28"/>
          <w:szCs w:val="28"/>
          <w:lang w:eastAsia="ru-RU"/>
        </w:rPr>
        <w:t xml:space="preserve">Данная цель реализуется через решение следующих </w:t>
      </w:r>
      <w:r w:rsidRPr="000E4B29">
        <w:rPr>
          <w:rFonts w:ascii="Times New Roman" w:eastAsia="Times New Roman" w:hAnsi="Times New Roman" w:cs="Times New Roman"/>
          <w:b/>
          <w:sz w:val="28"/>
          <w:szCs w:val="28"/>
          <w:lang w:eastAsia="ru-RU"/>
        </w:rPr>
        <w:t>задач:</w:t>
      </w:r>
    </w:p>
    <w:p w:rsidR="000E4B29" w:rsidRPr="000E4B29" w:rsidRDefault="000E4B29" w:rsidP="002965F9">
      <w:pPr>
        <w:keepNext/>
        <w:numPr>
          <w:ilvl w:val="0"/>
          <w:numId w:val="5"/>
        </w:numPr>
        <w:spacing w:before="240" w:after="240" w:line="240" w:lineRule="auto"/>
        <w:ind w:right="-1"/>
        <w:jc w:val="both"/>
        <w:outlineLvl w:val="1"/>
        <w:rPr>
          <w:rFonts w:ascii="Times New Roman" w:eastAsia="Times New Roman" w:hAnsi="Times New Roman" w:cs="Times New Roman"/>
          <w:sz w:val="28"/>
          <w:szCs w:val="28"/>
          <w:lang w:eastAsia="ru-RU"/>
        </w:rPr>
      </w:pPr>
      <w:r w:rsidRPr="000E4B29">
        <w:rPr>
          <w:rFonts w:ascii="Times New Roman" w:eastAsia="Times New Roman" w:hAnsi="Times New Roman" w:cs="Times New Roman"/>
          <w:sz w:val="28"/>
          <w:szCs w:val="28"/>
          <w:lang w:eastAsia="ru-RU"/>
        </w:rPr>
        <w:t>Охрана и укрепление физического и психического здоровья детей, в том числе их эмоционального благополучия.</w:t>
      </w:r>
    </w:p>
    <w:p w:rsidR="000E4B29" w:rsidRPr="000E4B29" w:rsidRDefault="000E4B29" w:rsidP="002965F9">
      <w:pPr>
        <w:keepNext/>
        <w:numPr>
          <w:ilvl w:val="0"/>
          <w:numId w:val="5"/>
        </w:numPr>
        <w:spacing w:before="240" w:after="240" w:line="240" w:lineRule="auto"/>
        <w:ind w:right="-1"/>
        <w:jc w:val="both"/>
        <w:outlineLvl w:val="1"/>
        <w:rPr>
          <w:rFonts w:ascii="Times New Roman" w:eastAsia="Times New Roman" w:hAnsi="Times New Roman" w:cs="Times New Roman"/>
          <w:sz w:val="28"/>
          <w:szCs w:val="28"/>
          <w:lang w:eastAsia="ru-RU"/>
        </w:rPr>
      </w:pPr>
      <w:r w:rsidRPr="000E4B29">
        <w:rPr>
          <w:rFonts w:ascii="Times New Roman" w:eastAsia="Times New Roman" w:hAnsi="Times New Roman" w:cs="Times New Roman"/>
          <w:sz w:val="28"/>
          <w:szCs w:val="28"/>
          <w:lang w:eastAsia="ru-RU"/>
        </w:rPr>
        <w:t>Обеспечение равных возможностей для полноценного развития каждого ребенка в период дошкольного детства независимо от места жительства, пола, нации, языка, социального статуса, психофизиологических и других особенностей (в том числе ограниченных возможностей здоровья).</w:t>
      </w:r>
    </w:p>
    <w:p w:rsidR="000E4B29" w:rsidRPr="000E4B29" w:rsidRDefault="000E4B29" w:rsidP="002965F9">
      <w:pPr>
        <w:numPr>
          <w:ilvl w:val="0"/>
          <w:numId w:val="5"/>
        </w:numPr>
        <w:spacing w:before="240" w:after="240"/>
        <w:contextualSpacing/>
        <w:jc w:val="both"/>
        <w:rPr>
          <w:rFonts w:ascii="Times New Roman" w:hAnsi="Times New Roman" w:cs="Times New Roman"/>
          <w:sz w:val="28"/>
          <w:lang w:eastAsia="ru-RU"/>
        </w:rPr>
      </w:pPr>
      <w:r w:rsidRPr="000E4B29">
        <w:rPr>
          <w:rFonts w:ascii="Times New Roman" w:hAnsi="Times New Roman" w:cs="Times New Roman"/>
          <w:sz w:val="28"/>
          <w:lang w:eastAsia="ru-RU"/>
        </w:rPr>
        <w:t>Создание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ребенка как субъекта отношений с самим собой, другими детьми, взрослыми и миром.</w:t>
      </w:r>
    </w:p>
    <w:p w:rsidR="000E4B29" w:rsidRPr="000E4B29" w:rsidRDefault="000E4B29" w:rsidP="002965F9">
      <w:pPr>
        <w:numPr>
          <w:ilvl w:val="0"/>
          <w:numId w:val="5"/>
        </w:numPr>
        <w:spacing w:before="240" w:after="240"/>
        <w:contextualSpacing/>
        <w:jc w:val="both"/>
        <w:rPr>
          <w:rFonts w:ascii="Times New Roman" w:hAnsi="Times New Roman" w:cs="Times New Roman"/>
          <w:sz w:val="28"/>
          <w:lang w:eastAsia="ru-RU"/>
        </w:rPr>
      </w:pPr>
      <w:r w:rsidRPr="000E4B29">
        <w:rPr>
          <w:rFonts w:ascii="Times New Roman" w:hAnsi="Times New Roman" w:cs="Times New Roman"/>
          <w:sz w:val="28"/>
          <w:lang w:eastAsia="ru-RU"/>
        </w:rPr>
        <w:t>Объединение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w:t>
      </w:r>
    </w:p>
    <w:p w:rsidR="000E4B29" w:rsidRPr="000E4B29" w:rsidRDefault="000E4B29" w:rsidP="002965F9">
      <w:pPr>
        <w:numPr>
          <w:ilvl w:val="0"/>
          <w:numId w:val="5"/>
        </w:numPr>
        <w:spacing w:before="240" w:after="240"/>
        <w:contextualSpacing/>
        <w:jc w:val="both"/>
        <w:rPr>
          <w:rFonts w:ascii="Times New Roman" w:hAnsi="Times New Roman" w:cs="Times New Roman"/>
          <w:sz w:val="28"/>
          <w:lang w:eastAsia="ru-RU"/>
        </w:rPr>
      </w:pPr>
      <w:r w:rsidRPr="000E4B29">
        <w:rPr>
          <w:rFonts w:ascii="Times New Roman" w:hAnsi="Times New Roman" w:cs="Times New Roman"/>
          <w:sz w:val="28"/>
          <w:lang w:eastAsia="ru-RU"/>
        </w:rPr>
        <w:t>Формирование общей культуры личности детей, в том числе ценностей здорового образа жизни, развития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формирования предпосылок учебной деятельности.</w:t>
      </w:r>
    </w:p>
    <w:p w:rsidR="000E4B29" w:rsidRPr="000E4B29" w:rsidRDefault="000E4B29" w:rsidP="002965F9">
      <w:pPr>
        <w:numPr>
          <w:ilvl w:val="0"/>
          <w:numId w:val="5"/>
        </w:numPr>
        <w:spacing w:before="240" w:after="240"/>
        <w:contextualSpacing/>
        <w:jc w:val="both"/>
        <w:rPr>
          <w:rFonts w:ascii="Times New Roman" w:hAnsi="Times New Roman" w:cs="Times New Roman"/>
          <w:sz w:val="28"/>
          <w:lang w:eastAsia="ru-RU"/>
        </w:rPr>
      </w:pPr>
      <w:r w:rsidRPr="000E4B29">
        <w:rPr>
          <w:rFonts w:ascii="Times New Roman" w:hAnsi="Times New Roman" w:cs="Times New Roman"/>
          <w:sz w:val="28"/>
          <w:lang w:eastAsia="ru-RU"/>
        </w:rPr>
        <w:t>Формирование социокультурной среды, соответствующей возрастным, индивидуальным, психологическим и физиологическим особенностям детей.</w:t>
      </w:r>
    </w:p>
    <w:p w:rsidR="000E4B29" w:rsidRPr="000E4B29" w:rsidRDefault="000E4B29" w:rsidP="002965F9">
      <w:pPr>
        <w:numPr>
          <w:ilvl w:val="0"/>
          <w:numId w:val="5"/>
        </w:numPr>
        <w:spacing w:before="240" w:after="240"/>
        <w:contextualSpacing/>
        <w:jc w:val="both"/>
        <w:rPr>
          <w:rFonts w:ascii="Times New Roman" w:hAnsi="Times New Roman" w:cs="Times New Roman"/>
          <w:sz w:val="28"/>
          <w:lang w:eastAsia="ru-RU"/>
        </w:rPr>
      </w:pPr>
      <w:r w:rsidRPr="000E4B29">
        <w:rPr>
          <w:rFonts w:ascii="Times New Roman" w:hAnsi="Times New Roman" w:cs="Times New Roman"/>
          <w:sz w:val="28"/>
          <w:lang w:eastAsia="ru-RU"/>
        </w:rPr>
        <w:t>Обеспечение психолого-педагогической поддержки семьи и повышение компетентности родителей (законных представителей) в вопросах развития и образования, охраны и укрепления здоровья детей.</w:t>
      </w:r>
    </w:p>
    <w:p w:rsidR="0013279C" w:rsidRDefault="0013279C" w:rsidP="00306BC9">
      <w:pPr>
        <w:spacing w:before="240" w:after="240"/>
        <w:contextualSpacing/>
        <w:jc w:val="both"/>
        <w:rPr>
          <w:rFonts w:ascii="Times New Roman" w:hAnsi="Times New Roman" w:cs="Times New Roman"/>
          <w:sz w:val="28"/>
          <w:lang w:eastAsia="ru-RU"/>
        </w:rPr>
      </w:pPr>
    </w:p>
    <w:p w:rsidR="0013279C" w:rsidRPr="000E4B29" w:rsidRDefault="0013279C" w:rsidP="00044A21">
      <w:pPr>
        <w:spacing w:before="240" w:after="240"/>
        <w:ind w:left="786"/>
        <w:contextualSpacing/>
        <w:jc w:val="both"/>
        <w:rPr>
          <w:rFonts w:ascii="Times New Roman" w:hAnsi="Times New Roman" w:cs="Times New Roman"/>
          <w:sz w:val="28"/>
          <w:lang w:eastAsia="ru-RU"/>
        </w:rPr>
      </w:pPr>
    </w:p>
    <w:p w:rsidR="007A5DA0" w:rsidRPr="007A5DA0" w:rsidRDefault="007A5DA0" w:rsidP="002965F9">
      <w:pPr>
        <w:numPr>
          <w:ilvl w:val="1"/>
          <w:numId w:val="4"/>
        </w:numPr>
        <w:spacing w:line="240" w:lineRule="auto"/>
        <w:contextualSpacing/>
        <w:jc w:val="center"/>
        <w:rPr>
          <w:rFonts w:ascii="Times New Roman" w:eastAsia="Times New Roman" w:hAnsi="Times New Roman" w:cs="Times New Roman"/>
          <w:b/>
          <w:sz w:val="28"/>
          <w:szCs w:val="28"/>
          <w:lang w:eastAsia="ru-RU"/>
        </w:rPr>
      </w:pPr>
      <w:r w:rsidRPr="007A5DA0">
        <w:rPr>
          <w:rFonts w:ascii="Times New Roman" w:eastAsia="Times New Roman" w:hAnsi="Times New Roman" w:cs="Times New Roman"/>
          <w:b/>
          <w:sz w:val="28"/>
          <w:szCs w:val="28"/>
          <w:lang w:eastAsia="ru-RU"/>
        </w:rPr>
        <w:t>Принципы и подходы к формированию Программы</w:t>
      </w:r>
    </w:p>
    <w:p w:rsidR="007A5DA0" w:rsidRPr="007A5DA0" w:rsidRDefault="007A5DA0" w:rsidP="007A5DA0">
      <w:pPr>
        <w:tabs>
          <w:tab w:val="left" w:pos="7590"/>
        </w:tabs>
        <w:spacing w:before="240" w:after="0" w:line="240" w:lineRule="auto"/>
        <w:ind w:right="-143" w:firstLine="567"/>
        <w:rPr>
          <w:rFonts w:ascii="Times New Roman" w:hAnsi="Times New Roman" w:cs="Times New Roman"/>
          <w:sz w:val="28"/>
          <w:szCs w:val="28"/>
        </w:rPr>
      </w:pPr>
      <w:r w:rsidRPr="007A5DA0">
        <w:rPr>
          <w:rFonts w:ascii="Times New Roman" w:hAnsi="Times New Roman" w:cs="Times New Roman"/>
          <w:sz w:val="28"/>
          <w:szCs w:val="28"/>
        </w:rPr>
        <w:t>Программа основывается на положениях:</w:t>
      </w:r>
      <w:r w:rsidRPr="007A5DA0">
        <w:rPr>
          <w:rFonts w:ascii="Times New Roman" w:hAnsi="Times New Roman" w:cs="Times New Roman"/>
          <w:sz w:val="28"/>
          <w:szCs w:val="28"/>
        </w:rPr>
        <w:tab/>
      </w:r>
    </w:p>
    <w:p w:rsidR="007A5DA0" w:rsidRPr="007A5DA0" w:rsidRDefault="007A5DA0" w:rsidP="007A5DA0">
      <w:pPr>
        <w:spacing w:before="240" w:after="0" w:line="240" w:lineRule="auto"/>
        <w:ind w:right="-143"/>
        <w:jc w:val="both"/>
        <w:rPr>
          <w:rFonts w:ascii="Times New Roman" w:hAnsi="Times New Roman" w:cs="Times New Roman"/>
          <w:sz w:val="28"/>
          <w:szCs w:val="28"/>
        </w:rPr>
      </w:pPr>
      <w:r w:rsidRPr="007A5DA0">
        <w:rPr>
          <w:rFonts w:ascii="Times New Roman" w:hAnsi="Times New Roman" w:cs="Times New Roman"/>
          <w:sz w:val="28"/>
          <w:szCs w:val="28"/>
        </w:rPr>
        <w:lastRenderedPageBreak/>
        <w:t>1) фундаментальных исследований отечественной научной психолого-педагогической и физиологической школы о закономерностях развития ребенка дошкольного возраста (учет зоны ближайшего развития ребенка, непроизвольности психических процессов, сенситивных (оптимальных) периодов для развития новых каче</w:t>
      </w:r>
      <w:proofErr w:type="gramStart"/>
      <w:r w:rsidRPr="007A5DA0">
        <w:rPr>
          <w:rFonts w:ascii="Times New Roman" w:hAnsi="Times New Roman" w:cs="Times New Roman"/>
          <w:sz w:val="28"/>
          <w:szCs w:val="28"/>
        </w:rPr>
        <w:t>ств пс</w:t>
      </w:r>
      <w:proofErr w:type="gramEnd"/>
      <w:r w:rsidRPr="007A5DA0">
        <w:rPr>
          <w:rFonts w:ascii="Times New Roman" w:hAnsi="Times New Roman" w:cs="Times New Roman"/>
          <w:sz w:val="28"/>
          <w:szCs w:val="28"/>
        </w:rPr>
        <w:t>ихики и личности дошкольника и др.);</w:t>
      </w:r>
    </w:p>
    <w:p w:rsidR="007A5DA0" w:rsidRPr="007A5DA0" w:rsidRDefault="007A5DA0" w:rsidP="007A5DA0">
      <w:pPr>
        <w:spacing w:before="240" w:after="0" w:line="240" w:lineRule="auto"/>
        <w:ind w:right="-143"/>
        <w:jc w:val="both"/>
        <w:rPr>
          <w:rFonts w:ascii="Times New Roman" w:hAnsi="Times New Roman" w:cs="Times New Roman"/>
          <w:sz w:val="28"/>
          <w:szCs w:val="28"/>
        </w:rPr>
      </w:pPr>
      <w:r w:rsidRPr="007A5DA0">
        <w:rPr>
          <w:rFonts w:ascii="Times New Roman" w:hAnsi="Times New Roman" w:cs="Times New Roman"/>
          <w:sz w:val="28"/>
          <w:szCs w:val="28"/>
        </w:rPr>
        <w:t>2) научных исследований, практических разработок и методических рекомендаций, содержащихся в трудах ведущих специалистов в области современного дошкольного образования;</w:t>
      </w:r>
    </w:p>
    <w:p w:rsidR="007A5DA0" w:rsidRPr="007A5DA0" w:rsidRDefault="007A5DA0" w:rsidP="007A5DA0">
      <w:pPr>
        <w:spacing w:before="240" w:after="0" w:line="240" w:lineRule="auto"/>
        <w:ind w:right="-143"/>
        <w:jc w:val="both"/>
        <w:rPr>
          <w:rFonts w:ascii="Times New Roman" w:hAnsi="Times New Roman" w:cs="Times New Roman"/>
          <w:sz w:val="28"/>
          <w:szCs w:val="28"/>
        </w:rPr>
      </w:pPr>
      <w:r w:rsidRPr="007A5DA0">
        <w:rPr>
          <w:rFonts w:ascii="Times New Roman" w:hAnsi="Times New Roman" w:cs="Times New Roman"/>
          <w:sz w:val="28"/>
          <w:szCs w:val="28"/>
        </w:rPr>
        <w:t>3) действующего законодательства, иных нормативных правовых актов, регулирующих деятельность системы дошкольного образования.</w:t>
      </w:r>
    </w:p>
    <w:p w:rsidR="007A5DA0" w:rsidRPr="007A5DA0" w:rsidRDefault="007A5DA0" w:rsidP="007A5DA0">
      <w:pPr>
        <w:keepNext/>
        <w:spacing w:before="240" w:after="0" w:line="240" w:lineRule="auto"/>
        <w:ind w:right="-1" w:firstLine="426"/>
        <w:jc w:val="both"/>
        <w:outlineLvl w:val="1"/>
        <w:rPr>
          <w:rFonts w:ascii="Times New Roman" w:eastAsia="Times New Roman" w:hAnsi="Times New Roman" w:cs="Times New Roman"/>
          <w:sz w:val="28"/>
          <w:szCs w:val="28"/>
          <w:lang w:eastAsia="ru-RU"/>
        </w:rPr>
      </w:pPr>
      <w:r w:rsidRPr="007A5DA0">
        <w:rPr>
          <w:rFonts w:ascii="Times New Roman" w:eastAsia="Times New Roman" w:hAnsi="Times New Roman" w:cs="Times New Roman"/>
          <w:sz w:val="28"/>
          <w:szCs w:val="24"/>
          <w:lang w:eastAsia="ru-RU"/>
        </w:rPr>
        <w:t xml:space="preserve">Программа </w:t>
      </w:r>
    </w:p>
    <w:p w:rsidR="007A5DA0" w:rsidRPr="007A5DA0" w:rsidRDefault="007A5DA0" w:rsidP="002965F9">
      <w:pPr>
        <w:numPr>
          <w:ilvl w:val="0"/>
          <w:numId w:val="12"/>
        </w:numPr>
        <w:spacing w:before="240"/>
        <w:contextualSpacing/>
        <w:jc w:val="both"/>
        <w:rPr>
          <w:rFonts w:ascii="Times New Roman" w:hAnsi="Times New Roman" w:cs="Times New Roman"/>
          <w:sz w:val="28"/>
        </w:rPr>
      </w:pPr>
      <w:proofErr w:type="gramStart"/>
      <w:r w:rsidRPr="007A5DA0">
        <w:rPr>
          <w:rFonts w:ascii="Times New Roman" w:hAnsi="Times New Roman" w:cs="Times New Roman"/>
          <w:sz w:val="28"/>
        </w:rPr>
        <w:t>направлена на охрану и укрепление здоровья воспитанников, их всестороннее (физическое, социально-коммуникативное, познавательное, речевое, художественно-эстетическое) развитие;</w:t>
      </w:r>
      <w:proofErr w:type="gramEnd"/>
    </w:p>
    <w:p w:rsidR="007A5DA0" w:rsidRPr="007A5DA0" w:rsidRDefault="007A5DA0" w:rsidP="002965F9">
      <w:pPr>
        <w:numPr>
          <w:ilvl w:val="0"/>
          <w:numId w:val="12"/>
        </w:numPr>
        <w:spacing w:before="240"/>
        <w:contextualSpacing/>
        <w:jc w:val="both"/>
        <w:rPr>
          <w:rFonts w:ascii="Times New Roman" w:hAnsi="Times New Roman" w:cs="Times New Roman"/>
          <w:sz w:val="28"/>
        </w:rPr>
      </w:pPr>
      <w:r w:rsidRPr="007A5DA0">
        <w:rPr>
          <w:rFonts w:ascii="Times New Roman" w:hAnsi="Times New Roman" w:cs="Times New Roman"/>
          <w:sz w:val="28"/>
        </w:rPr>
        <w:t>обеспечивает единство воспитательных, обучающих и развивающих целей и задач процесса образования детей дошкольного возраста;</w:t>
      </w:r>
    </w:p>
    <w:p w:rsidR="007A5DA0" w:rsidRPr="007A5DA0" w:rsidRDefault="007A5DA0" w:rsidP="002965F9">
      <w:pPr>
        <w:numPr>
          <w:ilvl w:val="0"/>
          <w:numId w:val="12"/>
        </w:numPr>
        <w:spacing w:before="240"/>
        <w:contextualSpacing/>
        <w:jc w:val="both"/>
        <w:rPr>
          <w:rFonts w:ascii="Times New Roman" w:hAnsi="Times New Roman" w:cs="Times New Roman"/>
          <w:sz w:val="28"/>
        </w:rPr>
      </w:pPr>
      <w:r w:rsidRPr="007A5DA0">
        <w:rPr>
          <w:rFonts w:ascii="Times New Roman" w:hAnsi="Times New Roman" w:cs="Times New Roman"/>
          <w:sz w:val="28"/>
        </w:rPr>
        <w:t xml:space="preserve">соответствует критериям полноты, необходимости и достаточности; </w:t>
      </w:r>
    </w:p>
    <w:p w:rsidR="007A5DA0" w:rsidRPr="007A5DA0" w:rsidRDefault="007A5DA0" w:rsidP="002965F9">
      <w:pPr>
        <w:numPr>
          <w:ilvl w:val="0"/>
          <w:numId w:val="12"/>
        </w:numPr>
        <w:spacing w:before="240"/>
        <w:contextualSpacing/>
        <w:jc w:val="both"/>
        <w:rPr>
          <w:rFonts w:ascii="Times New Roman" w:hAnsi="Times New Roman" w:cs="Times New Roman"/>
          <w:sz w:val="28"/>
        </w:rPr>
      </w:pPr>
      <w:r w:rsidRPr="007A5DA0">
        <w:rPr>
          <w:rFonts w:ascii="Times New Roman" w:hAnsi="Times New Roman" w:cs="Times New Roman"/>
          <w:sz w:val="28"/>
        </w:rPr>
        <w:t>предполагает построение образовательного процесса на адекватных возрасту формах работы с детьми, максимальное развитие всех специфических детских видов деятельности и, в первую очередь, игры как ведущего вида детской деятельности ребенка;</w:t>
      </w:r>
    </w:p>
    <w:p w:rsidR="007A5DA0" w:rsidRPr="007A5DA0" w:rsidRDefault="007A5DA0" w:rsidP="002965F9">
      <w:pPr>
        <w:numPr>
          <w:ilvl w:val="0"/>
          <w:numId w:val="12"/>
        </w:numPr>
        <w:spacing w:before="240" w:after="0"/>
        <w:contextualSpacing/>
        <w:jc w:val="both"/>
        <w:rPr>
          <w:rFonts w:ascii="Times New Roman" w:hAnsi="Times New Roman" w:cs="Times New Roman"/>
          <w:sz w:val="28"/>
        </w:rPr>
      </w:pPr>
      <w:r w:rsidRPr="007A5DA0">
        <w:rPr>
          <w:rFonts w:ascii="Times New Roman" w:hAnsi="Times New Roman" w:cs="Times New Roman"/>
          <w:sz w:val="28"/>
        </w:rPr>
        <w:t xml:space="preserve">обеспечивает осуществление </w:t>
      </w:r>
      <w:r w:rsidR="00044A21">
        <w:rPr>
          <w:rFonts w:ascii="Times New Roman" w:hAnsi="Times New Roman" w:cs="Times New Roman"/>
          <w:sz w:val="28"/>
        </w:rPr>
        <w:t>воспитательно-</w:t>
      </w:r>
      <w:r w:rsidRPr="007A5DA0">
        <w:rPr>
          <w:rFonts w:ascii="Times New Roman" w:hAnsi="Times New Roman" w:cs="Times New Roman"/>
          <w:sz w:val="28"/>
        </w:rPr>
        <w:t>образовательного процесса в двух основных организационных моделях, включающих: 1) совместную деятельность взрослого и детей, 2) самостоятельную деятельность детей.</w:t>
      </w:r>
    </w:p>
    <w:p w:rsidR="007A5DA0" w:rsidRPr="007A5DA0" w:rsidRDefault="007A5DA0" w:rsidP="007A5DA0">
      <w:pPr>
        <w:spacing w:before="240"/>
        <w:ind w:right="-143" w:firstLine="567"/>
        <w:jc w:val="both"/>
        <w:rPr>
          <w:rFonts w:ascii="Times New Roman" w:hAnsi="Times New Roman" w:cs="Times New Roman"/>
          <w:sz w:val="28"/>
          <w:szCs w:val="28"/>
        </w:rPr>
      </w:pPr>
      <w:r w:rsidRPr="007A5DA0">
        <w:rPr>
          <w:rFonts w:ascii="Times New Roman" w:hAnsi="Times New Roman" w:cs="Times New Roman"/>
          <w:bCs/>
          <w:sz w:val="28"/>
          <w:szCs w:val="28"/>
        </w:rPr>
        <w:t xml:space="preserve">Теоретико-методологической основой организации дошкольного образования в </w:t>
      </w:r>
      <w:r w:rsidR="00202A13" w:rsidRPr="00C56CB7">
        <w:rPr>
          <w:rFonts w:ascii="Times New Roman" w:eastAsia="Times New Roman" w:hAnsi="Times New Roman" w:cs="Times New Roman"/>
          <w:sz w:val="28"/>
          <w:szCs w:val="24"/>
          <w:lang w:eastAsia="ru-RU"/>
        </w:rPr>
        <w:t xml:space="preserve">МБДОУ </w:t>
      </w:r>
      <w:proofErr w:type="spellStart"/>
      <w:r w:rsidR="00202A13" w:rsidRPr="00C56CB7">
        <w:rPr>
          <w:rFonts w:ascii="Times New Roman" w:eastAsia="Times New Roman" w:hAnsi="Times New Roman" w:cs="Times New Roman"/>
          <w:sz w:val="28"/>
          <w:szCs w:val="24"/>
          <w:lang w:eastAsia="ru-RU"/>
        </w:rPr>
        <w:t>д</w:t>
      </w:r>
      <w:proofErr w:type="spellEnd"/>
      <w:r w:rsidR="00202A13" w:rsidRPr="00C56CB7">
        <w:rPr>
          <w:rFonts w:ascii="Times New Roman" w:eastAsia="Times New Roman" w:hAnsi="Times New Roman" w:cs="Times New Roman"/>
          <w:sz w:val="28"/>
          <w:szCs w:val="24"/>
          <w:lang w:eastAsia="ru-RU"/>
        </w:rPr>
        <w:t>/с «</w:t>
      </w:r>
      <w:r w:rsidR="00306BC9">
        <w:rPr>
          <w:rFonts w:ascii="Times New Roman" w:eastAsia="Times New Roman" w:hAnsi="Times New Roman" w:cs="Times New Roman"/>
          <w:sz w:val="28"/>
          <w:szCs w:val="24"/>
          <w:lang w:eastAsia="ru-RU"/>
        </w:rPr>
        <w:t>Березка</w:t>
      </w:r>
      <w:r w:rsidR="00202A13" w:rsidRPr="00C56CB7">
        <w:rPr>
          <w:rFonts w:ascii="Times New Roman" w:eastAsia="Times New Roman" w:hAnsi="Times New Roman" w:cs="Times New Roman"/>
          <w:sz w:val="28"/>
          <w:szCs w:val="24"/>
          <w:lang w:eastAsia="ru-RU"/>
        </w:rPr>
        <w:t>»</w:t>
      </w:r>
      <w:r w:rsidRPr="007A5DA0">
        <w:rPr>
          <w:rFonts w:ascii="Times New Roman" w:hAnsi="Times New Roman" w:cs="Times New Roman"/>
          <w:bCs/>
          <w:sz w:val="28"/>
          <w:szCs w:val="28"/>
        </w:rPr>
        <w:t xml:space="preserve"> являются следующие подходы:</w:t>
      </w:r>
    </w:p>
    <w:p w:rsidR="00306BC9" w:rsidRDefault="007A5DA0" w:rsidP="00306BC9">
      <w:pPr>
        <w:spacing w:before="240" w:after="0" w:line="240" w:lineRule="auto"/>
        <w:ind w:right="-143" w:firstLine="567"/>
        <w:jc w:val="both"/>
        <w:rPr>
          <w:rFonts w:ascii="Times New Roman" w:hAnsi="Times New Roman" w:cs="Times New Roman"/>
          <w:sz w:val="28"/>
          <w:szCs w:val="28"/>
        </w:rPr>
      </w:pPr>
      <w:r w:rsidRPr="007A5DA0">
        <w:rPr>
          <w:rFonts w:ascii="Times New Roman" w:hAnsi="Times New Roman" w:cs="Times New Roman"/>
          <w:sz w:val="28"/>
          <w:szCs w:val="28"/>
        </w:rPr>
        <w:t>КУЛЬТУРНО-ИСТОРИЧЕСКИЙ ПОДХОД (Л.С. Выготский) к развитию психики ребенка:</w:t>
      </w:r>
    </w:p>
    <w:p w:rsidR="007A5DA0" w:rsidRPr="007A5DA0" w:rsidRDefault="00306BC9" w:rsidP="00306BC9">
      <w:pPr>
        <w:spacing w:before="240" w:after="0" w:line="240" w:lineRule="auto"/>
        <w:ind w:right="-143" w:firstLine="567"/>
        <w:jc w:val="both"/>
        <w:rPr>
          <w:rFonts w:ascii="Times New Roman" w:hAnsi="Times New Roman" w:cs="Times New Roman"/>
          <w:sz w:val="28"/>
          <w:szCs w:val="28"/>
        </w:rPr>
      </w:pPr>
      <w:r>
        <w:rPr>
          <w:rFonts w:ascii="Times New Roman" w:hAnsi="Times New Roman" w:cs="Times New Roman"/>
          <w:sz w:val="28"/>
          <w:szCs w:val="28"/>
        </w:rPr>
        <w:t>Развитие определяется как «</w:t>
      </w:r>
      <w:r w:rsidR="007A5DA0" w:rsidRPr="007A5DA0">
        <w:rPr>
          <w:rFonts w:ascii="Times New Roman" w:hAnsi="Times New Roman" w:cs="Times New Roman"/>
          <w:sz w:val="28"/>
          <w:szCs w:val="28"/>
        </w:rPr>
        <w:t xml:space="preserve"> процесс формирования человека или личности, совершающийся путем возникновения на каждой ступени новых качеств, специфических для человека, подготовленных всем предшествующим ходом развития».</w:t>
      </w:r>
    </w:p>
    <w:p w:rsidR="007A5DA0" w:rsidRPr="007A5DA0" w:rsidRDefault="007A5DA0" w:rsidP="007A5DA0">
      <w:pPr>
        <w:spacing w:before="240" w:after="0" w:line="240" w:lineRule="auto"/>
        <w:ind w:right="-143" w:firstLine="567"/>
        <w:jc w:val="both"/>
        <w:rPr>
          <w:rFonts w:ascii="Times New Roman" w:hAnsi="Times New Roman" w:cs="Times New Roman"/>
          <w:sz w:val="28"/>
          <w:szCs w:val="28"/>
        </w:rPr>
      </w:pPr>
      <w:r w:rsidRPr="007A5DA0">
        <w:rPr>
          <w:rFonts w:ascii="Times New Roman" w:hAnsi="Times New Roman" w:cs="Times New Roman"/>
          <w:sz w:val="28"/>
          <w:szCs w:val="28"/>
        </w:rPr>
        <w:t>Принципы:</w:t>
      </w:r>
    </w:p>
    <w:p w:rsidR="007A5DA0" w:rsidRPr="007A5DA0" w:rsidRDefault="007A5DA0" w:rsidP="007A5DA0">
      <w:pPr>
        <w:spacing w:before="240" w:after="0" w:line="240" w:lineRule="auto"/>
        <w:ind w:right="-143" w:firstLine="567"/>
        <w:jc w:val="both"/>
        <w:rPr>
          <w:rFonts w:ascii="Times New Roman" w:hAnsi="Times New Roman" w:cs="Times New Roman"/>
          <w:sz w:val="28"/>
          <w:szCs w:val="28"/>
        </w:rPr>
      </w:pPr>
      <w:r w:rsidRPr="007A5DA0">
        <w:rPr>
          <w:rFonts w:ascii="Times New Roman" w:hAnsi="Times New Roman" w:cs="Times New Roman"/>
          <w:sz w:val="28"/>
          <w:szCs w:val="28"/>
        </w:rPr>
        <w:t>-</w:t>
      </w:r>
      <w:r w:rsidRPr="007A5DA0">
        <w:rPr>
          <w:rFonts w:ascii="Times New Roman" w:hAnsi="Times New Roman" w:cs="Times New Roman"/>
          <w:sz w:val="28"/>
          <w:szCs w:val="28"/>
        </w:rPr>
        <w:tab/>
        <w:t>Принцип активности, инициативности и субъект</w:t>
      </w:r>
      <w:r w:rsidR="00576564">
        <w:rPr>
          <w:rFonts w:ascii="Times New Roman" w:hAnsi="Times New Roman" w:cs="Times New Roman"/>
          <w:sz w:val="28"/>
          <w:szCs w:val="28"/>
        </w:rPr>
        <w:t>ив</w:t>
      </w:r>
      <w:r w:rsidRPr="007A5DA0">
        <w:rPr>
          <w:rFonts w:ascii="Times New Roman" w:hAnsi="Times New Roman" w:cs="Times New Roman"/>
          <w:sz w:val="28"/>
          <w:szCs w:val="28"/>
        </w:rPr>
        <w:t>ности в развитии ребенка.</w:t>
      </w:r>
    </w:p>
    <w:p w:rsidR="007A5DA0" w:rsidRPr="007A5DA0" w:rsidRDefault="007A5DA0" w:rsidP="007A5DA0">
      <w:pPr>
        <w:spacing w:before="240" w:after="0" w:line="240" w:lineRule="auto"/>
        <w:ind w:right="-143" w:firstLine="567"/>
        <w:jc w:val="both"/>
        <w:rPr>
          <w:rFonts w:ascii="Times New Roman" w:hAnsi="Times New Roman" w:cs="Times New Roman"/>
          <w:sz w:val="28"/>
          <w:szCs w:val="28"/>
        </w:rPr>
      </w:pPr>
      <w:r w:rsidRPr="007A5DA0">
        <w:rPr>
          <w:rFonts w:ascii="Times New Roman" w:hAnsi="Times New Roman" w:cs="Times New Roman"/>
          <w:sz w:val="28"/>
          <w:szCs w:val="28"/>
        </w:rPr>
        <w:lastRenderedPageBreak/>
        <w:t>-</w:t>
      </w:r>
      <w:r w:rsidRPr="007A5DA0">
        <w:rPr>
          <w:rFonts w:ascii="Times New Roman" w:hAnsi="Times New Roman" w:cs="Times New Roman"/>
          <w:sz w:val="28"/>
          <w:szCs w:val="28"/>
        </w:rPr>
        <w:tab/>
        <w:t>Учет зоны ближайшего развития (сегодняшняя зона ближайшего развития станет для ребенка уровнем его актуального развития).</w:t>
      </w:r>
    </w:p>
    <w:p w:rsidR="007A5DA0" w:rsidRPr="007A5DA0" w:rsidRDefault="007A5DA0" w:rsidP="007A5DA0">
      <w:pPr>
        <w:spacing w:before="240" w:after="0" w:line="240" w:lineRule="auto"/>
        <w:ind w:right="-143" w:firstLine="567"/>
        <w:jc w:val="both"/>
        <w:rPr>
          <w:rFonts w:ascii="Times New Roman" w:hAnsi="Times New Roman" w:cs="Times New Roman"/>
          <w:sz w:val="28"/>
          <w:szCs w:val="28"/>
        </w:rPr>
      </w:pPr>
      <w:r w:rsidRPr="007A5DA0">
        <w:rPr>
          <w:rFonts w:ascii="Times New Roman" w:hAnsi="Times New Roman" w:cs="Times New Roman"/>
          <w:sz w:val="28"/>
          <w:szCs w:val="28"/>
        </w:rPr>
        <w:t>-</w:t>
      </w:r>
      <w:r w:rsidRPr="007A5DA0">
        <w:rPr>
          <w:rFonts w:ascii="Times New Roman" w:hAnsi="Times New Roman" w:cs="Times New Roman"/>
          <w:sz w:val="28"/>
          <w:szCs w:val="28"/>
        </w:rPr>
        <w:tab/>
        <w:t>Среда является источником развития ребенка (одно и то же средовое воздействие по-разному сказывается на детях разного возраста в силу их различных возрастных особенностей).</w:t>
      </w:r>
    </w:p>
    <w:p w:rsidR="007A5DA0" w:rsidRPr="007A5DA0" w:rsidRDefault="007A5DA0" w:rsidP="007A5DA0">
      <w:pPr>
        <w:spacing w:before="240" w:after="0" w:line="240" w:lineRule="auto"/>
        <w:ind w:right="-143" w:firstLine="567"/>
        <w:jc w:val="both"/>
        <w:rPr>
          <w:rFonts w:ascii="Times New Roman" w:hAnsi="Times New Roman" w:cs="Times New Roman"/>
          <w:sz w:val="28"/>
          <w:szCs w:val="28"/>
        </w:rPr>
      </w:pPr>
      <w:r w:rsidRPr="007A5DA0">
        <w:rPr>
          <w:rFonts w:ascii="Times New Roman" w:hAnsi="Times New Roman" w:cs="Times New Roman"/>
          <w:sz w:val="28"/>
          <w:szCs w:val="28"/>
        </w:rPr>
        <w:t>-</w:t>
      </w:r>
      <w:r w:rsidRPr="007A5DA0">
        <w:rPr>
          <w:rFonts w:ascii="Times New Roman" w:hAnsi="Times New Roman" w:cs="Times New Roman"/>
          <w:sz w:val="28"/>
          <w:szCs w:val="28"/>
        </w:rPr>
        <w:tab/>
        <w:t>В качестве основных условий полноценного развития ребенка выступают: общение между ребенком и взрослым и нормальное развитие (созревание и функционирование) нервной системы ребенка.</w:t>
      </w:r>
    </w:p>
    <w:p w:rsidR="007A5DA0" w:rsidRPr="007A5DA0" w:rsidRDefault="007A5DA0" w:rsidP="007A5DA0">
      <w:pPr>
        <w:spacing w:before="240" w:after="0" w:line="240" w:lineRule="auto"/>
        <w:ind w:right="-143" w:firstLine="567"/>
        <w:jc w:val="both"/>
        <w:rPr>
          <w:rFonts w:ascii="Times New Roman" w:hAnsi="Times New Roman" w:cs="Times New Roman"/>
          <w:sz w:val="28"/>
          <w:szCs w:val="28"/>
        </w:rPr>
      </w:pPr>
      <w:r w:rsidRPr="007A5DA0">
        <w:rPr>
          <w:rFonts w:ascii="Times New Roman" w:hAnsi="Times New Roman" w:cs="Times New Roman"/>
          <w:sz w:val="28"/>
          <w:szCs w:val="28"/>
        </w:rPr>
        <w:t xml:space="preserve">ЛИЧНОСТНЫЙ ПОДХОД (Л.С. </w:t>
      </w:r>
      <w:proofErr w:type="spellStart"/>
      <w:r w:rsidRPr="007A5DA0">
        <w:rPr>
          <w:rFonts w:ascii="Times New Roman" w:hAnsi="Times New Roman" w:cs="Times New Roman"/>
          <w:sz w:val="28"/>
          <w:szCs w:val="28"/>
        </w:rPr>
        <w:t>Выготский</w:t>
      </w:r>
      <w:proofErr w:type="spellEnd"/>
      <w:r w:rsidRPr="007A5DA0">
        <w:rPr>
          <w:rFonts w:ascii="Times New Roman" w:hAnsi="Times New Roman" w:cs="Times New Roman"/>
          <w:sz w:val="28"/>
          <w:szCs w:val="28"/>
        </w:rPr>
        <w:t xml:space="preserve">, А.Н. Леонтьев, Л.И. </w:t>
      </w:r>
      <w:proofErr w:type="spellStart"/>
      <w:r w:rsidRPr="007A5DA0">
        <w:rPr>
          <w:rFonts w:ascii="Times New Roman" w:hAnsi="Times New Roman" w:cs="Times New Roman"/>
          <w:sz w:val="28"/>
          <w:szCs w:val="28"/>
        </w:rPr>
        <w:t>Божович</w:t>
      </w:r>
      <w:proofErr w:type="spellEnd"/>
      <w:r w:rsidRPr="007A5DA0">
        <w:rPr>
          <w:rFonts w:ascii="Times New Roman" w:hAnsi="Times New Roman" w:cs="Times New Roman"/>
          <w:sz w:val="28"/>
          <w:szCs w:val="28"/>
        </w:rPr>
        <w:t xml:space="preserve">, Д.Б. </w:t>
      </w:r>
      <w:proofErr w:type="spellStart"/>
      <w:r w:rsidRPr="007A5DA0">
        <w:rPr>
          <w:rFonts w:ascii="Times New Roman" w:hAnsi="Times New Roman" w:cs="Times New Roman"/>
          <w:sz w:val="28"/>
          <w:szCs w:val="28"/>
        </w:rPr>
        <w:t>Эльконин</w:t>
      </w:r>
      <w:proofErr w:type="spellEnd"/>
      <w:r w:rsidRPr="007A5DA0">
        <w:rPr>
          <w:rFonts w:ascii="Times New Roman" w:hAnsi="Times New Roman" w:cs="Times New Roman"/>
          <w:sz w:val="28"/>
          <w:szCs w:val="28"/>
        </w:rPr>
        <w:t>, А.В. Запорожец) к проблеме развития психики ребенка:</w:t>
      </w:r>
    </w:p>
    <w:p w:rsidR="007A5DA0" w:rsidRPr="007A5DA0" w:rsidRDefault="007A5DA0" w:rsidP="007A5DA0">
      <w:pPr>
        <w:spacing w:before="240" w:after="0" w:line="240" w:lineRule="auto"/>
        <w:ind w:right="-143" w:firstLine="567"/>
        <w:jc w:val="both"/>
        <w:rPr>
          <w:rFonts w:ascii="Times New Roman" w:hAnsi="Times New Roman" w:cs="Times New Roman"/>
          <w:sz w:val="28"/>
          <w:szCs w:val="28"/>
        </w:rPr>
      </w:pPr>
      <w:r w:rsidRPr="007A5DA0">
        <w:rPr>
          <w:rFonts w:ascii="Times New Roman" w:hAnsi="Times New Roman" w:cs="Times New Roman"/>
          <w:sz w:val="28"/>
          <w:szCs w:val="28"/>
        </w:rPr>
        <w:t>В дошкольном возрасте деятельность мотивируется в основном непосредственными мотивами. Предлагаемая ребенку деятельность должна быть для него осмысленной, только в этом случае она будет оказывать на него развивающее воздействие.</w:t>
      </w:r>
    </w:p>
    <w:p w:rsidR="007A5DA0" w:rsidRPr="007A5DA0" w:rsidRDefault="007A5DA0" w:rsidP="007A5DA0">
      <w:pPr>
        <w:spacing w:before="240" w:after="0" w:line="240" w:lineRule="auto"/>
        <w:ind w:right="-143" w:firstLine="567"/>
        <w:jc w:val="both"/>
        <w:rPr>
          <w:rFonts w:ascii="Times New Roman" w:hAnsi="Times New Roman" w:cs="Times New Roman"/>
          <w:sz w:val="28"/>
          <w:szCs w:val="28"/>
        </w:rPr>
      </w:pPr>
      <w:r w:rsidRPr="007A5DA0">
        <w:rPr>
          <w:rFonts w:ascii="Times New Roman" w:hAnsi="Times New Roman" w:cs="Times New Roman"/>
          <w:sz w:val="28"/>
          <w:szCs w:val="28"/>
        </w:rPr>
        <w:t>Расширение возможностей развития психики ребенка-дошкольника за счет максимального развития всех специфических детских видов деятельности, в результате чего происходит не только интеллектуальное, но и личностное развитие ребенка.</w:t>
      </w:r>
    </w:p>
    <w:p w:rsidR="007A5DA0" w:rsidRPr="007A5DA0" w:rsidRDefault="007A5DA0" w:rsidP="007A5DA0">
      <w:pPr>
        <w:spacing w:before="240" w:after="0" w:line="240" w:lineRule="auto"/>
        <w:ind w:right="-143" w:firstLine="567"/>
        <w:jc w:val="both"/>
        <w:rPr>
          <w:rFonts w:ascii="Times New Roman" w:hAnsi="Times New Roman" w:cs="Times New Roman"/>
          <w:sz w:val="28"/>
          <w:szCs w:val="28"/>
        </w:rPr>
      </w:pPr>
      <w:r w:rsidRPr="007A5DA0">
        <w:rPr>
          <w:rFonts w:ascii="Times New Roman" w:hAnsi="Times New Roman" w:cs="Times New Roman"/>
          <w:sz w:val="28"/>
          <w:szCs w:val="28"/>
        </w:rPr>
        <w:t xml:space="preserve"> ДЕЯТЕЛЬН</w:t>
      </w:r>
      <w:r w:rsidR="00202A13">
        <w:rPr>
          <w:rFonts w:ascii="Times New Roman" w:hAnsi="Times New Roman" w:cs="Times New Roman"/>
          <w:sz w:val="28"/>
          <w:szCs w:val="28"/>
        </w:rPr>
        <w:t>ОСТНЫЙ</w:t>
      </w:r>
      <w:r w:rsidRPr="007A5DA0">
        <w:rPr>
          <w:rFonts w:ascii="Times New Roman" w:hAnsi="Times New Roman" w:cs="Times New Roman"/>
          <w:sz w:val="28"/>
          <w:szCs w:val="28"/>
        </w:rPr>
        <w:t xml:space="preserve"> ПОДХОД (А.Н. Леонтьев, Д.Б. </w:t>
      </w:r>
      <w:proofErr w:type="spellStart"/>
      <w:r w:rsidRPr="007A5DA0">
        <w:rPr>
          <w:rFonts w:ascii="Times New Roman" w:hAnsi="Times New Roman" w:cs="Times New Roman"/>
          <w:sz w:val="28"/>
          <w:szCs w:val="28"/>
        </w:rPr>
        <w:t>Эльконин</w:t>
      </w:r>
      <w:proofErr w:type="spellEnd"/>
      <w:r w:rsidRPr="007A5DA0">
        <w:rPr>
          <w:rFonts w:ascii="Times New Roman" w:hAnsi="Times New Roman" w:cs="Times New Roman"/>
          <w:sz w:val="28"/>
          <w:szCs w:val="28"/>
        </w:rPr>
        <w:t>, А.В. Запорожец, В.В. Давыдов) к проблеме развития психики ребенка:</w:t>
      </w:r>
    </w:p>
    <w:p w:rsidR="007A5DA0" w:rsidRPr="007A5DA0" w:rsidRDefault="007A5DA0" w:rsidP="007A5DA0">
      <w:pPr>
        <w:spacing w:before="240" w:after="0" w:line="240" w:lineRule="auto"/>
        <w:ind w:right="-143" w:firstLine="567"/>
        <w:jc w:val="both"/>
        <w:rPr>
          <w:rFonts w:ascii="Times New Roman" w:hAnsi="Times New Roman" w:cs="Times New Roman"/>
          <w:sz w:val="28"/>
          <w:szCs w:val="28"/>
        </w:rPr>
      </w:pPr>
      <w:r w:rsidRPr="007A5DA0">
        <w:rPr>
          <w:rFonts w:ascii="Times New Roman" w:hAnsi="Times New Roman" w:cs="Times New Roman"/>
          <w:sz w:val="28"/>
          <w:szCs w:val="28"/>
        </w:rPr>
        <w:t xml:space="preserve"> Деятельность рассматривается как движущая сила психического развития. В каждом возрасте существует своя ведущая деятельность, внутри которой возникают новые виды деятельности, развиваются (перестраиваются) психические процессы и возникают личностные новообразования.</w:t>
      </w:r>
    </w:p>
    <w:p w:rsidR="007A5DA0" w:rsidRPr="007A5DA0" w:rsidRDefault="007A5DA0" w:rsidP="007A5DA0">
      <w:pPr>
        <w:spacing w:before="240" w:after="0" w:line="240" w:lineRule="auto"/>
        <w:ind w:right="-143" w:firstLine="567"/>
        <w:jc w:val="both"/>
        <w:rPr>
          <w:rFonts w:ascii="Times New Roman" w:hAnsi="Times New Roman" w:cs="Times New Roman"/>
          <w:sz w:val="28"/>
          <w:szCs w:val="28"/>
        </w:rPr>
      </w:pPr>
      <w:r w:rsidRPr="007A5DA0">
        <w:rPr>
          <w:rFonts w:ascii="Times New Roman" w:hAnsi="Times New Roman" w:cs="Times New Roman"/>
          <w:sz w:val="28"/>
          <w:szCs w:val="28"/>
        </w:rPr>
        <w:t>Игра – ведущий вид деятельности ребенка-дошк</w:t>
      </w:r>
      <w:r w:rsidR="00044A21">
        <w:rPr>
          <w:rFonts w:ascii="Times New Roman" w:hAnsi="Times New Roman" w:cs="Times New Roman"/>
          <w:sz w:val="28"/>
          <w:szCs w:val="28"/>
        </w:rPr>
        <w:t xml:space="preserve">ольника. </w:t>
      </w:r>
      <w:r w:rsidRPr="007A5DA0">
        <w:rPr>
          <w:rFonts w:ascii="Times New Roman" w:hAnsi="Times New Roman" w:cs="Times New Roman"/>
          <w:sz w:val="28"/>
          <w:szCs w:val="28"/>
        </w:rPr>
        <w:t>В игре формируются универсальные генетические предпосылки учебной деятельности: символическая функция, воображение и фантазия, целеполагание, умственный план действия, произвольность поведения и др.</w:t>
      </w:r>
    </w:p>
    <w:p w:rsidR="007A5DA0" w:rsidRPr="007A5DA0" w:rsidRDefault="007A5DA0" w:rsidP="007A5DA0">
      <w:pPr>
        <w:spacing w:before="240" w:after="0" w:line="240" w:lineRule="auto"/>
        <w:ind w:right="-143" w:firstLine="567"/>
        <w:jc w:val="both"/>
        <w:rPr>
          <w:rFonts w:ascii="Times New Roman" w:hAnsi="Times New Roman" w:cs="Times New Roman"/>
          <w:sz w:val="28"/>
        </w:rPr>
      </w:pPr>
      <w:r w:rsidRPr="007A5DA0">
        <w:rPr>
          <w:rFonts w:ascii="Times New Roman" w:hAnsi="Times New Roman" w:cs="Times New Roman"/>
          <w:sz w:val="28"/>
        </w:rPr>
        <w:t>Программа строится на основе следующих принципов, обозначенных в Федеральном государственном образовательном стандарте дошкольного образования:</w:t>
      </w:r>
    </w:p>
    <w:p w:rsidR="007A5DA0" w:rsidRPr="007A5DA0" w:rsidRDefault="007A5DA0" w:rsidP="002965F9">
      <w:pPr>
        <w:numPr>
          <w:ilvl w:val="0"/>
          <w:numId w:val="6"/>
        </w:numPr>
        <w:spacing w:before="240" w:after="0" w:line="240" w:lineRule="auto"/>
        <w:ind w:right="-143"/>
        <w:contextualSpacing/>
        <w:jc w:val="both"/>
        <w:rPr>
          <w:rFonts w:ascii="Times New Roman" w:hAnsi="Times New Roman" w:cs="Times New Roman"/>
          <w:sz w:val="28"/>
          <w:szCs w:val="28"/>
        </w:rPr>
      </w:pPr>
      <w:r w:rsidRPr="007A5DA0">
        <w:rPr>
          <w:rFonts w:ascii="Times New Roman" w:hAnsi="Times New Roman" w:cs="Times New Roman"/>
          <w:sz w:val="28"/>
          <w:szCs w:val="28"/>
        </w:rPr>
        <w:t>Полноценное проживание ребенком всех этапов детства, обогащение (амплификация) детского развития.</w:t>
      </w:r>
    </w:p>
    <w:p w:rsidR="007A5DA0" w:rsidRPr="007A5DA0" w:rsidRDefault="007A5DA0" w:rsidP="002965F9">
      <w:pPr>
        <w:numPr>
          <w:ilvl w:val="0"/>
          <w:numId w:val="6"/>
        </w:numPr>
        <w:spacing w:before="240" w:after="0" w:line="240" w:lineRule="auto"/>
        <w:ind w:right="-143"/>
        <w:contextualSpacing/>
        <w:jc w:val="both"/>
        <w:rPr>
          <w:rFonts w:ascii="Times New Roman" w:hAnsi="Times New Roman" w:cs="Times New Roman"/>
          <w:sz w:val="28"/>
          <w:szCs w:val="28"/>
        </w:rPr>
      </w:pPr>
      <w:r w:rsidRPr="007A5DA0">
        <w:rPr>
          <w:rFonts w:ascii="Times New Roman" w:hAnsi="Times New Roman" w:cs="Times New Roman"/>
          <w:sz w:val="28"/>
          <w:szCs w:val="28"/>
        </w:rPr>
        <w:t>Индивидуализация образования. Построение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 образования, становится субъектом образования.</w:t>
      </w:r>
    </w:p>
    <w:p w:rsidR="007A5DA0" w:rsidRPr="007A5DA0" w:rsidRDefault="007A5DA0" w:rsidP="002965F9">
      <w:pPr>
        <w:numPr>
          <w:ilvl w:val="0"/>
          <w:numId w:val="6"/>
        </w:numPr>
        <w:spacing w:before="240" w:after="0" w:line="240" w:lineRule="auto"/>
        <w:ind w:right="-143"/>
        <w:contextualSpacing/>
        <w:jc w:val="both"/>
        <w:rPr>
          <w:rFonts w:ascii="Times New Roman" w:hAnsi="Times New Roman" w:cs="Times New Roman"/>
          <w:sz w:val="28"/>
          <w:szCs w:val="28"/>
        </w:rPr>
      </w:pPr>
      <w:r w:rsidRPr="007A5DA0">
        <w:rPr>
          <w:rFonts w:ascii="Times New Roman" w:hAnsi="Times New Roman" w:cs="Times New Roman"/>
          <w:sz w:val="28"/>
          <w:szCs w:val="28"/>
        </w:rPr>
        <w:lastRenderedPageBreak/>
        <w:t>Содействие и сотрудничество детей и взрослых, признание ребенка полноценным участником (субъектом) образовательных отношений.</w:t>
      </w:r>
    </w:p>
    <w:p w:rsidR="007A5DA0" w:rsidRPr="007A5DA0" w:rsidRDefault="007A5DA0" w:rsidP="002965F9">
      <w:pPr>
        <w:numPr>
          <w:ilvl w:val="0"/>
          <w:numId w:val="6"/>
        </w:numPr>
        <w:spacing w:before="240" w:after="0" w:line="240" w:lineRule="auto"/>
        <w:ind w:right="-143"/>
        <w:contextualSpacing/>
        <w:jc w:val="both"/>
        <w:rPr>
          <w:rFonts w:ascii="Times New Roman" w:hAnsi="Times New Roman" w:cs="Times New Roman"/>
          <w:sz w:val="28"/>
          <w:szCs w:val="28"/>
        </w:rPr>
      </w:pPr>
      <w:r w:rsidRPr="007A5DA0">
        <w:rPr>
          <w:rFonts w:ascii="Times New Roman" w:hAnsi="Times New Roman" w:cs="Times New Roman"/>
          <w:sz w:val="28"/>
          <w:szCs w:val="28"/>
        </w:rPr>
        <w:t>Поддержка инициативы детей в различных видах деятельности.</w:t>
      </w:r>
    </w:p>
    <w:p w:rsidR="007A5DA0" w:rsidRPr="003E2E47" w:rsidRDefault="007A5DA0" w:rsidP="002965F9">
      <w:pPr>
        <w:numPr>
          <w:ilvl w:val="0"/>
          <w:numId w:val="6"/>
        </w:numPr>
        <w:spacing w:before="240" w:after="0" w:line="240" w:lineRule="auto"/>
        <w:ind w:right="-143"/>
        <w:contextualSpacing/>
        <w:jc w:val="both"/>
        <w:rPr>
          <w:rFonts w:ascii="Times New Roman" w:hAnsi="Times New Roman" w:cs="Times New Roman"/>
          <w:color w:val="0D0D0D" w:themeColor="text1" w:themeTint="F2"/>
          <w:sz w:val="28"/>
          <w:szCs w:val="28"/>
        </w:rPr>
      </w:pPr>
      <w:r w:rsidRPr="003E2E47">
        <w:rPr>
          <w:rFonts w:ascii="Times New Roman" w:hAnsi="Times New Roman" w:cs="Times New Roman"/>
          <w:color w:val="0D0D0D" w:themeColor="text1" w:themeTint="F2"/>
          <w:sz w:val="28"/>
          <w:szCs w:val="28"/>
        </w:rPr>
        <w:t xml:space="preserve">Сотрудничество </w:t>
      </w:r>
      <w:r w:rsidR="00202A13" w:rsidRPr="003E2E47">
        <w:rPr>
          <w:rFonts w:ascii="Times New Roman" w:eastAsia="Times New Roman" w:hAnsi="Times New Roman" w:cs="Times New Roman"/>
          <w:color w:val="0D0D0D" w:themeColor="text1" w:themeTint="F2"/>
          <w:sz w:val="28"/>
          <w:szCs w:val="24"/>
          <w:lang w:eastAsia="ru-RU"/>
        </w:rPr>
        <w:t xml:space="preserve">МБДОУ </w:t>
      </w:r>
      <w:proofErr w:type="spellStart"/>
      <w:r w:rsidR="00202A13" w:rsidRPr="003E2E47">
        <w:rPr>
          <w:rFonts w:ascii="Times New Roman" w:eastAsia="Times New Roman" w:hAnsi="Times New Roman" w:cs="Times New Roman"/>
          <w:color w:val="0D0D0D" w:themeColor="text1" w:themeTint="F2"/>
          <w:sz w:val="28"/>
          <w:szCs w:val="24"/>
          <w:lang w:eastAsia="ru-RU"/>
        </w:rPr>
        <w:t>д</w:t>
      </w:r>
      <w:proofErr w:type="spellEnd"/>
      <w:r w:rsidR="00202A13" w:rsidRPr="003E2E47">
        <w:rPr>
          <w:rFonts w:ascii="Times New Roman" w:eastAsia="Times New Roman" w:hAnsi="Times New Roman" w:cs="Times New Roman"/>
          <w:color w:val="0D0D0D" w:themeColor="text1" w:themeTint="F2"/>
          <w:sz w:val="28"/>
          <w:szCs w:val="24"/>
          <w:lang w:eastAsia="ru-RU"/>
        </w:rPr>
        <w:t>/с «</w:t>
      </w:r>
      <w:r w:rsidR="00DC213B" w:rsidRPr="003E2E47">
        <w:rPr>
          <w:rFonts w:ascii="Times New Roman" w:eastAsia="Times New Roman" w:hAnsi="Times New Roman" w:cs="Times New Roman"/>
          <w:color w:val="0D0D0D" w:themeColor="text1" w:themeTint="F2"/>
          <w:sz w:val="28"/>
          <w:szCs w:val="24"/>
          <w:lang w:eastAsia="ru-RU"/>
        </w:rPr>
        <w:t>Березка</w:t>
      </w:r>
      <w:r w:rsidR="00202A13" w:rsidRPr="003E2E47">
        <w:rPr>
          <w:rFonts w:ascii="Times New Roman" w:eastAsia="Times New Roman" w:hAnsi="Times New Roman" w:cs="Times New Roman"/>
          <w:color w:val="0D0D0D" w:themeColor="text1" w:themeTint="F2"/>
          <w:sz w:val="28"/>
          <w:szCs w:val="24"/>
          <w:lang w:eastAsia="ru-RU"/>
        </w:rPr>
        <w:t>»</w:t>
      </w:r>
      <w:r w:rsidRPr="003E2E47">
        <w:rPr>
          <w:rFonts w:ascii="Times New Roman" w:hAnsi="Times New Roman" w:cs="Times New Roman"/>
          <w:color w:val="0D0D0D" w:themeColor="text1" w:themeTint="F2"/>
          <w:sz w:val="28"/>
          <w:szCs w:val="28"/>
        </w:rPr>
        <w:t xml:space="preserve"> с семьей.</w:t>
      </w:r>
    </w:p>
    <w:p w:rsidR="007A5DA0" w:rsidRPr="007A5DA0" w:rsidRDefault="007A5DA0" w:rsidP="002965F9">
      <w:pPr>
        <w:numPr>
          <w:ilvl w:val="0"/>
          <w:numId w:val="6"/>
        </w:numPr>
        <w:spacing w:before="240" w:after="0" w:line="240" w:lineRule="auto"/>
        <w:ind w:right="-143"/>
        <w:contextualSpacing/>
        <w:jc w:val="both"/>
        <w:rPr>
          <w:rFonts w:ascii="Times New Roman" w:hAnsi="Times New Roman" w:cs="Times New Roman"/>
          <w:sz w:val="28"/>
          <w:szCs w:val="28"/>
        </w:rPr>
      </w:pPr>
      <w:r w:rsidRPr="007A5DA0">
        <w:rPr>
          <w:rFonts w:ascii="Times New Roman" w:hAnsi="Times New Roman" w:cs="Times New Roman"/>
          <w:sz w:val="28"/>
          <w:szCs w:val="28"/>
        </w:rPr>
        <w:t>Приобщение детей к социокультурным традициям семьи, общества, государства.</w:t>
      </w:r>
    </w:p>
    <w:p w:rsidR="007A5DA0" w:rsidRPr="007A5DA0" w:rsidRDefault="007A5DA0" w:rsidP="002965F9">
      <w:pPr>
        <w:numPr>
          <w:ilvl w:val="0"/>
          <w:numId w:val="6"/>
        </w:numPr>
        <w:spacing w:before="240" w:after="0" w:line="240" w:lineRule="auto"/>
        <w:ind w:right="-143"/>
        <w:contextualSpacing/>
        <w:jc w:val="both"/>
        <w:rPr>
          <w:rFonts w:ascii="Times New Roman" w:hAnsi="Times New Roman" w:cs="Times New Roman"/>
          <w:sz w:val="28"/>
          <w:szCs w:val="28"/>
        </w:rPr>
      </w:pPr>
      <w:r w:rsidRPr="007A5DA0">
        <w:rPr>
          <w:rFonts w:ascii="Times New Roman" w:hAnsi="Times New Roman" w:cs="Times New Roman"/>
          <w:sz w:val="28"/>
          <w:szCs w:val="28"/>
        </w:rPr>
        <w:t>Формирование познавательных интересов и познавательных действий ребенка в различных видах деятельности.</w:t>
      </w:r>
    </w:p>
    <w:p w:rsidR="007A5DA0" w:rsidRPr="007A5DA0" w:rsidRDefault="007A5DA0" w:rsidP="002965F9">
      <w:pPr>
        <w:numPr>
          <w:ilvl w:val="0"/>
          <w:numId w:val="6"/>
        </w:numPr>
        <w:spacing w:before="240" w:after="0" w:line="240" w:lineRule="auto"/>
        <w:ind w:right="-143"/>
        <w:contextualSpacing/>
        <w:jc w:val="both"/>
        <w:rPr>
          <w:rFonts w:ascii="Times New Roman" w:hAnsi="Times New Roman" w:cs="Times New Roman"/>
          <w:sz w:val="28"/>
          <w:szCs w:val="28"/>
        </w:rPr>
      </w:pPr>
      <w:r w:rsidRPr="007A5DA0">
        <w:rPr>
          <w:rFonts w:ascii="Times New Roman" w:hAnsi="Times New Roman" w:cs="Times New Roman"/>
          <w:sz w:val="28"/>
          <w:szCs w:val="28"/>
        </w:rPr>
        <w:t>Возрастная адекватность дошкольного образования (соответствие условий, требований, методов возрасту и особенностям развития).</w:t>
      </w:r>
    </w:p>
    <w:p w:rsidR="007A5DA0" w:rsidRPr="007A5DA0" w:rsidRDefault="007A5DA0" w:rsidP="002965F9">
      <w:pPr>
        <w:numPr>
          <w:ilvl w:val="0"/>
          <w:numId w:val="6"/>
        </w:numPr>
        <w:spacing w:before="240" w:after="0" w:line="240" w:lineRule="auto"/>
        <w:ind w:right="-143"/>
        <w:contextualSpacing/>
        <w:jc w:val="both"/>
        <w:rPr>
          <w:rFonts w:ascii="Times New Roman" w:hAnsi="Times New Roman" w:cs="Times New Roman"/>
          <w:sz w:val="28"/>
          <w:szCs w:val="28"/>
        </w:rPr>
      </w:pPr>
      <w:r w:rsidRPr="007A5DA0">
        <w:rPr>
          <w:rFonts w:ascii="Times New Roman" w:hAnsi="Times New Roman" w:cs="Times New Roman"/>
          <w:sz w:val="28"/>
          <w:szCs w:val="28"/>
        </w:rPr>
        <w:t>Учет этнокультурной ситуации развития детей.</w:t>
      </w:r>
    </w:p>
    <w:p w:rsidR="007A5DA0" w:rsidRPr="007A5DA0" w:rsidRDefault="007A5DA0" w:rsidP="002965F9">
      <w:pPr>
        <w:numPr>
          <w:ilvl w:val="0"/>
          <w:numId w:val="6"/>
        </w:numPr>
        <w:spacing w:before="240" w:after="0" w:line="240" w:lineRule="auto"/>
        <w:ind w:right="-143"/>
        <w:contextualSpacing/>
        <w:jc w:val="both"/>
        <w:rPr>
          <w:rFonts w:ascii="Times New Roman" w:hAnsi="Times New Roman" w:cs="Times New Roman"/>
          <w:sz w:val="28"/>
          <w:szCs w:val="28"/>
        </w:rPr>
      </w:pPr>
      <w:r w:rsidRPr="007A5DA0">
        <w:rPr>
          <w:rFonts w:ascii="Times New Roman" w:hAnsi="Times New Roman" w:cs="Times New Roman"/>
          <w:sz w:val="28"/>
          <w:szCs w:val="28"/>
        </w:rPr>
        <w:t xml:space="preserve">Поддержка разнообразия детства; сохранение уникальности и </w:t>
      </w:r>
      <w:proofErr w:type="spellStart"/>
      <w:r w:rsidRPr="007A5DA0">
        <w:rPr>
          <w:rFonts w:ascii="Times New Roman" w:hAnsi="Times New Roman" w:cs="Times New Roman"/>
          <w:sz w:val="28"/>
          <w:szCs w:val="28"/>
        </w:rPr>
        <w:t>самоценности</w:t>
      </w:r>
      <w:proofErr w:type="spellEnd"/>
      <w:r w:rsidRPr="007A5DA0">
        <w:rPr>
          <w:rFonts w:ascii="Times New Roman" w:hAnsi="Times New Roman" w:cs="Times New Roman"/>
          <w:sz w:val="28"/>
          <w:szCs w:val="28"/>
        </w:rPr>
        <w:t xml:space="preserve"> детства как важного этапа в общем развитии человека. </w:t>
      </w:r>
      <w:proofErr w:type="spellStart"/>
      <w:r w:rsidRPr="007A5DA0">
        <w:rPr>
          <w:rFonts w:ascii="Times New Roman" w:hAnsi="Times New Roman" w:cs="Times New Roman"/>
          <w:sz w:val="28"/>
          <w:szCs w:val="28"/>
        </w:rPr>
        <w:t>Самоценность</w:t>
      </w:r>
      <w:proofErr w:type="spellEnd"/>
      <w:r w:rsidRPr="007A5DA0">
        <w:rPr>
          <w:rFonts w:ascii="Times New Roman" w:hAnsi="Times New Roman" w:cs="Times New Roman"/>
          <w:sz w:val="28"/>
          <w:szCs w:val="28"/>
        </w:rPr>
        <w:t xml:space="preserve"> детства – рассмотрение детства как периода жизни значимого самого по себе, без всяких условий, значимого тем, что происходит с ребенком сейчас, а не тем, что этот период есть период подготовки к следующему периоду. </w:t>
      </w:r>
    </w:p>
    <w:p w:rsidR="007A5DA0" w:rsidRPr="007A5DA0" w:rsidRDefault="007A5DA0" w:rsidP="002965F9">
      <w:pPr>
        <w:numPr>
          <w:ilvl w:val="0"/>
          <w:numId w:val="6"/>
        </w:numPr>
        <w:spacing w:before="240" w:after="0" w:line="240" w:lineRule="auto"/>
        <w:ind w:right="-143"/>
        <w:contextualSpacing/>
        <w:jc w:val="both"/>
        <w:rPr>
          <w:rFonts w:ascii="Times New Roman" w:hAnsi="Times New Roman" w:cs="Times New Roman"/>
          <w:sz w:val="28"/>
          <w:szCs w:val="28"/>
        </w:rPr>
      </w:pPr>
      <w:r w:rsidRPr="007A5DA0">
        <w:rPr>
          <w:rFonts w:ascii="Times New Roman" w:hAnsi="Times New Roman" w:cs="Times New Roman"/>
          <w:sz w:val="28"/>
          <w:szCs w:val="28"/>
        </w:rPr>
        <w:t>Реализация Программы в формах, специфических для детей данной возрастной группы, прежде всего в форме игры, познавательной и исследовательской деятельности, в форме творческой активности, обеспечивающей художественно-эстетическое развитие ребенка.</w:t>
      </w:r>
    </w:p>
    <w:p w:rsidR="007A5DA0" w:rsidRPr="007A5DA0" w:rsidRDefault="007A5DA0" w:rsidP="007A5DA0">
      <w:pPr>
        <w:spacing w:before="240" w:after="0" w:line="240" w:lineRule="auto"/>
        <w:ind w:right="-143" w:firstLine="567"/>
        <w:jc w:val="both"/>
        <w:rPr>
          <w:rFonts w:ascii="Times New Roman" w:hAnsi="Times New Roman" w:cs="Times New Roman"/>
          <w:sz w:val="28"/>
          <w:szCs w:val="28"/>
        </w:rPr>
      </w:pPr>
      <w:r w:rsidRPr="007A5DA0">
        <w:rPr>
          <w:rFonts w:ascii="Times New Roman" w:hAnsi="Times New Roman" w:cs="Times New Roman"/>
          <w:sz w:val="28"/>
          <w:szCs w:val="28"/>
        </w:rPr>
        <w:t>Программа разработана в соответствии с принципами и ценностями личностно-ориентированного образования, которые позволяют педагогическому коллективу эффективно реализовы</w:t>
      </w:r>
      <w:r w:rsidR="00202A13">
        <w:rPr>
          <w:rFonts w:ascii="Times New Roman" w:hAnsi="Times New Roman" w:cs="Times New Roman"/>
          <w:sz w:val="28"/>
          <w:szCs w:val="28"/>
        </w:rPr>
        <w:t>вать поставленную цель и задачи</w:t>
      </w:r>
    </w:p>
    <w:p w:rsidR="007A5DA0" w:rsidRPr="007A5DA0" w:rsidRDefault="007A5DA0" w:rsidP="002965F9">
      <w:pPr>
        <w:numPr>
          <w:ilvl w:val="0"/>
          <w:numId w:val="6"/>
        </w:numPr>
        <w:spacing w:before="240" w:after="0" w:line="240" w:lineRule="auto"/>
        <w:ind w:right="-143"/>
        <w:contextualSpacing/>
        <w:jc w:val="both"/>
        <w:rPr>
          <w:rFonts w:ascii="Times New Roman" w:hAnsi="Times New Roman" w:cs="Times New Roman"/>
          <w:sz w:val="28"/>
          <w:szCs w:val="28"/>
        </w:rPr>
      </w:pPr>
      <w:r w:rsidRPr="007A5DA0">
        <w:rPr>
          <w:rFonts w:ascii="Times New Roman" w:hAnsi="Times New Roman" w:cs="Times New Roman"/>
          <w:sz w:val="28"/>
          <w:szCs w:val="28"/>
        </w:rPr>
        <w:t>Личностно-ориентированный и гуманистический характер взаимодействия взрослых и детей. Уважение личности ребенка.</w:t>
      </w:r>
    </w:p>
    <w:p w:rsidR="007A5DA0" w:rsidRPr="007A5DA0" w:rsidRDefault="007A5DA0" w:rsidP="002965F9">
      <w:pPr>
        <w:numPr>
          <w:ilvl w:val="0"/>
          <w:numId w:val="6"/>
        </w:numPr>
        <w:spacing w:before="240" w:after="0" w:line="240" w:lineRule="auto"/>
        <w:ind w:right="-143"/>
        <w:contextualSpacing/>
        <w:jc w:val="both"/>
        <w:rPr>
          <w:rFonts w:ascii="Times New Roman" w:hAnsi="Times New Roman" w:cs="Times New Roman"/>
          <w:sz w:val="28"/>
          <w:szCs w:val="28"/>
        </w:rPr>
      </w:pPr>
      <w:r w:rsidRPr="007A5DA0">
        <w:rPr>
          <w:rFonts w:ascii="Times New Roman" w:hAnsi="Times New Roman" w:cs="Times New Roman"/>
          <w:sz w:val="28"/>
          <w:szCs w:val="28"/>
        </w:rPr>
        <w:t>Развивающее обучение:</w:t>
      </w:r>
    </w:p>
    <w:p w:rsidR="007A5DA0" w:rsidRPr="007A5DA0" w:rsidRDefault="007A5DA0" w:rsidP="002965F9">
      <w:pPr>
        <w:numPr>
          <w:ilvl w:val="0"/>
          <w:numId w:val="13"/>
        </w:numPr>
        <w:spacing w:before="240" w:after="0" w:line="240" w:lineRule="auto"/>
        <w:ind w:right="-143"/>
        <w:contextualSpacing/>
        <w:jc w:val="both"/>
        <w:rPr>
          <w:rFonts w:ascii="Times New Roman" w:hAnsi="Times New Roman" w:cs="Times New Roman"/>
          <w:sz w:val="28"/>
          <w:szCs w:val="28"/>
        </w:rPr>
      </w:pPr>
      <w:r w:rsidRPr="007A5DA0">
        <w:rPr>
          <w:rFonts w:ascii="Times New Roman" w:hAnsi="Times New Roman" w:cs="Times New Roman"/>
          <w:sz w:val="28"/>
          <w:szCs w:val="28"/>
        </w:rPr>
        <w:t xml:space="preserve">Главная цель дошкольного образования – развитие ребенка. Обучение, как целенаправленный, специально организованный процесс взаимодействия взрослого и ребенка, в котором происходит передача взрослым и присвоение ребенком социального опыта, ведет за собой развитие. Таким образом, образование должно строиться в зоне ближайшего развития ребенка. </w:t>
      </w:r>
    </w:p>
    <w:p w:rsidR="007A5DA0" w:rsidRPr="007A5DA0" w:rsidRDefault="007A5DA0" w:rsidP="002965F9">
      <w:pPr>
        <w:numPr>
          <w:ilvl w:val="0"/>
          <w:numId w:val="13"/>
        </w:numPr>
        <w:spacing w:before="240" w:after="0" w:line="240" w:lineRule="auto"/>
        <w:ind w:right="-143"/>
        <w:contextualSpacing/>
        <w:jc w:val="both"/>
        <w:rPr>
          <w:rFonts w:ascii="Times New Roman" w:hAnsi="Times New Roman" w:cs="Times New Roman"/>
          <w:sz w:val="28"/>
          <w:szCs w:val="28"/>
        </w:rPr>
      </w:pPr>
      <w:r w:rsidRPr="007A5DA0">
        <w:rPr>
          <w:rFonts w:ascii="Times New Roman" w:hAnsi="Times New Roman" w:cs="Times New Roman"/>
          <w:bCs/>
          <w:sz w:val="28"/>
          <w:szCs w:val="28"/>
        </w:rPr>
        <w:t>Связь информации, полученной от взрослого с информацией, добытой самими детьми; организация разнообразного детского опыта и детских открытий; специальный отбор взрослым развивающих объектов для самостоятельной детской деятельности.</w:t>
      </w:r>
    </w:p>
    <w:p w:rsidR="007A5DA0" w:rsidRPr="007A5DA0" w:rsidRDefault="007A5DA0" w:rsidP="002965F9">
      <w:pPr>
        <w:numPr>
          <w:ilvl w:val="0"/>
          <w:numId w:val="13"/>
        </w:numPr>
        <w:spacing w:before="240"/>
        <w:ind w:right="-143"/>
        <w:contextualSpacing/>
        <w:jc w:val="both"/>
        <w:rPr>
          <w:rFonts w:ascii="Times New Roman" w:hAnsi="Times New Roman" w:cs="Times New Roman"/>
          <w:sz w:val="28"/>
          <w:szCs w:val="28"/>
        </w:rPr>
      </w:pPr>
      <w:r w:rsidRPr="007A5DA0">
        <w:rPr>
          <w:rFonts w:ascii="Times New Roman" w:hAnsi="Times New Roman" w:cs="Times New Roman"/>
          <w:bCs/>
          <w:sz w:val="28"/>
          <w:szCs w:val="28"/>
        </w:rPr>
        <w:t>Насыщение детской жизни новыми яркими впечатлениями, «неясными» знаниями, образами, представлениями, которые намечают дальнейшие горизонты развития.</w:t>
      </w:r>
    </w:p>
    <w:p w:rsidR="007A5DA0" w:rsidRPr="007A5DA0" w:rsidRDefault="007A5DA0" w:rsidP="002965F9">
      <w:pPr>
        <w:numPr>
          <w:ilvl w:val="0"/>
          <w:numId w:val="13"/>
        </w:numPr>
        <w:spacing w:before="240"/>
        <w:ind w:right="-143"/>
        <w:contextualSpacing/>
        <w:jc w:val="both"/>
        <w:rPr>
          <w:rFonts w:ascii="Times New Roman" w:hAnsi="Times New Roman" w:cs="Times New Roman"/>
          <w:sz w:val="28"/>
          <w:szCs w:val="28"/>
        </w:rPr>
      </w:pPr>
      <w:r w:rsidRPr="007A5DA0">
        <w:rPr>
          <w:rFonts w:ascii="Times New Roman" w:hAnsi="Times New Roman" w:cs="Times New Roman"/>
          <w:bCs/>
          <w:sz w:val="28"/>
          <w:szCs w:val="28"/>
        </w:rPr>
        <w:t>Отбор образовательного материала с учетом возможности применения полученной информации в практической деятельности детей.</w:t>
      </w:r>
    </w:p>
    <w:p w:rsidR="007A5DA0" w:rsidRPr="007A5DA0" w:rsidRDefault="007A5DA0" w:rsidP="002965F9">
      <w:pPr>
        <w:numPr>
          <w:ilvl w:val="0"/>
          <w:numId w:val="13"/>
        </w:numPr>
        <w:spacing w:before="240"/>
        <w:ind w:right="-143"/>
        <w:contextualSpacing/>
        <w:jc w:val="both"/>
        <w:rPr>
          <w:rFonts w:ascii="Times New Roman" w:hAnsi="Times New Roman" w:cs="Times New Roman"/>
          <w:sz w:val="28"/>
          <w:szCs w:val="28"/>
        </w:rPr>
      </w:pPr>
      <w:r w:rsidRPr="007A5DA0">
        <w:rPr>
          <w:rFonts w:ascii="Times New Roman" w:hAnsi="Times New Roman" w:cs="Times New Roman"/>
          <w:bCs/>
          <w:sz w:val="28"/>
          <w:szCs w:val="28"/>
        </w:rPr>
        <w:lastRenderedPageBreak/>
        <w:t>Систематическая и целенаправленная поддержка педагогами различных форм детской активности и инициативы.</w:t>
      </w:r>
    </w:p>
    <w:p w:rsidR="007A5DA0" w:rsidRPr="007A5DA0" w:rsidRDefault="007A5DA0" w:rsidP="002965F9">
      <w:pPr>
        <w:numPr>
          <w:ilvl w:val="0"/>
          <w:numId w:val="13"/>
        </w:numPr>
        <w:spacing w:before="240"/>
        <w:ind w:right="-143"/>
        <w:contextualSpacing/>
        <w:jc w:val="both"/>
        <w:rPr>
          <w:rFonts w:ascii="Times New Roman" w:hAnsi="Times New Roman" w:cs="Times New Roman"/>
          <w:sz w:val="28"/>
          <w:szCs w:val="28"/>
        </w:rPr>
      </w:pPr>
      <w:r w:rsidRPr="007A5DA0">
        <w:rPr>
          <w:rFonts w:ascii="Times New Roman" w:hAnsi="Times New Roman" w:cs="Times New Roman"/>
          <w:bCs/>
          <w:sz w:val="28"/>
          <w:szCs w:val="28"/>
        </w:rPr>
        <w:t xml:space="preserve">Ориентация в образовательном содержании на актуальные интересы ребенка, склонности и способности. </w:t>
      </w:r>
    </w:p>
    <w:p w:rsidR="007A5DA0" w:rsidRPr="007A5DA0" w:rsidRDefault="007A5DA0" w:rsidP="002965F9">
      <w:pPr>
        <w:numPr>
          <w:ilvl w:val="0"/>
          <w:numId w:val="6"/>
        </w:numPr>
        <w:spacing w:before="240" w:after="0" w:line="240" w:lineRule="auto"/>
        <w:ind w:right="-143"/>
        <w:contextualSpacing/>
        <w:jc w:val="both"/>
        <w:rPr>
          <w:rFonts w:ascii="Times New Roman" w:hAnsi="Times New Roman" w:cs="Times New Roman"/>
          <w:sz w:val="28"/>
          <w:szCs w:val="28"/>
        </w:rPr>
      </w:pPr>
      <w:r w:rsidRPr="007A5DA0">
        <w:rPr>
          <w:rFonts w:ascii="Times New Roman" w:hAnsi="Times New Roman" w:cs="Times New Roman"/>
          <w:sz w:val="28"/>
          <w:szCs w:val="28"/>
        </w:rPr>
        <w:t>Интеграция содержания дошкольного образования в соответствии с возрастными возможностями и особенностями детей, спецификой и возможностями образовательных областей. Принцип интеграции связан с возрастными особенностями детей дошкольного возраста, когда</w:t>
      </w:r>
    </w:p>
    <w:p w:rsidR="007A5DA0" w:rsidRPr="007A5DA0" w:rsidRDefault="007A5DA0" w:rsidP="002965F9">
      <w:pPr>
        <w:numPr>
          <w:ilvl w:val="0"/>
          <w:numId w:val="7"/>
        </w:numPr>
        <w:spacing w:before="240" w:after="0" w:line="240" w:lineRule="auto"/>
        <w:ind w:right="-143"/>
        <w:contextualSpacing/>
        <w:jc w:val="both"/>
        <w:rPr>
          <w:rFonts w:ascii="Times New Roman" w:hAnsi="Times New Roman" w:cs="Times New Roman"/>
          <w:sz w:val="28"/>
          <w:szCs w:val="28"/>
        </w:rPr>
      </w:pPr>
      <w:r w:rsidRPr="007A5DA0">
        <w:rPr>
          <w:rFonts w:ascii="Times New Roman" w:hAnsi="Times New Roman" w:cs="Times New Roman"/>
          <w:sz w:val="28"/>
          <w:szCs w:val="28"/>
        </w:rPr>
        <w:t>поведение и деятельность дошкольника представляет собой «еще недостаточно дифференцированное целое» (Л.С. Выготский);</w:t>
      </w:r>
    </w:p>
    <w:p w:rsidR="007A5DA0" w:rsidRPr="007A5DA0" w:rsidRDefault="007A5DA0" w:rsidP="002965F9">
      <w:pPr>
        <w:numPr>
          <w:ilvl w:val="0"/>
          <w:numId w:val="7"/>
        </w:numPr>
        <w:spacing w:before="240" w:after="0" w:line="240" w:lineRule="auto"/>
        <w:ind w:right="-143"/>
        <w:contextualSpacing/>
        <w:jc w:val="both"/>
        <w:rPr>
          <w:rFonts w:ascii="Times New Roman" w:hAnsi="Times New Roman" w:cs="Times New Roman"/>
          <w:sz w:val="28"/>
          <w:szCs w:val="28"/>
        </w:rPr>
      </w:pPr>
      <w:r w:rsidRPr="007A5DA0">
        <w:rPr>
          <w:rFonts w:ascii="Times New Roman" w:hAnsi="Times New Roman" w:cs="Times New Roman"/>
          <w:sz w:val="28"/>
          <w:szCs w:val="28"/>
        </w:rPr>
        <w:t>«схватывание целого раньше частей позволяет ребенку «сразу» интегрально видеть предметы глазами всех людей» (В.В. Давыдов);</w:t>
      </w:r>
    </w:p>
    <w:p w:rsidR="007A5DA0" w:rsidRPr="007A5DA0" w:rsidRDefault="007A5DA0" w:rsidP="002965F9">
      <w:pPr>
        <w:numPr>
          <w:ilvl w:val="0"/>
          <w:numId w:val="7"/>
        </w:numPr>
        <w:spacing w:before="240" w:after="0" w:line="240" w:lineRule="auto"/>
        <w:ind w:right="-143"/>
        <w:contextualSpacing/>
        <w:jc w:val="both"/>
        <w:rPr>
          <w:rFonts w:ascii="Times New Roman" w:hAnsi="Times New Roman" w:cs="Times New Roman"/>
          <w:sz w:val="28"/>
          <w:szCs w:val="28"/>
        </w:rPr>
      </w:pPr>
      <w:r w:rsidRPr="007A5DA0">
        <w:rPr>
          <w:rFonts w:ascii="Times New Roman" w:hAnsi="Times New Roman" w:cs="Times New Roman"/>
          <w:sz w:val="28"/>
          <w:szCs w:val="28"/>
        </w:rPr>
        <w:t>«прежде чем знание о целостности мира будет оформлено в системе теоретических понятий ребенка, он должен воссоздать подвижный интегральный образ действительности на уровне воображения» (В.В. Давыдов, В.Т. Кудрявцев)</w:t>
      </w:r>
    </w:p>
    <w:p w:rsidR="007A5DA0" w:rsidRPr="007A5DA0" w:rsidRDefault="007A5DA0" w:rsidP="007A5DA0">
      <w:pPr>
        <w:spacing w:before="240" w:after="0" w:line="240" w:lineRule="auto"/>
        <w:ind w:left="568" w:right="-143"/>
        <w:jc w:val="both"/>
        <w:rPr>
          <w:rFonts w:ascii="Times New Roman" w:hAnsi="Times New Roman" w:cs="Times New Roman"/>
          <w:sz w:val="28"/>
          <w:szCs w:val="28"/>
        </w:rPr>
      </w:pPr>
      <w:r w:rsidRPr="007A5DA0">
        <w:rPr>
          <w:rFonts w:ascii="Times New Roman" w:hAnsi="Times New Roman" w:cs="Times New Roman"/>
          <w:sz w:val="28"/>
          <w:szCs w:val="28"/>
        </w:rPr>
        <w:t xml:space="preserve">Принцип интеграции реализуется </w:t>
      </w:r>
      <w:proofErr w:type="gramStart"/>
      <w:r w:rsidRPr="007A5DA0">
        <w:rPr>
          <w:rFonts w:ascii="Times New Roman" w:hAnsi="Times New Roman" w:cs="Times New Roman"/>
          <w:sz w:val="28"/>
          <w:szCs w:val="28"/>
        </w:rPr>
        <w:t>через</w:t>
      </w:r>
      <w:proofErr w:type="gramEnd"/>
      <w:r w:rsidRPr="007A5DA0">
        <w:rPr>
          <w:rFonts w:ascii="Times New Roman" w:hAnsi="Times New Roman" w:cs="Times New Roman"/>
          <w:sz w:val="28"/>
          <w:szCs w:val="28"/>
        </w:rPr>
        <w:t>:</w:t>
      </w:r>
    </w:p>
    <w:p w:rsidR="007A5DA0" w:rsidRPr="007A5DA0" w:rsidRDefault="007A5DA0" w:rsidP="002965F9">
      <w:pPr>
        <w:numPr>
          <w:ilvl w:val="0"/>
          <w:numId w:val="8"/>
        </w:numPr>
        <w:spacing w:before="240" w:after="0" w:line="240" w:lineRule="auto"/>
        <w:ind w:right="-143"/>
        <w:contextualSpacing/>
        <w:jc w:val="both"/>
        <w:rPr>
          <w:rFonts w:ascii="Times New Roman" w:hAnsi="Times New Roman" w:cs="Times New Roman"/>
          <w:sz w:val="28"/>
          <w:szCs w:val="28"/>
        </w:rPr>
      </w:pPr>
      <w:r w:rsidRPr="007A5DA0">
        <w:rPr>
          <w:rFonts w:ascii="Times New Roman" w:hAnsi="Times New Roman" w:cs="Times New Roman"/>
          <w:sz w:val="28"/>
          <w:szCs w:val="28"/>
        </w:rPr>
        <w:t>интеграцию содержания дошкольного образования (интеграцию содержания различных образовательных областей и специфических видов детской деятельности по освоению образовательных областей);</w:t>
      </w:r>
    </w:p>
    <w:p w:rsidR="007A5DA0" w:rsidRPr="007A5DA0" w:rsidRDefault="007A5DA0" w:rsidP="002965F9">
      <w:pPr>
        <w:numPr>
          <w:ilvl w:val="0"/>
          <w:numId w:val="8"/>
        </w:numPr>
        <w:spacing w:before="240" w:after="0" w:line="240" w:lineRule="auto"/>
        <w:ind w:right="-143"/>
        <w:contextualSpacing/>
        <w:jc w:val="both"/>
        <w:rPr>
          <w:rFonts w:ascii="Times New Roman" w:hAnsi="Times New Roman" w:cs="Times New Roman"/>
          <w:sz w:val="28"/>
          <w:szCs w:val="28"/>
        </w:rPr>
      </w:pPr>
      <w:r w:rsidRPr="007A5DA0">
        <w:rPr>
          <w:rFonts w:ascii="Times New Roman" w:hAnsi="Times New Roman" w:cs="Times New Roman"/>
          <w:sz w:val="28"/>
          <w:szCs w:val="28"/>
        </w:rPr>
        <w:t>интегративные качества личности ребенка как результат дошкольного образования, а также основа и единые целевые ориентиры базовой культуры ребенка дошкольного возраста;</w:t>
      </w:r>
    </w:p>
    <w:p w:rsidR="007A5DA0" w:rsidRPr="007A5DA0" w:rsidRDefault="007A5DA0" w:rsidP="002965F9">
      <w:pPr>
        <w:numPr>
          <w:ilvl w:val="0"/>
          <w:numId w:val="8"/>
        </w:numPr>
        <w:spacing w:before="240" w:after="0" w:line="240" w:lineRule="auto"/>
        <w:ind w:right="-143"/>
        <w:contextualSpacing/>
        <w:jc w:val="both"/>
        <w:rPr>
          <w:rFonts w:ascii="Times New Roman" w:hAnsi="Times New Roman" w:cs="Times New Roman"/>
          <w:sz w:val="28"/>
          <w:szCs w:val="28"/>
        </w:rPr>
      </w:pPr>
      <w:r w:rsidRPr="007A5DA0">
        <w:rPr>
          <w:rFonts w:ascii="Times New Roman" w:hAnsi="Times New Roman" w:cs="Times New Roman"/>
          <w:sz w:val="28"/>
          <w:szCs w:val="28"/>
        </w:rPr>
        <w:t xml:space="preserve">интеграция деятельности специалистов </w:t>
      </w:r>
      <w:r w:rsidR="00202A13" w:rsidRPr="00C56CB7">
        <w:rPr>
          <w:rFonts w:ascii="Times New Roman" w:eastAsia="Times New Roman" w:hAnsi="Times New Roman" w:cs="Times New Roman"/>
          <w:sz w:val="28"/>
          <w:szCs w:val="24"/>
          <w:lang w:eastAsia="ru-RU"/>
        </w:rPr>
        <w:t xml:space="preserve">МБДОУ </w:t>
      </w:r>
      <w:proofErr w:type="spellStart"/>
      <w:r w:rsidR="00202A13" w:rsidRPr="00C56CB7">
        <w:rPr>
          <w:rFonts w:ascii="Times New Roman" w:eastAsia="Times New Roman" w:hAnsi="Times New Roman" w:cs="Times New Roman"/>
          <w:sz w:val="28"/>
          <w:szCs w:val="24"/>
          <w:lang w:eastAsia="ru-RU"/>
        </w:rPr>
        <w:t>д</w:t>
      </w:r>
      <w:proofErr w:type="spellEnd"/>
      <w:r w:rsidR="00202A13" w:rsidRPr="00C56CB7">
        <w:rPr>
          <w:rFonts w:ascii="Times New Roman" w:eastAsia="Times New Roman" w:hAnsi="Times New Roman" w:cs="Times New Roman"/>
          <w:sz w:val="28"/>
          <w:szCs w:val="24"/>
          <w:lang w:eastAsia="ru-RU"/>
        </w:rPr>
        <w:t>/с «</w:t>
      </w:r>
      <w:r w:rsidR="00420D3D">
        <w:rPr>
          <w:rFonts w:ascii="Times New Roman" w:eastAsia="Times New Roman" w:hAnsi="Times New Roman" w:cs="Times New Roman"/>
          <w:sz w:val="28"/>
          <w:szCs w:val="24"/>
          <w:lang w:eastAsia="ru-RU"/>
        </w:rPr>
        <w:t>Березка</w:t>
      </w:r>
      <w:r w:rsidR="00202A13" w:rsidRPr="00C56CB7">
        <w:rPr>
          <w:rFonts w:ascii="Times New Roman" w:eastAsia="Times New Roman" w:hAnsi="Times New Roman" w:cs="Times New Roman"/>
          <w:sz w:val="28"/>
          <w:szCs w:val="24"/>
          <w:lang w:eastAsia="ru-RU"/>
        </w:rPr>
        <w:t>»</w:t>
      </w:r>
      <w:r w:rsidRPr="007A5DA0">
        <w:rPr>
          <w:rFonts w:ascii="Times New Roman" w:hAnsi="Times New Roman" w:cs="Times New Roman"/>
          <w:sz w:val="28"/>
          <w:szCs w:val="28"/>
        </w:rPr>
        <w:t>;</w:t>
      </w:r>
    </w:p>
    <w:p w:rsidR="007A5DA0" w:rsidRPr="007A5DA0" w:rsidRDefault="007A5DA0" w:rsidP="002965F9">
      <w:pPr>
        <w:numPr>
          <w:ilvl w:val="0"/>
          <w:numId w:val="8"/>
        </w:numPr>
        <w:spacing w:before="240" w:after="0" w:line="240" w:lineRule="auto"/>
        <w:ind w:right="-143"/>
        <w:contextualSpacing/>
        <w:jc w:val="both"/>
        <w:rPr>
          <w:rFonts w:ascii="Times New Roman" w:hAnsi="Times New Roman" w:cs="Times New Roman"/>
          <w:sz w:val="28"/>
          <w:szCs w:val="28"/>
        </w:rPr>
      </w:pPr>
      <w:r w:rsidRPr="007A5DA0">
        <w:rPr>
          <w:rFonts w:ascii="Times New Roman" w:hAnsi="Times New Roman" w:cs="Times New Roman"/>
          <w:sz w:val="28"/>
          <w:szCs w:val="28"/>
        </w:rPr>
        <w:t>интеграцию разных типов учреждений (дошкольного, общего, дополнительного образования, социокультурных центров, библиотек, клубов) и групп детей дошкольного возраста, представляющих различные возможности для развития дошкольников и обеспечивающих их позитивную социализацию.</w:t>
      </w:r>
    </w:p>
    <w:p w:rsidR="007A5DA0" w:rsidRPr="007A5DA0" w:rsidRDefault="007A5DA0" w:rsidP="002965F9">
      <w:pPr>
        <w:numPr>
          <w:ilvl w:val="0"/>
          <w:numId w:val="9"/>
        </w:numPr>
        <w:spacing w:before="240" w:after="0" w:line="240" w:lineRule="auto"/>
        <w:ind w:right="-143"/>
        <w:contextualSpacing/>
        <w:jc w:val="both"/>
        <w:rPr>
          <w:rFonts w:ascii="Times New Roman" w:hAnsi="Times New Roman" w:cs="Times New Roman"/>
          <w:sz w:val="28"/>
          <w:szCs w:val="28"/>
        </w:rPr>
      </w:pPr>
      <w:r w:rsidRPr="007A5DA0">
        <w:rPr>
          <w:rFonts w:ascii="Times New Roman" w:hAnsi="Times New Roman" w:cs="Times New Roman"/>
          <w:sz w:val="28"/>
          <w:szCs w:val="28"/>
        </w:rPr>
        <w:t>Комплексно-тематический принцип построения образовательного процесса предполагает объединение комплекса различных видов специфических детских видов деятельности вокруг единой темы при организации образовательного процесса. При этом в качестве тем могут выступать организующие моменты, тематические недели, события, реализация проектов, сезонные явления в природе, праздники, традиции.</w:t>
      </w:r>
    </w:p>
    <w:p w:rsidR="007A5DA0" w:rsidRPr="007A5DA0" w:rsidRDefault="007A5DA0" w:rsidP="002965F9">
      <w:pPr>
        <w:numPr>
          <w:ilvl w:val="0"/>
          <w:numId w:val="9"/>
        </w:numPr>
        <w:spacing w:before="240" w:after="0" w:line="240" w:lineRule="auto"/>
        <w:ind w:right="-143"/>
        <w:contextualSpacing/>
        <w:jc w:val="both"/>
        <w:rPr>
          <w:rFonts w:ascii="Times New Roman" w:hAnsi="Times New Roman" w:cs="Times New Roman"/>
          <w:sz w:val="28"/>
          <w:szCs w:val="28"/>
        </w:rPr>
      </w:pPr>
      <w:r w:rsidRPr="007A5DA0">
        <w:rPr>
          <w:rFonts w:ascii="Times New Roman" w:hAnsi="Times New Roman" w:cs="Times New Roman"/>
          <w:sz w:val="28"/>
          <w:szCs w:val="28"/>
        </w:rPr>
        <w:t xml:space="preserve">Принцип адаптивности реализуется </w:t>
      </w:r>
      <w:proofErr w:type="gramStart"/>
      <w:r w:rsidRPr="007A5DA0">
        <w:rPr>
          <w:rFonts w:ascii="Times New Roman" w:hAnsi="Times New Roman" w:cs="Times New Roman"/>
          <w:sz w:val="28"/>
          <w:szCs w:val="28"/>
        </w:rPr>
        <w:t>через</w:t>
      </w:r>
      <w:proofErr w:type="gramEnd"/>
      <w:r w:rsidRPr="007A5DA0">
        <w:rPr>
          <w:rFonts w:ascii="Times New Roman" w:hAnsi="Times New Roman" w:cs="Times New Roman"/>
          <w:sz w:val="28"/>
          <w:szCs w:val="28"/>
        </w:rPr>
        <w:t>:</w:t>
      </w:r>
    </w:p>
    <w:p w:rsidR="007A5DA0" w:rsidRPr="007A5DA0" w:rsidRDefault="007A5DA0" w:rsidP="002965F9">
      <w:pPr>
        <w:numPr>
          <w:ilvl w:val="0"/>
          <w:numId w:val="10"/>
        </w:numPr>
        <w:spacing w:before="240" w:after="0" w:line="240" w:lineRule="auto"/>
        <w:ind w:right="-143"/>
        <w:contextualSpacing/>
        <w:jc w:val="both"/>
        <w:rPr>
          <w:rFonts w:ascii="Times New Roman" w:hAnsi="Times New Roman" w:cs="Times New Roman"/>
          <w:sz w:val="28"/>
          <w:szCs w:val="28"/>
        </w:rPr>
      </w:pPr>
      <w:r w:rsidRPr="007A5DA0">
        <w:rPr>
          <w:rFonts w:ascii="Times New Roman" w:hAnsi="Times New Roman" w:cs="Times New Roman"/>
          <w:sz w:val="28"/>
          <w:szCs w:val="28"/>
        </w:rPr>
        <w:t xml:space="preserve">адаптивность </w:t>
      </w:r>
      <w:r w:rsidR="00202A13" w:rsidRPr="007A5DA0">
        <w:rPr>
          <w:rFonts w:ascii="Times New Roman" w:hAnsi="Times New Roman" w:cs="Times New Roman"/>
          <w:sz w:val="28"/>
          <w:szCs w:val="28"/>
        </w:rPr>
        <w:t xml:space="preserve">развивающей </w:t>
      </w:r>
      <w:r w:rsidRPr="007A5DA0">
        <w:rPr>
          <w:rFonts w:ascii="Times New Roman" w:hAnsi="Times New Roman" w:cs="Times New Roman"/>
          <w:sz w:val="28"/>
          <w:szCs w:val="28"/>
        </w:rPr>
        <w:t>предметно</w:t>
      </w:r>
      <w:r w:rsidR="00202A13">
        <w:rPr>
          <w:rFonts w:ascii="Times New Roman" w:hAnsi="Times New Roman" w:cs="Times New Roman"/>
          <w:sz w:val="28"/>
          <w:szCs w:val="28"/>
        </w:rPr>
        <w:t>-пространственной</w:t>
      </w:r>
      <w:r w:rsidRPr="007A5DA0">
        <w:rPr>
          <w:rFonts w:ascii="Times New Roman" w:hAnsi="Times New Roman" w:cs="Times New Roman"/>
          <w:sz w:val="28"/>
          <w:szCs w:val="28"/>
        </w:rPr>
        <w:t xml:space="preserve"> среды </w:t>
      </w:r>
      <w:r w:rsidR="00202A13" w:rsidRPr="003E2E47">
        <w:rPr>
          <w:rFonts w:ascii="Times New Roman" w:eastAsia="Times New Roman" w:hAnsi="Times New Roman" w:cs="Times New Roman"/>
          <w:color w:val="0D0D0D" w:themeColor="text1" w:themeTint="F2"/>
          <w:sz w:val="28"/>
          <w:szCs w:val="24"/>
          <w:lang w:eastAsia="ru-RU"/>
        </w:rPr>
        <w:t xml:space="preserve">МБДОУ </w:t>
      </w:r>
      <w:proofErr w:type="spellStart"/>
      <w:r w:rsidR="00202A13" w:rsidRPr="003E2E47">
        <w:rPr>
          <w:rFonts w:ascii="Times New Roman" w:eastAsia="Times New Roman" w:hAnsi="Times New Roman" w:cs="Times New Roman"/>
          <w:color w:val="0D0D0D" w:themeColor="text1" w:themeTint="F2"/>
          <w:sz w:val="28"/>
          <w:szCs w:val="24"/>
          <w:lang w:eastAsia="ru-RU"/>
        </w:rPr>
        <w:t>д</w:t>
      </w:r>
      <w:proofErr w:type="spellEnd"/>
      <w:r w:rsidR="00202A13" w:rsidRPr="003E2E47">
        <w:rPr>
          <w:rFonts w:ascii="Times New Roman" w:eastAsia="Times New Roman" w:hAnsi="Times New Roman" w:cs="Times New Roman"/>
          <w:color w:val="0D0D0D" w:themeColor="text1" w:themeTint="F2"/>
          <w:sz w:val="28"/>
          <w:szCs w:val="24"/>
          <w:lang w:eastAsia="ru-RU"/>
        </w:rPr>
        <w:t>/с «</w:t>
      </w:r>
      <w:r w:rsidR="003E2E47" w:rsidRPr="003E2E47">
        <w:rPr>
          <w:rFonts w:ascii="Times New Roman" w:eastAsia="Times New Roman" w:hAnsi="Times New Roman" w:cs="Times New Roman"/>
          <w:color w:val="0D0D0D" w:themeColor="text1" w:themeTint="F2"/>
          <w:sz w:val="28"/>
          <w:szCs w:val="24"/>
          <w:lang w:eastAsia="ru-RU"/>
        </w:rPr>
        <w:t>Березка</w:t>
      </w:r>
      <w:r w:rsidR="00202A13" w:rsidRPr="003E2E47">
        <w:rPr>
          <w:rFonts w:ascii="Times New Roman" w:eastAsia="Times New Roman" w:hAnsi="Times New Roman" w:cs="Times New Roman"/>
          <w:color w:val="0D0D0D" w:themeColor="text1" w:themeTint="F2"/>
          <w:sz w:val="28"/>
          <w:szCs w:val="24"/>
          <w:lang w:eastAsia="ru-RU"/>
        </w:rPr>
        <w:t>»</w:t>
      </w:r>
      <w:r w:rsidR="003E2E47">
        <w:rPr>
          <w:rFonts w:ascii="Times New Roman" w:eastAsia="Times New Roman" w:hAnsi="Times New Roman" w:cs="Times New Roman"/>
          <w:color w:val="0D0D0D" w:themeColor="text1" w:themeTint="F2"/>
          <w:sz w:val="28"/>
          <w:szCs w:val="24"/>
          <w:lang w:eastAsia="ru-RU"/>
        </w:rPr>
        <w:t xml:space="preserve"> </w:t>
      </w:r>
      <w:r w:rsidRPr="007A5DA0">
        <w:rPr>
          <w:rFonts w:ascii="Times New Roman" w:hAnsi="Times New Roman" w:cs="Times New Roman"/>
          <w:sz w:val="28"/>
          <w:szCs w:val="28"/>
        </w:rPr>
        <w:t>к потребностям ребенка дошкольного возраста, обеспечивающей комфорт ребенка, сохранение и укрепление его здоровья, полноценное развитие;</w:t>
      </w:r>
    </w:p>
    <w:p w:rsidR="007A5DA0" w:rsidRPr="007A5DA0" w:rsidRDefault="007A5DA0" w:rsidP="002965F9">
      <w:pPr>
        <w:numPr>
          <w:ilvl w:val="0"/>
          <w:numId w:val="10"/>
        </w:numPr>
        <w:spacing w:before="240" w:after="0" w:line="240" w:lineRule="auto"/>
        <w:ind w:right="-143"/>
        <w:contextualSpacing/>
        <w:jc w:val="both"/>
        <w:rPr>
          <w:rFonts w:ascii="Times New Roman" w:hAnsi="Times New Roman" w:cs="Times New Roman"/>
          <w:sz w:val="28"/>
          <w:szCs w:val="28"/>
        </w:rPr>
      </w:pPr>
      <w:r w:rsidRPr="007A5DA0">
        <w:rPr>
          <w:rFonts w:ascii="Times New Roman" w:hAnsi="Times New Roman" w:cs="Times New Roman"/>
          <w:sz w:val="28"/>
          <w:szCs w:val="28"/>
        </w:rPr>
        <w:t xml:space="preserve">адаптивность ребенка к пространству </w:t>
      </w:r>
      <w:r w:rsidR="00202A13" w:rsidRPr="00C56CB7">
        <w:rPr>
          <w:rFonts w:ascii="Times New Roman" w:eastAsia="Times New Roman" w:hAnsi="Times New Roman" w:cs="Times New Roman"/>
          <w:sz w:val="28"/>
          <w:szCs w:val="24"/>
          <w:lang w:eastAsia="ru-RU"/>
        </w:rPr>
        <w:t xml:space="preserve">МБДОУ </w:t>
      </w:r>
      <w:proofErr w:type="spellStart"/>
      <w:r w:rsidR="00202A13" w:rsidRPr="00C56CB7">
        <w:rPr>
          <w:rFonts w:ascii="Times New Roman" w:eastAsia="Times New Roman" w:hAnsi="Times New Roman" w:cs="Times New Roman"/>
          <w:sz w:val="28"/>
          <w:szCs w:val="24"/>
          <w:lang w:eastAsia="ru-RU"/>
        </w:rPr>
        <w:t>д</w:t>
      </w:r>
      <w:proofErr w:type="spellEnd"/>
      <w:r w:rsidR="00202A13" w:rsidRPr="00C56CB7">
        <w:rPr>
          <w:rFonts w:ascii="Times New Roman" w:eastAsia="Times New Roman" w:hAnsi="Times New Roman" w:cs="Times New Roman"/>
          <w:sz w:val="28"/>
          <w:szCs w:val="24"/>
          <w:lang w:eastAsia="ru-RU"/>
        </w:rPr>
        <w:t>/с «</w:t>
      </w:r>
      <w:r w:rsidR="003E2E47">
        <w:rPr>
          <w:rFonts w:ascii="Times New Roman" w:eastAsia="Times New Roman" w:hAnsi="Times New Roman" w:cs="Times New Roman"/>
          <w:sz w:val="28"/>
          <w:szCs w:val="24"/>
          <w:lang w:eastAsia="ru-RU"/>
        </w:rPr>
        <w:t>Березка</w:t>
      </w:r>
      <w:r w:rsidR="00202A13" w:rsidRPr="00C56CB7">
        <w:rPr>
          <w:rFonts w:ascii="Times New Roman" w:eastAsia="Times New Roman" w:hAnsi="Times New Roman" w:cs="Times New Roman"/>
          <w:sz w:val="28"/>
          <w:szCs w:val="24"/>
          <w:lang w:eastAsia="ru-RU"/>
        </w:rPr>
        <w:t>»</w:t>
      </w:r>
      <w:r w:rsidRPr="007A5DA0">
        <w:rPr>
          <w:rFonts w:ascii="Times New Roman" w:hAnsi="Times New Roman" w:cs="Times New Roman"/>
          <w:sz w:val="28"/>
          <w:szCs w:val="28"/>
        </w:rPr>
        <w:t xml:space="preserve"> и окружающему социальному миру.</w:t>
      </w:r>
    </w:p>
    <w:p w:rsidR="00C647E5" w:rsidRDefault="007A5DA0" w:rsidP="00C647E5">
      <w:pPr>
        <w:numPr>
          <w:ilvl w:val="0"/>
          <w:numId w:val="11"/>
        </w:numPr>
        <w:spacing w:before="240" w:after="0" w:line="240" w:lineRule="auto"/>
        <w:ind w:right="-143"/>
        <w:contextualSpacing/>
        <w:jc w:val="both"/>
        <w:rPr>
          <w:rFonts w:ascii="Times New Roman" w:hAnsi="Times New Roman" w:cs="Times New Roman"/>
          <w:sz w:val="28"/>
          <w:szCs w:val="28"/>
        </w:rPr>
      </w:pPr>
      <w:r w:rsidRPr="007A5DA0">
        <w:rPr>
          <w:rFonts w:ascii="Times New Roman" w:hAnsi="Times New Roman" w:cs="Times New Roman"/>
          <w:sz w:val="28"/>
          <w:szCs w:val="28"/>
        </w:rPr>
        <w:t>Учет гендерной специфики развития детей дошкольного возраста.</w:t>
      </w:r>
    </w:p>
    <w:p w:rsidR="00B26EEA" w:rsidRPr="00B26EEA" w:rsidRDefault="00B26EEA" w:rsidP="00B26EEA">
      <w:pPr>
        <w:spacing w:before="240" w:after="0" w:line="240" w:lineRule="auto"/>
        <w:ind w:right="-143"/>
        <w:contextualSpacing/>
        <w:jc w:val="both"/>
        <w:rPr>
          <w:rFonts w:ascii="Times New Roman" w:hAnsi="Times New Roman" w:cs="Times New Roman"/>
          <w:sz w:val="28"/>
          <w:szCs w:val="28"/>
        </w:rPr>
      </w:pPr>
    </w:p>
    <w:p w:rsidR="00F50230" w:rsidRPr="00F50230" w:rsidRDefault="00F50230" w:rsidP="002965F9">
      <w:pPr>
        <w:numPr>
          <w:ilvl w:val="1"/>
          <w:numId w:val="4"/>
        </w:numPr>
        <w:spacing w:before="240" w:line="240" w:lineRule="auto"/>
        <w:contextualSpacing/>
        <w:jc w:val="center"/>
        <w:rPr>
          <w:rFonts w:ascii="Times New Roman" w:eastAsia="Times New Roman" w:hAnsi="Times New Roman" w:cs="Times New Roman"/>
          <w:b/>
          <w:color w:val="000000"/>
          <w:sz w:val="28"/>
          <w:szCs w:val="28"/>
          <w:lang w:eastAsia="ru-RU"/>
        </w:rPr>
      </w:pPr>
      <w:r w:rsidRPr="00F50230">
        <w:rPr>
          <w:rFonts w:ascii="Times New Roman" w:eastAsia="Times New Roman" w:hAnsi="Times New Roman" w:cs="Times New Roman"/>
          <w:b/>
          <w:color w:val="000000"/>
          <w:sz w:val="28"/>
          <w:szCs w:val="28"/>
          <w:lang w:eastAsia="ru-RU"/>
        </w:rPr>
        <w:t>Значимые для разработки Программы характеристики</w:t>
      </w:r>
    </w:p>
    <w:p w:rsidR="00F50230" w:rsidRPr="00F50230" w:rsidRDefault="00F50230" w:rsidP="00F50230">
      <w:pPr>
        <w:spacing w:after="0" w:line="240" w:lineRule="auto"/>
        <w:ind w:firstLine="567"/>
        <w:jc w:val="both"/>
        <w:rPr>
          <w:rFonts w:ascii="Times New Roman" w:hAnsi="Times New Roman" w:cs="Times New Roman"/>
          <w:b/>
          <w:sz w:val="28"/>
          <w:szCs w:val="28"/>
        </w:rPr>
      </w:pPr>
      <w:r w:rsidRPr="003E2E47">
        <w:rPr>
          <w:rFonts w:ascii="Times New Roman" w:eastAsia="Times New Roman" w:hAnsi="Times New Roman" w:cs="Times New Roman"/>
          <w:color w:val="1D1B11" w:themeColor="background2" w:themeShade="1A"/>
          <w:sz w:val="28"/>
          <w:szCs w:val="24"/>
          <w:lang w:eastAsia="ru-RU"/>
        </w:rPr>
        <w:t xml:space="preserve">МБДОУ </w:t>
      </w:r>
      <w:proofErr w:type="spellStart"/>
      <w:r w:rsidRPr="003E2E47">
        <w:rPr>
          <w:rFonts w:ascii="Times New Roman" w:eastAsia="Times New Roman" w:hAnsi="Times New Roman" w:cs="Times New Roman"/>
          <w:color w:val="1D1B11" w:themeColor="background2" w:themeShade="1A"/>
          <w:sz w:val="28"/>
          <w:szCs w:val="24"/>
          <w:lang w:eastAsia="ru-RU"/>
        </w:rPr>
        <w:t>д</w:t>
      </w:r>
      <w:proofErr w:type="spellEnd"/>
      <w:r w:rsidRPr="003E2E47">
        <w:rPr>
          <w:rFonts w:ascii="Times New Roman" w:eastAsia="Times New Roman" w:hAnsi="Times New Roman" w:cs="Times New Roman"/>
          <w:color w:val="1D1B11" w:themeColor="background2" w:themeShade="1A"/>
          <w:sz w:val="28"/>
          <w:szCs w:val="24"/>
          <w:lang w:eastAsia="ru-RU"/>
        </w:rPr>
        <w:t>/с «</w:t>
      </w:r>
      <w:r w:rsidR="003E2E47" w:rsidRPr="003E2E47">
        <w:rPr>
          <w:rFonts w:ascii="Times New Roman" w:eastAsia="Times New Roman" w:hAnsi="Times New Roman" w:cs="Times New Roman"/>
          <w:color w:val="1D1B11" w:themeColor="background2" w:themeShade="1A"/>
          <w:sz w:val="28"/>
          <w:szCs w:val="24"/>
          <w:lang w:eastAsia="ru-RU"/>
        </w:rPr>
        <w:t>Березка</w:t>
      </w:r>
      <w:r w:rsidRPr="003E2E47">
        <w:rPr>
          <w:rFonts w:ascii="Times New Roman" w:eastAsia="Times New Roman" w:hAnsi="Times New Roman" w:cs="Times New Roman"/>
          <w:color w:val="1D1B11" w:themeColor="background2" w:themeShade="1A"/>
          <w:sz w:val="28"/>
          <w:szCs w:val="24"/>
          <w:lang w:eastAsia="ru-RU"/>
        </w:rPr>
        <w:t>»</w:t>
      </w:r>
      <w:r w:rsidR="00B26EEA">
        <w:rPr>
          <w:rFonts w:ascii="Times New Roman" w:eastAsia="Times New Roman" w:hAnsi="Times New Roman" w:cs="Times New Roman"/>
          <w:color w:val="1D1B11" w:themeColor="background2" w:themeShade="1A"/>
          <w:sz w:val="28"/>
          <w:szCs w:val="24"/>
          <w:lang w:eastAsia="ru-RU"/>
        </w:rPr>
        <w:t xml:space="preserve"> </w:t>
      </w:r>
      <w:r w:rsidRPr="003E2E47">
        <w:rPr>
          <w:rFonts w:ascii="Times New Roman" w:eastAsia="Times New Roman" w:hAnsi="Times New Roman" w:cs="Times New Roman"/>
          <w:color w:val="1D1B11" w:themeColor="background2" w:themeShade="1A"/>
          <w:sz w:val="28"/>
          <w:szCs w:val="28"/>
          <w:lang w:eastAsia="ru-RU"/>
        </w:rPr>
        <w:t>работает</w:t>
      </w:r>
      <w:r w:rsidRPr="00F50230">
        <w:rPr>
          <w:rFonts w:ascii="Times New Roman" w:eastAsia="Times New Roman" w:hAnsi="Times New Roman" w:cs="Times New Roman"/>
          <w:sz w:val="28"/>
          <w:szCs w:val="28"/>
          <w:lang w:eastAsia="ru-RU"/>
        </w:rPr>
        <w:t xml:space="preserve"> в режиме 5-ти дневной недели с выходными днями: суббота, воскресенье и праздничные дн</w:t>
      </w:r>
      <w:r>
        <w:rPr>
          <w:rFonts w:ascii="Times New Roman" w:eastAsia="Times New Roman" w:hAnsi="Times New Roman" w:cs="Times New Roman"/>
          <w:sz w:val="28"/>
          <w:szCs w:val="28"/>
          <w:lang w:eastAsia="ru-RU"/>
        </w:rPr>
        <w:t>и. Время пребывания детей: с 7.3</w:t>
      </w:r>
      <w:r w:rsidRPr="00F50230">
        <w:rPr>
          <w:rFonts w:ascii="Times New Roman" w:eastAsia="Times New Roman" w:hAnsi="Times New Roman" w:cs="Times New Roman"/>
          <w:sz w:val="28"/>
          <w:szCs w:val="28"/>
          <w:lang w:eastAsia="ru-RU"/>
        </w:rPr>
        <w:t>0 до 1</w:t>
      </w:r>
      <w:r w:rsidR="005A2DFF">
        <w:rPr>
          <w:rFonts w:ascii="Times New Roman" w:eastAsia="Times New Roman" w:hAnsi="Times New Roman" w:cs="Times New Roman"/>
          <w:sz w:val="28"/>
          <w:szCs w:val="28"/>
          <w:lang w:eastAsia="ru-RU"/>
        </w:rPr>
        <w:t>8</w:t>
      </w:r>
      <w:r w:rsidRPr="00F50230">
        <w:rPr>
          <w:rFonts w:ascii="Times New Roman" w:eastAsia="Times New Roman" w:hAnsi="Times New Roman" w:cs="Times New Roman"/>
          <w:sz w:val="28"/>
          <w:szCs w:val="28"/>
          <w:lang w:eastAsia="ru-RU"/>
        </w:rPr>
        <w:t>.</w:t>
      </w:r>
      <w:r w:rsidR="005A2DFF">
        <w:rPr>
          <w:rFonts w:ascii="Times New Roman" w:eastAsia="Times New Roman" w:hAnsi="Times New Roman" w:cs="Times New Roman"/>
          <w:sz w:val="28"/>
          <w:szCs w:val="28"/>
          <w:lang w:eastAsia="ru-RU"/>
        </w:rPr>
        <w:t>0</w:t>
      </w:r>
      <w:r>
        <w:rPr>
          <w:rFonts w:ascii="Times New Roman" w:eastAsia="Times New Roman" w:hAnsi="Times New Roman" w:cs="Times New Roman"/>
          <w:sz w:val="28"/>
          <w:szCs w:val="28"/>
          <w:lang w:eastAsia="ru-RU"/>
        </w:rPr>
        <w:t>0</w:t>
      </w:r>
      <w:r w:rsidRPr="00F50230">
        <w:rPr>
          <w:rFonts w:ascii="Times New Roman" w:eastAsia="Times New Roman" w:hAnsi="Times New Roman" w:cs="Times New Roman"/>
          <w:sz w:val="28"/>
          <w:szCs w:val="28"/>
          <w:lang w:eastAsia="ru-RU"/>
        </w:rPr>
        <w:t xml:space="preserve"> (1</w:t>
      </w:r>
      <w:r w:rsidR="005A2DFF">
        <w:rPr>
          <w:rFonts w:ascii="Times New Roman" w:eastAsia="Times New Roman" w:hAnsi="Times New Roman" w:cs="Times New Roman"/>
          <w:sz w:val="28"/>
          <w:szCs w:val="28"/>
          <w:lang w:eastAsia="ru-RU"/>
        </w:rPr>
        <w:t>0,5</w:t>
      </w:r>
      <w:r w:rsidRPr="00F50230">
        <w:rPr>
          <w:rFonts w:ascii="Times New Roman" w:eastAsia="Times New Roman" w:hAnsi="Times New Roman" w:cs="Times New Roman"/>
          <w:sz w:val="28"/>
          <w:szCs w:val="28"/>
          <w:lang w:eastAsia="ru-RU"/>
        </w:rPr>
        <w:t xml:space="preserve"> часов)</w:t>
      </w:r>
      <w:r>
        <w:rPr>
          <w:rFonts w:ascii="Times New Roman" w:eastAsia="Times New Roman" w:hAnsi="Times New Roman" w:cs="Times New Roman"/>
          <w:sz w:val="28"/>
          <w:szCs w:val="28"/>
          <w:lang w:eastAsia="ru-RU"/>
        </w:rPr>
        <w:t xml:space="preserve"> – общеразвивающие группы</w:t>
      </w:r>
      <w:r w:rsidRPr="00F50230">
        <w:rPr>
          <w:rFonts w:ascii="Times New Roman" w:eastAsia="Times New Roman" w:hAnsi="Times New Roman" w:cs="Times New Roman"/>
          <w:sz w:val="28"/>
          <w:szCs w:val="28"/>
          <w:lang w:eastAsia="ru-RU"/>
        </w:rPr>
        <w:t>.</w:t>
      </w:r>
    </w:p>
    <w:p w:rsidR="00F50230" w:rsidRPr="00F50230" w:rsidRDefault="00F50230" w:rsidP="00F50230">
      <w:pPr>
        <w:spacing w:after="0" w:line="240" w:lineRule="auto"/>
        <w:ind w:right="-143" w:firstLine="567"/>
        <w:jc w:val="both"/>
        <w:rPr>
          <w:rFonts w:ascii="Times New Roman" w:hAnsi="Times New Roman" w:cs="Times New Roman"/>
          <w:sz w:val="28"/>
          <w:szCs w:val="28"/>
        </w:rPr>
      </w:pPr>
      <w:r w:rsidRPr="003E2E47">
        <w:rPr>
          <w:rFonts w:ascii="Times New Roman" w:eastAsia="Times New Roman" w:hAnsi="Times New Roman" w:cs="Times New Roman"/>
          <w:color w:val="0D0D0D" w:themeColor="text1" w:themeTint="F2"/>
          <w:sz w:val="28"/>
          <w:szCs w:val="24"/>
          <w:lang w:eastAsia="ru-RU"/>
        </w:rPr>
        <w:t xml:space="preserve">МБДОУ </w:t>
      </w:r>
      <w:proofErr w:type="spellStart"/>
      <w:r w:rsidRPr="003E2E47">
        <w:rPr>
          <w:rFonts w:ascii="Times New Roman" w:eastAsia="Times New Roman" w:hAnsi="Times New Roman" w:cs="Times New Roman"/>
          <w:color w:val="0D0D0D" w:themeColor="text1" w:themeTint="F2"/>
          <w:sz w:val="28"/>
          <w:szCs w:val="24"/>
          <w:lang w:eastAsia="ru-RU"/>
        </w:rPr>
        <w:t>д</w:t>
      </w:r>
      <w:proofErr w:type="spellEnd"/>
      <w:r w:rsidRPr="003E2E47">
        <w:rPr>
          <w:rFonts w:ascii="Times New Roman" w:eastAsia="Times New Roman" w:hAnsi="Times New Roman" w:cs="Times New Roman"/>
          <w:color w:val="0D0D0D" w:themeColor="text1" w:themeTint="F2"/>
          <w:sz w:val="28"/>
          <w:szCs w:val="24"/>
          <w:lang w:eastAsia="ru-RU"/>
        </w:rPr>
        <w:t>/с «</w:t>
      </w:r>
      <w:r w:rsidR="003E2E47" w:rsidRPr="003E2E47">
        <w:rPr>
          <w:rFonts w:ascii="Times New Roman" w:eastAsia="Times New Roman" w:hAnsi="Times New Roman" w:cs="Times New Roman"/>
          <w:color w:val="0D0D0D" w:themeColor="text1" w:themeTint="F2"/>
          <w:sz w:val="28"/>
          <w:szCs w:val="24"/>
          <w:lang w:eastAsia="ru-RU"/>
        </w:rPr>
        <w:t>Березка»</w:t>
      </w:r>
      <w:r w:rsidR="003E2E47">
        <w:rPr>
          <w:rFonts w:ascii="Times New Roman" w:eastAsia="Times New Roman" w:hAnsi="Times New Roman" w:cs="Times New Roman"/>
          <w:color w:val="FF0000"/>
          <w:sz w:val="28"/>
          <w:szCs w:val="24"/>
          <w:lang w:eastAsia="ru-RU"/>
        </w:rPr>
        <w:t xml:space="preserve">   </w:t>
      </w:r>
      <w:r w:rsidRPr="00F50230">
        <w:rPr>
          <w:rFonts w:ascii="Times New Roman" w:hAnsi="Times New Roman" w:cs="Times New Roman"/>
          <w:sz w:val="28"/>
          <w:szCs w:val="28"/>
        </w:rPr>
        <w:t>обеспечивает обучение, воспитание и развитие детей в возрасте от 2 лет до прекращения образовательных отношений в группах общеразвивающей направленности. Основными участниками реализации программы  являются: дети дошкольного возраста, родители (законные представители), педагоги.</w:t>
      </w:r>
    </w:p>
    <w:p w:rsidR="00F50230" w:rsidRPr="00F50230" w:rsidRDefault="00F50230" w:rsidP="00F50230">
      <w:pPr>
        <w:spacing w:after="0"/>
        <w:ind w:right="-143" w:firstLine="567"/>
        <w:jc w:val="both"/>
        <w:rPr>
          <w:rFonts w:ascii="Times New Roman" w:hAnsi="Times New Roman" w:cs="Times New Roman"/>
          <w:sz w:val="28"/>
          <w:szCs w:val="28"/>
        </w:rPr>
      </w:pPr>
      <w:r w:rsidRPr="00F50230">
        <w:rPr>
          <w:rFonts w:ascii="Times New Roman" w:hAnsi="Times New Roman" w:cs="Times New Roman"/>
          <w:sz w:val="28"/>
          <w:szCs w:val="28"/>
        </w:rPr>
        <w:t xml:space="preserve">Разделение детей на возрастные группы осуществляется в соответствии с </w:t>
      </w:r>
      <w:r w:rsidRPr="00F50230">
        <w:rPr>
          <w:rFonts w:ascii="Times New Roman" w:hAnsi="Times New Roman" w:cs="Times New Roman"/>
          <w:bCs/>
          <w:sz w:val="28"/>
          <w:szCs w:val="28"/>
        </w:rPr>
        <w:t>закономерностями психического развития ребенка и позволяет более эффективно решать задачи по реализации Программы дошкольного образования с детьми, имеющими, в целом, сходные возрастные характеристики.</w:t>
      </w:r>
    </w:p>
    <w:p w:rsidR="00F50230" w:rsidRPr="00F50230" w:rsidRDefault="00F50230" w:rsidP="00F50230">
      <w:pPr>
        <w:spacing w:after="0" w:line="240" w:lineRule="auto"/>
        <w:ind w:right="-143" w:firstLine="567"/>
        <w:jc w:val="both"/>
        <w:rPr>
          <w:rFonts w:ascii="Times New Roman" w:hAnsi="Times New Roman" w:cs="Times New Roman"/>
          <w:sz w:val="28"/>
          <w:szCs w:val="28"/>
        </w:rPr>
      </w:pPr>
      <w:r w:rsidRPr="00F50230">
        <w:rPr>
          <w:rFonts w:ascii="Times New Roman" w:hAnsi="Times New Roman" w:cs="Times New Roman"/>
          <w:bCs/>
          <w:sz w:val="28"/>
          <w:szCs w:val="28"/>
        </w:rPr>
        <w:t>Предельная наполняемость групп общеразвивающей направленности определяется согласно СанПиН, исходя из расчета площади групповой (игровой) комнаты:</w:t>
      </w:r>
    </w:p>
    <w:p w:rsidR="00F50230" w:rsidRPr="00F50230" w:rsidRDefault="00F50230" w:rsidP="002965F9">
      <w:pPr>
        <w:numPr>
          <w:ilvl w:val="0"/>
          <w:numId w:val="15"/>
        </w:numPr>
        <w:tabs>
          <w:tab w:val="num" w:pos="567"/>
        </w:tabs>
        <w:spacing w:after="0" w:line="240" w:lineRule="auto"/>
        <w:ind w:left="360" w:right="-143" w:hanging="76"/>
        <w:jc w:val="both"/>
        <w:rPr>
          <w:rFonts w:ascii="Times New Roman" w:hAnsi="Times New Roman" w:cs="Times New Roman"/>
          <w:sz w:val="28"/>
          <w:szCs w:val="28"/>
        </w:rPr>
      </w:pPr>
      <w:r w:rsidRPr="00F50230">
        <w:rPr>
          <w:rFonts w:ascii="Times New Roman" w:hAnsi="Times New Roman" w:cs="Times New Roman"/>
          <w:bCs/>
          <w:sz w:val="28"/>
          <w:szCs w:val="28"/>
        </w:rPr>
        <w:t>для групп раннего возраста (до 3-х лет) не менее 2,5 метров квадратных на 1 ребенка, фактически находящегося в группе;</w:t>
      </w:r>
    </w:p>
    <w:p w:rsidR="00F50230" w:rsidRDefault="00F50230" w:rsidP="002965F9">
      <w:pPr>
        <w:numPr>
          <w:ilvl w:val="0"/>
          <w:numId w:val="15"/>
        </w:numPr>
        <w:tabs>
          <w:tab w:val="num" w:pos="567"/>
        </w:tabs>
        <w:spacing w:after="0" w:line="240" w:lineRule="auto"/>
        <w:ind w:left="360" w:right="-143" w:firstLine="567"/>
        <w:jc w:val="both"/>
        <w:rPr>
          <w:rFonts w:ascii="Times New Roman" w:hAnsi="Times New Roman" w:cs="Times New Roman"/>
          <w:sz w:val="28"/>
          <w:szCs w:val="28"/>
        </w:rPr>
      </w:pPr>
      <w:r w:rsidRPr="00F50230">
        <w:rPr>
          <w:rFonts w:ascii="Times New Roman" w:hAnsi="Times New Roman" w:cs="Times New Roman"/>
          <w:bCs/>
          <w:sz w:val="28"/>
          <w:szCs w:val="28"/>
        </w:rPr>
        <w:t xml:space="preserve">для групп дошкольного возраста (от 3-х до 8-ми лет) - не менее 2,0 метров квадратных на одного ребенка, фактически находящегося в группе. </w:t>
      </w:r>
    </w:p>
    <w:p w:rsidR="00F50230" w:rsidRPr="003E2E47" w:rsidRDefault="00F50230" w:rsidP="00F50230">
      <w:pPr>
        <w:spacing w:after="0" w:line="240" w:lineRule="auto"/>
        <w:ind w:right="-143" w:firstLine="567"/>
        <w:jc w:val="both"/>
        <w:rPr>
          <w:rFonts w:ascii="Times New Roman" w:hAnsi="Times New Roman" w:cs="Times New Roman"/>
          <w:color w:val="0D0D0D" w:themeColor="text1" w:themeTint="F2"/>
          <w:sz w:val="28"/>
          <w:szCs w:val="28"/>
        </w:rPr>
      </w:pPr>
      <w:r w:rsidRPr="003E2E47">
        <w:rPr>
          <w:rFonts w:ascii="Times New Roman" w:hAnsi="Times New Roman" w:cs="Times New Roman"/>
          <w:color w:val="0D0D0D" w:themeColor="text1" w:themeTint="F2"/>
          <w:sz w:val="28"/>
          <w:szCs w:val="28"/>
        </w:rPr>
        <w:t xml:space="preserve">В </w:t>
      </w:r>
      <w:r w:rsidRPr="003E2E47">
        <w:rPr>
          <w:rFonts w:ascii="Times New Roman" w:eastAsia="Times New Roman" w:hAnsi="Times New Roman" w:cs="Times New Roman"/>
          <w:color w:val="0D0D0D" w:themeColor="text1" w:themeTint="F2"/>
          <w:sz w:val="28"/>
          <w:szCs w:val="24"/>
          <w:lang w:eastAsia="ru-RU"/>
        </w:rPr>
        <w:t xml:space="preserve">МБДОУ </w:t>
      </w:r>
      <w:proofErr w:type="spellStart"/>
      <w:r w:rsidRPr="003E2E47">
        <w:rPr>
          <w:rFonts w:ascii="Times New Roman" w:eastAsia="Times New Roman" w:hAnsi="Times New Roman" w:cs="Times New Roman"/>
          <w:color w:val="0D0D0D" w:themeColor="text1" w:themeTint="F2"/>
          <w:sz w:val="28"/>
          <w:szCs w:val="24"/>
          <w:lang w:eastAsia="ru-RU"/>
        </w:rPr>
        <w:t>д</w:t>
      </w:r>
      <w:proofErr w:type="spellEnd"/>
      <w:r w:rsidRPr="003E2E47">
        <w:rPr>
          <w:rFonts w:ascii="Times New Roman" w:eastAsia="Times New Roman" w:hAnsi="Times New Roman" w:cs="Times New Roman"/>
          <w:color w:val="0D0D0D" w:themeColor="text1" w:themeTint="F2"/>
          <w:sz w:val="28"/>
          <w:szCs w:val="24"/>
          <w:lang w:eastAsia="ru-RU"/>
        </w:rPr>
        <w:t>/с «</w:t>
      </w:r>
      <w:r w:rsidR="003E2E47" w:rsidRPr="003E2E47">
        <w:rPr>
          <w:rFonts w:ascii="Times New Roman" w:eastAsia="Times New Roman" w:hAnsi="Times New Roman" w:cs="Times New Roman"/>
          <w:color w:val="0D0D0D" w:themeColor="text1" w:themeTint="F2"/>
          <w:sz w:val="28"/>
          <w:szCs w:val="24"/>
          <w:lang w:eastAsia="ru-RU"/>
        </w:rPr>
        <w:t>Березка</w:t>
      </w:r>
      <w:r w:rsidRPr="003E2E47">
        <w:rPr>
          <w:rFonts w:ascii="Times New Roman" w:eastAsia="Times New Roman" w:hAnsi="Times New Roman" w:cs="Times New Roman"/>
          <w:color w:val="0D0D0D" w:themeColor="text1" w:themeTint="F2"/>
          <w:sz w:val="28"/>
          <w:szCs w:val="24"/>
          <w:lang w:eastAsia="ru-RU"/>
        </w:rPr>
        <w:t>»</w:t>
      </w:r>
      <w:r w:rsidRPr="003E2E47">
        <w:rPr>
          <w:rFonts w:ascii="Times New Roman" w:hAnsi="Times New Roman" w:cs="Times New Roman"/>
          <w:color w:val="0D0D0D" w:themeColor="text1" w:themeTint="F2"/>
          <w:sz w:val="28"/>
          <w:szCs w:val="28"/>
        </w:rPr>
        <w:t xml:space="preserve">   функционируют следующие возрастные группы (всего </w:t>
      </w:r>
      <w:r w:rsidR="00576564">
        <w:rPr>
          <w:rFonts w:ascii="Times New Roman" w:hAnsi="Times New Roman" w:cs="Times New Roman"/>
          <w:color w:val="0D0D0D" w:themeColor="text1" w:themeTint="F2"/>
          <w:sz w:val="28"/>
          <w:szCs w:val="28"/>
        </w:rPr>
        <w:t>3</w:t>
      </w:r>
      <w:r w:rsidRPr="003E2E47">
        <w:rPr>
          <w:rFonts w:ascii="Times New Roman" w:hAnsi="Times New Roman" w:cs="Times New Roman"/>
          <w:color w:val="0D0D0D" w:themeColor="text1" w:themeTint="F2"/>
          <w:sz w:val="28"/>
          <w:szCs w:val="28"/>
        </w:rPr>
        <w:t xml:space="preserve"> групп</w:t>
      </w:r>
      <w:r w:rsidR="00F10343">
        <w:rPr>
          <w:rFonts w:ascii="Times New Roman" w:hAnsi="Times New Roman" w:cs="Times New Roman"/>
          <w:color w:val="0D0D0D" w:themeColor="text1" w:themeTint="F2"/>
          <w:sz w:val="28"/>
          <w:szCs w:val="28"/>
        </w:rPr>
        <w:t>ы</w:t>
      </w:r>
      <w:r w:rsidRPr="003E2E47">
        <w:rPr>
          <w:rFonts w:ascii="Times New Roman" w:hAnsi="Times New Roman" w:cs="Times New Roman"/>
          <w:color w:val="0D0D0D" w:themeColor="text1" w:themeTint="F2"/>
          <w:sz w:val="28"/>
          <w:szCs w:val="28"/>
        </w:rPr>
        <w:t>):</w:t>
      </w:r>
    </w:p>
    <w:p w:rsidR="00F50230" w:rsidRPr="003E2E47" w:rsidRDefault="00F50230" w:rsidP="002965F9">
      <w:pPr>
        <w:numPr>
          <w:ilvl w:val="0"/>
          <w:numId w:val="14"/>
        </w:numPr>
        <w:spacing w:after="0" w:line="240" w:lineRule="auto"/>
        <w:ind w:right="-143"/>
        <w:contextualSpacing/>
        <w:jc w:val="both"/>
        <w:rPr>
          <w:rFonts w:ascii="Times New Roman" w:hAnsi="Times New Roman" w:cs="Times New Roman"/>
          <w:color w:val="0D0D0D" w:themeColor="text1" w:themeTint="F2"/>
          <w:sz w:val="28"/>
          <w:szCs w:val="28"/>
        </w:rPr>
      </w:pPr>
      <w:r w:rsidRPr="003E2E47">
        <w:rPr>
          <w:rFonts w:ascii="Times New Roman" w:hAnsi="Times New Roman" w:cs="Times New Roman"/>
          <w:color w:val="0D0D0D" w:themeColor="text1" w:themeTint="F2"/>
          <w:sz w:val="28"/>
          <w:szCs w:val="28"/>
        </w:rPr>
        <w:t xml:space="preserve">для детей от 2 до 3 лет (1 младшая) 1 </w:t>
      </w:r>
      <w:proofErr w:type="gramStart"/>
      <w:r w:rsidRPr="003E2E47">
        <w:rPr>
          <w:rFonts w:ascii="Times New Roman" w:hAnsi="Times New Roman" w:cs="Times New Roman"/>
          <w:color w:val="0D0D0D" w:themeColor="text1" w:themeTint="F2"/>
          <w:sz w:val="28"/>
          <w:szCs w:val="28"/>
        </w:rPr>
        <w:t>группа</w:t>
      </w:r>
      <w:r w:rsidR="00576564">
        <w:rPr>
          <w:rFonts w:ascii="Times New Roman" w:hAnsi="Times New Roman" w:cs="Times New Roman"/>
          <w:color w:val="0D0D0D" w:themeColor="text1" w:themeTint="F2"/>
          <w:sz w:val="28"/>
          <w:szCs w:val="28"/>
        </w:rPr>
        <w:t xml:space="preserve"> полного дня</w:t>
      </w:r>
      <w:proofErr w:type="gramEnd"/>
      <w:r w:rsidR="00576564">
        <w:rPr>
          <w:rFonts w:ascii="Times New Roman" w:hAnsi="Times New Roman" w:cs="Times New Roman"/>
          <w:color w:val="0D0D0D" w:themeColor="text1" w:themeTint="F2"/>
          <w:sz w:val="28"/>
          <w:szCs w:val="28"/>
        </w:rPr>
        <w:t xml:space="preserve"> 10,5ч</w:t>
      </w:r>
      <w:r w:rsidRPr="003E2E47">
        <w:rPr>
          <w:rFonts w:ascii="Times New Roman" w:hAnsi="Times New Roman" w:cs="Times New Roman"/>
          <w:color w:val="0D0D0D" w:themeColor="text1" w:themeTint="F2"/>
          <w:sz w:val="28"/>
          <w:szCs w:val="28"/>
        </w:rPr>
        <w:t>;</w:t>
      </w:r>
    </w:p>
    <w:p w:rsidR="003E2E47" w:rsidRDefault="003E2E47" w:rsidP="003E2E47">
      <w:pPr>
        <w:numPr>
          <w:ilvl w:val="0"/>
          <w:numId w:val="14"/>
        </w:numPr>
        <w:spacing w:after="0" w:line="240" w:lineRule="auto"/>
        <w:ind w:right="-143"/>
        <w:contextualSpacing/>
        <w:jc w:val="both"/>
        <w:rPr>
          <w:rFonts w:ascii="Times New Roman" w:hAnsi="Times New Roman" w:cs="Times New Roman"/>
          <w:color w:val="0D0D0D" w:themeColor="text1" w:themeTint="F2"/>
          <w:sz w:val="28"/>
          <w:szCs w:val="28"/>
        </w:rPr>
      </w:pPr>
      <w:r w:rsidRPr="003E2E47">
        <w:rPr>
          <w:rFonts w:ascii="Times New Roman" w:hAnsi="Times New Roman" w:cs="Times New Roman"/>
          <w:color w:val="0D0D0D" w:themeColor="text1" w:themeTint="F2"/>
          <w:sz w:val="28"/>
          <w:szCs w:val="28"/>
        </w:rPr>
        <w:t>для детей от 3 до 7 лет -1</w:t>
      </w:r>
      <w:r w:rsidR="005A2DFF" w:rsidRPr="003E2E47">
        <w:rPr>
          <w:rFonts w:ascii="Times New Roman" w:hAnsi="Times New Roman" w:cs="Times New Roman"/>
          <w:color w:val="0D0D0D" w:themeColor="text1" w:themeTint="F2"/>
          <w:sz w:val="28"/>
          <w:szCs w:val="28"/>
        </w:rPr>
        <w:t xml:space="preserve"> </w:t>
      </w:r>
      <w:r w:rsidR="00576564">
        <w:rPr>
          <w:rFonts w:ascii="Times New Roman" w:hAnsi="Times New Roman" w:cs="Times New Roman"/>
          <w:color w:val="0D0D0D" w:themeColor="text1" w:themeTint="F2"/>
          <w:sz w:val="28"/>
          <w:szCs w:val="28"/>
        </w:rPr>
        <w:t xml:space="preserve">старшая </w:t>
      </w:r>
      <w:r w:rsidRPr="003E2E47">
        <w:rPr>
          <w:rFonts w:ascii="Times New Roman" w:hAnsi="Times New Roman" w:cs="Times New Roman"/>
          <w:color w:val="0D0D0D" w:themeColor="text1" w:themeTint="F2"/>
          <w:sz w:val="28"/>
          <w:szCs w:val="28"/>
        </w:rPr>
        <w:t>группа</w:t>
      </w:r>
      <w:r w:rsidR="00576564">
        <w:rPr>
          <w:rFonts w:ascii="Times New Roman" w:hAnsi="Times New Roman" w:cs="Times New Roman"/>
          <w:color w:val="0D0D0D" w:themeColor="text1" w:themeTint="F2"/>
          <w:sz w:val="28"/>
          <w:szCs w:val="28"/>
        </w:rPr>
        <w:t xml:space="preserve"> </w:t>
      </w:r>
      <w:proofErr w:type="gramStart"/>
      <w:r w:rsidR="00576564">
        <w:rPr>
          <w:rFonts w:ascii="Times New Roman" w:hAnsi="Times New Roman" w:cs="Times New Roman"/>
          <w:color w:val="0D0D0D" w:themeColor="text1" w:themeTint="F2"/>
          <w:sz w:val="28"/>
          <w:szCs w:val="28"/>
        </w:rPr>
        <w:t>полного</w:t>
      </w:r>
      <w:proofErr w:type="gramEnd"/>
      <w:r w:rsidR="00576564">
        <w:rPr>
          <w:rFonts w:ascii="Times New Roman" w:hAnsi="Times New Roman" w:cs="Times New Roman"/>
          <w:color w:val="0D0D0D" w:themeColor="text1" w:themeTint="F2"/>
          <w:sz w:val="28"/>
          <w:szCs w:val="28"/>
        </w:rPr>
        <w:t xml:space="preserve"> дня10,5ч;</w:t>
      </w:r>
    </w:p>
    <w:p w:rsidR="00576564" w:rsidRPr="003E2E47" w:rsidRDefault="00576564" w:rsidP="003E2E47">
      <w:pPr>
        <w:numPr>
          <w:ilvl w:val="0"/>
          <w:numId w:val="14"/>
        </w:numPr>
        <w:spacing w:after="0" w:line="240" w:lineRule="auto"/>
        <w:ind w:right="-143"/>
        <w:contextualSpacing/>
        <w:jc w:val="both"/>
        <w:rPr>
          <w:rFonts w:ascii="Times New Roman" w:hAnsi="Times New Roman" w:cs="Times New Roman"/>
          <w:color w:val="0D0D0D" w:themeColor="text1" w:themeTint="F2"/>
          <w:sz w:val="28"/>
          <w:szCs w:val="28"/>
        </w:rPr>
      </w:pPr>
      <w:r>
        <w:rPr>
          <w:rFonts w:ascii="Times New Roman" w:hAnsi="Times New Roman" w:cs="Times New Roman"/>
          <w:color w:val="0D0D0D" w:themeColor="text1" w:themeTint="F2"/>
          <w:sz w:val="28"/>
          <w:szCs w:val="28"/>
        </w:rPr>
        <w:t xml:space="preserve">для детей от 3 до 7 лет </w:t>
      </w:r>
      <w:proofErr w:type="gramStart"/>
      <w:r>
        <w:rPr>
          <w:rFonts w:ascii="Times New Roman" w:hAnsi="Times New Roman" w:cs="Times New Roman"/>
          <w:color w:val="0D0D0D" w:themeColor="text1" w:themeTint="F2"/>
          <w:sz w:val="28"/>
          <w:szCs w:val="28"/>
        </w:rPr>
        <w:t>–к</w:t>
      </w:r>
      <w:proofErr w:type="gramEnd"/>
      <w:r>
        <w:rPr>
          <w:rFonts w:ascii="Times New Roman" w:hAnsi="Times New Roman" w:cs="Times New Roman"/>
          <w:color w:val="0D0D0D" w:themeColor="text1" w:themeTint="F2"/>
          <w:sz w:val="28"/>
          <w:szCs w:val="28"/>
        </w:rPr>
        <w:t>ратковременная группа 3,5ч</w:t>
      </w:r>
    </w:p>
    <w:p w:rsidR="003E2E47" w:rsidRPr="003E2E47" w:rsidRDefault="003E2E47" w:rsidP="003E2E47">
      <w:pPr>
        <w:spacing w:after="0" w:line="240" w:lineRule="auto"/>
        <w:ind w:left="1070" w:right="-143"/>
        <w:contextualSpacing/>
        <w:jc w:val="both"/>
        <w:rPr>
          <w:rFonts w:ascii="Times New Roman" w:eastAsia="Times New Roman" w:hAnsi="Times New Roman" w:cs="Times New Roman"/>
          <w:b/>
          <w:color w:val="0D0D0D" w:themeColor="text1" w:themeTint="F2"/>
          <w:sz w:val="28"/>
          <w:szCs w:val="24"/>
          <w:lang w:eastAsia="ru-RU"/>
        </w:rPr>
      </w:pPr>
    </w:p>
    <w:p w:rsidR="00F50230" w:rsidRPr="003E2E47" w:rsidRDefault="00F50230" w:rsidP="00F50230">
      <w:pPr>
        <w:numPr>
          <w:ilvl w:val="0"/>
          <w:numId w:val="14"/>
        </w:numPr>
        <w:spacing w:after="0" w:line="240" w:lineRule="auto"/>
        <w:ind w:right="-143"/>
        <w:contextualSpacing/>
        <w:jc w:val="both"/>
        <w:rPr>
          <w:rFonts w:ascii="Times New Roman" w:eastAsia="Times New Roman" w:hAnsi="Times New Roman" w:cs="Times New Roman"/>
          <w:b/>
          <w:color w:val="0D0D0D" w:themeColor="text1" w:themeTint="F2"/>
          <w:sz w:val="28"/>
          <w:szCs w:val="24"/>
          <w:lang w:eastAsia="ru-RU"/>
        </w:rPr>
      </w:pPr>
      <w:r w:rsidRPr="003E2E47">
        <w:rPr>
          <w:rFonts w:ascii="Times New Roman" w:eastAsia="Times New Roman" w:hAnsi="Times New Roman" w:cs="Times New Roman"/>
          <w:b/>
          <w:color w:val="0D0D0D" w:themeColor="text1" w:themeTint="F2"/>
          <w:sz w:val="28"/>
          <w:szCs w:val="24"/>
          <w:lang w:eastAsia="ru-RU"/>
        </w:rPr>
        <w:t>Кадровый  потенциал</w:t>
      </w:r>
    </w:p>
    <w:p w:rsidR="00F50230" w:rsidRPr="003E2E47" w:rsidRDefault="003D6B44" w:rsidP="00F50230">
      <w:pPr>
        <w:spacing w:after="0" w:line="240" w:lineRule="auto"/>
        <w:ind w:firstLine="720"/>
        <w:jc w:val="both"/>
        <w:rPr>
          <w:rFonts w:ascii="Times New Roman" w:eastAsia="Times New Roman" w:hAnsi="Times New Roman" w:cs="Times New Roman"/>
          <w:color w:val="0D0D0D" w:themeColor="text1" w:themeTint="F2"/>
          <w:sz w:val="28"/>
          <w:szCs w:val="24"/>
          <w:lang w:eastAsia="ru-RU"/>
        </w:rPr>
      </w:pPr>
      <w:r w:rsidRPr="003E2E47">
        <w:rPr>
          <w:rFonts w:ascii="Times New Roman" w:eastAsia="Times New Roman" w:hAnsi="Times New Roman" w:cs="Times New Roman"/>
          <w:color w:val="0D0D0D" w:themeColor="text1" w:themeTint="F2"/>
          <w:sz w:val="28"/>
          <w:szCs w:val="24"/>
          <w:lang w:eastAsia="ru-RU"/>
        </w:rPr>
        <w:t xml:space="preserve">МБДОУ </w:t>
      </w:r>
      <w:proofErr w:type="spellStart"/>
      <w:r w:rsidRPr="003E2E47">
        <w:rPr>
          <w:rFonts w:ascii="Times New Roman" w:eastAsia="Times New Roman" w:hAnsi="Times New Roman" w:cs="Times New Roman"/>
          <w:color w:val="0D0D0D" w:themeColor="text1" w:themeTint="F2"/>
          <w:sz w:val="28"/>
          <w:szCs w:val="24"/>
          <w:lang w:eastAsia="ru-RU"/>
        </w:rPr>
        <w:t>д</w:t>
      </w:r>
      <w:proofErr w:type="spellEnd"/>
      <w:r w:rsidRPr="003E2E47">
        <w:rPr>
          <w:rFonts w:ascii="Times New Roman" w:eastAsia="Times New Roman" w:hAnsi="Times New Roman" w:cs="Times New Roman"/>
          <w:color w:val="0D0D0D" w:themeColor="text1" w:themeTint="F2"/>
          <w:sz w:val="28"/>
          <w:szCs w:val="24"/>
          <w:lang w:eastAsia="ru-RU"/>
        </w:rPr>
        <w:t>/с «</w:t>
      </w:r>
      <w:r w:rsidR="003E2E47" w:rsidRPr="003E2E47">
        <w:rPr>
          <w:rFonts w:ascii="Times New Roman" w:eastAsia="Times New Roman" w:hAnsi="Times New Roman" w:cs="Times New Roman"/>
          <w:color w:val="0D0D0D" w:themeColor="text1" w:themeTint="F2"/>
          <w:sz w:val="28"/>
          <w:szCs w:val="24"/>
          <w:lang w:eastAsia="ru-RU"/>
        </w:rPr>
        <w:t>Березка</w:t>
      </w:r>
      <w:proofErr w:type="gramStart"/>
      <w:r w:rsidRPr="003E2E47">
        <w:rPr>
          <w:rFonts w:ascii="Times New Roman" w:eastAsia="Times New Roman" w:hAnsi="Times New Roman" w:cs="Times New Roman"/>
          <w:color w:val="0D0D0D" w:themeColor="text1" w:themeTint="F2"/>
          <w:sz w:val="28"/>
          <w:szCs w:val="24"/>
          <w:lang w:eastAsia="ru-RU"/>
        </w:rPr>
        <w:t>»</w:t>
      </w:r>
      <w:r w:rsidR="00F50230" w:rsidRPr="003E2E47">
        <w:rPr>
          <w:rFonts w:ascii="Times New Roman" w:eastAsia="Times New Roman" w:hAnsi="Times New Roman" w:cs="Times New Roman"/>
          <w:color w:val="0D0D0D" w:themeColor="text1" w:themeTint="F2"/>
          <w:sz w:val="28"/>
          <w:szCs w:val="24"/>
          <w:lang w:eastAsia="ru-RU"/>
        </w:rPr>
        <w:t>у</w:t>
      </w:r>
      <w:proofErr w:type="gramEnd"/>
      <w:r w:rsidR="00F50230" w:rsidRPr="003E2E47">
        <w:rPr>
          <w:rFonts w:ascii="Times New Roman" w:eastAsia="Times New Roman" w:hAnsi="Times New Roman" w:cs="Times New Roman"/>
          <w:color w:val="0D0D0D" w:themeColor="text1" w:themeTint="F2"/>
          <w:sz w:val="28"/>
          <w:szCs w:val="24"/>
          <w:lang w:eastAsia="ru-RU"/>
        </w:rPr>
        <w:t xml:space="preserve">комплектован кадрами. Коллектив  педагогов ДОУ составляет </w:t>
      </w:r>
      <w:r w:rsidR="003E2E47" w:rsidRPr="003E2E47">
        <w:rPr>
          <w:rFonts w:ascii="Times New Roman" w:eastAsia="Times New Roman" w:hAnsi="Times New Roman" w:cs="Times New Roman"/>
          <w:color w:val="0D0D0D" w:themeColor="text1" w:themeTint="F2"/>
          <w:sz w:val="28"/>
          <w:szCs w:val="24"/>
          <w:lang w:eastAsia="ru-RU"/>
        </w:rPr>
        <w:t>5</w:t>
      </w:r>
      <w:r w:rsidR="00F50230" w:rsidRPr="003E2E47">
        <w:rPr>
          <w:rFonts w:ascii="Times New Roman" w:eastAsia="Times New Roman" w:hAnsi="Times New Roman" w:cs="Times New Roman"/>
          <w:color w:val="0D0D0D" w:themeColor="text1" w:themeTint="F2"/>
          <w:sz w:val="28"/>
          <w:szCs w:val="24"/>
          <w:lang w:eastAsia="ru-RU"/>
        </w:rPr>
        <w:t xml:space="preserve"> человек.  </w:t>
      </w:r>
      <w:r w:rsidR="005C69C2" w:rsidRPr="003E2E47">
        <w:rPr>
          <w:rFonts w:ascii="Times New Roman" w:eastAsia="Times New Roman" w:hAnsi="Times New Roman" w:cs="Times New Roman"/>
          <w:color w:val="0D0D0D" w:themeColor="text1" w:themeTint="F2"/>
          <w:sz w:val="28"/>
          <w:szCs w:val="24"/>
          <w:lang w:eastAsia="ru-RU"/>
        </w:rPr>
        <w:t>О</w:t>
      </w:r>
      <w:r w:rsidR="00F50230" w:rsidRPr="003E2E47">
        <w:rPr>
          <w:rFonts w:ascii="Times New Roman" w:eastAsia="Times New Roman" w:hAnsi="Times New Roman" w:cs="Times New Roman"/>
          <w:color w:val="0D0D0D" w:themeColor="text1" w:themeTint="F2"/>
          <w:sz w:val="28"/>
          <w:szCs w:val="24"/>
          <w:lang w:eastAsia="ru-RU"/>
        </w:rPr>
        <w:t>бразовательн</w:t>
      </w:r>
      <w:r w:rsidR="005C69C2" w:rsidRPr="003E2E47">
        <w:rPr>
          <w:rFonts w:ascii="Times New Roman" w:eastAsia="Times New Roman" w:hAnsi="Times New Roman" w:cs="Times New Roman"/>
          <w:color w:val="0D0D0D" w:themeColor="text1" w:themeTint="F2"/>
          <w:sz w:val="28"/>
          <w:szCs w:val="24"/>
          <w:lang w:eastAsia="ru-RU"/>
        </w:rPr>
        <w:t xml:space="preserve">ая деятельность </w:t>
      </w:r>
      <w:r w:rsidR="00F50230" w:rsidRPr="003E2E47">
        <w:rPr>
          <w:rFonts w:ascii="Times New Roman" w:eastAsia="Times New Roman" w:hAnsi="Times New Roman" w:cs="Times New Roman"/>
          <w:color w:val="0D0D0D" w:themeColor="text1" w:themeTint="F2"/>
          <w:sz w:val="28"/>
          <w:szCs w:val="24"/>
          <w:lang w:eastAsia="ru-RU"/>
        </w:rPr>
        <w:t xml:space="preserve">осуществляют </w:t>
      </w:r>
      <w:r w:rsidRPr="003E2E47">
        <w:rPr>
          <w:rFonts w:ascii="Times New Roman" w:eastAsia="Times New Roman" w:hAnsi="Times New Roman" w:cs="Times New Roman"/>
          <w:color w:val="0D0D0D" w:themeColor="text1" w:themeTint="F2"/>
          <w:sz w:val="28"/>
          <w:szCs w:val="24"/>
          <w:lang w:eastAsia="ru-RU"/>
        </w:rPr>
        <w:t>воспитатели</w:t>
      </w:r>
      <w:r w:rsidR="00F50230" w:rsidRPr="003E2E47">
        <w:rPr>
          <w:rFonts w:ascii="Times New Roman" w:eastAsia="Times New Roman" w:hAnsi="Times New Roman" w:cs="Times New Roman"/>
          <w:color w:val="0D0D0D" w:themeColor="text1" w:themeTint="F2"/>
          <w:sz w:val="28"/>
          <w:szCs w:val="24"/>
          <w:lang w:eastAsia="ru-RU"/>
        </w:rPr>
        <w:t xml:space="preserve"> и специалисты: </w:t>
      </w:r>
      <w:r w:rsidR="003E2E47" w:rsidRPr="003E2E47">
        <w:rPr>
          <w:rFonts w:ascii="Times New Roman" w:eastAsia="Times New Roman" w:hAnsi="Times New Roman" w:cs="Times New Roman"/>
          <w:color w:val="0D0D0D" w:themeColor="text1" w:themeTint="F2"/>
          <w:sz w:val="28"/>
          <w:szCs w:val="24"/>
          <w:lang w:eastAsia="ru-RU"/>
        </w:rPr>
        <w:t>1музыкальный руководитель.</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60"/>
        <w:gridCol w:w="4860"/>
        <w:gridCol w:w="2340"/>
      </w:tblGrid>
      <w:tr w:rsidR="00E0061B" w:rsidRPr="003E2E47" w:rsidTr="002B62CA">
        <w:tc>
          <w:tcPr>
            <w:tcW w:w="7020" w:type="dxa"/>
            <w:gridSpan w:val="2"/>
            <w:tcBorders>
              <w:top w:val="single" w:sz="4" w:space="0" w:color="auto"/>
              <w:left w:val="single" w:sz="4" w:space="0" w:color="auto"/>
              <w:bottom w:val="single" w:sz="4" w:space="0" w:color="auto"/>
              <w:right w:val="single" w:sz="4" w:space="0" w:color="auto"/>
            </w:tcBorders>
            <w:hideMark/>
          </w:tcPr>
          <w:p w:rsidR="00F50230" w:rsidRPr="003E2E47" w:rsidRDefault="00F50230" w:rsidP="00F50230">
            <w:pPr>
              <w:spacing w:after="0" w:line="240" w:lineRule="auto"/>
              <w:jc w:val="center"/>
              <w:rPr>
                <w:rFonts w:ascii="Times New Roman" w:eastAsia="Times New Roman" w:hAnsi="Times New Roman" w:cs="Times New Roman"/>
                <w:b/>
                <w:color w:val="0D0D0D" w:themeColor="text1" w:themeTint="F2"/>
                <w:sz w:val="24"/>
                <w:szCs w:val="20"/>
                <w:lang w:eastAsia="ru-RU"/>
              </w:rPr>
            </w:pPr>
            <w:r w:rsidRPr="003E2E47">
              <w:rPr>
                <w:rFonts w:ascii="Times New Roman" w:eastAsia="Times New Roman" w:hAnsi="Times New Roman" w:cs="Times New Roman"/>
                <w:b/>
                <w:color w:val="0D0D0D" w:themeColor="text1" w:themeTint="F2"/>
                <w:sz w:val="24"/>
                <w:szCs w:val="20"/>
                <w:lang w:eastAsia="ru-RU"/>
              </w:rPr>
              <w:t>Характеристика кадрового состава</w:t>
            </w:r>
          </w:p>
        </w:tc>
        <w:tc>
          <w:tcPr>
            <w:tcW w:w="2340" w:type="dxa"/>
            <w:tcBorders>
              <w:top w:val="single" w:sz="4" w:space="0" w:color="auto"/>
              <w:left w:val="single" w:sz="4" w:space="0" w:color="auto"/>
              <w:bottom w:val="single" w:sz="4" w:space="0" w:color="auto"/>
              <w:right w:val="single" w:sz="4" w:space="0" w:color="auto"/>
            </w:tcBorders>
          </w:tcPr>
          <w:p w:rsidR="00F50230" w:rsidRPr="003E2E47" w:rsidRDefault="00F50230" w:rsidP="00F50230">
            <w:pPr>
              <w:spacing w:after="0" w:line="240" w:lineRule="auto"/>
              <w:rPr>
                <w:rFonts w:ascii="Times New Roman" w:eastAsia="Times New Roman" w:hAnsi="Times New Roman" w:cs="Times New Roman"/>
                <w:b/>
                <w:color w:val="0D0D0D" w:themeColor="text1" w:themeTint="F2"/>
                <w:sz w:val="24"/>
                <w:szCs w:val="20"/>
                <w:lang w:eastAsia="ru-RU"/>
              </w:rPr>
            </w:pPr>
          </w:p>
        </w:tc>
      </w:tr>
      <w:tr w:rsidR="00E0061B" w:rsidRPr="003E2E47" w:rsidTr="002B62CA">
        <w:trPr>
          <w:trHeight w:val="186"/>
        </w:trPr>
        <w:tc>
          <w:tcPr>
            <w:tcW w:w="2160" w:type="dxa"/>
            <w:vMerge w:val="restart"/>
            <w:tcBorders>
              <w:top w:val="single" w:sz="4" w:space="0" w:color="auto"/>
              <w:left w:val="single" w:sz="4" w:space="0" w:color="auto"/>
              <w:bottom w:val="single" w:sz="4" w:space="0" w:color="auto"/>
              <w:right w:val="single" w:sz="4" w:space="0" w:color="auto"/>
            </w:tcBorders>
            <w:hideMark/>
          </w:tcPr>
          <w:p w:rsidR="00F50230" w:rsidRPr="003E2E47" w:rsidRDefault="00F50230" w:rsidP="00F50230">
            <w:pPr>
              <w:spacing w:after="0" w:line="240" w:lineRule="auto"/>
              <w:rPr>
                <w:rFonts w:ascii="Times New Roman" w:eastAsia="Times New Roman" w:hAnsi="Times New Roman" w:cs="Times New Roman"/>
                <w:color w:val="0D0D0D" w:themeColor="text1" w:themeTint="F2"/>
                <w:sz w:val="24"/>
                <w:szCs w:val="20"/>
                <w:lang w:eastAsia="ru-RU"/>
              </w:rPr>
            </w:pPr>
            <w:r w:rsidRPr="003E2E47">
              <w:rPr>
                <w:rFonts w:ascii="Times New Roman" w:eastAsia="Times New Roman" w:hAnsi="Times New Roman" w:cs="Times New Roman"/>
                <w:color w:val="0D0D0D" w:themeColor="text1" w:themeTint="F2"/>
                <w:sz w:val="24"/>
                <w:szCs w:val="20"/>
                <w:lang w:eastAsia="ru-RU"/>
              </w:rPr>
              <w:t xml:space="preserve">1. По образованию                                       </w:t>
            </w:r>
          </w:p>
        </w:tc>
        <w:tc>
          <w:tcPr>
            <w:tcW w:w="4860" w:type="dxa"/>
            <w:tcBorders>
              <w:top w:val="single" w:sz="4" w:space="0" w:color="auto"/>
              <w:left w:val="single" w:sz="4" w:space="0" w:color="auto"/>
              <w:bottom w:val="single" w:sz="4" w:space="0" w:color="auto"/>
              <w:right w:val="single" w:sz="4" w:space="0" w:color="auto"/>
            </w:tcBorders>
            <w:hideMark/>
          </w:tcPr>
          <w:p w:rsidR="00F50230" w:rsidRPr="003E2E47" w:rsidRDefault="00F50230" w:rsidP="00F50230">
            <w:pPr>
              <w:spacing w:after="0" w:line="240" w:lineRule="auto"/>
              <w:ind w:left="162"/>
              <w:rPr>
                <w:rFonts w:ascii="Times New Roman" w:eastAsia="Times New Roman" w:hAnsi="Times New Roman" w:cs="Times New Roman"/>
                <w:color w:val="0D0D0D" w:themeColor="text1" w:themeTint="F2"/>
                <w:sz w:val="24"/>
                <w:szCs w:val="20"/>
                <w:lang w:eastAsia="ru-RU"/>
              </w:rPr>
            </w:pPr>
            <w:r w:rsidRPr="003E2E47">
              <w:rPr>
                <w:rFonts w:ascii="Times New Roman" w:eastAsia="Times New Roman" w:hAnsi="Times New Roman" w:cs="Times New Roman"/>
                <w:color w:val="0D0D0D" w:themeColor="text1" w:themeTint="F2"/>
                <w:sz w:val="24"/>
                <w:szCs w:val="20"/>
                <w:lang w:eastAsia="ru-RU"/>
              </w:rPr>
              <w:t xml:space="preserve">  высшее педагогическое  образование</w:t>
            </w:r>
          </w:p>
        </w:tc>
        <w:tc>
          <w:tcPr>
            <w:tcW w:w="2340" w:type="dxa"/>
            <w:tcBorders>
              <w:top w:val="single" w:sz="4" w:space="0" w:color="auto"/>
              <w:left w:val="single" w:sz="4" w:space="0" w:color="auto"/>
              <w:bottom w:val="single" w:sz="4" w:space="0" w:color="auto"/>
              <w:right w:val="single" w:sz="4" w:space="0" w:color="auto"/>
            </w:tcBorders>
          </w:tcPr>
          <w:p w:rsidR="00F50230" w:rsidRPr="003E2E47" w:rsidRDefault="003E2E47" w:rsidP="00716D8E">
            <w:pPr>
              <w:spacing w:after="0" w:line="240" w:lineRule="auto"/>
              <w:jc w:val="center"/>
              <w:rPr>
                <w:rFonts w:ascii="Times New Roman" w:eastAsia="Times New Roman" w:hAnsi="Times New Roman" w:cs="Times New Roman"/>
                <w:color w:val="0D0D0D" w:themeColor="text1" w:themeTint="F2"/>
                <w:sz w:val="24"/>
                <w:szCs w:val="20"/>
                <w:lang w:eastAsia="ru-RU"/>
              </w:rPr>
            </w:pPr>
            <w:r w:rsidRPr="003E2E47">
              <w:rPr>
                <w:rFonts w:ascii="Times New Roman" w:eastAsia="Times New Roman" w:hAnsi="Times New Roman" w:cs="Times New Roman"/>
                <w:color w:val="0D0D0D" w:themeColor="text1" w:themeTint="F2"/>
                <w:sz w:val="24"/>
                <w:szCs w:val="20"/>
                <w:lang w:eastAsia="ru-RU"/>
              </w:rPr>
              <w:t>4</w:t>
            </w:r>
            <w:r w:rsidR="00F50230" w:rsidRPr="003E2E47">
              <w:rPr>
                <w:rFonts w:ascii="Times New Roman" w:eastAsia="Times New Roman" w:hAnsi="Times New Roman" w:cs="Times New Roman"/>
                <w:color w:val="0D0D0D" w:themeColor="text1" w:themeTint="F2"/>
                <w:sz w:val="24"/>
                <w:szCs w:val="20"/>
                <w:lang w:eastAsia="ru-RU"/>
              </w:rPr>
              <w:t>педагогов</w:t>
            </w:r>
          </w:p>
        </w:tc>
      </w:tr>
      <w:tr w:rsidR="00E0061B" w:rsidRPr="003E2E47" w:rsidTr="002B62CA">
        <w:tc>
          <w:tcPr>
            <w:tcW w:w="0" w:type="auto"/>
            <w:vMerge/>
            <w:tcBorders>
              <w:top w:val="single" w:sz="4" w:space="0" w:color="auto"/>
              <w:left w:val="single" w:sz="4" w:space="0" w:color="auto"/>
              <w:bottom w:val="single" w:sz="4" w:space="0" w:color="auto"/>
              <w:right w:val="single" w:sz="4" w:space="0" w:color="auto"/>
            </w:tcBorders>
            <w:vAlign w:val="center"/>
            <w:hideMark/>
          </w:tcPr>
          <w:p w:rsidR="00F50230" w:rsidRPr="003E2E47" w:rsidRDefault="00F50230" w:rsidP="00F50230">
            <w:pPr>
              <w:spacing w:after="0" w:line="240" w:lineRule="auto"/>
              <w:rPr>
                <w:rFonts w:ascii="Times New Roman" w:eastAsia="Times New Roman" w:hAnsi="Times New Roman" w:cs="Times New Roman"/>
                <w:color w:val="0D0D0D" w:themeColor="text1" w:themeTint="F2"/>
                <w:sz w:val="24"/>
                <w:szCs w:val="20"/>
                <w:lang w:eastAsia="ru-RU"/>
              </w:rPr>
            </w:pPr>
          </w:p>
        </w:tc>
        <w:tc>
          <w:tcPr>
            <w:tcW w:w="4860" w:type="dxa"/>
            <w:tcBorders>
              <w:top w:val="single" w:sz="4" w:space="0" w:color="auto"/>
              <w:left w:val="single" w:sz="4" w:space="0" w:color="auto"/>
              <w:bottom w:val="single" w:sz="4" w:space="0" w:color="auto"/>
              <w:right w:val="single" w:sz="4" w:space="0" w:color="auto"/>
            </w:tcBorders>
            <w:hideMark/>
          </w:tcPr>
          <w:p w:rsidR="00F50230" w:rsidRPr="003E2E47" w:rsidRDefault="00F50230" w:rsidP="00F50230">
            <w:pPr>
              <w:spacing w:after="0" w:line="240" w:lineRule="auto"/>
              <w:ind w:left="162"/>
              <w:rPr>
                <w:rFonts w:ascii="Times New Roman" w:eastAsia="Times New Roman" w:hAnsi="Times New Roman" w:cs="Times New Roman"/>
                <w:color w:val="0D0D0D" w:themeColor="text1" w:themeTint="F2"/>
                <w:sz w:val="24"/>
                <w:szCs w:val="20"/>
                <w:lang w:eastAsia="ru-RU"/>
              </w:rPr>
            </w:pPr>
            <w:r w:rsidRPr="003E2E47">
              <w:rPr>
                <w:rFonts w:ascii="Times New Roman" w:eastAsia="Times New Roman" w:hAnsi="Times New Roman" w:cs="Times New Roman"/>
                <w:color w:val="0D0D0D" w:themeColor="text1" w:themeTint="F2"/>
                <w:sz w:val="24"/>
                <w:szCs w:val="20"/>
                <w:lang w:eastAsia="ru-RU"/>
              </w:rPr>
              <w:t>среднее педагогическое  образование</w:t>
            </w:r>
          </w:p>
        </w:tc>
        <w:tc>
          <w:tcPr>
            <w:tcW w:w="2340" w:type="dxa"/>
            <w:tcBorders>
              <w:top w:val="single" w:sz="4" w:space="0" w:color="auto"/>
              <w:left w:val="single" w:sz="4" w:space="0" w:color="auto"/>
              <w:bottom w:val="single" w:sz="4" w:space="0" w:color="auto"/>
              <w:right w:val="single" w:sz="4" w:space="0" w:color="auto"/>
            </w:tcBorders>
          </w:tcPr>
          <w:p w:rsidR="00F50230" w:rsidRPr="003E2E47" w:rsidRDefault="003E2E47" w:rsidP="00F50230">
            <w:pPr>
              <w:spacing w:after="0" w:line="240" w:lineRule="auto"/>
              <w:jc w:val="center"/>
              <w:rPr>
                <w:rFonts w:ascii="Times New Roman" w:eastAsia="Times New Roman" w:hAnsi="Times New Roman" w:cs="Times New Roman"/>
                <w:color w:val="0D0D0D" w:themeColor="text1" w:themeTint="F2"/>
                <w:sz w:val="24"/>
                <w:szCs w:val="20"/>
                <w:lang w:eastAsia="ru-RU"/>
              </w:rPr>
            </w:pPr>
            <w:r w:rsidRPr="003E2E47">
              <w:rPr>
                <w:rFonts w:ascii="Times New Roman" w:eastAsia="Times New Roman" w:hAnsi="Times New Roman" w:cs="Times New Roman"/>
                <w:color w:val="0D0D0D" w:themeColor="text1" w:themeTint="F2"/>
                <w:sz w:val="24"/>
                <w:szCs w:val="20"/>
                <w:lang w:eastAsia="ru-RU"/>
              </w:rPr>
              <w:t>1 педагог</w:t>
            </w:r>
          </w:p>
        </w:tc>
      </w:tr>
      <w:tr w:rsidR="00E0061B" w:rsidRPr="003E2E47" w:rsidTr="002B62CA">
        <w:tc>
          <w:tcPr>
            <w:tcW w:w="0" w:type="auto"/>
            <w:vMerge/>
            <w:tcBorders>
              <w:top w:val="single" w:sz="4" w:space="0" w:color="auto"/>
              <w:left w:val="single" w:sz="4" w:space="0" w:color="auto"/>
              <w:bottom w:val="single" w:sz="4" w:space="0" w:color="auto"/>
              <w:right w:val="single" w:sz="4" w:space="0" w:color="auto"/>
            </w:tcBorders>
            <w:vAlign w:val="center"/>
            <w:hideMark/>
          </w:tcPr>
          <w:p w:rsidR="00F50230" w:rsidRPr="003E2E47" w:rsidRDefault="00F50230" w:rsidP="00F50230">
            <w:pPr>
              <w:spacing w:after="0" w:line="240" w:lineRule="auto"/>
              <w:rPr>
                <w:rFonts w:ascii="Times New Roman" w:eastAsia="Times New Roman" w:hAnsi="Times New Roman" w:cs="Times New Roman"/>
                <w:color w:val="0D0D0D" w:themeColor="text1" w:themeTint="F2"/>
                <w:sz w:val="24"/>
                <w:szCs w:val="20"/>
                <w:lang w:eastAsia="ru-RU"/>
              </w:rPr>
            </w:pPr>
          </w:p>
        </w:tc>
        <w:tc>
          <w:tcPr>
            <w:tcW w:w="4860" w:type="dxa"/>
            <w:tcBorders>
              <w:top w:val="single" w:sz="4" w:space="0" w:color="auto"/>
              <w:left w:val="single" w:sz="4" w:space="0" w:color="auto"/>
              <w:bottom w:val="single" w:sz="4" w:space="0" w:color="auto"/>
              <w:right w:val="single" w:sz="4" w:space="0" w:color="auto"/>
            </w:tcBorders>
          </w:tcPr>
          <w:p w:rsidR="00F50230" w:rsidRPr="003E2E47" w:rsidRDefault="00716D8E" w:rsidP="00F50230">
            <w:pPr>
              <w:spacing w:after="0" w:line="240" w:lineRule="auto"/>
              <w:jc w:val="center"/>
              <w:rPr>
                <w:rFonts w:ascii="Times New Roman" w:eastAsia="Times New Roman" w:hAnsi="Times New Roman" w:cs="Times New Roman"/>
                <w:color w:val="0D0D0D" w:themeColor="text1" w:themeTint="F2"/>
                <w:sz w:val="24"/>
                <w:szCs w:val="20"/>
                <w:lang w:eastAsia="ru-RU"/>
              </w:rPr>
            </w:pPr>
            <w:r w:rsidRPr="003E2E47">
              <w:rPr>
                <w:rFonts w:ascii="Times New Roman" w:eastAsia="Times New Roman" w:hAnsi="Times New Roman" w:cs="Times New Roman"/>
                <w:color w:val="0D0D0D" w:themeColor="text1" w:themeTint="F2"/>
                <w:sz w:val="24"/>
                <w:szCs w:val="20"/>
                <w:lang w:eastAsia="ru-RU"/>
              </w:rPr>
              <w:t>неоконченное высшее</w:t>
            </w:r>
          </w:p>
        </w:tc>
        <w:tc>
          <w:tcPr>
            <w:tcW w:w="2340" w:type="dxa"/>
            <w:tcBorders>
              <w:top w:val="single" w:sz="4" w:space="0" w:color="auto"/>
              <w:left w:val="single" w:sz="4" w:space="0" w:color="auto"/>
              <w:bottom w:val="single" w:sz="4" w:space="0" w:color="auto"/>
              <w:right w:val="single" w:sz="4" w:space="0" w:color="auto"/>
            </w:tcBorders>
          </w:tcPr>
          <w:p w:rsidR="00F50230" w:rsidRPr="003E2E47" w:rsidRDefault="003E2E47" w:rsidP="00F50230">
            <w:pPr>
              <w:spacing w:after="0" w:line="240" w:lineRule="auto"/>
              <w:jc w:val="center"/>
              <w:rPr>
                <w:rFonts w:ascii="Times New Roman" w:eastAsia="Times New Roman" w:hAnsi="Times New Roman" w:cs="Times New Roman"/>
                <w:color w:val="0D0D0D" w:themeColor="text1" w:themeTint="F2"/>
                <w:sz w:val="24"/>
                <w:szCs w:val="20"/>
                <w:lang w:eastAsia="ru-RU"/>
              </w:rPr>
            </w:pPr>
            <w:r w:rsidRPr="003E2E47">
              <w:rPr>
                <w:rFonts w:ascii="Times New Roman" w:eastAsia="Times New Roman" w:hAnsi="Times New Roman" w:cs="Times New Roman"/>
                <w:color w:val="0D0D0D" w:themeColor="text1" w:themeTint="F2"/>
                <w:sz w:val="24"/>
                <w:szCs w:val="20"/>
                <w:lang w:eastAsia="ru-RU"/>
              </w:rPr>
              <w:t>0</w:t>
            </w:r>
          </w:p>
        </w:tc>
      </w:tr>
      <w:tr w:rsidR="00E0061B" w:rsidRPr="003E2E47" w:rsidTr="002B62CA">
        <w:tc>
          <w:tcPr>
            <w:tcW w:w="2160" w:type="dxa"/>
            <w:vMerge w:val="restart"/>
            <w:tcBorders>
              <w:top w:val="single" w:sz="4" w:space="0" w:color="auto"/>
              <w:left w:val="single" w:sz="4" w:space="0" w:color="auto"/>
              <w:bottom w:val="single" w:sz="4" w:space="0" w:color="auto"/>
              <w:right w:val="single" w:sz="4" w:space="0" w:color="auto"/>
            </w:tcBorders>
          </w:tcPr>
          <w:p w:rsidR="00F50230" w:rsidRPr="003E2E47" w:rsidRDefault="00F50230" w:rsidP="00F50230">
            <w:pPr>
              <w:tabs>
                <w:tab w:val="left" w:pos="9356"/>
              </w:tabs>
              <w:spacing w:after="0" w:line="240" w:lineRule="auto"/>
              <w:ind w:right="142"/>
              <w:jc w:val="both"/>
              <w:rPr>
                <w:rFonts w:ascii="Times New Roman" w:eastAsia="Times New Roman" w:hAnsi="Times New Roman" w:cs="Times New Roman"/>
                <w:color w:val="0D0D0D" w:themeColor="text1" w:themeTint="F2"/>
                <w:sz w:val="24"/>
                <w:szCs w:val="20"/>
                <w:lang w:eastAsia="ru-RU"/>
              </w:rPr>
            </w:pPr>
            <w:r w:rsidRPr="003E2E47">
              <w:rPr>
                <w:rFonts w:ascii="Times New Roman" w:eastAsia="Times New Roman" w:hAnsi="Times New Roman" w:cs="Times New Roman"/>
                <w:color w:val="0D0D0D" w:themeColor="text1" w:themeTint="F2"/>
                <w:sz w:val="24"/>
                <w:szCs w:val="20"/>
                <w:lang w:eastAsia="ru-RU"/>
              </w:rPr>
              <w:t>2. По стажу</w:t>
            </w:r>
          </w:p>
          <w:p w:rsidR="00F50230" w:rsidRPr="003E2E47" w:rsidRDefault="00F50230" w:rsidP="00F50230">
            <w:pPr>
              <w:spacing w:after="0" w:line="240" w:lineRule="auto"/>
              <w:jc w:val="center"/>
              <w:rPr>
                <w:rFonts w:ascii="Times New Roman" w:eastAsia="Times New Roman" w:hAnsi="Times New Roman" w:cs="Times New Roman"/>
                <w:color w:val="0D0D0D" w:themeColor="text1" w:themeTint="F2"/>
                <w:sz w:val="24"/>
                <w:szCs w:val="20"/>
                <w:lang w:eastAsia="ru-RU"/>
              </w:rPr>
            </w:pPr>
          </w:p>
        </w:tc>
        <w:tc>
          <w:tcPr>
            <w:tcW w:w="4860" w:type="dxa"/>
            <w:tcBorders>
              <w:top w:val="single" w:sz="4" w:space="0" w:color="auto"/>
              <w:left w:val="single" w:sz="4" w:space="0" w:color="auto"/>
              <w:bottom w:val="single" w:sz="4" w:space="0" w:color="auto"/>
              <w:right w:val="single" w:sz="4" w:space="0" w:color="auto"/>
            </w:tcBorders>
            <w:hideMark/>
          </w:tcPr>
          <w:p w:rsidR="00F50230" w:rsidRPr="003E2E47" w:rsidRDefault="00F50230" w:rsidP="00F50230">
            <w:pPr>
              <w:spacing w:after="0" w:line="240" w:lineRule="auto"/>
              <w:ind w:left="292"/>
              <w:rPr>
                <w:rFonts w:ascii="Times New Roman" w:eastAsia="Times New Roman" w:hAnsi="Times New Roman" w:cs="Times New Roman"/>
                <w:color w:val="0D0D0D" w:themeColor="text1" w:themeTint="F2"/>
                <w:sz w:val="24"/>
                <w:szCs w:val="20"/>
                <w:lang w:eastAsia="ru-RU"/>
              </w:rPr>
            </w:pPr>
            <w:r w:rsidRPr="003E2E47">
              <w:rPr>
                <w:rFonts w:ascii="Times New Roman" w:eastAsia="Times New Roman" w:hAnsi="Times New Roman" w:cs="Times New Roman"/>
                <w:color w:val="0D0D0D" w:themeColor="text1" w:themeTint="F2"/>
                <w:sz w:val="24"/>
                <w:szCs w:val="20"/>
                <w:lang w:eastAsia="ru-RU"/>
              </w:rPr>
              <w:t xml:space="preserve">до 5 лет      </w:t>
            </w:r>
          </w:p>
        </w:tc>
        <w:tc>
          <w:tcPr>
            <w:tcW w:w="2340" w:type="dxa"/>
            <w:tcBorders>
              <w:top w:val="single" w:sz="4" w:space="0" w:color="auto"/>
              <w:left w:val="single" w:sz="4" w:space="0" w:color="auto"/>
              <w:bottom w:val="single" w:sz="4" w:space="0" w:color="auto"/>
              <w:right w:val="single" w:sz="4" w:space="0" w:color="auto"/>
            </w:tcBorders>
          </w:tcPr>
          <w:p w:rsidR="00F50230" w:rsidRPr="003E2E47" w:rsidRDefault="003E2E47" w:rsidP="00F50230">
            <w:pPr>
              <w:spacing w:after="0" w:line="240" w:lineRule="auto"/>
              <w:jc w:val="center"/>
              <w:rPr>
                <w:rFonts w:ascii="Times New Roman" w:eastAsia="Times New Roman" w:hAnsi="Times New Roman" w:cs="Times New Roman"/>
                <w:color w:val="0D0D0D" w:themeColor="text1" w:themeTint="F2"/>
                <w:sz w:val="24"/>
                <w:szCs w:val="20"/>
                <w:lang w:eastAsia="ru-RU"/>
              </w:rPr>
            </w:pPr>
            <w:r w:rsidRPr="003E2E47">
              <w:rPr>
                <w:rFonts w:ascii="Times New Roman" w:eastAsia="Times New Roman" w:hAnsi="Times New Roman" w:cs="Times New Roman"/>
                <w:color w:val="0D0D0D" w:themeColor="text1" w:themeTint="F2"/>
                <w:sz w:val="24"/>
                <w:szCs w:val="20"/>
                <w:lang w:eastAsia="ru-RU"/>
              </w:rPr>
              <w:t>2</w:t>
            </w:r>
            <w:r w:rsidR="00F50230" w:rsidRPr="003E2E47">
              <w:rPr>
                <w:rFonts w:ascii="Times New Roman" w:eastAsia="Times New Roman" w:hAnsi="Times New Roman" w:cs="Times New Roman"/>
                <w:color w:val="0D0D0D" w:themeColor="text1" w:themeTint="F2"/>
                <w:sz w:val="24"/>
                <w:szCs w:val="20"/>
                <w:lang w:eastAsia="ru-RU"/>
              </w:rPr>
              <w:t xml:space="preserve"> педагогов</w:t>
            </w:r>
          </w:p>
        </w:tc>
      </w:tr>
      <w:tr w:rsidR="00E0061B" w:rsidRPr="003E2E47" w:rsidTr="002B62CA">
        <w:tc>
          <w:tcPr>
            <w:tcW w:w="0" w:type="auto"/>
            <w:vMerge/>
            <w:tcBorders>
              <w:top w:val="single" w:sz="4" w:space="0" w:color="auto"/>
              <w:left w:val="single" w:sz="4" w:space="0" w:color="auto"/>
              <w:bottom w:val="single" w:sz="4" w:space="0" w:color="auto"/>
              <w:right w:val="single" w:sz="4" w:space="0" w:color="auto"/>
            </w:tcBorders>
            <w:vAlign w:val="center"/>
            <w:hideMark/>
          </w:tcPr>
          <w:p w:rsidR="00F50230" w:rsidRPr="003E2E47" w:rsidRDefault="00F50230" w:rsidP="00F50230">
            <w:pPr>
              <w:spacing w:after="0" w:line="240" w:lineRule="auto"/>
              <w:rPr>
                <w:rFonts w:ascii="Times New Roman" w:eastAsia="Times New Roman" w:hAnsi="Times New Roman" w:cs="Times New Roman"/>
                <w:color w:val="0D0D0D" w:themeColor="text1" w:themeTint="F2"/>
                <w:sz w:val="24"/>
                <w:szCs w:val="20"/>
                <w:lang w:eastAsia="ru-RU"/>
              </w:rPr>
            </w:pPr>
          </w:p>
        </w:tc>
        <w:tc>
          <w:tcPr>
            <w:tcW w:w="4860" w:type="dxa"/>
            <w:tcBorders>
              <w:top w:val="single" w:sz="4" w:space="0" w:color="auto"/>
              <w:left w:val="single" w:sz="4" w:space="0" w:color="auto"/>
              <w:bottom w:val="single" w:sz="4" w:space="0" w:color="auto"/>
              <w:right w:val="single" w:sz="4" w:space="0" w:color="auto"/>
            </w:tcBorders>
            <w:hideMark/>
          </w:tcPr>
          <w:p w:rsidR="00F50230" w:rsidRPr="003E2E47" w:rsidRDefault="00F50230" w:rsidP="00F50230">
            <w:pPr>
              <w:spacing w:after="0" w:line="240" w:lineRule="auto"/>
              <w:ind w:left="252"/>
              <w:rPr>
                <w:rFonts w:ascii="Times New Roman" w:eastAsia="Times New Roman" w:hAnsi="Times New Roman" w:cs="Times New Roman"/>
                <w:color w:val="0D0D0D" w:themeColor="text1" w:themeTint="F2"/>
                <w:sz w:val="24"/>
                <w:szCs w:val="20"/>
                <w:lang w:eastAsia="ru-RU"/>
              </w:rPr>
            </w:pPr>
            <w:r w:rsidRPr="003E2E47">
              <w:rPr>
                <w:rFonts w:ascii="Times New Roman" w:eastAsia="Times New Roman" w:hAnsi="Times New Roman" w:cs="Times New Roman"/>
                <w:color w:val="0D0D0D" w:themeColor="text1" w:themeTint="F2"/>
                <w:sz w:val="24"/>
                <w:szCs w:val="20"/>
                <w:lang w:eastAsia="ru-RU"/>
              </w:rPr>
              <w:t xml:space="preserve">от 5 до 10 лет                                              </w:t>
            </w:r>
          </w:p>
        </w:tc>
        <w:tc>
          <w:tcPr>
            <w:tcW w:w="2340" w:type="dxa"/>
            <w:tcBorders>
              <w:top w:val="single" w:sz="4" w:space="0" w:color="auto"/>
              <w:left w:val="single" w:sz="4" w:space="0" w:color="auto"/>
              <w:bottom w:val="single" w:sz="4" w:space="0" w:color="auto"/>
              <w:right w:val="single" w:sz="4" w:space="0" w:color="auto"/>
            </w:tcBorders>
          </w:tcPr>
          <w:p w:rsidR="00F50230" w:rsidRPr="003E2E47" w:rsidRDefault="003E2E47" w:rsidP="00F50230">
            <w:pPr>
              <w:spacing w:after="0" w:line="240" w:lineRule="auto"/>
              <w:jc w:val="center"/>
              <w:rPr>
                <w:rFonts w:ascii="Times New Roman" w:eastAsia="Times New Roman" w:hAnsi="Times New Roman" w:cs="Times New Roman"/>
                <w:color w:val="0D0D0D" w:themeColor="text1" w:themeTint="F2"/>
                <w:sz w:val="24"/>
                <w:szCs w:val="20"/>
                <w:lang w:eastAsia="ru-RU"/>
              </w:rPr>
            </w:pPr>
            <w:r w:rsidRPr="003E2E47">
              <w:rPr>
                <w:rFonts w:ascii="Times New Roman" w:eastAsia="Times New Roman" w:hAnsi="Times New Roman" w:cs="Times New Roman"/>
                <w:color w:val="0D0D0D" w:themeColor="text1" w:themeTint="F2"/>
                <w:sz w:val="24"/>
                <w:szCs w:val="20"/>
                <w:lang w:eastAsia="ru-RU"/>
              </w:rPr>
              <w:t>2</w:t>
            </w:r>
            <w:r w:rsidR="00090549" w:rsidRPr="003E2E47">
              <w:rPr>
                <w:rFonts w:ascii="Times New Roman" w:eastAsia="Times New Roman" w:hAnsi="Times New Roman" w:cs="Times New Roman"/>
                <w:color w:val="0D0D0D" w:themeColor="text1" w:themeTint="F2"/>
                <w:sz w:val="24"/>
                <w:szCs w:val="20"/>
                <w:lang w:eastAsia="ru-RU"/>
              </w:rPr>
              <w:t xml:space="preserve"> педагога</w:t>
            </w:r>
          </w:p>
        </w:tc>
      </w:tr>
      <w:tr w:rsidR="00E0061B" w:rsidRPr="003E2E47" w:rsidTr="002B62CA">
        <w:tc>
          <w:tcPr>
            <w:tcW w:w="0" w:type="auto"/>
            <w:vMerge/>
            <w:tcBorders>
              <w:top w:val="single" w:sz="4" w:space="0" w:color="auto"/>
              <w:left w:val="single" w:sz="4" w:space="0" w:color="auto"/>
              <w:bottom w:val="single" w:sz="4" w:space="0" w:color="auto"/>
              <w:right w:val="single" w:sz="4" w:space="0" w:color="auto"/>
            </w:tcBorders>
            <w:vAlign w:val="center"/>
            <w:hideMark/>
          </w:tcPr>
          <w:p w:rsidR="00F50230" w:rsidRPr="003E2E47" w:rsidRDefault="00F50230" w:rsidP="00F50230">
            <w:pPr>
              <w:spacing w:after="0" w:line="240" w:lineRule="auto"/>
              <w:rPr>
                <w:rFonts w:ascii="Times New Roman" w:eastAsia="Times New Roman" w:hAnsi="Times New Roman" w:cs="Times New Roman"/>
                <w:color w:val="0D0D0D" w:themeColor="text1" w:themeTint="F2"/>
                <w:sz w:val="24"/>
                <w:szCs w:val="20"/>
                <w:lang w:eastAsia="ru-RU"/>
              </w:rPr>
            </w:pPr>
          </w:p>
        </w:tc>
        <w:tc>
          <w:tcPr>
            <w:tcW w:w="4860" w:type="dxa"/>
            <w:tcBorders>
              <w:top w:val="single" w:sz="4" w:space="0" w:color="auto"/>
              <w:left w:val="single" w:sz="4" w:space="0" w:color="auto"/>
              <w:bottom w:val="single" w:sz="4" w:space="0" w:color="auto"/>
              <w:right w:val="single" w:sz="4" w:space="0" w:color="auto"/>
            </w:tcBorders>
            <w:hideMark/>
          </w:tcPr>
          <w:p w:rsidR="00F50230" w:rsidRPr="003E2E47" w:rsidRDefault="00F50230" w:rsidP="00F50230">
            <w:pPr>
              <w:spacing w:after="0" w:line="240" w:lineRule="auto"/>
              <w:ind w:left="252"/>
              <w:rPr>
                <w:rFonts w:ascii="Times New Roman" w:eastAsia="Times New Roman" w:hAnsi="Times New Roman" w:cs="Times New Roman"/>
                <w:color w:val="0D0D0D" w:themeColor="text1" w:themeTint="F2"/>
                <w:sz w:val="24"/>
                <w:szCs w:val="20"/>
                <w:lang w:eastAsia="ru-RU"/>
              </w:rPr>
            </w:pPr>
            <w:r w:rsidRPr="003E2E47">
              <w:rPr>
                <w:rFonts w:ascii="Times New Roman" w:eastAsia="Times New Roman" w:hAnsi="Times New Roman" w:cs="Times New Roman"/>
                <w:color w:val="0D0D0D" w:themeColor="text1" w:themeTint="F2"/>
                <w:sz w:val="24"/>
                <w:szCs w:val="20"/>
                <w:lang w:eastAsia="ru-RU"/>
              </w:rPr>
              <w:t xml:space="preserve">от 10 до 15 лет                                            </w:t>
            </w:r>
          </w:p>
        </w:tc>
        <w:tc>
          <w:tcPr>
            <w:tcW w:w="2340" w:type="dxa"/>
            <w:tcBorders>
              <w:top w:val="single" w:sz="4" w:space="0" w:color="auto"/>
              <w:left w:val="single" w:sz="4" w:space="0" w:color="auto"/>
              <w:bottom w:val="single" w:sz="4" w:space="0" w:color="auto"/>
              <w:right w:val="single" w:sz="4" w:space="0" w:color="auto"/>
            </w:tcBorders>
          </w:tcPr>
          <w:p w:rsidR="00F50230" w:rsidRPr="003E2E47" w:rsidRDefault="005C69C2" w:rsidP="003E2E47">
            <w:pPr>
              <w:spacing w:after="0" w:line="240" w:lineRule="auto"/>
              <w:jc w:val="center"/>
              <w:rPr>
                <w:rFonts w:ascii="Times New Roman" w:eastAsia="Times New Roman" w:hAnsi="Times New Roman" w:cs="Times New Roman"/>
                <w:color w:val="0D0D0D" w:themeColor="text1" w:themeTint="F2"/>
                <w:sz w:val="24"/>
                <w:szCs w:val="20"/>
                <w:lang w:eastAsia="ru-RU"/>
              </w:rPr>
            </w:pPr>
            <w:r w:rsidRPr="003E2E47">
              <w:rPr>
                <w:rFonts w:ascii="Times New Roman" w:eastAsia="Times New Roman" w:hAnsi="Times New Roman" w:cs="Times New Roman"/>
                <w:color w:val="0D0D0D" w:themeColor="text1" w:themeTint="F2"/>
                <w:sz w:val="24"/>
                <w:szCs w:val="20"/>
                <w:lang w:eastAsia="ru-RU"/>
              </w:rPr>
              <w:t xml:space="preserve"> </w:t>
            </w:r>
            <w:r w:rsidR="003E2E47" w:rsidRPr="003E2E47">
              <w:rPr>
                <w:rFonts w:ascii="Times New Roman" w:eastAsia="Times New Roman" w:hAnsi="Times New Roman" w:cs="Times New Roman"/>
                <w:color w:val="0D0D0D" w:themeColor="text1" w:themeTint="F2"/>
                <w:sz w:val="24"/>
                <w:szCs w:val="20"/>
                <w:lang w:eastAsia="ru-RU"/>
              </w:rPr>
              <w:t>0</w:t>
            </w:r>
          </w:p>
        </w:tc>
      </w:tr>
      <w:tr w:rsidR="00E0061B" w:rsidRPr="003E2E47" w:rsidTr="002B62CA">
        <w:tc>
          <w:tcPr>
            <w:tcW w:w="0" w:type="auto"/>
            <w:vMerge/>
            <w:tcBorders>
              <w:top w:val="single" w:sz="4" w:space="0" w:color="auto"/>
              <w:left w:val="single" w:sz="4" w:space="0" w:color="auto"/>
              <w:bottom w:val="single" w:sz="4" w:space="0" w:color="auto"/>
              <w:right w:val="single" w:sz="4" w:space="0" w:color="auto"/>
            </w:tcBorders>
            <w:vAlign w:val="center"/>
            <w:hideMark/>
          </w:tcPr>
          <w:p w:rsidR="00F50230" w:rsidRPr="003E2E47" w:rsidRDefault="00F50230" w:rsidP="00F50230">
            <w:pPr>
              <w:spacing w:after="0" w:line="240" w:lineRule="auto"/>
              <w:rPr>
                <w:rFonts w:ascii="Times New Roman" w:eastAsia="Times New Roman" w:hAnsi="Times New Roman" w:cs="Times New Roman"/>
                <w:color w:val="0D0D0D" w:themeColor="text1" w:themeTint="F2"/>
                <w:sz w:val="24"/>
                <w:szCs w:val="20"/>
                <w:lang w:eastAsia="ru-RU"/>
              </w:rPr>
            </w:pPr>
          </w:p>
        </w:tc>
        <w:tc>
          <w:tcPr>
            <w:tcW w:w="4860" w:type="dxa"/>
            <w:tcBorders>
              <w:top w:val="single" w:sz="4" w:space="0" w:color="auto"/>
              <w:left w:val="single" w:sz="4" w:space="0" w:color="auto"/>
              <w:bottom w:val="single" w:sz="4" w:space="0" w:color="auto"/>
              <w:right w:val="single" w:sz="4" w:space="0" w:color="auto"/>
            </w:tcBorders>
            <w:hideMark/>
          </w:tcPr>
          <w:p w:rsidR="00F50230" w:rsidRPr="003E2E47" w:rsidRDefault="00F50230" w:rsidP="00F50230">
            <w:pPr>
              <w:spacing w:after="0" w:line="240" w:lineRule="auto"/>
              <w:ind w:left="252"/>
              <w:rPr>
                <w:rFonts w:ascii="Times New Roman" w:eastAsia="Times New Roman" w:hAnsi="Times New Roman" w:cs="Times New Roman"/>
                <w:color w:val="0D0D0D" w:themeColor="text1" w:themeTint="F2"/>
                <w:sz w:val="24"/>
                <w:szCs w:val="20"/>
                <w:lang w:eastAsia="ru-RU"/>
              </w:rPr>
            </w:pPr>
            <w:r w:rsidRPr="003E2E47">
              <w:rPr>
                <w:rFonts w:ascii="Times New Roman" w:eastAsia="Times New Roman" w:hAnsi="Times New Roman" w:cs="Times New Roman"/>
                <w:color w:val="0D0D0D" w:themeColor="text1" w:themeTint="F2"/>
                <w:sz w:val="24"/>
                <w:szCs w:val="20"/>
                <w:lang w:eastAsia="ru-RU"/>
              </w:rPr>
              <w:t xml:space="preserve">свыше 15 лет                                               </w:t>
            </w:r>
          </w:p>
        </w:tc>
        <w:tc>
          <w:tcPr>
            <w:tcW w:w="2340" w:type="dxa"/>
            <w:tcBorders>
              <w:top w:val="single" w:sz="4" w:space="0" w:color="auto"/>
              <w:left w:val="single" w:sz="4" w:space="0" w:color="auto"/>
              <w:bottom w:val="single" w:sz="4" w:space="0" w:color="auto"/>
              <w:right w:val="single" w:sz="4" w:space="0" w:color="auto"/>
            </w:tcBorders>
          </w:tcPr>
          <w:p w:rsidR="00F50230" w:rsidRPr="003E2E47" w:rsidRDefault="003E2E47" w:rsidP="003E2E47">
            <w:pPr>
              <w:spacing w:after="0" w:line="240" w:lineRule="auto"/>
              <w:jc w:val="center"/>
              <w:rPr>
                <w:rFonts w:ascii="Times New Roman" w:eastAsia="Times New Roman" w:hAnsi="Times New Roman" w:cs="Times New Roman"/>
                <w:color w:val="0D0D0D" w:themeColor="text1" w:themeTint="F2"/>
                <w:sz w:val="24"/>
                <w:szCs w:val="20"/>
                <w:lang w:eastAsia="ru-RU"/>
              </w:rPr>
            </w:pPr>
            <w:r w:rsidRPr="003E2E47">
              <w:rPr>
                <w:rFonts w:ascii="Times New Roman" w:eastAsia="Times New Roman" w:hAnsi="Times New Roman" w:cs="Times New Roman"/>
                <w:color w:val="0D0D0D" w:themeColor="text1" w:themeTint="F2"/>
                <w:sz w:val="24"/>
                <w:szCs w:val="20"/>
                <w:lang w:eastAsia="ru-RU"/>
              </w:rPr>
              <w:t>1</w:t>
            </w:r>
            <w:r w:rsidR="005C69C2" w:rsidRPr="003E2E47">
              <w:rPr>
                <w:rFonts w:ascii="Times New Roman" w:eastAsia="Times New Roman" w:hAnsi="Times New Roman" w:cs="Times New Roman"/>
                <w:color w:val="0D0D0D" w:themeColor="text1" w:themeTint="F2"/>
                <w:sz w:val="24"/>
                <w:szCs w:val="20"/>
                <w:lang w:eastAsia="ru-RU"/>
              </w:rPr>
              <w:t xml:space="preserve"> </w:t>
            </w:r>
            <w:r w:rsidR="00F50230" w:rsidRPr="003E2E47">
              <w:rPr>
                <w:rFonts w:ascii="Times New Roman" w:eastAsia="Times New Roman" w:hAnsi="Times New Roman" w:cs="Times New Roman"/>
                <w:color w:val="0D0D0D" w:themeColor="text1" w:themeTint="F2"/>
                <w:sz w:val="24"/>
                <w:szCs w:val="20"/>
                <w:lang w:eastAsia="ru-RU"/>
              </w:rPr>
              <w:t>педагог</w:t>
            </w:r>
          </w:p>
        </w:tc>
      </w:tr>
      <w:tr w:rsidR="00E0061B" w:rsidRPr="003E2E47" w:rsidTr="002B62CA">
        <w:tc>
          <w:tcPr>
            <w:tcW w:w="2160" w:type="dxa"/>
            <w:vMerge w:val="restart"/>
            <w:tcBorders>
              <w:top w:val="single" w:sz="4" w:space="0" w:color="auto"/>
              <w:left w:val="single" w:sz="4" w:space="0" w:color="auto"/>
              <w:bottom w:val="single" w:sz="4" w:space="0" w:color="auto"/>
              <w:right w:val="single" w:sz="4" w:space="0" w:color="auto"/>
            </w:tcBorders>
          </w:tcPr>
          <w:p w:rsidR="00F50230" w:rsidRPr="003E2E47" w:rsidRDefault="00F50230" w:rsidP="00F50230">
            <w:pPr>
              <w:tabs>
                <w:tab w:val="left" w:pos="9356"/>
              </w:tabs>
              <w:spacing w:after="0" w:line="240" w:lineRule="auto"/>
              <w:ind w:right="-108"/>
              <w:jc w:val="both"/>
              <w:rPr>
                <w:rFonts w:ascii="Times New Roman" w:eastAsia="Times New Roman" w:hAnsi="Times New Roman" w:cs="Times New Roman"/>
                <w:color w:val="0D0D0D" w:themeColor="text1" w:themeTint="F2"/>
                <w:sz w:val="24"/>
                <w:szCs w:val="20"/>
                <w:lang w:eastAsia="ru-RU"/>
              </w:rPr>
            </w:pPr>
            <w:r w:rsidRPr="003E2E47">
              <w:rPr>
                <w:rFonts w:ascii="Times New Roman" w:eastAsia="Times New Roman" w:hAnsi="Times New Roman" w:cs="Times New Roman"/>
                <w:color w:val="0D0D0D" w:themeColor="text1" w:themeTint="F2"/>
                <w:sz w:val="24"/>
                <w:szCs w:val="20"/>
                <w:lang w:eastAsia="ru-RU"/>
              </w:rPr>
              <w:t>3.По результатам</w:t>
            </w:r>
          </w:p>
          <w:p w:rsidR="00F50230" w:rsidRPr="003E2E47" w:rsidRDefault="00F50230" w:rsidP="00F50230">
            <w:pPr>
              <w:tabs>
                <w:tab w:val="left" w:pos="9356"/>
              </w:tabs>
              <w:spacing w:after="0" w:line="240" w:lineRule="auto"/>
              <w:ind w:right="142"/>
              <w:jc w:val="both"/>
              <w:rPr>
                <w:rFonts w:ascii="Times New Roman" w:eastAsia="Times New Roman" w:hAnsi="Times New Roman" w:cs="Times New Roman"/>
                <w:color w:val="0D0D0D" w:themeColor="text1" w:themeTint="F2"/>
                <w:sz w:val="24"/>
                <w:szCs w:val="20"/>
                <w:lang w:eastAsia="ru-RU"/>
              </w:rPr>
            </w:pPr>
            <w:r w:rsidRPr="003E2E47">
              <w:rPr>
                <w:rFonts w:ascii="Times New Roman" w:eastAsia="Times New Roman" w:hAnsi="Times New Roman" w:cs="Times New Roman"/>
                <w:color w:val="0D0D0D" w:themeColor="text1" w:themeTint="F2"/>
                <w:sz w:val="24"/>
                <w:szCs w:val="20"/>
                <w:lang w:eastAsia="ru-RU"/>
              </w:rPr>
              <w:t xml:space="preserve">    аттестации </w:t>
            </w:r>
          </w:p>
          <w:p w:rsidR="00F50230" w:rsidRPr="003E2E47" w:rsidRDefault="00F50230" w:rsidP="00F50230">
            <w:pPr>
              <w:spacing w:after="0" w:line="240" w:lineRule="auto"/>
              <w:jc w:val="center"/>
              <w:rPr>
                <w:rFonts w:ascii="Times New Roman" w:eastAsia="Times New Roman" w:hAnsi="Times New Roman" w:cs="Times New Roman"/>
                <w:color w:val="0D0D0D" w:themeColor="text1" w:themeTint="F2"/>
                <w:sz w:val="24"/>
                <w:szCs w:val="20"/>
                <w:lang w:eastAsia="ru-RU"/>
              </w:rPr>
            </w:pPr>
          </w:p>
        </w:tc>
        <w:tc>
          <w:tcPr>
            <w:tcW w:w="4860" w:type="dxa"/>
            <w:tcBorders>
              <w:top w:val="single" w:sz="4" w:space="0" w:color="auto"/>
              <w:left w:val="single" w:sz="4" w:space="0" w:color="auto"/>
              <w:bottom w:val="single" w:sz="4" w:space="0" w:color="auto"/>
              <w:right w:val="single" w:sz="4" w:space="0" w:color="auto"/>
            </w:tcBorders>
            <w:hideMark/>
          </w:tcPr>
          <w:p w:rsidR="00F50230" w:rsidRPr="003E2E47" w:rsidRDefault="00F50230" w:rsidP="00F50230">
            <w:pPr>
              <w:spacing w:after="0" w:line="240" w:lineRule="auto"/>
              <w:ind w:left="252"/>
              <w:rPr>
                <w:rFonts w:ascii="Times New Roman" w:eastAsia="Times New Roman" w:hAnsi="Times New Roman" w:cs="Times New Roman"/>
                <w:color w:val="0D0D0D" w:themeColor="text1" w:themeTint="F2"/>
                <w:sz w:val="24"/>
                <w:szCs w:val="20"/>
                <w:lang w:eastAsia="ru-RU"/>
              </w:rPr>
            </w:pPr>
            <w:r w:rsidRPr="003E2E47">
              <w:rPr>
                <w:rFonts w:ascii="Times New Roman" w:eastAsia="Times New Roman" w:hAnsi="Times New Roman" w:cs="Times New Roman"/>
                <w:color w:val="0D0D0D" w:themeColor="text1" w:themeTint="F2"/>
                <w:sz w:val="24"/>
                <w:szCs w:val="20"/>
                <w:lang w:eastAsia="ru-RU"/>
              </w:rPr>
              <w:t xml:space="preserve">высшая квалификационная категория  </w:t>
            </w:r>
          </w:p>
        </w:tc>
        <w:tc>
          <w:tcPr>
            <w:tcW w:w="2340" w:type="dxa"/>
            <w:tcBorders>
              <w:top w:val="single" w:sz="4" w:space="0" w:color="auto"/>
              <w:left w:val="single" w:sz="4" w:space="0" w:color="auto"/>
              <w:bottom w:val="single" w:sz="4" w:space="0" w:color="auto"/>
              <w:right w:val="single" w:sz="4" w:space="0" w:color="auto"/>
            </w:tcBorders>
          </w:tcPr>
          <w:p w:rsidR="00F50230" w:rsidRPr="003E2E47" w:rsidRDefault="003E2E47" w:rsidP="00F50230">
            <w:pPr>
              <w:spacing w:after="0" w:line="240" w:lineRule="auto"/>
              <w:ind w:left="112"/>
              <w:jc w:val="center"/>
              <w:rPr>
                <w:rFonts w:ascii="Times New Roman" w:eastAsia="Times New Roman" w:hAnsi="Times New Roman" w:cs="Times New Roman"/>
                <w:color w:val="0D0D0D" w:themeColor="text1" w:themeTint="F2"/>
                <w:sz w:val="24"/>
                <w:szCs w:val="20"/>
                <w:lang w:eastAsia="ru-RU"/>
              </w:rPr>
            </w:pPr>
            <w:r w:rsidRPr="003E2E47">
              <w:rPr>
                <w:rFonts w:ascii="Times New Roman" w:eastAsia="Times New Roman" w:hAnsi="Times New Roman" w:cs="Times New Roman"/>
                <w:color w:val="0D0D0D" w:themeColor="text1" w:themeTint="F2"/>
                <w:sz w:val="24"/>
                <w:szCs w:val="20"/>
                <w:lang w:eastAsia="ru-RU"/>
              </w:rPr>
              <w:t>0</w:t>
            </w:r>
            <w:r w:rsidR="00090549" w:rsidRPr="003E2E47">
              <w:rPr>
                <w:rFonts w:ascii="Times New Roman" w:eastAsia="Times New Roman" w:hAnsi="Times New Roman" w:cs="Times New Roman"/>
                <w:color w:val="0D0D0D" w:themeColor="text1" w:themeTint="F2"/>
                <w:sz w:val="24"/>
                <w:szCs w:val="20"/>
                <w:lang w:eastAsia="ru-RU"/>
              </w:rPr>
              <w:t>-</w:t>
            </w:r>
          </w:p>
        </w:tc>
      </w:tr>
      <w:tr w:rsidR="00E0061B" w:rsidRPr="003E2E47" w:rsidTr="002B62CA">
        <w:tc>
          <w:tcPr>
            <w:tcW w:w="0" w:type="auto"/>
            <w:vMerge/>
            <w:tcBorders>
              <w:top w:val="single" w:sz="4" w:space="0" w:color="auto"/>
              <w:left w:val="single" w:sz="4" w:space="0" w:color="auto"/>
              <w:bottom w:val="single" w:sz="4" w:space="0" w:color="auto"/>
              <w:right w:val="single" w:sz="4" w:space="0" w:color="auto"/>
            </w:tcBorders>
            <w:vAlign w:val="center"/>
            <w:hideMark/>
          </w:tcPr>
          <w:p w:rsidR="00F50230" w:rsidRPr="003E2E47" w:rsidRDefault="00F50230" w:rsidP="00F50230">
            <w:pPr>
              <w:spacing w:after="0" w:line="240" w:lineRule="auto"/>
              <w:rPr>
                <w:rFonts w:ascii="Times New Roman" w:eastAsia="Times New Roman" w:hAnsi="Times New Roman" w:cs="Times New Roman"/>
                <w:color w:val="0D0D0D" w:themeColor="text1" w:themeTint="F2"/>
                <w:sz w:val="24"/>
                <w:szCs w:val="20"/>
                <w:lang w:eastAsia="ru-RU"/>
              </w:rPr>
            </w:pPr>
          </w:p>
        </w:tc>
        <w:tc>
          <w:tcPr>
            <w:tcW w:w="4860" w:type="dxa"/>
            <w:tcBorders>
              <w:top w:val="single" w:sz="4" w:space="0" w:color="auto"/>
              <w:left w:val="single" w:sz="4" w:space="0" w:color="auto"/>
              <w:bottom w:val="single" w:sz="4" w:space="0" w:color="auto"/>
              <w:right w:val="single" w:sz="4" w:space="0" w:color="auto"/>
            </w:tcBorders>
            <w:hideMark/>
          </w:tcPr>
          <w:p w:rsidR="00F50230" w:rsidRPr="003E2E47" w:rsidRDefault="00F50230" w:rsidP="00F50230">
            <w:pPr>
              <w:spacing w:after="0" w:line="240" w:lineRule="auto"/>
              <w:ind w:left="252"/>
              <w:rPr>
                <w:rFonts w:ascii="Times New Roman" w:eastAsia="Times New Roman" w:hAnsi="Times New Roman" w:cs="Times New Roman"/>
                <w:color w:val="0D0D0D" w:themeColor="text1" w:themeTint="F2"/>
                <w:sz w:val="24"/>
                <w:szCs w:val="20"/>
                <w:lang w:eastAsia="ru-RU"/>
              </w:rPr>
            </w:pPr>
            <w:r w:rsidRPr="003E2E47">
              <w:rPr>
                <w:rFonts w:ascii="Times New Roman" w:eastAsia="Times New Roman" w:hAnsi="Times New Roman" w:cs="Times New Roman"/>
                <w:color w:val="0D0D0D" w:themeColor="text1" w:themeTint="F2"/>
                <w:sz w:val="24"/>
                <w:szCs w:val="20"/>
                <w:lang w:eastAsia="ru-RU"/>
              </w:rPr>
              <w:t xml:space="preserve">первая квалификационная категория    </w:t>
            </w:r>
          </w:p>
        </w:tc>
        <w:tc>
          <w:tcPr>
            <w:tcW w:w="2340" w:type="dxa"/>
            <w:tcBorders>
              <w:top w:val="single" w:sz="4" w:space="0" w:color="auto"/>
              <w:left w:val="single" w:sz="4" w:space="0" w:color="auto"/>
              <w:bottom w:val="single" w:sz="4" w:space="0" w:color="auto"/>
              <w:right w:val="single" w:sz="4" w:space="0" w:color="auto"/>
            </w:tcBorders>
          </w:tcPr>
          <w:p w:rsidR="00F50230" w:rsidRPr="003E2E47" w:rsidRDefault="003E2E47" w:rsidP="00090549">
            <w:pPr>
              <w:spacing w:after="0" w:line="240" w:lineRule="auto"/>
              <w:jc w:val="center"/>
              <w:rPr>
                <w:rFonts w:ascii="Times New Roman" w:eastAsia="Times New Roman" w:hAnsi="Times New Roman" w:cs="Times New Roman"/>
                <w:color w:val="0D0D0D" w:themeColor="text1" w:themeTint="F2"/>
                <w:sz w:val="24"/>
                <w:szCs w:val="20"/>
                <w:lang w:eastAsia="ru-RU"/>
              </w:rPr>
            </w:pPr>
            <w:r w:rsidRPr="003E2E47">
              <w:rPr>
                <w:rFonts w:ascii="Times New Roman" w:eastAsia="Times New Roman" w:hAnsi="Times New Roman" w:cs="Times New Roman"/>
                <w:color w:val="0D0D0D" w:themeColor="text1" w:themeTint="F2"/>
                <w:sz w:val="24"/>
                <w:szCs w:val="20"/>
                <w:lang w:eastAsia="ru-RU"/>
              </w:rPr>
              <w:t>2</w:t>
            </w:r>
            <w:r w:rsidR="00F50230" w:rsidRPr="003E2E47">
              <w:rPr>
                <w:rFonts w:ascii="Times New Roman" w:eastAsia="Times New Roman" w:hAnsi="Times New Roman" w:cs="Times New Roman"/>
                <w:color w:val="0D0D0D" w:themeColor="text1" w:themeTint="F2"/>
                <w:sz w:val="24"/>
                <w:szCs w:val="20"/>
                <w:lang w:eastAsia="ru-RU"/>
              </w:rPr>
              <w:t>педагог</w:t>
            </w:r>
            <w:r w:rsidR="00090549" w:rsidRPr="003E2E47">
              <w:rPr>
                <w:rFonts w:ascii="Times New Roman" w:eastAsia="Times New Roman" w:hAnsi="Times New Roman" w:cs="Times New Roman"/>
                <w:color w:val="0D0D0D" w:themeColor="text1" w:themeTint="F2"/>
                <w:sz w:val="24"/>
                <w:szCs w:val="20"/>
                <w:lang w:eastAsia="ru-RU"/>
              </w:rPr>
              <w:t>ов</w:t>
            </w:r>
          </w:p>
        </w:tc>
      </w:tr>
      <w:tr w:rsidR="00E0061B" w:rsidRPr="003E2E47" w:rsidTr="002B62CA">
        <w:trPr>
          <w:trHeight w:val="180"/>
        </w:trPr>
        <w:tc>
          <w:tcPr>
            <w:tcW w:w="0" w:type="auto"/>
            <w:vMerge/>
            <w:tcBorders>
              <w:top w:val="single" w:sz="4" w:space="0" w:color="auto"/>
              <w:left w:val="single" w:sz="4" w:space="0" w:color="auto"/>
              <w:bottom w:val="single" w:sz="4" w:space="0" w:color="auto"/>
              <w:right w:val="single" w:sz="4" w:space="0" w:color="auto"/>
            </w:tcBorders>
            <w:vAlign w:val="center"/>
            <w:hideMark/>
          </w:tcPr>
          <w:p w:rsidR="00F50230" w:rsidRPr="003E2E47" w:rsidRDefault="00F50230" w:rsidP="00F50230">
            <w:pPr>
              <w:spacing w:after="0" w:line="240" w:lineRule="auto"/>
              <w:rPr>
                <w:rFonts w:ascii="Times New Roman" w:eastAsia="Times New Roman" w:hAnsi="Times New Roman" w:cs="Times New Roman"/>
                <w:color w:val="0D0D0D" w:themeColor="text1" w:themeTint="F2"/>
                <w:sz w:val="24"/>
                <w:szCs w:val="20"/>
                <w:lang w:eastAsia="ru-RU"/>
              </w:rPr>
            </w:pPr>
          </w:p>
        </w:tc>
        <w:tc>
          <w:tcPr>
            <w:tcW w:w="4860" w:type="dxa"/>
            <w:tcBorders>
              <w:top w:val="single" w:sz="4" w:space="0" w:color="auto"/>
              <w:left w:val="single" w:sz="4" w:space="0" w:color="auto"/>
              <w:bottom w:val="single" w:sz="4" w:space="0" w:color="auto"/>
              <w:right w:val="single" w:sz="4" w:space="0" w:color="auto"/>
            </w:tcBorders>
            <w:hideMark/>
          </w:tcPr>
          <w:p w:rsidR="00F50230" w:rsidRPr="003E2E47" w:rsidRDefault="00F50230" w:rsidP="00F50230">
            <w:pPr>
              <w:spacing w:after="0" w:line="240" w:lineRule="auto"/>
              <w:ind w:left="252"/>
              <w:rPr>
                <w:rFonts w:ascii="Times New Roman" w:eastAsia="Times New Roman" w:hAnsi="Times New Roman" w:cs="Times New Roman"/>
                <w:color w:val="0D0D0D" w:themeColor="text1" w:themeTint="F2"/>
                <w:sz w:val="24"/>
                <w:szCs w:val="20"/>
                <w:lang w:eastAsia="ru-RU"/>
              </w:rPr>
            </w:pPr>
            <w:r w:rsidRPr="003E2E47">
              <w:rPr>
                <w:rFonts w:ascii="Times New Roman" w:eastAsia="Times New Roman" w:hAnsi="Times New Roman" w:cs="Times New Roman"/>
                <w:color w:val="0D0D0D" w:themeColor="text1" w:themeTint="F2"/>
                <w:sz w:val="24"/>
                <w:szCs w:val="20"/>
                <w:lang w:eastAsia="ru-RU"/>
              </w:rPr>
              <w:t>не имеют квалификационной  категории</w:t>
            </w:r>
          </w:p>
        </w:tc>
        <w:tc>
          <w:tcPr>
            <w:tcW w:w="2340" w:type="dxa"/>
            <w:tcBorders>
              <w:top w:val="single" w:sz="4" w:space="0" w:color="auto"/>
              <w:left w:val="single" w:sz="4" w:space="0" w:color="auto"/>
              <w:bottom w:val="single" w:sz="4" w:space="0" w:color="auto"/>
              <w:right w:val="single" w:sz="4" w:space="0" w:color="auto"/>
            </w:tcBorders>
          </w:tcPr>
          <w:p w:rsidR="00F50230" w:rsidRPr="003E2E47" w:rsidRDefault="003E2E47" w:rsidP="00F50230">
            <w:pPr>
              <w:spacing w:after="0" w:line="240" w:lineRule="auto"/>
              <w:jc w:val="center"/>
              <w:rPr>
                <w:rFonts w:ascii="Times New Roman" w:eastAsia="Times New Roman" w:hAnsi="Times New Roman" w:cs="Times New Roman"/>
                <w:color w:val="0D0D0D" w:themeColor="text1" w:themeTint="F2"/>
                <w:sz w:val="24"/>
                <w:szCs w:val="20"/>
                <w:lang w:eastAsia="ru-RU"/>
              </w:rPr>
            </w:pPr>
            <w:r w:rsidRPr="003E2E47">
              <w:rPr>
                <w:rFonts w:ascii="Times New Roman" w:eastAsia="Times New Roman" w:hAnsi="Times New Roman" w:cs="Times New Roman"/>
                <w:color w:val="0D0D0D" w:themeColor="text1" w:themeTint="F2"/>
                <w:sz w:val="24"/>
                <w:szCs w:val="20"/>
                <w:lang w:eastAsia="ru-RU"/>
              </w:rPr>
              <w:t>1</w:t>
            </w:r>
            <w:r w:rsidR="00F50230" w:rsidRPr="003E2E47">
              <w:rPr>
                <w:rFonts w:ascii="Times New Roman" w:eastAsia="Times New Roman" w:hAnsi="Times New Roman" w:cs="Times New Roman"/>
                <w:color w:val="0D0D0D" w:themeColor="text1" w:themeTint="F2"/>
                <w:sz w:val="24"/>
                <w:szCs w:val="20"/>
                <w:lang w:eastAsia="ru-RU"/>
              </w:rPr>
              <w:t xml:space="preserve"> педагогов</w:t>
            </w:r>
          </w:p>
        </w:tc>
      </w:tr>
      <w:tr w:rsidR="00E0061B" w:rsidRPr="003E2E47" w:rsidTr="002B62CA">
        <w:tc>
          <w:tcPr>
            <w:tcW w:w="0" w:type="auto"/>
            <w:vMerge/>
            <w:tcBorders>
              <w:top w:val="single" w:sz="4" w:space="0" w:color="auto"/>
              <w:left w:val="single" w:sz="4" w:space="0" w:color="auto"/>
              <w:bottom w:val="single" w:sz="4" w:space="0" w:color="auto"/>
              <w:right w:val="single" w:sz="4" w:space="0" w:color="auto"/>
            </w:tcBorders>
            <w:vAlign w:val="center"/>
            <w:hideMark/>
          </w:tcPr>
          <w:p w:rsidR="00F50230" w:rsidRPr="003E2E47" w:rsidRDefault="00F50230" w:rsidP="00F50230">
            <w:pPr>
              <w:spacing w:after="0" w:line="240" w:lineRule="auto"/>
              <w:rPr>
                <w:rFonts w:ascii="Times New Roman" w:eastAsia="Times New Roman" w:hAnsi="Times New Roman" w:cs="Times New Roman"/>
                <w:color w:val="0D0D0D" w:themeColor="text1" w:themeTint="F2"/>
                <w:sz w:val="24"/>
                <w:szCs w:val="20"/>
                <w:lang w:eastAsia="ru-RU"/>
              </w:rPr>
            </w:pPr>
          </w:p>
        </w:tc>
        <w:tc>
          <w:tcPr>
            <w:tcW w:w="4860" w:type="dxa"/>
            <w:tcBorders>
              <w:top w:val="single" w:sz="4" w:space="0" w:color="auto"/>
              <w:left w:val="single" w:sz="4" w:space="0" w:color="auto"/>
              <w:bottom w:val="single" w:sz="4" w:space="0" w:color="auto"/>
              <w:right w:val="single" w:sz="4" w:space="0" w:color="auto"/>
            </w:tcBorders>
            <w:hideMark/>
          </w:tcPr>
          <w:p w:rsidR="00F50230" w:rsidRPr="003E2E47" w:rsidRDefault="00F50230" w:rsidP="00F50230">
            <w:pPr>
              <w:spacing w:after="0" w:line="240" w:lineRule="auto"/>
              <w:ind w:left="252"/>
              <w:rPr>
                <w:rFonts w:ascii="Times New Roman" w:eastAsia="Times New Roman" w:hAnsi="Times New Roman" w:cs="Times New Roman"/>
                <w:color w:val="0D0D0D" w:themeColor="text1" w:themeTint="F2"/>
                <w:sz w:val="24"/>
                <w:szCs w:val="20"/>
                <w:lang w:eastAsia="ru-RU"/>
              </w:rPr>
            </w:pPr>
            <w:r w:rsidRPr="003E2E47">
              <w:rPr>
                <w:rFonts w:ascii="Times New Roman" w:eastAsia="Times New Roman" w:hAnsi="Times New Roman" w:cs="Times New Roman"/>
                <w:color w:val="0D0D0D" w:themeColor="text1" w:themeTint="F2"/>
                <w:sz w:val="24"/>
                <w:szCs w:val="20"/>
                <w:lang w:eastAsia="ru-RU"/>
              </w:rPr>
              <w:t>соответствие занимаемой должности</w:t>
            </w:r>
          </w:p>
        </w:tc>
        <w:tc>
          <w:tcPr>
            <w:tcW w:w="2340" w:type="dxa"/>
            <w:tcBorders>
              <w:top w:val="single" w:sz="4" w:space="0" w:color="auto"/>
              <w:left w:val="single" w:sz="4" w:space="0" w:color="auto"/>
              <w:bottom w:val="single" w:sz="4" w:space="0" w:color="auto"/>
              <w:right w:val="single" w:sz="4" w:space="0" w:color="auto"/>
            </w:tcBorders>
          </w:tcPr>
          <w:p w:rsidR="00F50230" w:rsidRPr="003E2E47" w:rsidRDefault="003E2E47" w:rsidP="00090549">
            <w:pPr>
              <w:tabs>
                <w:tab w:val="left" w:pos="960"/>
                <w:tab w:val="center" w:pos="1047"/>
                <w:tab w:val="left" w:pos="9356"/>
              </w:tabs>
              <w:spacing w:after="0" w:line="240" w:lineRule="auto"/>
              <w:ind w:left="112" w:right="142"/>
              <w:jc w:val="center"/>
              <w:rPr>
                <w:rFonts w:ascii="Times New Roman" w:eastAsia="Times New Roman" w:hAnsi="Times New Roman" w:cs="Times New Roman"/>
                <w:color w:val="0D0D0D" w:themeColor="text1" w:themeTint="F2"/>
                <w:sz w:val="24"/>
                <w:szCs w:val="20"/>
                <w:lang w:eastAsia="ru-RU"/>
              </w:rPr>
            </w:pPr>
            <w:r w:rsidRPr="003E2E47">
              <w:rPr>
                <w:rFonts w:ascii="Times New Roman" w:eastAsia="Times New Roman" w:hAnsi="Times New Roman" w:cs="Times New Roman"/>
                <w:color w:val="0D0D0D" w:themeColor="text1" w:themeTint="F2"/>
                <w:sz w:val="24"/>
                <w:szCs w:val="20"/>
                <w:lang w:eastAsia="ru-RU"/>
              </w:rPr>
              <w:t>1</w:t>
            </w:r>
          </w:p>
        </w:tc>
      </w:tr>
    </w:tbl>
    <w:p w:rsidR="00F50230" w:rsidRPr="00C91978" w:rsidRDefault="00F50230" w:rsidP="00F50230">
      <w:pPr>
        <w:spacing w:after="0" w:line="240" w:lineRule="auto"/>
        <w:ind w:firstLine="709"/>
        <w:jc w:val="both"/>
        <w:rPr>
          <w:rFonts w:ascii="Times New Roman" w:eastAsia="Times New Roman" w:hAnsi="Times New Roman" w:cs="Times New Roman"/>
          <w:color w:val="0D0D0D" w:themeColor="text1" w:themeTint="F2"/>
          <w:sz w:val="28"/>
          <w:szCs w:val="24"/>
          <w:lang w:eastAsia="ru-RU"/>
        </w:rPr>
      </w:pPr>
      <w:r w:rsidRPr="00C91978">
        <w:rPr>
          <w:rFonts w:ascii="Times New Roman" w:eastAsia="Times New Roman" w:hAnsi="Times New Roman" w:cs="Times New Roman"/>
          <w:color w:val="0D0D0D" w:themeColor="text1" w:themeTint="F2"/>
          <w:sz w:val="28"/>
          <w:szCs w:val="24"/>
          <w:lang w:eastAsia="ru-RU"/>
        </w:rPr>
        <w:t xml:space="preserve">Средний возраст педагогического коллектива </w:t>
      </w:r>
      <w:r w:rsidR="00090549" w:rsidRPr="00C91978">
        <w:rPr>
          <w:rFonts w:ascii="Times New Roman" w:eastAsia="Times New Roman" w:hAnsi="Times New Roman" w:cs="Times New Roman"/>
          <w:color w:val="0D0D0D" w:themeColor="text1" w:themeTint="F2"/>
          <w:sz w:val="28"/>
          <w:szCs w:val="24"/>
          <w:lang w:eastAsia="ru-RU"/>
        </w:rPr>
        <w:t>–</w:t>
      </w:r>
      <w:r w:rsidRPr="00C91978">
        <w:rPr>
          <w:rFonts w:ascii="Times New Roman" w:eastAsia="Times New Roman" w:hAnsi="Times New Roman" w:cs="Times New Roman"/>
          <w:color w:val="0D0D0D" w:themeColor="text1" w:themeTint="F2"/>
          <w:sz w:val="28"/>
          <w:szCs w:val="24"/>
          <w:lang w:eastAsia="ru-RU"/>
        </w:rPr>
        <w:t xml:space="preserve"> 3</w:t>
      </w:r>
      <w:r w:rsidR="00090549" w:rsidRPr="00C91978">
        <w:rPr>
          <w:rFonts w:ascii="Times New Roman" w:eastAsia="Times New Roman" w:hAnsi="Times New Roman" w:cs="Times New Roman"/>
          <w:color w:val="0D0D0D" w:themeColor="text1" w:themeTint="F2"/>
          <w:sz w:val="28"/>
          <w:szCs w:val="24"/>
          <w:lang w:eastAsia="ru-RU"/>
        </w:rPr>
        <w:t>9 лет</w:t>
      </w:r>
      <w:r w:rsidRPr="00C91978">
        <w:rPr>
          <w:rFonts w:ascii="Times New Roman" w:eastAsia="Times New Roman" w:hAnsi="Times New Roman" w:cs="Times New Roman"/>
          <w:color w:val="0D0D0D" w:themeColor="text1" w:themeTint="F2"/>
          <w:sz w:val="28"/>
          <w:szCs w:val="24"/>
          <w:lang w:eastAsia="ru-RU"/>
        </w:rPr>
        <w:t>.</w:t>
      </w:r>
      <w:r w:rsidR="00090549" w:rsidRPr="00C91978">
        <w:rPr>
          <w:rFonts w:ascii="Times New Roman" w:eastAsia="Times New Roman" w:hAnsi="Times New Roman" w:cs="Times New Roman"/>
          <w:color w:val="0D0D0D" w:themeColor="text1" w:themeTint="F2"/>
          <w:sz w:val="28"/>
          <w:szCs w:val="24"/>
          <w:lang w:eastAsia="ru-RU"/>
        </w:rPr>
        <w:t xml:space="preserve">   В учреждении работает </w:t>
      </w:r>
      <w:r w:rsidR="003E2E47" w:rsidRPr="00C91978">
        <w:rPr>
          <w:rFonts w:ascii="Times New Roman" w:eastAsia="Times New Roman" w:hAnsi="Times New Roman" w:cs="Times New Roman"/>
          <w:color w:val="0D0D0D" w:themeColor="text1" w:themeTint="F2"/>
          <w:sz w:val="28"/>
          <w:szCs w:val="24"/>
          <w:lang w:eastAsia="ru-RU"/>
        </w:rPr>
        <w:t>молодой педагогический коллектив</w:t>
      </w:r>
      <w:r w:rsidR="00C91978" w:rsidRPr="00C91978">
        <w:rPr>
          <w:rFonts w:ascii="Times New Roman" w:eastAsia="Times New Roman" w:hAnsi="Times New Roman" w:cs="Times New Roman"/>
          <w:color w:val="0D0D0D" w:themeColor="text1" w:themeTint="F2"/>
          <w:sz w:val="28"/>
          <w:szCs w:val="24"/>
          <w:lang w:eastAsia="ru-RU"/>
        </w:rPr>
        <w:t>.</w:t>
      </w:r>
    </w:p>
    <w:p w:rsidR="00F50230" w:rsidRPr="00F50230" w:rsidRDefault="00F50230" w:rsidP="00090549">
      <w:pPr>
        <w:spacing w:after="0" w:line="240" w:lineRule="auto"/>
        <w:jc w:val="both"/>
        <w:rPr>
          <w:rFonts w:ascii="Times New Roman" w:eastAsia="Times New Roman" w:hAnsi="Times New Roman" w:cs="Times New Roman"/>
          <w:sz w:val="28"/>
          <w:szCs w:val="24"/>
          <w:lang w:eastAsia="ru-RU"/>
        </w:rPr>
      </w:pPr>
      <w:r w:rsidRPr="00C91978">
        <w:rPr>
          <w:rFonts w:ascii="Times New Roman" w:eastAsia="Times New Roman" w:hAnsi="Times New Roman" w:cs="Times New Roman"/>
          <w:color w:val="0D0D0D" w:themeColor="text1" w:themeTint="F2"/>
          <w:sz w:val="28"/>
          <w:szCs w:val="24"/>
          <w:lang w:eastAsia="ru-RU"/>
        </w:rPr>
        <w:lastRenderedPageBreak/>
        <w:tab/>
        <w:t xml:space="preserve"> Все педагоги своевременно проходят курсы повышения квалификации,</w:t>
      </w:r>
      <w:r w:rsidRPr="00F50230">
        <w:rPr>
          <w:rFonts w:ascii="Times New Roman" w:eastAsia="Times New Roman" w:hAnsi="Times New Roman" w:cs="Times New Roman"/>
          <w:sz w:val="28"/>
          <w:szCs w:val="24"/>
          <w:lang w:eastAsia="ru-RU"/>
        </w:rPr>
        <w:t xml:space="preserve"> обучаются на курсах при </w:t>
      </w:r>
      <w:r w:rsidR="00090549" w:rsidRPr="003B7062">
        <w:rPr>
          <w:rFonts w:ascii="Times New Roman" w:eastAsia="Times New Roman" w:hAnsi="Times New Roman" w:cs="Times New Roman"/>
          <w:sz w:val="28"/>
          <w:szCs w:val="24"/>
          <w:lang w:eastAsia="ru-RU"/>
        </w:rPr>
        <w:t>БРИОП и БРПК</w:t>
      </w:r>
      <w:r w:rsidRPr="00F50230">
        <w:rPr>
          <w:rFonts w:ascii="Times New Roman" w:eastAsia="Times New Roman" w:hAnsi="Times New Roman" w:cs="Times New Roman"/>
          <w:sz w:val="28"/>
          <w:szCs w:val="24"/>
          <w:lang w:eastAsia="ru-RU"/>
        </w:rPr>
        <w:t>.  А также повышают свой профессиональный уровень через  посещения</w:t>
      </w:r>
      <w:r w:rsidR="00090549" w:rsidRPr="003B7062">
        <w:rPr>
          <w:rFonts w:ascii="Times New Roman" w:eastAsia="Times New Roman" w:hAnsi="Times New Roman" w:cs="Times New Roman"/>
          <w:sz w:val="28"/>
          <w:szCs w:val="24"/>
          <w:lang w:eastAsia="ru-RU"/>
        </w:rPr>
        <w:t xml:space="preserve"> семинаров</w:t>
      </w:r>
      <w:r w:rsidR="00F10343">
        <w:rPr>
          <w:rFonts w:ascii="Times New Roman" w:eastAsia="Times New Roman" w:hAnsi="Times New Roman" w:cs="Times New Roman"/>
          <w:sz w:val="28"/>
          <w:szCs w:val="24"/>
          <w:lang w:eastAsia="ru-RU"/>
        </w:rPr>
        <w:t xml:space="preserve"> </w:t>
      </w:r>
      <w:r w:rsidR="003525AA">
        <w:rPr>
          <w:rFonts w:ascii="Times New Roman" w:eastAsia="Times New Roman" w:hAnsi="Times New Roman" w:cs="Times New Roman"/>
          <w:sz w:val="28"/>
          <w:szCs w:val="24"/>
          <w:lang w:eastAsia="ru-RU"/>
        </w:rPr>
        <w:t>района</w:t>
      </w:r>
      <w:r w:rsidRPr="00F50230">
        <w:rPr>
          <w:rFonts w:ascii="Times New Roman" w:eastAsia="Times New Roman" w:hAnsi="Times New Roman" w:cs="Times New Roman"/>
          <w:sz w:val="28"/>
          <w:szCs w:val="24"/>
          <w:lang w:eastAsia="ru-RU"/>
        </w:rPr>
        <w:t>,  прохождение процедуры аттестации, самообразование,  что способствует повышению профессионального мастерства,   положительно влияет на развитие ДОУ.  Задолженности по курсовой подготовке нет.</w:t>
      </w:r>
    </w:p>
    <w:p w:rsidR="00F50230" w:rsidRPr="00F50230" w:rsidRDefault="00F50230" w:rsidP="00F50230">
      <w:pPr>
        <w:spacing w:after="0" w:line="240" w:lineRule="auto"/>
        <w:ind w:left="-360"/>
        <w:jc w:val="both"/>
        <w:rPr>
          <w:rFonts w:ascii="Times New Roman" w:eastAsia="Times New Roman" w:hAnsi="Times New Roman" w:cs="Times New Roman"/>
          <w:b/>
          <w:color w:val="000000"/>
          <w:sz w:val="28"/>
          <w:szCs w:val="24"/>
          <w:lang w:eastAsia="ru-RU"/>
        </w:rPr>
      </w:pPr>
      <w:r w:rsidRPr="00F50230">
        <w:rPr>
          <w:rFonts w:ascii="Times New Roman" w:eastAsia="Times New Roman" w:hAnsi="Times New Roman" w:cs="Times New Roman"/>
          <w:b/>
          <w:sz w:val="28"/>
          <w:szCs w:val="24"/>
          <w:lang w:eastAsia="ru-RU"/>
        </w:rPr>
        <w:t>С</w:t>
      </w:r>
      <w:r w:rsidRPr="00F50230">
        <w:rPr>
          <w:rFonts w:ascii="Times New Roman" w:eastAsia="Times New Roman" w:hAnsi="Times New Roman" w:cs="Times New Roman"/>
          <w:b/>
          <w:color w:val="000000"/>
          <w:sz w:val="28"/>
          <w:szCs w:val="24"/>
          <w:lang w:eastAsia="ru-RU"/>
        </w:rPr>
        <w:t>оциальный  статус родителей</w:t>
      </w:r>
    </w:p>
    <w:p w:rsidR="00F50230" w:rsidRPr="00F50230" w:rsidRDefault="00F50230" w:rsidP="00F50230">
      <w:pPr>
        <w:tabs>
          <w:tab w:val="left" w:pos="180"/>
          <w:tab w:val="center" w:pos="4677"/>
        </w:tabs>
        <w:spacing w:after="0" w:line="240" w:lineRule="auto"/>
        <w:jc w:val="both"/>
        <w:rPr>
          <w:rFonts w:ascii="Times New Roman" w:eastAsia="Times New Roman" w:hAnsi="Times New Roman" w:cs="Times New Roman"/>
          <w:sz w:val="28"/>
          <w:szCs w:val="24"/>
          <w:lang w:eastAsia="ru-RU"/>
        </w:rPr>
      </w:pPr>
      <w:r w:rsidRPr="00F50230">
        <w:rPr>
          <w:rFonts w:ascii="Times New Roman" w:eastAsia="Times New Roman" w:hAnsi="Times New Roman" w:cs="Times New Roman"/>
          <w:sz w:val="28"/>
          <w:szCs w:val="24"/>
          <w:lang w:eastAsia="ru-RU"/>
        </w:rPr>
        <w:tab/>
      </w:r>
      <w:r w:rsidRPr="00F50230">
        <w:rPr>
          <w:rFonts w:ascii="Times New Roman" w:eastAsia="Times New Roman" w:hAnsi="Times New Roman" w:cs="Times New Roman"/>
          <w:sz w:val="28"/>
          <w:szCs w:val="24"/>
          <w:lang w:eastAsia="ru-RU"/>
        </w:rPr>
        <w:tab/>
        <w:t xml:space="preserve">  Социальными заказчиками деятельности учреждения являются в первую очередь родители воспитанников. Поэтому коллектив ДОУ пытается создать доброжелательную, психологически комфортную атмосферу, в основе которой лежит определенная система взаимодействия с родителями, взаимопонимание и сотрудничество.</w:t>
      </w:r>
    </w:p>
    <w:p w:rsidR="00F50230" w:rsidRPr="00F50230" w:rsidRDefault="00F50230" w:rsidP="00F50230">
      <w:pPr>
        <w:spacing w:after="0" w:line="240" w:lineRule="auto"/>
        <w:rPr>
          <w:rFonts w:ascii="Times New Roman" w:eastAsia="Times New Roman" w:hAnsi="Times New Roman" w:cs="Times New Roman"/>
          <w:sz w:val="24"/>
          <w:szCs w:val="24"/>
          <w:lang w:eastAsia="ru-RU"/>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76"/>
        <w:gridCol w:w="3651"/>
        <w:gridCol w:w="4081"/>
      </w:tblGrid>
      <w:tr w:rsidR="00F50230" w:rsidRPr="00C91978" w:rsidTr="002B62CA">
        <w:trPr>
          <w:trHeight w:val="250"/>
        </w:trPr>
        <w:tc>
          <w:tcPr>
            <w:tcW w:w="2276" w:type="dxa"/>
            <w:tcBorders>
              <w:top w:val="single" w:sz="4" w:space="0" w:color="auto"/>
              <w:left w:val="single" w:sz="4" w:space="0" w:color="auto"/>
              <w:bottom w:val="single" w:sz="4" w:space="0" w:color="auto"/>
              <w:right w:val="single" w:sz="4" w:space="0" w:color="auto"/>
            </w:tcBorders>
          </w:tcPr>
          <w:p w:rsidR="00F50230" w:rsidRPr="00C91978" w:rsidRDefault="00F50230" w:rsidP="00F50230">
            <w:pPr>
              <w:spacing w:after="0" w:line="240" w:lineRule="auto"/>
              <w:jc w:val="center"/>
              <w:rPr>
                <w:rFonts w:ascii="Times New Roman" w:eastAsia="Times New Roman" w:hAnsi="Times New Roman" w:cs="Times New Roman"/>
                <w:color w:val="0D0D0D" w:themeColor="text1" w:themeTint="F2"/>
                <w:sz w:val="20"/>
                <w:szCs w:val="20"/>
                <w:highlight w:val="yellow"/>
                <w:lang w:eastAsia="ru-RU"/>
              </w:rPr>
            </w:pPr>
          </w:p>
        </w:tc>
        <w:tc>
          <w:tcPr>
            <w:tcW w:w="3651" w:type="dxa"/>
            <w:tcBorders>
              <w:top w:val="single" w:sz="4" w:space="0" w:color="auto"/>
              <w:left w:val="single" w:sz="4" w:space="0" w:color="auto"/>
              <w:bottom w:val="single" w:sz="4" w:space="0" w:color="auto"/>
              <w:right w:val="single" w:sz="4" w:space="0" w:color="auto"/>
            </w:tcBorders>
            <w:hideMark/>
          </w:tcPr>
          <w:p w:rsidR="00F50230" w:rsidRPr="00C91978" w:rsidRDefault="00F50230" w:rsidP="00F50230">
            <w:pPr>
              <w:spacing w:after="0" w:line="240" w:lineRule="auto"/>
              <w:rPr>
                <w:rFonts w:ascii="Times New Roman" w:eastAsia="Times New Roman" w:hAnsi="Times New Roman" w:cs="Times New Roman"/>
                <w:color w:val="0D0D0D" w:themeColor="text1" w:themeTint="F2"/>
                <w:sz w:val="20"/>
                <w:szCs w:val="20"/>
                <w:lang w:eastAsia="ru-RU"/>
              </w:rPr>
            </w:pPr>
            <w:r w:rsidRPr="00C91978">
              <w:rPr>
                <w:rFonts w:ascii="Times New Roman" w:eastAsia="Times New Roman" w:hAnsi="Times New Roman" w:cs="Times New Roman"/>
                <w:color w:val="0D0D0D" w:themeColor="text1" w:themeTint="F2"/>
                <w:sz w:val="20"/>
                <w:szCs w:val="20"/>
                <w:lang w:eastAsia="ru-RU"/>
              </w:rPr>
              <w:t>Количество детей</w:t>
            </w:r>
          </w:p>
        </w:tc>
        <w:tc>
          <w:tcPr>
            <w:tcW w:w="4081" w:type="dxa"/>
            <w:tcBorders>
              <w:top w:val="single" w:sz="4" w:space="0" w:color="auto"/>
              <w:left w:val="single" w:sz="4" w:space="0" w:color="auto"/>
              <w:bottom w:val="single" w:sz="4" w:space="0" w:color="auto"/>
              <w:right w:val="single" w:sz="4" w:space="0" w:color="auto"/>
            </w:tcBorders>
          </w:tcPr>
          <w:p w:rsidR="00F50230" w:rsidRPr="00C91978" w:rsidRDefault="00C91978" w:rsidP="00F50230">
            <w:pPr>
              <w:spacing w:after="0" w:line="240" w:lineRule="auto"/>
              <w:jc w:val="center"/>
              <w:rPr>
                <w:rFonts w:ascii="Times New Roman" w:eastAsia="Times New Roman" w:hAnsi="Times New Roman" w:cs="Times New Roman"/>
                <w:color w:val="0D0D0D" w:themeColor="text1" w:themeTint="F2"/>
                <w:sz w:val="20"/>
                <w:szCs w:val="20"/>
                <w:lang w:eastAsia="ru-RU"/>
              </w:rPr>
            </w:pPr>
            <w:r w:rsidRPr="00C91978">
              <w:rPr>
                <w:rFonts w:ascii="Times New Roman" w:eastAsia="Times New Roman" w:hAnsi="Times New Roman" w:cs="Times New Roman"/>
                <w:color w:val="0D0D0D" w:themeColor="text1" w:themeTint="F2"/>
                <w:sz w:val="20"/>
                <w:szCs w:val="20"/>
                <w:lang w:eastAsia="ru-RU"/>
              </w:rPr>
              <w:t>62</w:t>
            </w:r>
          </w:p>
        </w:tc>
      </w:tr>
      <w:tr w:rsidR="00F50230" w:rsidRPr="00C91978" w:rsidTr="002B62CA">
        <w:trPr>
          <w:trHeight w:val="266"/>
        </w:trPr>
        <w:tc>
          <w:tcPr>
            <w:tcW w:w="2276" w:type="dxa"/>
            <w:vMerge w:val="restart"/>
            <w:tcBorders>
              <w:top w:val="single" w:sz="4" w:space="0" w:color="auto"/>
              <w:left w:val="single" w:sz="4" w:space="0" w:color="auto"/>
              <w:bottom w:val="single" w:sz="4" w:space="0" w:color="auto"/>
              <w:right w:val="single" w:sz="4" w:space="0" w:color="auto"/>
            </w:tcBorders>
            <w:hideMark/>
          </w:tcPr>
          <w:p w:rsidR="00F50230" w:rsidRPr="00C91978" w:rsidRDefault="006F03CC" w:rsidP="00F50230">
            <w:pPr>
              <w:spacing w:after="0" w:line="240" w:lineRule="auto"/>
              <w:rPr>
                <w:rFonts w:ascii="Times New Roman" w:eastAsia="Times New Roman" w:hAnsi="Times New Roman" w:cs="Times New Roman"/>
                <w:color w:val="0D0D0D" w:themeColor="text1" w:themeTint="F2"/>
                <w:sz w:val="20"/>
                <w:szCs w:val="20"/>
                <w:lang w:eastAsia="ru-RU"/>
              </w:rPr>
            </w:pPr>
            <w:r w:rsidRPr="006F03CC">
              <w:rPr>
                <w:rFonts w:ascii="Times New Roman" w:eastAsia="Times New Roman" w:hAnsi="Times New Roman" w:cs="Times New Roman"/>
                <w:noProof/>
                <w:color w:val="0D0D0D" w:themeColor="text1" w:themeTint="F2"/>
                <w:sz w:val="24"/>
                <w:szCs w:val="24"/>
                <w:lang w:eastAsia="ru-RU"/>
              </w:rPr>
              <w:pict>
                <v:rect id="Прямоугольник 1" o:spid="_x0000_s1026" style="position:absolute;margin-left:208.95pt;margin-top:-726.75pt;width:26pt;height:34pt;z-index:25165926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" stroked="f">
                  <v:textbox>
                    <w:txbxContent>
                      <w:p w:rsidR="00B26EEA" w:rsidRDefault="00B26EEA" w:rsidP="00F50230">
                        <w:pPr>
                          <w:jc w:val="center"/>
                        </w:pPr>
                      </w:p>
                    </w:txbxContent>
                  </v:textbox>
                </v:rect>
              </w:pict>
            </w:r>
            <w:r w:rsidR="00F50230" w:rsidRPr="00C91978">
              <w:rPr>
                <w:rFonts w:ascii="Times New Roman" w:eastAsia="Times New Roman" w:hAnsi="Times New Roman" w:cs="Times New Roman"/>
                <w:color w:val="0D0D0D" w:themeColor="text1" w:themeTint="F2"/>
                <w:sz w:val="20"/>
                <w:szCs w:val="20"/>
                <w:lang w:eastAsia="ru-RU"/>
              </w:rPr>
              <w:t>Особенности семьи</w:t>
            </w:r>
          </w:p>
        </w:tc>
        <w:tc>
          <w:tcPr>
            <w:tcW w:w="3651" w:type="dxa"/>
            <w:tcBorders>
              <w:top w:val="single" w:sz="4" w:space="0" w:color="auto"/>
              <w:left w:val="single" w:sz="4" w:space="0" w:color="auto"/>
              <w:bottom w:val="single" w:sz="4" w:space="0" w:color="auto"/>
              <w:right w:val="single" w:sz="4" w:space="0" w:color="auto"/>
            </w:tcBorders>
            <w:hideMark/>
          </w:tcPr>
          <w:p w:rsidR="00F50230" w:rsidRPr="00C91978" w:rsidRDefault="00F50230" w:rsidP="00F50230">
            <w:pPr>
              <w:spacing w:after="0" w:line="240" w:lineRule="auto"/>
              <w:rPr>
                <w:rFonts w:ascii="Times New Roman" w:eastAsia="Times New Roman" w:hAnsi="Times New Roman" w:cs="Times New Roman"/>
                <w:color w:val="0D0D0D" w:themeColor="text1" w:themeTint="F2"/>
                <w:sz w:val="20"/>
                <w:szCs w:val="20"/>
                <w:lang w:eastAsia="ru-RU"/>
              </w:rPr>
            </w:pPr>
            <w:r w:rsidRPr="00C91978">
              <w:rPr>
                <w:rFonts w:ascii="Times New Roman" w:eastAsia="Times New Roman" w:hAnsi="Times New Roman" w:cs="Times New Roman"/>
                <w:color w:val="0D0D0D" w:themeColor="text1" w:themeTint="F2"/>
                <w:sz w:val="20"/>
                <w:szCs w:val="20"/>
                <w:lang w:eastAsia="ru-RU"/>
              </w:rPr>
              <w:t>Полные семьи</w:t>
            </w:r>
          </w:p>
        </w:tc>
        <w:tc>
          <w:tcPr>
            <w:tcW w:w="4081" w:type="dxa"/>
            <w:tcBorders>
              <w:top w:val="single" w:sz="4" w:space="0" w:color="auto"/>
              <w:left w:val="single" w:sz="4" w:space="0" w:color="auto"/>
              <w:bottom w:val="single" w:sz="4" w:space="0" w:color="auto"/>
              <w:right w:val="single" w:sz="4" w:space="0" w:color="auto"/>
            </w:tcBorders>
          </w:tcPr>
          <w:p w:rsidR="00F50230" w:rsidRPr="00C91978" w:rsidRDefault="00C91978" w:rsidP="00F50230">
            <w:pPr>
              <w:spacing w:after="0" w:line="240" w:lineRule="auto"/>
              <w:jc w:val="center"/>
              <w:rPr>
                <w:rFonts w:ascii="Times New Roman" w:eastAsia="Times New Roman" w:hAnsi="Times New Roman" w:cs="Times New Roman"/>
                <w:color w:val="0D0D0D" w:themeColor="text1" w:themeTint="F2"/>
                <w:sz w:val="20"/>
                <w:szCs w:val="20"/>
                <w:lang w:eastAsia="ru-RU"/>
              </w:rPr>
            </w:pPr>
            <w:r w:rsidRPr="00C91978">
              <w:rPr>
                <w:rFonts w:ascii="Times New Roman" w:eastAsia="Times New Roman" w:hAnsi="Times New Roman" w:cs="Times New Roman"/>
                <w:color w:val="0D0D0D" w:themeColor="text1" w:themeTint="F2"/>
                <w:sz w:val="20"/>
                <w:szCs w:val="20"/>
                <w:lang w:eastAsia="ru-RU"/>
              </w:rPr>
              <w:t>45</w:t>
            </w:r>
          </w:p>
        </w:tc>
      </w:tr>
      <w:tr w:rsidR="00F50230" w:rsidRPr="00C91978" w:rsidTr="002B62CA">
        <w:trPr>
          <w:trHeight w:val="266"/>
        </w:trPr>
        <w:tc>
          <w:tcPr>
            <w:tcW w:w="0" w:type="auto"/>
            <w:vMerge/>
            <w:tcBorders>
              <w:top w:val="single" w:sz="4" w:space="0" w:color="auto"/>
              <w:left w:val="single" w:sz="4" w:space="0" w:color="auto"/>
              <w:bottom w:val="single" w:sz="4" w:space="0" w:color="auto"/>
              <w:right w:val="single" w:sz="4" w:space="0" w:color="auto"/>
            </w:tcBorders>
            <w:vAlign w:val="center"/>
            <w:hideMark/>
          </w:tcPr>
          <w:p w:rsidR="00F50230" w:rsidRPr="00C91978" w:rsidRDefault="00F50230" w:rsidP="00F50230">
            <w:pPr>
              <w:spacing w:after="0" w:line="240" w:lineRule="auto"/>
              <w:rPr>
                <w:rFonts w:ascii="Times New Roman" w:eastAsia="Times New Roman" w:hAnsi="Times New Roman" w:cs="Times New Roman"/>
                <w:color w:val="0D0D0D" w:themeColor="text1" w:themeTint="F2"/>
                <w:sz w:val="20"/>
                <w:szCs w:val="20"/>
                <w:lang w:eastAsia="ru-RU"/>
              </w:rPr>
            </w:pPr>
          </w:p>
        </w:tc>
        <w:tc>
          <w:tcPr>
            <w:tcW w:w="3651" w:type="dxa"/>
            <w:tcBorders>
              <w:top w:val="single" w:sz="4" w:space="0" w:color="auto"/>
              <w:left w:val="single" w:sz="4" w:space="0" w:color="auto"/>
              <w:bottom w:val="single" w:sz="4" w:space="0" w:color="auto"/>
              <w:right w:val="single" w:sz="4" w:space="0" w:color="auto"/>
            </w:tcBorders>
            <w:hideMark/>
          </w:tcPr>
          <w:p w:rsidR="00F50230" w:rsidRPr="00C91978" w:rsidRDefault="00F50230" w:rsidP="00F50230">
            <w:pPr>
              <w:spacing w:after="0" w:line="240" w:lineRule="auto"/>
              <w:rPr>
                <w:rFonts w:ascii="Times New Roman" w:eastAsia="Times New Roman" w:hAnsi="Times New Roman" w:cs="Times New Roman"/>
                <w:color w:val="0D0D0D" w:themeColor="text1" w:themeTint="F2"/>
                <w:sz w:val="20"/>
                <w:szCs w:val="20"/>
                <w:lang w:eastAsia="ru-RU"/>
              </w:rPr>
            </w:pPr>
            <w:r w:rsidRPr="00C91978">
              <w:rPr>
                <w:rFonts w:ascii="Times New Roman" w:eastAsia="Times New Roman" w:hAnsi="Times New Roman" w:cs="Times New Roman"/>
                <w:color w:val="0D0D0D" w:themeColor="text1" w:themeTint="F2"/>
                <w:sz w:val="20"/>
                <w:szCs w:val="20"/>
                <w:lang w:eastAsia="ru-RU"/>
              </w:rPr>
              <w:t>Одинокие</w:t>
            </w:r>
          </w:p>
        </w:tc>
        <w:tc>
          <w:tcPr>
            <w:tcW w:w="4081" w:type="dxa"/>
            <w:vMerge w:val="restart"/>
            <w:tcBorders>
              <w:top w:val="single" w:sz="4" w:space="0" w:color="auto"/>
              <w:left w:val="single" w:sz="4" w:space="0" w:color="auto"/>
              <w:bottom w:val="single" w:sz="4" w:space="0" w:color="auto"/>
              <w:right w:val="single" w:sz="4" w:space="0" w:color="auto"/>
            </w:tcBorders>
          </w:tcPr>
          <w:p w:rsidR="00F50230" w:rsidRPr="00C91978" w:rsidRDefault="00C91978" w:rsidP="00F50230">
            <w:pPr>
              <w:spacing w:after="0" w:line="240" w:lineRule="auto"/>
              <w:jc w:val="center"/>
              <w:rPr>
                <w:rFonts w:ascii="Times New Roman" w:eastAsia="Times New Roman" w:hAnsi="Times New Roman" w:cs="Times New Roman"/>
                <w:color w:val="0D0D0D" w:themeColor="text1" w:themeTint="F2"/>
                <w:sz w:val="20"/>
                <w:szCs w:val="20"/>
                <w:lang w:eastAsia="ru-RU"/>
              </w:rPr>
            </w:pPr>
            <w:r w:rsidRPr="00C91978">
              <w:rPr>
                <w:rFonts w:ascii="Times New Roman" w:eastAsia="Times New Roman" w:hAnsi="Times New Roman" w:cs="Times New Roman"/>
                <w:color w:val="0D0D0D" w:themeColor="text1" w:themeTint="F2"/>
                <w:sz w:val="20"/>
                <w:szCs w:val="20"/>
                <w:lang w:eastAsia="ru-RU"/>
              </w:rPr>
              <w:t>5</w:t>
            </w:r>
          </w:p>
          <w:p w:rsidR="00F50230" w:rsidRPr="00C91978" w:rsidRDefault="00837831" w:rsidP="00F50230">
            <w:pPr>
              <w:spacing w:after="0" w:line="240" w:lineRule="auto"/>
              <w:jc w:val="center"/>
              <w:rPr>
                <w:rFonts w:ascii="Times New Roman" w:eastAsia="Times New Roman" w:hAnsi="Times New Roman" w:cs="Times New Roman"/>
                <w:color w:val="0D0D0D" w:themeColor="text1" w:themeTint="F2"/>
                <w:sz w:val="20"/>
                <w:szCs w:val="20"/>
                <w:lang w:eastAsia="ru-RU"/>
              </w:rPr>
            </w:pPr>
            <w:r w:rsidRPr="00C91978">
              <w:rPr>
                <w:rFonts w:ascii="Times New Roman" w:eastAsia="Times New Roman" w:hAnsi="Times New Roman" w:cs="Times New Roman"/>
                <w:color w:val="0D0D0D" w:themeColor="text1" w:themeTint="F2"/>
                <w:sz w:val="20"/>
                <w:szCs w:val="20"/>
                <w:lang w:eastAsia="ru-RU"/>
              </w:rPr>
              <w:t>9</w:t>
            </w:r>
          </w:p>
        </w:tc>
      </w:tr>
      <w:tr w:rsidR="00F50230" w:rsidRPr="00C91978" w:rsidTr="002B62CA">
        <w:trPr>
          <w:trHeight w:val="250"/>
        </w:trPr>
        <w:tc>
          <w:tcPr>
            <w:tcW w:w="0" w:type="auto"/>
            <w:vMerge/>
            <w:tcBorders>
              <w:top w:val="single" w:sz="4" w:space="0" w:color="auto"/>
              <w:left w:val="single" w:sz="4" w:space="0" w:color="auto"/>
              <w:bottom w:val="single" w:sz="4" w:space="0" w:color="auto"/>
              <w:right w:val="single" w:sz="4" w:space="0" w:color="auto"/>
            </w:tcBorders>
            <w:vAlign w:val="center"/>
            <w:hideMark/>
          </w:tcPr>
          <w:p w:rsidR="00F50230" w:rsidRPr="00C91978" w:rsidRDefault="00F50230" w:rsidP="00F50230">
            <w:pPr>
              <w:spacing w:after="0" w:line="240" w:lineRule="auto"/>
              <w:rPr>
                <w:rFonts w:ascii="Times New Roman" w:eastAsia="Times New Roman" w:hAnsi="Times New Roman" w:cs="Times New Roman"/>
                <w:color w:val="0D0D0D" w:themeColor="text1" w:themeTint="F2"/>
                <w:sz w:val="20"/>
                <w:szCs w:val="20"/>
                <w:lang w:eastAsia="ru-RU"/>
              </w:rPr>
            </w:pPr>
          </w:p>
        </w:tc>
        <w:tc>
          <w:tcPr>
            <w:tcW w:w="3651" w:type="dxa"/>
            <w:tcBorders>
              <w:top w:val="single" w:sz="4" w:space="0" w:color="auto"/>
              <w:left w:val="single" w:sz="4" w:space="0" w:color="auto"/>
              <w:bottom w:val="single" w:sz="4" w:space="0" w:color="auto"/>
              <w:right w:val="single" w:sz="4" w:space="0" w:color="auto"/>
            </w:tcBorders>
            <w:hideMark/>
          </w:tcPr>
          <w:p w:rsidR="00F50230" w:rsidRPr="00C91978" w:rsidRDefault="00F50230" w:rsidP="00F50230">
            <w:pPr>
              <w:spacing w:after="0" w:line="240" w:lineRule="auto"/>
              <w:rPr>
                <w:rFonts w:ascii="Times New Roman" w:eastAsia="Times New Roman" w:hAnsi="Times New Roman" w:cs="Times New Roman"/>
                <w:color w:val="0D0D0D" w:themeColor="text1" w:themeTint="F2"/>
                <w:sz w:val="20"/>
                <w:szCs w:val="20"/>
                <w:lang w:eastAsia="ru-RU"/>
              </w:rPr>
            </w:pPr>
            <w:r w:rsidRPr="00C91978">
              <w:rPr>
                <w:rFonts w:ascii="Times New Roman" w:eastAsia="Times New Roman" w:hAnsi="Times New Roman" w:cs="Times New Roman"/>
                <w:color w:val="0D0D0D" w:themeColor="text1" w:themeTint="F2"/>
                <w:sz w:val="20"/>
                <w:szCs w:val="20"/>
                <w:lang w:eastAsia="ru-RU"/>
              </w:rPr>
              <w:t>В разводе</w:t>
            </w:r>
          </w:p>
        </w:tc>
        <w:tc>
          <w:tcPr>
            <w:tcW w:w="0" w:type="auto"/>
            <w:vMerge/>
            <w:tcBorders>
              <w:top w:val="single" w:sz="4" w:space="0" w:color="auto"/>
              <w:left w:val="single" w:sz="4" w:space="0" w:color="auto"/>
              <w:bottom w:val="single" w:sz="4" w:space="0" w:color="auto"/>
              <w:right w:val="single" w:sz="4" w:space="0" w:color="auto"/>
            </w:tcBorders>
            <w:vAlign w:val="center"/>
          </w:tcPr>
          <w:p w:rsidR="00F50230" w:rsidRPr="00C91978" w:rsidRDefault="00F50230" w:rsidP="00F50230">
            <w:pPr>
              <w:spacing w:after="0" w:line="240" w:lineRule="auto"/>
              <w:rPr>
                <w:rFonts w:ascii="Times New Roman" w:eastAsia="Times New Roman" w:hAnsi="Times New Roman" w:cs="Times New Roman"/>
                <w:color w:val="0D0D0D" w:themeColor="text1" w:themeTint="F2"/>
                <w:sz w:val="20"/>
                <w:szCs w:val="20"/>
                <w:lang w:eastAsia="ru-RU"/>
              </w:rPr>
            </w:pPr>
          </w:p>
        </w:tc>
      </w:tr>
      <w:tr w:rsidR="00F50230" w:rsidRPr="00C91978" w:rsidTr="002B62CA">
        <w:trPr>
          <w:trHeight w:val="266"/>
        </w:trPr>
        <w:tc>
          <w:tcPr>
            <w:tcW w:w="0" w:type="auto"/>
            <w:vMerge/>
            <w:tcBorders>
              <w:top w:val="single" w:sz="4" w:space="0" w:color="auto"/>
              <w:left w:val="single" w:sz="4" w:space="0" w:color="auto"/>
              <w:bottom w:val="single" w:sz="4" w:space="0" w:color="auto"/>
              <w:right w:val="single" w:sz="4" w:space="0" w:color="auto"/>
            </w:tcBorders>
            <w:vAlign w:val="center"/>
            <w:hideMark/>
          </w:tcPr>
          <w:p w:rsidR="00F50230" w:rsidRPr="00C91978" w:rsidRDefault="00F50230" w:rsidP="00F50230">
            <w:pPr>
              <w:spacing w:after="0" w:line="240" w:lineRule="auto"/>
              <w:rPr>
                <w:rFonts w:ascii="Times New Roman" w:eastAsia="Times New Roman" w:hAnsi="Times New Roman" w:cs="Times New Roman"/>
                <w:color w:val="0D0D0D" w:themeColor="text1" w:themeTint="F2"/>
                <w:sz w:val="20"/>
                <w:szCs w:val="20"/>
                <w:lang w:eastAsia="ru-RU"/>
              </w:rPr>
            </w:pPr>
          </w:p>
        </w:tc>
        <w:tc>
          <w:tcPr>
            <w:tcW w:w="3651" w:type="dxa"/>
            <w:tcBorders>
              <w:top w:val="single" w:sz="4" w:space="0" w:color="auto"/>
              <w:left w:val="single" w:sz="4" w:space="0" w:color="auto"/>
              <w:bottom w:val="single" w:sz="4" w:space="0" w:color="auto"/>
              <w:right w:val="single" w:sz="4" w:space="0" w:color="auto"/>
            </w:tcBorders>
            <w:hideMark/>
          </w:tcPr>
          <w:p w:rsidR="00F50230" w:rsidRPr="00C91978" w:rsidRDefault="00F50230" w:rsidP="00F50230">
            <w:pPr>
              <w:spacing w:after="0" w:line="240" w:lineRule="auto"/>
              <w:rPr>
                <w:rFonts w:ascii="Times New Roman" w:eastAsia="Times New Roman" w:hAnsi="Times New Roman" w:cs="Times New Roman"/>
                <w:color w:val="0D0D0D" w:themeColor="text1" w:themeTint="F2"/>
                <w:sz w:val="20"/>
                <w:szCs w:val="20"/>
                <w:lang w:eastAsia="ru-RU"/>
              </w:rPr>
            </w:pPr>
            <w:r w:rsidRPr="00C91978">
              <w:rPr>
                <w:rFonts w:ascii="Times New Roman" w:eastAsia="Times New Roman" w:hAnsi="Times New Roman" w:cs="Times New Roman"/>
                <w:color w:val="0D0D0D" w:themeColor="text1" w:themeTint="F2"/>
                <w:sz w:val="20"/>
                <w:szCs w:val="20"/>
                <w:lang w:eastAsia="ru-RU"/>
              </w:rPr>
              <w:t>Вдовы</w:t>
            </w:r>
          </w:p>
        </w:tc>
        <w:tc>
          <w:tcPr>
            <w:tcW w:w="0" w:type="auto"/>
            <w:vMerge/>
            <w:tcBorders>
              <w:top w:val="single" w:sz="4" w:space="0" w:color="auto"/>
              <w:left w:val="single" w:sz="4" w:space="0" w:color="auto"/>
              <w:bottom w:val="single" w:sz="4" w:space="0" w:color="auto"/>
              <w:right w:val="single" w:sz="4" w:space="0" w:color="auto"/>
            </w:tcBorders>
            <w:vAlign w:val="center"/>
          </w:tcPr>
          <w:p w:rsidR="00F50230" w:rsidRPr="00C91978" w:rsidRDefault="00F50230" w:rsidP="00F50230">
            <w:pPr>
              <w:spacing w:after="0" w:line="240" w:lineRule="auto"/>
              <w:rPr>
                <w:rFonts w:ascii="Times New Roman" w:eastAsia="Times New Roman" w:hAnsi="Times New Roman" w:cs="Times New Roman"/>
                <w:color w:val="0D0D0D" w:themeColor="text1" w:themeTint="F2"/>
                <w:sz w:val="20"/>
                <w:szCs w:val="20"/>
                <w:lang w:eastAsia="ru-RU"/>
              </w:rPr>
            </w:pPr>
          </w:p>
        </w:tc>
      </w:tr>
      <w:tr w:rsidR="00F50230" w:rsidRPr="00C91978" w:rsidTr="002B62CA">
        <w:trPr>
          <w:trHeight w:val="250"/>
        </w:trPr>
        <w:tc>
          <w:tcPr>
            <w:tcW w:w="0" w:type="auto"/>
            <w:vMerge/>
            <w:tcBorders>
              <w:top w:val="single" w:sz="4" w:space="0" w:color="auto"/>
              <w:left w:val="single" w:sz="4" w:space="0" w:color="auto"/>
              <w:bottom w:val="single" w:sz="4" w:space="0" w:color="auto"/>
              <w:right w:val="single" w:sz="4" w:space="0" w:color="auto"/>
            </w:tcBorders>
            <w:vAlign w:val="center"/>
            <w:hideMark/>
          </w:tcPr>
          <w:p w:rsidR="00F50230" w:rsidRPr="00C91978" w:rsidRDefault="00F50230" w:rsidP="00F50230">
            <w:pPr>
              <w:spacing w:after="0" w:line="240" w:lineRule="auto"/>
              <w:rPr>
                <w:rFonts w:ascii="Times New Roman" w:eastAsia="Times New Roman" w:hAnsi="Times New Roman" w:cs="Times New Roman"/>
                <w:color w:val="0D0D0D" w:themeColor="text1" w:themeTint="F2"/>
                <w:sz w:val="20"/>
                <w:szCs w:val="20"/>
                <w:lang w:eastAsia="ru-RU"/>
              </w:rPr>
            </w:pPr>
          </w:p>
        </w:tc>
        <w:tc>
          <w:tcPr>
            <w:tcW w:w="3651" w:type="dxa"/>
            <w:tcBorders>
              <w:top w:val="single" w:sz="4" w:space="0" w:color="auto"/>
              <w:left w:val="single" w:sz="4" w:space="0" w:color="auto"/>
              <w:bottom w:val="single" w:sz="4" w:space="0" w:color="auto"/>
              <w:right w:val="single" w:sz="4" w:space="0" w:color="auto"/>
            </w:tcBorders>
            <w:hideMark/>
          </w:tcPr>
          <w:p w:rsidR="00F50230" w:rsidRPr="00C91978" w:rsidRDefault="00F50230" w:rsidP="00F50230">
            <w:pPr>
              <w:spacing w:after="0" w:line="240" w:lineRule="auto"/>
              <w:rPr>
                <w:rFonts w:ascii="Times New Roman" w:eastAsia="Times New Roman" w:hAnsi="Times New Roman" w:cs="Times New Roman"/>
                <w:color w:val="0D0D0D" w:themeColor="text1" w:themeTint="F2"/>
                <w:sz w:val="20"/>
                <w:szCs w:val="20"/>
                <w:lang w:eastAsia="ru-RU"/>
              </w:rPr>
            </w:pPr>
            <w:r w:rsidRPr="00C91978">
              <w:rPr>
                <w:rFonts w:ascii="Times New Roman" w:eastAsia="Times New Roman" w:hAnsi="Times New Roman" w:cs="Times New Roman"/>
                <w:color w:val="0D0D0D" w:themeColor="text1" w:themeTint="F2"/>
                <w:sz w:val="20"/>
                <w:szCs w:val="20"/>
                <w:lang w:eastAsia="ru-RU"/>
              </w:rPr>
              <w:t>Опекуны</w:t>
            </w:r>
          </w:p>
        </w:tc>
        <w:tc>
          <w:tcPr>
            <w:tcW w:w="4081" w:type="dxa"/>
            <w:tcBorders>
              <w:top w:val="single" w:sz="4" w:space="0" w:color="auto"/>
              <w:left w:val="single" w:sz="4" w:space="0" w:color="auto"/>
              <w:bottom w:val="single" w:sz="4" w:space="0" w:color="auto"/>
              <w:right w:val="single" w:sz="4" w:space="0" w:color="auto"/>
            </w:tcBorders>
          </w:tcPr>
          <w:p w:rsidR="00F50230" w:rsidRPr="00C91978" w:rsidRDefault="00837831" w:rsidP="00F50230">
            <w:pPr>
              <w:spacing w:after="0" w:line="240" w:lineRule="auto"/>
              <w:jc w:val="center"/>
              <w:rPr>
                <w:rFonts w:ascii="Times New Roman" w:eastAsia="Times New Roman" w:hAnsi="Times New Roman" w:cs="Times New Roman"/>
                <w:color w:val="0D0D0D" w:themeColor="text1" w:themeTint="F2"/>
                <w:sz w:val="20"/>
                <w:szCs w:val="20"/>
                <w:lang w:eastAsia="ru-RU"/>
              </w:rPr>
            </w:pPr>
            <w:r w:rsidRPr="00C91978">
              <w:rPr>
                <w:rFonts w:ascii="Times New Roman" w:eastAsia="Times New Roman" w:hAnsi="Times New Roman" w:cs="Times New Roman"/>
                <w:color w:val="0D0D0D" w:themeColor="text1" w:themeTint="F2"/>
                <w:sz w:val="20"/>
                <w:szCs w:val="20"/>
                <w:lang w:eastAsia="ru-RU"/>
              </w:rPr>
              <w:t>0</w:t>
            </w:r>
          </w:p>
        </w:tc>
      </w:tr>
      <w:tr w:rsidR="00F50230" w:rsidRPr="00C91978" w:rsidTr="002B62CA">
        <w:trPr>
          <w:trHeight w:val="266"/>
        </w:trPr>
        <w:tc>
          <w:tcPr>
            <w:tcW w:w="0" w:type="auto"/>
            <w:vMerge/>
            <w:tcBorders>
              <w:top w:val="single" w:sz="4" w:space="0" w:color="auto"/>
              <w:left w:val="single" w:sz="4" w:space="0" w:color="auto"/>
              <w:bottom w:val="single" w:sz="4" w:space="0" w:color="auto"/>
              <w:right w:val="single" w:sz="4" w:space="0" w:color="auto"/>
            </w:tcBorders>
            <w:vAlign w:val="center"/>
            <w:hideMark/>
          </w:tcPr>
          <w:p w:rsidR="00F50230" w:rsidRPr="00C91978" w:rsidRDefault="00F50230" w:rsidP="00F50230">
            <w:pPr>
              <w:spacing w:after="0" w:line="240" w:lineRule="auto"/>
              <w:rPr>
                <w:rFonts w:ascii="Times New Roman" w:eastAsia="Times New Roman" w:hAnsi="Times New Roman" w:cs="Times New Roman"/>
                <w:color w:val="0D0D0D" w:themeColor="text1" w:themeTint="F2"/>
                <w:sz w:val="20"/>
                <w:szCs w:val="20"/>
                <w:lang w:eastAsia="ru-RU"/>
              </w:rPr>
            </w:pPr>
          </w:p>
        </w:tc>
        <w:tc>
          <w:tcPr>
            <w:tcW w:w="3651" w:type="dxa"/>
            <w:tcBorders>
              <w:top w:val="single" w:sz="4" w:space="0" w:color="auto"/>
              <w:left w:val="single" w:sz="4" w:space="0" w:color="auto"/>
              <w:bottom w:val="single" w:sz="4" w:space="0" w:color="auto"/>
              <w:right w:val="single" w:sz="4" w:space="0" w:color="auto"/>
            </w:tcBorders>
            <w:hideMark/>
          </w:tcPr>
          <w:p w:rsidR="00F50230" w:rsidRPr="00C91978" w:rsidRDefault="00F50230" w:rsidP="00F50230">
            <w:pPr>
              <w:spacing w:after="0" w:line="240" w:lineRule="auto"/>
              <w:rPr>
                <w:rFonts w:ascii="Times New Roman" w:eastAsia="Times New Roman" w:hAnsi="Times New Roman" w:cs="Times New Roman"/>
                <w:color w:val="0D0D0D" w:themeColor="text1" w:themeTint="F2"/>
                <w:sz w:val="20"/>
                <w:szCs w:val="20"/>
                <w:lang w:eastAsia="ru-RU"/>
              </w:rPr>
            </w:pPr>
            <w:r w:rsidRPr="00C91978">
              <w:rPr>
                <w:rFonts w:ascii="Times New Roman" w:eastAsia="Times New Roman" w:hAnsi="Times New Roman" w:cs="Times New Roman"/>
                <w:color w:val="0D0D0D" w:themeColor="text1" w:themeTint="F2"/>
                <w:sz w:val="20"/>
                <w:szCs w:val="20"/>
                <w:lang w:eastAsia="ru-RU"/>
              </w:rPr>
              <w:t>многодетные</w:t>
            </w:r>
          </w:p>
        </w:tc>
        <w:tc>
          <w:tcPr>
            <w:tcW w:w="4081" w:type="dxa"/>
            <w:tcBorders>
              <w:top w:val="single" w:sz="4" w:space="0" w:color="auto"/>
              <w:left w:val="single" w:sz="4" w:space="0" w:color="auto"/>
              <w:bottom w:val="single" w:sz="4" w:space="0" w:color="auto"/>
              <w:right w:val="single" w:sz="4" w:space="0" w:color="auto"/>
            </w:tcBorders>
          </w:tcPr>
          <w:p w:rsidR="00F50230" w:rsidRPr="00C91978" w:rsidRDefault="00C91978" w:rsidP="00F50230">
            <w:pPr>
              <w:spacing w:after="0" w:line="240" w:lineRule="auto"/>
              <w:jc w:val="center"/>
              <w:rPr>
                <w:rFonts w:ascii="Times New Roman" w:eastAsia="Times New Roman" w:hAnsi="Times New Roman" w:cs="Times New Roman"/>
                <w:color w:val="0D0D0D" w:themeColor="text1" w:themeTint="F2"/>
                <w:sz w:val="20"/>
                <w:szCs w:val="20"/>
                <w:lang w:eastAsia="ru-RU"/>
              </w:rPr>
            </w:pPr>
            <w:r w:rsidRPr="00C91978">
              <w:rPr>
                <w:rFonts w:ascii="Times New Roman" w:eastAsia="Times New Roman" w:hAnsi="Times New Roman" w:cs="Times New Roman"/>
                <w:color w:val="0D0D0D" w:themeColor="text1" w:themeTint="F2"/>
                <w:sz w:val="20"/>
                <w:szCs w:val="20"/>
                <w:lang w:eastAsia="ru-RU"/>
              </w:rPr>
              <w:t>7</w:t>
            </w:r>
          </w:p>
        </w:tc>
      </w:tr>
      <w:tr w:rsidR="00F50230" w:rsidRPr="00C91978" w:rsidTr="002B62CA">
        <w:trPr>
          <w:trHeight w:val="250"/>
        </w:trPr>
        <w:tc>
          <w:tcPr>
            <w:tcW w:w="2276" w:type="dxa"/>
            <w:vMerge w:val="restart"/>
            <w:tcBorders>
              <w:top w:val="single" w:sz="4" w:space="0" w:color="auto"/>
              <w:left w:val="single" w:sz="4" w:space="0" w:color="auto"/>
              <w:bottom w:val="single" w:sz="4" w:space="0" w:color="auto"/>
              <w:right w:val="single" w:sz="4" w:space="0" w:color="auto"/>
            </w:tcBorders>
            <w:hideMark/>
          </w:tcPr>
          <w:p w:rsidR="00F50230" w:rsidRPr="00C91978" w:rsidRDefault="00F50230" w:rsidP="00F50230">
            <w:pPr>
              <w:spacing w:after="0" w:line="240" w:lineRule="auto"/>
              <w:rPr>
                <w:rFonts w:ascii="Times New Roman" w:eastAsia="Times New Roman" w:hAnsi="Times New Roman" w:cs="Times New Roman"/>
                <w:color w:val="0D0D0D" w:themeColor="text1" w:themeTint="F2"/>
                <w:sz w:val="20"/>
                <w:szCs w:val="20"/>
                <w:lang w:eastAsia="ru-RU"/>
              </w:rPr>
            </w:pPr>
            <w:r w:rsidRPr="00C91978">
              <w:rPr>
                <w:rFonts w:ascii="Times New Roman" w:eastAsia="Times New Roman" w:hAnsi="Times New Roman" w:cs="Times New Roman"/>
                <w:color w:val="0D0D0D" w:themeColor="text1" w:themeTint="F2"/>
                <w:sz w:val="20"/>
                <w:szCs w:val="20"/>
                <w:lang w:eastAsia="ru-RU"/>
              </w:rPr>
              <w:t>Жилищные условия</w:t>
            </w:r>
          </w:p>
        </w:tc>
        <w:tc>
          <w:tcPr>
            <w:tcW w:w="3651" w:type="dxa"/>
            <w:tcBorders>
              <w:top w:val="single" w:sz="4" w:space="0" w:color="auto"/>
              <w:left w:val="single" w:sz="4" w:space="0" w:color="auto"/>
              <w:bottom w:val="single" w:sz="4" w:space="0" w:color="auto"/>
              <w:right w:val="single" w:sz="4" w:space="0" w:color="auto"/>
            </w:tcBorders>
            <w:hideMark/>
          </w:tcPr>
          <w:p w:rsidR="00F50230" w:rsidRPr="00C91978" w:rsidRDefault="00F50230" w:rsidP="00F50230">
            <w:pPr>
              <w:spacing w:after="0" w:line="240" w:lineRule="auto"/>
              <w:rPr>
                <w:rFonts w:ascii="Times New Roman" w:eastAsia="Times New Roman" w:hAnsi="Times New Roman" w:cs="Times New Roman"/>
                <w:color w:val="0D0D0D" w:themeColor="text1" w:themeTint="F2"/>
                <w:sz w:val="20"/>
                <w:szCs w:val="20"/>
                <w:lang w:eastAsia="ru-RU"/>
              </w:rPr>
            </w:pPr>
            <w:r w:rsidRPr="00C91978">
              <w:rPr>
                <w:rFonts w:ascii="Times New Roman" w:eastAsia="Times New Roman" w:hAnsi="Times New Roman" w:cs="Times New Roman"/>
                <w:color w:val="0D0D0D" w:themeColor="text1" w:themeTint="F2"/>
                <w:sz w:val="20"/>
                <w:szCs w:val="20"/>
                <w:lang w:eastAsia="ru-RU"/>
              </w:rPr>
              <w:t>Имеют собственное жилье</w:t>
            </w:r>
          </w:p>
        </w:tc>
        <w:tc>
          <w:tcPr>
            <w:tcW w:w="4081" w:type="dxa"/>
            <w:tcBorders>
              <w:top w:val="single" w:sz="4" w:space="0" w:color="auto"/>
              <w:left w:val="single" w:sz="4" w:space="0" w:color="auto"/>
              <w:bottom w:val="single" w:sz="4" w:space="0" w:color="auto"/>
              <w:right w:val="single" w:sz="4" w:space="0" w:color="auto"/>
            </w:tcBorders>
          </w:tcPr>
          <w:p w:rsidR="00F50230" w:rsidRPr="00C91978" w:rsidRDefault="00C91978" w:rsidP="00F50230">
            <w:pPr>
              <w:spacing w:after="0" w:line="240" w:lineRule="auto"/>
              <w:jc w:val="center"/>
              <w:rPr>
                <w:rFonts w:ascii="Times New Roman" w:eastAsia="Times New Roman" w:hAnsi="Times New Roman" w:cs="Times New Roman"/>
                <w:color w:val="0D0D0D" w:themeColor="text1" w:themeTint="F2"/>
                <w:sz w:val="20"/>
                <w:szCs w:val="20"/>
                <w:lang w:eastAsia="ru-RU"/>
              </w:rPr>
            </w:pPr>
            <w:r w:rsidRPr="00C91978">
              <w:rPr>
                <w:rFonts w:ascii="Times New Roman" w:eastAsia="Times New Roman" w:hAnsi="Times New Roman" w:cs="Times New Roman"/>
                <w:color w:val="0D0D0D" w:themeColor="text1" w:themeTint="F2"/>
                <w:sz w:val="20"/>
                <w:szCs w:val="20"/>
                <w:lang w:eastAsia="ru-RU"/>
              </w:rPr>
              <w:t>54</w:t>
            </w:r>
          </w:p>
        </w:tc>
      </w:tr>
      <w:tr w:rsidR="00F50230" w:rsidRPr="00C91978" w:rsidTr="002B62CA">
        <w:trPr>
          <w:trHeight w:val="266"/>
        </w:trPr>
        <w:tc>
          <w:tcPr>
            <w:tcW w:w="0" w:type="auto"/>
            <w:vMerge/>
            <w:tcBorders>
              <w:top w:val="single" w:sz="4" w:space="0" w:color="auto"/>
              <w:left w:val="single" w:sz="4" w:space="0" w:color="auto"/>
              <w:bottom w:val="single" w:sz="4" w:space="0" w:color="auto"/>
              <w:right w:val="single" w:sz="4" w:space="0" w:color="auto"/>
            </w:tcBorders>
            <w:vAlign w:val="center"/>
            <w:hideMark/>
          </w:tcPr>
          <w:p w:rsidR="00F50230" w:rsidRPr="00C91978" w:rsidRDefault="00F50230" w:rsidP="00F50230">
            <w:pPr>
              <w:spacing w:after="0" w:line="240" w:lineRule="auto"/>
              <w:rPr>
                <w:rFonts w:ascii="Times New Roman" w:eastAsia="Times New Roman" w:hAnsi="Times New Roman" w:cs="Times New Roman"/>
                <w:color w:val="0D0D0D" w:themeColor="text1" w:themeTint="F2"/>
                <w:sz w:val="20"/>
                <w:szCs w:val="20"/>
                <w:lang w:eastAsia="ru-RU"/>
              </w:rPr>
            </w:pPr>
          </w:p>
        </w:tc>
        <w:tc>
          <w:tcPr>
            <w:tcW w:w="3651" w:type="dxa"/>
            <w:tcBorders>
              <w:top w:val="single" w:sz="4" w:space="0" w:color="auto"/>
              <w:left w:val="single" w:sz="4" w:space="0" w:color="auto"/>
              <w:bottom w:val="single" w:sz="4" w:space="0" w:color="auto"/>
              <w:right w:val="single" w:sz="4" w:space="0" w:color="auto"/>
            </w:tcBorders>
            <w:hideMark/>
          </w:tcPr>
          <w:p w:rsidR="00F50230" w:rsidRPr="00C91978" w:rsidRDefault="00F50230" w:rsidP="00F50230">
            <w:pPr>
              <w:spacing w:after="0" w:line="240" w:lineRule="auto"/>
              <w:rPr>
                <w:rFonts w:ascii="Times New Roman" w:eastAsia="Times New Roman" w:hAnsi="Times New Roman" w:cs="Times New Roman"/>
                <w:color w:val="0D0D0D" w:themeColor="text1" w:themeTint="F2"/>
                <w:sz w:val="20"/>
                <w:szCs w:val="20"/>
                <w:lang w:eastAsia="ru-RU"/>
              </w:rPr>
            </w:pPr>
            <w:r w:rsidRPr="00C91978">
              <w:rPr>
                <w:rFonts w:ascii="Times New Roman" w:eastAsia="Times New Roman" w:hAnsi="Times New Roman" w:cs="Times New Roman"/>
                <w:color w:val="0D0D0D" w:themeColor="text1" w:themeTint="F2"/>
                <w:sz w:val="20"/>
                <w:szCs w:val="20"/>
                <w:lang w:eastAsia="ru-RU"/>
              </w:rPr>
              <w:t>Живут с родителями</w:t>
            </w:r>
          </w:p>
        </w:tc>
        <w:tc>
          <w:tcPr>
            <w:tcW w:w="4081" w:type="dxa"/>
            <w:tcBorders>
              <w:top w:val="single" w:sz="4" w:space="0" w:color="auto"/>
              <w:left w:val="single" w:sz="4" w:space="0" w:color="auto"/>
              <w:bottom w:val="single" w:sz="4" w:space="0" w:color="auto"/>
              <w:right w:val="single" w:sz="4" w:space="0" w:color="auto"/>
            </w:tcBorders>
          </w:tcPr>
          <w:p w:rsidR="00F50230" w:rsidRPr="00C91978" w:rsidRDefault="00F50230" w:rsidP="00F50230">
            <w:pPr>
              <w:spacing w:after="0" w:line="240" w:lineRule="auto"/>
              <w:jc w:val="center"/>
              <w:rPr>
                <w:rFonts w:ascii="Times New Roman" w:eastAsia="Times New Roman" w:hAnsi="Times New Roman" w:cs="Times New Roman"/>
                <w:color w:val="0D0D0D" w:themeColor="text1" w:themeTint="F2"/>
                <w:sz w:val="20"/>
                <w:szCs w:val="20"/>
                <w:lang w:eastAsia="ru-RU"/>
              </w:rPr>
            </w:pPr>
            <w:r w:rsidRPr="00C91978">
              <w:rPr>
                <w:rFonts w:ascii="Times New Roman" w:eastAsia="Times New Roman" w:hAnsi="Times New Roman" w:cs="Times New Roman"/>
                <w:color w:val="0D0D0D" w:themeColor="text1" w:themeTint="F2"/>
                <w:sz w:val="20"/>
                <w:szCs w:val="20"/>
                <w:lang w:eastAsia="ru-RU"/>
              </w:rPr>
              <w:t>6</w:t>
            </w:r>
          </w:p>
        </w:tc>
      </w:tr>
      <w:tr w:rsidR="00F50230" w:rsidRPr="00C91978" w:rsidTr="002B62CA">
        <w:trPr>
          <w:trHeight w:val="250"/>
        </w:trPr>
        <w:tc>
          <w:tcPr>
            <w:tcW w:w="0" w:type="auto"/>
            <w:vMerge/>
            <w:tcBorders>
              <w:top w:val="single" w:sz="4" w:space="0" w:color="auto"/>
              <w:left w:val="single" w:sz="4" w:space="0" w:color="auto"/>
              <w:bottom w:val="single" w:sz="4" w:space="0" w:color="auto"/>
              <w:right w:val="single" w:sz="4" w:space="0" w:color="auto"/>
            </w:tcBorders>
            <w:vAlign w:val="center"/>
            <w:hideMark/>
          </w:tcPr>
          <w:p w:rsidR="00F50230" w:rsidRPr="00C91978" w:rsidRDefault="00F50230" w:rsidP="00F50230">
            <w:pPr>
              <w:spacing w:after="0" w:line="240" w:lineRule="auto"/>
              <w:rPr>
                <w:rFonts w:ascii="Times New Roman" w:eastAsia="Times New Roman" w:hAnsi="Times New Roman" w:cs="Times New Roman"/>
                <w:color w:val="0D0D0D" w:themeColor="text1" w:themeTint="F2"/>
                <w:sz w:val="20"/>
                <w:szCs w:val="20"/>
                <w:lang w:eastAsia="ru-RU"/>
              </w:rPr>
            </w:pPr>
          </w:p>
        </w:tc>
        <w:tc>
          <w:tcPr>
            <w:tcW w:w="3651" w:type="dxa"/>
            <w:tcBorders>
              <w:top w:val="single" w:sz="4" w:space="0" w:color="auto"/>
              <w:left w:val="single" w:sz="4" w:space="0" w:color="auto"/>
              <w:bottom w:val="single" w:sz="4" w:space="0" w:color="auto"/>
              <w:right w:val="single" w:sz="4" w:space="0" w:color="auto"/>
            </w:tcBorders>
            <w:hideMark/>
          </w:tcPr>
          <w:p w:rsidR="00F50230" w:rsidRPr="00C91978" w:rsidRDefault="00F50230" w:rsidP="00F50230">
            <w:pPr>
              <w:spacing w:after="0" w:line="240" w:lineRule="auto"/>
              <w:rPr>
                <w:rFonts w:ascii="Times New Roman" w:eastAsia="Times New Roman" w:hAnsi="Times New Roman" w:cs="Times New Roman"/>
                <w:color w:val="0D0D0D" w:themeColor="text1" w:themeTint="F2"/>
                <w:sz w:val="20"/>
                <w:szCs w:val="20"/>
                <w:lang w:eastAsia="ru-RU"/>
              </w:rPr>
            </w:pPr>
            <w:r w:rsidRPr="00C91978">
              <w:rPr>
                <w:rFonts w:ascii="Times New Roman" w:eastAsia="Times New Roman" w:hAnsi="Times New Roman" w:cs="Times New Roman"/>
                <w:color w:val="0D0D0D" w:themeColor="text1" w:themeTint="F2"/>
                <w:sz w:val="20"/>
                <w:szCs w:val="20"/>
                <w:lang w:eastAsia="ru-RU"/>
              </w:rPr>
              <w:t>снимают</w:t>
            </w:r>
          </w:p>
        </w:tc>
        <w:tc>
          <w:tcPr>
            <w:tcW w:w="4081" w:type="dxa"/>
            <w:tcBorders>
              <w:top w:val="single" w:sz="4" w:space="0" w:color="auto"/>
              <w:left w:val="single" w:sz="4" w:space="0" w:color="auto"/>
              <w:bottom w:val="single" w:sz="4" w:space="0" w:color="auto"/>
              <w:right w:val="single" w:sz="4" w:space="0" w:color="auto"/>
            </w:tcBorders>
          </w:tcPr>
          <w:p w:rsidR="00F50230" w:rsidRPr="00C91978" w:rsidRDefault="00C91978" w:rsidP="00837831">
            <w:pPr>
              <w:spacing w:after="0" w:line="240" w:lineRule="auto"/>
              <w:jc w:val="center"/>
              <w:rPr>
                <w:rFonts w:ascii="Times New Roman" w:eastAsia="Times New Roman" w:hAnsi="Times New Roman" w:cs="Times New Roman"/>
                <w:color w:val="0D0D0D" w:themeColor="text1" w:themeTint="F2"/>
                <w:sz w:val="20"/>
                <w:szCs w:val="20"/>
                <w:lang w:eastAsia="ru-RU"/>
              </w:rPr>
            </w:pPr>
            <w:r w:rsidRPr="00C91978">
              <w:rPr>
                <w:rFonts w:ascii="Times New Roman" w:eastAsia="Times New Roman" w:hAnsi="Times New Roman" w:cs="Times New Roman"/>
                <w:color w:val="0D0D0D" w:themeColor="text1" w:themeTint="F2"/>
                <w:sz w:val="20"/>
                <w:szCs w:val="20"/>
                <w:lang w:eastAsia="ru-RU"/>
              </w:rPr>
              <w:t>2</w:t>
            </w:r>
          </w:p>
        </w:tc>
      </w:tr>
      <w:tr w:rsidR="00F50230" w:rsidRPr="00C91978" w:rsidTr="002B62CA">
        <w:trPr>
          <w:trHeight w:val="266"/>
        </w:trPr>
        <w:tc>
          <w:tcPr>
            <w:tcW w:w="2276" w:type="dxa"/>
            <w:vMerge w:val="restart"/>
            <w:tcBorders>
              <w:top w:val="single" w:sz="4" w:space="0" w:color="auto"/>
              <w:left w:val="single" w:sz="4" w:space="0" w:color="auto"/>
              <w:bottom w:val="single" w:sz="4" w:space="0" w:color="auto"/>
              <w:right w:val="single" w:sz="4" w:space="0" w:color="auto"/>
            </w:tcBorders>
            <w:hideMark/>
          </w:tcPr>
          <w:p w:rsidR="00F50230" w:rsidRPr="00C91978" w:rsidRDefault="00F50230" w:rsidP="00F50230">
            <w:pPr>
              <w:spacing w:after="0" w:line="240" w:lineRule="auto"/>
              <w:rPr>
                <w:rFonts w:ascii="Times New Roman" w:eastAsia="Times New Roman" w:hAnsi="Times New Roman" w:cs="Times New Roman"/>
                <w:color w:val="0D0D0D" w:themeColor="text1" w:themeTint="F2"/>
                <w:sz w:val="20"/>
                <w:szCs w:val="20"/>
                <w:lang w:eastAsia="ru-RU"/>
              </w:rPr>
            </w:pPr>
            <w:r w:rsidRPr="00C91978">
              <w:rPr>
                <w:rFonts w:ascii="Times New Roman" w:eastAsia="Times New Roman" w:hAnsi="Times New Roman" w:cs="Times New Roman"/>
                <w:color w:val="0D0D0D" w:themeColor="text1" w:themeTint="F2"/>
                <w:sz w:val="20"/>
                <w:szCs w:val="20"/>
                <w:lang w:eastAsia="ru-RU"/>
              </w:rPr>
              <w:t>Образование</w:t>
            </w:r>
          </w:p>
        </w:tc>
        <w:tc>
          <w:tcPr>
            <w:tcW w:w="3651" w:type="dxa"/>
            <w:tcBorders>
              <w:top w:val="single" w:sz="4" w:space="0" w:color="auto"/>
              <w:left w:val="single" w:sz="4" w:space="0" w:color="auto"/>
              <w:bottom w:val="single" w:sz="4" w:space="0" w:color="auto"/>
              <w:right w:val="single" w:sz="4" w:space="0" w:color="auto"/>
            </w:tcBorders>
            <w:hideMark/>
          </w:tcPr>
          <w:p w:rsidR="00F50230" w:rsidRPr="00C91978" w:rsidRDefault="00F50230" w:rsidP="00F50230">
            <w:pPr>
              <w:spacing w:after="0" w:line="240" w:lineRule="auto"/>
              <w:rPr>
                <w:rFonts w:ascii="Times New Roman" w:eastAsia="Times New Roman" w:hAnsi="Times New Roman" w:cs="Times New Roman"/>
                <w:color w:val="0D0D0D" w:themeColor="text1" w:themeTint="F2"/>
                <w:sz w:val="20"/>
                <w:szCs w:val="20"/>
                <w:lang w:eastAsia="ru-RU"/>
              </w:rPr>
            </w:pPr>
            <w:r w:rsidRPr="00C91978">
              <w:rPr>
                <w:rFonts w:ascii="Times New Roman" w:eastAsia="Times New Roman" w:hAnsi="Times New Roman" w:cs="Times New Roman"/>
                <w:color w:val="0D0D0D" w:themeColor="text1" w:themeTint="F2"/>
                <w:sz w:val="20"/>
                <w:szCs w:val="20"/>
                <w:lang w:eastAsia="ru-RU"/>
              </w:rPr>
              <w:t>высшее</w:t>
            </w:r>
          </w:p>
        </w:tc>
        <w:tc>
          <w:tcPr>
            <w:tcW w:w="4081" w:type="dxa"/>
            <w:tcBorders>
              <w:top w:val="single" w:sz="4" w:space="0" w:color="auto"/>
              <w:left w:val="single" w:sz="4" w:space="0" w:color="auto"/>
              <w:bottom w:val="single" w:sz="4" w:space="0" w:color="auto"/>
              <w:right w:val="single" w:sz="4" w:space="0" w:color="auto"/>
            </w:tcBorders>
          </w:tcPr>
          <w:p w:rsidR="00F50230" w:rsidRPr="00C91978" w:rsidRDefault="00C91978" w:rsidP="00F50230">
            <w:pPr>
              <w:spacing w:after="0" w:line="240" w:lineRule="auto"/>
              <w:jc w:val="center"/>
              <w:rPr>
                <w:rFonts w:ascii="Times New Roman" w:eastAsia="Times New Roman" w:hAnsi="Times New Roman" w:cs="Times New Roman"/>
                <w:color w:val="0D0D0D" w:themeColor="text1" w:themeTint="F2"/>
                <w:sz w:val="20"/>
                <w:szCs w:val="20"/>
                <w:lang w:eastAsia="ru-RU"/>
              </w:rPr>
            </w:pPr>
            <w:r w:rsidRPr="00C91978">
              <w:rPr>
                <w:rFonts w:ascii="Times New Roman" w:eastAsia="Times New Roman" w:hAnsi="Times New Roman" w:cs="Times New Roman"/>
                <w:color w:val="0D0D0D" w:themeColor="text1" w:themeTint="F2"/>
                <w:sz w:val="20"/>
                <w:szCs w:val="20"/>
                <w:lang w:eastAsia="ru-RU"/>
              </w:rPr>
              <w:t>10</w:t>
            </w:r>
          </w:p>
        </w:tc>
      </w:tr>
      <w:tr w:rsidR="00F50230" w:rsidRPr="00C91978" w:rsidTr="002B62CA">
        <w:trPr>
          <w:trHeight w:val="266"/>
        </w:trPr>
        <w:tc>
          <w:tcPr>
            <w:tcW w:w="0" w:type="auto"/>
            <w:vMerge/>
            <w:tcBorders>
              <w:top w:val="single" w:sz="4" w:space="0" w:color="auto"/>
              <w:left w:val="single" w:sz="4" w:space="0" w:color="auto"/>
              <w:bottom w:val="single" w:sz="4" w:space="0" w:color="auto"/>
              <w:right w:val="single" w:sz="4" w:space="0" w:color="auto"/>
            </w:tcBorders>
            <w:vAlign w:val="center"/>
            <w:hideMark/>
          </w:tcPr>
          <w:p w:rsidR="00F50230" w:rsidRPr="00C91978" w:rsidRDefault="00F50230" w:rsidP="00F50230">
            <w:pPr>
              <w:spacing w:after="0" w:line="240" w:lineRule="auto"/>
              <w:rPr>
                <w:rFonts w:ascii="Times New Roman" w:eastAsia="Times New Roman" w:hAnsi="Times New Roman" w:cs="Times New Roman"/>
                <w:color w:val="0D0D0D" w:themeColor="text1" w:themeTint="F2"/>
                <w:sz w:val="20"/>
                <w:szCs w:val="20"/>
                <w:lang w:eastAsia="ru-RU"/>
              </w:rPr>
            </w:pPr>
          </w:p>
        </w:tc>
        <w:tc>
          <w:tcPr>
            <w:tcW w:w="3651" w:type="dxa"/>
            <w:tcBorders>
              <w:top w:val="single" w:sz="4" w:space="0" w:color="auto"/>
              <w:left w:val="single" w:sz="4" w:space="0" w:color="auto"/>
              <w:bottom w:val="single" w:sz="4" w:space="0" w:color="auto"/>
              <w:right w:val="single" w:sz="4" w:space="0" w:color="auto"/>
            </w:tcBorders>
            <w:hideMark/>
          </w:tcPr>
          <w:p w:rsidR="00F50230" w:rsidRPr="00C91978" w:rsidRDefault="00F50230" w:rsidP="00F50230">
            <w:pPr>
              <w:spacing w:after="0" w:line="240" w:lineRule="auto"/>
              <w:rPr>
                <w:rFonts w:ascii="Times New Roman" w:eastAsia="Times New Roman" w:hAnsi="Times New Roman" w:cs="Times New Roman"/>
                <w:color w:val="0D0D0D" w:themeColor="text1" w:themeTint="F2"/>
                <w:sz w:val="20"/>
                <w:szCs w:val="20"/>
                <w:lang w:eastAsia="ru-RU"/>
              </w:rPr>
            </w:pPr>
            <w:r w:rsidRPr="00C91978">
              <w:rPr>
                <w:rFonts w:ascii="Times New Roman" w:eastAsia="Times New Roman" w:hAnsi="Times New Roman" w:cs="Times New Roman"/>
                <w:color w:val="0D0D0D" w:themeColor="text1" w:themeTint="F2"/>
                <w:sz w:val="20"/>
                <w:szCs w:val="20"/>
                <w:lang w:eastAsia="ru-RU"/>
              </w:rPr>
              <w:t>н/высшее</w:t>
            </w:r>
          </w:p>
        </w:tc>
        <w:tc>
          <w:tcPr>
            <w:tcW w:w="4081" w:type="dxa"/>
            <w:tcBorders>
              <w:top w:val="single" w:sz="4" w:space="0" w:color="auto"/>
              <w:left w:val="single" w:sz="4" w:space="0" w:color="auto"/>
              <w:bottom w:val="single" w:sz="4" w:space="0" w:color="auto"/>
              <w:right w:val="single" w:sz="4" w:space="0" w:color="auto"/>
            </w:tcBorders>
          </w:tcPr>
          <w:p w:rsidR="00F50230" w:rsidRPr="00C91978" w:rsidRDefault="00C91978" w:rsidP="00F50230">
            <w:pPr>
              <w:spacing w:after="0" w:line="240" w:lineRule="auto"/>
              <w:jc w:val="center"/>
              <w:rPr>
                <w:rFonts w:ascii="Times New Roman" w:eastAsia="Times New Roman" w:hAnsi="Times New Roman" w:cs="Times New Roman"/>
                <w:color w:val="0D0D0D" w:themeColor="text1" w:themeTint="F2"/>
                <w:sz w:val="20"/>
                <w:szCs w:val="20"/>
                <w:lang w:eastAsia="ru-RU"/>
              </w:rPr>
            </w:pPr>
            <w:r w:rsidRPr="00C91978">
              <w:rPr>
                <w:rFonts w:ascii="Times New Roman" w:eastAsia="Times New Roman" w:hAnsi="Times New Roman" w:cs="Times New Roman"/>
                <w:color w:val="0D0D0D" w:themeColor="text1" w:themeTint="F2"/>
                <w:sz w:val="20"/>
                <w:szCs w:val="20"/>
                <w:lang w:eastAsia="ru-RU"/>
              </w:rPr>
              <w:t>2</w:t>
            </w:r>
          </w:p>
        </w:tc>
      </w:tr>
      <w:tr w:rsidR="00F50230" w:rsidRPr="00C91978" w:rsidTr="002B62CA">
        <w:trPr>
          <w:trHeight w:val="250"/>
        </w:trPr>
        <w:tc>
          <w:tcPr>
            <w:tcW w:w="0" w:type="auto"/>
            <w:vMerge/>
            <w:tcBorders>
              <w:top w:val="single" w:sz="4" w:space="0" w:color="auto"/>
              <w:left w:val="single" w:sz="4" w:space="0" w:color="auto"/>
              <w:bottom w:val="single" w:sz="4" w:space="0" w:color="auto"/>
              <w:right w:val="single" w:sz="4" w:space="0" w:color="auto"/>
            </w:tcBorders>
            <w:vAlign w:val="center"/>
            <w:hideMark/>
          </w:tcPr>
          <w:p w:rsidR="00F50230" w:rsidRPr="00C91978" w:rsidRDefault="00F50230" w:rsidP="00F50230">
            <w:pPr>
              <w:spacing w:after="0" w:line="240" w:lineRule="auto"/>
              <w:rPr>
                <w:rFonts w:ascii="Times New Roman" w:eastAsia="Times New Roman" w:hAnsi="Times New Roman" w:cs="Times New Roman"/>
                <w:color w:val="0D0D0D" w:themeColor="text1" w:themeTint="F2"/>
                <w:sz w:val="20"/>
                <w:szCs w:val="20"/>
                <w:lang w:eastAsia="ru-RU"/>
              </w:rPr>
            </w:pPr>
          </w:p>
        </w:tc>
        <w:tc>
          <w:tcPr>
            <w:tcW w:w="3651" w:type="dxa"/>
            <w:tcBorders>
              <w:top w:val="single" w:sz="4" w:space="0" w:color="auto"/>
              <w:left w:val="single" w:sz="4" w:space="0" w:color="auto"/>
              <w:bottom w:val="single" w:sz="4" w:space="0" w:color="auto"/>
              <w:right w:val="single" w:sz="4" w:space="0" w:color="auto"/>
            </w:tcBorders>
            <w:hideMark/>
          </w:tcPr>
          <w:p w:rsidR="00F50230" w:rsidRPr="00C91978" w:rsidRDefault="00F50230" w:rsidP="00F50230">
            <w:pPr>
              <w:spacing w:after="0" w:line="240" w:lineRule="auto"/>
              <w:rPr>
                <w:rFonts w:ascii="Times New Roman" w:eastAsia="Times New Roman" w:hAnsi="Times New Roman" w:cs="Times New Roman"/>
                <w:color w:val="0D0D0D" w:themeColor="text1" w:themeTint="F2"/>
                <w:sz w:val="20"/>
                <w:szCs w:val="20"/>
                <w:lang w:eastAsia="ru-RU"/>
              </w:rPr>
            </w:pPr>
            <w:r w:rsidRPr="00C91978">
              <w:rPr>
                <w:rFonts w:ascii="Times New Roman" w:eastAsia="Times New Roman" w:hAnsi="Times New Roman" w:cs="Times New Roman"/>
                <w:color w:val="0D0D0D" w:themeColor="text1" w:themeTint="F2"/>
                <w:sz w:val="20"/>
                <w:szCs w:val="20"/>
                <w:lang w:eastAsia="ru-RU"/>
              </w:rPr>
              <w:t>среднее</w:t>
            </w:r>
          </w:p>
        </w:tc>
        <w:tc>
          <w:tcPr>
            <w:tcW w:w="4081" w:type="dxa"/>
            <w:tcBorders>
              <w:top w:val="single" w:sz="4" w:space="0" w:color="auto"/>
              <w:left w:val="single" w:sz="4" w:space="0" w:color="auto"/>
              <w:bottom w:val="single" w:sz="4" w:space="0" w:color="auto"/>
              <w:right w:val="single" w:sz="4" w:space="0" w:color="auto"/>
            </w:tcBorders>
          </w:tcPr>
          <w:p w:rsidR="00F50230" w:rsidRPr="00C91978" w:rsidRDefault="00C91978" w:rsidP="00F50230">
            <w:pPr>
              <w:spacing w:after="0" w:line="240" w:lineRule="auto"/>
              <w:jc w:val="center"/>
              <w:rPr>
                <w:rFonts w:ascii="Times New Roman" w:eastAsia="Times New Roman" w:hAnsi="Times New Roman" w:cs="Times New Roman"/>
                <w:color w:val="0D0D0D" w:themeColor="text1" w:themeTint="F2"/>
                <w:sz w:val="20"/>
                <w:szCs w:val="20"/>
                <w:lang w:eastAsia="ru-RU"/>
              </w:rPr>
            </w:pPr>
            <w:r w:rsidRPr="00C91978">
              <w:rPr>
                <w:rFonts w:ascii="Times New Roman" w:eastAsia="Times New Roman" w:hAnsi="Times New Roman" w:cs="Times New Roman"/>
                <w:color w:val="0D0D0D" w:themeColor="text1" w:themeTint="F2"/>
                <w:sz w:val="20"/>
                <w:szCs w:val="20"/>
                <w:lang w:eastAsia="ru-RU"/>
              </w:rPr>
              <w:t>55</w:t>
            </w:r>
          </w:p>
        </w:tc>
      </w:tr>
      <w:tr w:rsidR="00F50230" w:rsidRPr="00C91978" w:rsidTr="002B62CA">
        <w:trPr>
          <w:trHeight w:val="266"/>
        </w:trPr>
        <w:tc>
          <w:tcPr>
            <w:tcW w:w="0" w:type="auto"/>
            <w:vMerge/>
            <w:tcBorders>
              <w:top w:val="single" w:sz="4" w:space="0" w:color="auto"/>
              <w:left w:val="single" w:sz="4" w:space="0" w:color="auto"/>
              <w:bottom w:val="single" w:sz="4" w:space="0" w:color="auto"/>
              <w:right w:val="single" w:sz="4" w:space="0" w:color="auto"/>
            </w:tcBorders>
            <w:vAlign w:val="center"/>
            <w:hideMark/>
          </w:tcPr>
          <w:p w:rsidR="00F50230" w:rsidRPr="00C91978" w:rsidRDefault="00F50230" w:rsidP="00F50230">
            <w:pPr>
              <w:spacing w:after="0" w:line="240" w:lineRule="auto"/>
              <w:rPr>
                <w:rFonts w:ascii="Times New Roman" w:eastAsia="Times New Roman" w:hAnsi="Times New Roman" w:cs="Times New Roman"/>
                <w:color w:val="0D0D0D" w:themeColor="text1" w:themeTint="F2"/>
                <w:sz w:val="20"/>
                <w:szCs w:val="20"/>
                <w:lang w:eastAsia="ru-RU"/>
              </w:rPr>
            </w:pPr>
          </w:p>
        </w:tc>
        <w:tc>
          <w:tcPr>
            <w:tcW w:w="3651" w:type="dxa"/>
            <w:tcBorders>
              <w:top w:val="single" w:sz="4" w:space="0" w:color="auto"/>
              <w:left w:val="single" w:sz="4" w:space="0" w:color="auto"/>
              <w:bottom w:val="single" w:sz="4" w:space="0" w:color="auto"/>
              <w:right w:val="single" w:sz="4" w:space="0" w:color="auto"/>
            </w:tcBorders>
            <w:hideMark/>
          </w:tcPr>
          <w:p w:rsidR="00F50230" w:rsidRPr="00C91978" w:rsidRDefault="00F50230" w:rsidP="00F50230">
            <w:pPr>
              <w:spacing w:after="0" w:line="240" w:lineRule="auto"/>
              <w:rPr>
                <w:rFonts w:ascii="Times New Roman" w:eastAsia="Times New Roman" w:hAnsi="Times New Roman" w:cs="Times New Roman"/>
                <w:color w:val="0D0D0D" w:themeColor="text1" w:themeTint="F2"/>
                <w:sz w:val="20"/>
                <w:szCs w:val="20"/>
                <w:lang w:eastAsia="ru-RU"/>
              </w:rPr>
            </w:pPr>
            <w:proofErr w:type="gramStart"/>
            <w:r w:rsidRPr="00C91978">
              <w:rPr>
                <w:rFonts w:ascii="Times New Roman" w:eastAsia="Times New Roman" w:hAnsi="Times New Roman" w:cs="Times New Roman"/>
                <w:color w:val="0D0D0D" w:themeColor="text1" w:themeTint="F2"/>
                <w:sz w:val="20"/>
                <w:szCs w:val="20"/>
                <w:lang w:eastAsia="ru-RU"/>
              </w:rPr>
              <w:t>с</w:t>
            </w:r>
            <w:proofErr w:type="gramEnd"/>
            <w:r w:rsidRPr="00C91978">
              <w:rPr>
                <w:rFonts w:ascii="Times New Roman" w:eastAsia="Times New Roman" w:hAnsi="Times New Roman" w:cs="Times New Roman"/>
                <w:color w:val="0D0D0D" w:themeColor="text1" w:themeTint="F2"/>
                <w:sz w:val="20"/>
                <w:szCs w:val="20"/>
                <w:lang w:eastAsia="ru-RU"/>
              </w:rPr>
              <w:t>/спец.</w:t>
            </w:r>
          </w:p>
        </w:tc>
        <w:tc>
          <w:tcPr>
            <w:tcW w:w="4081" w:type="dxa"/>
            <w:tcBorders>
              <w:top w:val="single" w:sz="4" w:space="0" w:color="auto"/>
              <w:left w:val="single" w:sz="4" w:space="0" w:color="auto"/>
              <w:bottom w:val="single" w:sz="4" w:space="0" w:color="auto"/>
              <w:right w:val="single" w:sz="4" w:space="0" w:color="auto"/>
            </w:tcBorders>
          </w:tcPr>
          <w:p w:rsidR="00F50230" w:rsidRPr="00C91978" w:rsidRDefault="006B00C1" w:rsidP="00837831">
            <w:pPr>
              <w:spacing w:after="0" w:line="240" w:lineRule="auto"/>
              <w:jc w:val="center"/>
              <w:rPr>
                <w:rFonts w:ascii="Times New Roman" w:eastAsia="Times New Roman" w:hAnsi="Times New Roman" w:cs="Times New Roman"/>
                <w:color w:val="0D0D0D" w:themeColor="text1" w:themeTint="F2"/>
                <w:sz w:val="20"/>
                <w:szCs w:val="20"/>
                <w:lang w:eastAsia="ru-RU"/>
              </w:rPr>
            </w:pPr>
            <w:r w:rsidRPr="00C91978">
              <w:rPr>
                <w:rFonts w:ascii="Times New Roman" w:eastAsia="Times New Roman" w:hAnsi="Times New Roman" w:cs="Times New Roman"/>
                <w:color w:val="0D0D0D" w:themeColor="text1" w:themeTint="F2"/>
                <w:sz w:val="20"/>
                <w:szCs w:val="20"/>
                <w:lang w:eastAsia="ru-RU"/>
              </w:rPr>
              <w:t>1</w:t>
            </w:r>
            <w:r w:rsidR="00837831" w:rsidRPr="00C91978">
              <w:rPr>
                <w:rFonts w:ascii="Times New Roman" w:eastAsia="Times New Roman" w:hAnsi="Times New Roman" w:cs="Times New Roman"/>
                <w:color w:val="0D0D0D" w:themeColor="text1" w:themeTint="F2"/>
                <w:sz w:val="20"/>
                <w:szCs w:val="20"/>
                <w:lang w:eastAsia="ru-RU"/>
              </w:rPr>
              <w:t>0</w:t>
            </w:r>
          </w:p>
        </w:tc>
      </w:tr>
      <w:tr w:rsidR="00F50230" w:rsidRPr="00C91978" w:rsidTr="002B62CA">
        <w:trPr>
          <w:trHeight w:val="250"/>
        </w:trPr>
        <w:tc>
          <w:tcPr>
            <w:tcW w:w="0" w:type="auto"/>
            <w:vMerge/>
            <w:tcBorders>
              <w:top w:val="single" w:sz="4" w:space="0" w:color="auto"/>
              <w:left w:val="single" w:sz="4" w:space="0" w:color="auto"/>
              <w:bottom w:val="single" w:sz="4" w:space="0" w:color="auto"/>
              <w:right w:val="single" w:sz="4" w:space="0" w:color="auto"/>
            </w:tcBorders>
            <w:vAlign w:val="center"/>
            <w:hideMark/>
          </w:tcPr>
          <w:p w:rsidR="00F50230" w:rsidRPr="00C91978" w:rsidRDefault="00F50230" w:rsidP="00F50230">
            <w:pPr>
              <w:spacing w:after="0" w:line="240" w:lineRule="auto"/>
              <w:rPr>
                <w:rFonts w:ascii="Times New Roman" w:eastAsia="Times New Roman" w:hAnsi="Times New Roman" w:cs="Times New Roman"/>
                <w:color w:val="0D0D0D" w:themeColor="text1" w:themeTint="F2"/>
                <w:sz w:val="20"/>
                <w:szCs w:val="20"/>
                <w:lang w:eastAsia="ru-RU"/>
              </w:rPr>
            </w:pPr>
          </w:p>
        </w:tc>
        <w:tc>
          <w:tcPr>
            <w:tcW w:w="3651" w:type="dxa"/>
            <w:tcBorders>
              <w:top w:val="single" w:sz="4" w:space="0" w:color="auto"/>
              <w:left w:val="single" w:sz="4" w:space="0" w:color="auto"/>
              <w:bottom w:val="single" w:sz="4" w:space="0" w:color="auto"/>
              <w:right w:val="single" w:sz="4" w:space="0" w:color="auto"/>
            </w:tcBorders>
            <w:hideMark/>
          </w:tcPr>
          <w:p w:rsidR="00F50230" w:rsidRPr="00C91978" w:rsidRDefault="00F50230" w:rsidP="00F50230">
            <w:pPr>
              <w:spacing w:after="0" w:line="240" w:lineRule="auto"/>
              <w:rPr>
                <w:rFonts w:ascii="Times New Roman" w:eastAsia="Times New Roman" w:hAnsi="Times New Roman" w:cs="Times New Roman"/>
                <w:color w:val="0D0D0D" w:themeColor="text1" w:themeTint="F2"/>
                <w:sz w:val="20"/>
                <w:szCs w:val="20"/>
                <w:lang w:eastAsia="ru-RU"/>
              </w:rPr>
            </w:pPr>
            <w:r w:rsidRPr="00C91978">
              <w:rPr>
                <w:rFonts w:ascii="Times New Roman" w:eastAsia="Times New Roman" w:hAnsi="Times New Roman" w:cs="Times New Roman"/>
                <w:color w:val="0D0D0D" w:themeColor="text1" w:themeTint="F2"/>
                <w:sz w:val="20"/>
                <w:szCs w:val="20"/>
                <w:lang w:eastAsia="ru-RU"/>
              </w:rPr>
              <w:t>н/среднее</w:t>
            </w:r>
          </w:p>
        </w:tc>
        <w:tc>
          <w:tcPr>
            <w:tcW w:w="4081" w:type="dxa"/>
            <w:tcBorders>
              <w:top w:val="single" w:sz="4" w:space="0" w:color="auto"/>
              <w:left w:val="single" w:sz="4" w:space="0" w:color="auto"/>
              <w:bottom w:val="single" w:sz="4" w:space="0" w:color="auto"/>
              <w:right w:val="single" w:sz="4" w:space="0" w:color="auto"/>
            </w:tcBorders>
          </w:tcPr>
          <w:p w:rsidR="00F50230" w:rsidRPr="00C91978" w:rsidRDefault="00F50230" w:rsidP="00F50230">
            <w:pPr>
              <w:spacing w:after="0" w:line="240" w:lineRule="auto"/>
              <w:jc w:val="center"/>
              <w:rPr>
                <w:rFonts w:ascii="Times New Roman" w:eastAsia="Times New Roman" w:hAnsi="Times New Roman" w:cs="Times New Roman"/>
                <w:color w:val="0D0D0D" w:themeColor="text1" w:themeTint="F2"/>
                <w:sz w:val="20"/>
                <w:szCs w:val="20"/>
                <w:lang w:eastAsia="ru-RU"/>
              </w:rPr>
            </w:pPr>
            <w:r w:rsidRPr="00C91978">
              <w:rPr>
                <w:rFonts w:ascii="Times New Roman" w:eastAsia="Times New Roman" w:hAnsi="Times New Roman" w:cs="Times New Roman"/>
                <w:color w:val="0D0D0D" w:themeColor="text1" w:themeTint="F2"/>
                <w:sz w:val="20"/>
                <w:szCs w:val="20"/>
                <w:lang w:eastAsia="ru-RU"/>
              </w:rPr>
              <w:t>-</w:t>
            </w:r>
          </w:p>
        </w:tc>
      </w:tr>
      <w:tr w:rsidR="006B00C1" w:rsidRPr="00C91978" w:rsidTr="006B00C1">
        <w:trPr>
          <w:trHeight w:val="275"/>
        </w:trPr>
        <w:tc>
          <w:tcPr>
            <w:tcW w:w="2276" w:type="dxa"/>
            <w:vMerge w:val="restart"/>
            <w:tcBorders>
              <w:top w:val="single" w:sz="4" w:space="0" w:color="auto"/>
              <w:left w:val="single" w:sz="4" w:space="0" w:color="auto"/>
              <w:bottom w:val="single" w:sz="4" w:space="0" w:color="auto"/>
              <w:right w:val="single" w:sz="4" w:space="0" w:color="auto"/>
            </w:tcBorders>
            <w:hideMark/>
          </w:tcPr>
          <w:p w:rsidR="006B00C1" w:rsidRPr="00C91978" w:rsidRDefault="006B00C1" w:rsidP="00F50230">
            <w:pPr>
              <w:spacing w:after="0" w:line="240" w:lineRule="auto"/>
              <w:rPr>
                <w:rFonts w:ascii="Times New Roman" w:eastAsia="Times New Roman" w:hAnsi="Times New Roman" w:cs="Times New Roman"/>
                <w:color w:val="0D0D0D" w:themeColor="text1" w:themeTint="F2"/>
                <w:sz w:val="20"/>
                <w:szCs w:val="20"/>
                <w:lang w:eastAsia="ru-RU"/>
              </w:rPr>
            </w:pPr>
            <w:r w:rsidRPr="00C91978">
              <w:rPr>
                <w:rFonts w:ascii="Times New Roman" w:eastAsia="Times New Roman" w:hAnsi="Times New Roman" w:cs="Times New Roman"/>
                <w:color w:val="0D0D0D" w:themeColor="text1" w:themeTint="F2"/>
                <w:sz w:val="20"/>
                <w:szCs w:val="20"/>
                <w:lang w:eastAsia="ru-RU"/>
              </w:rPr>
              <w:t>Социальный состав</w:t>
            </w:r>
          </w:p>
        </w:tc>
        <w:tc>
          <w:tcPr>
            <w:tcW w:w="3651" w:type="dxa"/>
            <w:tcBorders>
              <w:top w:val="single" w:sz="4" w:space="0" w:color="auto"/>
              <w:left w:val="single" w:sz="4" w:space="0" w:color="auto"/>
              <w:right w:val="single" w:sz="4" w:space="0" w:color="auto"/>
            </w:tcBorders>
          </w:tcPr>
          <w:p w:rsidR="006B00C1" w:rsidRPr="00C91978" w:rsidRDefault="006B00C1" w:rsidP="00F50230">
            <w:pPr>
              <w:spacing w:after="0" w:line="240" w:lineRule="auto"/>
              <w:rPr>
                <w:rFonts w:ascii="Times New Roman" w:eastAsia="Times New Roman" w:hAnsi="Times New Roman" w:cs="Times New Roman"/>
                <w:color w:val="0D0D0D" w:themeColor="text1" w:themeTint="F2"/>
                <w:sz w:val="20"/>
                <w:szCs w:val="20"/>
                <w:lang w:eastAsia="ru-RU"/>
              </w:rPr>
            </w:pPr>
            <w:r w:rsidRPr="00C91978">
              <w:rPr>
                <w:rFonts w:ascii="Times New Roman" w:eastAsia="Times New Roman" w:hAnsi="Times New Roman" w:cs="Times New Roman"/>
                <w:color w:val="0D0D0D" w:themeColor="text1" w:themeTint="F2"/>
                <w:sz w:val="20"/>
                <w:szCs w:val="20"/>
                <w:lang w:eastAsia="ru-RU"/>
              </w:rPr>
              <w:t>рабочие</w:t>
            </w:r>
          </w:p>
        </w:tc>
        <w:tc>
          <w:tcPr>
            <w:tcW w:w="4081" w:type="dxa"/>
            <w:tcBorders>
              <w:top w:val="single" w:sz="4" w:space="0" w:color="auto"/>
              <w:left w:val="single" w:sz="4" w:space="0" w:color="auto"/>
              <w:right w:val="single" w:sz="4" w:space="0" w:color="auto"/>
            </w:tcBorders>
          </w:tcPr>
          <w:p w:rsidR="006B00C1" w:rsidRPr="00C91978" w:rsidRDefault="00C91978" w:rsidP="00F50230">
            <w:pPr>
              <w:spacing w:after="0" w:line="240" w:lineRule="auto"/>
              <w:jc w:val="center"/>
              <w:rPr>
                <w:rFonts w:ascii="Times New Roman" w:eastAsia="Times New Roman" w:hAnsi="Times New Roman" w:cs="Times New Roman"/>
                <w:color w:val="0D0D0D" w:themeColor="text1" w:themeTint="F2"/>
                <w:sz w:val="20"/>
                <w:szCs w:val="20"/>
                <w:lang w:eastAsia="ru-RU"/>
              </w:rPr>
            </w:pPr>
            <w:r w:rsidRPr="00C91978">
              <w:rPr>
                <w:rFonts w:ascii="Times New Roman" w:eastAsia="Times New Roman" w:hAnsi="Times New Roman" w:cs="Times New Roman"/>
                <w:color w:val="0D0D0D" w:themeColor="text1" w:themeTint="F2"/>
                <w:sz w:val="20"/>
                <w:szCs w:val="20"/>
                <w:lang w:eastAsia="ru-RU"/>
              </w:rPr>
              <w:t>52</w:t>
            </w:r>
          </w:p>
        </w:tc>
      </w:tr>
      <w:tr w:rsidR="00F50230" w:rsidRPr="00C91978" w:rsidTr="002B62CA">
        <w:trPr>
          <w:trHeight w:val="266"/>
        </w:trPr>
        <w:tc>
          <w:tcPr>
            <w:tcW w:w="0" w:type="auto"/>
            <w:vMerge/>
            <w:tcBorders>
              <w:top w:val="single" w:sz="4" w:space="0" w:color="auto"/>
              <w:left w:val="single" w:sz="4" w:space="0" w:color="auto"/>
              <w:bottom w:val="single" w:sz="4" w:space="0" w:color="auto"/>
              <w:right w:val="single" w:sz="4" w:space="0" w:color="auto"/>
            </w:tcBorders>
            <w:vAlign w:val="center"/>
            <w:hideMark/>
          </w:tcPr>
          <w:p w:rsidR="00F50230" w:rsidRPr="00C91978" w:rsidRDefault="00F50230" w:rsidP="00F50230">
            <w:pPr>
              <w:spacing w:after="0" w:line="240" w:lineRule="auto"/>
              <w:rPr>
                <w:rFonts w:ascii="Times New Roman" w:eastAsia="Times New Roman" w:hAnsi="Times New Roman" w:cs="Times New Roman"/>
                <w:color w:val="0D0D0D" w:themeColor="text1" w:themeTint="F2"/>
                <w:sz w:val="20"/>
                <w:szCs w:val="20"/>
                <w:lang w:eastAsia="ru-RU"/>
              </w:rPr>
            </w:pPr>
          </w:p>
        </w:tc>
        <w:tc>
          <w:tcPr>
            <w:tcW w:w="3651" w:type="dxa"/>
            <w:tcBorders>
              <w:top w:val="single" w:sz="4" w:space="0" w:color="auto"/>
              <w:left w:val="single" w:sz="4" w:space="0" w:color="auto"/>
              <w:bottom w:val="single" w:sz="4" w:space="0" w:color="auto"/>
              <w:right w:val="single" w:sz="4" w:space="0" w:color="auto"/>
            </w:tcBorders>
            <w:hideMark/>
          </w:tcPr>
          <w:p w:rsidR="00F50230" w:rsidRPr="00C91978" w:rsidRDefault="00F50230" w:rsidP="00F50230">
            <w:pPr>
              <w:spacing w:after="0" w:line="240" w:lineRule="auto"/>
              <w:rPr>
                <w:rFonts w:ascii="Times New Roman" w:eastAsia="Times New Roman" w:hAnsi="Times New Roman" w:cs="Times New Roman"/>
                <w:color w:val="0D0D0D" w:themeColor="text1" w:themeTint="F2"/>
                <w:sz w:val="20"/>
                <w:szCs w:val="20"/>
                <w:lang w:eastAsia="ru-RU"/>
              </w:rPr>
            </w:pPr>
            <w:r w:rsidRPr="00C91978">
              <w:rPr>
                <w:rFonts w:ascii="Times New Roman" w:eastAsia="Times New Roman" w:hAnsi="Times New Roman" w:cs="Times New Roman"/>
                <w:color w:val="0D0D0D" w:themeColor="text1" w:themeTint="F2"/>
                <w:sz w:val="20"/>
                <w:szCs w:val="20"/>
                <w:lang w:eastAsia="ru-RU"/>
              </w:rPr>
              <w:t>служащие</w:t>
            </w:r>
          </w:p>
        </w:tc>
        <w:tc>
          <w:tcPr>
            <w:tcW w:w="4081" w:type="dxa"/>
            <w:tcBorders>
              <w:top w:val="single" w:sz="4" w:space="0" w:color="auto"/>
              <w:left w:val="single" w:sz="4" w:space="0" w:color="auto"/>
              <w:bottom w:val="single" w:sz="4" w:space="0" w:color="auto"/>
              <w:right w:val="single" w:sz="4" w:space="0" w:color="auto"/>
            </w:tcBorders>
          </w:tcPr>
          <w:p w:rsidR="00F50230" w:rsidRPr="00C91978" w:rsidRDefault="00C91978" w:rsidP="00837831">
            <w:pPr>
              <w:spacing w:after="0" w:line="240" w:lineRule="auto"/>
              <w:jc w:val="center"/>
              <w:rPr>
                <w:rFonts w:ascii="Times New Roman" w:eastAsia="Times New Roman" w:hAnsi="Times New Roman" w:cs="Times New Roman"/>
                <w:color w:val="0D0D0D" w:themeColor="text1" w:themeTint="F2"/>
                <w:sz w:val="20"/>
                <w:szCs w:val="20"/>
                <w:lang w:eastAsia="ru-RU"/>
              </w:rPr>
            </w:pPr>
            <w:r w:rsidRPr="00C91978">
              <w:rPr>
                <w:rFonts w:ascii="Times New Roman" w:eastAsia="Times New Roman" w:hAnsi="Times New Roman" w:cs="Times New Roman"/>
                <w:color w:val="0D0D0D" w:themeColor="text1" w:themeTint="F2"/>
                <w:sz w:val="20"/>
                <w:szCs w:val="20"/>
                <w:lang w:eastAsia="ru-RU"/>
              </w:rPr>
              <w:t>9</w:t>
            </w:r>
          </w:p>
        </w:tc>
      </w:tr>
      <w:tr w:rsidR="00F50230" w:rsidRPr="00C91978" w:rsidTr="002B62CA">
        <w:trPr>
          <w:trHeight w:val="266"/>
        </w:trPr>
        <w:tc>
          <w:tcPr>
            <w:tcW w:w="0" w:type="auto"/>
            <w:vMerge/>
            <w:tcBorders>
              <w:top w:val="single" w:sz="4" w:space="0" w:color="auto"/>
              <w:left w:val="single" w:sz="4" w:space="0" w:color="auto"/>
              <w:bottom w:val="single" w:sz="4" w:space="0" w:color="auto"/>
              <w:right w:val="single" w:sz="4" w:space="0" w:color="auto"/>
            </w:tcBorders>
            <w:vAlign w:val="center"/>
            <w:hideMark/>
          </w:tcPr>
          <w:p w:rsidR="00F50230" w:rsidRPr="00C91978" w:rsidRDefault="00F50230" w:rsidP="00F50230">
            <w:pPr>
              <w:spacing w:after="0" w:line="240" w:lineRule="auto"/>
              <w:rPr>
                <w:rFonts w:ascii="Times New Roman" w:eastAsia="Times New Roman" w:hAnsi="Times New Roman" w:cs="Times New Roman"/>
                <w:color w:val="0D0D0D" w:themeColor="text1" w:themeTint="F2"/>
                <w:sz w:val="20"/>
                <w:szCs w:val="20"/>
                <w:lang w:eastAsia="ru-RU"/>
              </w:rPr>
            </w:pPr>
          </w:p>
        </w:tc>
        <w:tc>
          <w:tcPr>
            <w:tcW w:w="3651" w:type="dxa"/>
            <w:tcBorders>
              <w:top w:val="single" w:sz="4" w:space="0" w:color="auto"/>
              <w:left w:val="single" w:sz="4" w:space="0" w:color="auto"/>
              <w:bottom w:val="single" w:sz="4" w:space="0" w:color="auto"/>
              <w:right w:val="single" w:sz="4" w:space="0" w:color="auto"/>
            </w:tcBorders>
            <w:hideMark/>
          </w:tcPr>
          <w:p w:rsidR="00F50230" w:rsidRPr="00C91978" w:rsidRDefault="00F50230" w:rsidP="00F50230">
            <w:pPr>
              <w:spacing w:after="0" w:line="240" w:lineRule="auto"/>
              <w:rPr>
                <w:rFonts w:ascii="Times New Roman" w:eastAsia="Times New Roman" w:hAnsi="Times New Roman" w:cs="Times New Roman"/>
                <w:color w:val="0D0D0D" w:themeColor="text1" w:themeTint="F2"/>
                <w:sz w:val="20"/>
                <w:szCs w:val="20"/>
                <w:lang w:eastAsia="ru-RU"/>
              </w:rPr>
            </w:pPr>
            <w:r w:rsidRPr="00C91978">
              <w:rPr>
                <w:rFonts w:ascii="Times New Roman" w:eastAsia="Times New Roman" w:hAnsi="Times New Roman" w:cs="Times New Roman"/>
                <w:color w:val="0D0D0D" w:themeColor="text1" w:themeTint="F2"/>
                <w:sz w:val="20"/>
                <w:szCs w:val="20"/>
                <w:lang w:eastAsia="ru-RU"/>
              </w:rPr>
              <w:t>домохозяйки</w:t>
            </w:r>
          </w:p>
        </w:tc>
        <w:tc>
          <w:tcPr>
            <w:tcW w:w="4081" w:type="dxa"/>
            <w:tcBorders>
              <w:top w:val="single" w:sz="4" w:space="0" w:color="auto"/>
              <w:left w:val="single" w:sz="4" w:space="0" w:color="auto"/>
              <w:bottom w:val="single" w:sz="4" w:space="0" w:color="auto"/>
              <w:right w:val="single" w:sz="4" w:space="0" w:color="auto"/>
            </w:tcBorders>
          </w:tcPr>
          <w:p w:rsidR="00F50230" w:rsidRPr="00C91978" w:rsidRDefault="006B00C1" w:rsidP="00F50230">
            <w:pPr>
              <w:spacing w:after="0" w:line="240" w:lineRule="auto"/>
              <w:jc w:val="center"/>
              <w:rPr>
                <w:rFonts w:ascii="Times New Roman" w:eastAsia="Times New Roman" w:hAnsi="Times New Roman" w:cs="Times New Roman"/>
                <w:color w:val="0D0D0D" w:themeColor="text1" w:themeTint="F2"/>
                <w:sz w:val="20"/>
                <w:szCs w:val="20"/>
                <w:lang w:eastAsia="ru-RU"/>
              </w:rPr>
            </w:pPr>
            <w:r w:rsidRPr="00C91978">
              <w:rPr>
                <w:rFonts w:ascii="Times New Roman" w:eastAsia="Times New Roman" w:hAnsi="Times New Roman" w:cs="Times New Roman"/>
                <w:color w:val="0D0D0D" w:themeColor="text1" w:themeTint="F2"/>
                <w:sz w:val="20"/>
                <w:szCs w:val="20"/>
                <w:lang w:eastAsia="ru-RU"/>
              </w:rPr>
              <w:t>57</w:t>
            </w:r>
          </w:p>
        </w:tc>
      </w:tr>
      <w:tr w:rsidR="00F50230" w:rsidRPr="00C91978" w:rsidTr="002B62CA">
        <w:trPr>
          <w:trHeight w:val="266"/>
        </w:trPr>
        <w:tc>
          <w:tcPr>
            <w:tcW w:w="0" w:type="auto"/>
            <w:vMerge/>
            <w:tcBorders>
              <w:top w:val="single" w:sz="4" w:space="0" w:color="auto"/>
              <w:left w:val="single" w:sz="4" w:space="0" w:color="auto"/>
              <w:bottom w:val="single" w:sz="4" w:space="0" w:color="auto"/>
              <w:right w:val="single" w:sz="4" w:space="0" w:color="auto"/>
            </w:tcBorders>
            <w:vAlign w:val="center"/>
            <w:hideMark/>
          </w:tcPr>
          <w:p w:rsidR="00F50230" w:rsidRPr="00C91978" w:rsidRDefault="00F50230" w:rsidP="00F50230">
            <w:pPr>
              <w:spacing w:after="0" w:line="240" w:lineRule="auto"/>
              <w:rPr>
                <w:rFonts w:ascii="Times New Roman" w:eastAsia="Times New Roman" w:hAnsi="Times New Roman" w:cs="Times New Roman"/>
                <w:color w:val="0D0D0D" w:themeColor="text1" w:themeTint="F2"/>
                <w:sz w:val="20"/>
                <w:szCs w:val="20"/>
                <w:lang w:eastAsia="ru-RU"/>
              </w:rPr>
            </w:pPr>
          </w:p>
        </w:tc>
        <w:tc>
          <w:tcPr>
            <w:tcW w:w="3651" w:type="dxa"/>
            <w:tcBorders>
              <w:top w:val="single" w:sz="4" w:space="0" w:color="auto"/>
              <w:left w:val="single" w:sz="4" w:space="0" w:color="auto"/>
              <w:bottom w:val="single" w:sz="4" w:space="0" w:color="auto"/>
              <w:right w:val="single" w:sz="4" w:space="0" w:color="auto"/>
            </w:tcBorders>
            <w:hideMark/>
          </w:tcPr>
          <w:p w:rsidR="00F50230" w:rsidRPr="00C91978" w:rsidRDefault="00F50230" w:rsidP="00F50230">
            <w:pPr>
              <w:spacing w:after="0" w:line="240" w:lineRule="auto"/>
              <w:rPr>
                <w:rFonts w:ascii="Times New Roman" w:eastAsia="Times New Roman" w:hAnsi="Times New Roman" w:cs="Times New Roman"/>
                <w:color w:val="0D0D0D" w:themeColor="text1" w:themeTint="F2"/>
                <w:sz w:val="20"/>
                <w:szCs w:val="20"/>
                <w:lang w:eastAsia="ru-RU"/>
              </w:rPr>
            </w:pPr>
            <w:r w:rsidRPr="00C91978">
              <w:rPr>
                <w:rFonts w:ascii="Times New Roman" w:eastAsia="Times New Roman" w:hAnsi="Times New Roman" w:cs="Times New Roman"/>
                <w:color w:val="0D0D0D" w:themeColor="text1" w:themeTint="F2"/>
                <w:sz w:val="20"/>
                <w:szCs w:val="20"/>
                <w:lang w:eastAsia="ru-RU"/>
              </w:rPr>
              <w:t>предприниматели</w:t>
            </w:r>
          </w:p>
        </w:tc>
        <w:tc>
          <w:tcPr>
            <w:tcW w:w="4081" w:type="dxa"/>
            <w:tcBorders>
              <w:top w:val="single" w:sz="4" w:space="0" w:color="auto"/>
              <w:left w:val="single" w:sz="4" w:space="0" w:color="auto"/>
              <w:bottom w:val="single" w:sz="4" w:space="0" w:color="auto"/>
              <w:right w:val="single" w:sz="4" w:space="0" w:color="auto"/>
            </w:tcBorders>
          </w:tcPr>
          <w:p w:rsidR="00F50230" w:rsidRPr="00C91978" w:rsidRDefault="00F50230" w:rsidP="00837831">
            <w:pPr>
              <w:spacing w:after="0" w:line="240" w:lineRule="auto"/>
              <w:jc w:val="center"/>
              <w:rPr>
                <w:rFonts w:ascii="Times New Roman" w:eastAsia="Times New Roman" w:hAnsi="Times New Roman" w:cs="Times New Roman"/>
                <w:color w:val="0D0D0D" w:themeColor="text1" w:themeTint="F2"/>
                <w:sz w:val="20"/>
                <w:szCs w:val="20"/>
                <w:lang w:eastAsia="ru-RU"/>
              </w:rPr>
            </w:pPr>
            <w:r w:rsidRPr="00C91978">
              <w:rPr>
                <w:rFonts w:ascii="Times New Roman" w:eastAsia="Times New Roman" w:hAnsi="Times New Roman" w:cs="Times New Roman"/>
                <w:color w:val="0D0D0D" w:themeColor="text1" w:themeTint="F2"/>
                <w:sz w:val="20"/>
                <w:szCs w:val="20"/>
                <w:lang w:eastAsia="ru-RU"/>
              </w:rPr>
              <w:t>1</w:t>
            </w:r>
          </w:p>
        </w:tc>
      </w:tr>
    </w:tbl>
    <w:p w:rsidR="00F50230" w:rsidRPr="00F50230" w:rsidRDefault="00F50230" w:rsidP="00F50230">
      <w:pPr>
        <w:spacing w:after="0" w:line="240" w:lineRule="auto"/>
        <w:ind w:firstLine="567"/>
        <w:jc w:val="both"/>
        <w:rPr>
          <w:rFonts w:ascii="Times New Roman" w:eastAsia="Times New Roman" w:hAnsi="Times New Roman" w:cs="Times New Roman"/>
          <w:b/>
          <w:sz w:val="28"/>
          <w:szCs w:val="24"/>
          <w:lang w:eastAsia="ru-RU"/>
        </w:rPr>
      </w:pPr>
    </w:p>
    <w:p w:rsidR="00F50230" w:rsidRPr="00F50230" w:rsidRDefault="00F50230" w:rsidP="00F50230">
      <w:pPr>
        <w:spacing w:after="0" w:line="240" w:lineRule="auto"/>
        <w:ind w:firstLine="567"/>
        <w:jc w:val="both"/>
        <w:rPr>
          <w:rFonts w:ascii="Times New Roman" w:eastAsia="Times New Roman" w:hAnsi="Times New Roman" w:cs="Times New Roman"/>
          <w:b/>
          <w:sz w:val="28"/>
          <w:szCs w:val="24"/>
          <w:lang w:eastAsia="ru-RU"/>
        </w:rPr>
      </w:pPr>
      <w:r w:rsidRPr="00F50230">
        <w:rPr>
          <w:rFonts w:ascii="Times New Roman" w:eastAsia="Times New Roman" w:hAnsi="Times New Roman" w:cs="Times New Roman"/>
          <w:b/>
          <w:sz w:val="28"/>
          <w:szCs w:val="24"/>
          <w:lang w:eastAsia="ru-RU"/>
        </w:rPr>
        <w:t>Возрастные и индивидуальные особенности контингента детей, воспитывающихся в образовательном учреждении.</w:t>
      </w:r>
    </w:p>
    <w:p w:rsidR="00F50230" w:rsidRPr="00F50230" w:rsidRDefault="00F50230" w:rsidP="00F50230">
      <w:pPr>
        <w:spacing w:after="0" w:line="240" w:lineRule="auto"/>
        <w:ind w:firstLine="540"/>
        <w:jc w:val="both"/>
        <w:rPr>
          <w:rFonts w:ascii="Times New Roman" w:eastAsia="Times New Roman" w:hAnsi="Times New Roman" w:cs="Times New Roman"/>
          <w:sz w:val="24"/>
          <w:szCs w:val="24"/>
          <w:lang w:eastAsia="ru-RU"/>
        </w:rPr>
      </w:pPr>
      <w:r w:rsidRPr="00F50230">
        <w:rPr>
          <w:rFonts w:ascii="Times New Roman" w:eastAsia="Times New Roman" w:hAnsi="Times New Roman" w:cs="Times New Roman"/>
          <w:sz w:val="28"/>
          <w:szCs w:val="24"/>
          <w:lang w:eastAsia="ru-RU"/>
        </w:rPr>
        <w:t>Возрастные особенности детей подробно сформулированы в Примерной общеобразовательной программы дошкольного образования «От рождения до школы» под редакцией Н. Е. Вераксы, Т. С. Комаровой, М. А. Васильевой в соответствии с ФГОС</w:t>
      </w:r>
      <w:r w:rsidRPr="00F50230">
        <w:rPr>
          <w:rFonts w:ascii="Times New Roman" w:eastAsia="Times New Roman" w:hAnsi="Times New Roman" w:cs="Times New Roman"/>
          <w:sz w:val="24"/>
          <w:szCs w:val="24"/>
          <w:lang w:eastAsia="ru-RU"/>
        </w:rPr>
        <w:t>.</w:t>
      </w:r>
    </w:p>
    <w:p w:rsidR="00C647E5" w:rsidRDefault="00C647E5" w:rsidP="00C647E5">
      <w:pPr>
        <w:spacing w:after="0" w:line="240" w:lineRule="auto"/>
        <w:ind w:left="720" w:right="-143"/>
        <w:contextualSpacing/>
        <w:rPr>
          <w:rFonts w:ascii="Times New Roman" w:hAnsi="Times New Roman" w:cs="Times New Roman"/>
          <w:b/>
          <w:sz w:val="28"/>
          <w:szCs w:val="28"/>
        </w:rPr>
      </w:pPr>
    </w:p>
    <w:p w:rsidR="00C647E5" w:rsidRDefault="00C647E5" w:rsidP="00C647E5">
      <w:pPr>
        <w:spacing w:after="0" w:line="240" w:lineRule="auto"/>
        <w:ind w:left="720" w:right="-143"/>
        <w:contextualSpacing/>
        <w:rPr>
          <w:rFonts w:ascii="Times New Roman" w:hAnsi="Times New Roman" w:cs="Times New Roman"/>
          <w:b/>
          <w:sz w:val="28"/>
          <w:szCs w:val="28"/>
        </w:rPr>
      </w:pPr>
    </w:p>
    <w:p w:rsidR="00C647E5" w:rsidRDefault="00C647E5" w:rsidP="00C647E5">
      <w:pPr>
        <w:spacing w:after="0" w:line="240" w:lineRule="auto"/>
        <w:ind w:left="720" w:right="-143"/>
        <w:contextualSpacing/>
        <w:rPr>
          <w:rFonts w:ascii="Times New Roman" w:hAnsi="Times New Roman" w:cs="Times New Roman"/>
          <w:b/>
          <w:sz w:val="28"/>
          <w:szCs w:val="28"/>
        </w:rPr>
      </w:pPr>
    </w:p>
    <w:p w:rsidR="00C647E5" w:rsidRDefault="00C647E5" w:rsidP="00C647E5">
      <w:pPr>
        <w:spacing w:after="0" w:line="240" w:lineRule="auto"/>
        <w:ind w:left="720" w:right="-143"/>
        <w:contextualSpacing/>
        <w:rPr>
          <w:rFonts w:ascii="Times New Roman" w:hAnsi="Times New Roman" w:cs="Times New Roman"/>
          <w:b/>
          <w:sz w:val="28"/>
          <w:szCs w:val="28"/>
        </w:rPr>
      </w:pPr>
    </w:p>
    <w:p w:rsidR="00C647E5" w:rsidRDefault="00C647E5" w:rsidP="00C647E5">
      <w:pPr>
        <w:spacing w:after="0" w:line="240" w:lineRule="auto"/>
        <w:ind w:left="720" w:right="-143"/>
        <w:contextualSpacing/>
        <w:rPr>
          <w:rFonts w:ascii="Times New Roman" w:hAnsi="Times New Roman" w:cs="Times New Roman"/>
          <w:b/>
          <w:sz w:val="28"/>
          <w:szCs w:val="28"/>
        </w:rPr>
      </w:pPr>
    </w:p>
    <w:p w:rsidR="00C647E5" w:rsidRDefault="00C647E5" w:rsidP="00C647E5">
      <w:pPr>
        <w:spacing w:after="0" w:line="240" w:lineRule="auto"/>
        <w:ind w:left="720" w:right="-143"/>
        <w:contextualSpacing/>
        <w:rPr>
          <w:rFonts w:ascii="Times New Roman" w:hAnsi="Times New Roman" w:cs="Times New Roman"/>
          <w:b/>
          <w:sz w:val="28"/>
          <w:szCs w:val="28"/>
        </w:rPr>
      </w:pPr>
    </w:p>
    <w:p w:rsidR="00C647E5" w:rsidRDefault="00C647E5" w:rsidP="00C647E5">
      <w:pPr>
        <w:spacing w:after="0" w:line="240" w:lineRule="auto"/>
        <w:ind w:left="720" w:right="-143"/>
        <w:contextualSpacing/>
        <w:rPr>
          <w:rFonts w:ascii="Times New Roman" w:hAnsi="Times New Roman" w:cs="Times New Roman"/>
          <w:b/>
          <w:sz w:val="28"/>
          <w:szCs w:val="28"/>
        </w:rPr>
      </w:pPr>
    </w:p>
    <w:p w:rsidR="00F10343" w:rsidRDefault="00F10343" w:rsidP="00C647E5">
      <w:pPr>
        <w:spacing w:after="0" w:line="240" w:lineRule="auto"/>
        <w:ind w:left="720" w:right="-143"/>
        <w:contextualSpacing/>
        <w:rPr>
          <w:rFonts w:ascii="Times New Roman" w:hAnsi="Times New Roman" w:cs="Times New Roman"/>
          <w:b/>
          <w:sz w:val="28"/>
          <w:szCs w:val="28"/>
        </w:rPr>
      </w:pPr>
    </w:p>
    <w:p w:rsidR="00F10343" w:rsidRDefault="00F10343" w:rsidP="00C647E5">
      <w:pPr>
        <w:spacing w:after="0" w:line="240" w:lineRule="auto"/>
        <w:ind w:left="720" w:right="-143"/>
        <w:contextualSpacing/>
        <w:rPr>
          <w:rFonts w:ascii="Times New Roman" w:hAnsi="Times New Roman" w:cs="Times New Roman"/>
          <w:b/>
          <w:sz w:val="28"/>
          <w:szCs w:val="28"/>
        </w:rPr>
      </w:pPr>
    </w:p>
    <w:p w:rsidR="003B7062" w:rsidRPr="003B7062" w:rsidRDefault="003B7062" w:rsidP="00814CB3">
      <w:pPr>
        <w:spacing w:after="0" w:line="240" w:lineRule="auto"/>
        <w:ind w:right="-143"/>
        <w:contextualSpacing/>
        <w:jc w:val="center"/>
        <w:rPr>
          <w:rFonts w:ascii="Times New Roman" w:hAnsi="Times New Roman" w:cs="Times New Roman"/>
          <w:b/>
          <w:sz w:val="28"/>
          <w:szCs w:val="28"/>
        </w:rPr>
      </w:pPr>
      <w:r w:rsidRPr="003B7062">
        <w:rPr>
          <w:rFonts w:ascii="Times New Roman" w:hAnsi="Times New Roman" w:cs="Times New Roman"/>
          <w:b/>
          <w:sz w:val="28"/>
          <w:szCs w:val="28"/>
        </w:rPr>
        <w:lastRenderedPageBreak/>
        <w:t>Планируемые результаты освоения программы</w:t>
      </w:r>
    </w:p>
    <w:p w:rsidR="003B7062" w:rsidRPr="003B7062" w:rsidRDefault="003B7062" w:rsidP="00A84F90">
      <w:pPr>
        <w:spacing w:after="0" w:line="240" w:lineRule="auto"/>
        <w:ind w:right="352" w:firstLine="567"/>
        <w:jc w:val="both"/>
        <w:rPr>
          <w:rFonts w:ascii="Times New Roman" w:eastAsia="Times New Roman" w:hAnsi="Times New Roman" w:cs="Times New Roman"/>
          <w:sz w:val="28"/>
          <w:szCs w:val="24"/>
          <w:lang w:eastAsia="ru-RU"/>
        </w:rPr>
      </w:pPr>
      <w:r w:rsidRPr="003B7062">
        <w:rPr>
          <w:rFonts w:ascii="Times New Roman" w:eastAsia="Times New Roman" w:hAnsi="Times New Roman" w:cs="Times New Roman"/>
          <w:sz w:val="28"/>
          <w:szCs w:val="24"/>
          <w:lang w:eastAsia="ru-RU"/>
        </w:rPr>
        <w:t>Результаты освоения Программы представлены в виде целевых ориентиров дошкольного образования, которые являют собой социально-нормативные возрастные характеристики возможных достижений ребенка на этапе завершения уровня дошкольного образования</w:t>
      </w:r>
      <w:proofErr w:type="gramStart"/>
      <w:r w:rsidRPr="003B7062">
        <w:rPr>
          <w:rFonts w:ascii="Times New Roman" w:eastAsia="Times New Roman" w:hAnsi="Times New Roman" w:cs="Times New Roman"/>
          <w:sz w:val="28"/>
          <w:szCs w:val="24"/>
          <w:lang w:eastAsia="ru-RU"/>
        </w:rPr>
        <w:t>.С</w:t>
      </w:r>
      <w:proofErr w:type="gramEnd"/>
      <w:r w:rsidRPr="003B7062">
        <w:rPr>
          <w:rFonts w:ascii="Times New Roman" w:eastAsia="Times New Roman" w:hAnsi="Times New Roman" w:cs="Times New Roman"/>
          <w:sz w:val="28"/>
          <w:szCs w:val="24"/>
          <w:lang w:eastAsia="ru-RU"/>
        </w:rPr>
        <w:t>пецифика дошкольного детства (гибкость, пластичность развития ребенка, высокий разброс вариантов его развития, его непосредственность и непроизвольность), а также системные особенности дошкольного образования (необязательность уровня дошкольного образования в Российской федерации, отсутствие возможности вменения ребенку какой-либо ответственности за результат) делают неправомерными требования от ребенка дошкольного возраста конкретных образовательных достижений и обусловливают необходимость определения результатов освоения Программы в виде целевых ориентиров.</w:t>
      </w:r>
    </w:p>
    <w:p w:rsidR="003B7062" w:rsidRPr="003B7062" w:rsidRDefault="003525AA" w:rsidP="00A84F90">
      <w:pPr>
        <w:spacing w:after="0" w:line="240" w:lineRule="auto"/>
        <w:ind w:right="352" w:firstLine="567"/>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Целевые ориентиры не</w:t>
      </w:r>
      <w:r w:rsidR="003B7062" w:rsidRPr="003B7062">
        <w:rPr>
          <w:rFonts w:ascii="Times New Roman" w:eastAsia="Times New Roman" w:hAnsi="Times New Roman" w:cs="Times New Roman"/>
          <w:sz w:val="28"/>
          <w:szCs w:val="24"/>
          <w:lang w:eastAsia="ru-RU"/>
        </w:rPr>
        <w:t xml:space="preserve">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 Они не являются основой объективной оценки </w:t>
      </w:r>
      <w:proofErr w:type="gramStart"/>
      <w:r w:rsidR="003B7062" w:rsidRPr="003B7062">
        <w:rPr>
          <w:rFonts w:ascii="Times New Roman" w:eastAsia="Times New Roman" w:hAnsi="Times New Roman" w:cs="Times New Roman"/>
          <w:sz w:val="28"/>
          <w:szCs w:val="24"/>
          <w:lang w:eastAsia="ru-RU"/>
        </w:rPr>
        <w:t>соответствия</w:t>
      </w:r>
      <w:proofErr w:type="gramEnd"/>
      <w:r w:rsidR="003B7062" w:rsidRPr="003B7062">
        <w:rPr>
          <w:rFonts w:ascii="Times New Roman" w:eastAsia="Times New Roman" w:hAnsi="Times New Roman" w:cs="Times New Roman"/>
          <w:sz w:val="28"/>
          <w:szCs w:val="24"/>
          <w:lang w:eastAsia="ru-RU"/>
        </w:rPr>
        <w:t xml:space="preserve"> установленным требованиям образовательной деятельности и подготовки воспитанников. Освоение Программы не сопровождается проведением промежуточной аттестации и итоговой аттестации воспитанников.</w:t>
      </w:r>
    </w:p>
    <w:p w:rsidR="003B7062" w:rsidRPr="003B7062" w:rsidRDefault="003B7062" w:rsidP="003B7062">
      <w:pPr>
        <w:spacing w:before="240" w:after="0" w:line="240" w:lineRule="auto"/>
        <w:ind w:right="354" w:firstLine="426"/>
        <w:jc w:val="center"/>
        <w:rPr>
          <w:rFonts w:ascii="Times New Roman" w:eastAsia="Times New Roman" w:hAnsi="Times New Roman" w:cs="Times New Roman"/>
          <w:b/>
          <w:sz w:val="28"/>
          <w:szCs w:val="24"/>
          <w:lang w:eastAsia="ru-RU"/>
        </w:rPr>
      </w:pPr>
      <w:r w:rsidRPr="003B7062">
        <w:rPr>
          <w:rFonts w:ascii="Times New Roman" w:eastAsia="Times New Roman" w:hAnsi="Times New Roman" w:cs="Times New Roman"/>
          <w:b/>
          <w:sz w:val="28"/>
          <w:szCs w:val="24"/>
          <w:lang w:eastAsia="ru-RU"/>
        </w:rPr>
        <w:t>Целевые ориентиры образования в раннем возрасте:</w:t>
      </w:r>
    </w:p>
    <w:p w:rsidR="003B7062" w:rsidRPr="003B7062" w:rsidRDefault="003B7062" w:rsidP="002965F9">
      <w:pPr>
        <w:numPr>
          <w:ilvl w:val="0"/>
          <w:numId w:val="16"/>
        </w:numPr>
        <w:spacing w:before="240" w:after="0" w:line="240" w:lineRule="auto"/>
        <w:ind w:right="354"/>
        <w:contextualSpacing/>
        <w:jc w:val="both"/>
        <w:rPr>
          <w:rFonts w:ascii="Times New Roman" w:eastAsia="Times New Roman" w:hAnsi="Times New Roman" w:cs="Times New Roman"/>
          <w:sz w:val="28"/>
          <w:szCs w:val="24"/>
          <w:lang w:eastAsia="ru-RU"/>
        </w:rPr>
      </w:pPr>
      <w:r w:rsidRPr="003B7062">
        <w:rPr>
          <w:rFonts w:ascii="Times New Roman" w:eastAsia="Times New Roman" w:hAnsi="Times New Roman" w:cs="Times New Roman"/>
          <w:sz w:val="28"/>
          <w:szCs w:val="24"/>
          <w:lang w:eastAsia="ru-RU"/>
        </w:rPr>
        <w:t>Ребенок интересуется окружающими предметами и активно действует с ними; эмоционально вовлечен в действия с игрушками и другими предметами, стремится проявлять настойчивость в достижении результата своих действий.</w:t>
      </w:r>
    </w:p>
    <w:p w:rsidR="003B7062" w:rsidRPr="003B7062" w:rsidRDefault="003B7062" w:rsidP="002965F9">
      <w:pPr>
        <w:numPr>
          <w:ilvl w:val="0"/>
          <w:numId w:val="16"/>
        </w:numPr>
        <w:spacing w:before="240" w:after="0" w:line="240" w:lineRule="auto"/>
        <w:ind w:right="354"/>
        <w:contextualSpacing/>
        <w:jc w:val="both"/>
        <w:rPr>
          <w:rFonts w:ascii="Times New Roman" w:eastAsia="Times New Roman" w:hAnsi="Times New Roman" w:cs="Times New Roman"/>
          <w:sz w:val="28"/>
          <w:szCs w:val="24"/>
          <w:lang w:eastAsia="ru-RU"/>
        </w:rPr>
      </w:pPr>
      <w:r w:rsidRPr="003B7062">
        <w:rPr>
          <w:rFonts w:ascii="Times New Roman" w:eastAsia="Times New Roman" w:hAnsi="Times New Roman" w:cs="Times New Roman"/>
          <w:sz w:val="28"/>
          <w:szCs w:val="24"/>
          <w:lang w:eastAsia="ru-RU"/>
        </w:rPr>
        <w:t>Использует специфические, культурно фиксированные предметные действия, знает название бытовых предметов (ложки, расчески, карандаша и пр.) и умеет пользоваться ими. Владеет простейшими навыками самообслуживания; стремится проявлять самостоятельность в бытовом и игровом поведении.</w:t>
      </w:r>
    </w:p>
    <w:p w:rsidR="003B7062" w:rsidRPr="003B7062" w:rsidRDefault="003B7062" w:rsidP="002965F9">
      <w:pPr>
        <w:numPr>
          <w:ilvl w:val="0"/>
          <w:numId w:val="16"/>
        </w:numPr>
        <w:spacing w:before="240" w:after="0" w:line="240" w:lineRule="auto"/>
        <w:ind w:right="354"/>
        <w:contextualSpacing/>
        <w:jc w:val="both"/>
        <w:rPr>
          <w:rFonts w:ascii="Times New Roman" w:eastAsia="Times New Roman" w:hAnsi="Times New Roman" w:cs="Times New Roman"/>
          <w:sz w:val="28"/>
          <w:szCs w:val="24"/>
          <w:lang w:eastAsia="ru-RU"/>
        </w:rPr>
      </w:pPr>
      <w:r w:rsidRPr="003B7062">
        <w:rPr>
          <w:rFonts w:ascii="Times New Roman" w:eastAsia="Times New Roman" w:hAnsi="Times New Roman" w:cs="Times New Roman"/>
          <w:sz w:val="28"/>
          <w:szCs w:val="24"/>
          <w:lang w:eastAsia="ru-RU"/>
        </w:rPr>
        <w:t>Владеет активной и пассивной речью, включенной в общение, может обращаться с вопросами и просьбами, понимает речь взрослых; знает названия окружающих предметов и игрушек.</w:t>
      </w:r>
    </w:p>
    <w:p w:rsidR="003B7062" w:rsidRPr="003B7062" w:rsidRDefault="003B7062" w:rsidP="002965F9">
      <w:pPr>
        <w:numPr>
          <w:ilvl w:val="0"/>
          <w:numId w:val="16"/>
        </w:numPr>
        <w:spacing w:before="240" w:after="0" w:line="240" w:lineRule="auto"/>
        <w:ind w:right="354"/>
        <w:contextualSpacing/>
        <w:jc w:val="both"/>
        <w:rPr>
          <w:rFonts w:ascii="Times New Roman" w:eastAsia="Times New Roman" w:hAnsi="Times New Roman" w:cs="Times New Roman"/>
          <w:sz w:val="28"/>
          <w:szCs w:val="24"/>
          <w:lang w:eastAsia="ru-RU"/>
        </w:rPr>
      </w:pPr>
      <w:r w:rsidRPr="003B7062">
        <w:rPr>
          <w:rFonts w:ascii="Times New Roman" w:eastAsia="Times New Roman" w:hAnsi="Times New Roman" w:cs="Times New Roman"/>
          <w:sz w:val="28"/>
          <w:szCs w:val="24"/>
          <w:lang w:eastAsia="ru-RU"/>
        </w:rPr>
        <w:t xml:space="preserve">Стремится к общению </w:t>
      </w:r>
      <w:proofErr w:type="gramStart"/>
      <w:r w:rsidRPr="003B7062">
        <w:rPr>
          <w:rFonts w:ascii="Times New Roman" w:eastAsia="Times New Roman" w:hAnsi="Times New Roman" w:cs="Times New Roman"/>
          <w:sz w:val="28"/>
          <w:szCs w:val="24"/>
          <w:lang w:eastAsia="ru-RU"/>
        </w:rPr>
        <w:t>со</w:t>
      </w:r>
      <w:proofErr w:type="gramEnd"/>
      <w:r w:rsidRPr="003B7062">
        <w:rPr>
          <w:rFonts w:ascii="Times New Roman" w:eastAsia="Times New Roman" w:hAnsi="Times New Roman" w:cs="Times New Roman"/>
          <w:sz w:val="28"/>
          <w:szCs w:val="24"/>
          <w:lang w:eastAsia="ru-RU"/>
        </w:rPr>
        <w:t xml:space="preserve"> взрослыми и активно подражает им в движениях и действиях; появляются игры, в которых ребенок воспроизводит действия взрослого.</w:t>
      </w:r>
    </w:p>
    <w:p w:rsidR="003B7062" w:rsidRPr="003B7062" w:rsidRDefault="003B7062" w:rsidP="002965F9">
      <w:pPr>
        <w:numPr>
          <w:ilvl w:val="0"/>
          <w:numId w:val="16"/>
        </w:numPr>
        <w:spacing w:before="240" w:after="0" w:line="240" w:lineRule="auto"/>
        <w:ind w:right="354"/>
        <w:contextualSpacing/>
        <w:jc w:val="both"/>
        <w:rPr>
          <w:rFonts w:ascii="Times New Roman" w:eastAsia="Times New Roman" w:hAnsi="Times New Roman" w:cs="Times New Roman"/>
          <w:sz w:val="28"/>
          <w:szCs w:val="24"/>
          <w:lang w:eastAsia="ru-RU"/>
        </w:rPr>
      </w:pPr>
      <w:r w:rsidRPr="003B7062">
        <w:rPr>
          <w:rFonts w:ascii="Times New Roman" w:eastAsia="Times New Roman" w:hAnsi="Times New Roman" w:cs="Times New Roman"/>
          <w:sz w:val="28"/>
          <w:szCs w:val="24"/>
          <w:lang w:eastAsia="ru-RU"/>
        </w:rPr>
        <w:t>Проявляет интерес к сверстникам, наблюдает за их действиями и подражает им.</w:t>
      </w:r>
    </w:p>
    <w:p w:rsidR="003B7062" w:rsidRPr="003B7062" w:rsidRDefault="003B7062" w:rsidP="002965F9">
      <w:pPr>
        <w:numPr>
          <w:ilvl w:val="0"/>
          <w:numId w:val="16"/>
        </w:numPr>
        <w:spacing w:before="240" w:after="0" w:line="240" w:lineRule="auto"/>
        <w:ind w:right="354"/>
        <w:contextualSpacing/>
        <w:jc w:val="both"/>
        <w:rPr>
          <w:rFonts w:ascii="Times New Roman" w:eastAsia="Times New Roman" w:hAnsi="Times New Roman" w:cs="Times New Roman"/>
          <w:sz w:val="28"/>
          <w:szCs w:val="24"/>
          <w:lang w:eastAsia="ru-RU"/>
        </w:rPr>
      </w:pPr>
      <w:r w:rsidRPr="003B7062">
        <w:rPr>
          <w:rFonts w:ascii="Times New Roman" w:eastAsia="Times New Roman" w:hAnsi="Times New Roman" w:cs="Times New Roman"/>
          <w:sz w:val="28"/>
          <w:szCs w:val="24"/>
          <w:lang w:eastAsia="ru-RU"/>
        </w:rPr>
        <w:t>Проявляет интерес к стихам, песням и сказкам, рассматриванию картинки, стремится двигаться под музыку; эмоционально откликается на различные произведения культуры и искусства.</w:t>
      </w:r>
    </w:p>
    <w:p w:rsidR="003B7062" w:rsidRPr="003B7062" w:rsidRDefault="003B7062" w:rsidP="002965F9">
      <w:pPr>
        <w:numPr>
          <w:ilvl w:val="0"/>
          <w:numId w:val="16"/>
        </w:numPr>
        <w:spacing w:before="240" w:after="0" w:line="240" w:lineRule="auto"/>
        <w:ind w:right="354"/>
        <w:contextualSpacing/>
        <w:jc w:val="both"/>
        <w:rPr>
          <w:rFonts w:ascii="Times New Roman" w:eastAsia="Times New Roman" w:hAnsi="Times New Roman" w:cs="Times New Roman"/>
          <w:sz w:val="28"/>
          <w:szCs w:val="24"/>
          <w:lang w:eastAsia="ru-RU"/>
        </w:rPr>
      </w:pPr>
      <w:r w:rsidRPr="003B7062">
        <w:rPr>
          <w:rFonts w:ascii="Times New Roman" w:eastAsia="Times New Roman" w:hAnsi="Times New Roman" w:cs="Times New Roman"/>
          <w:sz w:val="28"/>
          <w:szCs w:val="24"/>
          <w:lang w:eastAsia="ru-RU"/>
        </w:rPr>
        <w:lastRenderedPageBreak/>
        <w:t>У ребенка развита крупная моторика, он стремится осваивать различные виды движений (бег, лазание, перешагивание и пр.).</w:t>
      </w:r>
    </w:p>
    <w:p w:rsidR="003B7062" w:rsidRPr="003B7062" w:rsidRDefault="003B7062" w:rsidP="002965F9">
      <w:pPr>
        <w:numPr>
          <w:ilvl w:val="0"/>
          <w:numId w:val="16"/>
        </w:numPr>
        <w:spacing w:before="240" w:after="0" w:line="240" w:lineRule="auto"/>
        <w:ind w:right="354"/>
        <w:contextualSpacing/>
        <w:jc w:val="both"/>
        <w:rPr>
          <w:rFonts w:ascii="Times New Roman" w:eastAsia="Times New Roman" w:hAnsi="Times New Roman" w:cs="Times New Roman"/>
          <w:sz w:val="28"/>
          <w:szCs w:val="24"/>
          <w:lang w:eastAsia="ru-RU"/>
        </w:rPr>
      </w:pPr>
      <w:r w:rsidRPr="003B7062">
        <w:rPr>
          <w:rFonts w:ascii="Times New Roman" w:eastAsia="Times New Roman" w:hAnsi="Times New Roman" w:cs="Times New Roman"/>
          <w:sz w:val="28"/>
          <w:szCs w:val="24"/>
          <w:lang w:eastAsia="ru-RU"/>
        </w:rPr>
        <w:t>У ребенка сформированы умения и навыки, необходимые для осуществления различных видов детской деятельности.</w:t>
      </w:r>
    </w:p>
    <w:p w:rsidR="003B7062" w:rsidRPr="003B7062" w:rsidRDefault="003B7062" w:rsidP="003B7062">
      <w:pPr>
        <w:spacing w:before="240" w:after="0" w:line="240" w:lineRule="auto"/>
        <w:ind w:right="354" w:firstLine="426"/>
        <w:jc w:val="center"/>
        <w:rPr>
          <w:rFonts w:ascii="Times New Roman" w:eastAsia="Times New Roman" w:hAnsi="Times New Roman" w:cs="Times New Roman"/>
          <w:b/>
          <w:sz w:val="28"/>
          <w:szCs w:val="24"/>
          <w:lang w:eastAsia="ru-RU"/>
        </w:rPr>
      </w:pPr>
      <w:r w:rsidRPr="003B7062">
        <w:rPr>
          <w:rFonts w:ascii="Times New Roman" w:eastAsia="Times New Roman" w:hAnsi="Times New Roman" w:cs="Times New Roman"/>
          <w:b/>
          <w:sz w:val="28"/>
          <w:szCs w:val="24"/>
          <w:lang w:eastAsia="ru-RU"/>
        </w:rPr>
        <w:t>Целевые ориентиры на этапе завершения дошкольного образования:</w:t>
      </w:r>
    </w:p>
    <w:p w:rsidR="003B7062" w:rsidRPr="003B7062" w:rsidRDefault="003B7062" w:rsidP="002965F9">
      <w:pPr>
        <w:numPr>
          <w:ilvl w:val="0"/>
          <w:numId w:val="17"/>
        </w:numPr>
        <w:spacing w:before="240" w:after="0" w:line="240" w:lineRule="auto"/>
        <w:ind w:right="354"/>
        <w:contextualSpacing/>
        <w:jc w:val="both"/>
        <w:rPr>
          <w:rFonts w:ascii="Times New Roman" w:eastAsia="Times New Roman" w:hAnsi="Times New Roman" w:cs="Times New Roman"/>
          <w:sz w:val="28"/>
          <w:szCs w:val="24"/>
          <w:lang w:eastAsia="ru-RU"/>
        </w:rPr>
      </w:pPr>
      <w:r w:rsidRPr="003B7062">
        <w:rPr>
          <w:rFonts w:ascii="Times New Roman" w:eastAsia="Times New Roman" w:hAnsi="Times New Roman" w:cs="Times New Roman"/>
          <w:sz w:val="28"/>
          <w:szCs w:val="24"/>
          <w:lang w:eastAsia="ru-RU"/>
        </w:rPr>
        <w:t>Ребенок овладевает основными культурными способами деятельности, проявляет инициативу и самостоятельность в разных видах деятельности – игре, общении, познавательно-исследовательской деятельности, конструировании и др.; способен выбирать себе род занятий, участников по совместной деятельности.</w:t>
      </w:r>
    </w:p>
    <w:p w:rsidR="003B7062" w:rsidRPr="003B7062" w:rsidRDefault="003B7062" w:rsidP="002965F9">
      <w:pPr>
        <w:numPr>
          <w:ilvl w:val="0"/>
          <w:numId w:val="17"/>
        </w:numPr>
        <w:spacing w:before="240" w:after="0" w:line="240" w:lineRule="auto"/>
        <w:ind w:right="354"/>
        <w:contextualSpacing/>
        <w:jc w:val="both"/>
        <w:rPr>
          <w:rFonts w:ascii="Times New Roman" w:eastAsia="Times New Roman" w:hAnsi="Times New Roman" w:cs="Times New Roman"/>
          <w:sz w:val="28"/>
          <w:szCs w:val="24"/>
          <w:lang w:eastAsia="ru-RU"/>
        </w:rPr>
      </w:pPr>
      <w:r w:rsidRPr="003B7062">
        <w:rPr>
          <w:rFonts w:ascii="Times New Roman" w:eastAsia="Times New Roman" w:hAnsi="Times New Roman" w:cs="Times New Roman"/>
          <w:sz w:val="28"/>
          <w:szCs w:val="24"/>
          <w:lang w:eastAsia="ru-RU"/>
        </w:rPr>
        <w:t xml:space="preserve">Ребенок обладает установкой положительного отношения к миру,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w:t>
      </w:r>
      <w:proofErr w:type="gramStart"/>
      <w:r w:rsidRPr="003B7062">
        <w:rPr>
          <w:rFonts w:ascii="Times New Roman" w:eastAsia="Times New Roman" w:hAnsi="Times New Roman" w:cs="Times New Roman"/>
          <w:sz w:val="28"/>
          <w:szCs w:val="24"/>
          <w:lang w:eastAsia="ru-RU"/>
        </w:rPr>
        <w:t>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w:t>
      </w:r>
      <w:proofErr w:type="gramEnd"/>
    </w:p>
    <w:p w:rsidR="003B7062" w:rsidRPr="003B7062" w:rsidRDefault="003B7062" w:rsidP="002965F9">
      <w:pPr>
        <w:numPr>
          <w:ilvl w:val="0"/>
          <w:numId w:val="17"/>
        </w:numPr>
        <w:spacing w:before="240" w:after="0" w:line="240" w:lineRule="auto"/>
        <w:ind w:right="354"/>
        <w:contextualSpacing/>
        <w:jc w:val="both"/>
        <w:rPr>
          <w:rFonts w:ascii="Times New Roman" w:eastAsia="Times New Roman" w:hAnsi="Times New Roman" w:cs="Times New Roman"/>
          <w:sz w:val="28"/>
          <w:szCs w:val="24"/>
          <w:lang w:eastAsia="ru-RU"/>
        </w:rPr>
      </w:pPr>
      <w:r w:rsidRPr="003B7062">
        <w:rPr>
          <w:rFonts w:ascii="Times New Roman" w:eastAsia="Times New Roman" w:hAnsi="Times New Roman" w:cs="Times New Roman"/>
          <w:sz w:val="28"/>
          <w:szCs w:val="24"/>
          <w:lang w:eastAsia="ru-RU"/>
        </w:rPr>
        <w:t>Ребенок обладает развитым воображением, которое реализуется в разных видах деятельности, и прежде всего, в игре; ребенок владеет разными формами и видами игры, различает условную и реальную ситуации, умеет подчиняться разным правилам и социальным нормам.</w:t>
      </w:r>
    </w:p>
    <w:p w:rsidR="003B7062" w:rsidRPr="003B7062" w:rsidRDefault="003B7062" w:rsidP="002965F9">
      <w:pPr>
        <w:numPr>
          <w:ilvl w:val="0"/>
          <w:numId w:val="17"/>
        </w:numPr>
        <w:spacing w:before="240" w:after="0" w:line="240" w:lineRule="auto"/>
        <w:ind w:right="354"/>
        <w:contextualSpacing/>
        <w:jc w:val="both"/>
        <w:rPr>
          <w:rFonts w:ascii="Times New Roman" w:eastAsia="Times New Roman" w:hAnsi="Times New Roman" w:cs="Times New Roman"/>
          <w:sz w:val="28"/>
          <w:szCs w:val="24"/>
          <w:lang w:eastAsia="ru-RU"/>
        </w:rPr>
      </w:pPr>
      <w:r w:rsidRPr="003B7062">
        <w:rPr>
          <w:rFonts w:ascii="Times New Roman" w:eastAsia="Times New Roman" w:hAnsi="Times New Roman" w:cs="Times New Roman"/>
          <w:sz w:val="28"/>
          <w:szCs w:val="24"/>
          <w:lang w:eastAsia="ru-RU"/>
        </w:rPr>
        <w:t>Ребенок достаточно хорошо владеет устной речью, может выражать свои мысли и желания, может использовать речь для выражения своих мыслей, чувств и желаний, построения речевого высказывания в ситуации общения, может выделять звуки в словах, у ребенка складываются предпосылки грамотности.</w:t>
      </w:r>
    </w:p>
    <w:p w:rsidR="003B7062" w:rsidRPr="003B7062" w:rsidRDefault="003B7062" w:rsidP="002965F9">
      <w:pPr>
        <w:numPr>
          <w:ilvl w:val="0"/>
          <w:numId w:val="17"/>
        </w:numPr>
        <w:spacing w:before="240" w:after="0" w:line="240" w:lineRule="auto"/>
        <w:ind w:right="354"/>
        <w:contextualSpacing/>
        <w:jc w:val="both"/>
        <w:rPr>
          <w:rFonts w:ascii="Times New Roman" w:eastAsia="Times New Roman" w:hAnsi="Times New Roman" w:cs="Times New Roman"/>
          <w:sz w:val="28"/>
          <w:szCs w:val="24"/>
          <w:lang w:eastAsia="ru-RU"/>
        </w:rPr>
      </w:pPr>
      <w:r w:rsidRPr="003B7062">
        <w:rPr>
          <w:rFonts w:ascii="Times New Roman" w:eastAsia="Times New Roman" w:hAnsi="Times New Roman" w:cs="Times New Roman"/>
          <w:sz w:val="28"/>
          <w:szCs w:val="24"/>
          <w:lang w:eastAsia="ru-RU"/>
        </w:rPr>
        <w:t>У ребенка развита крупная и мелкая моторика; он подвижен, вынослив, владеет основными движениями, может контролировать свои движения и управлять ими.</w:t>
      </w:r>
    </w:p>
    <w:p w:rsidR="003B7062" w:rsidRPr="003B7062" w:rsidRDefault="003B7062" w:rsidP="002965F9">
      <w:pPr>
        <w:numPr>
          <w:ilvl w:val="0"/>
          <w:numId w:val="17"/>
        </w:numPr>
        <w:spacing w:before="240" w:after="0" w:line="240" w:lineRule="auto"/>
        <w:ind w:right="354"/>
        <w:contextualSpacing/>
        <w:jc w:val="both"/>
        <w:rPr>
          <w:rFonts w:ascii="Times New Roman" w:eastAsia="Times New Roman" w:hAnsi="Times New Roman" w:cs="Times New Roman"/>
          <w:sz w:val="28"/>
          <w:szCs w:val="24"/>
          <w:lang w:eastAsia="ru-RU"/>
        </w:rPr>
      </w:pPr>
      <w:r w:rsidRPr="003B7062">
        <w:rPr>
          <w:rFonts w:ascii="Times New Roman" w:eastAsia="Times New Roman" w:hAnsi="Times New Roman" w:cs="Times New Roman"/>
          <w:sz w:val="28"/>
          <w:szCs w:val="24"/>
          <w:lang w:eastAsia="ru-RU"/>
        </w:rPr>
        <w:t xml:space="preserve">Ребенок способен к волевым усилиям, может следовать социальным нормам поведения и правилам в разных видах деятельности, во взаимоотношениях </w:t>
      </w:r>
      <w:proofErr w:type="gramStart"/>
      <w:r w:rsidRPr="003B7062">
        <w:rPr>
          <w:rFonts w:ascii="Times New Roman" w:eastAsia="Times New Roman" w:hAnsi="Times New Roman" w:cs="Times New Roman"/>
          <w:sz w:val="28"/>
          <w:szCs w:val="24"/>
          <w:lang w:eastAsia="ru-RU"/>
        </w:rPr>
        <w:t>со</w:t>
      </w:r>
      <w:proofErr w:type="gramEnd"/>
      <w:r w:rsidRPr="003B7062">
        <w:rPr>
          <w:rFonts w:ascii="Times New Roman" w:eastAsia="Times New Roman" w:hAnsi="Times New Roman" w:cs="Times New Roman"/>
          <w:sz w:val="28"/>
          <w:szCs w:val="24"/>
          <w:lang w:eastAsia="ru-RU"/>
        </w:rPr>
        <w:t xml:space="preserve"> взрослыми и сверстниками, может соблюдать правила безопасного поведения и личной гигиены.</w:t>
      </w:r>
    </w:p>
    <w:p w:rsidR="003B7062" w:rsidRPr="003B7062" w:rsidRDefault="003B7062" w:rsidP="002965F9">
      <w:pPr>
        <w:numPr>
          <w:ilvl w:val="0"/>
          <w:numId w:val="17"/>
        </w:numPr>
        <w:spacing w:before="240" w:after="0" w:line="240" w:lineRule="auto"/>
        <w:ind w:right="354"/>
        <w:contextualSpacing/>
        <w:jc w:val="both"/>
        <w:rPr>
          <w:rFonts w:ascii="Times New Roman" w:eastAsia="Times New Roman" w:hAnsi="Times New Roman" w:cs="Times New Roman"/>
          <w:sz w:val="28"/>
          <w:szCs w:val="24"/>
          <w:lang w:eastAsia="ru-RU"/>
        </w:rPr>
      </w:pPr>
      <w:r w:rsidRPr="003B7062">
        <w:rPr>
          <w:rFonts w:ascii="Times New Roman" w:eastAsia="Times New Roman" w:hAnsi="Times New Roman" w:cs="Times New Roman"/>
          <w:sz w:val="28"/>
          <w:szCs w:val="24"/>
          <w:lang w:eastAsia="ru-RU"/>
        </w:rPr>
        <w:t xml:space="preserve">Ребенок проявляет любознательность, задает вопросы взрослым и сверстниками, интересуется причинно-следственными связями, пытается самостоятельно придумывать объяснения явлениям природы и поступкам людей; склонен наблюдать и экспериментировать. Обладает начальными знаниями о себе, о природном и социальном мире, в котором он живет; знаком с </w:t>
      </w:r>
      <w:r w:rsidRPr="003B7062">
        <w:rPr>
          <w:rFonts w:ascii="Times New Roman" w:eastAsia="Times New Roman" w:hAnsi="Times New Roman" w:cs="Times New Roman"/>
          <w:sz w:val="28"/>
          <w:szCs w:val="24"/>
          <w:lang w:eastAsia="ru-RU"/>
        </w:rPr>
        <w:lastRenderedPageBreak/>
        <w:t>произведениями детской литературы, обладает элементарными представлениями из области живой природы, естествознания, математики, истории и т.п.; ребенок способен к принятию собственных решений, опираясь на свои знания и умения в различных видах деятельности.</w:t>
      </w:r>
    </w:p>
    <w:p w:rsidR="003B7062" w:rsidRPr="003B7062" w:rsidRDefault="003B7062" w:rsidP="002965F9">
      <w:pPr>
        <w:numPr>
          <w:ilvl w:val="0"/>
          <w:numId w:val="17"/>
        </w:numPr>
        <w:spacing w:before="240" w:after="0" w:line="240" w:lineRule="auto"/>
        <w:ind w:right="354"/>
        <w:contextualSpacing/>
        <w:jc w:val="both"/>
        <w:rPr>
          <w:rFonts w:ascii="Times New Roman" w:eastAsia="Times New Roman" w:hAnsi="Times New Roman" w:cs="Times New Roman"/>
          <w:sz w:val="28"/>
          <w:szCs w:val="24"/>
          <w:lang w:eastAsia="ru-RU"/>
        </w:rPr>
      </w:pPr>
      <w:r w:rsidRPr="003B7062">
        <w:rPr>
          <w:rFonts w:ascii="Times New Roman" w:eastAsia="Times New Roman" w:hAnsi="Times New Roman" w:cs="Times New Roman"/>
          <w:sz w:val="28"/>
          <w:szCs w:val="24"/>
          <w:lang w:eastAsia="ru-RU"/>
        </w:rPr>
        <w:t>У ребенка сформированы умения и навыки, необходимые для осуществления различных видов детской деятельности.</w:t>
      </w:r>
    </w:p>
    <w:p w:rsidR="003B7062" w:rsidRPr="003B7062" w:rsidRDefault="003B7062" w:rsidP="002965F9">
      <w:pPr>
        <w:numPr>
          <w:ilvl w:val="0"/>
          <w:numId w:val="17"/>
        </w:numPr>
        <w:spacing w:before="240" w:after="0" w:line="240" w:lineRule="auto"/>
        <w:ind w:right="354"/>
        <w:contextualSpacing/>
        <w:jc w:val="both"/>
        <w:rPr>
          <w:rFonts w:ascii="Times New Roman" w:eastAsia="Times New Roman" w:hAnsi="Times New Roman" w:cs="Times New Roman"/>
          <w:sz w:val="28"/>
          <w:szCs w:val="24"/>
          <w:lang w:eastAsia="ru-RU"/>
        </w:rPr>
      </w:pPr>
      <w:r w:rsidRPr="003B7062">
        <w:rPr>
          <w:rFonts w:ascii="Times New Roman" w:eastAsia="Times New Roman" w:hAnsi="Times New Roman" w:cs="Times New Roman"/>
          <w:sz w:val="28"/>
          <w:szCs w:val="24"/>
          <w:lang w:eastAsia="ru-RU"/>
        </w:rPr>
        <w:t xml:space="preserve">Ребенок знает и любит свой город, способен осмыслить историю и культуру </w:t>
      </w:r>
      <w:r>
        <w:rPr>
          <w:rFonts w:ascii="Times New Roman" w:eastAsia="Times New Roman" w:hAnsi="Times New Roman" w:cs="Times New Roman"/>
          <w:sz w:val="28"/>
          <w:szCs w:val="24"/>
          <w:lang w:eastAsia="ru-RU"/>
        </w:rPr>
        <w:t>Республики Бурятия</w:t>
      </w:r>
      <w:r w:rsidRPr="003B7062">
        <w:rPr>
          <w:rFonts w:ascii="Times New Roman" w:eastAsia="Times New Roman" w:hAnsi="Times New Roman" w:cs="Times New Roman"/>
          <w:sz w:val="28"/>
          <w:szCs w:val="24"/>
          <w:lang w:eastAsia="ru-RU"/>
        </w:rPr>
        <w:t xml:space="preserve"> в контексте мировой истории и культуры. Имеет сформированную гражданскую позицию.</w:t>
      </w:r>
    </w:p>
    <w:p w:rsidR="003B7062" w:rsidRPr="003B7062" w:rsidRDefault="003B7062" w:rsidP="003B7062">
      <w:pPr>
        <w:spacing w:before="240" w:after="0" w:line="240" w:lineRule="auto"/>
        <w:ind w:right="354" w:firstLine="426"/>
        <w:jc w:val="both"/>
        <w:rPr>
          <w:rFonts w:ascii="Times New Roman" w:eastAsia="Times New Roman" w:hAnsi="Times New Roman" w:cs="Times New Roman"/>
          <w:sz w:val="28"/>
          <w:szCs w:val="24"/>
          <w:lang w:eastAsia="ru-RU"/>
        </w:rPr>
      </w:pPr>
      <w:r w:rsidRPr="003B7062">
        <w:rPr>
          <w:rFonts w:ascii="Times New Roman" w:eastAsia="Times New Roman" w:hAnsi="Times New Roman" w:cs="Times New Roman"/>
          <w:sz w:val="28"/>
          <w:szCs w:val="24"/>
          <w:lang w:eastAsia="ru-RU"/>
        </w:rPr>
        <w:t>Целевые ориентиры выступают основаниями преемственности дошкольного и начального общего образования. При соблюдении требований к условиям реализации Программы настоящие целевые ориентиры предполагают формирование у детей дошкольного возраста предпосылок учебной деятельности на этапе завершения ими дошкольного образования.</w:t>
      </w:r>
    </w:p>
    <w:p w:rsidR="006217DB" w:rsidRDefault="006217DB" w:rsidP="003B7062">
      <w:pPr>
        <w:rPr>
          <w:rFonts w:ascii="Times New Roman" w:hAnsi="Times New Roman" w:cs="Times New Roman"/>
          <w:sz w:val="28"/>
          <w:szCs w:val="28"/>
        </w:rPr>
      </w:pPr>
    </w:p>
    <w:p w:rsidR="003B7062" w:rsidRDefault="003B7062" w:rsidP="003B7062">
      <w:pPr>
        <w:rPr>
          <w:rFonts w:ascii="Times New Roman" w:hAnsi="Times New Roman" w:cs="Times New Roman"/>
          <w:sz w:val="28"/>
          <w:szCs w:val="28"/>
        </w:rPr>
      </w:pPr>
    </w:p>
    <w:p w:rsidR="00A87752" w:rsidRDefault="00A87752" w:rsidP="002B62CA">
      <w:pPr>
        <w:spacing w:after="0" w:line="240" w:lineRule="auto"/>
        <w:ind w:right="-143"/>
        <w:jc w:val="center"/>
        <w:rPr>
          <w:rFonts w:ascii="Times New Roman" w:eastAsia="Times New Roman" w:hAnsi="Times New Roman" w:cs="Times New Roman"/>
          <w:b/>
          <w:sz w:val="28"/>
          <w:szCs w:val="28"/>
          <w:lang w:eastAsia="ru-RU"/>
        </w:rPr>
      </w:pPr>
    </w:p>
    <w:p w:rsidR="00A87752" w:rsidRDefault="00A87752" w:rsidP="002B62CA">
      <w:pPr>
        <w:spacing w:after="0" w:line="240" w:lineRule="auto"/>
        <w:ind w:right="-143"/>
        <w:jc w:val="center"/>
        <w:rPr>
          <w:rFonts w:ascii="Times New Roman" w:eastAsia="Times New Roman" w:hAnsi="Times New Roman" w:cs="Times New Roman"/>
          <w:b/>
          <w:sz w:val="28"/>
          <w:szCs w:val="28"/>
          <w:lang w:eastAsia="ru-RU"/>
        </w:rPr>
      </w:pPr>
    </w:p>
    <w:p w:rsidR="00A87752" w:rsidRDefault="00A87752" w:rsidP="002B62CA">
      <w:pPr>
        <w:spacing w:after="0" w:line="240" w:lineRule="auto"/>
        <w:ind w:right="-143"/>
        <w:jc w:val="center"/>
        <w:rPr>
          <w:rFonts w:ascii="Times New Roman" w:eastAsia="Times New Roman" w:hAnsi="Times New Roman" w:cs="Times New Roman"/>
          <w:b/>
          <w:sz w:val="28"/>
          <w:szCs w:val="28"/>
          <w:lang w:eastAsia="ru-RU"/>
        </w:rPr>
      </w:pPr>
    </w:p>
    <w:p w:rsidR="00A87752" w:rsidRDefault="00A87752" w:rsidP="002B62CA">
      <w:pPr>
        <w:spacing w:after="0" w:line="240" w:lineRule="auto"/>
        <w:ind w:right="-143"/>
        <w:jc w:val="center"/>
        <w:rPr>
          <w:rFonts w:ascii="Times New Roman" w:eastAsia="Times New Roman" w:hAnsi="Times New Roman" w:cs="Times New Roman"/>
          <w:b/>
          <w:sz w:val="28"/>
          <w:szCs w:val="28"/>
          <w:lang w:eastAsia="ru-RU"/>
        </w:rPr>
      </w:pPr>
    </w:p>
    <w:p w:rsidR="00A87752" w:rsidRDefault="00A87752" w:rsidP="002B62CA">
      <w:pPr>
        <w:spacing w:after="0" w:line="240" w:lineRule="auto"/>
        <w:ind w:right="-143"/>
        <w:jc w:val="center"/>
        <w:rPr>
          <w:rFonts w:ascii="Times New Roman" w:eastAsia="Times New Roman" w:hAnsi="Times New Roman" w:cs="Times New Roman"/>
          <w:b/>
          <w:sz w:val="28"/>
          <w:szCs w:val="28"/>
          <w:lang w:eastAsia="ru-RU"/>
        </w:rPr>
      </w:pPr>
    </w:p>
    <w:p w:rsidR="00DA5669" w:rsidRDefault="00DA5669" w:rsidP="002B62CA">
      <w:pPr>
        <w:spacing w:after="0" w:line="240" w:lineRule="auto"/>
        <w:ind w:right="-143"/>
        <w:jc w:val="center"/>
        <w:rPr>
          <w:rFonts w:ascii="Times New Roman" w:eastAsia="Times New Roman" w:hAnsi="Times New Roman" w:cs="Times New Roman"/>
          <w:b/>
          <w:sz w:val="28"/>
          <w:szCs w:val="28"/>
          <w:lang w:eastAsia="ru-RU"/>
        </w:rPr>
      </w:pPr>
    </w:p>
    <w:p w:rsidR="00DA5669" w:rsidRDefault="00DA5669" w:rsidP="002B62CA">
      <w:pPr>
        <w:spacing w:after="0" w:line="240" w:lineRule="auto"/>
        <w:ind w:right="-143"/>
        <w:jc w:val="center"/>
        <w:rPr>
          <w:rFonts w:ascii="Times New Roman" w:eastAsia="Times New Roman" w:hAnsi="Times New Roman" w:cs="Times New Roman"/>
          <w:b/>
          <w:sz w:val="28"/>
          <w:szCs w:val="28"/>
          <w:lang w:eastAsia="ru-RU"/>
        </w:rPr>
      </w:pPr>
    </w:p>
    <w:p w:rsidR="00DA5669" w:rsidRDefault="00DA5669" w:rsidP="002B62CA">
      <w:pPr>
        <w:spacing w:after="0" w:line="240" w:lineRule="auto"/>
        <w:ind w:right="-143"/>
        <w:jc w:val="center"/>
        <w:rPr>
          <w:rFonts w:ascii="Times New Roman" w:eastAsia="Times New Roman" w:hAnsi="Times New Roman" w:cs="Times New Roman"/>
          <w:b/>
          <w:sz w:val="28"/>
          <w:szCs w:val="28"/>
          <w:lang w:eastAsia="ru-RU"/>
        </w:rPr>
      </w:pPr>
    </w:p>
    <w:p w:rsidR="00837831" w:rsidRDefault="00837831" w:rsidP="002B62CA">
      <w:pPr>
        <w:spacing w:after="0" w:line="240" w:lineRule="auto"/>
        <w:ind w:right="-143"/>
        <w:jc w:val="center"/>
        <w:rPr>
          <w:rFonts w:ascii="Times New Roman" w:eastAsia="Times New Roman" w:hAnsi="Times New Roman" w:cs="Times New Roman"/>
          <w:b/>
          <w:sz w:val="28"/>
          <w:szCs w:val="28"/>
          <w:lang w:eastAsia="ru-RU"/>
        </w:rPr>
      </w:pPr>
    </w:p>
    <w:p w:rsidR="00837831" w:rsidRDefault="00837831" w:rsidP="002B62CA">
      <w:pPr>
        <w:spacing w:after="0" w:line="240" w:lineRule="auto"/>
        <w:ind w:right="-143"/>
        <w:jc w:val="center"/>
        <w:rPr>
          <w:rFonts w:ascii="Times New Roman" w:eastAsia="Times New Roman" w:hAnsi="Times New Roman" w:cs="Times New Roman"/>
          <w:b/>
          <w:sz w:val="28"/>
          <w:szCs w:val="28"/>
          <w:lang w:eastAsia="ru-RU"/>
        </w:rPr>
      </w:pPr>
    </w:p>
    <w:p w:rsidR="005C69C2" w:rsidRDefault="005C69C2" w:rsidP="002B62CA">
      <w:pPr>
        <w:spacing w:after="0" w:line="240" w:lineRule="auto"/>
        <w:ind w:right="-143"/>
        <w:jc w:val="center"/>
        <w:rPr>
          <w:rFonts w:ascii="Times New Roman" w:eastAsia="Times New Roman" w:hAnsi="Times New Roman" w:cs="Times New Roman"/>
          <w:b/>
          <w:sz w:val="28"/>
          <w:szCs w:val="28"/>
          <w:lang w:eastAsia="ru-RU"/>
        </w:rPr>
      </w:pPr>
    </w:p>
    <w:p w:rsidR="005C69C2" w:rsidRDefault="005C69C2" w:rsidP="002B62CA">
      <w:pPr>
        <w:spacing w:after="0" w:line="240" w:lineRule="auto"/>
        <w:ind w:right="-143"/>
        <w:jc w:val="center"/>
        <w:rPr>
          <w:rFonts w:ascii="Times New Roman" w:eastAsia="Times New Roman" w:hAnsi="Times New Roman" w:cs="Times New Roman"/>
          <w:b/>
          <w:sz w:val="28"/>
          <w:szCs w:val="28"/>
          <w:lang w:eastAsia="ru-RU"/>
        </w:rPr>
      </w:pPr>
    </w:p>
    <w:p w:rsidR="005C69C2" w:rsidRDefault="005C69C2" w:rsidP="002B62CA">
      <w:pPr>
        <w:spacing w:after="0" w:line="240" w:lineRule="auto"/>
        <w:ind w:right="-143"/>
        <w:jc w:val="center"/>
        <w:rPr>
          <w:rFonts w:ascii="Times New Roman" w:eastAsia="Times New Roman" w:hAnsi="Times New Roman" w:cs="Times New Roman"/>
          <w:b/>
          <w:sz w:val="28"/>
          <w:szCs w:val="28"/>
          <w:lang w:eastAsia="ru-RU"/>
        </w:rPr>
      </w:pPr>
    </w:p>
    <w:p w:rsidR="005C69C2" w:rsidRDefault="005C69C2" w:rsidP="002B62CA">
      <w:pPr>
        <w:spacing w:after="0" w:line="240" w:lineRule="auto"/>
        <w:ind w:right="-143"/>
        <w:jc w:val="center"/>
        <w:rPr>
          <w:rFonts w:ascii="Times New Roman" w:eastAsia="Times New Roman" w:hAnsi="Times New Roman" w:cs="Times New Roman"/>
          <w:b/>
          <w:sz w:val="28"/>
          <w:szCs w:val="28"/>
          <w:lang w:eastAsia="ru-RU"/>
        </w:rPr>
      </w:pPr>
    </w:p>
    <w:p w:rsidR="005C69C2" w:rsidRDefault="005C69C2" w:rsidP="002B62CA">
      <w:pPr>
        <w:spacing w:after="0" w:line="240" w:lineRule="auto"/>
        <w:ind w:right="-143"/>
        <w:jc w:val="center"/>
        <w:rPr>
          <w:rFonts w:ascii="Times New Roman" w:eastAsia="Times New Roman" w:hAnsi="Times New Roman" w:cs="Times New Roman"/>
          <w:b/>
          <w:sz w:val="28"/>
          <w:szCs w:val="28"/>
          <w:lang w:eastAsia="ru-RU"/>
        </w:rPr>
      </w:pPr>
    </w:p>
    <w:p w:rsidR="005C69C2" w:rsidRDefault="005C69C2" w:rsidP="002B62CA">
      <w:pPr>
        <w:spacing w:after="0" w:line="240" w:lineRule="auto"/>
        <w:ind w:right="-143"/>
        <w:jc w:val="center"/>
        <w:rPr>
          <w:rFonts w:ascii="Times New Roman" w:eastAsia="Times New Roman" w:hAnsi="Times New Roman" w:cs="Times New Roman"/>
          <w:b/>
          <w:sz w:val="28"/>
          <w:szCs w:val="28"/>
          <w:lang w:eastAsia="ru-RU"/>
        </w:rPr>
      </w:pPr>
    </w:p>
    <w:p w:rsidR="005C69C2" w:rsidRDefault="005C69C2" w:rsidP="002B62CA">
      <w:pPr>
        <w:spacing w:after="0" w:line="240" w:lineRule="auto"/>
        <w:ind w:right="-143"/>
        <w:jc w:val="center"/>
        <w:rPr>
          <w:rFonts w:ascii="Times New Roman" w:eastAsia="Times New Roman" w:hAnsi="Times New Roman" w:cs="Times New Roman"/>
          <w:b/>
          <w:sz w:val="28"/>
          <w:szCs w:val="28"/>
          <w:lang w:eastAsia="ru-RU"/>
        </w:rPr>
      </w:pPr>
    </w:p>
    <w:p w:rsidR="005C69C2" w:rsidRDefault="005C69C2" w:rsidP="002B62CA">
      <w:pPr>
        <w:spacing w:after="0" w:line="240" w:lineRule="auto"/>
        <w:ind w:right="-143"/>
        <w:jc w:val="center"/>
        <w:rPr>
          <w:rFonts w:ascii="Times New Roman" w:eastAsia="Times New Roman" w:hAnsi="Times New Roman" w:cs="Times New Roman"/>
          <w:b/>
          <w:sz w:val="28"/>
          <w:szCs w:val="28"/>
          <w:lang w:eastAsia="ru-RU"/>
        </w:rPr>
      </w:pPr>
    </w:p>
    <w:p w:rsidR="005C69C2" w:rsidRDefault="005C69C2" w:rsidP="002B62CA">
      <w:pPr>
        <w:spacing w:after="0" w:line="240" w:lineRule="auto"/>
        <w:ind w:right="-143"/>
        <w:jc w:val="center"/>
        <w:rPr>
          <w:rFonts w:ascii="Times New Roman" w:eastAsia="Times New Roman" w:hAnsi="Times New Roman" w:cs="Times New Roman"/>
          <w:b/>
          <w:sz w:val="28"/>
          <w:szCs w:val="28"/>
          <w:lang w:eastAsia="ru-RU"/>
        </w:rPr>
      </w:pPr>
    </w:p>
    <w:p w:rsidR="005C69C2" w:rsidRDefault="005C69C2" w:rsidP="002B62CA">
      <w:pPr>
        <w:spacing w:after="0" w:line="240" w:lineRule="auto"/>
        <w:ind w:right="-143"/>
        <w:jc w:val="center"/>
        <w:rPr>
          <w:rFonts w:ascii="Times New Roman" w:eastAsia="Times New Roman" w:hAnsi="Times New Roman" w:cs="Times New Roman"/>
          <w:b/>
          <w:sz w:val="28"/>
          <w:szCs w:val="28"/>
          <w:lang w:eastAsia="ru-RU"/>
        </w:rPr>
      </w:pPr>
    </w:p>
    <w:p w:rsidR="005C69C2" w:rsidRDefault="005C69C2" w:rsidP="002B62CA">
      <w:pPr>
        <w:spacing w:after="0" w:line="240" w:lineRule="auto"/>
        <w:ind w:right="-143"/>
        <w:jc w:val="center"/>
        <w:rPr>
          <w:rFonts w:ascii="Times New Roman" w:eastAsia="Times New Roman" w:hAnsi="Times New Roman" w:cs="Times New Roman"/>
          <w:b/>
          <w:sz w:val="28"/>
          <w:szCs w:val="28"/>
          <w:lang w:eastAsia="ru-RU"/>
        </w:rPr>
      </w:pPr>
    </w:p>
    <w:p w:rsidR="005C69C2" w:rsidRDefault="005C69C2" w:rsidP="002B62CA">
      <w:pPr>
        <w:spacing w:after="0" w:line="240" w:lineRule="auto"/>
        <w:ind w:right="-143"/>
        <w:jc w:val="center"/>
        <w:rPr>
          <w:rFonts w:ascii="Times New Roman" w:eastAsia="Times New Roman" w:hAnsi="Times New Roman" w:cs="Times New Roman"/>
          <w:b/>
          <w:sz w:val="28"/>
          <w:szCs w:val="28"/>
          <w:lang w:eastAsia="ru-RU"/>
        </w:rPr>
      </w:pPr>
    </w:p>
    <w:p w:rsidR="005C69C2" w:rsidRDefault="005C69C2" w:rsidP="002B62CA">
      <w:pPr>
        <w:spacing w:after="0" w:line="240" w:lineRule="auto"/>
        <w:ind w:right="-143"/>
        <w:jc w:val="center"/>
        <w:rPr>
          <w:rFonts w:ascii="Times New Roman" w:eastAsia="Times New Roman" w:hAnsi="Times New Roman" w:cs="Times New Roman"/>
          <w:b/>
          <w:sz w:val="28"/>
          <w:szCs w:val="28"/>
          <w:lang w:eastAsia="ru-RU"/>
        </w:rPr>
      </w:pPr>
    </w:p>
    <w:p w:rsidR="005C69C2" w:rsidRDefault="005C69C2" w:rsidP="002B62CA">
      <w:pPr>
        <w:spacing w:after="0" w:line="240" w:lineRule="auto"/>
        <w:ind w:right="-143"/>
        <w:jc w:val="center"/>
        <w:rPr>
          <w:rFonts w:ascii="Times New Roman" w:eastAsia="Times New Roman" w:hAnsi="Times New Roman" w:cs="Times New Roman"/>
          <w:b/>
          <w:sz w:val="28"/>
          <w:szCs w:val="28"/>
          <w:lang w:eastAsia="ru-RU"/>
        </w:rPr>
      </w:pPr>
    </w:p>
    <w:p w:rsidR="003B7062" w:rsidRDefault="003B7062" w:rsidP="002B62CA">
      <w:pPr>
        <w:spacing w:after="0" w:line="240" w:lineRule="auto"/>
        <w:ind w:right="-143"/>
        <w:jc w:val="center"/>
        <w:rPr>
          <w:rFonts w:ascii="Times New Roman" w:hAnsi="Times New Roman" w:cs="Times New Roman"/>
          <w:b/>
          <w:sz w:val="28"/>
          <w:szCs w:val="28"/>
        </w:rPr>
      </w:pPr>
      <w:r w:rsidRPr="00C56CB7">
        <w:rPr>
          <w:rFonts w:ascii="Times New Roman" w:eastAsia="Times New Roman" w:hAnsi="Times New Roman" w:cs="Times New Roman"/>
          <w:b/>
          <w:sz w:val="28"/>
          <w:szCs w:val="28"/>
          <w:lang w:val="en-US" w:eastAsia="ru-RU"/>
        </w:rPr>
        <w:lastRenderedPageBreak/>
        <w:t>II</w:t>
      </w:r>
      <w:proofErr w:type="gramStart"/>
      <w:r w:rsidRPr="00C56CB7">
        <w:rPr>
          <w:rFonts w:ascii="Times New Roman" w:eastAsia="Times New Roman" w:hAnsi="Times New Roman" w:cs="Times New Roman"/>
          <w:b/>
          <w:sz w:val="28"/>
          <w:szCs w:val="28"/>
          <w:lang w:eastAsia="ru-RU"/>
        </w:rPr>
        <w:t xml:space="preserve">.  </w:t>
      </w:r>
      <w:r w:rsidRPr="003B7062">
        <w:rPr>
          <w:rFonts w:ascii="Times New Roman" w:hAnsi="Times New Roman" w:cs="Times New Roman"/>
          <w:b/>
          <w:sz w:val="28"/>
          <w:szCs w:val="28"/>
        </w:rPr>
        <w:t>СОДЕРЖАТЕЛЬНЫЙ</w:t>
      </w:r>
      <w:proofErr w:type="gramEnd"/>
      <w:r w:rsidRPr="003B7062">
        <w:rPr>
          <w:rFonts w:ascii="Times New Roman" w:hAnsi="Times New Roman" w:cs="Times New Roman"/>
          <w:b/>
          <w:sz w:val="28"/>
          <w:szCs w:val="28"/>
        </w:rPr>
        <w:t xml:space="preserve"> РАЗДЕЛ</w:t>
      </w:r>
    </w:p>
    <w:p w:rsidR="00531097" w:rsidRPr="003B7062" w:rsidRDefault="00531097" w:rsidP="00531097">
      <w:pPr>
        <w:spacing w:after="0" w:line="240" w:lineRule="auto"/>
        <w:ind w:right="-143"/>
        <w:rPr>
          <w:rFonts w:ascii="Times New Roman" w:hAnsi="Times New Roman" w:cs="Times New Roman"/>
          <w:b/>
          <w:sz w:val="28"/>
          <w:szCs w:val="28"/>
        </w:rPr>
      </w:pPr>
      <w:r>
        <w:rPr>
          <w:rFonts w:ascii="Times New Roman" w:hAnsi="Times New Roman" w:cs="Times New Roman"/>
          <w:b/>
          <w:sz w:val="28"/>
          <w:szCs w:val="28"/>
        </w:rPr>
        <w:t>Обязательная часть:</w:t>
      </w:r>
    </w:p>
    <w:p w:rsidR="003B7062" w:rsidRPr="003B7062" w:rsidRDefault="003B7062" w:rsidP="002B62CA">
      <w:pPr>
        <w:spacing w:after="0" w:line="240" w:lineRule="auto"/>
        <w:ind w:right="-143"/>
        <w:contextualSpacing/>
        <w:rPr>
          <w:rFonts w:ascii="Times New Roman" w:hAnsi="Times New Roman" w:cs="Times New Roman"/>
          <w:b/>
          <w:sz w:val="28"/>
          <w:szCs w:val="28"/>
        </w:rPr>
      </w:pPr>
      <w:r w:rsidRPr="003B7062">
        <w:rPr>
          <w:rFonts w:ascii="Times New Roman" w:hAnsi="Times New Roman" w:cs="Times New Roman"/>
          <w:b/>
          <w:sz w:val="28"/>
          <w:szCs w:val="28"/>
        </w:rPr>
        <w:t xml:space="preserve">1.  Особенности осуществления образовательного процесса в </w:t>
      </w:r>
      <w:r w:rsidR="0001755B" w:rsidRPr="0001755B">
        <w:rPr>
          <w:rFonts w:ascii="Times New Roman" w:hAnsi="Times New Roman" w:cs="Times New Roman"/>
          <w:b/>
          <w:sz w:val="28"/>
          <w:szCs w:val="28"/>
        </w:rPr>
        <w:t xml:space="preserve">МБДОУ </w:t>
      </w:r>
      <w:proofErr w:type="spellStart"/>
      <w:r w:rsidR="0001755B" w:rsidRPr="0001755B">
        <w:rPr>
          <w:rFonts w:ascii="Times New Roman" w:hAnsi="Times New Roman" w:cs="Times New Roman"/>
          <w:b/>
          <w:sz w:val="28"/>
          <w:szCs w:val="28"/>
        </w:rPr>
        <w:t>д</w:t>
      </w:r>
      <w:proofErr w:type="spellEnd"/>
      <w:r w:rsidR="0001755B" w:rsidRPr="0001755B">
        <w:rPr>
          <w:rFonts w:ascii="Times New Roman" w:hAnsi="Times New Roman" w:cs="Times New Roman"/>
          <w:b/>
          <w:sz w:val="28"/>
          <w:szCs w:val="28"/>
        </w:rPr>
        <w:t>/с «</w:t>
      </w:r>
      <w:r w:rsidR="0030043D">
        <w:rPr>
          <w:rFonts w:ascii="Times New Roman" w:hAnsi="Times New Roman" w:cs="Times New Roman"/>
          <w:b/>
          <w:sz w:val="28"/>
          <w:szCs w:val="28"/>
        </w:rPr>
        <w:t>Березка</w:t>
      </w:r>
      <w:r w:rsidR="0001755B" w:rsidRPr="0001755B">
        <w:rPr>
          <w:rFonts w:ascii="Times New Roman" w:hAnsi="Times New Roman" w:cs="Times New Roman"/>
          <w:b/>
          <w:sz w:val="28"/>
          <w:szCs w:val="28"/>
        </w:rPr>
        <w:t xml:space="preserve">»   </w:t>
      </w:r>
    </w:p>
    <w:p w:rsidR="003B7062" w:rsidRPr="003B7062" w:rsidRDefault="003B7062" w:rsidP="002B62CA">
      <w:pPr>
        <w:spacing w:after="0" w:line="240" w:lineRule="auto"/>
        <w:ind w:right="-143"/>
        <w:rPr>
          <w:rFonts w:ascii="Times New Roman" w:hAnsi="Times New Roman" w:cs="Times New Roman"/>
          <w:sz w:val="28"/>
          <w:szCs w:val="28"/>
        </w:rPr>
      </w:pPr>
      <w:r w:rsidRPr="003B7062">
        <w:rPr>
          <w:rFonts w:ascii="Times New Roman" w:hAnsi="Times New Roman" w:cs="Times New Roman"/>
          <w:sz w:val="28"/>
          <w:szCs w:val="28"/>
        </w:rPr>
        <w:t>Организационные:</w:t>
      </w:r>
    </w:p>
    <w:p w:rsidR="003B7062" w:rsidRPr="003B7062" w:rsidRDefault="003B7062" w:rsidP="002B62CA">
      <w:pPr>
        <w:spacing w:after="0" w:line="240" w:lineRule="auto"/>
        <w:ind w:right="354" w:firstLine="567"/>
        <w:jc w:val="both"/>
        <w:rPr>
          <w:rFonts w:ascii="Times New Roman" w:eastAsia="Times New Roman" w:hAnsi="Times New Roman" w:cs="Times New Roman"/>
          <w:sz w:val="28"/>
          <w:szCs w:val="24"/>
          <w:lang w:eastAsia="ru-RU"/>
        </w:rPr>
      </w:pPr>
      <w:r w:rsidRPr="003B7062">
        <w:rPr>
          <w:rFonts w:ascii="Times New Roman" w:eastAsia="Times New Roman" w:hAnsi="Times New Roman" w:cs="Times New Roman"/>
          <w:sz w:val="28"/>
          <w:szCs w:val="24"/>
          <w:lang w:eastAsia="ru-RU"/>
        </w:rPr>
        <w:t>Образовательн</w:t>
      </w:r>
      <w:r w:rsidR="005C69C2">
        <w:rPr>
          <w:rFonts w:ascii="Times New Roman" w:eastAsia="Times New Roman" w:hAnsi="Times New Roman" w:cs="Times New Roman"/>
          <w:sz w:val="28"/>
          <w:szCs w:val="24"/>
          <w:lang w:eastAsia="ru-RU"/>
        </w:rPr>
        <w:t>ая</w:t>
      </w:r>
      <w:r w:rsidR="0030043D">
        <w:rPr>
          <w:rFonts w:ascii="Times New Roman" w:eastAsia="Times New Roman" w:hAnsi="Times New Roman" w:cs="Times New Roman"/>
          <w:sz w:val="28"/>
          <w:szCs w:val="24"/>
          <w:lang w:eastAsia="ru-RU"/>
        </w:rPr>
        <w:t xml:space="preserve"> </w:t>
      </w:r>
      <w:r w:rsidR="005C69C2" w:rsidRPr="0030043D">
        <w:rPr>
          <w:rFonts w:ascii="Times New Roman" w:eastAsia="Times New Roman" w:hAnsi="Times New Roman" w:cs="Times New Roman"/>
          <w:color w:val="0D0D0D" w:themeColor="text1" w:themeTint="F2"/>
          <w:sz w:val="28"/>
          <w:szCs w:val="24"/>
          <w:lang w:eastAsia="ru-RU"/>
        </w:rPr>
        <w:t xml:space="preserve">деятельность </w:t>
      </w:r>
      <w:r w:rsidR="0030043D" w:rsidRPr="0030043D">
        <w:rPr>
          <w:rFonts w:ascii="Times New Roman" w:eastAsia="Times New Roman" w:hAnsi="Times New Roman" w:cs="Times New Roman"/>
          <w:color w:val="0D0D0D" w:themeColor="text1" w:themeTint="F2"/>
          <w:sz w:val="28"/>
          <w:szCs w:val="24"/>
          <w:lang w:eastAsia="ru-RU"/>
        </w:rPr>
        <w:t xml:space="preserve"> </w:t>
      </w:r>
      <w:r w:rsidRPr="0030043D">
        <w:rPr>
          <w:rFonts w:ascii="Times New Roman" w:eastAsia="Times New Roman" w:hAnsi="Times New Roman" w:cs="Times New Roman"/>
          <w:color w:val="0D0D0D" w:themeColor="text1" w:themeTint="F2"/>
          <w:sz w:val="28"/>
          <w:szCs w:val="24"/>
          <w:lang w:eastAsia="ru-RU"/>
        </w:rPr>
        <w:t xml:space="preserve">МБДОУ </w:t>
      </w:r>
      <w:proofErr w:type="spellStart"/>
      <w:r w:rsidRPr="0030043D">
        <w:rPr>
          <w:rFonts w:ascii="Times New Roman" w:eastAsia="Times New Roman" w:hAnsi="Times New Roman" w:cs="Times New Roman"/>
          <w:color w:val="0D0D0D" w:themeColor="text1" w:themeTint="F2"/>
          <w:sz w:val="28"/>
          <w:szCs w:val="24"/>
          <w:lang w:eastAsia="ru-RU"/>
        </w:rPr>
        <w:t>д</w:t>
      </w:r>
      <w:proofErr w:type="spellEnd"/>
      <w:r w:rsidRPr="0030043D">
        <w:rPr>
          <w:rFonts w:ascii="Times New Roman" w:eastAsia="Times New Roman" w:hAnsi="Times New Roman" w:cs="Times New Roman"/>
          <w:color w:val="0D0D0D" w:themeColor="text1" w:themeTint="F2"/>
          <w:sz w:val="28"/>
          <w:szCs w:val="24"/>
          <w:lang w:eastAsia="ru-RU"/>
        </w:rPr>
        <w:t>/с «</w:t>
      </w:r>
      <w:r w:rsidR="0030043D" w:rsidRPr="0030043D">
        <w:rPr>
          <w:rFonts w:ascii="Times New Roman" w:eastAsia="Times New Roman" w:hAnsi="Times New Roman" w:cs="Times New Roman"/>
          <w:color w:val="0D0D0D" w:themeColor="text1" w:themeTint="F2"/>
          <w:sz w:val="28"/>
          <w:szCs w:val="24"/>
          <w:lang w:eastAsia="ru-RU"/>
        </w:rPr>
        <w:t>Березка</w:t>
      </w:r>
      <w:r w:rsidRPr="0030043D">
        <w:rPr>
          <w:rFonts w:ascii="Times New Roman" w:eastAsia="Times New Roman" w:hAnsi="Times New Roman" w:cs="Times New Roman"/>
          <w:color w:val="0D0D0D" w:themeColor="text1" w:themeTint="F2"/>
          <w:sz w:val="28"/>
          <w:szCs w:val="24"/>
          <w:lang w:eastAsia="ru-RU"/>
        </w:rPr>
        <w:t>»</w:t>
      </w:r>
      <w:r w:rsidR="0030043D">
        <w:rPr>
          <w:rFonts w:ascii="Times New Roman" w:eastAsia="Times New Roman" w:hAnsi="Times New Roman" w:cs="Times New Roman"/>
          <w:color w:val="FF0000"/>
          <w:sz w:val="28"/>
          <w:szCs w:val="24"/>
          <w:lang w:eastAsia="ru-RU"/>
        </w:rPr>
        <w:t xml:space="preserve"> </w:t>
      </w:r>
      <w:r w:rsidRPr="003B7062">
        <w:rPr>
          <w:rFonts w:ascii="Times New Roman" w:eastAsia="Times New Roman" w:hAnsi="Times New Roman" w:cs="Times New Roman"/>
          <w:sz w:val="28"/>
          <w:szCs w:val="24"/>
          <w:lang w:eastAsia="ru-RU"/>
        </w:rPr>
        <w:t xml:space="preserve">предусматривает решение программных образовательных задач в следующих формах организации деятельности: </w:t>
      </w:r>
    </w:p>
    <w:p w:rsidR="003B7062" w:rsidRPr="003B7062" w:rsidRDefault="003B7062" w:rsidP="002B62CA">
      <w:pPr>
        <w:spacing w:after="0" w:line="240" w:lineRule="auto"/>
        <w:ind w:right="354"/>
        <w:jc w:val="both"/>
        <w:rPr>
          <w:rFonts w:ascii="Times New Roman" w:eastAsia="Times New Roman" w:hAnsi="Times New Roman" w:cs="Times New Roman"/>
          <w:sz w:val="28"/>
          <w:szCs w:val="24"/>
          <w:lang w:eastAsia="ru-RU"/>
        </w:rPr>
      </w:pPr>
      <w:r w:rsidRPr="003B7062">
        <w:rPr>
          <w:rFonts w:ascii="Times New Roman" w:eastAsia="Times New Roman" w:hAnsi="Times New Roman" w:cs="Times New Roman"/>
          <w:sz w:val="28"/>
          <w:szCs w:val="24"/>
          <w:lang w:val="en-US" w:eastAsia="ru-RU"/>
        </w:rPr>
        <w:t>I</w:t>
      </w:r>
      <w:r w:rsidRPr="003B7062">
        <w:rPr>
          <w:rFonts w:ascii="Times New Roman" w:eastAsia="Times New Roman" w:hAnsi="Times New Roman" w:cs="Times New Roman"/>
          <w:sz w:val="28"/>
          <w:szCs w:val="24"/>
          <w:lang w:eastAsia="ru-RU"/>
        </w:rPr>
        <w:t>. совместная образовательная деятельность взрослых и детей;</w:t>
      </w:r>
    </w:p>
    <w:p w:rsidR="003B7062" w:rsidRPr="003B7062" w:rsidRDefault="003B7062" w:rsidP="002B62CA">
      <w:pPr>
        <w:spacing w:after="0" w:line="240" w:lineRule="auto"/>
        <w:ind w:right="354"/>
        <w:jc w:val="both"/>
        <w:rPr>
          <w:rFonts w:ascii="Times New Roman" w:eastAsia="Times New Roman" w:hAnsi="Times New Roman" w:cs="Times New Roman"/>
          <w:sz w:val="28"/>
          <w:szCs w:val="24"/>
          <w:lang w:eastAsia="ru-RU"/>
        </w:rPr>
      </w:pPr>
      <w:r w:rsidRPr="003B7062">
        <w:rPr>
          <w:rFonts w:ascii="Times New Roman" w:eastAsia="Times New Roman" w:hAnsi="Times New Roman" w:cs="Times New Roman"/>
          <w:sz w:val="28"/>
          <w:szCs w:val="24"/>
          <w:lang w:val="en-US" w:eastAsia="ru-RU"/>
        </w:rPr>
        <w:t>II</w:t>
      </w:r>
      <w:r w:rsidRPr="003B7062">
        <w:rPr>
          <w:rFonts w:ascii="Times New Roman" w:eastAsia="Times New Roman" w:hAnsi="Times New Roman" w:cs="Times New Roman"/>
          <w:sz w:val="28"/>
          <w:szCs w:val="24"/>
          <w:lang w:eastAsia="ru-RU"/>
        </w:rPr>
        <w:t xml:space="preserve">. </w:t>
      </w:r>
      <w:proofErr w:type="gramStart"/>
      <w:r w:rsidRPr="003B7062">
        <w:rPr>
          <w:rFonts w:ascii="Times New Roman" w:eastAsia="Times New Roman" w:hAnsi="Times New Roman" w:cs="Times New Roman"/>
          <w:sz w:val="28"/>
          <w:szCs w:val="24"/>
          <w:lang w:eastAsia="ru-RU"/>
        </w:rPr>
        <w:t>свободная</w:t>
      </w:r>
      <w:proofErr w:type="gramEnd"/>
      <w:r w:rsidRPr="003B7062">
        <w:rPr>
          <w:rFonts w:ascii="Times New Roman" w:eastAsia="Times New Roman" w:hAnsi="Times New Roman" w:cs="Times New Roman"/>
          <w:sz w:val="28"/>
          <w:szCs w:val="24"/>
          <w:lang w:eastAsia="ru-RU"/>
        </w:rPr>
        <w:t xml:space="preserve"> самостоятельная деятельность детей.</w:t>
      </w:r>
    </w:p>
    <w:p w:rsidR="003B7062" w:rsidRPr="003B7062" w:rsidRDefault="003B7062" w:rsidP="002B62CA">
      <w:pPr>
        <w:spacing w:after="0" w:line="240" w:lineRule="auto"/>
        <w:ind w:right="354" w:firstLine="567"/>
        <w:jc w:val="both"/>
        <w:rPr>
          <w:rFonts w:ascii="Times New Roman" w:eastAsia="Times New Roman" w:hAnsi="Times New Roman" w:cs="Times New Roman"/>
          <w:sz w:val="28"/>
          <w:szCs w:val="24"/>
          <w:lang w:eastAsia="ru-RU"/>
        </w:rPr>
      </w:pPr>
      <w:r w:rsidRPr="003B7062">
        <w:rPr>
          <w:rFonts w:ascii="Times New Roman" w:eastAsia="Times New Roman" w:hAnsi="Times New Roman" w:cs="Times New Roman"/>
          <w:sz w:val="28"/>
          <w:szCs w:val="24"/>
          <w:lang w:eastAsia="ru-RU"/>
        </w:rPr>
        <w:t xml:space="preserve">Совместная образовательная деятельность детей и взрослых осуществляется как в ходе непосредственно образовательной деятельности, так и в ходе осуществления режимных моментов. </w:t>
      </w:r>
    </w:p>
    <w:p w:rsidR="003B7062" w:rsidRPr="003B7062" w:rsidRDefault="003B7062" w:rsidP="002B62CA">
      <w:pPr>
        <w:spacing w:after="0" w:line="240" w:lineRule="auto"/>
        <w:ind w:right="354" w:firstLine="567"/>
        <w:jc w:val="both"/>
        <w:rPr>
          <w:rFonts w:ascii="Times New Roman" w:eastAsia="Times New Roman" w:hAnsi="Times New Roman" w:cs="Times New Roman"/>
          <w:sz w:val="28"/>
          <w:szCs w:val="24"/>
          <w:lang w:eastAsia="ru-RU"/>
        </w:rPr>
      </w:pPr>
      <w:proofErr w:type="gramStart"/>
      <w:r w:rsidRPr="003B7062">
        <w:rPr>
          <w:rFonts w:ascii="Times New Roman" w:eastAsia="Times New Roman" w:hAnsi="Times New Roman" w:cs="Times New Roman"/>
          <w:sz w:val="28"/>
          <w:szCs w:val="24"/>
          <w:lang w:eastAsia="ru-RU"/>
        </w:rPr>
        <w:t xml:space="preserve">Совместная деятельность предполагает </w:t>
      </w:r>
      <w:r w:rsidRPr="003B7062">
        <w:rPr>
          <w:rFonts w:ascii="Times New Roman" w:eastAsia="Times New Roman" w:hAnsi="Times New Roman" w:cs="Times New Roman"/>
          <w:bCs/>
          <w:sz w:val="28"/>
          <w:szCs w:val="24"/>
          <w:lang w:eastAsia="ru-RU"/>
        </w:rPr>
        <w:t xml:space="preserve">индивидуальную, подгрупповую и групповую </w:t>
      </w:r>
      <w:r w:rsidRPr="003B7062">
        <w:rPr>
          <w:rFonts w:ascii="Times New Roman" w:eastAsia="Times New Roman" w:hAnsi="Times New Roman" w:cs="Times New Roman"/>
          <w:sz w:val="28"/>
          <w:szCs w:val="24"/>
          <w:lang w:eastAsia="ru-RU"/>
        </w:rPr>
        <w:t>формы организации образовательной работы с воспитанниками.</w:t>
      </w:r>
      <w:proofErr w:type="gramEnd"/>
      <w:r w:rsidRPr="003B7062">
        <w:rPr>
          <w:rFonts w:ascii="Times New Roman" w:eastAsia="Times New Roman" w:hAnsi="Times New Roman" w:cs="Times New Roman"/>
          <w:sz w:val="28"/>
          <w:szCs w:val="24"/>
          <w:lang w:eastAsia="ru-RU"/>
        </w:rPr>
        <w:t xml:space="preserve"> Она строится </w:t>
      </w:r>
      <w:proofErr w:type="gramStart"/>
      <w:r w:rsidRPr="003B7062">
        <w:rPr>
          <w:rFonts w:ascii="Times New Roman" w:eastAsia="Times New Roman" w:hAnsi="Times New Roman" w:cs="Times New Roman"/>
          <w:sz w:val="28"/>
          <w:szCs w:val="24"/>
          <w:lang w:eastAsia="ru-RU"/>
        </w:rPr>
        <w:t>на</w:t>
      </w:r>
      <w:proofErr w:type="gramEnd"/>
      <w:r w:rsidRPr="003B7062">
        <w:rPr>
          <w:rFonts w:ascii="Times New Roman" w:eastAsia="Times New Roman" w:hAnsi="Times New Roman" w:cs="Times New Roman"/>
          <w:sz w:val="28"/>
          <w:szCs w:val="24"/>
          <w:lang w:eastAsia="ru-RU"/>
        </w:rPr>
        <w:t xml:space="preserve">: </w:t>
      </w:r>
    </w:p>
    <w:p w:rsidR="003B7062" w:rsidRPr="003B7062" w:rsidRDefault="003B7062" w:rsidP="002965F9">
      <w:pPr>
        <w:numPr>
          <w:ilvl w:val="0"/>
          <w:numId w:val="18"/>
        </w:numPr>
        <w:spacing w:after="0" w:line="240" w:lineRule="auto"/>
        <w:ind w:right="354"/>
        <w:contextualSpacing/>
        <w:jc w:val="both"/>
        <w:rPr>
          <w:rFonts w:ascii="Times New Roman" w:eastAsia="Times New Roman" w:hAnsi="Times New Roman" w:cs="Times New Roman"/>
          <w:sz w:val="28"/>
          <w:szCs w:val="24"/>
          <w:lang w:eastAsia="ru-RU"/>
        </w:rPr>
      </w:pPr>
      <w:proofErr w:type="gramStart"/>
      <w:r w:rsidRPr="003B7062">
        <w:rPr>
          <w:rFonts w:ascii="Times New Roman" w:eastAsia="Times New Roman" w:hAnsi="Times New Roman" w:cs="Times New Roman"/>
          <w:sz w:val="28"/>
          <w:szCs w:val="24"/>
          <w:lang w:eastAsia="ru-RU"/>
        </w:rPr>
        <w:t>субъект-субъектной</w:t>
      </w:r>
      <w:proofErr w:type="gramEnd"/>
      <w:r w:rsidRPr="003B7062">
        <w:rPr>
          <w:rFonts w:ascii="Times New Roman" w:eastAsia="Times New Roman" w:hAnsi="Times New Roman" w:cs="Times New Roman"/>
          <w:sz w:val="28"/>
          <w:szCs w:val="24"/>
          <w:lang w:eastAsia="ru-RU"/>
        </w:rPr>
        <w:t xml:space="preserve"> (партнерской, равноправной) позиции взрослого и ребенка;</w:t>
      </w:r>
    </w:p>
    <w:p w:rsidR="003B7062" w:rsidRPr="003B7062" w:rsidRDefault="003B7062" w:rsidP="002965F9">
      <w:pPr>
        <w:numPr>
          <w:ilvl w:val="0"/>
          <w:numId w:val="18"/>
        </w:numPr>
        <w:spacing w:after="0" w:line="240" w:lineRule="auto"/>
        <w:ind w:right="354"/>
        <w:contextualSpacing/>
        <w:jc w:val="both"/>
        <w:rPr>
          <w:rFonts w:ascii="Times New Roman" w:eastAsia="Times New Roman" w:hAnsi="Times New Roman" w:cs="Times New Roman"/>
          <w:sz w:val="28"/>
          <w:szCs w:val="24"/>
          <w:lang w:eastAsia="ru-RU"/>
        </w:rPr>
      </w:pPr>
      <w:proofErr w:type="gramStart"/>
      <w:r w:rsidRPr="003B7062">
        <w:rPr>
          <w:rFonts w:ascii="Times New Roman" w:eastAsia="Times New Roman" w:hAnsi="Times New Roman" w:cs="Times New Roman"/>
          <w:sz w:val="28"/>
          <w:szCs w:val="24"/>
          <w:lang w:eastAsia="ru-RU"/>
        </w:rPr>
        <w:t>диалогическом</w:t>
      </w:r>
      <w:proofErr w:type="gramEnd"/>
      <w:r w:rsidRPr="003B7062">
        <w:rPr>
          <w:rFonts w:ascii="Times New Roman" w:eastAsia="Times New Roman" w:hAnsi="Times New Roman" w:cs="Times New Roman"/>
          <w:sz w:val="28"/>
          <w:szCs w:val="24"/>
          <w:lang w:eastAsia="ru-RU"/>
        </w:rPr>
        <w:t xml:space="preserve"> (а не монологическом) общение взрослого с детьми;</w:t>
      </w:r>
    </w:p>
    <w:p w:rsidR="003B7062" w:rsidRPr="003B7062" w:rsidRDefault="003B7062" w:rsidP="002965F9">
      <w:pPr>
        <w:numPr>
          <w:ilvl w:val="0"/>
          <w:numId w:val="18"/>
        </w:numPr>
        <w:spacing w:after="0" w:line="240" w:lineRule="auto"/>
        <w:ind w:right="354"/>
        <w:contextualSpacing/>
        <w:jc w:val="both"/>
        <w:rPr>
          <w:rFonts w:ascii="Times New Roman" w:eastAsia="Times New Roman" w:hAnsi="Times New Roman" w:cs="Times New Roman"/>
          <w:sz w:val="28"/>
          <w:szCs w:val="24"/>
          <w:lang w:eastAsia="ru-RU"/>
        </w:rPr>
      </w:pPr>
      <w:r w:rsidRPr="003B7062">
        <w:rPr>
          <w:rFonts w:ascii="Times New Roman" w:eastAsia="Times New Roman" w:hAnsi="Times New Roman" w:cs="Times New Roman"/>
          <w:sz w:val="28"/>
          <w:szCs w:val="24"/>
          <w:lang w:eastAsia="ru-RU"/>
        </w:rPr>
        <w:t xml:space="preserve">продуктивном взаимодействии ребенка </w:t>
      </w:r>
      <w:proofErr w:type="gramStart"/>
      <w:r w:rsidRPr="003B7062">
        <w:rPr>
          <w:rFonts w:ascii="Times New Roman" w:eastAsia="Times New Roman" w:hAnsi="Times New Roman" w:cs="Times New Roman"/>
          <w:sz w:val="28"/>
          <w:szCs w:val="24"/>
          <w:lang w:eastAsia="ru-RU"/>
        </w:rPr>
        <w:t>со</w:t>
      </w:r>
      <w:proofErr w:type="gramEnd"/>
      <w:r w:rsidRPr="003B7062">
        <w:rPr>
          <w:rFonts w:ascii="Times New Roman" w:eastAsia="Times New Roman" w:hAnsi="Times New Roman" w:cs="Times New Roman"/>
          <w:sz w:val="28"/>
          <w:szCs w:val="24"/>
          <w:lang w:eastAsia="ru-RU"/>
        </w:rPr>
        <w:t xml:space="preserve"> взрослым и сверстниками;</w:t>
      </w:r>
    </w:p>
    <w:p w:rsidR="003B7062" w:rsidRPr="003B7062" w:rsidRDefault="003B7062" w:rsidP="002965F9">
      <w:pPr>
        <w:numPr>
          <w:ilvl w:val="0"/>
          <w:numId w:val="18"/>
        </w:numPr>
        <w:spacing w:after="0" w:line="240" w:lineRule="auto"/>
        <w:ind w:right="354"/>
        <w:contextualSpacing/>
        <w:jc w:val="both"/>
        <w:rPr>
          <w:rFonts w:ascii="Times New Roman" w:eastAsia="Times New Roman" w:hAnsi="Times New Roman" w:cs="Times New Roman"/>
          <w:sz w:val="28"/>
          <w:szCs w:val="24"/>
          <w:lang w:eastAsia="ru-RU"/>
        </w:rPr>
      </w:pPr>
      <w:r w:rsidRPr="003B7062">
        <w:rPr>
          <w:rFonts w:ascii="Times New Roman" w:eastAsia="Times New Roman" w:hAnsi="Times New Roman" w:cs="Times New Roman"/>
          <w:sz w:val="28"/>
          <w:szCs w:val="24"/>
          <w:lang w:eastAsia="ru-RU"/>
        </w:rPr>
        <w:t>партнерской формой организации образовательной деятельности (возможностью свободного размещения, перемещения, общения детей и др.)</w:t>
      </w:r>
    </w:p>
    <w:p w:rsidR="003B7062" w:rsidRPr="003B7062" w:rsidRDefault="003B7062" w:rsidP="002B62CA">
      <w:pPr>
        <w:spacing w:after="0" w:line="240" w:lineRule="auto"/>
        <w:ind w:right="354" w:firstLine="567"/>
        <w:jc w:val="both"/>
        <w:rPr>
          <w:rFonts w:ascii="Times New Roman" w:eastAsia="Times New Roman" w:hAnsi="Times New Roman" w:cs="Times New Roman"/>
          <w:bCs/>
          <w:sz w:val="28"/>
          <w:szCs w:val="24"/>
          <w:lang w:eastAsia="ru-RU"/>
        </w:rPr>
      </w:pPr>
      <w:r w:rsidRPr="003B7062">
        <w:rPr>
          <w:rFonts w:ascii="Times New Roman" w:eastAsia="Times New Roman" w:hAnsi="Times New Roman" w:cs="Times New Roman"/>
          <w:sz w:val="28"/>
          <w:szCs w:val="24"/>
          <w:lang w:eastAsia="ru-RU"/>
        </w:rPr>
        <w:t xml:space="preserve">В первом блоке содержание организуется </w:t>
      </w:r>
      <w:r w:rsidRPr="003B7062">
        <w:rPr>
          <w:rFonts w:ascii="Times New Roman" w:eastAsia="Times New Roman" w:hAnsi="Times New Roman" w:cs="Times New Roman"/>
          <w:bCs/>
          <w:sz w:val="28"/>
          <w:szCs w:val="24"/>
          <w:lang w:eastAsia="ru-RU"/>
        </w:rPr>
        <w:t>комплексно - тематически,</w:t>
      </w:r>
      <w:r w:rsidRPr="003B7062">
        <w:rPr>
          <w:rFonts w:ascii="Times New Roman" w:eastAsia="Times New Roman" w:hAnsi="Times New Roman" w:cs="Times New Roman"/>
          <w:sz w:val="28"/>
          <w:szCs w:val="24"/>
          <w:lang w:eastAsia="ru-RU"/>
        </w:rPr>
        <w:t xml:space="preserve"> во втором – в соответствии </w:t>
      </w:r>
      <w:r w:rsidRPr="003B7062">
        <w:rPr>
          <w:rFonts w:ascii="Times New Roman" w:eastAsia="Times New Roman" w:hAnsi="Times New Roman" w:cs="Times New Roman"/>
          <w:bCs/>
          <w:sz w:val="28"/>
          <w:szCs w:val="24"/>
          <w:lang w:eastAsia="ru-RU"/>
        </w:rPr>
        <w:t>с традиционными видами детской деятельности.</w:t>
      </w:r>
    </w:p>
    <w:p w:rsidR="003B7062" w:rsidRPr="003B7062" w:rsidRDefault="003B7062" w:rsidP="002B62CA">
      <w:pPr>
        <w:spacing w:after="0" w:line="240" w:lineRule="auto"/>
        <w:ind w:right="354" w:firstLine="567"/>
        <w:jc w:val="both"/>
        <w:rPr>
          <w:rFonts w:ascii="Times New Roman" w:eastAsia="Times New Roman" w:hAnsi="Times New Roman" w:cs="Times New Roman"/>
          <w:sz w:val="28"/>
          <w:szCs w:val="24"/>
          <w:lang w:eastAsia="ru-RU"/>
        </w:rPr>
      </w:pPr>
      <w:r w:rsidRPr="003B7062">
        <w:rPr>
          <w:rFonts w:ascii="Times New Roman" w:eastAsia="Times New Roman" w:hAnsi="Times New Roman" w:cs="Times New Roman"/>
          <w:bCs/>
          <w:sz w:val="28"/>
          <w:szCs w:val="24"/>
          <w:lang w:eastAsia="ru-RU"/>
        </w:rPr>
        <w:t xml:space="preserve">Вся работа по реализации Программы строится при тесном взаимодействии с семьями детей. </w:t>
      </w:r>
    </w:p>
    <w:p w:rsidR="003B7062" w:rsidRPr="003B7062" w:rsidRDefault="003B7062" w:rsidP="002B62CA">
      <w:pPr>
        <w:spacing w:after="0" w:line="240" w:lineRule="auto"/>
        <w:ind w:right="352" w:firstLine="567"/>
        <w:jc w:val="both"/>
        <w:rPr>
          <w:rFonts w:ascii="Times New Roman" w:eastAsia="Times New Roman" w:hAnsi="Times New Roman" w:cs="Times New Roman"/>
          <w:sz w:val="28"/>
          <w:szCs w:val="24"/>
          <w:lang w:eastAsia="ru-RU"/>
        </w:rPr>
      </w:pPr>
      <w:r w:rsidRPr="003B7062">
        <w:rPr>
          <w:rFonts w:ascii="Times New Roman" w:eastAsia="Times New Roman" w:hAnsi="Times New Roman" w:cs="Times New Roman"/>
          <w:bCs/>
          <w:sz w:val="28"/>
          <w:szCs w:val="24"/>
          <w:lang w:eastAsia="ru-RU"/>
        </w:rPr>
        <w:t xml:space="preserve">Непосредственно образовательная деятельность, </w:t>
      </w:r>
      <w:r w:rsidRPr="003B7062">
        <w:rPr>
          <w:rFonts w:ascii="Times New Roman" w:eastAsia="Times New Roman" w:hAnsi="Times New Roman" w:cs="Times New Roman"/>
          <w:sz w:val="28"/>
          <w:szCs w:val="24"/>
          <w:lang w:eastAsia="ru-RU"/>
        </w:rPr>
        <w:t>регламентированная данной Программой, организуется как</w:t>
      </w:r>
      <w:r w:rsidRPr="003B7062">
        <w:rPr>
          <w:rFonts w:ascii="Times New Roman" w:eastAsia="Times New Roman" w:hAnsi="Times New Roman" w:cs="Times New Roman"/>
          <w:bCs/>
          <w:sz w:val="28"/>
          <w:szCs w:val="24"/>
          <w:lang w:eastAsia="ru-RU"/>
        </w:rPr>
        <w:t xml:space="preserve"> совместная интегративная деятельность педагогов с детьми,</w:t>
      </w:r>
      <w:r w:rsidRPr="003B7062">
        <w:rPr>
          <w:rFonts w:ascii="Times New Roman" w:eastAsia="Times New Roman" w:hAnsi="Times New Roman" w:cs="Times New Roman"/>
          <w:sz w:val="28"/>
          <w:szCs w:val="24"/>
          <w:lang w:eastAsia="ru-RU"/>
        </w:rPr>
        <w:t xml:space="preserve"> которая включает </w:t>
      </w:r>
      <w:r w:rsidRPr="003B7062">
        <w:rPr>
          <w:rFonts w:ascii="Times New Roman" w:eastAsia="Times New Roman" w:hAnsi="Times New Roman" w:cs="Times New Roman"/>
          <w:bCs/>
          <w:sz w:val="28"/>
          <w:szCs w:val="24"/>
          <w:lang w:eastAsia="ru-RU"/>
        </w:rPr>
        <w:t>различные виды детской деятельности:</w:t>
      </w:r>
      <w:r w:rsidRPr="003B7062">
        <w:rPr>
          <w:rFonts w:ascii="Times New Roman" w:eastAsia="Times New Roman" w:hAnsi="Times New Roman" w:cs="Times New Roman"/>
          <w:sz w:val="28"/>
          <w:szCs w:val="24"/>
          <w:lang w:eastAsia="ru-RU"/>
        </w:rPr>
        <w:t xml:space="preserve"> игровую, двигательную, коммуникативную, познавательно-исследовательскую, восприятие художественной литературы и фольклора, элементарную трудовую деятельность, конструирование из различных материалов, изобразительную, музыкальную.</w:t>
      </w:r>
    </w:p>
    <w:p w:rsidR="003B7062" w:rsidRPr="003B7062" w:rsidRDefault="003B7062" w:rsidP="002B62CA">
      <w:pPr>
        <w:spacing w:after="0" w:line="240" w:lineRule="auto"/>
        <w:ind w:right="352" w:firstLine="567"/>
        <w:jc w:val="both"/>
        <w:rPr>
          <w:rFonts w:ascii="Times New Roman" w:eastAsia="Times New Roman" w:hAnsi="Times New Roman" w:cs="Times New Roman"/>
          <w:sz w:val="28"/>
          <w:szCs w:val="24"/>
          <w:lang w:eastAsia="ru-RU"/>
        </w:rPr>
      </w:pPr>
      <w:r w:rsidRPr="003B7062">
        <w:rPr>
          <w:rFonts w:ascii="Times New Roman" w:eastAsia="Times New Roman" w:hAnsi="Times New Roman" w:cs="Times New Roman"/>
          <w:sz w:val="28"/>
          <w:szCs w:val="24"/>
          <w:lang w:eastAsia="ru-RU"/>
        </w:rPr>
        <w:t xml:space="preserve">Образовательный процесс </w:t>
      </w:r>
      <w:r w:rsidRPr="0030043D">
        <w:rPr>
          <w:rFonts w:ascii="Times New Roman" w:eastAsia="Times New Roman" w:hAnsi="Times New Roman" w:cs="Times New Roman"/>
          <w:color w:val="0D0D0D" w:themeColor="text1" w:themeTint="F2"/>
          <w:sz w:val="28"/>
          <w:szCs w:val="24"/>
          <w:lang w:eastAsia="ru-RU"/>
        </w:rPr>
        <w:t xml:space="preserve">в </w:t>
      </w:r>
      <w:r w:rsidR="0001755B" w:rsidRPr="0030043D">
        <w:rPr>
          <w:rFonts w:ascii="Times New Roman" w:eastAsia="Times New Roman" w:hAnsi="Times New Roman" w:cs="Times New Roman"/>
          <w:color w:val="0D0D0D" w:themeColor="text1" w:themeTint="F2"/>
          <w:sz w:val="28"/>
          <w:szCs w:val="24"/>
          <w:lang w:eastAsia="ru-RU"/>
        </w:rPr>
        <w:t xml:space="preserve">МБДОУ </w:t>
      </w:r>
      <w:proofErr w:type="spellStart"/>
      <w:r w:rsidR="003525AA" w:rsidRPr="0030043D">
        <w:rPr>
          <w:rFonts w:ascii="Times New Roman" w:eastAsia="Times New Roman" w:hAnsi="Times New Roman" w:cs="Times New Roman"/>
          <w:color w:val="0D0D0D" w:themeColor="text1" w:themeTint="F2"/>
          <w:sz w:val="28"/>
          <w:szCs w:val="24"/>
          <w:lang w:eastAsia="ru-RU"/>
        </w:rPr>
        <w:t>д</w:t>
      </w:r>
      <w:proofErr w:type="spellEnd"/>
      <w:r w:rsidR="003525AA" w:rsidRPr="0030043D">
        <w:rPr>
          <w:rFonts w:ascii="Times New Roman" w:eastAsia="Times New Roman" w:hAnsi="Times New Roman" w:cs="Times New Roman"/>
          <w:color w:val="0D0D0D" w:themeColor="text1" w:themeTint="F2"/>
          <w:sz w:val="28"/>
          <w:szCs w:val="24"/>
          <w:lang w:eastAsia="ru-RU"/>
        </w:rPr>
        <w:t>/с «</w:t>
      </w:r>
      <w:r w:rsidR="0030043D" w:rsidRPr="0030043D">
        <w:rPr>
          <w:rFonts w:ascii="Times New Roman" w:eastAsia="Times New Roman" w:hAnsi="Times New Roman" w:cs="Times New Roman"/>
          <w:color w:val="0D0D0D" w:themeColor="text1" w:themeTint="F2"/>
          <w:sz w:val="28"/>
          <w:szCs w:val="24"/>
          <w:lang w:eastAsia="ru-RU"/>
        </w:rPr>
        <w:t>Березка</w:t>
      </w:r>
      <w:r w:rsidR="0001755B" w:rsidRPr="0030043D">
        <w:rPr>
          <w:rFonts w:ascii="Times New Roman" w:eastAsia="Times New Roman" w:hAnsi="Times New Roman" w:cs="Times New Roman"/>
          <w:color w:val="0D0D0D" w:themeColor="text1" w:themeTint="F2"/>
          <w:sz w:val="28"/>
          <w:szCs w:val="24"/>
          <w:lang w:eastAsia="ru-RU"/>
        </w:rPr>
        <w:t>»</w:t>
      </w:r>
      <w:r w:rsidR="0030043D">
        <w:rPr>
          <w:rFonts w:ascii="Times New Roman" w:eastAsia="Times New Roman" w:hAnsi="Times New Roman" w:cs="Times New Roman"/>
          <w:color w:val="FF0000"/>
          <w:sz w:val="28"/>
          <w:szCs w:val="24"/>
          <w:lang w:eastAsia="ru-RU"/>
        </w:rPr>
        <w:t xml:space="preserve"> </w:t>
      </w:r>
      <w:r w:rsidRPr="003B7062">
        <w:rPr>
          <w:rFonts w:ascii="Times New Roman" w:eastAsia="Times New Roman" w:hAnsi="Times New Roman" w:cs="Times New Roman"/>
          <w:sz w:val="28"/>
          <w:szCs w:val="24"/>
          <w:lang w:eastAsia="ru-RU"/>
        </w:rPr>
        <w:t xml:space="preserve">строится на использовании современных </w:t>
      </w:r>
      <w:r w:rsidRPr="003B7062">
        <w:rPr>
          <w:rFonts w:ascii="Times New Roman" w:eastAsia="Times New Roman" w:hAnsi="Times New Roman" w:cs="Times New Roman"/>
          <w:bCs/>
          <w:sz w:val="28"/>
          <w:szCs w:val="24"/>
          <w:lang w:eastAsia="ru-RU"/>
        </w:rPr>
        <w:t xml:space="preserve">личностно-ориентированных </w:t>
      </w:r>
      <w:r w:rsidRPr="003B7062">
        <w:rPr>
          <w:rFonts w:ascii="Times New Roman" w:eastAsia="Times New Roman" w:hAnsi="Times New Roman" w:cs="Times New Roman"/>
          <w:sz w:val="28"/>
          <w:szCs w:val="24"/>
          <w:lang w:eastAsia="ru-RU"/>
        </w:rPr>
        <w:t>технологий, направленных на партнерство, сотрудничество и сотворчество педагога и ребенка.</w:t>
      </w:r>
    </w:p>
    <w:p w:rsidR="003B7062" w:rsidRPr="003B7062" w:rsidRDefault="003B7062" w:rsidP="002B62CA">
      <w:pPr>
        <w:spacing w:after="0" w:line="240" w:lineRule="auto"/>
        <w:ind w:right="352" w:firstLine="567"/>
        <w:jc w:val="both"/>
        <w:rPr>
          <w:rFonts w:ascii="Times New Roman" w:eastAsia="Times New Roman" w:hAnsi="Times New Roman" w:cs="Times New Roman"/>
          <w:sz w:val="28"/>
          <w:szCs w:val="24"/>
          <w:lang w:eastAsia="ru-RU"/>
        </w:rPr>
      </w:pPr>
      <w:r w:rsidRPr="003B7062">
        <w:rPr>
          <w:rFonts w:ascii="Times New Roman" w:eastAsia="Times New Roman" w:hAnsi="Times New Roman" w:cs="Times New Roman"/>
          <w:sz w:val="28"/>
          <w:szCs w:val="24"/>
          <w:lang w:eastAsia="ru-RU"/>
        </w:rPr>
        <w:t xml:space="preserve">Самостоятельная деятельность предполагает </w:t>
      </w:r>
      <w:r w:rsidRPr="003B7062">
        <w:rPr>
          <w:rFonts w:ascii="Times New Roman" w:eastAsia="Times New Roman" w:hAnsi="Times New Roman" w:cs="Times New Roman"/>
          <w:bCs/>
          <w:sz w:val="28"/>
          <w:szCs w:val="24"/>
          <w:lang w:eastAsia="ru-RU"/>
        </w:rPr>
        <w:t>свободную деятельность воспитанников в условиях созданной педагогами</w:t>
      </w:r>
      <w:r w:rsidRPr="003B7062">
        <w:rPr>
          <w:rFonts w:ascii="Times New Roman" w:eastAsia="Times New Roman" w:hAnsi="Times New Roman" w:cs="Times New Roman"/>
          <w:sz w:val="28"/>
          <w:szCs w:val="24"/>
          <w:lang w:eastAsia="ru-RU"/>
        </w:rPr>
        <w:t xml:space="preserve"> (в том числе совместно с детьми) </w:t>
      </w:r>
      <w:r w:rsidRPr="003B7062">
        <w:rPr>
          <w:rFonts w:ascii="Times New Roman" w:eastAsia="Times New Roman" w:hAnsi="Times New Roman" w:cs="Times New Roman"/>
          <w:bCs/>
          <w:sz w:val="28"/>
          <w:szCs w:val="24"/>
          <w:lang w:eastAsia="ru-RU"/>
        </w:rPr>
        <w:t>предметно-развивающей образовательной среды. Самостоятельная деятельность:</w:t>
      </w:r>
    </w:p>
    <w:p w:rsidR="003B7062" w:rsidRPr="003B7062" w:rsidRDefault="003B7062" w:rsidP="002965F9">
      <w:pPr>
        <w:numPr>
          <w:ilvl w:val="0"/>
          <w:numId w:val="19"/>
        </w:numPr>
        <w:spacing w:after="0" w:line="240" w:lineRule="auto"/>
        <w:ind w:right="354"/>
        <w:contextualSpacing/>
        <w:jc w:val="both"/>
        <w:rPr>
          <w:rFonts w:ascii="Times New Roman" w:eastAsia="Times New Roman" w:hAnsi="Times New Roman" w:cs="Times New Roman"/>
          <w:sz w:val="28"/>
          <w:szCs w:val="24"/>
          <w:lang w:eastAsia="ru-RU"/>
        </w:rPr>
      </w:pPr>
      <w:r w:rsidRPr="003B7062">
        <w:rPr>
          <w:rFonts w:ascii="Times New Roman" w:eastAsia="Times New Roman" w:hAnsi="Times New Roman" w:cs="Times New Roman"/>
          <w:sz w:val="28"/>
          <w:szCs w:val="24"/>
          <w:lang w:eastAsia="ru-RU"/>
        </w:rPr>
        <w:t>обеспечивает каждому ребенку возможность выбора деятельности по интересам;</w:t>
      </w:r>
    </w:p>
    <w:p w:rsidR="003B7062" w:rsidRPr="003B7062" w:rsidRDefault="003B7062" w:rsidP="002965F9">
      <w:pPr>
        <w:numPr>
          <w:ilvl w:val="0"/>
          <w:numId w:val="19"/>
        </w:numPr>
        <w:spacing w:after="0" w:line="240" w:lineRule="auto"/>
        <w:ind w:right="354"/>
        <w:contextualSpacing/>
        <w:jc w:val="both"/>
        <w:rPr>
          <w:rFonts w:ascii="Times New Roman" w:eastAsia="Times New Roman" w:hAnsi="Times New Roman" w:cs="Times New Roman"/>
          <w:sz w:val="28"/>
          <w:szCs w:val="24"/>
          <w:lang w:eastAsia="ru-RU"/>
        </w:rPr>
      </w:pPr>
      <w:r w:rsidRPr="003B7062">
        <w:rPr>
          <w:rFonts w:ascii="Times New Roman" w:eastAsia="Times New Roman" w:hAnsi="Times New Roman" w:cs="Times New Roman"/>
          <w:sz w:val="28"/>
          <w:szCs w:val="24"/>
          <w:lang w:eastAsia="ru-RU"/>
        </w:rPr>
        <w:lastRenderedPageBreak/>
        <w:t>позволяет ему взаимодействовать со сверстниками или действовать индивидуально;</w:t>
      </w:r>
    </w:p>
    <w:p w:rsidR="003B7062" w:rsidRPr="003B7062" w:rsidRDefault="003B7062" w:rsidP="002965F9">
      <w:pPr>
        <w:numPr>
          <w:ilvl w:val="0"/>
          <w:numId w:val="19"/>
        </w:numPr>
        <w:spacing w:after="0" w:line="240" w:lineRule="auto"/>
        <w:ind w:right="354"/>
        <w:contextualSpacing/>
        <w:jc w:val="both"/>
        <w:rPr>
          <w:rFonts w:ascii="Times New Roman" w:eastAsia="Times New Roman" w:hAnsi="Times New Roman" w:cs="Times New Roman"/>
          <w:sz w:val="28"/>
          <w:szCs w:val="24"/>
          <w:lang w:eastAsia="ru-RU"/>
        </w:rPr>
      </w:pPr>
      <w:r w:rsidRPr="003B7062">
        <w:rPr>
          <w:rFonts w:ascii="Times New Roman" w:eastAsia="Times New Roman" w:hAnsi="Times New Roman" w:cs="Times New Roman"/>
          <w:sz w:val="28"/>
          <w:szCs w:val="24"/>
          <w:lang w:eastAsia="ru-RU"/>
        </w:rPr>
        <w:t xml:space="preserve">содержит в себе проблемные ситуации и </w:t>
      </w:r>
      <w:proofErr w:type="gramStart"/>
      <w:r w:rsidRPr="003B7062">
        <w:rPr>
          <w:rFonts w:ascii="Times New Roman" w:eastAsia="Times New Roman" w:hAnsi="Times New Roman" w:cs="Times New Roman"/>
          <w:sz w:val="28"/>
          <w:szCs w:val="24"/>
          <w:lang w:eastAsia="ru-RU"/>
        </w:rPr>
        <w:t>направлена</w:t>
      </w:r>
      <w:proofErr w:type="gramEnd"/>
      <w:r w:rsidRPr="003B7062">
        <w:rPr>
          <w:rFonts w:ascii="Times New Roman" w:eastAsia="Times New Roman" w:hAnsi="Times New Roman" w:cs="Times New Roman"/>
          <w:sz w:val="28"/>
          <w:szCs w:val="24"/>
          <w:lang w:eastAsia="ru-RU"/>
        </w:rPr>
        <w:t xml:space="preserve"> на самостоятельное решение ребенком разнообразных задач;</w:t>
      </w:r>
    </w:p>
    <w:p w:rsidR="003B7062" w:rsidRPr="003B7062" w:rsidRDefault="003B7062" w:rsidP="002965F9">
      <w:pPr>
        <w:numPr>
          <w:ilvl w:val="0"/>
          <w:numId w:val="19"/>
        </w:numPr>
        <w:spacing w:after="0" w:line="240" w:lineRule="auto"/>
        <w:ind w:right="354"/>
        <w:contextualSpacing/>
        <w:jc w:val="both"/>
        <w:rPr>
          <w:rFonts w:ascii="Times New Roman" w:eastAsia="Times New Roman" w:hAnsi="Times New Roman" w:cs="Times New Roman"/>
          <w:sz w:val="28"/>
          <w:szCs w:val="24"/>
          <w:lang w:eastAsia="ru-RU"/>
        </w:rPr>
      </w:pPr>
      <w:r w:rsidRPr="003B7062">
        <w:rPr>
          <w:rFonts w:ascii="Times New Roman" w:eastAsia="Times New Roman" w:hAnsi="Times New Roman" w:cs="Times New Roman"/>
          <w:sz w:val="28"/>
          <w:szCs w:val="24"/>
          <w:lang w:eastAsia="ru-RU"/>
        </w:rPr>
        <w:t>позволяет на уровне самостоятельности освоить (закрепить, апробировать) материал, изучаемый в совместной де</w:t>
      </w:r>
      <w:r w:rsidR="003525AA">
        <w:rPr>
          <w:rFonts w:ascii="Times New Roman" w:eastAsia="Times New Roman" w:hAnsi="Times New Roman" w:cs="Times New Roman"/>
          <w:sz w:val="28"/>
          <w:szCs w:val="24"/>
          <w:lang w:eastAsia="ru-RU"/>
        </w:rPr>
        <w:t>ятельности с</w:t>
      </w:r>
      <w:r w:rsidRPr="003B7062">
        <w:rPr>
          <w:rFonts w:ascii="Times New Roman" w:eastAsia="Times New Roman" w:hAnsi="Times New Roman" w:cs="Times New Roman"/>
          <w:sz w:val="28"/>
          <w:szCs w:val="24"/>
          <w:lang w:eastAsia="ru-RU"/>
        </w:rPr>
        <w:t xml:space="preserve"> взрослым.</w:t>
      </w:r>
    </w:p>
    <w:p w:rsidR="003B7062" w:rsidRPr="003B7062" w:rsidRDefault="003B7062" w:rsidP="002B62CA">
      <w:pPr>
        <w:spacing w:after="0" w:line="240" w:lineRule="auto"/>
        <w:ind w:right="354" w:firstLine="567"/>
        <w:jc w:val="both"/>
        <w:rPr>
          <w:rFonts w:ascii="Times New Roman" w:eastAsia="Times New Roman" w:hAnsi="Times New Roman" w:cs="Times New Roman"/>
          <w:b/>
          <w:bCs/>
          <w:sz w:val="28"/>
          <w:szCs w:val="24"/>
          <w:lang w:eastAsia="ru-RU"/>
        </w:rPr>
      </w:pPr>
      <w:r w:rsidRPr="003B7062">
        <w:rPr>
          <w:rFonts w:ascii="Times New Roman" w:eastAsia="Times New Roman" w:hAnsi="Times New Roman" w:cs="Times New Roman"/>
          <w:b/>
          <w:bCs/>
          <w:sz w:val="28"/>
          <w:szCs w:val="24"/>
          <w:lang w:eastAsia="ru-RU"/>
        </w:rPr>
        <w:t>Национально-культурные</w:t>
      </w:r>
      <w:r w:rsidR="0030043D">
        <w:rPr>
          <w:rFonts w:ascii="Times New Roman" w:eastAsia="Times New Roman" w:hAnsi="Times New Roman" w:cs="Times New Roman"/>
          <w:b/>
          <w:bCs/>
          <w:sz w:val="28"/>
          <w:szCs w:val="24"/>
          <w:lang w:eastAsia="ru-RU"/>
        </w:rPr>
        <w:t xml:space="preserve"> особенности</w:t>
      </w:r>
      <w:r w:rsidRPr="003B7062">
        <w:rPr>
          <w:rFonts w:ascii="Times New Roman" w:eastAsia="Times New Roman" w:hAnsi="Times New Roman" w:cs="Times New Roman"/>
          <w:b/>
          <w:bCs/>
          <w:sz w:val="28"/>
          <w:szCs w:val="24"/>
          <w:lang w:eastAsia="ru-RU"/>
        </w:rPr>
        <w:t>:</w:t>
      </w:r>
    </w:p>
    <w:p w:rsidR="003B7062" w:rsidRPr="003B7062" w:rsidRDefault="003B7062" w:rsidP="002B62CA">
      <w:pPr>
        <w:spacing w:after="0" w:line="240" w:lineRule="auto"/>
        <w:ind w:right="354" w:firstLine="567"/>
        <w:jc w:val="both"/>
        <w:rPr>
          <w:rFonts w:ascii="Times New Roman" w:eastAsia="Times New Roman" w:hAnsi="Times New Roman" w:cs="Times New Roman"/>
          <w:sz w:val="28"/>
          <w:szCs w:val="24"/>
          <w:lang w:eastAsia="ru-RU"/>
        </w:rPr>
      </w:pPr>
      <w:r w:rsidRPr="003B7062">
        <w:rPr>
          <w:rFonts w:ascii="Times New Roman" w:eastAsia="Times New Roman" w:hAnsi="Times New Roman" w:cs="Times New Roman"/>
          <w:sz w:val="28"/>
          <w:szCs w:val="24"/>
          <w:lang w:eastAsia="ru-RU"/>
        </w:rPr>
        <w:t xml:space="preserve">Содержание дошкольного образования в </w:t>
      </w:r>
      <w:r w:rsidR="003525AA" w:rsidRPr="0030043D">
        <w:rPr>
          <w:rFonts w:ascii="Times New Roman" w:eastAsia="Times New Roman" w:hAnsi="Times New Roman" w:cs="Times New Roman"/>
          <w:color w:val="0D0D0D" w:themeColor="text1" w:themeTint="F2"/>
          <w:sz w:val="28"/>
          <w:szCs w:val="24"/>
          <w:lang w:eastAsia="ru-RU"/>
        </w:rPr>
        <w:t xml:space="preserve">МБДОУ </w:t>
      </w:r>
      <w:proofErr w:type="spellStart"/>
      <w:r w:rsidR="003525AA" w:rsidRPr="0030043D">
        <w:rPr>
          <w:rFonts w:ascii="Times New Roman" w:eastAsia="Times New Roman" w:hAnsi="Times New Roman" w:cs="Times New Roman"/>
          <w:color w:val="0D0D0D" w:themeColor="text1" w:themeTint="F2"/>
          <w:sz w:val="28"/>
          <w:szCs w:val="24"/>
          <w:lang w:eastAsia="ru-RU"/>
        </w:rPr>
        <w:t>д</w:t>
      </w:r>
      <w:proofErr w:type="spellEnd"/>
      <w:r w:rsidR="003525AA" w:rsidRPr="0030043D">
        <w:rPr>
          <w:rFonts w:ascii="Times New Roman" w:eastAsia="Times New Roman" w:hAnsi="Times New Roman" w:cs="Times New Roman"/>
          <w:color w:val="0D0D0D" w:themeColor="text1" w:themeTint="F2"/>
          <w:sz w:val="28"/>
          <w:szCs w:val="24"/>
          <w:lang w:eastAsia="ru-RU"/>
        </w:rPr>
        <w:t>/с  «</w:t>
      </w:r>
      <w:r w:rsidR="0030043D" w:rsidRPr="0030043D">
        <w:rPr>
          <w:rFonts w:ascii="Times New Roman" w:eastAsia="Times New Roman" w:hAnsi="Times New Roman" w:cs="Times New Roman"/>
          <w:color w:val="0D0D0D" w:themeColor="text1" w:themeTint="F2"/>
          <w:sz w:val="28"/>
          <w:szCs w:val="24"/>
          <w:lang w:eastAsia="ru-RU"/>
        </w:rPr>
        <w:t>Березка</w:t>
      </w:r>
      <w:r w:rsidR="004D62A0" w:rsidRPr="0030043D">
        <w:rPr>
          <w:rFonts w:ascii="Times New Roman" w:eastAsia="Times New Roman" w:hAnsi="Times New Roman" w:cs="Times New Roman"/>
          <w:color w:val="0D0D0D" w:themeColor="text1" w:themeTint="F2"/>
          <w:sz w:val="28"/>
          <w:szCs w:val="24"/>
          <w:lang w:eastAsia="ru-RU"/>
        </w:rPr>
        <w:t>»</w:t>
      </w:r>
      <w:r w:rsidR="0030043D">
        <w:rPr>
          <w:rFonts w:ascii="Times New Roman" w:eastAsia="Times New Roman" w:hAnsi="Times New Roman" w:cs="Times New Roman"/>
          <w:color w:val="FF0000"/>
          <w:sz w:val="28"/>
          <w:szCs w:val="24"/>
          <w:lang w:eastAsia="ru-RU"/>
        </w:rPr>
        <w:t xml:space="preserve"> </w:t>
      </w:r>
      <w:r w:rsidRPr="003B7062">
        <w:rPr>
          <w:rFonts w:ascii="Times New Roman" w:eastAsia="Times New Roman" w:hAnsi="Times New Roman" w:cs="Times New Roman"/>
          <w:sz w:val="28"/>
          <w:szCs w:val="24"/>
          <w:lang w:eastAsia="ru-RU"/>
        </w:rPr>
        <w:t xml:space="preserve">включает в себя вопросы истории и культуры родного </w:t>
      </w:r>
      <w:r w:rsidR="005C69C2">
        <w:rPr>
          <w:rFonts w:ascii="Times New Roman" w:eastAsia="Times New Roman" w:hAnsi="Times New Roman" w:cs="Times New Roman"/>
          <w:sz w:val="28"/>
          <w:szCs w:val="24"/>
          <w:lang w:eastAsia="ru-RU"/>
        </w:rPr>
        <w:t>села</w:t>
      </w:r>
      <w:r w:rsidR="004D62A0">
        <w:rPr>
          <w:rFonts w:ascii="Times New Roman" w:eastAsia="Times New Roman" w:hAnsi="Times New Roman" w:cs="Times New Roman"/>
          <w:sz w:val="28"/>
          <w:szCs w:val="24"/>
          <w:lang w:eastAsia="ru-RU"/>
        </w:rPr>
        <w:t>, республики</w:t>
      </w:r>
      <w:r w:rsidRPr="003B7062">
        <w:rPr>
          <w:rFonts w:ascii="Times New Roman" w:eastAsia="Times New Roman" w:hAnsi="Times New Roman" w:cs="Times New Roman"/>
          <w:sz w:val="28"/>
          <w:szCs w:val="24"/>
          <w:lang w:eastAsia="ru-RU"/>
        </w:rPr>
        <w:t xml:space="preserve">, природного, социального и рукотворного мира, который с детства окружает </w:t>
      </w:r>
      <w:r w:rsidR="004D62A0">
        <w:rPr>
          <w:rFonts w:ascii="Times New Roman" w:eastAsia="Times New Roman" w:hAnsi="Times New Roman" w:cs="Times New Roman"/>
          <w:sz w:val="28"/>
          <w:szCs w:val="24"/>
          <w:lang w:eastAsia="ru-RU"/>
        </w:rPr>
        <w:t>детей</w:t>
      </w:r>
      <w:r w:rsidRPr="003B7062">
        <w:rPr>
          <w:rFonts w:ascii="Times New Roman" w:eastAsia="Times New Roman" w:hAnsi="Times New Roman" w:cs="Times New Roman"/>
          <w:sz w:val="28"/>
          <w:szCs w:val="24"/>
          <w:lang w:eastAsia="ru-RU"/>
        </w:rPr>
        <w:t>.</w:t>
      </w:r>
    </w:p>
    <w:p w:rsidR="003B7062" w:rsidRPr="003B7062" w:rsidRDefault="003B7062" w:rsidP="002B62CA">
      <w:pPr>
        <w:spacing w:after="0" w:line="240" w:lineRule="auto"/>
        <w:ind w:right="354" w:firstLine="567"/>
        <w:jc w:val="both"/>
        <w:rPr>
          <w:rFonts w:ascii="Times New Roman" w:eastAsia="Times New Roman" w:hAnsi="Times New Roman" w:cs="Times New Roman"/>
          <w:sz w:val="28"/>
          <w:szCs w:val="24"/>
          <w:lang w:eastAsia="ru-RU"/>
        </w:rPr>
      </w:pPr>
      <w:r w:rsidRPr="003B7062">
        <w:rPr>
          <w:rFonts w:ascii="Times New Roman" w:eastAsia="Times New Roman" w:hAnsi="Times New Roman" w:cs="Times New Roman"/>
          <w:sz w:val="28"/>
          <w:szCs w:val="24"/>
          <w:lang w:eastAsia="ru-RU"/>
        </w:rPr>
        <w:t xml:space="preserve">Поликультурное воспитание дошкольников строится на основе изучения национальных традиций семей воспитанников </w:t>
      </w:r>
      <w:r w:rsidR="00403EA4" w:rsidRPr="0030043D">
        <w:rPr>
          <w:rFonts w:ascii="Times New Roman" w:eastAsia="Times New Roman" w:hAnsi="Times New Roman" w:cs="Times New Roman"/>
          <w:color w:val="0D0D0D" w:themeColor="text1" w:themeTint="F2"/>
          <w:sz w:val="28"/>
          <w:szCs w:val="24"/>
          <w:lang w:eastAsia="ru-RU"/>
        </w:rPr>
        <w:t xml:space="preserve">МБДОУ </w:t>
      </w:r>
      <w:proofErr w:type="spellStart"/>
      <w:r w:rsidR="00403EA4" w:rsidRPr="0030043D">
        <w:rPr>
          <w:rFonts w:ascii="Times New Roman" w:eastAsia="Times New Roman" w:hAnsi="Times New Roman" w:cs="Times New Roman"/>
          <w:color w:val="0D0D0D" w:themeColor="text1" w:themeTint="F2"/>
          <w:sz w:val="28"/>
          <w:szCs w:val="24"/>
          <w:lang w:eastAsia="ru-RU"/>
        </w:rPr>
        <w:t>д</w:t>
      </w:r>
      <w:proofErr w:type="spellEnd"/>
      <w:r w:rsidR="00403EA4" w:rsidRPr="0030043D">
        <w:rPr>
          <w:rFonts w:ascii="Times New Roman" w:eastAsia="Times New Roman" w:hAnsi="Times New Roman" w:cs="Times New Roman"/>
          <w:color w:val="0D0D0D" w:themeColor="text1" w:themeTint="F2"/>
          <w:sz w:val="28"/>
          <w:szCs w:val="24"/>
          <w:lang w:eastAsia="ru-RU"/>
        </w:rPr>
        <w:t xml:space="preserve">/с </w:t>
      </w:r>
      <w:r w:rsidR="003525AA" w:rsidRPr="0030043D">
        <w:rPr>
          <w:rFonts w:ascii="Times New Roman" w:eastAsia="Times New Roman" w:hAnsi="Times New Roman" w:cs="Times New Roman"/>
          <w:color w:val="0D0D0D" w:themeColor="text1" w:themeTint="F2"/>
          <w:sz w:val="28"/>
          <w:szCs w:val="24"/>
          <w:lang w:eastAsia="ru-RU"/>
        </w:rPr>
        <w:t>«</w:t>
      </w:r>
      <w:r w:rsidR="0030043D" w:rsidRPr="0030043D">
        <w:rPr>
          <w:rFonts w:ascii="Times New Roman" w:eastAsia="Times New Roman" w:hAnsi="Times New Roman" w:cs="Times New Roman"/>
          <w:color w:val="0D0D0D" w:themeColor="text1" w:themeTint="F2"/>
          <w:sz w:val="28"/>
          <w:szCs w:val="24"/>
          <w:lang w:eastAsia="ru-RU"/>
        </w:rPr>
        <w:t>Березка</w:t>
      </w:r>
      <w:r w:rsidR="00403EA4" w:rsidRPr="0030043D">
        <w:rPr>
          <w:rFonts w:ascii="Times New Roman" w:eastAsia="Times New Roman" w:hAnsi="Times New Roman" w:cs="Times New Roman"/>
          <w:color w:val="0D0D0D" w:themeColor="text1" w:themeTint="F2"/>
          <w:sz w:val="28"/>
          <w:szCs w:val="24"/>
          <w:lang w:eastAsia="ru-RU"/>
        </w:rPr>
        <w:t>»</w:t>
      </w:r>
      <w:r w:rsidRPr="0030043D">
        <w:rPr>
          <w:rFonts w:ascii="Times New Roman" w:eastAsia="Times New Roman" w:hAnsi="Times New Roman" w:cs="Times New Roman"/>
          <w:color w:val="0D0D0D" w:themeColor="text1" w:themeTint="F2"/>
          <w:sz w:val="28"/>
          <w:szCs w:val="24"/>
          <w:lang w:eastAsia="ru-RU"/>
        </w:rPr>
        <w:t>. Дошкольники знакомятся с самобытностью и уникальностью</w:t>
      </w:r>
      <w:r w:rsidRPr="003B7062">
        <w:rPr>
          <w:rFonts w:ascii="Times New Roman" w:eastAsia="Times New Roman" w:hAnsi="Times New Roman" w:cs="Times New Roman"/>
          <w:sz w:val="28"/>
          <w:szCs w:val="24"/>
          <w:lang w:eastAsia="ru-RU"/>
        </w:rPr>
        <w:t xml:space="preserve"> русской и других национальных культур, представителями которых являются участники образовательного процесса.</w:t>
      </w:r>
    </w:p>
    <w:p w:rsidR="003B7062" w:rsidRPr="003B7062" w:rsidRDefault="003B7062" w:rsidP="002B62CA">
      <w:pPr>
        <w:spacing w:after="0" w:line="240" w:lineRule="auto"/>
        <w:ind w:right="354" w:firstLine="567"/>
        <w:jc w:val="both"/>
        <w:rPr>
          <w:rFonts w:ascii="Times New Roman" w:eastAsia="Times New Roman" w:hAnsi="Times New Roman" w:cs="Times New Roman"/>
          <w:sz w:val="28"/>
          <w:szCs w:val="24"/>
          <w:lang w:eastAsia="ru-RU"/>
        </w:rPr>
      </w:pPr>
      <w:r w:rsidRPr="003B7062">
        <w:rPr>
          <w:rFonts w:ascii="Times New Roman" w:eastAsia="Times New Roman" w:hAnsi="Times New Roman" w:cs="Times New Roman"/>
          <w:sz w:val="28"/>
          <w:szCs w:val="24"/>
          <w:lang w:eastAsia="ru-RU"/>
        </w:rPr>
        <w:t>На этапе дошкольного детства очень важно, чтобы в процессе образования ребенка были задействованы все компоненты – чтобы ребенок знал и понимал чужую культуру; умел взаимодействовать с представителями других национальностей; ценил многообразие мира.</w:t>
      </w:r>
    </w:p>
    <w:p w:rsidR="003B7062" w:rsidRPr="003B7062" w:rsidRDefault="003B7062" w:rsidP="002B62CA">
      <w:pPr>
        <w:spacing w:after="0" w:line="240" w:lineRule="auto"/>
        <w:ind w:right="354" w:firstLine="567"/>
        <w:jc w:val="both"/>
        <w:rPr>
          <w:rFonts w:ascii="Times New Roman" w:eastAsia="Times New Roman" w:hAnsi="Times New Roman" w:cs="Times New Roman"/>
          <w:sz w:val="28"/>
          <w:szCs w:val="24"/>
          <w:lang w:eastAsia="ru-RU"/>
        </w:rPr>
      </w:pPr>
      <w:r w:rsidRPr="003B7062">
        <w:rPr>
          <w:rFonts w:ascii="Times New Roman" w:eastAsia="Times New Roman" w:hAnsi="Times New Roman" w:cs="Times New Roman"/>
          <w:sz w:val="28"/>
          <w:szCs w:val="24"/>
          <w:lang w:eastAsia="ru-RU"/>
        </w:rPr>
        <w:t>В системе развивающего обучения все более важную роль играет культурная среда. Многочисленные материальные объекты культурного окружения – видимый, обоняемый, звучащий мир, сотворенный гением и трудом человека, - являются идеальным пространством, в котором индивидуальное развитие ребенка находит и реальные стимулы, и безграничные возможности самореализации.</w:t>
      </w:r>
    </w:p>
    <w:p w:rsidR="003B7062" w:rsidRPr="003B7062" w:rsidRDefault="003B7062" w:rsidP="002B62CA">
      <w:pPr>
        <w:spacing w:after="0" w:line="240" w:lineRule="auto"/>
        <w:ind w:right="354" w:firstLine="567"/>
        <w:jc w:val="both"/>
        <w:rPr>
          <w:rFonts w:ascii="Times New Roman" w:eastAsia="Times New Roman" w:hAnsi="Times New Roman" w:cs="Times New Roman"/>
          <w:sz w:val="28"/>
          <w:szCs w:val="24"/>
          <w:lang w:eastAsia="ru-RU"/>
        </w:rPr>
      </w:pPr>
      <w:r w:rsidRPr="003B7062">
        <w:rPr>
          <w:rFonts w:ascii="Times New Roman" w:eastAsia="Times New Roman" w:hAnsi="Times New Roman" w:cs="Times New Roman"/>
          <w:sz w:val="28"/>
          <w:szCs w:val="24"/>
          <w:lang w:eastAsia="ru-RU"/>
        </w:rPr>
        <w:t>Комплексное и непосредственное деятельное освоение культурного наследия – это сложное переплетение зрительной информации с эмоциями; логического и рационального с памятью и воображением; фантазии со здравым смыслом; проблем общих для всех с выбором индивидуальных путей их разрешения; версий, гипотез, предположений с аргументированным их обоснованием; значимости собственного опыта с ценностью опыта других. Именно поэтому реальная культурная среда – то пространство, в котором ребенок получает возможность максимально реализовать свой природный личностный потенциал.</w:t>
      </w:r>
    </w:p>
    <w:p w:rsidR="003B7062" w:rsidRPr="00F10343" w:rsidRDefault="00E0061B" w:rsidP="002B62CA">
      <w:pPr>
        <w:spacing w:after="0" w:line="240" w:lineRule="auto"/>
        <w:ind w:right="354" w:firstLine="567"/>
        <w:jc w:val="both"/>
        <w:rPr>
          <w:rFonts w:ascii="Times New Roman" w:eastAsia="Times New Roman" w:hAnsi="Times New Roman" w:cs="Times New Roman"/>
          <w:iCs/>
          <w:color w:val="0D0D0D" w:themeColor="text1" w:themeTint="F2"/>
          <w:sz w:val="28"/>
          <w:szCs w:val="24"/>
          <w:lang w:eastAsia="ru-RU"/>
        </w:rPr>
      </w:pPr>
      <w:r w:rsidRPr="00F10343">
        <w:rPr>
          <w:rFonts w:ascii="Times New Roman" w:eastAsia="Times New Roman" w:hAnsi="Times New Roman" w:cs="Times New Roman"/>
          <w:iCs/>
          <w:color w:val="0D0D0D" w:themeColor="text1" w:themeTint="F2"/>
          <w:sz w:val="28"/>
          <w:szCs w:val="24"/>
          <w:lang w:eastAsia="ru-RU"/>
        </w:rPr>
        <w:t xml:space="preserve">Специфика национально </w:t>
      </w:r>
      <w:proofErr w:type="gramStart"/>
      <w:r w:rsidRPr="00F10343">
        <w:rPr>
          <w:rFonts w:ascii="Times New Roman" w:eastAsia="Times New Roman" w:hAnsi="Times New Roman" w:cs="Times New Roman"/>
          <w:iCs/>
          <w:color w:val="0D0D0D" w:themeColor="text1" w:themeTint="F2"/>
          <w:sz w:val="28"/>
          <w:szCs w:val="24"/>
          <w:lang w:eastAsia="ru-RU"/>
        </w:rPr>
        <w:t>–к</w:t>
      </w:r>
      <w:proofErr w:type="gramEnd"/>
      <w:r w:rsidRPr="00F10343">
        <w:rPr>
          <w:rFonts w:ascii="Times New Roman" w:eastAsia="Times New Roman" w:hAnsi="Times New Roman" w:cs="Times New Roman"/>
          <w:iCs/>
          <w:color w:val="0D0D0D" w:themeColor="text1" w:themeTint="F2"/>
          <w:sz w:val="28"/>
          <w:szCs w:val="24"/>
          <w:lang w:eastAsia="ru-RU"/>
        </w:rPr>
        <w:t xml:space="preserve">ультурных условий </w:t>
      </w:r>
      <w:r w:rsidR="00406D74" w:rsidRPr="00F10343">
        <w:rPr>
          <w:rFonts w:ascii="Times New Roman" w:eastAsia="Times New Roman" w:hAnsi="Times New Roman" w:cs="Times New Roman"/>
          <w:iCs/>
          <w:color w:val="0D0D0D" w:themeColor="text1" w:themeTint="F2"/>
          <w:sz w:val="28"/>
          <w:szCs w:val="24"/>
          <w:lang w:eastAsia="ru-RU"/>
        </w:rPr>
        <w:t xml:space="preserve"> МБДОУ </w:t>
      </w:r>
      <w:proofErr w:type="spellStart"/>
      <w:r w:rsidR="00406D74" w:rsidRPr="00F10343">
        <w:rPr>
          <w:rFonts w:ascii="Times New Roman" w:eastAsia="Times New Roman" w:hAnsi="Times New Roman" w:cs="Times New Roman"/>
          <w:iCs/>
          <w:color w:val="0D0D0D" w:themeColor="text1" w:themeTint="F2"/>
          <w:sz w:val="28"/>
          <w:szCs w:val="24"/>
          <w:lang w:eastAsia="ru-RU"/>
        </w:rPr>
        <w:t>д</w:t>
      </w:r>
      <w:proofErr w:type="spellEnd"/>
      <w:r w:rsidR="00406D74" w:rsidRPr="00F10343">
        <w:rPr>
          <w:rFonts w:ascii="Times New Roman" w:eastAsia="Times New Roman" w:hAnsi="Times New Roman" w:cs="Times New Roman"/>
          <w:iCs/>
          <w:color w:val="0D0D0D" w:themeColor="text1" w:themeTint="F2"/>
          <w:sz w:val="28"/>
          <w:szCs w:val="24"/>
          <w:lang w:eastAsia="ru-RU"/>
        </w:rPr>
        <w:t>/с  «</w:t>
      </w:r>
      <w:r w:rsidR="0030043D" w:rsidRPr="00F10343">
        <w:rPr>
          <w:rFonts w:ascii="Times New Roman" w:eastAsia="Times New Roman" w:hAnsi="Times New Roman" w:cs="Times New Roman"/>
          <w:iCs/>
          <w:color w:val="0D0D0D" w:themeColor="text1" w:themeTint="F2"/>
          <w:sz w:val="28"/>
          <w:szCs w:val="24"/>
          <w:lang w:eastAsia="ru-RU"/>
        </w:rPr>
        <w:t>Березка</w:t>
      </w:r>
      <w:r w:rsidR="001870EA" w:rsidRPr="00F10343">
        <w:rPr>
          <w:rFonts w:ascii="Times New Roman" w:eastAsia="Times New Roman" w:hAnsi="Times New Roman" w:cs="Times New Roman"/>
          <w:iCs/>
          <w:color w:val="0D0D0D" w:themeColor="text1" w:themeTint="F2"/>
          <w:sz w:val="28"/>
          <w:szCs w:val="24"/>
          <w:lang w:eastAsia="ru-RU"/>
        </w:rPr>
        <w:t>»</w:t>
      </w:r>
      <w:r w:rsidR="003B7062" w:rsidRPr="00F10343">
        <w:rPr>
          <w:rFonts w:ascii="Times New Roman" w:eastAsia="Times New Roman" w:hAnsi="Times New Roman" w:cs="Times New Roman"/>
          <w:iCs/>
          <w:color w:val="0D0D0D" w:themeColor="text1" w:themeTint="F2"/>
          <w:sz w:val="28"/>
          <w:szCs w:val="24"/>
          <w:lang w:eastAsia="ru-RU"/>
        </w:rPr>
        <w:t>:</w:t>
      </w:r>
    </w:p>
    <w:p w:rsidR="003B7062" w:rsidRPr="003B7062" w:rsidRDefault="003B7062" w:rsidP="002965F9">
      <w:pPr>
        <w:numPr>
          <w:ilvl w:val="0"/>
          <w:numId w:val="20"/>
        </w:numPr>
        <w:spacing w:after="0" w:line="240" w:lineRule="auto"/>
        <w:ind w:right="354" w:firstLine="567"/>
        <w:contextualSpacing/>
        <w:jc w:val="both"/>
        <w:rPr>
          <w:rFonts w:ascii="Times New Roman" w:eastAsia="Times New Roman" w:hAnsi="Times New Roman" w:cs="Times New Roman"/>
          <w:sz w:val="28"/>
          <w:szCs w:val="24"/>
          <w:lang w:eastAsia="ru-RU"/>
        </w:rPr>
      </w:pPr>
      <w:r w:rsidRPr="003B7062">
        <w:rPr>
          <w:rFonts w:ascii="Times New Roman" w:eastAsia="Times New Roman" w:hAnsi="Times New Roman" w:cs="Times New Roman"/>
          <w:sz w:val="28"/>
          <w:szCs w:val="24"/>
          <w:lang w:eastAsia="ru-RU"/>
        </w:rPr>
        <w:t>знакомство с народными</w:t>
      </w:r>
      <w:r w:rsidR="00E0061B">
        <w:rPr>
          <w:rFonts w:ascii="Times New Roman" w:eastAsia="Times New Roman" w:hAnsi="Times New Roman" w:cs="Times New Roman"/>
          <w:sz w:val="28"/>
          <w:szCs w:val="24"/>
          <w:lang w:eastAsia="ru-RU"/>
        </w:rPr>
        <w:t xml:space="preserve">, национальными </w:t>
      </w:r>
      <w:r w:rsidRPr="003B7062">
        <w:rPr>
          <w:rFonts w:ascii="Times New Roman" w:eastAsia="Times New Roman" w:hAnsi="Times New Roman" w:cs="Times New Roman"/>
          <w:sz w:val="28"/>
          <w:szCs w:val="24"/>
          <w:lang w:eastAsia="ru-RU"/>
        </w:rPr>
        <w:t xml:space="preserve"> играми, национальными куклами</w:t>
      </w:r>
      <w:r w:rsidR="001870EA">
        <w:rPr>
          <w:rFonts w:ascii="Times New Roman" w:eastAsia="Times New Roman" w:hAnsi="Times New Roman" w:cs="Times New Roman"/>
          <w:sz w:val="28"/>
          <w:szCs w:val="24"/>
          <w:lang w:eastAsia="ru-RU"/>
        </w:rPr>
        <w:t xml:space="preserve">, </w:t>
      </w:r>
      <w:r w:rsidR="00E0061B">
        <w:rPr>
          <w:rFonts w:ascii="Times New Roman" w:eastAsia="Times New Roman" w:hAnsi="Times New Roman" w:cs="Times New Roman"/>
          <w:sz w:val="28"/>
          <w:szCs w:val="24"/>
          <w:lang w:eastAsia="ru-RU"/>
        </w:rPr>
        <w:t>Р</w:t>
      </w:r>
      <w:r w:rsidR="001870EA">
        <w:rPr>
          <w:rFonts w:ascii="Times New Roman" w:eastAsia="Times New Roman" w:hAnsi="Times New Roman" w:cs="Times New Roman"/>
          <w:sz w:val="28"/>
          <w:szCs w:val="24"/>
          <w:lang w:eastAsia="ru-RU"/>
        </w:rPr>
        <w:t>еспублики</w:t>
      </w:r>
      <w:r w:rsidR="00E0061B">
        <w:rPr>
          <w:rFonts w:ascii="Times New Roman" w:eastAsia="Times New Roman" w:hAnsi="Times New Roman" w:cs="Times New Roman"/>
          <w:sz w:val="28"/>
          <w:szCs w:val="24"/>
          <w:lang w:eastAsia="ru-RU"/>
        </w:rPr>
        <w:t xml:space="preserve"> Бурятия</w:t>
      </w:r>
      <w:r w:rsidRPr="003B7062">
        <w:rPr>
          <w:rFonts w:ascii="Times New Roman" w:eastAsia="Times New Roman" w:hAnsi="Times New Roman" w:cs="Times New Roman"/>
          <w:sz w:val="28"/>
          <w:szCs w:val="24"/>
          <w:lang w:eastAsia="ru-RU"/>
        </w:rPr>
        <w:t>;</w:t>
      </w:r>
    </w:p>
    <w:p w:rsidR="003B7062" w:rsidRPr="003B7062" w:rsidRDefault="003B7062" w:rsidP="002965F9">
      <w:pPr>
        <w:numPr>
          <w:ilvl w:val="0"/>
          <w:numId w:val="20"/>
        </w:numPr>
        <w:spacing w:after="0" w:line="240" w:lineRule="auto"/>
        <w:ind w:right="354" w:firstLine="567"/>
        <w:contextualSpacing/>
        <w:jc w:val="both"/>
        <w:rPr>
          <w:rFonts w:ascii="Times New Roman" w:eastAsia="Times New Roman" w:hAnsi="Times New Roman" w:cs="Times New Roman"/>
          <w:sz w:val="28"/>
          <w:szCs w:val="24"/>
          <w:lang w:eastAsia="ru-RU"/>
        </w:rPr>
      </w:pPr>
      <w:r w:rsidRPr="003B7062">
        <w:rPr>
          <w:rFonts w:ascii="Times New Roman" w:eastAsia="Times New Roman" w:hAnsi="Times New Roman" w:cs="Times New Roman"/>
          <w:sz w:val="28"/>
          <w:szCs w:val="24"/>
          <w:lang w:eastAsia="ru-RU"/>
        </w:rPr>
        <w:t xml:space="preserve">приобщение к музыке, устному народному творчеству, художественной литературе, декоративно-прикладному искусству и живописи </w:t>
      </w:r>
      <w:r w:rsidR="00E0061B">
        <w:rPr>
          <w:rFonts w:ascii="Times New Roman" w:eastAsia="Times New Roman" w:hAnsi="Times New Roman" w:cs="Times New Roman"/>
          <w:sz w:val="28"/>
          <w:szCs w:val="24"/>
          <w:lang w:eastAsia="ru-RU"/>
        </w:rPr>
        <w:t>Республики Бурятия</w:t>
      </w:r>
      <w:r w:rsidRPr="003B7062">
        <w:rPr>
          <w:rFonts w:ascii="Times New Roman" w:eastAsia="Times New Roman" w:hAnsi="Times New Roman" w:cs="Times New Roman"/>
          <w:sz w:val="28"/>
          <w:szCs w:val="24"/>
          <w:lang w:eastAsia="ru-RU"/>
        </w:rPr>
        <w:t>;</w:t>
      </w:r>
    </w:p>
    <w:p w:rsidR="003B7062" w:rsidRPr="003B7062" w:rsidRDefault="003B7062" w:rsidP="002965F9">
      <w:pPr>
        <w:numPr>
          <w:ilvl w:val="0"/>
          <w:numId w:val="20"/>
        </w:numPr>
        <w:spacing w:after="0" w:line="240" w:lineRule="auto"/>
        <w:ind w:right="354" w:firstLine="567"/>
        <w:contextualSpacing/>
        <w:jc w:val="both"/>
        <w:rPr>
          <w:rFonts w:ascii="Times New Roman" w:eastAsia="Times New Roman" w:hAnsi="Times New Roman" w:cs="Times New Roman"/>
          <w:sz w:val="28"/>
          <w:szCs w:val="24"/>
          <w:lang w:eastAsia="ru-RU"/>
        </w:rPr>
      </w:pPr>
      <w:r w:rsidRPr="003B7062">
        <w:rPr>
          <w:rFonts w:ascii="Times New Roman" w:eastAsia="Times New Roman" w:hAnsi="Times New Roman" w:cs="Times New Roman"/>
          <w:sz w:val="28"/>
          <w:szCs w:val="24"/>
          <w:lang w:eastAsia="ru-RU"/>
        </w:rPr>
        <w:t>приобщение к истокам культуры</w:t>
      </w:r>
      <w:r w:rsidR="006331E6">
        <w:rPr>
          <w:rFonts w:ascii="Times New Roman" w:eastAsia="Times New Roman" w:hAnsi="Times New Roman" w:cs="Times New Roman"/>
          <w:sz w:val="28"/>
          <w:szCs w:val="24"/>
          <w:lang w:eastAsia="ru-RU"/>
        </w:rPr>
        <w:t xml:space="preserve"> Республика Бурятия</w:t>
      </w:r>
      <w:r w:rsidRPr="003B7062">
        <w:rPr>
          <w:rFonts w:ascii="Times New Roman" w:eastAsia="Times New Roman" w:hAnsi="Times New Roman" w:cs="Times New Roman"/>
          <w:sz w:val="28"/>
          <w:szCs w:val="24"/>
          <w:lang w:eastAsia="ru-RU"/>
        </w:rPr>
        <w:t>;</w:t>
      </w:r>
    </w:p>
    <w:p w:rsidR="003B7062" w:rsidRPr="003B7062" w:rsidRDefault="003B7062" w:rsidP="002965F9">
      <w:pPr>
        <w:numPr>
          <w:ilvl w:val="0"/>
          <w:numId w:val="20"/>
        </w:numPr>
        <w:spacing w:after="0" w:line="240" w:lineRule="auto"/>
        <w:ind w:right="354" w:firstLine="567"/>
        <w:contextualSpacing/>
        <w:jc w:val="both"/>
        <w:rPr>
          <w:rFonts w:ascii="Times New Roman" w:eastAsia="Times New Roman" w:hAnsi="Times New Roman" w:cs="Times New Roman"/>
          <w:sz w:val="28"/>
          <w:szCs w:val="24"/>
          <w:lang w:eastAsia="ru-RU"/>
        </w:rPr>
      </w:pPr>
      <w:r w:rsidRPr="003B7062">
        <w:rPr>
          <w:rFonts w:ascii="Times New Roman" w:eastAsia="Times New Roman" w:hAnsi="Times New Roman" w:cs="Times New Roman"/>
          <w:sz w:val="28"/>
          <w:szCs w:val="24"/>
          <w:lang w:eastAsia="ru-RU"/>
        </w:rPr>
        <w:lastRenderedPageBreak/>
        <w:t>знакомство с историей, традициями, достопримечательностями родного</w:t>
      </w:r>
      <w:r w:rsidR="00406D74">
        <w:rPr>
          <w:rFonts w:ascii="Times New Roman" w:eastAsia="Times New Roman" w:hAnsi="Times New Roman" w:cs="Times New Roman"/>
          <w:sz w:val="28"/>
          <w:szCs w:val="24"/>
          <w:lang w:eastAsia="ru-RU"/>
        </w:rPr>
        <w:t xml:space="preserve"> села,</w:t>
      </w:r>
      <w:r w:rsidRPr="003B7062">
        <w:rPr>
          <w:rFonts w:ascii="Times New Roman" w:eastAsia="Times New Roman" w:hAnsi="Times New Roman" w:cs="Times New Roman"/>
          <w:sz w:val="28"/>
          <w:szCs w:val="24"/>
          <w:lang w:eastAsia="ru-RU"/>
        </w:rPr>
        <w:t xml:space="preserve"> города и </w:t>
      </w:r>
      <w:r w:rsidR="006331E6">
        <w:rPr>
          <w:rFonts w:ascii="Times New Roman" w:eastAsia="Times New Roman" w:hAnsi="Times New Roman" w:cs="Times New Roman"/>
          <w:sz w:val="28"/>
          <w:szCs w:val="24"/>
          <w:lang w:eastAsia="ru-RU"/>
        </w:rPr>
        <w:t>Республики Бурятия</w:t>
      </w:r>
      <w:r w:rsidRPr="003B7062">
        <w:rPr>
          <w:rFonts w:ascii="Times New Roman" w:eastAsia="Times New Roman" w:hAnsi="Times New Roman" w:cs="Times New Roman"/>
          <w:sz w:val="28"/>
          <w:szCs w:val="24"/>
          <w:lang w:eastAsia="ru-RU"/>
        </w:rPr>
        <w:t>.</w:t>
      </w:r>
    </w:p>
    <w:p w:rsidR="003B7062" w:rsidRPr="003B7062" w:rsidRDefault="0021413A" w:rsidP="002B62CA">
      <w:pPr>
        <w:spacing w:after="0" w:line="240" w:lineRule="auto"/>
        <w:ind w:right="354" w:firstLine="567"/>
        <w:jc w:val="both"/>
        <w:rPr>
          <w:rFonts w:ascii="Times New Roman" w:eastAsia="Times New Roman" w:hAnsi="Times New Roman" w:cs="Times New Roman"/>
          <w:b/>
          <w:bCs/>
          <w:sz w:val="28"/>
          <w:szCs w:val="24"/>
          <w:lang w:eastAsia="ru-RU"/>
        </w:rPr>
      </w:pPr>
      <w:r>
        <w:rPr>
          <w:rFonts w:ascii="Times New Roman" w:eastAsia="Times New Roman" w:hAnsi="Times New Roman" w:cs="Times New Roman"/>
          <w:b/>
          <w:bCs/>
          <w:sz w:val="28"/>
          <w:szCs w:val="24"/>
          <w:lang w:eastAsia="ru-RU"/>
        </w:rPr>
        <w:t>Климатические</w:t>
      </w:r>
      <w:r w:rsidR="003B7062" w:rsidRPr="003B7062">
        <w:rPr>
          <w:rFonts w:ascii="Times New Roman" w:eastAsia="Times New Roman" w:hAnsi="Times New Roman" w:cs="Times New Roman"/>
          <w:b/>
          <w:bCs/>
          <w:sz w:val="28"/>
          <w:szCs w:val="24"/>
          <w:lang w:eastAsia="ru-RU"/>
        </w:rPr>
        <w:t>:</w:t>
      </w:r>
    </w:p>
    <w:p w:rsidR="003B7062" w:rsidRPr="003B7062" w:rsidRDefault="003B7062" w:rsidP="002B62CA">
      <w:pPr>
        <w:spacing w:after="0" w:line="240" w:lineRule="auto"/>
        <w:ind w:right="352" w:firstLine="567"/>
        <w:jc w:val="both"/>
        <w:rPr>
          <w:rFonts w:ascii="Times New Roman" w:eastAsia="Times New Roman" w:hAnsi="Times New Roman" w:cs="Times New Roman"/>
          <w:sz w:val="28"/>
          <w:szCs w:val="24"/>
          <w:lang w:eastAsia="ru-RU"/>
        </w:rPr>
      </w:pPr>
      <w:r w:rsidRPr="003B7062">
        <w:rPr>
          <w:rFonts w:ascii="Times New Roman" w:eastAsia="Times New Roman" w:hAnsi="Times New Roman" w:cs="Times New Roman"/>
          <w:sz w:val="28"/>
          <w:szCs w:val="24"/>
          <w:lang w:eastAsia="ru-RU"/>
        </w:rPr>
        <w:t xml:space="preserve">Климатические условия </w:t>
      </w:r>
      <w:r w:rsidR="004D62A0">
        <w:rPr>
          <w:rFonts w:ascii="Times New Roman" w:eastAsia="Times New Roman" w:hAnsi="Times New Roman" w:cs="Times New Roman"/>
          <w:sz w:val="28"/>
          <w:szCs w:val="24"/>
          <w:lang w:eastAsia="ru-RU"/>
        </w:rPr>
        <w:t>Республики Бурятия</w:t>
      </w:r>
      <w:r w:rsidRPr="003B7062">
        <w:rPr>
          <w:rFonts w:ascii="Times New Roman" w:eastAsia="Times New Roman" w:hAnsi="Times New Roman" w:cs="Times New Roman"/>
          <w:sz w:val="28"/>
          <w:szCs w:val="24"/>
          <w:lang w:eastAsia="ru-RU"/>
        </w:rPr>
        <w:t xml:space="preserve"> имеют свои особенности: </w:t>
      </w:r>
      <w:r w:rsidR="001870EA" w:rsidRPr="002B62CA">
        <w:rPr>
          <w:rFonts w:ascii="Times New Roman" w:hAnsi="Times New Roman" w:cs="Times New Roman"/>
          <w:color w:val="000000"/>
          <w:sz w:val="28"/>
          <w:szCs w:val="28"/>
        </w:rPr>
        <w:t>характерен резко континентальный климат с большими годовыми и суточными колебаниями температуры воздуха и с неравномерными распределением атмосферных осадков по сезонам года.</w:t>
      </w:r>
      <w:r w:rsidR="001870EA" w:rsidRPr="002B62CA">
        <w:rPr>
          <w:rStyle w:val="apple-converted-space"/>
          <w:rFonts w:ascii="Times New Roman" w:hAnsi="Times New Roman" w:cs="Times New Roman"/>
          <w:color w:val="000000"/>
          <w:sz w:val="28"/>
          <w:szCs w:val="28"/>
        </w:rPr>
        <w:t> </w:t>
      </w:r>
      <w:r w:rsidR="002B62CA" w:rsidRPr="002B62CA">
        <w:rPr>
          <w:rStyle w:val="apple-converted-space"/>
          <w:rFonts w:ascii="Times New Roman" w:hAnsi="Times New Roman" w:cs="Times New Roman"/>
          <w:color w:val="252525"/>
          <w:sz w:val="28"/>
          <w:szCs w:val="28"/>
          <w:shd w:val="clear" w:color="auto" w:fill="FFFFFF"/>
        </w:rPr>
        <w:t> </w:t>
      </w:r>
      <w:r w:rsidR="002B62CA">
        <w:rPr>
          <w:rStyle w:val="apple-converted-space"/>
          <w:rFonts w:ascii="Times New Roman" w:hAnsi="Times New Roman" w:cs="Times New Roman"/>
          <w:color w:val="252525"/>
          <w:sz w:val="28"/>
          <w:szCs w:val="28"/>
          <w:shd w:val="clear" w:color="auto" w:fill="FFFFFF"/>
        </w:rPr>
        <w:t>С</w:t>
      </w:r>
      <w:r w:rsidR="002B62CA" w:rsidRPr="002B62CA">
        <w:rPr>
          <w:rFonts w:ascii="Times New Roman" w:hAnsi="Times New Roman" w:cs="Times New Roman"/>
          <w:color w:val="252525"/>
          <w:sz w:val="28"/>
          <w:szCs w:val="28"/>
          <w:shd w:val="clear" w:color="auto" w:fill="FFFFFF"/>
        </w:rPr>
        <w:t>реднегодовая температура </w:t>
      </w:r>
      <w:r w:rsidR="002B62CA">
        <w:rPr>
          <w:rFonts w:ascii="Times New Roman" w:hAnsi="Times New Roman" w:cs="Times New Roman"/>
          <w:color w:val="252525"/>
          <w:sz w:val="28"/>
          <w:szCs w:val="28"/>
          <w:shd w:val="clear" w:color="auto" w:fill="FFFFFF"/>
        </w:rPr>
        <w:t xml:space="preserve">по республике </w:t>
      </w:r>
      <w:r w:rsidR="004409BD">
        <w:rPr>
          <w:rFonts w:ascii="Times New Roman" w:hAnsi="Times New Roman" w:cs="Times New Roman"/>
          <w:color w:val="252525"/>
          <w:sz w:val="28"/>
          <w:szCs w:val="28"/>
          <w:shd w:val="clear" w:color="auto" w:fill="FFFFFF"/>
        </w:rPr>
        <w:t xml:space="preserve"> −1</w:t>
      </w:r>
      <w:r w:rsidR="002B62CA" w:rsidRPr="002B62CA">
        <w:rPr>
          <w:rFonts w:ascii="Times New Roman" w:hAnsi="Times New Roman" w:cs="Times New Roman"/>
          <w:color w:val="252525"/>
          <w:sz w:val="28"/>
          <w:szCs w:val="28"/>
          <w:shd w:val="clear" w:color="auto" w:fill="FFFFFF"/>
        </w:rPr>
        <w:t>6 °С. Существенной чертой климата Бурятии является большая продолжительность солнечного сияния</w:t>
      </w:r>
      <w:r w:rsidR="002B62CA">
        <w:rPr>
          <w:rFonts w:ascii="Times New Roman" w:hAnsi="Times New Roman" w:cs="Times New Roman"/>
          <w:color w:val="252525"/>
          <w:sz w:val="28"/>
          <w:szCs w:val="28"/>
          <w:shd w:val="clear" w:color="auto" w:fill="FFFFFF"/>
        </w:rPr>
        <w:t xml:space="preserve">. </w:t>
      </w:r>
      <w:r w:rsidR="002B62CA">
        <w:rPr>
          <w:rFonts w:ascii="Arial" w:hAnsi="Arial" w:cs="Arial"/>
          <w:color w:val="252525"/>
          <w:sz w:val="21"/>
          <w:szCs w:val="21"/>
          <w:shd w:val="clear" w:color="auto" w:fill="FFFFFF"/>
        </w:rPr>
        <w:t> </w:t>
      </w:r>
      <w:r w:rsidRPr="003B7062">
        <w:rPr>
          <w:rFonts w:ascii="Times New Roman" w:eastAsia="Times New Roman" w:hAnsi="Times New Roman" w:cs="Times New Roman"/>
          <w:sz w:val="28"/>
          <w:szCs w:val="24"/>
          <w:lang w:eastAsia="ru-RU"/>
        </w:rPr>
        <w:t>Исходя из этого, в образовательный процесс ДОУ включены мероприятия, направленные на оздоровление детей и предупреждение утомляемости.</w:t>
      </w:r>
    </w:p>
    <w:p w:rsidR="003B7062" w:rsidRPr="003B7062" w:rsidRDefault="003B7062" w:rsidP="002B62CA">
      <w:pPr>
        <w:spacing w:after="0" w:line="240" w:lineRule="auto"/>
        <w:ind w:right="352" w:firstLine="567"/>
        <w:jc w:val="both"/>
        <w:rPr>
          <w:rFonts w:ascii="Times New Roman" w:eastAsia="Times New Roman" w:hAnsi="Times New Roman" w:cs="Times New Roman"/>
          <w:sz w:val="28"/>
          <w:szCs w:val="24"/>
          <w:lang w:eastAsia="ru-RU"/>
        </w:rPr>
      </w:pPr>
      <w:r w:rsidRPr="003B7062">
        <w:rPr>
          <w:rFonts w:ascii="Times New Roman" w:eastAsia="Times New Roman" w:hAnsi="Times New Roman" w:cs="Times New Roman"/>
          <w:sz w:val="28"/>
          <w:szCs w:val="24"/>
          <w:lang w:eastAsia="ru-RU"/>
        </w:rPr>
        <w:t xml:space="preserve">В режим дня каждой возрастной группы ежедневно включены бодрящая гимнастика, упражнения для профилактики плоскостопия, упражнения для расслабления позвоночника и коррекции осанки, дыхательная гимнастика, гимнастика для глаз. </w:t>
      </w:r>
    </w:p>
    <w:p w:rsidR="003B7062" w:rsidRPr="003B7062" w:rsidRDefault="003B7062" w:rsidP="002B62CA">
      <w:pPr>
        <w:spacing w:after="0" w:line="240" w:lineRule="auto"/>
        <w:ind w:right="352" w:firstLine="567"/>
        <w:jc w:val="both"/>
        <w:rPr>
          <w:rFonts w:ascii="Times New Roman" w:eastAsia="Times New Roman" w:hAnsi="Times New Roman" w:cs="Times New Roman"/>
          <w:sz w:val="28"/>
          <w:szCs w:val="24"/>
          <w:lang w:eastAsia="ru-RU"/>
        </w:rPr>
      </w:pPr>
      <w:r w:rsidRPr="003B7062">
        <w:rPr>
          <w:rFonts w:ascii="Times New Roman" w:eastAsia="Times New Roman" w:hAnsi="Times New Roman" w:cs="Times New Roman"/>
          <w:sz w:val="28"/>
          <w:szCs w:val="24"/>
          <w:lang w:eastAsia="ru-RU"/>
        </w:rPr>
        <w:t>В холодное время года (при благоприятных погодных условиях) удлиняется пребывание детей на открытом воздухе. В теплое время года – жизнедеятельность детей, преимущественно, организуется на открытом воздухе.</w:t>
      </w:r>
    </w:p>
    <w:p w:rsidR="003B7062" w:rsidRPr="003B7062" w:rsidRDefault="003B7062" w:rsidP="002B62CA">
      <w:pPr>
        <w:spacing w:after="0" w:line="240" w:lineRule="auto"/>
        <w:ind w:right="354" w:firstLine="567"/>
        <w:jc w:val="both"/>
        <w:rPr>
          <w:rFonts w:ascii="Times New Roman" w:eastAsia="Times New Roman" w:hAnsi="Times New Roman" w:cs="Times New Roman"/>
          <w:sz w:val="28"/>
          <w:szCs w:val="24"/>
          <w:lang w:eastAsia="ru-RU"/>
        </w:rPr>
      </w:pPr>
      <w:r w:rsidRPr="003B7062">
        <w:rPr>
          <w:rFonts w:ascii="Times New Roman" w:eastAsia="Times New Roman" w:hAnsi="Times New Roman" w:cs="Times New Roman"/>
          <w:sz w:val="28"/>
          <w:szCs w:val="24"/>
          <w:lang w:eastAsia="ru-RU"/>
        </w:rPr>
        <w:t xml:space="preserve">В соответствии с </w:t>
      </w:r>
      <w:proofErr w:type="gramStart"/>
      <w:r w:rsidRPr="003B7062">
        <w:rPr>
          <w:rFonts w:ascii="Times New Roman" w:eastAsia="Times New Roman" w:hAnsi="Times New Roman" w:cs="Times New Roman"/>
          <w:sz w:val="28"/>
          <w:szCs w:val="24"/>
          <w:lang w:eastAsia="ru-RU"/>
        </w:rPr>
        <w:t>действующим</w:t>
      </w:r>
      <w:proofErr w:type="gramEnd"/>
      <w:r w:rsidRPr="003B7062">
        <w:rPr>
          <w:rFonts w:ascii="Times New Roman" w:eastAsia="Times New Roman" w:hAnsi="Times New Roman" w:cs="Times New Roman"/>
          <w:sz w:val="28"/>
          <w:szCs w:val="24"/>
          <w:lang w:eastAsia="ru-RU"/>
        </w:rPr>
        <w:t xml:space="preserve"> СанПиН в каждой возрастной группе проводятся три физкультурных занятия в неделю. Из них: </w:t>
      </w:r>
      <w:r w:rsidR="002B62CA">
        <w:rPr>
          <w:rFonts w:ascii="Times New Roman" w:eastAsia="Times New Roman" w:hAnsi="Times New Roman" w:cs="Times New Roman"/>
          <w:sz w:val="28"/>
          <w:szCs w:val="24"/>
          <w:lang w:eastAsia="ru-RU"/>
        </w:rPr>
        <w:t>два</w:t>
      </w:r>
      <w:r w:rsidRPr="003B7062">
        <w:rPr>
          <w:rFonts w:ascii="Times New Roman" w:eastAsia="Times New Roman" w:hAnsi="Times New Roman" w:cs="Times New Roman"/>
          <w:sz w:val="28"/>
          <w:szCs w:val="24"/>
          <w:lang w:eastAsia="ru-RU"/>
        </w:rPr>
        <w:t xml:space="preserve"> заняти</w:t>
      </w:r>
      <w:r w:rsidR="002B62CA">
        <w:rPr>
          <w:rFonts w:ascii="Times New Roman" w:eastAsia="Times New Roman" w:hAnsi="Times New Roman" w:cs="Times New Roman"/>
          <w:sz w:val="28"/>
          <w:szCs w:val="24"/>
          <w:lang w:eastAsia="ru-RU"/>
        </w:rPr>
        <w:t>я</w:t>
      </w:r>
      <w:r w:rsidRPr="003B7062">
        <w:rPr>
          <w:rFonts w:ascii="Times New Roman" w:eastAsia="Times New Roman" w:hAnsi="Times New Roman" w:cs="Times New Roman"/>
          <w:sz w:val="28"/>
          <w:szCs w:val="24"/>
          <w:lang w:eastAsia="ru-RU"/>
        </w:rPr>
        <w:t xml:space="preserve"> организуется в зале, одно - на свежем воздухе (при благоприятных погодных условиях) во время прогулки в виде подвижных или спортивных игр.</w:t>
      </w:r>
    </w:p>
    <w:p w:rsidR="003B7062" w:rsidRPr="003B7062" w:rsidRDefault="003B7062" w:rsidP="002B62CA">
      <w:pPr>
        <w:spacing w:after="0" w:line="240" w:lineRule="auto"/>
        <w:ind w:right="354" w:firstLine="567"/>
        <w:jc w:val="both"/>
        <w:rPr>
          <w:rFonts w:ascii="Times New Roman" w:eastAsia="Times New Roman" w:hAnsi="Times New Roman" w:cs="Times New Roman"/>
          <w:sz w:val="28"/>
          <w:szCs w:val="24"/>
          <w:lang w:eastAsia="ru-RU"/>
        </w:rPr>
      </w:pPr>
      <w:r w:rsidRPr="003B7062">
        <w:rPr>
          <w:rFonts w:ascii="Times New Roman" w:eastAsia="Times New Roman" w:hAnsi="Times New Roman" w:cs="Times New Roman"/>
          <w:sz w:val="28"/>
          <w:szCs w:val="24"/>
          <w:lang w:eastAsia="ru-RU"/>
        </w:rPr>
        <w:t>Один раз в квартал в дошкольных группах проводятся тематические Дни здоровья. Содержание образовательной работы в такие дни направлено на формирование основ культуры здоровья у дошкольников. Режим дня насыщается активной двигательной деятельностью, играми, решением занимательных задач, встречами  с интересными людьми, «персонажами» любимых книг и другое. Итогом таких дней являются проведение совместных мероприятий с родителями: физкультурных праздников, досугов, викторин, конкурсов.</w:t>
      </w:r>
    </w:p>
    <w:p w:rsidR="003B7062" w:rsidRDefault="003B7062" w:rsidP="003B7062">
      <w:pPr>
        <w:rPr>
          <w:rFonts w:ascii="Times New Roman" w:hAnsi="Times New Roman" w:cs="Times New Roman"/>
          <w:sz w:val="28"/>
          <w:szCs w:val="28"/>
        </w:rPr>
      </w:pPr>
    </w:p>
    <w:p w:rsidR="00A84F90" w:rsidRDefault="00A84F90" w:rsidP="002B62CA">
      <w:pPr>
        <w:pStyle w:val="a3"/>
        <w:spacing w:before="240" w:after="0" w:line="240" w:lineRule="auto"/>
        <w:ind w:right="354"/>
        <w:jc w:val="center"/>
        <w:rPr>
          <w:rFonts w:ascii="Times New Roman" w:eastAsia="Times New Roman" w:hAnsi="Times New Roman" w:cs="Times New Roman"/>
          <w:b/>
          <w:sz w:val="28"/>
          <w:szCs w:val="24"/>
          <w:lang w:eastAsia="ru-RU"/>
        </w:rPr>
      </w:pPr>
    </w:p>
    <w:p w:rsidR="00A84F90" w:rsidRDefault="00A84F90" w:rsidP="002B62CA">
      <w:pPr>
        <w:pStyle w:val="a3"/>
        <w:spacing w:before="240" w:after="0" w:line="240" w:lineRule="auto"/>
        <w:ind w:right="354"/>
        <w:jc w:val="center"/>
        <w:rPr>
          <w:rFonts w:ascii="Times New Roman" w:eastAsia="Times New Roman" w:hAnsi="Times New Roman" w:cs="Times New Roman"/>
          <w:b/>
          <w:sz w:val="28"/>
          <w:szCs w:val="24"/>
          <w:lang w:eastAsia="ru-RU"/>
        </w:rPr>
      </w:pPr>
    </w:p>
    <w:p w:rsidR="00A84F90" w:rsidRDefault="00A84F90" w:rsidP="002B62CA">
      <w:pPr>
        <w:pStyle w:val="a3"/>
        <w:spacing w:before="240" w:after="0" w:line="240" w:lineRule="auto"/>
        <w:ind w:right="354"/>
        <w:jc w:val="center"/>
        <w:rPr>
          <w:rFonts w:ascii="Times New Roman" w:eastAsia="Times New Roman" w:hAnsi="Times New Roman" w:cs="Times New Roman"/>
          <w:b/>
          <w:sz w:val="28"/>
          <w:szCs w:val="24"/>
          <w:lang w:eastAsia="ru-RU"/>
        </w:rPr>
      </w:pPr>
    </w:p>
    <w:p w:rsidR="00A84F90" w:rsidRDefault="00A84F90" w:rsidP="002B62CA">
      <w:pPr>
        <w:pStyle w:val="a3"/>
        <w:spacing w:before="240" w:after="0" w:line="240" w:lineRule="auto"/>
        <w:ind w:right="354"/>
        <w:jc w:val="center"/>
        <w:rPr>
          <w:rFonts w:ascii="Times New Roman" w:eastAsia="Times New Roman" w:hAnsi="Times New Roman" w:cs="Times New Roman"/>
          <w:b/>
          <w:sz w:val="28"/>
          <w:szCs w:val="24"/>
          <w:lang w:eastAsia="ru-RU"/>
        </w:rPr>
      </w:pPr>
    </w:p>
    <w:p w:rsidR="0037721A" w:rsidRDefault="0037721A" w:rsidP="002B62CA">
      <w:pPr>
        <w:pStyle w:val="a3"/>
        <w:spacing w:before="240" w:after="0" w:line="240" w:lineRule="auto"/>
        <w:ind w:right="354"/>
        <w:jc w:val="center"/>
        <w:rPr>
          <w:rFonts w:ascii="Times New Roman" w:eastAsia="Times New Roman" w:hAnsi="Times New Roman" w:cs="Times New Roman"/>
          <w:b/>
          <w:sz w:val="28"/>
          <w:szCs w:val="24"/>
          <w:lang w:eastAsia="ru-RU"/>
        </w:rPr>
      </w:pPr>
    </w:p>
    <w:p w:rsidR="0037721A" w:rsidRDefault="0037721A" w:rsidP="002B62CA">
      <w:pPr>
        <w:pStyle w:val="a3"/>
        <w:spacing w:before="240" w:after="0" w:line="240" w:lineRule="auto"/>
        <w:ind w:right="354"/>
        <w:jc w:val="center"/>
        <w:rPr>
          <w:rFonts w:ascii="Times New Roman" w:eastAsia="Times New Roman" w:hAnsi="Times New Roman" w:cs="Times New Roman"/>
          <w:b/>
          <w:sz w:val="28"/>
          <w:szCs w:val="24"/>
          <w:lang w:eastAsia="ru-RU"/>
        </w:rPr>
      </w:pPr>
    </w:p>
    <w:p w:rsidR="0037721A" w:rsidRDefault="0037721A" w:rsidP="002B62CA">
      <w:pPr>
        <w:pStyle w:val="a3"/>
        <w:spacing w:before="240" w:after="0" w:line="240" w:lineRule="auto"/>
        <w:ind w:right="354"/>
        <w:jc w:val="center"/>
        <w:rPr>
          <w:rFonts w:ascii="Times New Roman" w:eastAsia="Times New Roman" w:hAnsi="Times New Roman" w:cs="Times New Roman"/>
          <w:b/>
          <w:sz w:val="28"/>
          <w:szCs w:val="24"/>
          <w:lang w:eastAsia="ru-RU"/>
        </w:rPr>
      </w:pPr>
    </w:p>
    <w:p w:rsidR="0037721A" w:rsidRDefault="0037721A" w:rsidP="002B62CA">
      <w:pPr>
        <w:pStyle w:val="a3"/>
        <w:spacing w:before="240" w:after="0" w:line="240" w:lineRule="auto"/>
        <w:ind w:right="354"/>
        <w:jc w:val="center"/>
        <w:rPr>
          <w:rFonts w:ascii="Times New Roman" w:eastAsia="Times New Roman" w:hAnsi="Times New Roman" w:cs="Times New Roman"/>
          <w:b/>
          <w:sz w:val="28"/>
          <w:szCs w:val="24"/>
          <w:lang w:eastAsia="ru-RU"/>
        </w:rPr>
      </w:pPr>
    </w:p>
    <w:p w:rsidR="0037721A" w:rsidRDefault="0037721A" w:rsidP="002B62CA">
      <w:pPr>
        <w:pStyle w:val="a3"/>
        <w:spacing w:before="240" w:after="0" w:line="240" w:lineRule="auto"/>
        <w:ind w:right="354"/>
        <w:jc w:val="center"/>
        <w:rPr>
          <w:rFonts w:ascii="Times New Roman" w:eastAsia="Times New Roman" w:hAnsi="Times New Roman" w:cs="Times New Roman"/>
          <w:b/>
          <w:sz w:val="28"/>
          <w:szCs w:val="24"/>
          <w:lang w:eastAsia="ru-RU"/>
        </w:rPr>
      </w:pPr>
    </w:p>
    <w:p w:rsidR="00DA5669" w:rsidRDefault="00DA5669" w:rsidP="002B62CA">
      <w:pPr>
        <w:pStyle w:val="a3"/>
        <w:spacing w:before="240" w:after="0" w:line="240" w:lineRule="auto"/>
        <w:ind w:right="354"/>
        <w:jc w:val="center"/>
        <w:rPr>
          <w:rFonts w:ascii="Times New Roman" w:eastAsia="Times New Roman" w:hAnsi="Times New Roman" w:cs="Times New Roman"/>
          <w:b/>
          <w:sz w:val="28"/>
          <w:szCs w:val="24"/>
          <w:lang w:eastAsia="ru-RU"/>
        </w:rPr>
      </w:pPr>
    </w:p>
    <w:p w:rsidR="00DA5669" w:rsidRDefault="00DA5669" w:rsidP="002B62CA">
      <w:pPr>
        <w:pStyle w:val="a3"/>
        <w:spacing w:before="240" w:after="0" w:line="240" w:lineRule="auto"/>
        <w:ind w:right="354"/>
        <w:jc w:val="center"/>
        <w:rPr>
          <w:rFonts w:ascii="Times New Roman" w:eastAsia="Times New Roman" w:hAnsi="Times New Roman" w:cs="Times New Roman"/>
          <w:b/>
          <w:sz w:val="28"/>
          <w:szCs w:val="24"/>
          <w:lang w:eastAsia="ru-RU"/>
        </w:rPr>
      </w:pPr>
    </w:p>
    <w:p w:rsidR="002B62CA" w:rsidRPr="00D60AC1" w:rsidRDefault="002B62CA" w:rsidP="002B62CA">
      <w:pPr>
        <w:pStyle w:val="a3"/>
        <w:spacing w:before="240" w:after="0" w:line="240" w:lineRule="auto"/>
        <w:ind w:right="354"/>
        <w:jc w:val="center"/>
        <w:rPr>
          <w:rFonts w:ascii="Times New Roman" w:eastAsia="Times New Roman" w:hAnsi="Times New Roman" w:cs="Times New Roman"/>
          <w:b/>
          <w:bCs/>
          <w:sz w:val="28"/>
          <w:szCs w:val="24"/>
          <w:lang w:eastAsia="ru-RU"/>
        </w:rPr>
      </w:pPr>
      <w:r>
        <w:rPr>
          <w:rFonts w:ascii="Times New Roman" w:eastAsia="Times New Roman" w:hAnsi="Times New Roman" w:cs="Times New Roman"/>
          <w:b/>
          <w:sz w:val="28"/>
          <w:szCs w:val="24"/>
          <w:lang w:eastAsia="ru-RU"/>
        </w:rPr>
        <w:lastRenderedPageBreak/>
        <w:t>2.</w:t>
      </w:r>
      <w:r w:rsidRPr="00D60AC1">
        <w:rPr>
          <w:rFonts w:ascii="Times New Roman" w:eastAsia="Times New Roman" w:hAnsi="Times New Roman" w:cs="Times New Roman"/>
          <w:b/>
          <w:bCs/>
          <w:sz w:val="28"/>
          <w:szCs w:val="24"/>
          <w:lang w:eastAsia="ru-RU"/>
        </w:rPr>
        <w:t>Содержание психолого-педагогической работы по освоению детьми образовательных областей.</w:t>
      </w:r>
    </w:p>
    <w:p w:rsidR="002B62CA" w:rsidRDefault="002B62CA" w:rsidP="002B62CA">
      <w:pPr>
        <w:spacing w:after="0" w:line="240" w:lineRule="auto"/>
        <w:ind w:right="354"/>
        <w:jc w:val="center"/>
        <w:rPr>
          <w:rFonts w:ascii="Times New Roman" w:eastAsia="Times New Roman" w:hAnsi="Times New Roman" w:cs="Times New Roman"/>
          <w:b/>
          <w:bCs/>
          <w:sz w:val="28"/>
          <w:szCs w:val="24"/>
          <w:lang w:eastAsia="ru-RU"/>
        </w:rPr>
      </w:pPr>
    </w:p>
    <w:p w:rsidR="002B62CA" w:rsidRPr="00FD3913" w:rsidRDefault="002B62CA" w:rsidP="00A84F90">
      <w:pPr>
        <w:spacing w:after="0" w:line="240" w:lineRule="auto"/>
        <w:ind w:right="352" w:firstLine="567"/>
        <w:jc w:val="both"/>
        <w:rPr>
          <w:rFonts w:ascii="Times New Roman" w:eastAsia="Times New Roman" w:hAnsi="Times New Roman" w:cs="Times New Roman"/>
          <w:bCs/>
          <w:sz w:val="28"/>
          <w:szCs w:val="24"/>
          <w:lang w:eastAsia="ru-RU"/>
        </w:rPr>
      </w:pPr>
      <w:r>
        <w:rPr>
          <w:rFonts w:ascii="Times New Roman" w:eastAsia="Times New Roman" w:hAnsi="Times New Roman" w:cs="Times New Roman"/>
          <w:bCs/>
          <w:sz w:val="28"/>
          <w:szCs w:val="24"/>
          <w:lang w:eastAsia="ru-RU"/>
        </w:rPr>
        <w:t>О</w:t>
      </w:r>
      <w:r w:rsidRPr="00FD3913">
        <w:rPr>
          <w:rFonts w:ascii="Times New Roman" w:eastAsia="Times New Roman" w:hAnsi="Times New Roman" w:cs="Times New Roman"/>
          <w:bCs/>
          <w:sz w:val="28"/>
          <w:szCs w:val="24"/>
          <w:lang w:eastAsia="ru-RU"/>
        </w:rPr>
        <w:t xml:space="preserve">бразовательный процесс </w:t>
      </w:r>
      <w:r>
        <w:rPr>
          <w:rFonts w:ascii="Times New Roman" w:eastAsia="Times New Roman" w:hAnsi="Times New Roman" w:cs="Times New Roman"/>
          <w:bCs/>
          <w:sz w:val="28"/>
          <w:szCs w:val="24"/>
          <w:lang w:eastAsia="ru-RU"/>
        </w:rPr>
        <w:t xml:space="preserve">в </w:t>
      </w:r>
      <w:r w:rsidR="00406D74">
        <w:rPr>
          <w:rFonts w:ascii="Times New Roman" w:eastAsia="Times New Roman" w:hAnsi="Times New Roman" w:cs="Times New Roman"/>
          <w:sz w:val="28"/>
          <w:szCs w:val="24"/>
          <w:lang w:eastAsia="ru-RU"/>
        </w:rPr>
        <w:t xml:space="preserve">МБДОУ </w:t>
      </w:r>
      <w:proofErr w:type="spellStart"/>
      <w:r w:rsidR="00406D74">
        <w:rPr>
          <w:rFonts w:ascii="Times New Roman" w:eastAsia="Times New Roman" w:hAnsi="Times New Roman" w:cs="Times New Roman"/>
          <w:sz w:val="28"/>
          <w:szCs w:val="24"/>
          <w:lang w:eastAsia="ru-RU"/>
        </w:rPr>
        <w:t>д</w:t>
      </w:r>
      <w:proofErr w:type="spellEnd"/>
      <w:r w:rsidR="00406D74">
        <w:rPr>
          <w:rFonts w:ascii="Times New Roman" w:eastAsia="Times New Roman" w:hAnsi="Times New Roman" w:cs="Times New Roman"/>
          <w:sz w:val="28"/>
          <w:szCs w:val="24"/>
          <w:lang w:eastAsia="ru-RU"/>
        </w:rPr>
        <w:t>/с  «</w:t>
      </w:r>
      <w:r w:rsidR="0030043D">
        <w:rPr>
          <w:rFonts w:ascii="Times New Roman" w:eastAsia="Times New Roman" w:hAnsi="Times New Roman" w:cs="Times New Roman"/>
          <w:sz w:val="28"/>
          <w:szCs w:val="24"/>
          <w:lang w:eastAsia="ru-RU"/>
        </w:rPr>
        <w:t>Березка</w:t>
      </w:r>
      <w:r w:rsidR="00A84F90" w:rsidRPr="00C56CB7">
        <w:rPr>
          <w:rFonts w:ascii="Times New Roman" w:eastAsia="Times New Roman" w:hAnsi="Times New Roman" w:cs="Times New Roman"/>
          <w:sz w:val="28"/>
          <w:szCs w:val="24"/>
          <w:lang w:eastAsia="ru-RU"/>
        </w:rPr>
        <w:t>»</w:t>
      </w:r>
      <w:r w:rsidRPr="00FD3913">
        <w:rPr>
          <w:rFonts w:ascii="Times New Roman" w:eastAsia="Times New Roman" w:hAnsi="Times New Roman" w:cs="Times New Roman"/>
          <w:bCs/>
          <w:sz w:val="28"/>
          <w:szCs w:val="24"/>
          <w:lang w:eastAsia="ru-RU"/>
        </w:rPr>
        <w:t xml:space="preserve"> строится на основе:</w:t>
      </w:r>
    </w:p>
    <w:p w:rsidR="002B62CA" w:rsidRPr="00FD3913" w:rsidRDefault="002B62CA" w:rsidP="00A84F90">
      <w:pPr>
        <w:spacing w:after="0" w:line="240" w:lineRule="auto"/>
        <w:ind w:right="352" w:firstLine="567"/>
        <w:jc w:val="both"/>
        <w:rPr>
          <w:rFonts w:ascii="Times New Roman" w:eastAsia="Times New Roman" w:hAnsi="Times New Roman" w:cs="Times New Roman"/>
          <w:bCs/>
          <w:sz w:val="28"/>
          <w:szCs w:val="24"/>
          <w:lang w:eastAsia="ru-RU"/>
        </w:rPr>
      </w:pPr>
      <w:r>
        <w:rPr>
          <w:rFonts w:ascii="Times New Roman" w:eastAsia="Times New Roman" w:hAnsi="Times New Roman" w:cs="Times New Roman"/>
          <w:bCs/>
          <w:sz w:val="28"/>
          <w:szCs w:val="24"/>
          <w:lang w:eastAsia="ru-RU"/>
        </w:rPr>
        <w:t>-</w:t>
      </w:r>
      <w:r>
        <w:rPr>
          <w:rFonts w:ascii="Times New Roman" w:eastAsia="Times New Roman" w:hAnsi="Times New Roman" w:cs="Times New Roman"/>
          <w:bCs/>
          <w:sz w:val="28"/>
          <w:szCs w:val="24"/>
          <w:lang w:eastAsia="ru-RU"/>
        </w:rPr>
        <w:tab/>
        <w:t>Федерального</w:t>
      </w:r>
      <w:r w:rsidRPr="00FD3913">
        <w:rPr>
          <w:rFonts w:ascii="Times New Roman" w:eastAsia="Times New Roman" w:hAnsi="Times New Roman" w:cs="Times New Roman"/>
          <w:bCs/>
          <w:sz w:val="28"/>
          <w:szCs w:val="24"/>
          <w:lang w:eastAsia="ru-RU"/>
        </w:rPr>
        <w:t xml:space="preserve"> государственн</w:t>
      </w:r>
      <w:r>
        <w:rPr>
          <w:rFonts w:ascii="Times New Roman" w:eastAsia="Times New Roman" w:hAnsi="Times New Roman" w:cs="Times New Roman"/>
          <w:bCs/>
          <w:sz w:val="28"/>
          <w:szCs w:val="24"/>
          <w:lang w:eastAsia="ru-RU"/>
        </w:rPr>
        <w:t>ого</w:t>
      </w:r>
      <w:r w:rsidR="00F10343">
        <w:rPr>
          <w:rFonts w:ascii="Times New Roman" w:eastAsia="Times New Roman" w:hAnsi="Times New Roman" w:cs="Times New Roman"/>
          <w:bCs/>
          <w:sz w:val="28"/>
          <w:szCs w:val="24"/>
          <w:lang w:eastAsia="ru-RU"/>
        </w:rPr>
        <w:t xml:space="preserve"> </w:t>
      </w:r>
      <w:r>
        <w:rPr>
          <w:rFonts w:ascii="Times New Roman" w:eastAsia="Times New Roman" w:hAnsi="Times New Roman" w:cs="Times New Roman"/>
          <w:bCs/>
          <w:sz w:val="28"/>
          <w:szCs w:val="24"/>
          <w:lang w:eastAsia="ru-RU"/>
        </w:rPr>
        <w:t xml:space="preserve">образовательного стандарта </w:t>
      </w:r>
      <w:r w:rsidRPr="00FD3913">
        <w:rPr>
          <w:rFonts w:ascii="Times New Roman" w:eastAsia="Times New Roman" w:hAnsi="Times New Roman" w:cs="Times New Roman"/>
          <w:bCs/>
          <w:sz w:val="28"/>
          <w:szCs w:val="24"/>
          <w:lang w:eastAsia="ru-RU"/>
        </w:rPr>
        <w:t xml:space="preserve"> дошкольного образования;</w:t>
      </w:r>
    </w:p>
    <w:p w:rsidR="002B62CA" w:rsidRDefault="002B62CA" w:rsidP="00A84F90">
      <w:pPr>
        <w:spacing w:after="0" w:line="240" w:lineRule="auto"/>
        <w:ind w:right="352" w:firstLine="567"/>
        <w:jc w:val="both"/>
        <w:rPr>
          <w:rFonts w:ascii="Times New Roman" w:eastAsia="Times New Roman" w:hAnsi="Times New Roman" w:cs="Times New Roman"/>
          <w:bCs/>
          <w:sz w:val="28"/>
          <w:szCs w:val="24"/>
          <w:lang w:eastAsia="ru-RU"/>
        </w:rPr>
      </w:pPr>
      <w:r w:rsidRPr="00FD3913">
        <w:rPr>
          <w:rFonts w:ascii="Times New Roman" w:eastAsia="Times New Roman" w:hAnsi="Times New Roman" w:cs="Times New Roman"/>
          <w:bCs/>
          <w:sz w:val="28"/>
          <w:szCs w:val="24"/>
          <w:lang w:eastAsia="ru-RU"/>
        </w:rPr>
        <w:t>-</w:t>
      </w:r>
      <w:r w:rsidRPr="00FD3913">
        <w:rPr>
          <w:rFonts w:ascii="Times New Roman" w:eastAsia="Times New Roman" w:hAnsi="Times New Roman" w:cs="Times New Roman"/>
          <w:bCs/>
          <w:sz w:val="28"/>
          <w:szCs w:val="24"/>
          <w:lang w:eastAsia="ru-RU"/>
        </w:rPr>
        <w:tab/>
      </w:r>
      <w:r>
        <w:rPr>
          <w:rFonts w:ascii="Times New Roman" w:eastAsia="Times New Roman" w:hAnsi="Times New Roman" w:cs="Times New Roman"/>
          <w:bCs/>
          <w:sz w:val="28"/>
          <w:szCs w:val="24"/>
          <w:lang w:eastAsia="ru-RU"/>
        </w:rPr>
        <w:t>П</w:t>
      </w:r>
      <w:r w:rsidRPr="00FD3913">
        <w:rPr>
          <w:rFonts w:ascii="Times New Roman" w:eastAsia="Times New Roman" w:hAnsi="Times New Roman" w:cs="Times New Roman"/>
          <w:bCs/>
          <w:sz w:val="28"/>
          <w:szCs w:val="24"/>
          <w:lang w:eastAsia="ru-RU"/>
        </w:rPr>
        <w:t xml:space="preserve">рограммы дошкольного образования </w:t>
      </w:r>
      <w:r>
        <w:rPr>
          <w:rFonts w:ascii="Times New Roman" w:eastAsia="Times New Roman" w:hAnsi="Times New Roman" w:cs="Times New Roman"/>
          <w:bCs/>
          <w:sz w:val="28"/>
          <w:szCs w:val="24"/>
          <w:lang w:eastAsia="ru-RU"/>
        </w:rPr>
        <w:t xml:space="preserve">«От рождения до школы» под редакцией Н.Е. Вераксы, Т.С. Комаровой, М.А. Васильевой. – М.: </w:t>
      </w:r>
      <w:r w:rsidR="00A84F90">
        <w:rPr>
          <w:rFonts w:ascii="Times New Roman" w:eastAsia="Times New Roman" w:hAnsi="Times New Roman" w:cs="Times New Roman"/>
          <w:bCs/>
          <w:sz w:val="28"/>
          <w:szCs w:val="24"/>
          <w:lang w:eastAsia="ru-RU"/>
        </w:rPr>
        <w:t>Мозаика-Синтез</w:t>
      </w:r>
      <w:r>
        <w:rPr>
          <w:rFonts w:ascii="Times New Roman" w:eastAsia="Times New Roman" w:hAnsi="Times New Roman" w:cs="Times New Roman"/>
          <w:bCs/>
          <w:sz w:val="28"/>
          <w:szCs w:val="24"/>
          <w:lang w:eastAsia="ru-RU"/>
        </w:rPr>
        <w:t xml:space="preserve">, 2014 </w:t>
      </w:r>
      <w:r w:rsidR="00A84F90">
        <w:rPr>
          <w:rFonts w:ascii="Times New Roman" w:eastAsia="Times New Roman" w:hAnsi="Times New Roman" w:cs="Times New Roman"/>
          <w:bCs/>
          <w:sz w:val="28"/>
          <w:szCs w:val="24"/>
          <w:lang w:eastAsia="ru-RU"/>
        </w:rPr>
        <w:t>.</w:t>
      </w:r>
    </w:p>
    <w:p w:rsidR="002B62CA" w:rsidRPr="0003554F" w:rsidRDefault="002B62CA" w:rsidP="00A84F90">
      <w:pPr>
        <w:spacing w:after="0" w:line="240" w:lineRule="auto"/>
        <w:ind w:right="352" w:firstLine="567"/>
        <w:jc w:val="both"/>
        <w:rPr>
          <w:rFonts w:ascii="Times New Roman" w:eastAsia="Times New Roman" w:hAnsi="Times New Roman" w:cs="Times New Roman"/>
          <w:bCs/>
          <w:sz w:val="28"/>
          <w:szCs w:val="24"/>
          <w:lang w:eastAsia="ru-RU"/>
        </w:rPr>
      </w:pPr>
      <w:r w:rsidRPr="0003554F">
        <w:rPr>
          <w:rFonts w:ascii="Times New Roman" w:eastAsia="Times New Roman" w:hAnsi="Times New Roman" w:cs="Times New Roman"/>
          <w:bCs/>
          <w:sz w:val="28"/>
          <w:szCs w:val="24"/>
          <w:lang w:eastAsia="ru-RU"/>
        </w:rPr>
        <w:t xml:space="preserve">Содержание </w:t>
      </w:r>
      <w:r>
        <w:rPr>
          <w:rFonts w:ascii="Times New Roman" w:eastAsia="Times New Roman" w:hAnsi="Times New Roman" w:cs="Times New Roman"/>
          <w:bCs/>
          <w:sz w:val="28"/>
          <w:szCs w:val="24"/>
          <w:lang w:eastAsia="ru-RU"/>
        </w:rPr>
        <w:t>П</w:t>
      </w:r>
      <w:r w:rsidRPr="0003554F">
        <w:rPr>
          <w:rFonts w:ascii="Times New Roman" w:eastAsia="Times New Roman" w:hAnsi="Times New Roman" w:cs="Times New Roman"/>
          <w:bCs/>
          <w:sz w:val="28"/>
          <w:szCs w:val="24"/>
          <w:lang w:eastAsia="ru-RU"/>
        </w:rPr>
        <w:t>рограммы включает совокупность образовательных областей, которые обеспечивают разностороннее развитие детей с учетом их возрастных и индивидуальных особенностей по основным направлениям</w:t>
      </w:r>
      <w:r>
        <w:rPr>
          <w:rFonts w:ascii="Times New Roman" w:eastAsia="Times New Roman" w:hAnsi="Times New Roman" w:cs="Times New Roman"/>
          <w:bCs/>
          <w:sz w:val="28"/>
          <w:szCs w:val="24"/>
          <w:lang w:eastAsia="ru-RU"/>
        </w:rPr>
        <w:t xml:space="preserve">: </w:t>
      </w:r>
      <w:r w:rsidRPr="0003554F">
        <w:rPr>
          <w:rFonts w:ascii="Times New Roman" w:eastAsia="Times New Roman" w:hAnsi="Times New Roman" w:cs="Times New Roman"/>
          <w:bCs/>
          <w:sz w:val="28"/>
          <w:szCs w:val="24"/>
          <w:lang w:eastAsia="ru-RU"/>
        </w:rPr>
        <w:t>физическому</w:t>
      </w:r>
      <w:r w:rsidRPr="008916FA">
        <w:rPr>
          <w:rFonts w:ascii="Times New Roman" w:eastAsia="Times New Roman" w:hAnsi="Times New Roman" w:cs="Times New Roman"/>
          <w:b/>
          <w:bCs/>
          <w:sz w:val="28"/>
          <w:szCs w:val="24"/>
          <w:lang w:eastAsia="ru-RU"/>
        </w:rPr>
        <w:t xml:space="preserve">, </w:t>
      </w:r>
      <w:r w:rsidRPr="00A84F90">
        <w:rPr>
          <w:rFonts w:ascii="Times New Roman" w:eastAsia="Times New Roman" w:hAnsi="Times New Roman" w:cs="Times New Roman"/>
          <w:bCs/>
          <w:sz w:val="28"/>
          <w:szCs w:val="24"/>
          <w:lang w:eastAsia="ru-RU"/>
        </w:rPr>
        <w:t>социально-коммуникативному, познавательному, речевому и художественно-эстетическому</w:t>
      </w:r>
      <w:r w:rsidR="00A84F90">
        <w:rPr>
          <w:rFonts w:ascii="Times New Roman" w:eastAsia="Times New Roman" w:hAnsi="Times New Roman" w:cs="Times New Roman"/>
          <w:bCs/>
          <w:sz w:val="28"/>
          <w:szCs w:val="24"/>
          <w:lang w:eastAsia="ru-RU"/>
        </w:rPr>
        <w:t xml:space="preserve">. </w:t>
      </w:r>
      <w:r w:rsidRPr="0003554F">
        <w:rPr>
          <w:rFonts w:ascii="Times New Roman" w:eastAsia="Times New Roman" w:hAnsi="Times New Roman" w:cs="Times New Roman"/>
          <w:bCs/>
          <w:sz w:val="28"/>
          <w:szCs w:val="24"/>
          <w:lang w:eastAsia="ru-RU"/>
        </w:rPr>
        <w:t xml:space="preserve">Содержание психолого-педагогической работы по освоению детьми образовательных областей ориентировано на развитие физических, интеллектуальных и личностных качеств детей. </w:t>
      </w:r>
    </w:p>
    <w:p w:rsidR="002B62CA" w:rsidRPr="0003554F" w:rsidRDefault="002B62CA" w:rsidP="00A84F90">
      <w:pPr>
        <w:spacing w:after="0" w:line="240" w:lineRule="auto"/>
        <w:ind w:right="352" w:firstLine="567"/>
        <w:jc w:val="both"/>
        <w:rPr>
          <w:rFonts w:ascii="Times New Roman" w:eastAsia="Times New Roman" w:hAnsi="Times New Roman" w:cs="Times New Roman"/>
          <w:bCs/>
          <w:sz w:val="28"/>
          <w:szCs w:val="24"/>
          <w:lang w:eastAsia="ru-RU"/>
        </w:rPr>
      </w:pPr>
      <w:r w:rsidRPr="0003554F">
        <w:rPr>
          <w:rFonts w:ascii="Times New Roman" w:eastAsia="Times New Roman" w:hAnsi="Times New Roman" w:cs="Times New Roman"/>
          <w:bCs/>
          <w:sz w:val="28"/>
          <w:szCs w:val="24"/>
          <w:lang w:eastAsia="ru-RU"/>
        </w:rPr>
        <w:t xml:space="preserve">Задачи психолого-педагогической работы по формированию физических, интеллектуальных и личностных качеств детей решаются </w:t>
      </w:r>
      <w:r w:rsidR="00B515F3" w:rsidRPr="0003554F">
        <w:rPr>
          <w:rFonts w:ascii="Times New Roman" w:eastAsia="Times New Roman" w:hAnsi="Times New Roman" w:cs="Times New Roman"/>
          <w:bCs/>
          <w:sz w:val="28"/>
          <w:szCs w:val="24"/>
          <w:lang w:eastAsia="ru-RU"/>
        </w:rPr>
        <w:t>интегрировано</w:t>
      </w:r>
      <w:r w:rsidRPr="0003554F">
        <w:rPr>
          <w:rFonts w:ascii="Times New Roman" w:eastAsia="Times New Roman" w:hAnsi="Times New Roman" w:cs="Times New Roman"/>
          <w:bCs/>
          <w:sz w:val="28"/>
          <w:szCs w:val="24"/>
          <w:lang w:eastAsia="ru-RU"/>
        </w:rPr>
        <w:t xml:space="preserve"> в ходе освоения всех образовательных областей наряду с задачами, отражающими специфику каждой образовательной области.</w:t>
      </w:r>
    </w:p>
    <w:p w:rsidR="002B62CA" w:rsidRDefault="002B62CA" w:rsidP="00A84F90">
      <w:pPr>
        <w:spacing w:after="0" w:line="240" w:lineRule="auto"/>
        <w:ind w:right="352" w:firstLine="567"/>
        <w:jc w:val="both"/>
        <w:rPr>
          <w:rFonts w:ascii="Times New Roman" w:eastAsia="Times New Roman" w:hAnsi="Times New Roman" w:cs="Times New Roman"/>
          <w:bCs/>
          <w:sz w:val="28"/>
          <w:szCs w:val="24"/>
          <w:lang w:eastAsia="ru-RU"/>
        </w:rPr>
      </w:pPr>
      <w:r w:rsidRPr="0003554F">
        <w:rPr>
          <w:rFonts w:ascii="Times New Roman" w:eastAsia="Times New Roman" w:hAnsi="Times New Roman" w:cs="Times New Roman"/>
          <w:bCs/>
          <w:sz w:val="28"/>
          <w:szCs w:val="24"/>
          <w:lang w:eastAsia="ru-RU"/>
        </w:rPr>
        <w:t>Решение программных образовательных задач предусматривается в самостоятельной деятельности детей и совместной деятельности взрослого и детей не только в рамках непосредственно образовательной деятельности, но и при проведении режимных моментов.</w:t>
      </w:r>
    </w:p>
    <w:p w:rsidR="00A84F90" w:rsidRDefault="00A84F90" w:rsidP="002B62CA">
      <w:pPr>
        <w:spacing w:after="0" w:line="240" w:lineRule="auto"/>
        <w:ind w:right="354" w:firstLine="567"/>
        <w:jc w:val="both"/>
        <w:rPr>
          <w:rFonts w:ascii="Times New Roman" w:eastAsia="Times New Roman" w:hAnsi="Times New Roman" w:cs="Times New Roman"/>
          <w:bCs/>
          <w:sz w:val="28"/>
          <w:szCs w:val="24"/>
          <w:lang w:eastAsia="ru-RU"/>
        </w:rPr>
      </w:pPr>
    </w:p>
    <w:p w:rsidR="0037721A" w:rsidRDefault="0037721A" w:rsidP="002B62CA">
      <w:pPr>
        <w:spacing w:after="0" w:line="240" w:lineRule="auto"/>
        <w:ind w:right="354" w:firstLine="567"/>
        <w:jc w:val="both"/>
        <w:rPr>
          <w:rFonts w:ascii="Times New Roman" w:eastAsia="Times New Roman" w:hAnsi="Times New Roman" w:cs="Times New Roman"/>
          <w:bCs/>
          <w:sz w:val="28"/>
          <w:szCs w:val="24"/>
          <w:lang w:eastAsia="ru-RU"/>
        </w:rPr>
      </w:pPr>
    </w:p>
    <w:p w:rsidR="00A84F90" w:rsidRDefault="00A84F90" w:rsidP="00A84F90">
      <w:pPr>
        <w:rPr>
          <w:rFonts w:ascii="Times New Roman" w:eastAsia="Times New Roman" w:hAnsi="Times New Roman" w:cs="Times New Roman"/>
          <w:sz w:val="28"/>
          <w:szCs w:val="24"/>
          <w:lang w:eastAsia="ru-RU"/>
        </w:rPr>
      </w:pPr>
    </w:p>
    <w:p w:rsidR="00B515F3" w:rsidRDefault="00B515F3" w:rsidP="00A84F90">
      <w:pPr>
        <w:rPr>
          <w:rFonts w:ascii="Times New Roman" w:eastAsia="Times New Roman" w:hAnsi="Times New Roman" w:cs="Times New Roman"/>
          <w:sz w:val="28"/>
          <w:szCs w:val="24"/>
          <w:lang w:eastAsia="ru-RU"/>
        </w:rPr>
      </w:pPr>
    </w:p>
    <w:p w:rsidR="00B515F3" w:rsidRDefault="00B515F3" w:rsidP="00A84F90">
      <w:pPr>
        <w:rPr>
          <w:rFonts w:ascii="Times New Roman" w:eastAsia="Times New Roman" w:hAnsi="Times New Roman" w:cs="Times New Roman"/>
          <w:sz w:val="28"/>
          <w:szCs w:val="24"/>
          <w:lang w:eastAsia="ru-RU"/>
        </w:rPr>
      </w:pPr>
    </w:p>
    <w:p w:rsidR="00B515F3" w:rsidRDefault="00B515F3" w:rsidP="00A84F90">
      <w:pPr>
        <w:rPr>
          <w:rFonts w:ascii="Times New Roman" w:eastAsia="Times New Roman" w:hAnsi="Times New Roman" w:cs="Times New Roman"/>
          <w:sz w:val="28"/>
          <w:szCs w:val="24"/>
          <w:lang w:eastAsia="ru-RU"/>
        </w:rPr>
      </w:pPr>
    </w:p>
    <w:p w:rsidR="00B515F3" w:rsidRDefault="00B515F3" w:rsidP="00A84F90">
      <w:pPr>
        <w:rPr>
          <w:rFonts w:ascii="Times New Roman" w:eastAsia="Times New Roman" w:hAnsi="Times New Roman" w:cs="Times New Roman"/>
          <w:sz w:val="28"/>
          <w:szCs w:val="24"/>
          <w:lang w:eastAsia="ru-RU"/>
        </w:rPr>
      </w:pPr>
    </w:p>
    <w:p w:rsidR="00B515F3" w:rsidRDefault="00B515F3" w:rsidP="00A84F90">
      <w:pPr>
        <w:rPr>
          <w:rFonts w:ascii="Times New Roman" w:eastAsia="Times New Roman" w:hAnsi="Times New Roman" w:cs="Times New Roman"/>
          <w:sz w:val="28"/>
          <w:szCs w:val="24"/>
          <w:lang w:eastAsia="ru-RU"/>
        </w:rPr>
      </w:pPr>
    </w:p>
    <w:p w:rsidR="00B515F3" w:rsidRDefault="00B515F3" w:rsidP="00A84F90">
      <w:pPr>
        <w:rPr>
          <w:rFonts w:ascii="Times New Roman" w:eastAsia="Times New Roman" w:hAnsi="Times New Roman" w:cs="Times New Roman"/>
          <w:sz w:val="28"/>
          <w:szCs w:val="24"/>
          <w:lang w:eastAsia="ru-RU"/>
        </w:rPr>
      </w:pPr>
    </w:p>
    <w:p w:rsidR="00B515F3" w:rsidRDefault="00B515F3" w:rsidP="00A84F90">
      <w:pPr>
        <w:rPr>
          <w:rFonts w:ascii="Times New Roman" w:eastAsia="Times New Roman" w:hAnsi="Times New Roman" w:cs="Times New Roman"/>
          <w:sz w:val="28"/>
          <w:szCs w:val="24"/>
          <w:lang w:eastAsia="ru-RU"/>
        </w:rPr>
      </w:pPr>
    </w:p>
    <w:p w:rsidR="00B515F3" w:rsidRDefault="00B515F3" w:rsidP="00A84F90">
      <w:pPr>
        <w:rPr>
          <w:rFonts w:ascii="Times New Roman" w:eastAsia="Times New Roman" w:hAnsi="Times New Roman" w:cs="Times New Roman"/>
          <w:sz w:val="28"/>
          <w:szCs w:val="24"/>
          <w:lang w:eastAsia="ru-RU"/>
        </w:rPr>
      </w:pPr>
    </w:p>
    <w:p w:rsidR="00B515F3" w:rsidRDefault="00B515F3" w:rsidP="00A84F90">
      <w:pPr>
        <w:rPr>
          <w:rFonts w:ascii="Times New Roman" w:eastAsia="Times New Roman" w:hAnsi="Times New Roman" w:cs="Times New Roman"/>
          <w:sz w:val="28"/>
          <w:szCs w:val="24"/>
          <w:lang w:eastAsia="ru-RU"/>
        </w:rPr>
      </w:pPr>
    </w:p>
    <w:p w:rsidR="0030043D" w:rsidRPr="0030043D" w:rsidRDefault="0030043D" w:rsidP="0030043D">
      <w:pPr>
        <w:spacing w:after="0" w:line="240" w:lineRule="auto"/>
        <w:ind w:left="360" w:right="354"/>
        <w:jc w:val="center"/>
        <w:rPr>
          <w:rFonts w:ascii="Times New Roman" w:eastAsia="Times New Roman" w:hAnsi="Times New Roman" w:cs="Times New Roman"/>
          <w:b/>
          <w:bCs/>
          <w:sz w:val="28"/>
          <w:szCs w:val="24"/>
          <w:lang w:eastAsia="ru-RU"/>
        </w:rPr>
      </w:pPr>
    </w:p>
    <w:p w:rsidR="002B62CA" w:rsidRPr="007A304D" w:rsidRDefault="002B62CA" w:rsidP="002965F9">
      <w:pPr>
        <w:pStyle w:val="a3"/>
        <w:numPr>
          <w:ilvl w:val="1"/>
          <w:numId w:val="21"/>
        </w:numPr>
        <w:spacing w:after="0" w:line="240" w:lineRule="auto"/>
        <w:ind w:right="354"/>
        <w:jc w:val="center"/>
        <w:rPr>
          <w:rFonts w:ascii="Times New Roman" w:eastAsia="Times New Roman" w:hAnsi="Times New Roman" w:cs="Times New Roman"/>
          <w:b/>
          <w:bCs/>
          <w:sz w:val="28"/>
          <w:szCs w:val="24"/>
          <w:lang w:eastAsia="ru-RU"/>
        </w:rPr>
      </w:pPr>
      <w:r w:rsidRPr="007A304D">
        <w:rPr>
          <w:rFonts w:ascii="Times New Roman" w:eastAsia="Times New Roman" w:hAnsi="Times New Roman" w:cs="Times New Roman"/>
          <w:b/>
          <w:bCs/>
          <w:sz w:val="28"/>
          <w:szCs w:val="24"/>
          <w:lang w:eastAsia="ru-RU"/>
        </w:rPr>
        <w:lastRenderedPageBreak/>
        <w:t>Образовательная область «Физическое развитие»</w:t>
      </w:r>
    </w:p>
    <w:p w:rsidR="002B62CA" w:rsidRDefault="002B62CA" w:rsidP="002B62CA">
      <w:pPr>
        <w:spacing w:before="240" w:after="0" w:line="240" w:lineRule="auto"/>
        <w:ind w:right="354" w:firstLine="567"/>
        <w:jc w:val="both"/>
        <w:rPr>
          <w:rFonts w:ascii="Times New Roman" w:eastAsia="Times New Roman" w:hAnsi="Times New Roman" w:cs="Times New Roman"/>
          <w:bCs/>
          <w:sz w:val="28"/>
          <w:szCs w:val="24"/>
          <w:lang w:eastAsia="ru-RU"/>
        </w:rPr>
      </w:pPr>
      <w:r w:rsidRPr="00441C57">
        <w:rPr>
          <w:rFonts w:ascii="Times New Roman" w:eastAsia="Times New Roman" w:hAnsi="Times New Roman" w:cs="Times New Roman"/>
          <w:b/>
          <w:bCs/>
          <w:i/>
          <w:sz w:val="28"/>
          <w:szCs w:val="24"/>
          <w:lang w:eastAsia="ru-RU"/>
        </w:rPr>
        <w:t>Цель:</w:t>
      </w:r>
      <w:r w:rsidR="0030043D">
        <w:rPr>
          <w:rFonts w:ascii="Times New Roman" w:eastAsia="Times New Roman" w:hAnsi="Times New Roman" w:cs="Times New Roman"/>
          <w:b/>
          <w:bCs/>
          <w:i/>
          <w:sz w:val="28"/>
          <w:szCs w:val="24"/>
          <w:lang w:eastAsia="ru-RU"/>
        </w:rPr>
        <w:t xml:space="preserve"> </w:t>
      </w:r>
      <w:r>
        <w:rPr>
          <w:rFonts w:ascii="Times New Roman" w:eastAsia="Times New Roman" w:hAnsi="Times New Roman" w:cs="Times New Roman"/>
          <w:bCs/>
          <w:sz w:val="28"/>
          <w:szCs w:val="24"/>
          <w:lang w:eastAsia="ru-RU"/>
        </w:rPr>
        <w:t>воспитание здорового, жизнерадостного, физически совершенного, гармонически и творчески развитого ребенка.</w:t>
      </w:r>
    </w:p>
    <w:p w:rsidR="002B62CA" w:rsidRPr="00A84F90" w:rsidRDefault="002B62CA" w:rsidP="002B62CA">
      <w:pPr>
        <w:spacing w:before="240" w:after="0" w:line="240" w:lineRule="auto"/>
        <w:ind w:right="354" w:firstLine="567"/>
        <w:jc w:val="both"/>
        <w:rPr>
          <w:rFonts w:ascii="Times New Roman" w:eastAsia="Times New Roman" w:hAnsi="Times New Roman" w:cs="Times New Roman"/>
          <w:bCs/>
          <w:sz w:val="28"/>
          <w:szCs w:val="24"/>
          <w:u w:val="single"/>
          <w:lang w:eastAsia="ru-RU"/>
        </w:rPr>
      </w:pPr>
      <w:r w:rsidRPr="00441C57">
        <w:rPr>
          <w:rFonts w:ascii="Times New Roman" w:eastAsia="Times New Roman" w:hAnsi="Times New Roman" w:cs="Times New Roman"/>
          <w:b/>
          <w:bCs/>
          <w:i/>
          <w:sz w:val="28"/>
          <w:szCs w:val="24"/>
          <w:lang w:eastAsia="ru-RU"/>
        </w:rPr>
        <w:t>Задачи</w:t>
      </w:r>
      <w:r w:rsidR="0030043D">
        <w:rPr>
          <w:rFonts w:ascii="Times New Roman" w:eastAsia="Times New Roman" w:hAnsi="Times New Roman" w:cs="Times New Roman"/>
          <w:b/>
          <w:bCs/>
          <w:i/>
          <w:sz w:val="28"/>
          <w:szCs w:val="24"/>
          <w:lang w:eastAsia="ru-RU"/>
        </w:rPr>
        <w:t xml:space="preserve"> </w:t>
      </w:r>
      <w:r w:rsidRPr="00DA1838">
        <w:rPr>
          <w:rFonts w:ascii="Times New Roman" w:eastAsia="Times New Roman" w:hAnsi="Times New Roman" w:cs="Times New Roman"/>
          <w:bCs/>
          <w:sz w:val="28"/>
          <w:szCs w:val="24"/>
          <w:lang w:eastAsia="ru-RU"/>
        </w:rPr>
        <w:t xml:space="preserve">и направления физического развития </w:t>
      </w:r>
      <w:r w:rsidRPr="00A84F90">
        <w:rPr>
          <w:rFonts w:ascii="Times New Roman" w:eastAsia="Times New Roman" w:hAnsi="Times New Roman" w:cs="Times New Roman"/>
          <w:bCs/>
          <w:sz w:val="28"/>
          <w:szCs w:val="24"/>
          <w:lang w:eastAsia="ru-RU"/>
        </w:rPr>
        <w:t>в соответствии с ФГОС дошкольного образования:</w:t>
      </w:r>
    </w:p>
    <w:p w:rsidR="002B62CA" w:rsidRDefault="002B62CA" w:rsidP="002965F9">
      <w:pPr>
        <w:pStyle w:val="a3"/>
        <w:numPr>
          <w:ilvl w:val="0"/>
          <w:numId w:val="22"/>
        </w:numPr>
        <w:spacing w:before="240" w:after="0" w:line="240" w:lineRule="auto"/>
        <w:ind w:right="354"/>
        <w:jc w:val="both"/>
        <w:rPr>
          <w:rFonts w:ascii="Times New Roman" w:eastAsia="Times New Roman" w:hAnsi="Times New Roman" w:cs="Times New Roman"/>
          <w:bCs/>
          <w:sz w:val="28"/>
          <w:szCs w:val="24"/>
          <w:lang w:eastAsia="ru-RU"/>
        </w:rPr>
      </w:pPr>
      <w:r>
        <w:rPr>
          <w:rFonts w:ascii="Times New Roman" w:eastAsia="Times New Roman" w:hAnsi="Times New Roman" w:cs="Times New Roman"/>
          <w:bCs/>
          <w:sz w:val="28"/>
          <w:szCs w:val="24"/>
          <w:lang w:eastAsia="ru-RU"/>
        </w:rPr>
        <w:t>Приобретение опыта в следующих видах деятельности:</w:t>
      </w:r>
    </w:p>
    <w:p w:rsidR="002B62CA" w:rsidRDefault="002B62CA" w:rsidP="002965F9">
      <w:pPr>
        <w:pStyle w:val="a3"/>
        <w:numPr>
          <w:ilvl w:val="0"/>
          <w:numId w:val="34"/>
        </w:numPr>
        <w:spacing w:before="240" w:after="0" w:line="240" w:lineRule="auto"/>
        <w:ind w:right="354"/>
        <w:jc w:val="both"/>
        <w:rPr>
          <w:rFonts w:ascii="Times New Roman" w:eastAsia="Times New Roman" w:hAnsi="Times New Roman" w:cs="Times New Roman"/>
          <w:bCs/>
          <w:sz w:val="28"/>
          <w:szCs w:val="24"/>
          <w:lang w:eastAsia="ru-RU"/>
        </w:rPr>
      </w:pPr>
      <w:r>
        <w:rPr>
          <w:rFonts w:ascii="Times New Roman" w:eastAsia="Times New Roman" w:hAnsi="Times New Roman" w:cs="Times New Roman"/>
          <w:bCs/>
          <w:sz w:val="28"/>
          <w:szCs w:val="24"/>
          <w:lang w:eastAsia="ru-RU"/>
        </w:rPr>
        <w:t>двигательной, направленной на развитие координации и гибкости;</w:t>
      </w:r>
    </w:p>
    <w:p w:rsidR="002B62CA" w:rsidRDefault="002B62CA" w:rsidP="002965F9">
      <w:pPr>
        <w:pStyle w:val="a3"/>
        <w:numPr>
          <w:ilvl w:val="0"/>
          <w:numId w:val="34"/>
        </w:numPr>
        <w:spacing w:before="240" w:after="0" w:line="240" w:lineRule="auto"/>
        <w:ind w:right="354"/>
        <w:jc w:val="both"/>
        <w:rPr>
          <w:rFonts w:ascii="Times New Roman" w:eastAsia="Times New Roman" w:hAnsi="Times New Roman" w:cs="Times New Roman"/>
          <w:bCs/>
          <w:sz w:val="28"/>
          <w:szCs w:val="24"/>
          <w:lang w:eastAsia="ru-RU"/>
        </w:rPr>
      </w:pPr>
      <w:r>
        <w:rPr>
          <w:rFonts w:ascii="Times New Roman" w:eastAsia="Times New Roman" w:hAnsi="Times New Roman" w:cs="Times New Roman"/>
          <w:bCs/>
          <w:sz w:val="28"/>
          <w:szCs w:val="24"/>
          <w:lang w:eastAsia="ru-RU"/>
        </w:rPr>
        <w:t>способствующих правильному формированию опорно-двигательной системы организма, развитию равновесия, координации движений, крупной и мелкой моторики обеих рук;</w:t>
      </w:r>
    </w:p>
    <w:p w:rsidR="002B62CA" w:rsidRDefault="002B62CA" w:rsidP="002965F9">
      <w:pPr>
        <w:pStyle w:val="a3"/>
        <w:numPr>
          <w:ilvl w:val="0"/>
          <w:numId w:val="34"/>
        </w:numPr>
        <w:spacing w:before="240" w:after="0" w:line="240" w:lineRule="auto"/>
        <w:ind w:right="354"/>
        <w:jc w:val="both"/>
        <w:rPr>
          <w:rFonts w:ascii="Times New Roman" w:eastAsia="Times New Roman" w:hAnsi="Times New Roman" w:cs="Times New Roman"/>
          <w:bCs/>
          <w:sz w:val="28"/>
          <w:szCs w:val="24"/>
          <w:lang w:eastAsia="ru-RU"/>
        </w:rPr>
      </w:pPr>
      <w:r>
        <w:rPr>
          <w:rFonts w:ascii="Times New Roman" w:eastAsia="Times New Roman" w:hAnsi="Times New Roman" w:cs="Times New Roman"/>
          <w:bCs/>
          <w:sz w:val="28"/>
          <w:szCs w:val="24"/>
          <w:lang w:eastAsia="ru-RU"/>
        </w:rPr>
        <w:t>связанных с правильным, не наносящим ущерба организму, выполнением основных движений (ходьба, бег, мягкие прыжки, повороты в стороны)</w:t>
      </w:r>
    </w:p>
    <w:p w:rsidR="002B62CA" w:rsidRDefault="002B62CA" w:rsidP="002965F9">
      <w:pPr>
        <w:pStyle w:val="a3"/>
        <w:numPr>
          <w:ilvl w:val="0"/>
          <w:numId w:val="23"/>
        </w:numPr>
        <w:spacing w:before="240" w:after="0" w:line="240" w:lineRule="auto"/>
        <w:ind w:right="354"/>
        <w:jc w:val="both"/>
        <w:rPr>
          <w:rFonts w:ascii="Times New Roman" w:eastAsia="Times New Roman" w:hAnsi="Times New Roman" w:cs="Times New Roman"/>
          <w:bCs/>
          <w:sz w:val="28"/>
          <w:szCs w:val="24"/>
          <w:lang w:eastAsia="ru-RU"/>
        </w:rPr>
      </w:pPr>
      <w:r>
        <w:rPr>
          <w:rFonts w:ascii="Times New Roman" w:eastAsia="Times New Roman" w:hAnsi="Times New Roman" w:cs="Times New Roman"/>
          <w:bCs/>
          <w:sz w:val="28"/>
          <w:szCs w:val="24"/>
          <w:lang w:eastAsia="ru-RU"/>
        </w:rPr>
        <w:t>Формирование начальных представлений о некоторых видах спорта, овладение подвижными играми с правилами.</w:t>
      </w:r>
    </w:p>
    <w:p w:rsidR="002B62CA" w:rsidRDefault="002B62CA" w:rsidP="002965F9">
      <w:pPr>
        <w:pStyle w:val="a3"/>
        <w:numPr>
          <w:ilvl w:val="0"/>
          <w:numId w:val="23"/>
        </w:numPr>
        <w:spacing w:before="240" w:after="0" w:line="240" w:lineRule="auto"/>
        <w:ind w:right="354"/>
        <w:jc w:val="both"/>
        <w:rPr>
          <w:rFonts w:ascii="Times New Roman" w:eastAsia="Times New Roman" w:hAnsi="Times New Roman" w:cs="Times New Roman"/>
          <w:bCs/>
          <w:sz w:val="28"/>
          <w:szCs w:val="24"/>
          <w:lang w:eastAsia="ru-RU"/>
        </w:rPr>
      </w:pPr>
      <w:r>
        <w:rPr>
          <w:rFonts w:ascii="Times New Roman" w:eastAsia="Times New Roman" w:hAnsi="Times New Roman" w:cs="Times New Roman"/>
          <w:bCs/>
          <w:sz w:val="28"/>
          <w:szCs w:val="24"/>
          <w:lang w:eastAsia="ru-RU"/>
        </w:rPr>
        <w:t xml:space="preserve">Становление целенаправленности и </w:t>
      </w:r>
      <w:proofErr w:type="spellStart"/>
      <w:r>
        <w:rPr>
          <w:rFonts w:ascii="Times New Roman" w:eastAsia="Times New Roman" w:hAnsi="Times New Roman" w:cs="Times New Roman"/>
          <w:bCs/>
          <w:sz w:val="28"/>
          <w:szCs w:val="24"/>
          <w:lang w:eastAsia="ru-RU"/>
        </w:rPr>
        <w:t>саморегуляции</w:t>
      </w:r>
      <w:proofErr w:type="spellEnd"/>
      <w:r>
        <w:rPr>
          <w:rFonts w:ascii="Times New Roman" w:eastAsia="Times New Roman" w:hAnsi="Times New Roman" w:cs="Times New Roman"/>
          <w:bCs/>
          <w:sz w:val="28"/>
          <w:szCs w:val="24"/>
          <w:lang w:eastAsia="ru-RU"/>
        </w:rPr>
        <w:t xml:space="preserve"> в двигательной сфере.</w:t>
      </w:r>
    </w:p>
    <w:p w:rsidR="002B62CA" w:rsidRDefault="002B62CA" w:rsidP="002965F9">
      <w:pPr>
        <w:pStyle w:val="a3"/>
        <w:numPr>
          <w:ilvl w:val="0"/>
          <w:numId w:val="23"/>
        </w:numPr>
        <w:spacing w:before="240" w:after="0" w:line="240" w:lineRule="auto"/>
        <w:ind w:right="354"/>
        <w:jc w:val="both"/>
        <w:rPr>
          <w:rFonts w:ascii="Times New Roman" w:eastAsia="Times New Roman" w:hAnsi="Times New Roman" w:cs="Times New Roman"/>
          <w:bCs/>
          <w:sz w:val="28"/>
          <w:szCs w:val="24"/>
          <w:lang w:eastAsia="ru-RU"/>
        </w:rPr>
      </w:pPr>
      <w:r>
        <w:rPr>
          <w:rFonts w:ascii="Times New Roman" w:eastAsia="Times New Roman" w:hAnsi="Times New Roman" w:cs="Times New Roman"/>
          <w:bCs/>
          <w:sz w:val="28"/>
          <w:szCs w:val="24"/>
          <w:lang w:eastAsia="ru-RU"/>
        </w:rPr>
        <w:t>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w:t>
      </w:r>
    </w:p>
    <w:p w:rsidR="002B62CA" w:rsidRDefault="002B62CA" w:rsidP="002B62CA">
      <w:pPr>
        <w:spacing w:before="240" w:after="0" w:line="240" w:lineRule="auto"/>
        <w:ind w:right="354" w:firstLine="567"/>
        <w:jc w:val="both"/>
        <w:rPr>
          <w:rFonts w:ascii="Times New Roman" w:eastAsia="Times New Roman" w:hAnsi="Times New Roman" w:cs="Times New Roman"/>
          <w:bCs/>
          <w:sz w:val="28"/>
          <w:szCs w:val="24"/>
          <w:lang w:eastAsia="ru-RU"/>
        </w:rPr>
      </w:pPr>
      <w:r w:rsidRPr="00441C57">
        <w:rPr>
          <w:rFonts w:ascii="Times New Roman" w:eastAsia="Times New Roman" w:hAnsi="Times New Roman" w:cs="Times New Roman"/>
          <w:b/>
          <w:bCs/>
          <w:i/>
          <w:sz w:val="28"/>
          <w:szCs w:val="24"/>
          <w:lang w:eastAsia="ru-RU"/>
        </w:rPr>
        <w:t>Задачи</w:t>
      </w:r>
      <w:r w:rsidRPr="00441C57">
        <w:rPr>
          <w:rFonts w:ascii="Times New Roman" w:eastAsia="Times New Roman" w:hAnsi="Times New Roman" w:cs="Times New Roman"/>
          <w:bCs/>
          <w:sz w:val="28"/>
          <w:szCs w:val="24"/>
          <w:lang w:eastAsia="ru-RU"/>
        </w:rPr>
        <w:t xml:space="preserve"> и направления физического развития </w:t>
      </w:r>
      <w:r w:rsidRPr="00A84F90">
        <w:rPr>
          <w:rFonts w:ascii="Times New Roman" w:eastAsia="Times New Roman" w:hAnsi="Times New Roman" w:cs="Times New Roman"/>
          <w:bCs/>
          <w:sz w:val="28"/>
          <w:szCs w:val="24"/>
          <w:lang w:eastAsia="ru-RU"/>
        </w:rPr>
        <w:t>в соответствии с программой дошкольного образования «От рождения до школы» под редакцией Н.Е. Вераксы, Т.С. Комаровой, М.А. Васильевой.</w:t>
      </w:r>
    </w:p>
    <w:p w:rsidR="002B62CA" w:rsidRDefault="002B62CA" w:rsidP="002965F9">
      <w:pPr>
        <w:pStyle w:val="a3"/>
        <w:numPr>
          <w:ilvl w:val="0"/>
          <w:numId w:val="24"/>
        </w:numPr>
        <w:spacing w:before="240" w:after="0" w:line="240" w:lineRule="auto"/>
        <w:ind w:right="354"/>
        <w:jc w:val="both"/>
        <w:rPr>
          <w:rFonts w:ascii="Times New Roman" w:eastAsia="Times New Roman" w:hAnsi="Times New Roman" w:cs="Times New Roman"/>
          <w:bCs/>
          <w:sz w:val="28"/>
          <w:szCs w:val="24"/>
          <w:u w:val="single"/>
          <w:lang w:eastAsia="ru-RU"/>
        </w:rPr>
      </w:pPr>
      <w:r>
        <w:rPr>
          <w:rFonts w:ascii="Times New Roman" w:eastAsia="Times New Roman" w:hAnsi="Times New Roman" w:cs="Times New Roman"/>
          <w:bCs/>
          <w:sz w:val="28"/>
          <w:szCs w:val="24"/>
          <w:u w:val="single"/>
          <w:lang w:eastAsia="ru-RU"/>
        </w:rPr>
        <w:t>Формирование начальных представлений о здоровом образе жизни</w:t>
      </w:r>
      <w:r w:rsidRPr="00923D5E">
        <w:rPr>
          <w:rFonts w:ascii="Times New Roman" w:eastAsia="Times New Roman" w:hAnsi="Times New Roman" w:cs="Times New Roman"/>
          <w:bCs/>
          <w:sz w:val="28"/>
          <w:szCs w:val="24"/>
          <w:u w:val="single"/>
          <w:lang w:eastAsia="ru-RU"/>
        </w:rPr>
        <w:t>:</w:t>
      </w:r>
    </w:p>
    <w:p w:rsidR="002B62CA" w:rsidRPr="00524E10" w:rsidRDefault="002B62CA" w:rsidP="002965F9">
      <w:pPr>
        <w:pStyle w:val="a3"/>
        <w:numPr>
          <w:ilvl w:val="0"/>
          <w:numId w:val="25"/>
        </w:numPr>
        <w:spacing w:before="240" w:after="0" w:line="240" w:lineRule="auto"/>
        <w:ind w:right="354"/>
        <w:jc w:val="both"/>
        <w:rPr>
          <w:rFonts w:ascii="Times New Roman" w:eastAsia="Times New Roman" w:hAnsi="Times New Roman" w:cs="Times New Roman"/>
          <w:bCs/>
          <w:sz w:val="28"/>
          <w:szCs w:val="24"/>
          <w:lang w:eastAsia="ru-RU"/>
        </w:rPr>
      </w:pPr>
      <w:r>
        <w:rPr>
          <w:rFonts w:ascii="Times New Roman" w:eastAsia="Times New Roman" w:hAnsi="Times New Roman" w:cs="Times New Roman"/>
          <w:bCs/>
          <w:sz w:val="28"/>
          <w:szCs w:val="24"/>
          <w:lang w:eastAsia="ru-RU"/>
        </w:rPr>
        <w:t>ф</w:t>
      </w:r>
      <w:r w:rsidRPr="00524E10">
        <w:rPr>
          <w:rFonts w:ascii="Times New Roman" w:eastAsia="Times New Roman" w:hAnsi="Times New Roman" w:cs="Times New Roman"/>
          <w:bCs/>
          <w:sz w:val="28"/>
          <w:szCs w:val="24"/>
          <w:lang w:eastAsia="ru-RU"/>
        </w:rPr>
        <w:t>ормирование</w:t>
      </w:r>
      <w:r>
        <w:rPr>
          <w:rFonts w:ascii="Times New Roman" w:eastAsia="Times New Roman" w:hAnsi="Times New Roman" w:cs="Times New Roman"/>
          <w:bCs/>
          <w:sz w:val="28"/>
          <w:szCs w:val="24"/>
          <w:lang w:eastAsia="ru-RU"/>
        </w:rPr>
        <w:t xml:space="preserve"> у детей</w:t>
      </w:r>
      <w:r w:rsidRPr="00524E10">
        <w:rPr>
          <w:rFonts w:ascii="Times New Roman" w:eastAsia="Times New Roman" w:hAnsi="Times New Roman" w:cs="Times New Roman"/>
          <w:bCs/>
          <w:sz w:val="28"/>
          <w:szCs w:val="24"/>
          <w:lang w:eastAsia="ru-RU"/>
        </w:rPr>
        <w:t xml:space="preserve"> начальных представлений о здоровом образе жизни</w:t>
      </w:r>
    </w:p>
    <w:p w:rsidR="002B62CA" w:rsidRDefault="002B62CA" w:rsidP="002965F9">
      <w:pPr>
        <w:pStyle w:val="a3"/>
        <w:numPr>
          <w:ilvl w:val="0"/>
          <w:numId w:val="24"/>
        </w:numPr>
        <w:spacing w:before="240" w:after="0" w:line="240" w:lineRule="auto"/>
        <w:ind w:right="354"/>
        <w:jc w:val="both"/>
        <w:rPr>
          <w:rFonts w:ascii="Times New Roman" w:eastAsia="Times New Roman" w:hAnsi="Times New Roman" w:cs="Times New Roman"/>
          <w:bCs/>
          <w:sz w:val="28"/>
          <w:szCs w:val="24"/>
          <w:u w:val="single"/>
          <w:lang w:eastAsia="ru-RU"/>
        </w:rPr>
      </w:pPr>
      <w:r>
        <w:rPr>
          <w:rFonts w:ascii="Times New Roman" w:eastAsia="Times New Roman" w:hAnsi="Times New Roman" w:cs="Times New Roman"/>
          <w:bCs/>
          <w:sz w:val="28"/>
          <w:szCs w:val="24"/>
          <w:u w:val="single"/>
          <w:lang w:eastAsia="ru-RU"/>
        </w:rPr>
        <w:t>Физическая культура:</w:t>
      </w:r>
    </w:p>
    <w:p w:rsidR="002B62CA" w:rsidRDefault="002B62CA" w:rsidP="002965F9">
      <w:pPr>
        <w:pStyle w:val="a3"/>
        <w:numPr>
          <w:ilvl w:val="0"/>
          <w:numId w:val="25"/>
        </w:numPr>
        <w:spacing w:before="240" w:after="0" w:line="240" w:lineRule="auto"/>
        <w:ind w:right="354"/>
        <w:jc w:val="both"/>
        <w:rPr>
          <w:rFonts w:ascii="Times New Roman" w:eastAsia="Times New Roman" w:hAnsi="Times New Roman" w:cs="Times New Roman"/>
          <w:bCs/>
          <w:sz w:val="28"/>
          <w:szCs w:val="24"/>
          <w:lang w:eastAsia="ru-RU"/>
        </w:rPr>
      </w:pPr>
      <w:r>
        <w:rPr>
          <w:rFonts w:ascii="Times New Roman" w:eastAsia="Times New Roman" w:hAnsi="Times New Roman" w:cs="Times New Roman"/>
          <w:bCs/>
          <w:sz w:val="28"/>
          <w:szCs w:val="24"/>
          <w:lang w:eastAsia="ru-RU"/>
        </w:rPr>
        <w:t xml:space="preserve">сохранение, укрепление  и охрана здоровья детей; повышение умственной и физической работоспособности, предупреждение утомления; </w:t>
      </w:r>
    </w:p>
    <w:p w:rsidR="002B62CA" w:rsidRDefault="002B62CA" w:rsidP="002965F9">
      <w:pPr>
        <w:pStyle w:val="a3"/>
        <w:numPr>
          <w:ilvl w:val="0"/>
          <w:numId w:val="25"/>
        </w:numPr>
        <w:spacing w:before="240" w:after="0" w:line="240" w:lineRule="auto"/>
        <w:ind w:right="354"/>
        <w:jc w:val="both"/>
        <w:rPr>
          <w:rFonts w:ascii="Times New Roman" w:eastAsia="Times New Roman" w:hAnsi="Times New Roman" w:cs="Times New Roman"/>
          <w:bCs/>
          <w:sz w:val="28"/>
          <w:szCs w:val="24"/>
          <w:lang w:eastAsia="ru-RU"/>
        </w:rPr>
      </w:pPr>
      <w:r>
        <w:rPr>
          <w:rFonts w:ascii="Times New Roman" w:eastAsia="Times New Roman" w:hAnsi="Times New Roman" w:cs="Times New Roman"/>
          <w:bCs/>
          <w:sz w:val="28"/>
          <w:szCs w:val="24"/>
          <w:lang w:eastAsia="ru-RU"/>
        </w:rPr>
        <w:t>обеспечение гармоничного физического развития, совершенствование умений и навыков в основных видах движений, воспитание красоты, грациозности, выразительности движений, формирование правильной осанки;</w:t>
      </w:r>
    </w:p>
    <w:p w:rsidR="002B62CA" w:rsidRDefault="002B62CA" w:rsidP="002965F9">
      <w:pPr>
        <w:pStyle w:val="a3"/>
        <w:numPr>
          <w:ilvl w:val="0"/>
          <w:numId w:val="25"/>
        </w:numPr>
        <w:spacing w:before="240" w:after="0" w:line="240" w:lineRule="auto"/>
        <w:ind w:right="354"/>
        <w:jc w:val="both"/>
        <w:rPr>
          <w:rFonts w:ascii="Times New Roman" w:eastAsia="Times New Roman" w:hAnsi="Times New Roman" w:cs="Times New Roman"/>
          <w:bCs/>
          <w:sz w:val="28"/>
          <w:szCs w:val="24"/>
          <w:lang w:eastAsia="ru-RU"/>
        </w:rPr>
      </w:pPr>
      <w:r>
        <w:rPr>
          <w:rFonts w:ascii="Times New Roman" w:eastAsia="Times New Roman" w:hAnsi="Times New Roman" w:cs="Times New Roman"/>
          <w:bCs/>
          <w:sz w:val="28"/>
          <w:szCs w:val="24"/>
          <w:lang w:eastAsia="ru-RU"/>
        </w:rPr>
        <w:t>формирование потребности в ежедневной двигательной деятельности. Развитие инициативы, самостоятельности и творчества в двигательной активности, способности к самоконтролю, самооценке при выполнении движений;</w:t>
      </w:r>
    </w:p>
    <w:p w:rsidR="002B62CA" w:rsidRDefault="002B62CA" w:rsidP="002965F9">
      <w:pPr>
        <w:pStyle w:val="a3"/>
        <w:numPr>
          <w:ilvl w:val="0"/>
          <w:numId w:val="25"/>
        </w:numPr>
        <w:spacing w:before="240" w:after="0" w:line="240" w:lineRule="auto"/>
        <w:ind w:right="354"/>
        <w:jc w:val="both"/>
        <w:rPr>
          <w:rFonts w:ascii="Times New Roman" w:eastAsia="Times New Roman" w:hAnsi="Times New Roman" w:cs="Times New Roman"/>
          <w:bCs/>
          <w:sz w:val="28"/>
          <w:szCs w:val="24"/>
          <w:lang w:eastAsia="ru-RU"/>
        </w:rPr>
      </w:pPr>
      <w:r>
        <w:rPr>
          <w:rFonts w:ascii="Times New Roman" w:eastAsia="Times New Roman" w:hAnsi="Times New Roman" w:cs="Times New Roman"/>
          <w:bCs/>
          <w:sz w:val="28"/>
          <w:szCs w:val="24"/>
          <w:lang w:eastAsia="ru-RU"/>
        </w:rPr>
        <w:t>развитие интереса к участию в подвижных и спортивных играх и физических упражнениях, активности в самостоятельной двигательной деятельности; интереса и любви к спорту.</w:t>
      </w:r>
    </w:p>
    <w:p w:rsidR="002B62CA" w:rsidRDefault="002B62CA" w:rsidP="0037721A">
      <w:pPr>
        <w:spacing w:before="120" w:after="0" w:line="240" w:lineRule="auto"/>
        <w:ind w:right="352" w:firstLine="567"/>
        <w:jc w:val="both"/>
        <w:rPr>
          <w:rFonts w:ascii="Times New Roman" w:eastAsia="Times New Roman" w:hAnsi="Times New Roman" w:cs="Times New Roman"/>
          <w:bCs/>
          <w:sz w:val="28"/>
          <w:szCs w:val="24"/>
          <w:lang w:eastAsia="ru-RU"/>
        </w:rPr>
      </w:pPr>
      <w:r>
        <w:rPr>
          <w:rFonts w:ascii="Times New Roman" w:eastAsia="Times New Roman" w:hAnsi="Times New Roman" w:cs="Times New Roman"/>
          <w:bCs/>
          <w:sz w:val="28"/>
          <w:szCs w:val="24"/>
          <w:lang w:eastAsia="ru-RU"/>
        </w:rPr>
        <w:lastRenderedPageBreak/>
        <w:t>Общие цели и задачи Программы по направлению «Физическое развитие» конкретизируются через цели и задачи образовательной работы с детьми в конкретной возрастной группе. С задачами и содержанием образовательной работы в конкретных возрастных группах можно ознакомиться в программе «От рождения до школы» под ред. Н.Е. Вераксы, Т.С. Комаровой, М.А. Васильевой. М.: М</w:t>
      </w:r>
      <w:r w:rsidR="00A84F90">
        <w:rPr>
          <w:rFonts w:ascii="Times New Roman" w:eastAsia="Times New Roman" w:hAnsi="Times New Roman" w:cs="Times New Roman"/>
          <w:bCs/>
          <w:sz w:val="28"/>
          <w:szCs w:val="24"/>
          <w:lang w:eastAsia="ru-RU"/>
        </w:rPr>
        <w:t>озаика</w:t>
      </w:r>
      <w:r>
        <w:rPr>
          <w:rFonts w:ascii="Times New Roman" w:eastAsia="Times New Roman" w:hAnsi="Times New Roman" w:cs="Times New Roman"/>
          <w:bCs/>
          <w:sz w:val="28"/>
          <w:szCs w:val="24"/>
          <w:lang w:eastAsia="ru-RU"/>
        </w:rPr>
        <w:t>-С</w:t>
      </w:r>
      <w:r w:rsidR="00A84F90">
        <w:rPr>
          <w:rFonts w:ascii="Times New Roman" w:eastAsia="Times New Roman" w:hAnsi="Times New Roman" w:cs="Times New Roman"/>
          <w:bCs/>
          <w:sz w:val="28"/>
          <w:szCs w:val="24"/>
          <w:lang w:eastAsia="ru-RU"/>
        </w:rPr>
        <w:t>интез</w:t>
      </w:r>
      <w:r>
        <w:rPr>
          <w:rFonts w:ascii="Times New Roman" w:eastAsia="Times New Roman" w:hAnsi="Times New Roman" w:cs="Times New Roman"/>
          <w:bCs/>
          <w:sz w:val="28"/>
          <w:szCs w:val="24"/>
          <w:lang w:eastAsia="ru-RU"/>
        </w:rPr>
        <w:t>, 2014 (стр. 128-135)</w:t>
      </w:r>
    </w:p>
    <w:p w:rsidR="002B62CA" w:rsidRDefault="002B62CA" w:rsidP="0037721A">
      <w:pPr>
        <w:spacing w:before="120" w:after="0" w:line="240" w:lineRule="auto"/>
        <w:ind w:right="352" w:firstLine="284"/>
        <w:jc w:val="both"/>
        <w:rPr>
          <w:rFonts w:ascii="Times New Roman" w:eastAsia="Times New Roman" w:hAnsi="Times New Roman" w:cs="Times New Roman"/>
          <w:bCs/>
          <w:sz w:val="28"/>
          <w:szCs w:val="24"/>
          <w:lang w:eastAsia="ru-RU"/>
        </w:rPr>
      </w:pPr>
      <w:r w:rsidRPr="00441C57">
        <w:rPr>
          <w:rFonts w:ascii="Times New Roman" w:eastAsia="Times New Roman" w:hAnsi="Times New Roman" w:cs="Times New Roman"/>
          <w:b/>
          <w:bCs/>
          <w:i/>
          <w:sz w:val="28"/>
          <w:szCs w:val="24"/>
          <w:lang w:eastAsia="ru-RU"/>
        </w:rPr>
        <w:t xml:space="preserve">Принципы </w:t>
      </w:r>
      <w:r w:rsidRPr="00761F65">
        <w:rPr>
          <w:rFonts w:ascii="Times New Roman" w:eastAsia="Times New Roman" w:hAnsi="Times New Roman" w:cs="Times New Roman"/>
          <w:bCs/>
          <w:sz w:val="28"/>
          <w:szCs w:val="24"/>
          <w:lang w:eastAsia="ru-RU"/>
        </w:rPr>
        <w:t>физического развития</w:t>
      </w:r>
      <w:r>
        <w:rPr>
          <w:rFonts w:ascii="Times New Roman" w:eastAsia="Times New Roman" w:hAnsi="Times New Roman" w:cs="Times New Roman"/>
          <w:bCs/>
          <w:sz w:val="28"/>
          <w:szCs w:val="24"/>
          <w:lang w:eastAsia="ru-RU"/>
        </w:rPr>
        <w:t>:</w:t>
      </w:r>
    </w:p>
    <w:p w:rsidR="002B62CA" w:rsidRDefault="002B62CA" w:rsidP="002B62CA">
      <w:pPr>
        <w:spacing w:before="240" w:after="0" w:line="240" w:lineRule="auto"/>
        <w:ind w:right="-2" w:firstLine="284"/>
        <w:jc w:val="both"/>
        <w:rPr>
          <w:rFonts w:ascii="Times New Roman" w:eastAsia="Times New Roman" w:hAnsi="Times New Roman" w:cs="Times New Roman"/>
          <w:bCs/>
          <w:sz w:val="28"/>
          <w:szCs w:val="24"/>
          <w:lang w:eastAsia="ru-RU"/>
        </w:rPr>
      </w:pPr>
      <w:r>
        <w:rPr>
          <w:rFonts w:ascii="Times New Roman" w:eastAsia="Times New Roman" w:hAnsi="Times New Roman" w:cs="Times New Roman"/>
          <w:bCs/>
          <w:noProof/>
          <w:sz w:val="28"/>
          <w:szCs w:val="24"/>
          <w:lang w:eastAsia="ru-RU"/>
        </w:rPr>
        <w:drawing>
          <wp:inline distT="0" distB="0" distL="0" distR="0">
            <wp:extent cx="5785945" cy="4461642"/>
            <wp:effectExtent l="76200" t="0" r="24305" b="0"/>
            <wp:docPr id="2" name="Схема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rsidR="002B62CA" w:rsidRPr="00761F65" w:rsidRDefault="002B62CA" w:rsidP="002B62CA">
      <w:pPr>
        <w:spacing w:after="0" w:line="240" w:lineRule="auto"/>
        <w:ind w:right="354"/>
        <w:jc w:val="both"/>
        <w:rPr>
          <w:rFonts w:ascii="Times New Roman" w:eastAsia="Times New Roman" w:hAnsi="Times New Roman" w:cs="Times New Roman"/>
          <w:b/>
          <w:bCs/>
          <w:i/>
          <w:sz w:val="28"/>
          <w:szCs w:val="24"/>
          <w:u w:val="single"/>
          <w:lang w:eastAsia="ru-RU"/>
        </w:rPr>
      </w:pPr>
    </w:p>
    <w:p w:rsidR="002B62CA" w:rsidRDefault="002B62CA" w:rsidP="002B62CA">
      <w:pPr>
        <w:spacing w:after="0" w:line="240" w:lineRule="auto"/>
        <w:ind w:right="354" w:firstLine="426"/>
        <w:jc w:val="both"/>
        <w:rPr>
          <w:rFonts w:ascii="Times New Roman" w:eastAsia="Times New Roman" w:hAnsi="Times New Roman" w:cs="Times New Roman"/>
          <w:bCs/>
          <w:sz w:val="28"/>
          <w:szCs w:val="24"/>
          <w:lang w:eastAsia="ru-RU"/>
        </w:rPr>
      </w:pPr>
      <w:r w:rsidRPr="00441C57">
        <w:rPr>
          <w:rFonts w:ascii="Times New Roman" w:eastAsia="Times New Roman" w:hAnsi="Times New Roman" w:cs="Times New Roman"/>
          <w:b/>
          <w:bCs/>
          <w:i/>
          <w:sz w:val="28"/>
          <w:szCs w:val="24"/>
          <w:lang w:eastAsia="ru-RU"/>
        </w:rPr>
        <w:t xml:space="preserve">Методы </w:t>
      </w:r>
      <w:r w:rsidRPr="00441C57">
        <w:rPr>
          <w:rFonts w:ascii="Times New Roman" w:eastAsia="Times New Roman" w:hAnsi="Times New Roman" w:cs="Times New Roman"/>
          <w:bCs/>
          <w:sz w:val="28"/>
          <w:szCs w:val="24"/>
          <w:lang w:eastAsia="ru-RU"/>
        </w:rPr>
        <w:t>физического</w:t>
      </w:r>
      <w:r w:rsidRPr="00C70AD3">
        <w:rPr>
          <w:rFonts w:ascii="Times New Roman" w:eastAsia="Times New Roman" w:hAnsi="Times New Roman" w:cs="Times New Roman"/>
          <w:bCs/>
          <w:sz w:val="28"/>
          <w:szCs w:val="24"/>
          <w:lang w:eastAsia="ru-RU"/>
        </w:rPr>
        <w:t xml:space="preserve"> развития</w:t>
      </w:r>
      <w:r>
        <w:rPr>
          <w:rFonts w:ascii="Times New Roman" w:eastAsia="Times New Roman" w:hAnsi="Times New Roman" w:cs="Times New Roman"/>
          <w:bCs/>
          <w:sz w:val="28"/>
          <w:szCs w:val="24"/>
          <w:lang w:eastAsia="ru-RU"/>
        </w:rPr>
        <w:t>:</w:t>
      </w:r>
    </w:p>
    <w:p w:rsidR="006331E6" w:rsidRDefault="006331E6" w:rsidP="002B62CA">
      <w:pPr>
        <w:spacing w:after="0" w:line="240" w:lineRule="auto"/>
        <w:ind w:right="354" w:firstLine="426"/>
        <w:jc w:val="both"/>
        <w:rPr>
          <w:rFonts w:ascii="Times New Roman" w:eastAsia="Times New Roman" w:hAnsi="Times New Roman" w:cs="Times New Roman"/>
          <w:bCs/>
          <w:sz w:val="28"/>
          <w:szCs w:val="24"/>
          <w:lang w:eastAsia="ru-RU"/>
        </w:rPr>
      </w:pPr>
    </w:p>
    <w:p w:rsidR="002B62CA" w:rsidRDefault="002B62CA" w:rsidP="002B62CA">
      <w:pPr>
        <w:spacing w:after="0" w:line="240" w:lineRule="auto"/>
        <w:ind w:right="354"/>
        <w:jc w:val="both"/>
        <w:rPr>
          <w:rFonts w:ascii="Times New Roman" w:eastAsia="Times New Roman" w:hAnsi="Times New Roman" w:cs="Times New Roman"/>
          <w:b/>
          <w:bCs/>
          <w:i/>
          <w:sz w:val="28"/>
          <w:szCs w:val="24"/>
          <w:u w:val="single"/>
          <w:lang w:eastAsia="ru-RU"/>
        </w:rPr>
      </w:pPr>
      <w:r>
        <w:rPr>
          <w:rFonts w:ascii="Times New Roman" w:eastAsia="Times New Roman" w:hAnsi="Times New Roman" w:cs="Times New Roman"/>
          <w:b/>
          <w:bCs/>
          <w:i/>
          <w:noProof/>
          <w:sz w:val="28"/>
          <w:szCs w:val="24"/>
          <w:u w:val="single"/>
          <w:lang w:eastAsia="ru-RU"/>
        </w:rPr>
        <w:lastRenderedPageBreak/>
        <w:drawing>
          <wp:inline distT="0" distB="0" distL="0" distR="0">
            <wp:extent cx="5470634" cy="2837793"/>
            <wp:effectExtent l="19050" t="0" r="15766" b="0"/>
            <wp:docPr id="3" name="Схема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rsidR="0026138A" w:rsidRDefault="0026138A" w:rsidP="002B62CA">
      <w:pPr>
        <w:spacing w:before="240" w:after="0" w:line="240" w:lineRule="auto"/>
        <w:ind w:right="354" w:firstLine="426"/>
        <w:jc w:val="both"/>
        <w:rPr>
          <w:rFonts w:ascii="Times New Roman" w:eastAsia="Times New Roman" w:hAnsi="Times New Roman" w:cs="Times New Roman"/>
          <w:b/>
          <w:bCs/>
          <w:i/>
          <w:sz w:val="28"/>
          <w:szCs w:val="24"/>
          <w:lang w:eastAsia="ru-RU"/>
        </w:rPr>
      </w:pPr>
    </w:p>
    <w:p w:rsidR="002B62CA" w:rsidRDefault="002B62CA" w:rsidP="002B62CA">
      <w:pPr>
        <w:spacing w:before="240" w:after="0" w:line="240" w:lineRule="auto"/>
        <w:ind w:right="354" w:firstLine="426"/>
        <w:jc w:val="both"/>
        <w:rPr>
          <w:rFonts w:ascii="Times New Roman" w:eastAsia="Times New Roman" w:hAnsi="Times New Roman" w:cs="Times New Roman"/>
          <w:b/>
          <w:bCs/>
          <w:i/>
          <w:sz w:val="28"/>
          <w:szCs w:val="24"/>
          <w:u w:val="single"/>
          <w:lang w:eastAsia="ru-RU"/>
        </w:rPr>
      </w:pPr>
      <w:r w:rsidRPr="00441C57">
        <w:rPr>
          <w:rFonts w:ascii="Times New Roman" w:eastAsia="Times New Roman" w:hAnsi="Times New Roman" w:cs="Times New Roman"/>
          <w:b/>
          <w:bCs/>
          <w:i/>
          <w:sz w:val="28"/>
          <w:szCs w:val="24"/>
          <w:lang w:eastAsia="ru-RU"/>
        </w:rPr>
        <w:t xml:space="preserve">Средства </w:t>
      </w:r>
      <w:r w:rsidRPr="00441C57">
        <w:rPr>
          <w:rFonts w:ascii="Times New Roman" w:eastAsia="Times New Roman" w:hAnsi="Times New Roman" w:cs="Times New Roman"/>
          <w:bCs/>
          <w:sz w:val="28"/>
          <w:szCs w:val="24"/>
          <w:lang w:eastAsia="ru-RU"/>
        </w:rPr>
        <w:t>физического</w:t>
      </w:r>
      <w:r w:rsidRPr="00C70AD3">
        <w:rPr>
          <w:rFonts w:ascii="Times New Roman" w:eastAsia="Times New Roman" w:hAnsi="Times New Roman" w:cs="Times New Roman"/>
          <w:bCs/>
          <w:sz w:val="28"/>
          <w:szCs w:val="24"/>
          <w:lang w:eastAsia="ru-RU"/>
        </w:rPr>
        <w:t xml:space="preserve"> развития</w:t>
      </w:r>
      <w:r>
        <w:rPr>
          <w:rFonts w:ascii="Times New Roman" w:eastAsia="Times New Roman" w:hAnsi="Times New Roman" w:cs="Times New Roman"/>
          <w:bCs/>
          <w:sz w:val="28"/>
          <w:szCs w:val="24"/>
          <w:lang w:eastAsia="ru-RU"/>
        </w:rPr>
        <w:t>:</w:t>
      </w:r>
    </w:p>
    <w:p w:rsidR="002B62CA" w:rsidRDefault="002B62CA" w:rsidP="002965F9">
      <w:pPr>
        <w:pStyle w:val="a3"/>
        <w:numPr>
          <w:ilvl w:val="0"/>
          <w:numId w:val="26"/>
        </w:numPr>
        <w:spacing w:before="240" w:after="0" w:line="240" w:lineRule="auto"/>
        <w:ind w:right="354"/>
        <w:jc w:val="both"/>
        <w:rPr>
          <w:rFonts w:ascii="Times New Roman" w:eastAsia="Times New Roman" w:hAnsi="Times New Roman" w:cs="Times New Roman"/>
          <w:bCs/>
          <w:sz w:val="28"/>
          <w:szCs w:val="24"/>
          <w:lang w:eastAsia="ru-RU"/>
        </w:rPr>
      </w:pPr>
      <w:r w:rsidRPr="00C70AD3">
        <w:rPr>
          <w:rFonts w:ascii="Times New Roman" w:eastAsia="Times New Roman" w:hAnsi="Times New Roman" w:cs="Times New Roman"/>
          <w:bCs/>
          <w:sz w:val="28"/>
          <w:szCs w:val="24"/>
          <w:lang w:eastAsia="ru-RU"/>
        </w:rPr>
        <w:t>Двигательная активность, физические упражнения</w:t>
      </w:r>
      <w:r>
        <w:rPr>
          <w:rFonts w:ascii="Times New Roman" w:eastAsia="Times New Roman" w:hAnsi="Times New Roman" w:cs="Times New Roman"/>
          <w:bCs/>
          <w:sz w:val="28"/>
          <w:szCs w:val="24"/>
          <w:lang w:eastAsia="ru-RU"/>
        </w:rPr>
        <w:t>;</w:t>
      </w:r>
    </w:p>
    <w:p w:rsidR="002B62CA" w:rsidRDefault="002B62CA" w:rsidP="002965F9">
      <w:pPr>
        <w:pStyle w:val="a3"/>
        <w:numPr>
          <w:ilvl w:val="0"/>
          <w:numId w:val="26"/>
        </w:numPr>
        <w:spacing w:before="240" w:after="0" w:line="240" w:lineRule="auto"/>
        <w:ind w:right="354"/>
        <w:jc w:val="both"/>
        <w:rPr>
          <w:rFonts w:ascii="Times New Roman" w:eastAsia="Times New Roman" w:hAnsi="Times New Roman" w:cs="Times New Roman"/>
          <w:bCs/>
          <w:sz w:val="28"/>
          <w:szCs w:val="24"/>
          <w:lang w:eastAsia="ru-RU"/>
        </w:rPr>
      </w:pPr>
      <w:r>
        <w:rPr>
          <w:rFonts w:ascii="Times New Roman" w:eastAsia="Times New Roman" w:hAnsi="Times New Roman" w:cs="Times New Roman"/>
          <w:bCs/>
          <w:sz w:val="28"/>
          <w:szCs w:val="24"/>
          <w:lang w:eastAsia="ru-RU"/>
        </w:rPr>
        <w:t>Эколого-природные факторы (солнце, воздух, вода);</w:t>
      </w:r>
    </w:p>
    <w:p w:rsidR="002B62CA" w:rsidRDefault="002B62CA" w:rsidP="002965F9">
      <w:pPr>
        <w:pStyle w:val="a3"/>
        <w:numPr>
          <w:ilvl w:val="0"/>
          <w:numId w:val="26"/>
        </w:numPr>
        <w:spacing w:before="240" w:after="0" w:line="240" w:lineRule="auto"/>
        <w:ind w:right="354"/>
        <w:jc w:val="both"/>
        <w:rPr>
          <w:rFonts w:ascii="Times New Roman" w:eastAsia="Times New Roman" w:hAnsi="Times New Roman" w:cs="Times New Roman"/>
          <w:bCs/>
          <w:sz w:val="28"/>
          <w:szCs w:val="24"/>
          <w:lang w:eastAsia="ru-RU"/>
        </w:rPr>
      </w:pPr>
      <w:r>
        <w:rPr>
          <w:rFonts w:ascii="Times New Roman" w:eastAsia="Times New Roman" w:hAnsi="Times New Roman" w:cs="Times New Roman"/>
          <w:bCs/>
          <w:sz w:val="28"/>
          <w:szCs w:val="24"/>
          <w:lang w:eastAsia="ru-RU"/>
        </w:rPr>
        <w:t>Психолого-гигиенические факторы (гигиена сна, питания, занятий)</w:t>
      </w:r>
    </w:p>
    <w:p w:rsidR="002B62CA" w:rsidRDefault="002B62CA" w:rsidP="002B62CA">
      <w:pPr>
        <w:spacing w:before="240" w:after="0" w:line="240" w:lineRule="auto"/>
        <w:ind w:right="354" w:firstLine="426"/>
        <w:jc w:val="both"/>
        <w:rPr>
          <w:rFonts w:ascii="Times New Roman" w:eastAsia="Times New Roman" w:hAnsi="Times New Roman" w:cs="Times New Roman"/>
          <w:bCs/>
          <w:sz w:val="28"/>
          <w:szCs w:val="24"/>
          <w:lang w:eastAsia="ru-RU"/>
        </w:rPr>
      </w:pPr>
      <w:r w:rsidRPr="00441C57">
        <w:rPr>
          <w:rFonts w:ascii="Times New Roman" w:eastAsia="Times New Roman" w:hAnsi="Times New Roman" w:cs="Times New Roman"/>
          <w:b/>
          <w:bCs/>
          <w:i/>
          <w:sz w:val="28"/>
          <w:szCs w:val="24"/>
          <w:lang w:eastAsia="ru-RU"/>
        </w:rPr>
        <w:t>Формы</w:t>
      </w:r>
      <w:r>
        <w:rPr>
          <w:rFonts w:ascii="Times New Roman" w:eastAsia="Times New Roman" w:hAnsi="Times New Roman" w:cs="Times New Roman"/>
          <w:bCs/>
          <w:sz w:val="28"/>
          <w:szCs w:val="24"/>
          <w:lang w:eastAsia="ru-RU"/>
        </w:rPr>
        <w:t xml:space="preserve"> организации образовательной работы с детьми:</w:t>
      </w:r>
    </w:p>
    <w:p w:rsidR="002B62CA" w:rsidRDefault="0026138A" w:rsidP="002965F9">
      <w:pPr>
        <w:pStyle w:val="a3"/>
        <w:numPr>
          <w:ilvl w:val="0"/>
          <w:numId w:val="27"/>
        </w:numPr>
        <w:spacing w:before="240" w:after="0" w:line="240" w:lineRule="auto"/>
        <w:ind w:right="354"/>
        <w:jc w:val="both"/>
        <w:rPr>
          <w:rFonts w:ascii="Times New Roman" w:eastAsia="Times New Roman" w:hAnsi="Times New Roman" w:cs="Times New Roman"/>
          <w:bCs/>
          <w:sz w:val="28"/>
          <w:szCs w:val="24"/>
          <w:lang w:eastAsia="ru-RU"/>
        </w:rPr>
      </w:pPr>
      <w:r>
        <w:rPr>
          <w:rFonts w:ascii="Times New Roman" w:eastAsia="Times New Roman" w:hAnsi="Times New Roman" w:cs="Times New Roman"/>
          <w:bCs/>
          <w:sz w:val="28"/>
          <w:szCs w:val="24"/>
          <w:lang w:eastAsia="ru-RU"/>
        </w:rPr>
        <w:t>Занятия</w:t>
      </w:r>
      <w:r w:rsidR="002B62CA">
        <w:rPr>
          <w:rFonts w:ascii="Times New Roman" w:eastAsia="Times New Roman" w:hAnsi="Times New Roman" w:cs="Times New Roman"/>
          <w:bCs/>
          <w:sz w:val="28"/>
          <w:szCs w:val="24"/>
          <w:lang w:eastAsia="ru-RU"/>
        </w:rPr>
        <w:t xml:space="preserve"> по физическому развитию в зале и на свежем воздухе</w:t>
      </w:r>
    </w:p>
    <w:p w:rsidR="002B62CA" w:rsidRDefault="002B62CA" w:rsidP="002965F9">
      <w:pPr>
        <w:pStyle w:val="a3"/>
        <w:numPr>
          <w:ilvl w:val="0"/>
          <w:numId w:val="27"/>
        </w:numPr>
        <w:spacing w:before="240" w:after="0" w:line="240" w:lineRule="auto"/>
        <w:ind w:right="354"/>
        <w:jc w:val="both"/>
        <w:rPr>
          <w:rFonts w:ascii="Times New Roman" w:eastAsia="Times New Roman" w:hAnsi="Times New Roman" w:cs="Times New Roman"/>
          <w:bCs/>
          <w:sz w:val="28"/>
          <w:szCs w:val="24"/>
          <w:lang w:eastAsia="ru-RU"/>
        </w:rPr>
      </w:pPr>
      <w:r>
        <w:rPr>
          <w:rFonts w:ascii="Times New Roman" w:eastAsia="Times New Roman" w:hAnsi="Times New Roman" w:cs="Times New Roman"/>
          <w:bCs/>
          <w:sz w:val="28"/>
          <w:szCs w:val="24"/>
          <w:lang w:eastAsia="ru-RU"/>
        </w:rPr>
        <w:t>Подвижные игры</w:t>
      </w:r>
    </w:p>
    <w:p w:rsidR="002B62CA" w:rsidRDefault="002B62CA" w:rsidP="002965F9">
      <w:pPr>
        <w:pStyle w:val="a3"/>
        <w:numPr>
          <w:ilvl w:val="0"/>
          <w:numId w:val="27"/>
        </w:numPr>
        <w:spacing w:before="240" w:after="0" w:line="240" w:lineRule="auto"/>
        <w:ind w:right="354"/>
        <w:jc w:val="both"/>
        <w:rPr>
          <w:rFonts w:ascii="Times New Roman" w:eastAsia="Times New Roman" w:hAnsi="Times New Roman" w:cs="Times New Roman"/>
          <w:bCs/>
          <w:sz w:val="28"/>
          <w:szCs w:val="24"/>
          <w:lang w:eastAsia="ru-RU"/>
        </w:rPr>
      </w:pPr>
      <w:r>
        <w:rPr>
          <w:rFonts w:ascii="Times New Roman" w:eastAsia="Times New Roman" w:hAnsi="Times New Roman" w:cs="Times New Roman"/>
          <w:bCs/>
          <w:sz w:val="28"/>
          <w:szCs w:val="24"/>
          <w:lang w:eastAsia="ru-RU"/>
        </w:rPr>
        <w:t>Физкультурные упражнения на прогулке</w:t>
      </w:r>
    </w:p>
    <w:p w:rsidR="002B62CA" w:rsidRDefault="002B62CA" w:rsidP="002965F9">
      <w:pPr>
        <w:pStyle w:val="a3"/>
        <w:numPr>
          <w:ilvl w:val="0"/>
          <w:numId w:val="27"/>
        </w:numPr>
        <w:spacing w:before="240" w:after="0" w:line="240" w:lineRule="auto"/>
        <w:ind w:right="354"/>
        <w:jc w:val="both"/>
        <w:rPr>
          <w:rFonts w:ascii="Times New Roman" w:eastAsia="Times New Roman" w:hAnsi="Times New Roman" w:cs="Times New Roman"/>
          <w:bCs/>
          <w:sz w:val="28"/>
          <w:szCs w:val="24"/>
          <w:lang w:eastAsia="ru-RU"/>
        </w:rPr>
      </w:pPr>
      <w:r>
        <w:rPr>
          <w:rFonts w:ascii="Times New Roman" w:eastAsia="Times New Roman" w:hAnsi="Times New Roman" w:cs="Times New Roman"/>
          <w:bCs/>
          <w:sz w:val="28"/>
          <w:szCs w:val="24"/>
          <w:lang w:eastAsia="ru-RU"/>
        </w:rPr>
        <w:t>Утренняя гимнастика</w:t>
      </w:r>
    </w:p>
    <w:p w:rsidR="002B62CA" w:rsidRDefault="002B62CA" w:rsidP="002965F9">
      <w:pPr>
        <w:pStyle w:val="a3"/>
        <w:numPr>
          <w:ilvl w:val="0"/>
          <w:numId w:val="27"/>
        </w:numPr>
        <w:spacing w:before="240" w:after="0" w:line="240" w:lineRule="auto"/>
        <w:ind w:right="354"/>
        <w:jc w:val="both"/>
        <w:rPr>
          <w:rFonts w:ascii="Times New Roman" w:eastAsia="Times New Roman" w:hAnsi="Times New Roman" w:cs="Times New Roman"/>
          <w:bCs/>
          <w:sz w:val="28"/>
          <w:szCs w:val="24"/>
          <w:lang w:eastAsia="ru-RU"/>
        </w:rPr>
      </w:pPr>
      <w:r>
        <w:rPr>
          <w:rFonts w:ascii="Times New Roman" w:eastAsia="Times New Roman" w:hAnsi="Times New Roman" w:cs="Times New Roman"/>
          <w:bCs/>
          <w:sz w:val="28"/>
          <w:szCs w:val="24"/>
          <w:lang w:eastAsia="ru-RU"/>
        </w:rPr>
        <w:t>Самостоятельная двигательно-игровая деятельность детей</w:t>
      </w:r>
    </w:p>
    <w:p w:rsidR="002B62CA" w:rsidRDefault="002B62CA" w:rsidP="002965F9">
      <w:pPr>
        <w:pStyle w:val="a3"/>
        <w:numPr>
          <w:ilvl w:val="0"/>
          <w:numId w:val="27"/>
        </w:numPr>
        <w:spacing w:before="240" w:after="0" w:line="240" w:lineRule="auto"/>
        <w:ind w:right="354"/>
        <w:jc w:val="both"/>
        <w:rPr>
          <w:rFonts w:ascii="Times New Roman" w:eastAsia="Times New Roman" w:hAnsi="Times New Roman" w:cs="Times New Roman"/>
          <w:bCs/>
          <w:sz w:val="28"/>
          <w:szCs w:val="24"/>
          <w:lang w:eastAsia="ru-RU"/>
        </w:rPr>
      </w:pPr>
      <w:r>
        <w:rPr>
          <w:rFonts w:ascii="Times New Roman" w:eastAsia="Times New Roman" w:hAnsi="Times New Roman" w:cs="Times New Roman"/>
          <w:bCs/>
          <w:sz w:val="28"/>
          <w:szCs w:val="24"/>
          <w:lang w:eastAsia="ru-RU"/>
        </w:rPr>
        <w:t>Бодрящая гимнастика</w:t>
      </w:r>
    </w:p>
    <w:p w:rsidR="002B62CA" w:rsidRDefault="002B62CA" w:rsidP="002965F9">
      <w:pPr>
        <w:pStyle w:val="a3"/>
        <w:numPr>
          <w:ilvl w:val="0"/>
          <w:numId w:val="27"/>
        </w:numPr>
        <w:spacing w:before="240" w:after="0" w:line="240" w:lineRule="auto"/>
        <w:ind w:right="354"/>
        <w:jc w:val="both"/>
        <w:rPr>
          <w:rFonts w:ascii="Times New Roman" w:eastAsia="Times New Roman" w:hAnsi="Times New Roman" w:cs="Times New Roman"/>
          <w:bCs/>
          <w:sz w:val="28"/>
          <w:szCs w:val="24"/>
          <w:lang w:eastAsia="ru-RU"/>
        </w:rPr>
      </w:pPr>
      <w:r>
        <w:rPr>
          <w:rFonts w:ascii="Times New Roman" w:eastAsia="Times New Roman" w:hAnsi="Times New Roman" w:cs="Times New Roman"/>
          <w:bCs/>
          <w:sz w:val="28"/>
          <w:szCs w:val="24"/>
          <w:lang w:eastAsia="ru-RU"/>
        </w:rPr>
        <w:t>Физкультминутки</w:t>
      </w:r>
    </w:p>
    <w:p w:rsidR="002B62CA" w:rsidRDefault="002B62CA" w:rsidP="002965F9">
      <w:pPr>
        <w:pStyle w:val="a3"/>
        <w:numPr>
          <w:ilvl w:val="0"/>
          <w:numId w:val="27"/>
        </w:numPr>
        <w:spacing w:before="240" w:after="0" w:line="240" w:lineRule="auto"/>
        <w:ind w:right="354"/>
        <w:jc w:val="both"/>
        <w:rPr>
          <w:rFonts w:ascii="Times New Roman" w:eastAsia="Times New Roman" w:hAnsi="Times New Roman" w:cs="Times New Roman"/>
          <w:bCs/>
          <w:sz w:val="28"/>
          <w:szCs w:val="24"/>
          <w:lang w:eastAsia="ru-RU"/>
        </w:rPr>
      </w:pPr>
      <w:r>
        <w:rPr>
          <w:rFonts w:ascii="Times New Roman" w:eastAsia="Times New Roman" w:hAnsi="Times New Roman" w:cs="Times New Roman"/>
          <w:bCs/>
          <w:sz w:val="28"/>
          <w:szCs w:val="24"/>
          <w:lang w:eastAsia="ru-RU"/>
        </w:rPr>
        <w:t>Спортивные игры, досуги, развлечения, праздники</w:t>
      </w:r>
    </w:p>
    <w:p w:rsidR="002B62CA" w:rsidRDefault="002B62CA" w:rsidP="002965F9">
      <w:pPr>
        <w:pStyle w:val="a3"/>
        <w:numPr>
          <w:ilvl w:val="0"/>
          <w:numId w:val="27"/>
        </w:numPr>
        <w:spacing w:before="240" w:after="0" w:line="240" w:lineRule="auto"/>
        <w:ind w:right="354"/>
        <w:jc w:val="both"/>
        <w:rPr>
          <w:rFonts w:ascii="Times New Roman" w:eastAsia="Times New Roman" w:hAnsi="Times New Roman" w:cs="Times New Roman"/>
          <w:bCs/>
          <w:sz w:val="28"/>
          <w:szCs w:val="24"/>
          <w:lang w:eastAsia="ru-RU"/>
        </w:rPr>
      </w:pPr>
      <w:r>
        <w:rPr>
          <w:rFonts w:ascii="Times New Roman" w:eastAsia="Times New Roman" w:hAnsi="Times New Roman" w:cs="Times New Roman"/>
          <w:bCs/>
          <w:sz w:val="28"/>
          <w:szCs w:val="24"/>
          <w:lang w:eastAsia="ru-RU"/>
        </w:rPr>
        <w:t>Закаливающие процедуры</w:t>
      </w:r>
    </w:p>
    <w:p w:rsidR="002B62CA" w:rsidRDefault="002B62CA" w:rsidP="002965F9">
      <w:pPr>
        <w:pStyle w:val="a3"/>
        <w:numPr>
          <w:ilvl w:val="0"/>
          <w:numId w:val="27"/>
        </w:numPr>
        <w:spacing w:before="240" w:after="0" w:line="240" w:lineRule="auto"/>
        <w:ind w:right="354"/>
        <w:jc w:val="both"/>
        <w:rPr>
          <w:rFonts w:ascii="Times New Roman" w:eastAsia="Times New Roman" w:hAnsi="Times New Roman" w:cs="Times New Roman"/>
          <w:bCs/>
          <w:sz w:val="28"/>
          <w:szCs w:val="24"/>
          <w:lang w:eastAsia="ru-RU"/>
        </w:rPr>
      </w:pPr>
      <w:r>
        <w:rPr>
          <w:rFonts w:ascii="Times New Roman" w:eastAsia="Times New Roman" w:hAnsi="Times New Roman" w:cs="Times New Roman"/>
          <w:bCs/>
          <w:sz w:val="28"/>
          <w:szCs w:val="24"/>
          <w:lang w:eastAsia="ru-RU"/>
        </w:rPr>
        <w:t>День здоровья</w:t>
      </w:r>
    </w:p>
    <w:p w:rsidR="002B62CA" w:rsidRDefault="002B62CA" w:rsidP="002965F9">
      <w:pPr>
        <w:pStyle w:val="a3"/>
        <w:numPr>
          <w:ilvl w:val="0"/>
          <w:numId w:val="27"/>
        </w:numPr>
        <w:spacing w:before="240" w:after="0" w:line="240" w:lineRule="auto"/>
        <w:ind w:right="354"/>
        <w:jc w:val="both"/>
        <w:rPr>
          <w:rFonts w:ascii="Times New Roman" w:eastAsia="Times New Roman" w:hAnsi="Times New Roman" w:cs="Times New Roman"/>
          <w:bCs/>
          <w:sz w:val="28"/>
          <w:szCs w:val="24"/>
          <w:lang w:eastAsia="ru-RU"/>
        </w:rPr>
      </w:pPr>
      <w:r>
        <w:rPr>
          <w:rFonts w:ascii="Times New Roman" w:eastAsia="Times New Roman" w:hAnsi="Times New Roman" w:cs="Times New Roman"/>
          <w:bCs/>
          <w:sz w:val="28"/>
          <w:szCs w:val="24"/>
          <w:lang w:eastAsia="ru-RU"/>
        </w:rPr>
        <w:t>Соревнования, эстафеты</w:t>
      </w:r>
    </w:p>
    <w:p w:rsidR="002B62CA" w:rsidRPr="00441C57" w:rsidRDefault="002B62CA" w:rsidP="002B62CA">
      <w:pPr>
        <w:spacing w:before="240" w:after="0" w:line="240" w:lineRule="auto"/>
        <w:ind w:right="354" w:firstLine="426"/>
        <w:jc w:val="both"/>
        <w:rPr>
          <w:rFonts w:ascii="Times New Roman" w:eastAsia="Times New Roman" w:hAnsi="Times New Roman" w:cs="Times New Roman"/>
          <w:b/>
          <w:bCs/>
          <w:i/>
          <w:sz w:val="28"/>
          <w:szCs w:val="24"/>
          <w:lang w:eastAsia="ru-RU"/>
        </w:rPr>
      </w:pPr>
      <w:r w:rsidRPr="00441C57">
        <w:rPr>
          <w:rFonts w:ascii="Times New Roman" w:eastAsia="Times New Roman" w:hAnsi="Times New Roman" w:cs="Times New Roman"/>
          <w:b/>
          <w:bCs/>
          <w:i/>
          <w:sz w:val="28"/>
          <w:szCs w:val="24"/>
          <w:lang w:eastAsia="ru-RU"/>
        </w:rPr>
        <w:t xml:space="preserve">Комплексная система физкультурно-оздоровительной работы </w:t>
      </w:r>
    </w:p>
    <w:p w:rsidR="002B62CA" w:rsidRDefault="002B62CA" w:rsidP="002B62CA">
      <w:pPr>
        <w:spacing w:before="240" w:after="0" w:line="240" w:lineRule="auto"/>
        <w:ind w:left="-426" w:right="354" w:firstLine="426"/>
        <w:jc w:val="both"/>
        <w:rPr>
          <w:rFonts w:ascii="Times New Roman" w:eastAsia="Times New Roman" w:hAnsi="Times New Roman" w:cs="Times New Roman"/>
          <w:bCs/>
          <w:sz w:val="28"/>
          <w:szCs w:val="24"/>
          <w:lang w:eastAsia="ru-RU"/>
        </w:rPr>
      </w:pPr>
    </w:p>
    <w:tbl>
      <w:tblPr>
        <w:tblW w:w="5049" w:type="pct"/>
        <w:tblInd w:w="25" w:type="dxa"/>
        <w:tblLayout w:type="fixed"/>
        <w:tblCellMar>
          <w:top w:w="15" w:type="dxa"/>
          <w:left w:w="15" w:type="dxa"/>
          <w:bottom w:w="15" w:type="dxa"/>
          <w:right w:w="15" w:type="dxa"/>
        </w:tblCellMar>
        <w:tblLook w:val="04A0"/>
      </w:tblPr>
      <w:tblGrid>
        <w:gridCol w:w="1606"/>
        <w:gridCol w:w="1384"/>
        <w:gridCol w:w="6792"/>
      </w:tblGrid>
      <w:tr w:rsidR="002B62CA" w:rsidRPr="00D226E6" w:rsidTr="006D3693">
        <w:tc>
          <w:tcPr>
            <w:tcW w:w="2990" w:type="dxa"/>
            <w:gridSpan w:val="2"/>
            <w:tcBorders>
              <w:top w:val="outset" w:sz="6" w:space="0" w:color="auto"/>
              <w:left w:val="outset" w:sz="6" w:space="0" w:color="auto"/>
              <w:bottom w:val="outset" w:sz="6" w:space="0" w:color="auto"/>
              <w:right w:val="outset" w:sz="6" w:space="0" w:color="auto"/>
            </w:tcBorders>
            <w:tcMar>
              <w:top w:w="25" w:type="dxa"/>
              <w:left w:w="25" w:type="dxa"/>
              <w:bottom w:w="25" w:type="dxa"/>
              <w:right w:w="25" w:type="dxa"/>
            </w:tcMar>
            <w:vAlign w:val="center"/>
            <w:hideMark/>
          </w:tcPr>
          <w:p w:rsidR="002B62CA" w:rsidRPr="00D226E6" w:rsidRDefault="002B62CA" w:rsidP="002B62CA">
            <w:pPr>
              <w:spacing w:before="100" w:beforeAutospacing="1" w:after="0" w:line="288" w:lineRule="atLeast"/>
              <w:jc w:val="center"/>
              <w:rPr>
                <w:rFonts w:ascii="Times New Roman" w:eastAsia="Times New Roman" w:hAnsi="Times New Roman" w:cs="Times New Roman"/>
                <w:b/>
                <w:sz w:val="24"/>
                <w:szCs w:val="28"/>
                <w:lang w:eastAsia="ru-RU"/>
              </w:rPr>
            </w:pPr>
            <w:r w:rsidRPr="00D226E6">
              <w:rPr>
                <w:rFonts w:ascii="Times New Roman" w:eastAsia="Times New Roman" w:hAnsi="Times New Roman" w:cs="Times New Roman"/>
                <w:b/>
                <w:sz w:val="24"/>
                <w:szCs w:val="28"/>
                <w:lang w:eastAsia="ru-RU"/>
              </w:rPr>
              <w:t>Блоки физкультурно-оздоровительной работы</w:t>
            </w:r>
          </w:p>
        </w:tc>
        <w:tc>
          <w:tcPr>
            <w:tcW w:w="6792" w:type="dxa"/>
            <w:tcBorders>
              <w:top w:val="outset" w:sz="6" w:space="0" w:color="auto"/>
              <w:left w:val="outset" w:sz="6" w:space="0" w:color="auto"/>
              <w:bottom w:val="outset" w:sz="6" w:space="0" w:color="auto"/>
              <w:right w:val="outset" w:sz="6" w:space="0" w:color="auto"/>
            </w:tcBorders>
            <w:tcMar>
              <w:top w:w="25" w:type="dxa"/>
              <w:left w:w="25" w:type="dxa"/>
              <w:bottom w:w="25" w:type="dxa"/>
              <w:right w:w="25" w:type="dxa"/>
            </w:tcMar>
            <w:vAlign w:val="center"/>
            <w:hideMark/>
          </w:tcPr>
          <w:p w:rsidR="002B62CA" w:rsidRPr="00D226E6" w:rsidRDefault="002B62CA" w:rsidP="002B62CA">
            <w:pPr>
              <w:spacing w:before="100" w:beforeAutospacing="1" w:after="0" w:line="288" w:lineRule="atLeast"/>
              <w:jc w:val="center"/>
              <w:rPr>
                <w:rFonts w:ascii="Times New Roman" w:eastAsia="Times New Roman" w:hAnsi="Times New Roman" w:cs="Times New Roman"/>
                <w:b/>
                <w:sz w:val="24"/>
                <w:szCs w:val="28"/>
                <w:lang w:eastAsia="ru-RU"/>
              </w:rPr>
            </w:pPr>
            <w:r w:rsidRPr="00D226E6">
              <w:rPr>
                <w:rFonts w:ascii="Times New Roman" w:eastAsia="Times New Roman" w:hAnsi="Times New Roman" w:cs="Times New Roman"/>
                <w:b/>
                <w:sz w:val="24"/>
                <w:szCs w:val="28"/>
                <w:lang w:eastAsia="ru-RU"/>
              </w:rPr>
              <w:t>Содержание физкультурно-оздоровительной работы</w:t>
            </w:r>
          </w:p>
        </w:tc>
      </w:tr>
      <w:tr w:rsidR="002B62CA" w:rsidRPr="00D226E6" w:rsidTr="006D3693">
        <w:tc>
          <w:tcPr>
            <w:tcW w:w="2990" w:type="dxa"/>
            <w:gridSpan w:val="2"/>
            <w:tcBorders>
              <w:top w:val="outset" w:sz="6" w:space="0" w:color="auto"/>
              <w:left w:val="outset" w:sz="6" w:space="0" w:color="auto"/>
              <w:bottom w:val="outset" w:sz="6" w:space="0" w:color="auto"/>
              <w:right w:val="outset" w:sz="6" w:space="0" w:color="auto"/>
            </w:tcBorders>
            <w:tcMar>
              <w:top w:w="25" w:type="dxa"/>
              <w:left w:w="25" w:type="dxa"/>
              <w:bottom w:w="25" w:type="dxa"/>
              <w:right w:w="25" w:type="dxa"/>
            </w:tcMar>
            <w:hideMark/>
          </w:tcPr>
          <w:p w:rsidR="002B62CA" w:rsidRPr="00D226E6" w:rsidRDefault="002B62CA" w:rsidP="002B62CA">
            <w:pPr>
              <w:spacing w:before="100" w:beforeAutospacing="1" w:after="288" w:line="288" w:lineRule="atLeast"/>
              <w:rPr>
                <w:rFonts w:ascii="Times New Roman" w:eastAsia="Times New Roman" w:hAnsi="Times New Roman" w:cs="Times New Roman"/>
                <w:sz w:val="24"/>
                <w:szCs w:val="28"/>
                <w:lang w:eastAsia="ru-RU"/>
              </w:rPr>
            </w:pPr>
            <w:r w:rsidRPr="00D226E6">
              <w:rPr>
                <w:rFonts w:ascii="Times New Roman" w:eastAsia="Times New Roman" w:hAnsi="Times New Roman" w:cs="Times New Roman"/>
                <w:sz w:val="24"/>
                <w:szCs w:val="28"/>
                <w:lang w:eastAsia="ru-RU"/>
              </w:rPr>
              <w:t>Создание условий для двигательной активности</w:t>
            </w:r>
          </w:p>
          <w:p w:rsidR="002B62CA" w:rsidRPr="00D226E6" w:rsidRDefault="002B62CA" w:rsidP="002B62CA">
            <w:pPr>
              <w:spacing w:before="100" w:beforeAutospacing="1" w:after="288" w:line="288" w:lineRule="atLeast"/>
              <w:rPr>
                <w:rFonts w:ascii="Times New Roman" w:eastAsia="Times New Roman" w:hAnsi="Times New Roman" w:cs="Times New Roman"/>
                <w:sz w:val="24"/>
                <w:szCs w:val="28"/>
                <w:lang w:eastAsia="ru-RU"/>
              </w:rPr>
            </w:pPr>
            <w:r w:rsidRPr="00D226E6">
              <w:rPr>
                <w:rFonts w:ascii="Times New Roman" w:eastAsia="Times New Roman" w:hAnsi="Times New Roman" w:cs="Times New Roman"/>
                <w:sz w:val="24"/>
                <w:szCs w:val="28"/>
                <w:lang w:eastAsia="ru-RU"/>
              </w:rPr>
              <w:lastRenderedPageBreak/>
              <w:t> </w:t>
            </w:r>
          </w:p>
        </w:tc>
        <w:tc>
          <w:tcPr>
            <w:tcW w:w="6792" w:type="dxa"/>
            <w:tcBorders>
              <w:top w:val="outset" w:sz="6" w:space="0" w:color="auto"/>
              <w:left w:val="outset" w:sz="6" w:space="0" w:color="auto"/>
              <w:bottom w:val="outset" w:sz="6" w:space="0" w:color="auto"/>
              <w:right w:val="outset" w:sz="6" w:space="0" w:color="auto"/>
            </w:tcBorders>
            <w:tcMar>
              <w:top w:w="25" w:type="dxa"/>
              <w:left w:w="25" w:type="dxa"/>
              <w:bottom w:w="25" w:type="dxa"/>
              <w:right w:w="25" w:type="dxa"/>
            </w:tcMar>
            <w:hideMark/>
          </w:tcPr>
          <w:p w:rsidR="002B62CA" w:rsidRPr="00D226E6" w:rsidRDefault="002B62CA" w:rsidP="002965F9">
            <w:pPr>
              <w:numPr>
                <w:ilvl w:val="0"/>
                <w:numId w:val="28"/>
              </w:numPr>
              <w:spacing w:before="100" w:beforeAutospacing="1" w:after="100" w:afterAutospacing="1"/>
              <w:rPr>
                <w:rFonts w:ascii="Times New Roman" w:eastAsia="Times New Roman" w:hAnsi="Times New Roman" w:cs="Times New Roman"/>
                <w:sz w:val="24"/>
                <w:szCs w:val="28"/>
                <w:lang w:eastAsia="ru-RU"/>
              </w:rPr>
            </w:pPr>
            <w:r w:rsidRPr="00D226E6">
              <w:rPr>
                <w:rFonts w:ascii="Times New Roman" w:eastAsia="Times New Roman" w:hAnsi="Times New Roman" w:cs="Times New Roman"/>
                <w:sz w:val="24"/>
                <w:szCs w:val="28"/>
                <w:lang w:eastAsia="ru-RU"/>
              </w:rPr>
              <w:lastRenderedPageBreak/>
              <w:t xml:space="preserve">гибкий режим; </w:t>
            </w:r>
          </w:p>
          <w:p w:rsidR="002B62CA" w:rsidRPr="00D226E6" w:rsidRDefault="002B62CA" w:rsidP="002965F9">
            <w:pPr>
              <w:numPr>
                <w:ilvl w:val="0"/>
                <w:numId w:val="28"/>
              </w:numPr>
              <w:spacing w:before="100" w:beforeAutospacing="1" w:after="100" w:afterAutospacing="1"/>
              <w:rPr>
                <w:rFonts w:ascii="Times New Roman" w:eastAsia="Times New Roman" w:hAnsi="Times New Roman" w:cs="Times New Roman"/>
                <w:sz w:val="24"/>
                <w:szCs w:val="28"/>
                <w:lang w:eastAsia="ru-RU"/>
              </w:rPr>
            </w:pPr>
            <w:r w:rsidRPr="00D226E6">
              <w:rPr>
                <w:rFonts w:ascii="Times New Roman" w:eastAsia="Times New Roman" w:hAnsi="Times New Roman" w:cs="Times New Roman"/>
                <w:sz w:val="24"/>
                <w:szCs w:val="28"/>
                <w:lang w:eastAsia="ru-RU"/>
              </w:rPr>
              <w:t>совместная де</w:t>
            </w:r>
            <w:r w:rsidR="006331E6">
              <w:rPr>
                <w:rFonts w:ascii="Times New Roman" w:eastAsia="Times New Roman" w:hAnsi="Times New Roman" w:cs="Times New Roman"/>
                <w:sz w:val="24"/>
                <w:szCs w:val="28"/>
                <w:lang w:eastAsia="ru-RU"/>
              </w:rPr>
              <w:t>ятельность взрослого и ребенка</w:t>
            </w:r>
            <w:r w:rsidRPr="00D226E6">
              <w:rPr>
                <w:rFonts w:ascii="Times New Roman" w:eastAsia="Times New Roman" w:hAnsi="Times New Roman" w:cs="Times New Roman"/>
                <w:sz w:val="24"/>
                <w:szCs w:val="28"/>
                <w:lang w:eastAsia="ru-RU"/>
              </w:rPr>
              <w:t xml:space="preserve">; </w:t>
            </w:r>
          </w:p>
          <w:p w:rsidR="002B62CA" w:rsidRPr="00D226E6" w:rsidRDefault="002B62CA" w:rsidP="002965F9">
            <w:pPr>
              <w:numPr>
                <w:ilvl w:val="0"/>
                <w:numId w:val="28"/>
              </w:numPr>
              <w:spacing w:before="100" w:beforeAutospacing="1" w:after="100" w:afterAutospacing="1"/>
              <w:rPr>
                <w:rFonts w:ascii="Times New Roman" w:eastAsia="Times New Roman" w:hAnsi="Times New Roman" w:cs="Times New Roman"/>
                <w:sz w:val="24"/>
                <w:szCs w:val="28"/>
                <w:lang w:eastAsia="ru-RU"/>
              </w:rPr>
            </w:pPr>
            <w:r w:rsidRPr="00D226E6">
              <w:rPr>
                <w:rFonts w:ascii="Times New Roman" w:eastAsia="Times New Roman" w:hAnsi="Times New Roman" w:cs="Times New Roman"/>
                <w:sz w:val="24"/>
                <w:szCs w:val="28"/>
                <w:lang w:eastAsia="ru-RU"/>
              </w:rPr>
              <w:t>оснащение (спортинвентарем, оборудовани</w:t>
            </w:r>
            <w:r w:rsidR="00406D74">
              <w:rPr>
                <w:rFonts w:ascii="Times New Roman" w:eastAsia="Times New Roman" w:hAnsi="Times New Roman" w:cs="Times New Roman"/>
                <w:sz w:val="24"/>
                <w:szCs w:val="28"/>
                <w:lang w:eastAsia="ru-RU"/>
              </w:rPr>
              <w:t xml:space="preserve">ем, наличие </w:t>
            </w:r>
            <w:r w:rsidR="006331E6">
              <w:rPr>
                <w:rFonts w:ascii="Times New Roman" w:eastAsia="Times New Roman" w:hAnsi="Times New Roman" w:cs="Times New Roman"/>
                <w:sz w:val="24"/>
                <w:szCs w:val="28"/>
                <w:lang w:eastAsia="ru-RU"/>
              </w:rPr>
              <w:t xml:space="preserve">физкультурного </w:t>
            </w:r>
            <w:r w:rsidR="00406D74">
              <w:rPr>
                <w:rFonts w:ascii="Times New Roman" w:eastAsia="Times New Roman" w:hAnsi="Times New Roman" w:cs="Times New Roman"/>
                <w:sz w:val="24"/>
                <w:szCs w:val="28"/>
                <w:lang w:eastAsia="ru-RU"/>
              </w:rPr>
              <w:t xml:space="preserve">зала, </w:t>
            </w:r>
            <w:r w:rsidRPr="00D226E6">
              <w:rPr>
                <w:rFonts w:ascii="Times New Roman" w:eastAsia="Times New Roman" w:hAnsi="Times New Roman" w:cs="Times New Roman"/>
                <w:sz w:val="24"/>
                <w:szCs w:val="28"/>
                <w:lang w:eastAsia="ru-RU"/>
              </w:rPr>
              <w:t xml:space="preserve"> спортивных уголков в группах); </w:t>
            </w:r>
          </w:p>
          <w:p w:rsidR="002B62CA" w:rsidRPr="00D226E6" w:rsidRDefault="002B62CA" w:rsidP="002965F9">
            <w:pPr>
              <w:numPr>
                <w:ilvl w:val="0"/>
                <w:numId w:val="28"/>
              </w:numPr>
              <w:spacing w:before="100" w:beforeAutospacing="1" w:after="100" w:afterAutospacing="1"/>
              <w:rPr>
                <w:rFonts w:ascii="Times New Roman" w:eastAsia="Times New Roman" w:hAnsi="Times New Roman" w:cs="Times New Roman"/>
                <w:sz w:val="24"/>
                <w:szCs w:val="28"/>
                <w:lang w:eastAsia="ru-RU"/>
              </w:rPr>
            </w:pPr>
            <w:r w:rsidRPr="00D226E6">
              <w:rPr>
                <w:rFonts w:ascii="Times New Roman" w:eastAsia="Times New Roman" w:hAnsi="Times New Roman" w:cs="Times New Roman"/>
                <w:sz w:val="24"/>
                <w:szCs w:val="28"/>
                <w:lang w:eastAsia="ru-RU"/>
              </w:rPr>
              <w:lastRenderedPageBreak/>
              <w:t xml:space="preserve">индивидуальный режим пробуждения после дневного сна; </w:t>
            </w:r>
          </w:p>
          <w:p w:rsidR="002B62CA" w:rsidRPr="00D226E6" w:rsidRDefault="002B62CA" w:rsidP="00406D74">
            <w:pPr>
              <w:spacing w:before="100" w:beforeAutospacing="1" w:after="0"/>
              <w:ind w:left="720"/>
              <w:rPr>
                <w:rFonts w:ascii="Times New Roman" w:eastAsia="Times New Roman" w:hAnsi="Times New Roman" w:cs="Times New Roman"/>
                <w:sz w:val="24"/>
                <w:szCs w:val="28"/>
                <w:lang w:eastAsia="ru-RU"/>
              </w:rPr>
            </w:pPr>
          </w:p>
        </w:tc>
      </w:tr>
      <w:tr w:rsidR="002B62CA" w:rsidRPr="00D226E6" w:rsidTr="006D3693">
        <w:tc>
          <w:tcPr>
            <w:tcW w:w="2990" w:type="dxa"/>
            <w:gridSpan w:val="2"/>
            <w:tcBorders>
              <w:top w:val="outset" w:sz="6" w:space="0" w:color="auto"/>
              <w:left w:val="outset" w:sz="6" w:space="0" w:color="auto"/>
              <w:bottom w:val="outset" w:sz="6" w:space="0" w:color="auto"/>
              <w:right w:val="outset" w:sz="6" w:space="0" w:color="auto"/>
            </w:tcBorders>
            <w:tcMar>
              <w:top w:w="25" w:type="dxa"/>
              <w:left w:w="25" w:type="dxa"/>
              <w:bottom w:w="25" w:type="dxa"/>
              <w:right w:w="25" w:type="dxa"/>
            </w:tcMar>
            <w:hideMark/>
          </w:tcPr>
          <w:p w:rsidR="002B62CA" w:rsidRPr="00D226E6" w:rsidRDefault="002B62CA" w:rsidP="006D3693">
            <w:pPr>
              <w:spacing w:before="100" w:beforeAutospacing="1" w:after="288" w:line="288" w:lineRule="atLeast"/>
              <w:rPr>
                <w:rFonts w:ascii="Times New Roman" w:eastAsia="Times New Roman" w:hAnsi="Times New Roman" w:cs="Times New Roman"/>
                <w:sz w:val="24"/>
                <w:szCs w:val="28"/>
                <w:lang w:eastAsia="ru-RU"/>
              </w:rPr>
            </w:pPr>
            <w:r w:rsidRPr="00D226E6">
              <w:rPr>
                <w:rFonts w:ascii="Times New Roman" w:eastAsia="Times New Roman" w:hAnsi="Times New Roman" w:cs="Times New Roman"/>
                <w:sz w:val="24"/>
                <w:szCs w:val="28"/>
                <w:lang w:eastAsia="ru-RU"/>
              </w:rPr>
              <w:lastRenderedPageBreak/>
              <w:t>Систе</w:t>
            </w:r>
            <w:r>
              <w:rPr>
                <w:rFonts w:ascii="Times New Roman" w:eastAsia="Times New Roman" w:hAnsi="Times New Roman" w:cs="Times New Roman"/>
                <w:sz w:val="24"/>
                <w:szCs w:val="28"/>
                <w:lang w:eastAsia="ru-RU"/>
              </w:rPr>
              <w:t>ма двигательной активности</w:t>
            </w:r>
            <w:r w:rsidRPr="00D226E6">
              <w:rPr>
                <w:rFonts w:ascii="Times New Roman" w:eastAsia="Times New Roman" w:hAnsi="Times New Roman" w:cs="Times New Roman"/>
                <w:sz w:val="24"/>
                <w:szCs w:val="28"/>
                <w:lang w:eastAsia="ru-RU"/>
              </w:rPr>
              <w:t> </w:t>
            </w:r>
          </w:p>
        </w:tc>
        <w:tc>
          <w:tcPr>
            <w:tcW w:w="6792" w:type="dxa"/>
            <w:tcBorders>
              <w:top w:val="outset" w:sz="6" w:space="0" w:color="auto"/>
              <w:left w:val="outset" w:sz="6" w:space="0" w:color="auto"/>
              <w:bottom w:val="outset" w:sz="6" w:space="0" w:color="auto"/>
              <w:right w:val="outset" w:sz="6" w:space="0" w:color="auto"/>
            </w:tcBorders>
            <w:tcMar>
              <w:top w:w="25" w:type="dxa"/>
              <w:left w:w="25" w:type="dxa"/>
              <w:bottom w:w="25" w:type="dxa"/>
              <w:right w:w="25" w:type="dxa"/>
            </w:tcMar>
            <w:hideMark/>
          </w:tcPr>
          <w:p w:rsidR="002B62CA" w:rsidRPr="00D226E6" w:rsidRDefault="002B62CA" w:rsidP="002965F9">
            <w:pPr>
              <w:numPr>
                <w:ilvl w:val="0"/>
                <w:numId w:val="29"/>
              </w:numPr>
              <w:spacing w:before="100" w:beforeAutospacing="1" w:after="100" w:afterAutospacing="1"/>
              <w:rPr>
                <w:rFonts w:ascii="Times New Roman" w:eastAsia="Times New Roman" w:hAnsi="Times New Roman" w:cs="Times New Roman"/>
                <w:sz w:val="24"/>
                <w:szCs w:val="28"/>
                <w:lang w:eastAsia="ru-RU"/>
              </w:rPr>
            </w:pPr>
            <w:r w:rsidRPr="00D226E6">
              <w:rPr>
                <w:rFonts w:ascii="Times New Roman" w:eastAsia="Times New Roman" w:hAnsi="Times New Roman" w:cs="Times New Roman"/>
                <w:sz w:val="24"/>
                <w:szCs w:val="28"/>
                <w:lang w:eastAsia="ru-RU"/>
              </w:rPr>
              <w:t xml:space="preserve">утренняя гимнастика; </w:t>
            </w:r>
          </w:p>
          <w:p w:rsidR="00406D74" w:rsidRDefault="002B62CA" w:rsidP="00406D74">
            <w:pPr>
              <w:numPr>
                <w:ilvl w:val="0"/>
                <w:numId w:val="29"/>
              </w:numPr>
              <w:spacing w:before="100" w:beforeAutospacing="1" w:after="100" w:afterAutospacing="1"/>
              <w:rPr>
                <w:rFonts w:ascii="Times New Roman" w:eastAsia="Times New Roman" w:hAnsi="Times New Roman" w:cs="Times New Roman"/>
                <w:sz w:val="24"/>
                <w:szCs w:val="28"/>
                <w:lang w:eastAsia="ru-RU"/>
              </w:rPr>
            </w:pPr>
            <w:r w:rsidRPr="00D226E6">
              <w:rPr>
                <w:rFonts w:ascii="Times New Roman" w:eastAsia="Times New Roman" w:hAnsi="Times New Roman" w:cs="Times New Roman"/>
                <w:sz w:val="24"/>
                <w:szCs w:val="28"/>
                <w:lang w:eastAsia="ru-RU"/>
              </w:rPr>
              <w:t xml:space="preserve">прием детей на улице в теплое время года; </w:t>
            </w:r>
          </w:p>
          <w:p w:rsidR="002B62CA" w:rsidRPr="00406D74" w:rsidRDefault="002B62CA" w:rsidP="00406D74">
            <w:pPr>
              <w:numPr>
                <w:ilvl w:val="0"/>
                <w:numId w:val="29"/>
              </w:numPr>
              <w:spacing w:before="100" w:beforeAutospacing="1" w:after="100" w:afterAutospacing="1"/>
              <w:rPr>
                <w:rFonts w:ascii="Times New Roman" w:eastAsia="Times New Roman" w:hAnsi="Times New Roman" w:cs="Times New Roman"/>
                <w:sz w:val="24"/>
                <w:szCs w:val="28"/>
                <w:lang w:eastAsia="ru-RU"/>
              </w:rPr>
            </w:pPr>
            <w:r w:rsidRPr="00406D74">
              <w:rPr>
                <w:rFonts w:ascii="Times New Roman" w:eastAsia="Times New Roman" w:hAnsi="Times New Roman" w:cs="Times New Roman"/>
                <w:sz w:val="24"/>
                <w:szCs w:val="28"/>
                <w:lang w:eastAsia="ru-RU"/>
              </w:rPr>
              <w:t xml:space="preserve">двигательная активность на прогулке; </w:t>
            </w:r>
          </w:p>
          <w:p w:rsidR="002B62CA" w:rsidRPr="00D226E6" w:rsidRDefault="002B62CA" w:rsidP="002965F9">
            <w:pPr>
              <w:numPr>
                <w:ilvl w:val="0"/>
                <w:numId w:val="29"/>
              </w:numPr>
              <w:spacing w:before="100" w:beforeAutospacing="1" w:after="100" w:afterAutospacing="1"/>
              <w:rPr>
                <w:rFonts w:ascii="Times New Roman" w:eastAsia="Times New Roman" w:hAnsi="Times New Roman" w:cs="Times New Roman"/>
                <w:sz w:val="24"/>
                <w:szCs w:val="28"/>
                <w:lang w:eastAsia="ru-RU"/>
              </w:rPr>
            </w:pPr>
            <w:r w:rsidRPr="00D226E6">
              <w:rPr>
                <w:rFonts w:ascii="Times New Roman" w:eastAsia="Times New Roman" w:hAnsi="Times New Roman" w:cs="Times New Roman"/>
                <w:sz w:val="24"/>
                <w:szCs w:val="28"/>
                <w:lang w:eastAsia="ru-RU"/>
              </w:rPr>
              <w:t xml:space="preserve">физкультура на улице; </w:t>
            </w:r>
          </w:p>
          <w:p w:rsidR="002B62CA" w:rsidRPr="00D226E6" w:rsidRDefault="002B62CA" w:rsidP="002965F9">
            <w:pPr>
              <w:numPr>
                <w:ilvl w:val="0"/>
                <w:numId w:val="29"/>
              </w:numPr>
              <w:spacing w:before="100" w:beforeAutospacing="1" w:after="100" w:afterAutospacing="1"/>
              <w:rPr>
                <w:rFonts w:ascii="Times New Roman" w:eastAsia="Times New Roman" w:hAnsi="Times New Roman" w:cs="Times New Roman"/>
                <w:sz w:val="24"/>
                <w:szCs w:val="28"/>
                <w:lang w:eastAsia="ru-RU"/>
              </w:rPr>
            </w:pPr>
            <w:r w:rsidRPr="00D226E6">
              <w:rPr>
                <w:rFonts w:ascii="Times New Roman" w:eastAsia="Times New Roman" w:hAnsi="Times New Roman" w:cs="Times New Roman"/>
                <w:sz w:val="24"/>
                <w:szCs w:val="28"/>
                <w:lang w:eastAsia="ru-RU"/>
              </w:rPr>
              <w:t xml:space="preserve">подвижные игры; </w:t>
            </w:r>
          </w:p>
          <w:p w:rsidR="002B62CA" w:rsidRPr="00D226E6" w:rsidRDefault="002B62CA" w:rsidP="002965F9">
            <w:pPr>
              <w:numPr>
                <w:ilvl w:val="0"/>
                <w:numId w:val="29"/>
              </w:numPr>
              <w:spacing w:before="100" w:beforeAutospacing="1" w:after="100" w:afterAutospacing="1"/>
              <w:rPr>
                <w:rFonts w:ascii="Times New Roman" w:eastAsia="Times New Roman" w:hAnsi="Times New Roman" w:cs="Times New Roman"/>
                <w:sz w:val="24"/>
                <w:szCs w:val="28"/>
                <w:lang w:eastAsia="ru-RU"/>
              </w:rPr>
            </w:pPr>
            <w:r w:rsidRPr="00D226E6">
              <w:rPr>
                <w:rFonts w:ascii="Times New Roman" w:eastAsia="Times New Roman" w:hAnsi="Times New Roman" w:cs="Times New Roman"/>
                <w:sz w:val="24"/>
                <w:szCs w:val="28"/>
                <w:lang w:eastAsia="ru-RU"/>
              </w:rPr>
              <w:t xml:space="preserve">физкультминутки во время совместной деятельности; </w:t>
            </w:r>
          </w:p>
          <w:p w:rsidR="002B62CA" w:rsidRPr="00D226E6" w:rsidRDefault="002B62CA" w:rsidP="002965F9">
            <w:pPr>
              <w:numPr>
                <w:ilvl w:val="0"/>
                <w:numId w:val="29"/>
              </w:numPr>
              <w:spacing w:before="100" w:beforeAutospacing="1" w:after="100" w:afterAutospacing="1"/>
              <w:rPr>
                <w:rFonts w:ascii="Times New Roman" w:eastAsia="Times New Roman" w:hAnsi="Times New Roman" w:cs="Times New Roman"/>
                <w:sz w:val="24"/>
                <w:szCs w:val="28"/>
                <w:lang w:eastAsia="ru-RU"/>
              </w:rPr>
            </w:pPr>
            <w:r w:rsidRPr="00D226E6">
              <w:rPr>
                <w:rFonts w:ascii="Times New Roman" w:eastAsia="Times New Roman" w:hAnsi="Times New Roman" w:cs="Times New Roman"/>
                <w:sz w:val="24"/>
                <w:szCs w:val="28"/>
                <w:lang w:eastAsia="ru-RU"/>
              </w:rPr>
              <w:t>бодрящая гимнастика после дневного сна;</w:t>
            </w:r>
          </w:p>
          <w:p w:rsidR="002B62CA" w:rsidRPr="00D226E6" w:rsidRDefault="002B62CA" w:rsidP="002965F9">
            <w:pPr>
              <w:numPr>
                <w:ilvl w:val="0"/>
                <w:numId w:val="29"/>
              </w:numPr>
              <w:spacing w:before="100" w:beforeAutospacing="1" w:after="100" w:afterAutospacing="1"/>
              <w:rPr>
                <w:rFonts w:ascii="Times New Roman" w:eastAsia="Times New Roman" w:hAnsi="Times New Roman" w:cs="Times New Roman"/>
                <w:sz w:val="24"/>
                <w:szCs w:val="28"/>
                <w:lang w:eastAsia="ru-RU"/>
              </w:rPr>
            </w:pPr>
            <w:r w:rsidRPr="00D226E6">
              <w:rPr>
                <w:rFonts w:ascii="Times New Roman" w:eastAsia="Times New Roman" w:hAnsi="Times New Roman" w:cs="Times New Roman"/>
                <w:sz w:val="24"/>
                <w:szCs w:val="28"/>
                <w:lang w:eastAsia="ru-RU"/>
              </w:rPr>
              <w:t>упражнения для расслабления позвоночника и осанки;</w:t>
            </w:r>
          </w:p>
          <w:p w:rsidR="002B62CA" w:rsidRPr="00D226E6" w:rsidRDefault="002B62CA" w:rsidP="002965F9">
            <w:pPr>
              <w:numPr>
                <w:ilvl w:val="0"/>
                <w:numId w:val="29"/>
              </w:numPr>
              <w:spacing w:before="100" w:beforeAutospacing="1" w:after="100" w:afterAutospacing="1"/>
              <w:rPr>
                <w:rFonts w:ascii="Times New Roman" w:eastAsia="Times New Roman" w:hAnsi="Times New Roman" w:cs="Times New Roman"/>
                <w:sz w:val="24"/>
                <w:szCs w:val="28"/>
                <w:lang w:eastAsia="ru-RU"/>
              </w:rPr>
            </w:pPr>
            <w:r w:rsidRPr="00D226E6">
              <w:rPr>
                <w:rFonts w:ascii="Times New Roman" w:eastAsia="Times New Roman" w:hAnsi="Times New Roman" w:cs="Times New Roman"/>
                <w:sz w:val="24"/>
                <w:szCs w:val="28"/>
                <w:lang w:eastAsia="ru-RU"/>
              </w:rPr>
              <w:t>дыхательная гимнастика;</w:t>
            </w:r>
          </w:p>
          <w:p w:rsidR="002B62CA" w:rsidRPr="00D226E6" w:rsidRDefault="002B62CA" w:rsidP="002965F9">
            <w:pPr>
              <w:numPr>
                <w:ilvl w:val="0"/>
                <w:numId w:val="29"/>
              </w:numPr>
              <w:spacing w:before="100" w:beforeAutospacing="1" w:after="100" w:afterAutospacing="1"/>
              <w:rPr>
                <w:rFonts w:ascii="Times New Roman" w:eastAsia="Times New Roman" w:hAnsi="Times New Roman" w:cs="Times New Roman"/>
                <w:sz w:val="24"/>
                <w:szCs w:val="28"/>
                <w:lang w:eastAsia="ru-RU"/>
              </w:rPr>
            </w:pPr>
            <w:r w:rsidRPr="00D226E6">
              <w:rPr>
                <w:rFonts w:ascii="Times New Roman" w:eastAsia="Times New Roman" w:hAnsi="Times New Roman" w:cs="Times New Roman"/>
                <w:sz w:val="24"/>
                <w:szCs w:val="28"/>
                <w:lang w:eastAsia="ru-RU"/>
              </w:rPr>
              <w:t xml:space="preserve"> гимнастика для глаз;</w:t>
            </w:r>
          </w:p>
          <w:p w:rsidR="002B62CA" w:rsidRPr="00D226E6" w:rsidRDefault="002B62CA" w:rsidP="002965F9">
            <w:pPr>
              <w:numPr>
                <w:ilvl w:val="0"/>
                <w:numId w:val="29"/>
              </w:numPr>
              <w:spacing w:before="100" w:beforeAutospacing="1" w:after="100" w:afterAutospacing="1"/>
              <w:rPr>
                <w:rFonts w:ascii="Times New Roman" w:eastAsia="Times New Roman" w:hAnsi="Times New Roman" w:cs="Times New Roman"/>
                <w:sz w:val="24"/>
                <w:szCs w:val="28"/>
                <w:lang w:eastAsia="ru-RU"/>
              </w:rPr>
            </w:pPr>
            <w:r w:rsidRPr="00D226E6">
              <w:rPr>
                <w:rFonts w:ascii="Times New Roman" w:eastAsia="Times New Roman" w:hAnsi="Times New Roman" w:cs="Times New Roman"/>
                <w:sz w:val="24"/>
                <w:szCs w:val="28"/>
                <w:lang w:eastAsia="ru-RU"/>
              </w:rPr>
              <w:t>профилактика плоскостопия;</w:t>
            </w:r>
          </w:p>
          <w:p w:rsidR="002B62CA" w:rsidRPr="00D226E6" w:rsidRDefault="002B62CA" w:rsidP="002965F9">
            <w:pPr>
              <w:numPr>
                <w:ilvl w:val="0"/>
                <w:numId w:val="29"/>
              </w:numPr>
              <w:spacing w:before="100" w:beforeAutospacing="1" w:after="100" w:afterAutospacing="1"/>
              <w:rPr>
                <w:rFonts w:ascii="Times New Roman" w:eastAsia="Times New Roman" w:hAnsi="Times New Roman" w:cs="Times New Roman"/>
                <w:sz w:val="24"/>
                <w:szCs w:val="28"/>
                <w:lang w:eastAsia="ru-RU"/>
              </w:rPr>
            </w:pPr>
            <w:r w:rsidRPr="00D226E6">
              <w:rPr>
                <w:rFonts w:ascii="Times New Roman" w:eastAsia="Times New Roman" w:hAnsi="Times New Roman" w:cs="Times New Roman"/>
                <w:sz w:val="24"/>
                <w:szCs w:val="28"/>
                <w:lang w:eastAsia="ru-RU"/>
              </w:rPr>
              <w:t xml:space="preserve">физкультурные праздники, досуги, забавы, игры; </w:t>
            </w:r>
          </w:p>
          <w:p w:rsidR="002B62CA" w:rsidRPr="00D226E6" w:rsidRDefault="002B62CA" w:rsidP="002965F9">
            <w:pPr>
              <w:numPr>
                <w:ilvl w:val="0"/>
                <w:numId w:val="29"/>
              </w:numPr>
              <w:spacing w:before="100" w:beforeAutospacing="1" w:after="100" w:afterAutospacing="1"/>
              <w:rPr>
                <w:rFonts w:ascii="Times New Roman" w:eastAsia="Times New Roman" w:hAnsi="Times New Roman" w:cs="Times New Roman"/>
                <w:sz w:val="24"/>
                <w:szCs w:val="28"/>
                <w:lang w:eastAsia="ru-RU"/>
              </w:rPr>
            </w:pPr>
            <w:r w:rsidRPr="00D226E6">
              <w:rPr>
                <w:rFonts w:ascii="Times New Roman" w:eastAsia="Times New Roman" w:hAnsi="Times New Roman" w:cs="Times New Roman"/>
                <w:sz w:val="24"/>
                <w:szCs w:val="28"/>
                <w:lang w:eastAsia="ru-RU"/>
              </w:rPr>
              <w:t>дни здоровья;</w:t>
            </w:r>
          </w:p>
          <w:p w:rsidR="002B62CA" w:rsidRPr="00D226E6" w:rsidRDefault="002B62CA" w:rsidP="002965F9">
            <w:pPr>
              <w:numPr>
                <w:ilvl w:val="0"/>
                <w:numId w:val="29"/>
              </w:numPr>
              <w:spacing w:before="100" w:beforeAutospacing="1" w:after="100" w:afterAutospacing="1"/>
              <w:rPr>
                <w:rFonts w:ascii="Times New Roman" w:eastAsia="Times New Roman" w:hAnsi="Times New Roman" w:cs="Times New Roman"/>
                <w:sz w:val="24"/>
                <w:szCs w:val="28"/>
                <w:lang w:eastAsia="ru-RU"/>
              </w:rPr>
            </w:pPr>
            <w:r w:rsidRPr="00D226E6">
              <w:rPr>
                <w:rFonts w:ascii="Times New Roman" w:eastAsia="Times New Roman" w:hAnsi="Times New Roman" w:cs="Times New Roman"/>
                <w:sz w:val="24"/>
                <w:szCs w:val="28"/>
                <w:lang w:eastAsia="ru-RU"/>
              </w:rPr>
              <w:t xml:space="preserve">игры, хороводы, игровые упражнения; </w:t>
            </w:r>
          </w:p>
          <w:p w:rsidR="002B62CA" w:rsidRPr="00760494" w:rsidRDefault="002B62CA" w:rsidP="006331E6">
            <w:pPr>
              <w:spacing w:before="100" w:beforeAutospacing="1" w:after="100" w:afterAutospacing="1"/>
              <w:ind w:left="720"/>
              <w:rPr>
                <w:rFonts w:ascii="Times New Roman" w:eastAsia="Times New Roman" w:hAnsi="Times New Roman" w:cs="Times New Roman"/>
                <w:sz w:val="24"/>
                <w:szCs w:val="28"/>
                <w:lang w:eastAsia="ru-RU"/>
              </w:rPr>
            </w:pPr>
          </w:p>
        </w:tc>
      </w:tr>
      <w:tr w:rsidR="002B62CA" w:rsidRPr="00D226E6" w:rsidTr="006D3693">
        <w:tc>
          <w:tcPr>
            <w:tcW w:w="1606" w:type="dxa"/>
            <w:vMerge w:val="restart"/>
            <w:tcBorders>
              <w:top w:val="outset" w:sz="6" w:space="0" w:color="auto"/>
              <w:left w:val="outset" w:sz="6" w:space="0" w:color="auto"/>
              <w:bottom w:val="outset" w:sz="6" w:space="0" w:color="auto"/>
              <w:right w:val="outset" w:sz="6" w:space="0" w:color="auto"/>
            </w:tcBorders>
            <w:tcMar>
              <w:top w:w="25" w:type="dxa"/>
              <w:left w:w="25" w:type="dxa"/>
              <w:bottom w:w="25" w:type="dxa"/>
              <w:right w:w="25" w:type="dxa"/>
            </w:tcMar>
            <w:hideMark/>
          </w:tcPr>
          <w:p w:rsidR="002B62CA" w:rsidRPr="00D226E6" w:rsidRDefault="002B62CA" w:rsidP="002B62CA">
            <w:pPr>
              <w:spacing w:before="100" w:beforeAutospacing="1" w:after="288" w:line="288" w:lineRule="atLeast"/>
              <w:rPr>
                <w:rFonts w:ascii="Times New Roman" w:eastAsia="Times New Roman" w:hAnsi="Times New Roman" w:cs="Times New Roman"/>
                <w:sz w:val="24"/>
                <w:szCs w:val="28"/>
                <w:lang w:eastAsia="ru-RU"/>
              </w:rPr>
            </w:pPr>
            <w:r w:rsidRPr="00D226E6">
              <w:rPr>
                <w:rFonts w:ascii="Times New Roman" w:eastAsia="Times New Roman" w:hAnsi="Times New Roman" w:cs="Times New Roman"/>
                <w:sz w:val="24"/>
                <w:szCs w:val="28"/>
                <w:lang w:eastAsia="ru-RU"/>
              </w:rPr>
              <w:t>Система закаливани</w:t>
            </w:r>
            <w:r w:rsidR="00760494">
              <w:rPr>
                <w:rFonts w:ascii="Times New Roman" w:eastAsia="Times New Roman" w:hAnsi="Times New Roman" w:cs="Times New Roman"/>
                <w:sz w:val="24"/>
                <w:szCs w:val="28"/>
                <w:lang w:eastAsia="ru-RU"/>
              </w:rPr>
              <w:t>я</w:t>
            </w:r>
          </w:p>
        </w:tc>
        <w:tc>
          <w:tcPr>
            <w:tcW w:w="1384" w:type="dxa"/>
            <w:tcBorders>
              <w:top w:val="outset" w:sz="6" w:space="0" w:color="auto"/>
              <w:left w:val="outset" w:sz="6" w:space="0" w:color="auto"/>
              <w:bottom w:val="outset" w:sz="6" w:space="0" w:color="auto"/>
              <w:right w:val="outset" w:sz="6" w:space="0" w:color="auto"/>
            </w:tcBorders>
            <w:tcMar>
              <w:top w:w="25" w:type="dxa"/>
              <w:left w:w="25" w:type="dxa"/>
              <w:bottom w:w="25" w:type="dxa"/>
              <w:right w:w="25" w:type="dxa"/>
            </w:tcMar>
            <w:hideMark/>
          </w:tcPr>
          <w:p w:rsidR="002B62CA" w:rsidRPr="00D226E6" w:rsidRDefault="002B62CA" w:rsidP="002B62CA">
            <w:pPr>
              <w:spacing w:before="100" w:beforeAutospacing="1" w:after="288" w:line="288" w:lineRule="atLeast"/>
              <w:rPr>
                <w:rFonts w:ascii="Times New Roman" w:eastAsia="Times New Roman" w:hAnsi="Times New Roman" w:cs="Times New Roman"/>
                <w:sz w:val="24"/>
                <w:szCs w:val="28"/>
                <w:lang w:eastAsia="ru-RU"/>
              </w:rPr>
            </w:pPr>
            <w:r w:rsidRPr="00D226E6">
              <w:rPr>
                <w:rFonts w:ascii="Times New Roman" w:eastAsia="Times New Roman" w:hAnsi="Times New Roman" w:cs="Times New Roman"/>
                <w:sz w:val="24"/>
                <w:szCs w:val="28"/>
                <w:lang w:eastAsia="ru-RU"/>
              </w:rPr>
              <w:t>В повседневной жизни</w:t>
            </w:r>
          </w:p>
          <w:p w:rsidR="002B62CA" w:rsidRPr="00D226E6" w:rsidRDefault="002B62CA" w:rsidP="002B62CA">
            <w:pPr>
              <w:spacing w:before="100" w:beforeAutospacing="1" w:after="288" w:line="288" w:lineRule="atLeast"/>
              <w:rPr>
                <w:rFonts w:ascii="Times New Roman" w:eastAsia="Times New Roman" w:hAnsi="Times New Roman" w:cs="Times New Roman"/>
                <w:sz w:val="24"/>
                <w:szCs w:val="28"/>
                <w:lang w:eastAsia="ru-RU"/>
              </w:rPr>
            </w:pPr>
            <w:r w:rsidRPr="00D226E6">
              <w:rPr>
                <w:rFonts w:ascii="Times New Roman" w:eastAsia="Times New Roman" w:hAnsi="Times New Roman" w:cs="Times New Roman"/>
                <w:sz w:val="24"/>
                <w:szCs w:val="28"/>
                <w:lang w:eastAsia="ru-RU"/>
              </w:rPr>
              <w:t> </w:t>
            </w:r>
          </w:p>
        </w:tc>
        <w:tc>
          <w:tcPr>
            <w:tcW w:w="6792" w:type="dxa"/>
            <w:tcBorders>
              <w:top w:val="outset" w:sz="6" w:space="0" w:color="auto"/>
              <w:left w:val="outset" w:sz="6" w:space="0" w:color="auto"/>
              <w:bottom w:val="outset" w:sz="6" w:space="0" w:color="auto"/>
              <w:right w:val="outset" w:sz="6" w:space="0" w:color="auto"/>
            </w:tcBorders>
            <w:tcMar>
              <w:top w:w="25" w:type="dxa"/>
              <w:left w:w="25" w:type="dxa"/>
              <w:bottom w:w="25" w:type="dxa"/>
              <w:right w:w="25" w:type="dxa"/>
            </w:tcMar>
            <w:hideMark/>
          </w:tcPr>
          <w:p w:rsidR="002B62CA" w:rsidRPr="00D226E6" w:rsidRDefault="002B62CA" w:rsidP="002965F9">
            <w:pPr>
              <w:numPr>
                <w:ilvl w:val="0"/>
                <w:numId w:val="30"/>
              </w:numPr>
              <w:spacing w:before="100" w:beforeAutospacing="1" w:after="100" w:afterAutospacing="1"/>
              <w:rPr>
                <w:rFonts w:ascii="Times New Roman" w:eastAsia="Times New Roman" w:hAnsi="Times New Roman" w:cs="Times New Roman"/>
                <w:sz w:val="24"/>
                <w:szCs w:val="28"/>
                <w:lang w:eastAsia="ru-RU"/>
              </w:rPr>
            </w:pPr>
            <w:r w:rsidRPr="00D226E6">
              <w:rPr>
                <w:rFonts w:ascii="Times New Roman" w:eastAsia="Times New Roman" w:hAnsi="Times New Roman" w:cs="Times New Roman"/>
                <w:sz w:val="24"/>
                <w:szCs w:val="28"/>
                <w:lang w:eastAsia="ru-RU"/>
              </w:rPr>
              <w:t xml:space="preserve">утренний прием на свежем воздухе в теплое время года; </w:t>
            </w:r>
          </w:p>
          <w:p w:rsidR="002B62CA" w:rsidRPr="00D226E6" w:rsidRDefault="002B62CA" w:rsidP="002965F9">
            <w:pPr>
              <w:numPr>
                <w:ilvl w:val="0"/>
                <w:numId w:val="30"/>
              </w:numPr>
              <w:spacing w:before="100" w:beforeAutospacing="1" w:after="100" w:afterAutospacing="1"/>
              <w:rPr>
                <w:rFonts w:ascii="Times New Roman" w:eastAsia="Times New Roman" w:hAnsi="Times New Roman" w:cs="Times New Roman"/>
                <w:sz w:val="24"/>
                <w:szCs w:val="28"/>
                <w:lang w:eastAsia="ru-RU"/>
              </w:rPr>
            </w:pPr>
            <w:r w:rsidRPr="00D226E6">
              <w:rPr>
                <w:rFonts w:ascii="Times New Roman" w:eastAsia="Times New Roman" w:hAnsi="Times New Roman" w:cs="Times New Roman"/>
                <w:sz w:val="24"/>
                <w:szCs w:val="28"/>
                <w:lang w:eastAsia="ru-RU"/>
              </w:rPr>
              <w:t xml:space="preserve">утренняя гимнастика (разные формы: оздоровительный бег, ОРУ, игры); </w:t>
            </w:r>
          </w:p>
          <w:p w:rsidR="002B62CA" w:rsidRPr="00D226E6" w:rsidRDefault="002B62CA" w:rsidP="002965F9">
            <w:pPr>
              <w:numPr>
                <w:ilvl w:val="0"/>
                <w:numId w:val="30"/>
              </w:numPr>
              <w:spacing w:before="100" w:beforeAutospacing="1" w:after="100" w:afterAutospacing="1"/>
              <w:rPr>
                <w:rFonts w:ascii="Times New Roman" w:eastAsia="Times New Roman" w:hAnsi="Times New Roman" w:cs="Times New Roman"/>
                <w:sz w:val="24"/>
                <w:szCs w:val="28"/>
                <w:lang w:eastAsia="ru-RU"/>
              </w:rPr>
            </w:pPr>
            <w:r w:rsidRPr="00D226E6">
              <w:rPr>
                <w:rFonts w:ascii="Times New Roman" w:eastAsia="Times New Roman" w:hAnsi="Times New Roman" w:cs="Times New Roman"/>
                <w:sz w:val="24"/>
                <w:szCs w:val="28"/>
                <w:lang w:eastAsia="ru-RU"/>
              </w:rPr>
              <w:t xml:space="preserve">облегченная форма одежды; </w:t>
            </w:r>
          </w:p>
          <w:p w:rsidR="002B62CA" w:rsidRPr="00D226E6" w:rsidRDefault="002B62CA" w:rsidP="002965F9">
            <w:pPr>
              <w:numPr>
                <w:ilvl w:val="0"/>
                <w:numId w:val="30"/>
              </w:numPr>
              <w:spacing w:before="100" w:beforeAutospacing="1" w:after="100" w:afterAutospacing="1"/>
              <w:rPr>
                <w:rFonts w:ascii="Times New Roman" w:eastAsia="Times New Roman" w:hAnsi="Times New Roman" w:cs="Times New Roman"/>
                <w:sz w:val="24"/>
                <w:szCs w:val="28"/>
                <w:lang w:eastAsia="ru-RU"/>
              </w:rPr>
            </w:pPr>
            <w:r w:rsidRPr="00D226E6">
              <w:rPr>
                <w:rFonts w:ascii="Times New Roman" w:eastAsia="Times New Roman" w:hAnsi="Times New Roman" w:cs="Times New Roman"/>
                <w:sz w:val="24"/>
                <w:szCs w:val="28"/>
                <w:lang w:eastAsia="ru-RU"/>
              </w:rPr>
              <w:t xml:space="preserve">ходьба босиком в спальне до и после сна; </w:t>
            </w:r>
          </w:p>
          <w:p w:rsidR="002B62CA" w:rsidRPr="00D226E6" w:rsidRDefault="002B62CA" w:rsidP="002965F9">
            <w:pPr>
              <w:numPr>
                <w:ilvl w:val="0"/>
                <w:numId w:val="30"/>
              </w:numPr>
              <w:spacing w:before="100" w:beforeAutospacing="1" w:after="100" w:afterAutospacing="1"/>
              <w:rPr>
                <w:rFonts w:ascii="Times New Roman" w:eastAsia="Times New Roman" w:hAnsi="Times New Roman" w:cs="Times New Roman"/>
                <w:sz w:val="24"/>
                <w:szCs w:val="28"/>
                <w:lang w:eastAsia="ru-RU"/>
              </w:rPr>
            </w:pPr>
            <w:r w:rsidRPr="00D226E6">
              <w:rPr>
                <w:rFonts w:ascii="Times New Roman" w:eastAsia="Times New Roman" w:hAnsi="Times New Roman" w:cs="Times New Roman"/>
                <w:sz w:val="24"/>
                <w:szCs w:val="28"/>
                <w:lang w:eastAsia="ru-RU"/>
              </w:rPr>
              <w:t>сон с доступом воздуха (+19</w:t>
            </w:r>
            <w:proofErr w:type="gramStart"/>
            <w:r w:rsidRPr="00D226E6">
              <w:rPr>
                <w:rFonts w:ascii="Times New Roman" w:eastAsia="Times New Roman" w:hAnsi="Times New Roman" w:cs="Times New Roman"/>
                <w:sz w:val="24"/>
                <w:szCs w:val="28"/>
                <w:lang w:eastAsia="ru-RU"/>
              </w:rPr>
              <w:t xml:space="preserve"> °С</w:t>
            </w:r>
            <w:proofErr w:type="gramEnd"/>
            <w:r w:rsidRPr="00D226E6">
              <w:rPr>
                <w:rFonts w:ascii="Times New Roman" w:eastAsia="Times New Roman" w:hAnsi="Times New Roman" w:cs="Times New Roman"/>
                <w:sz w:val="24"/>
                <w:szCs w:val="28"/>
                <w:lang w:eastAsia="ru-RU"/>
              </w:rPr>
              <w:t xml:space="preserve"> ... +17 °С); </w:t>
            </w:r>
          </w:p>
          <w:p w:rsidR="002B62CA" w:rsidRPr="00D226E6" w:rsidRDefault="002B62CA" w:rsidP="002965F9">
            <w:pPr>
              <w:numPr>
                <w:ilvl w:val="0"/>
                <w:numId w:val="30"/>
              </w:numPr>
              <w:spacing w:before="100" w:beforeAutospacing="1" w:after="100" w:afterAutospacing="1"/>
              <w:rPr>
                <w:rFonts w:ascii="Times New Roman" w:eastAsia="Times New Roman" w:hAnsi="Times New Roman" w:cs="Times New Roman"/>
                <w:sz w:val="24"/>
                <w:szCs w:val="28"/>
                <w:lang w:eastAsia="ru-RU"/>
              </w:rPr>
            </w:pPr>
            <w:r w:rsidRPr="00D226E6">
              <w:rPr>
                <w:rFonts w:ascii="Times New Roman" w:eastAsia="Times New Roman" w:hAnsi="Times New Roman" w:cs="Times New Roman"/>
                <w:sz w:val="24"/>
                <w:szCs w:val="28"/>
                <w:lang w:eastAsia="ru-RU"/>
              </w:rPr>
              <w:t xml:space="preserve">контрастные воздушные ванны (перебежки); </w:t>
            </w:r>
          </w:p>
          <w:p w:rsidR="002B62CA" w:rsidRPr="00D226E6" w:rsidRDefault="002B62CA" w:rsidP="002965F9">
            <w:pPr>
              <w:numPr>
                <w:ilvl w:val="0"/>
                <w:numId w:val="30"/>
              </w:numPr>
              <w:spacing w:before="100" w:beforeAutospacing="1" w:after="100" w:afterAutospacing="1"/>
              <w:rPr>
                <w:rFonts w:ascii="Times New Roman" w:eastAsia="Times New Roman" w:hAnsi="Times New Roman" w:cs="Times New Roman"/>
                <w:sz w:val="24"/>
                <w:szCs w:val="28"/>
                <w:lang w:eastAsia="ru-RU"/>
              </w:rPr>
            </w:pPr>
            <w:r w:rsidRPr="00D226E6">
              <w:rPr>
                <w:rFonts w:ascii="Times New Roman" w:eastAsia="Times New Roman" w:hAnsi="Times New Roman" w:cs="Times New Roman"/>
                <w:sz w:val="24"/>
                <w:szCs w:val="28"/>
                <w:lang w:eastAsia="ru-RU"/>
              </w:rPr>
              <w:t xml:space="preserve">солнечные ванны (в летнее время); </w:t>
            </w:r>
          </w:p>
          <w:p w:rsidR="002B62CA" w:rsidRPr="00D226E6" w:rsidRDefault="002B62CA" w:rsidP="002965F9">
            <w:pPr>
              <w:numPr>
                <w:ilvl w:val="0"/>
                <w:numId w:val="30"/>
              </w:numPr>
              <w:spacing w:before="100" w:beforeAutospacing="1" w:after="0"/>
              <w:rPr>
                <w:rFonts w:ascii="Times New Roman" w:eastAsia="Times New Roman" w:hAnsi="Times New Roman" w:cs="Times New Roman"/>
                <w:sz w:val="24"/>
                <w:szCs w:val="28"/>
                <w:lang w:eastAsia="ru-RU"/>
              </w:rPr>
            </w:pPr>
            <w:r w:rsidRPr="00D226E6">
              <w:rPr>
                <w:rFonts w:ascii="Times New Roman" w:eastAsia="Times New Roman" w:hAnsi="Times New Roman" w:cs="Times New Roman"/>
                <w:sz w:val="24"/>
                <w:szCs w:val="28"/>
                <w:lang w:eastAsia="ru-RU"/>
              </w:rPr>
              <w:t>обширное умывание;</w:t>
            </w:r>
          </w:p>
          <w:p w:rsidR="002B62CA" w:rsidRPr="00D226E6" w:rsidRDefault="002B62CA" w:rsidP="002965F9">
            <w:pPr>
              <w:numPr>
                <w:ilvl w:val="0"/>
                <w:numId w:val="30"/>
              </w:numPr>
              <w:spacing w:before="100" w:beforeAutospacing="1" w:after="0"/>
              <w:rPr>
                <w:rFonts w:ascii="Times New Roman" w:eastAsia="Times New Roman" w:hAnsi="Times New Roman" w:cs="Times New Roman"/>
                <w:sz w:val="24"/>
                <w:szCs w:val="28"/>
                <w:lang w:eastAsia="ru-RU"/>
              </w:rPr>
            </w:pPr>
            <w:r w:rsidRPr="00D226E6">
              <w:rPr>
                <w:rFonts w:ascii="Times New Roman" w:eastAsia="Times New Roman" w:hAnsi="Times New Roman" w:cs="Times New Roman"/>
                <w:sz w:val="24"/>
                <w:szCs w:val="28"/>
                <w:lang w:eastAsia="ru-RU"/>
              </w:rPr>
              <w:t>мытье рук до локтя прохладной водой</w:t>
            </w:r>
          </w:p>
        </w:tc>
      </w:tr>
      <w:tr w:rsidR="002B62CA" w:rsidRPr="00D226E6" w:rsidTr="006D3693">
        <w:trPr>
          <w:trHeight w:val="954"/>
        </w:trPr>
        <w:tc>
          <w:tcPr>
            <w:tcW w:w="1606" w:type="dxa"/>
            <w:vMerge/>
            <w:tcBorders>
              <w:top w:val="outset" w:sz="6" w:space="0" w:color="auto"/>
              <w:left w:val="outset" w:sz="6" w:space="0" w:color="auto"/>
              <w:bottom w:val="outset" w:sz="6" w:space="0" w:color="auto"/>
              <w:right w:val="outset" w:sz="6" w:space="0" w:color="auto"/>
            </w:tcBorders>
            <w:vAlign w:val="center"/>
            <w:hideMark/>
          </w:tcPr>
          <w:p w:rsidR="002B62CA" w:rsidRPr="00D226E6" w:rsidRDefault="002B62CA" w:rsidP="002B62CA">
            <w:pPr>
              <w:spacing w:after="0" w:line="240" w:lineRule="auto"/>
              <w:rPr>
                <w:rFonts w:ascii="Times New Roman" w:eastAsia="Times New Roman" w:hAnsi="Times New Roman" w:cs="Times New Roman"/>
                <w:sz w:val="24"/>
                <w:szCs w:val="28"/>
                <w:lang w:eastAsia="ru-RU"/>
              </w:rPr>
            </w:pPr>
          </w:p>
        </w:tc>
        <w:tc>
          <w:tcPr>
            <w:tcW w:w="1384" w:type="dxa"/>
            <w:tcBorders>
              <w:top w:val="outset" w:sz="6" w:space="0" w:color="auto"/>
              <w:left w:val="outset" w:sz="6" w:space="0" w:color="auto"/>
              <w:bottom w:val="outset" w:sz="6" w:space="0" w:color="auto"/>
              <w:right w:val="outset" w:sz="6" w:space="0" w:color="auto"/>
            </w:tcBorders>
            <w:tcMar>
              <w:top w:w="25" w:type="dxa"/>
              <w:left w:w="25" w:type="dxa"/>
              <w:bottom w:w="25" w:type="dxa"/>
              <w:right w:w="25" w:type="dxa"/>
            </w:tcMar>
            <w:hideMark/>
          </w:tcPr>
          <w:p w:rsidR="002B62CA" w:rsidRPr="00D226E6" w:rsidRDefault="002B62CA" w:rsidP="002B62CA">
            <w:pPr>
              <w:spacing w:before="100" w:beforeAutospacing="1" w:after="288" w:line="288" w:lineRule="atLeast"/>
              <w:rPr>
                <w:rFonts w:ascii="Times New Roman" w:eastAsia="Times New Roman" w:hAnsi="Times New Roman" w:cs="Times New Roman"/>
                <w:sz w:val="24"/>
                <w:szCs w:val="28"/>
                <w:lang w:eastAsia="ru-RU"/>
              </w:rPr>
            </w:pPr>
            <w:r w:rsidRPr="00D226E6">
              <w:rPr>
                <w:rFonts w:ascii="Times New Roman" w:eastAsia="Times New Roman" w:hAnsi="Times New Roman" w:cs="Times New Roman"/>
                <w:sz w:val="24"/>
                <w:szCs w:val="28"/>
                <w:lang w:eastAsia="ru-RU"/>
              </w:rPr>
              <w:t>Специально организованная</w:t>
            </w:r>
          </w:p>
        </w:tc>
        <w:tc>
          <w:tcPr>
            <w:tcW w:w="6792" w:type="dxa"/>
            <w:tcBorders>
              <w:top w:val="outset" w:sz="6" w:space="0" w:color="auto"/>
              <w:left w:val="outset" w:sz="6" w:space="0" w:color="auto"/>
              <w:bottom w:val="outset" w:sz="6" w:space="0" w:color="auto"/>
              <w:right w:val="outset" w:sz="6" w:space="0" w:color="auto"/>
            </w:tcBorders>
            <w:tcMar>
              <w:top w:w="25" w:type="dxa"/>
              <w:left w:w="25" w:type="dxa"/>
              <w:bottom w:w="25" w:type="dxa"/>
              <w:right w:w="25" w:type="dxa"/>
            </w:tcMar>
            <w:hideMark/>
          </w:tcPr>
          <w:p w:rsidR="002B62CA" w:rsidRPr="00D226E6" w:rsidRDefault="002B62CA" w:rsidP="002965F9">
            <w:pPr>
              <w:numPr>
                <w:ilvl w:val="0"/>
                <w:numId w:val="31"/>
              </w:numPr>
              <w:spacing w:before="100" w:beforeAutospacing="1" w:after="100" w:afterAutospacing="1"/>
              <w:rPr>
                <w:rFonts w:ascii="Times New Roman" w:eastAsia="Times New Roman" w:hAnsi="Times New Roman" w:cs="Times New Roman"/>
                <w:sz w:val="24"/>
                <w:szCs w:val="28"/>
                <w:lang w:eastAsia="ru-RU"/>
              </w:rPr>
            </w:pPr>
            <w:r w:rsidRPr="00D226E6">
              <w:rPr>
                <w:rFonts w:ascii="Times New Roman" w:eastAsia="Times New Roman" w:hAnsi="Times New Roman" w:cs="Times New Roman"/>
                <w:sz w:val="24"/>
                <w:szCs w:val="28"/>
                <w:lang w:eastAsia="ru-RU"/>
              </w:rPr>
              <w:t xml:space="preserve">полоскание рта; </w:t>
            </w:r>
          </w:p>
          <w:p w:rsidR="002B62CA" w:rsidRPr="00760494" w:rsidRDefault="002B62CA" w:rsidP="006D3693">
            <w:pPr>
              <w:spacing w:before="100" w:beforeAutospacing="1" w:after="100" w:afterAutospacing="1"/>
              <w:ind w:left="720"/>
              <w:rPr>
                <w:rFonts w:ascii="Times New Roman" w:eastAsia="Times New Roman" w:hAnsi="Times New Roman" w:cs="Times New Roman"/>
                <w:sz w:val="24"/>
                <w:szCs w:val="28"/>
                <w:lang w:eastAsia="ru-RU"/>
              </w:rPr>
            </w:pPr>
          </w:p>
        </w:tc>
      </w:tr>
      <w:tr w:rsidR="002B62CA" w:rsidRPr="00D226E6" w:rsidTr="006D3693">
        <w:tc>
          <w:tcPr>
            <w:tcW w:w="2990" w:type="dxa"/>
            <w:gridSpan w:val="2"/>
            <w:tcBorders>
              <w:top w:val="outset" w:sz="6" w:space="0" w:color="auto"/>
              <w:left w:val="outset" w:sz="6" w:space="0" w:color="auto"/>
              <w:bottom w:val="outset" w:sz="6" w:space="0" w:color="auto"/>
              <w:right w:val="outset" w:sz="6" w:space="0" w:color="auto"/>
            </w:tcBorders>
            <w:tcMar>
              <w:top w:w="25" w:type="dxa"/>
              <w:left w:w="25" w:type="dxa"/>
              <w:bottom w:w="25" w:type="dxa"/>
              <w:right w:w="25" w:type="dxa"/>
            </w:tcMar>
            <w:hideMark/>
          </w:tcPr>
          <w:p w:rsidR="002B62CA" w:rsidRPr="00D226E6" w:rsidRDefault="002B62CA" w:rsidP="002B62CA">
            <w:pPr>
              <w:spacing w:before="100" w:beforeAutospacing="1" w:after="0" w:line="288" w:lineRule="atLeast"/>
              <w:rPr>
                <w:rFonts w:ascii="Times New Roman" w:eastAsia="Times New Roman" w:hAnsi="Times New Roman" w:cs="Times New Roman"/>
                <w:sz w:val="24"/>
                <w:szCs w:val="28"/>
                <w:lang w:eastAsia="ru-RU"/>
              </w:rPr>
            </w:pPr>
            <w:r w:rsidRPr="00D226E6">
              <w:rPr>
                <w:rFonts w:ascii="Times New Roman" w:eastAsia="Times New Roman" w:hAnsi="Times New Roman" w:cs="Times New Roman"/>
                <w:sz w:val="24"/>
                <w:szCs w:val="28"/>
                <w:lang w:eastAsia="ru-RU"/>
              </w:rPr>
              <w:t>Организация рационального питания </w:t>
            </w:r>
          </w:p>
        </w:tc>
        <w:tc>
          <w:tcPr>
            <w:tcW w:w="6792" w:type="dxa"/>
            <w:tcBorders>
              <w:top w:val="outset" w:sz="6" w:space="0" w:color="auto"/>
              <w:left w:val="outset" w:sz="6" w:space="0" w:color="auto"/>
              <w:bottom w:val="outset" w:sz="6" w:space="0" w:color="auto"/>
              <w:right w:val="outset" w:sz="6" w:space="0" w:color="auto"/>
            </w:tcBorders>
            <w:tcMar>
              <w:top w:w="25" w:type="dxa"/>
              <w:left w:w="25" w:type="dxa"/>
              <w:bottom w:w="25" w:type="dxa"/>
              <w:right w:w="25" w:type="dxa"/>
            </w:tcMar>
            <w:hideMark/>
          </w:tcPr>
          <w:p w:rsidR="002B62CA" w:rsidRPr="00D226E6" w:rsidRDefault="002B62CA" w:rsidP="002965F9">
            <w:pPr>
              <w:numPr>
                <w:ilvl w:val="0"/>
                <w:numId w:val="32"/>
              </w:numPr>
              <w:spacing w:before="100" w:beforeAutospacing="1" w:after="100" w:afterAutospacing="1"/>
              <w:rPr>
                <w:rFonts w:ascii="Times New Roman" w:eastAsia="Times New Roman" w:hAnsi="Times New Roman" w:cs="Times New Roman"/>
                <w:sz w:val="24"/>
                <w:szCs w:val="28"/>
                <w:lang w:eastAsia="ru-RU"/>
              </w:rPr>
            </w:pPr>
            <w:r w:rsidRPr="00D226E6">
              <w:rPr>
                <w:rFonts w:ascii="Times New Roman" w:eastAsia="Times New Roman" w:hAnsi="Times New Roman" w:cs="Times New Roman"/>
                <w:sz w:val="24"/>
                <w:szCs w:val="28"/>
                <w:lang w:eastAsia="ru-RU"/>
              </w:rPr>
              <w:t xml:space="preserve">организация второго завтрака (соки, фрукты); </w:t>
            </w:r>
          </w:p>
          <w:p w:rsidR="002B62CA" w:rsidRDefault="002B62CA" w:rsidP="002965F9">
            <w:pPr>
              <w:numPr>
                <w:ilvl w:val="0"/>
                <w:numId w:val="32"/>
              </w:numPr>
              <w:spacing w:before="100" w:beforeAutospacing="1" w:after="100" w:afterAutospacing="1"/>
              <w:rPr>
                <w:rFonts w:ascii="Times New Roman" w:eastAsia="Times New Roman" w:hAnsi="Times New Roman" w:cs="Times New Roman"/>
                <w:sz w:val="24"/>
                <w:szCs w:val="28"/>
                <w:lang w:eastAsia="ru-RU"/>
              </w:rPr>
            </w:pPr>
            <w:r w:rsidRPr="00D226E6">
              <w:rPr>
                <w:rFonts w:ascii="Times New Roman" w:eastAsia="Times New Roman" w:hAnsi="Times New Roman" w:cs="Times New Roman"/>
                <w:sz w:val="24"/>
                <w:szCs w:val="28"/>
                <w:lang w:eastAsia="ru-RU"/>
              </w:rPr>
              <w:t xml:space="preserve">введение овощей и фруктов в обед и </w:t>
            </w:r>
            <w:r w:rsidR="0026138A">
              <w:rPr>
                <w:rFonts w:ascii="Times New Roman" w:eastAsia="Times New Roman" w:hAnsi="Times New Roman" w:cs="Times New Roman"/>
                <w:sz w:val="24"/>
                <w:szCs w:val="28"/>
                <w:lang w:eastAsia="ru-RU"/>
              </w:rPr>
              <w:t>ужин</w:t>
            </w:r>
            <w:r w:rsidRPr="00D226E6">
              <w:rPr>
                <w:rFonts w:ascii="Times New Roman" w:eastAsia="Times New Roman" w:hAnsi="Times New Roman" w:cs="Times New Roman"/>
                <w:sz w:val="24"/>
                <w:szCs w:val="28"/>
                <w:lang w:eastAsia="ru-RU"/>
              </w:rPr>
              <w:t xml:space="preserve">; </w:t>
            </w:r>
          </w:p>
          <w:p w:rsidR="002B62CA" w:rsidRPr="00D226E6" w:rsidRDefault="002B62CA" w:rsidP="002965F9">
            <w:pPr>
              <w:numPr>
                <w:ilvl w:val="0"/>
                <w:numId w:val="32"/>
              </w:numPr>
              <w:spacing w:before="100" w:beforeAutospacing="1" w:after="100" w:afterAutospacing="1"/>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строгое выполнение натуральных норм питания;</w:t>
            </w:r>
          </w:p>
          <w:p w:rsidR="002B62CA" w:rsidRPr="00D226E6" w:rsidRDefault="002B62CA" w:rsidP="002965F9">
            <w:pPr>
              <w:numPr>
                <w:ilvl w:val="0"/>
                <w:numId w:val="32"/>
              </w:numPr>
              <w:spacing w:before="100" w:beforeAutospacing="1" w:after="100" w:afterAutospacing="1"/>
              <w:rPr>
                <w:rFonts w:ascii="Times New Roman" w:eastAsia="Times New Roman" w:hAnsi="Times New Roman" w:cs="Times New Roman"/>
                <w:sz w:val="24"/>
                <w:szCs w:val="28"/>
                <w:lang w:eastAsia="ru-RU"/>
              </w:rPr>
            </w:pPr>
            <w:r w:rsidRPr="00D226E6">
              <w:rPr>
                <w:rFonts w:ascii="Times New Roman" w:eastAsia="Times New Roman" w:hAnsi="Times New Roman" w:cs="Times New Roman"/>
                <w:sz w:val="24"/>
                <w:szCs w:val="28"/>
                <w:lang w:eastAsia="ru-RU"/>
              </w:rPr>
              <w:t xml:space="preserve">замена продуктов для детей-аллергиков; </w:t>
            </w:r>
          </w:p>
          <w:p w:rsidR="002B62CA" w:rsidRDefault="002B62CA" w:rsidP="002965F9">
            <w:pPr>
              <w:numPr>
                <w:ilvl w:val="0"/>
                <w:numId w:val="32"/>
              </w:numPr>
              <w:spacing w:before="100" w:beforeAutospacing="1" w:after="0"/>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питьевой режим;</w:t>
            </w:r>
          </w:p>
          <w:p w:rsidR="002B62CA" w:rsidRDefault="002B62CA" w:rsidP="002965F9">
            <w:pPr>
              <w:numPr>
                <w:ilvl w:val="0"/>
                <w:numId w:val="32"/>
              </w:numPr>
              <w:spacing w:before="100" w:beforeAutospacing="1" w:after="0"/>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С-витаминизация третьих блюд;</w:t>
            </w:r>
          </w:p>
          <w:p w:rsidR="002B62CA" w:rsidRDefault="002B62CA" w:rsidP="002965F9">
            <w:pPr>
              <w:numPr>
                <w:ilvl w:val="0"/>
                <w:numId w:val="32"/>
              </w:numPr>
              <w:spacing w:before="100" w:beforeAutospacing="1" w:after="0"/>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гигиена приема пищи;</w:t>
            </w:r>
          </w:p>
          <w:p w:rsidR="002B62CA" w:rsidRDefault="002B62CA" w:rsidP="002965F9">
            <w:pPr>
              <w:numPr>
                <w:ilvl w:val="0"/>
                <w:numId w:val="32"/>
              </w:numPr>
              <w:spacing w:before="100" w:beforeAutospacing="1" w:after="0"/>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индивидуальный подход к детям во время приема пищи;</w:t>
            </w:r>
          </w:p>
          <w:p w:rsidR="002B62CA" w:rsidRPr="00D226E6" w:rsidRDefault="002B62CA" w:rsidP="002965F9">
            <w:pPr>
              <w:numPr>
                <w:ilvl w:val="0"/>
                <w:numId w:val="32"/>
              </w:numPr>
              <w:spacing w:before="100" w:beforeAutospacing="1" w:after="0"/>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правильность расстановки мебели</w:t>
            </w:r>
          </w:p>
        </w:tc>
      </w:tr>
    </w:tbl>
    <w:p w:rsidR="002B62CA" w:rsidRPr="00B57A85" w:rsidRDefault="002B62CA" w:rsidP="006D3693">
      <w:pPr>
        <w:pStyle w:val="a3"/>
        <w:spacing w:after="0"/>
        <w:ind w:left="1287"/>
        <w:rPr>
          <w:rFonts w:ascii="Times New Roman" w:hAnsi="Times New Roman" w:cs="Times New Roman"/>
          <w:sz w:val="28"/>
          <w:lang w:eastAsia="ru-RU"/>
        </w:rPr>
      </w:pPr>
    </w:p>
    <w:p w:rsidR="0030043D" w:rsidRDefault="0030043D" w:rsidP="0026138A">
      <w:pPr>
        <w:spacing w:after="0"/>
        <w:ind w:firstLine="567"/>
        <w:rPr>
          <w:rFonts w:ascii="Times New Roman" w:hAnsi="Times New Roman" w:cs="Times New Roman"/>
          <w:b/>
          <w:sz w:val="28"/>
          <w:lang w:eastAsia="ru-RU"/>
        </w:rPr>
      </w:pPr>
    </w:p>
    <w:p w:rsidR="002B62CA" w:rsidRPr="00B57A85" w:rsidRDefault="002B62CA" w:rsidP="0026138A">
      <w:pPr>
        <w:spacing w:after="0"/>
        <w:ind w:firstLine="567"/>
        <w:rPr>
          <w:rFonts w:ascii="Times New Roman" w:hAnsi="Times New Roman" w:cs="Times New Roman"/>
          <w:b/>
          <w:sz w:val="28"/>
          <w:lang w:eastAsia="ru-RU"/>
        </w:rPr>
      </w:pPr>
      <w:r w:rsidRPr="00B57A85">
        <w:rPr>
          <w:rFonts w:ascii="Times New Roman" w:hAnsi="Times New Roman" w:cs="Times New Roman"/>
          <w:b/>
          <w:sz w:val="28"/>
          <w:lang w:eastAsia="ru-RU"/>
        </w:rPr>
        <w:lastRenderedPageBreak/>
        <w:t>Задачи:</w:t>
      </w:r>
    </w:p>
    <w:p w:rsidR="002B62CA" w:rsidRPr="00760494" w:rsidRDefault="002B62CA" w:rsidP="00760494">
      <w:pPr>
        <w:spacing w:after="0"/>
        <w:ind w:firstLine="567"/>
        <w:rPr>
          <w:rFonts w:ascii="Times New Roman" w:hAnsi="Times New Roman" w:cs="Times New Roman"/>
          <w:i/>
          <w:sz w:val="28"/>
          <w:lang w:eastAsia="ru-RU"/>
        </w:rPr>
      </w:pPr>
    </w:p>
    <w:p w:rsidR="002B62CA" w:rsidRPr="00B57A85" w:rsidRDefault="002B62CA" w:rsidP="0026138A">
      <w:pPr>
        <w:spacing w:after="0"/>
        <w:ind w:firstLine="567"/>
        <w:rPr>
          <w:rFonts w:ascii="Times New Roman" w:hAnsi="Times New Roman" w:cs="Times New Roman"/>
          <w:i/>
          <w:sz w:val="28"/>
          <w:lang w:eastAsia="ru-RU"/>
        </w:rPr>
      </w:pPr>
      <w:r w:rsidRPr="00B57A85">
        <w:rPr>
          <w:rFonts w:ascii="Times New Roman" w:hAnsi="Times New Roman" w:cs="Times New Roman"/>
          <w:i/>
          <w:sz w:val="28"/>
          <w:lang w:eastAsia="ru-RU"/>
        </w:rPr>
        <w:t>Оздоровительные:</w:t>
      </w:r>
    </w:p>
    <w:p w:rsidR="002B62CA" w:rsidRPr="00B57A85" w:rsidRDefault="002B62CA" w:rsidP="002965F9">
      <w:pPr>
        <w:pStyle w:val="a3"/>
        <w:numPr>
          <w:ilvl w:val="0"/>
          <w:numId w:val="37"/>
        </w:numPr>
        <w:spacing w:after="0"/>
        <w:rPr>
          <w:rFonts w:ascii="Times New Roman" w:hAnsi="Times New Roman" w:cs="Times New Roman"/>
          <w:sz w:val="28"/>
          <w:lang w:eastAsia="ru-RU"/>
        </w:rPr>
      </w:pPr>
      <w:r w:rsidRPr="00B57A85">
        <w:rPr>
          <w:rFonts w:ascii="Times New Roman" w:hAnsi="Times New Roman" w:cs="Times New Roman"/>
          <w:sz w:val="28"/>
          <w:lang w:eastAsia="ru-RU"/>
        </w:rPr>
        <w:t>способствовать повышению сопротивляемости организма к неблагоприятным факторам внешней среды;</w:t>
      </w:r>
    </w:p>
    <w:p w:rsidR="002B62CA" w:rsidRPr="00B57A85" w:rsidRDefault="002B62CA" w:rsidP="002965F9">
      <w:pPr>
        <w:pStyle w:val="a3"/>
        <w:numPr>
          <w:ilvl w:val="0"/>
          <w:numId w:val="37"/>
        </w:numPr>
        <w:spacing w:after="0"/>
        <w:rPr>
          <w:rFonts w:ascii="Times New Roman" w:hAnsi="Times New Roman" w:cs="Times New Roman"/>
          <w:sz w:val="28"/>
          <w:lang w:eastAsia="ru-RU"/>
        </w:rPr>
      </w:pPr>
      <w:r w:rsidRPr="00B57A85">
        <w:rPr>
          <w:rFonts w:ascii="Times New Roman" w:hAnsi="Times New Roman" w:cs="Times New Roman"/>
          <w:sz w:val="28"/>
          <w:lang w:eastAsia="ru-RU"/>
        </w:rPr>
        <w:t>укреплять  мышечный корсет ребенка;</w:t>
      </w:r>
    </w:p>
    <w:p w:rsidR="002B62CA" w:rsidRPr="00B57A85" w:rsidRDefault="002B62CA" w:rsidP="002965F9">
      <w:pPr>
        <w:pStyle w:val="a3"/>
        <w:numPr>
          <w:ilvl w:val="0"/>
          <w:numId w:val="37"/>
        </w:numPr>
        <w:spacing w:after="0"/>
        <w:rPr>
          <w:rFonts w:ascii="Times New Roman" w:hAnsi="Times New Roman" w:cs="Times New Roman"/>
          <w:sz w:val="28"/>
          <w:lang w:eastAsia="ru-RU"/>
        </w:rPr>
      </w:pPr>
      <w:r w:rsidRPr="00B57A85">
        <w:rPr>
          <w:rFonts w:ascii="Times New Roman" w:hAnsi="Times New Roman" w:cs="Times New Roman"/>
          <w:sz w:val="28"/>
          <w:lang w:eastAsia="ru-RU"/>
        </w:rPr>
        <w:t>активировать работу вестибулярного аппарата.</w:t>
      </w:r>
    </w:p>
    <w:p w:rsidR="002B62CA" w:rsidRPr="00B57A85" w:rsidRDefault="002B62CA" w:rsidP="002965F9">
      <w:pPr>
        <w:pStyle w:val="a3"/>
        <w:numPr>
          <w:ilvl w:val="0"/>
          <w:numId w:val="37"/>
        </w:numPr>
        <w:spacing w:after="0"/>
        <w:rPr>
          <w:rFonts w:ascii="Times New Roman" w:hAnsi="Times New Roman" w:cs="Times New Roman"/>
          <w:sz w:val="28"/>
          <w:lang w:eastAsia="ru-RU"/>
        </w:rPr>
      </w:pPr>
      <w:r w:rsidRPr="00B57A85">
        <w:rPr>
          <w:rFonts w:ascii="Times New Roman" w:hAnsi="Times New Roman" w:cs="Times New Roman"/>
          <w:sz w:val="28"/>
          <w:lang w:eastAsia="ru-RU"/>
        </w:rPr>
        <w:t xml:space="preserve">формировать гигиенические навыки. </w:t>
      </w:r>
    </w:p>
    <w:p w:rsidR="002B62CA" w:rsidRPr="00B57A85" w:rsidRDefault="002B62CA" w:rsidP="0026138A">
      <w:pPr>
        <w:spacing w:after="0"/>
        <w:ind w:firstLine="567"/>
        <w:rPr>
          <w:rFonts w:ascii="Times New Roman" w:hAnsi="Times New Roman" w:cs="Times New Roman"/>
          <w:i/>
          <w:sz w:val="28"/>
          <w:lang w:eastAsia="ru-RU"/>
        </w:rPr>
      </w:pPr>
      <w:r w:rsidRPr="00B57A85">
        <w:rPr>
          <w:rFonts w:ascii="Times New Roman" w:hAnsi="Times New Roman" w:cs="Times New Roman"/>
          <w:i/>
          <w:sz w:val="28"/>
          <w:lang w:eastAsia="ru-RU"/>
        </w:rPr>
        <w:t>Воспитательные:</w:t>
      </w:r>
    </w:p>
    <w:p w:rsidR="002B62CA" w:rsidRPr="00B57A85" w:rsidRDefault="002B62CA" w:rsidP="002965F9">
      <w:pPr>
        <w:pStyle w:val="a3"/>
        <w:numPr>
          <w:ilvl w:val="0"/>
          <w:numId w:val="38"/>
        </w:numPr>
        <w:spacing w:after="0"/>
        <w:rPr>
          <w:rFonts w:ascii="Times New Roman" w:hAnsi="Times New Roman" w:cs="Times New Roman"/>
          <w:sz w:val="28"/>
          <w:lang w:eastAsia="ru-RU"/>
        </w:rPr>
      </w:pPr>
      <w:r w:rsidRPr="00B57A85">
        <w:rPr>
          <w:rFonts w:ascii="Times New Roman" w:hAnsi="Times New Roman" w:cs="Times New Roman"/>
          <w:sz w:val="28"/>
          <w:lang w:eastAsia="ru-RU"/>
        </w:rPr>
        <w:t>воспитание смелости;</w:t>
      </w:r>
    </w:p>
    <w:p w:rsidR="002B62CA" w:rsidRPr="00B57A85" w:rsidRDefault="002B62CA" w:rsidP="002965F9">
      <w:pPr>
        <w:pStyle w:val="a3"/>
        <w:numPr>
          <w:ilvl w:val="0"/>
          <w:numId w:val="38"/>
        </w:numPr>
        <w:spacing w:after="0"/>
        <w:rPr>
          <w:rFonts w:ascii="Times New Roman" w:hAnsi="Times New Roman" w:cs="Times New Roman"/>
          <w:sz w:val="28"/>
          <w:lang w:eastAsia="ru-RU"/>
        </w:rPr>
      </w:pPr>
      <w:r w:rsidRPr="00B57A85">
        <w:rPr>
          <w:rFonts w:ascii="Times New Roman" w:hAnsi="Times New Roman" w:cs="Times New Roman"/>
          <w:sz w:val="28"/>
          <w:lang w:eastAsia="ru-RU"/>
        </w:rPr>
        <w:t>воспитание положительного отношения детей к занятиям;</w:t>
      </w:r>
    </w:p>
    <w:p w:rsidR="002B62CA" w:rsidRPr="00B57A85" w:rsidRDefault="002B62CA" w:rsidP="002965F9">
      <w:pPr>
        <w:pStyle w:val="a3"/>
        <w:numPr>
          <w:ilvl w:val="0"/>
          <w:numId w:val="38"/>
        </w:numPr>
        <w:spacing w:after="0"/>
        <w:rPr>
          <w:rFonts w:ascii="Times New Roman" w:hAnsi="Times New Roman" w:cs="Times New Roman"/>
          <w:sz w:val="28"/>
          <w:lang w:eastAsia="ru-RU"/>
        </w:rPr>
      </w:pPr>
      <w:r w:rsidRPr="00B57A85">
        <w:rPr>
          <w:rFonts w:ascii="Times New Roman" w:hAnsi="Times New Roman" w:cs="Times New Roman"/>
          <w:sz w:val="28"/>
          <w:lang w:eastAsia="ru-RU"/>
        </w:rPr>
        <w:t>воспитание организованности;</w:t>
      </w:r>
    </w:p>
    <w:p w:rsidR="002B62CA" w:rsidRPr="00B57A85" w:rsidRDefault="002B62CA" w:rsidP="002965F9">
      <w:pPr>
        <w:pStyle w:val="a3"/>
        <w:numPr>
          <w:ilvl w:val="0"/>
          <w:numId w:val="38"/>
        </w:numPr>
        <w:spacing w:after="0"/>
        <w:rPr>
          <w:rFonts w:ascii="Times New Roman" w:hAnsi="Times New Roman" w:cs="Times New Roman"/>
          <w:sz w:val="28"/>
          <w:lang w:eastAsia="ru-RU"/>
        </w:rPr>
      </w:pPr>
      <w:r w:rsidRPr="00B57A85">
        <w:rPr>
          <w:rFonts w:ascii="Times New Roman" w:hAnsi="Times New Roman" w:cs="Times New Roman"/>
          <w:sz w:val="28"/>
          <w:lang w:eastAsia="ru-RU"/>
        </w:rPr>
        <w:t>воспитание нравственно-волевых качеств личности (сдержанности,    дисциплинированности, честности).</w:t>
      </w:r>
    </w:p>
    <w:p w:rsidR="002B62CA" w:rsidRPr="00B57A85" w:rsidRDefault="002B62CA" w:rsidP="002B62CA">
      <w:pPr>
        <w:ind w:firstLine="567"/>
        <w:jc w:val="both"/>
        <w:rPr>
          <w:rFonts w:ascii="Times New Roman" w:hAnsi="Times New Roman" w:cs="Times New Roman"/>
          <w:i/>
          <w:sz w:val="28"/>
          <w:lang w:eastAsia="ru-RU"/>
        </w:rPr>
      </w:pPr>
      <w:r w:rsidRPr="00B57A85">
        <w:rPr>
          <w:rFonts w:ascii="Times New Roman" w:hAnsi="Times New Roman" w:cs="Times New Roman"/>
          <w:b/>
          <w:i/>
          <w:sz w:val="28"/>
          <w:lang w:eastAsia="ru-RU"/>
        </w:rPr>
        <w:t>Основополагающи</w:t>
      </w:r>
      <w:r>
        <w:rPr>
          <w:rFonts w:ascii="Times New Roman" w:hAnsi="Times New Roman" w:cs="Times New Roman"/>
          <w:b/>
          <w:i/>
          <w:sz w:val="28"/>
          <w:lang w:eastAsia="ru-RU"/>
        </w:rPr>
        <w:t>е</w:t>
      </w:r>
      <w:r w:rsidRPr="00B57A85">
        <w:rPr>
          <w:rFonts w:ascii="Times New Roman" w:hAnsi="Times New Roman" w:cs="Times New Roman"/>
          <w:b/>
          <w:i/>
          <w:sz w:val="28"/>
          <w:lang w:eastAsia="ru-RU"/>
        </w:rPr>
        <w:t xml:space="preserve"> метод</w:t>
      </w:r>
      <w:r>
        <w:rPr>
          <w:rFonts w:ascii="Times New Roman" w:hAnsi="Times New Roman" w:cs="Times New Roman"/>
          <w:b/>
          <w:i/>
          <w:sz w:val="28"/>
          <w:lang w:eastAsia="ru-RU"/>
        </w:rPr>
        <w:t>ы</w:t>
      </w:r>
      <w:r w:rsidRPr="00B57A85">
        <w:rPr>
          <w:rFonts w:ascii="Times New Roman" w:hAnsi="Times New Roman" w:cs="Times New Roman"/>
          <w:b/>
          <w:i/>
          <w:sz w:val="28"/>
          <w:lang w:eastAsia="ru-RU"/>
        </w:rPr>
        <w:t xml:space="preserve"> и </w:t>
      </w:r>
      <w:r>
        <w:rPr>
          <w:rFonts w:ascii="Times New Roman" w:hAnsi="Times New Roman" w:cs="Times New Roman"/>
          <w:b/>
          <w:i/>
          <w:sz w:val="28"/>
          <w:lang w:eastAsia="ru-RU"/>
        </w:rPr>
        <w:t>приемы</w:t>
      </w:r>
      <w:r w:rsidRPr="00B57A85">
        <w:rPr>
          <w:rFonts w:ascii="Times New Roman" w:hAnsi="Times New Roman" w:cs="Times New Roman"/>
          <w:b/>
          <w:i/>
          <w:sz w:val="28"/>
          <w:lang w:eastAsia="ru-RU"/>
        </w:rPr>
        <w:t>:</w:t>
      </w:r>
    </w:p>
    <w:p w:rsidR="002B62CA" w:rsidRPr="00B57A85" w:rsidRDefault="002B62CA" w:rsidP="002965F9">
      <w:pPr>
        <w:numPr>
          <w:ilvl w:val="0"/>
          <w:numId w:val="40"/>
        </w:numPr>
        <w:spacing w:after="0"/>
        <w:jc w:val="both"/>
        <w:rPr>
          <w:rFonts w:ascii="Times New Roman" w:hAnsi="Times New Roman" w:cs="Times New Roman"/>
          <w:b/>
          <w:i/>
          <w:sz w:val="28"/>
          <w:lang w:eastAsia="ru-RU"/>
        </w:rPr>
      </w:pPr>
      <w:r w:rsidRPr="00B57A85">
        <w:rPr>
          <w:rFonts w:ascii="Times New Roman" w:hAnsi="Times New Roman" w:cs="Times New Roman"/>
          <w:sz w:val="28"/>
          <w:lang w:eastAsia="ru-RU"/>
        </w:rPr>
        <w:t xml:space="preserve">метод упражнения (многократное выполнение движений в целом и по частям); </w:t>
      </w:r>
    </w:p>
    <w:p w:rsidR="002B62CA" w:rsidRPr="00B57A85" w:rsidRDefault="002B62CA" w:rsidP="002965F9">
      <w:pPr>
        <w:numPr>
          <w:ilvl w:val="0"/>
          <w:numId w:val="40"/>
        </w:numPr>
        <w:spacing w:after="0"/>
        <w:jc w:val="both"/>
        <w:rPr>
          <w:rFonts w:ascii="Times New Roman" w:hAnsi="Times New Roman" w:cs="Times New Roman"/>
          <w:b/>
          <w:i/>
          <w:sz w:val="28"/>
          <w:lang w:eastAsia="ru-RU"/>
        </w:rPr>
      </w:pPr>
      <w:r w:rsidRPr="00B57A85">
        <w:rPr>
          <w:rFonts w:ascii="Times New Roman" w:hAnsi="Times New Roman" w:cs="Times New Roman"/>
          <w:sz w:val="28"/>
          <w:lang w:eastAsia="ru-RU"/>
        </w:rPr>
        <w:t>метод разучивания по частям (разучивание элементов</w:t>
      </w:r>
      <w:r w:rsidR="00760494">
        <w:rPr>
          <w:rFonts w:ascii="Times New Roman" w:hAnsi="Times New Roman" w:cs="Times New Roman"/>
          <w:sz w:val="28"/>
          <w:lang w:eastAsia="ru-RU"/>
        </w:rPr>
        <w:t xml:space="preserve"> сложных упражнений</w:t>
      </w:r>
      <w:r w:rsidRPr="00B57A85">
        <w:rPr>
          <w:rFonts w:ascii="Times New Roman" w:hAnsi="Times New Roman" w:cs="Times New Roman"/>
          <w:sz w:val="28"/>
          <w:lang w:eastAsia="ru-RU"/>
        </w:rPr>
        <w:t>);</w:t>
      </w:r>
    </w:p>
    <w:p w:rsidR="002B62CA" w:rsidRPr="00B57A85" w:rsidRDefault="002B62CA" w:rsidP="002965F9">
      <w:pPr>
        <w:numPr>
          <w:ilvl w:val="0"/>
          <w:numId w:val="40"/>
        </w:numPr>
        <w:spacing w:after="0"/>
        <w:jc w:val="both"/>
        <w:rPr>
          <w:rFonts w:ascii="Times New Roman" w:hAnsi="Times New Roman" w:cs="Times New Roman"/>
          <w:b/>
          <w:i/>
          <w:sz w:val="28"/>
          <w:lang w:eastAsia="ru-RU"/>
        </w:rPr>
      </w:pPr>
      <w:r w:rsidRPr="00B57A85">
        <w:rPr>
          <w:rFonts w:ascii="Times New Roman" w:hAnsi="Times New Roman" w:cs="Times New Roman"/>
          <w:sz w:val="28"/>
          <w:lang w:eastAsia="ru-RU"/>
        </w:rPr>
        <w:t>наглядный метод (показ движений, использование картинок, жестикуляция),</w:t>
      </w:r>
    </w:p>
    <w:p w:rsidR="002B62CA" w:rsidRPr="00B57A85" w:rsidRDefault="002B62CA" w:rsidP="002965F9">
      <w:pPr>
        <w:numPr>
          <w:ilvl w:val="0"/>
          <w:numId w:val="40"/>
        </w:numPr>
        <w:spacing w:after="0"/>
        <w:jc w:val="both"/>
        <w:rPr>
          <w:rFonts w:ascii="Times New Roman" w:hAnsi="Times New Roman" w:cs="Times New Roman"/>
          <w:b/>
          <w:i/>
          <w:sz w:val="28"/>
          <w:lang w:eastAsia="ru-RU"/>
        </w:rPr>
      </w:pPr>
      <w:r w:rsidRPr="00B57A85">
        <w:rPr>
          <w:rFonts w:ascii="Times New Roman" w:hAnsi="Times New Roman" w:cs="Times New Roman"/>
          <w:sz w:val="28"/>
          <w:lang w:eastAsia="ru-RU"/>
        </w:rPr>
        <w:t>словесный метод (рассказ, беседа, описание движения, указание, команды, подсчет)</w:t>
      </w:r>
    </w:p>
    <w:p w:rsidR="002B62CA" w:rsidRPr="00B57A85" w:rsidRDefault="002B62CA" w:rsidP="002965F9">
      <w:pPr>
        <w:numPr>
          <w:ilvl w:val="0"/>
          <w:numId w:val="40"/>
        </w:numPr>
        <w:spacing w:after="0"/>
        <w:jc w:val="both"/>
        <w:rPr>
          <w:rFonts w:ascii="Times New Roman" w:hAnsi="Times New Roman" w:cs="Times New Roman"/>
          <w:b/>
          <w:i/>
          <w:sz w:val="28"/>
          <w:lang w:eastAsia="ru-RU"/>
        </w:rPr>
      </w:pPr>
      <w:r w:rsidRPr="00B57A85">
        <w:rPr>
          <w:rFonts w:ascii="Times New Roman" w:hAnsi="Times New Roman" w:cs="Times New Roman"/>
          <w:sz w:val="28"/>
          <w:lang w:eastAsia="ru-RU"/>
        </w:rPr>
        <w:t xml:space="preserve">игровой метод (создание образного представления о движении), </w:t>
      </w:r>
    </w:p>
    <w:p w:rsidR="002B62CA" w:rsidRPr="00B57A85" w:rsidRDefault="002B62CA" w:rsidP="0026138A">
      <w:pPr>
        <w:spacing w:after="0"/>
        <w:ind w:firstLine="567"/>
        <w:jc w:val="both"/>
        <w:rPr>
          <w:rFonts w:ascii="Times New Roman" w:hAnsi="Times New Roman" w:cs="Times New Roman"/>
          <w:b/>
          <w:i/>
          <w:sz w:val="28"/>
          <w:lang w:eastAsia="ru-RU"/>
        </w:rPr>
      </w:pPr>
      <w:r w:rsidRPr="00B57A85">
        <w:rPr>
          <w:rFonts w:ascii="Times New Roman" w:hAnsi="Times New Roman" w:cs="Times New Roman"/>
          <w:sz w:val="28"/>
          <w:lang w:eastAsia="ru-RU"/>
        </w:rPr>
        <w:tab/>
        <w:t xml:space="preserve">Методика обучения </w:t>
      </w:r>
      <w:r w:rsidR="00760494">
        <w:rPr>
          <w:rFonts w:ascii="Times New Roman" w:hAnsi="Times New Roman" w:cs="Times New Roman"/>
          <w:sz w:val="28"/>
          <w:lang w:eastAsia="ru-RU"/>
        </w:rPr>
        <w:t xml:space="preserve">физкультуры </w:t>
      </w:r>
      <w:r w:rsidRPr="00B57A85">
        <w:rPr>
          <w:rFonts w:ascii="Times New Roman" w:hAnsi="Times New Roman" w:cs="Times New Roman"/>
          <w:bCs/>
          <w:sz w:val="28"/>
          <w:lang w:eastAsia="ru-RU"/>
        </w:rPr>
        <w:t>детей</w:t>
      </w:r>
      <w:r w:rsidRPr="00B57A85">
        <w:rPr>
          <w:rFonts w:ascii="Times New Roman" w:hAnsi="Times New Roman" w:cs="Times New Roman"/>
          <w:sz w:val="28"/>
          <w:lang w:eastAsia="ru-RU"/>
        </w:rPr>
        <w:t xml:space="preserve"> дошкольного </w:t>
      </w:r>
      <w:r w:rsidRPr="00B57A85">
        <w:rPr>
          <w:rFonts w:ascii="Times New Roman" w:hAnsi="Times New Roman" w:cs="Times New Roman"/>
          <w:bCs/>
          <w:sz w:val="28"/>
          <w:lang w:eastAsia="ru-RU"/>
        </w:rPr>
        <w:t>возраста</w:t>
      </w:r>
      <w:r w:rsidRPr="00B57A85">
        <w:rPr>
          <w:rFonts w:ascii="Times New Roman" w:hAnsi="Times New Roman" w:cs="Times New Roman"/>
          <w:sz w:val="28"/>
          <w:lang w:eastAsia="ru-RU"/>
        </w:rPr>
        <w:t xml:space="preserve"> опирается на основные дидактические требования педагогики и имеет воспитывающий и развивающий характер. Используемая методика выполнения упражнений на формирование навыков рационального дыхания у детей, содержит в основе не любые формы регуляции действий, а лишь те, которые связаны с осмысленной моторикой ребенка. Осмысленная моторика внутренне сопряжена с работой детского воображения. Поэтому особую ценность имеют дыхательные упражнения, выполнение которых предполагает активизацию воображения: «рисование» дыханием в воздухе фигур, дыхание в контрастном ритме с изображением различных объектов и ситуаций (короткие и прерывистые вдохи и выдохи – «паровозик», медленные и размеренные – «океанский лайнер») и др. </w:t>
      </w:r>
    </w:p>
    <w:p w:rsidR="002B62CA" w:rsidRPr="00B57A85" w:rsidRDefault="002B62CA" w:rsidP="0026138A">
      <w:pPr>
        <w:spacing w:after="0"/>
        <w:ind w:firstLine="567"/>
        <w:jc w:val="both"/>
        <w:rPr>
          <w:rFonts w:ascii="Times New Roman" w:hAnsi="Times New Roman" w:cs="Times New Roman"/>
          <w:sz w:val="28"/>
          <w:lang w:eastAsia="ru-RU"/>
        </w:rPr>
      </w:pPr>
      <w:r w:rsidRPr="00B57A85">
        <w:rPr>
          <w:rFonts w:ascii="Times New Roman" w:hAnsi="Times New Roman" w:cs="Times New Roman"/>
          <w:sz w:val="28"/>
          <w:lang w:eastAsia="ru-RU"/>
        </w:rPr>
        <w:t xml:space="preserve">Методы и приемы обучения, и способы организации детей на занятиях подбираются с учетом задач этапа обучения, возрастных особенностей и подготовленности детей, характера упражнений. </w:t>
      </w:r>
    </w:p>
    <w:p w:rsidR="002B62CA" w:rsidRPr="0026138A" w:rsidRDefault="002B62CA" w:rsidP="0026138A">
      <w:pPr>
        <w:spacing w:after="0"/>
        <w:ind w:firstLine="567"/>
        <w:jc w:val="both"/>
        <w:rPr>
          <w:rFonts w:ascii="Times New Roman" w:hAnsi="Times New Roman" w:cs="Times New Roman"/>
          <w:sz w:val="28"/>
          <w:lang w:eastAsia="ru-RU"/>
        </w:rPr>
      </w:pPr>
      <w:r w:rsidRPr="0026138A">
        <w:rPr>
          <w:rFonts w:ascii="Times New Roman" w:hAnsi="Times New Roman" w:cs="Times New Roman"/>
          <w:sz w:val="28"/>
          <w:lang w:eastAsia="ru-RU"/>
        </w:rPr>
        <w:t>Основны</w:t>
      </w:r>
      <w:r w:rsidR="0026138A">
        <w:rPr>
          <w:rFonts w:ascii="Times New Roman" w:hAnsi="Times New Roman" w:cs="Times New Roman"/>
          <w:sz w:val="28"/>
          <w:lang w:eastAsia="ru-RU"/>
        </w:rPr>
        <w:t>е принципы</w:t>
      </w:r>
      <w:r w:rsidRPr="0026138A">
        <w:rPr>
          <w:rFonts w:ascii="Times New Roman" w:hAnsi="Times New Roman" w:cs="Times New Roman"/>
          <w:sz w:val="28"/>
          <w:lang w:eastAsia="ru-RU"/>
        </w:rPr>
        <w:t xml:space="preserve"> организации работы по обучению детей</w:t>
      </w:r>
      <w:r w:rsidR="00760494">
        <w:rPr>
          <w:rFonts w:ascii="Times New Roman" w:hAnsi="Times New Roman" w:cs="Times New Roman"/>
          <w:sz w:val="28"/>
          <w:lang w:eastAsia="ru-RU"/>
        </w:rPr>
        <w:t xml:space="preserve"> физкультуре</w:t>
      </w:r>
      <w:r w:rsidRPr="0026138A">
        <w:rPr>
          <w:rFonts w:ascii="Times New Roman" w:hAnsi="Times New Roman" w:cs="Times New Roman"/>
          <w:sz w:val="28"/>
          <w:lang w:eastAsia="ru-RU"/>
        </w:rPr>
        <w:t>:</w:t>
      </w:r>
    </w:p>
    <w:p w:rsidR="002B62CA" w:rsidRPr="00B57A85" w:rsidRDefault="002B62CA" w:rsidP="002965F9">
      <w:pPr>
        <w:numPr>
          <w:ilvl w:val="0"/>
          <w:numId w:val="39"/>
        </w:numPr>
        <w:spacing w:after="0"/>
        <w:jc w:val="both"/>
        <w:rPr>
          <w:rFonts w:ascii="Times New Roman" w:hAnsi="Times New Roman" w:cs="Times New Roman"/>
          <w:sz w:val="28"/>
          <w:lang w:eastAsia="ru-RU"/>
        </w:rPr>
      </w:pPr>
      <w:r>
        <w:rPr>
          <w:rFonts w:ascii="Times New Roman" w:hAnsi="Times New Roman" w:cs="Times New Roman"/>
          <w:sz w:val="28"/>
          <w:u w:val="single"/>
          <w:lang w:eastAsia="ru-RU"/>
        </w:rPr>
        <w:lastRenderedPageBreak/>
        <w:t>Доступности</w:t>
      </w:r>
      <w:r w:rsidRPr="00B57A85">
        <w:rPr>
          <w:rFonts w:ascii="Times New Roman" w:hAnsi="Times New Roman" w:cs="Times New Roman"/>
          <w:sz w:val="28"/>
          <w:lang w:eastAsia="ru-RU"/>
        </w:rPr>
        <w:t xml:space="preserve"> – </w:t>
      </w:r>
      <w:proofErr w:type="gramStart"/>
      <w:r w:rsidRPr="00B57A85">
        <w:rPr>
          <w:rFonts w:ascii="Times New Roman" w:hAnsi="Times New Roman" w:cs="Times New Roman"/>
          <w:sz w:val="28"/>
          <w:lang w:eastAsia="ru-RU"/>
        </w:rPr>
        <w:t>предполагающий</w:t>
      </w:r>
      <w:proofErr w:type="gramEnd"/>
      <w:r w:rsidRPr="00B57A85">
        <w:rPr>
          <w:rFonts w:ascii="Times New Roman" w:hAnsi="Times New Roman" w:cs="Times New Roman"/>
          <w:sz w:val="28"/>
          <w:lang w:eastAsia="ru-RU"/>
        </w:rPr>
        <w:t xml:space="preserve"> опору содержания программы на возрастные и индивидуальные особенности детей дошкольного возраста, использование таких методов и приемов, которые позволяют обеспечить сохранение и поддержание интереса детей к занятиям;</w:t>
      </w:r>
    </w:p>
    <w:p w:rsidR="002B62CA" w:rsidRPr="00B57A85" w:rsidRDefault="002B62CA" w:rsidP="002965F9">
      <w:pPr>
        <w:numPr>
          <w:ilvl w:val="0"/>
          <w:numId w:val="39"/>
        </w:numPr>
        <w:spacing w:after="0"/>
        <w:jc w:val="both"/>
        <w:rPr>
          <w:rFonts w:ascii="Times New Roman" w:hAnsi="Times New Roman" w:cs="Times New Roman"/>
          <w:sz w:val="28"/>
          <w:lang w:eastAsia="ru-RU"/>
        </w:rPr>
      </w:pPr>
      <w:r>
        <w:rPr>
          <w:rFonts w:ascii="Times New Roman" w:hAnsi="Times New Roman" w:cs="Times New Roman"/>
          <w:sz w:val="28"/>
          <w:u w:val="single"/>
          <w:lang w:eastAsia="ru-RU"/>
        </w:rPr>
        <w:t>Постепенности</w:t>
      </w:r>
      <w:r w:rsidRPr="00B57A85">
        <w:rPr>
          <w:rFonts w:ascii="Times New Roman" w:hAnsi="Times New Roman" w:cs="Times New Roman"/>
          <w:sz w:val="28"/>
          <w:lang w:eastAsia="ru-RU"/>
        </w:rPr>
        <w:t xml:space="preserve"> – </w:t>
      </w:r>
      <w:proofErr w:type="gramStart"/>
      <w:r w:rsidRPr="00B57A85">
        <w:rPr>
          <w:rFonts w:ascii="Times New Roman" w:hAnsi="Times New Roman" w:cs="Times New Roman"/>
          <w:sz w:val="28"/>
          <w:lang w:eastAsia="ru-RU"/>
        </w:rPr>
        <w:t>раскрывающийся</w:t>
      </w:r>
      <w:proofErr w:type="gramEnd"/>
      <w:r w:rsidRPr="00B57A85">
        <w:rPr>
          <w:rFonts w:ascii="Times New Roman" w:hAnsi="Times New Roman" w:cs="Times New Roman"/>
          <w:sz w:val="28"/>
          <w:lang w:eastAsia="ru-RU"/>
        </w:rPr>
        <w:t xml:space="preserve"> в необходимости поэтапного освоения детьми данной программы, разумного дозирования физической нагрузки на ребенка.</w:t>
      </w:r>
    </w:p>
    <w:p w:rsidR="002B62CA" w:rsidRPr="00B57A85" w:rsidRDefault="002B62CA" w:rsidP="002965F9">
      <w:pPr>
        <w:numPr>
          <w:ilvl w:val="0"/>
          <w:numId w:val="39"/>
        </w:numPr>
        <w:spacing w:after="0"/>
        <w:jc w:val="both"/>
        <w:rPr>
          <w:rFonts w:ascii="Times New Roman" w:hAnsi="Times New Roman" w:cs="Times New Roman"/>
          <w:sz w:val="28"/>
          <w:lang w:eastAsia="ru-RU"/>
        </w:rPr>
      </w:pPr>
      <w:r>
        <w:rPr>
          <w:rFonts w:ascii="Times New Roman" w:hAnsi="Times New Roman" w:cs="Times New Roman"/>
          <w:sz w:val="28"/>
          <w:u w:val="single"/>
          <w:lang w:eastAsia="ru-RU"/>
        </w:rPr>
        <w:t>Систематичности</w:t>
      </w:r>
      <w:r w:rsidRPr="00AF27E7">
        <w:rPr>
          <w:rFonts w:ascii="Times New Roman" w:hAnsi="Times New Roman" w:cs="Times New Roman"/>
          <w:sz w:val="28"/>
          <w:u w:val="single"/>
          <w:lang w:eastAsia="ru-RU"/>
        </w:rPr>
        <w:t xml:space="preserve"> с учетом индивидуальных возможностей</w:t>
      </w:r>
      <w:r w:rsidRPr="00B57A85">
        <w:rPr>
          <w:rFonts w:ascii="Times New Roman" w:hAnsi="Times New Roman" w:cs="Times New Roman"/>
          <w:sz w:val="28"/>
          <w:lang w:eastAsia="ru-RU"/>
        </w:rPr>
        <w:t xml:space="preserve"> – </w:t>
      </w:r>
      <w:proofErr w:type="gramStart"/>
      <w:r w:rsidRPr="00B57A85">
        <w:rPr>
          <w:rFonts w:ascii="Times New Roman" w:hAnsi="Times New Roman" w:cs="Times New Roman"/>
          <w:sz w:val="28"/>
          <w:lang w:eastAsia="ru-RU"/>
        </w:rPr>
        <w:t>определяющий</w:t>
      </w:r>
      <w:proofErr w:type="gramEnd"/>
      <w:r w:rsidRPr="00B57A85">
        <w:rPr>
          <w:rFonts w:ascii="Times New Roman" w:hAnsi="Times New Roman" w:cs="Times New Roman"/>
          <w:sz w:val="28"/>
          <w:lang w:eastAsia="ru-RU"/>
        </w:rPr>
        <w:t xml:space="preserve"> единство компонентов педагогического процесса: от постановки целей до результата, взаимосвязи содержания, методов, приемов, форм работы с детьми от индивидуальных возможностей и потребностей каждого ребенка;</w:t>
      </w:r>
    </w:p>
    <w:p w:rsidR="002B62CA" w:rsidRPr="00B57A85" w:rsidRDefault="002B62CA" w:rsidP="002965F9">
      <w:pPr>
        <w:numPr>
          <w:ilvl w:val="0"/>
          <w:numId w:val="39"/>
        </w:numPr>
        <w:spacing w:after="0"/>
        <w:jc w:val="both"/>
        <w:rPr>
          <w:rFonts w:ascii="Times New Roman" w:hAnsi="Times New Roman" w:cs="Times New Roman"/>
          <w:sz w:val="28"/>
          <w:lang w:eastAsia="ru-RU"/>
        </w:rPr>
      </w:pPr>
      <w:r>
        <w:rPr>
          <w:rFonts w:ascii="Times New Roman" w:hAnsi="Times New Roman" w:cs="Times New Roman"/>
          <w:sz w:val="28"/>
          <w:u w:val="single"/>
          <w:lang w:eastAsia="ru-RU"/>
        </w:rPr>
        <w:t>Наглядности</w:t>
      </w:r>
      <w:r w:rsidRPr="00B57A85">
        <w:rPr>
          <w:rFonts w:ascii="Times New Roman" w:hAnsi="Times New Roman" w:cs="Times New Roman"/>
          <w:sz w:val="28"/>
          <w:lang w:eastAsia="ru-RU"/>
        </w:rPr>
        <w:t xml:space="preserve"> – </w:t>
      </w:r>
      <w:proofErr w:type="gramStart"/>
      <w:r w:rsidRPr="00B57A85">
        <w:rPr>
          <w:rFonts w:ascii="Times New Roman" w:hAnsi="Times New Roman" w:cs="Times New Roman"/>
          <w:sz w:val="28"/>
          <w:lang w:eastAsia="ru-RU"/>
        </w:rPr>
        <w:t>учитывающий</w:t>
      </w:r>
      <w:proofErr w:type="gramEnd"/>
      <w:r w:rsidRPr="00B57A85">
        <w:rPr>
          <w:rFonts w:ascii="Times New Roman" w:hAnsi="Times New Roman" w:cs="Times New Roman"/>
          <w:sz w:val="28"/>
          <w:lang w:eastAsia="ru-RU"/>
        </w:rPr>
        <w:t xml:space="preserve"> психологические особенности дошкольников и специфику построения педагогического процесса в детском саду;</w:t>
      </w:r>
    </w:p>
    <w:p w:rsidR="002B62CA" w:rsidRPr="00B57A85" w:rsidRDefault="002B62CA" w:rsidP="002965F9">
      <w:pPr>
        <w:numPr>
          <w:ilvl w:val="0"/>
          <w:numId w:val="39"/>
        </w:numPr>
        <w:spacing w:after="0"/>
        <w:jc w:val="both"/>
        <w:rPr>
          <w:rFonts w:ascii="Times New Roman" w:hAnsi="Times New Roman" w:cs="Times New Roman"/>
          <w:sz w:val="28"/>
          <w:lang w:eastAsia="ru-RU"/>
        </w:rPr>
      </w:pPr>
      <w:r w:rsidRPr="00AF27E7">
        <w:rPr>
          <w:rFonts w:ascii="Times New Roman" w:hAnsi="Times New Roman" w:cs="Times New Roman"/>
          <w:sz w:val="28"/>
          <w:u w:val="single"/>
          <w:lang w:eastAsia="ru-RU"/>
        </w:rPr>
        <w:t>Сознательности и активности</w:t>
      </w:r>
      <w:r w:rsidRPr="00B57A85">
        <w:rPr>
          <w:rFonts w:ascii="Times New Roman" w:hAnsi="Times New Roman" w:cs="Times New Roman"/>
          <w:sz w:val="28"/>
          <w:lang w:eastAsia="ru-RU"/>
        </w:rPr>
        <w:t xml:space="preserve"> – </w:t>
      </w:r>
      <w:proofErr w:type="gramStart"/>
      <w:r w:rsidRPr="00B57A85">
        <w:rPr>
          <w:rFonts w:ascii="Times New Roman" w:hAnsi="Times New Roman" w:cs="Times New Roman"/>
          <w:sz w:val="28"/>
          <w:lang w:eastAsia="ru-RU"/>
        </w:rPr>
        <w:t>позволяющий</w:t>
      </w:r>
      <w:proofErr w:type="gramEnd"/>
      <w:r w:rsidRPr="00B57A85">
        <w:rPr>
          <w:rFonts w:ascii="Times New Roman" w:hAnsi="Times New Roman" w:cs="Times New Roman"/>
          <w:sz w:val="28"/>
          <w:lang w:eastAsia="ru-RU"/>
        </w:rPr>
        <w:t xml:space="preserve"> создать условия для раскрытия субъектных проявлений каждого малыша, поощрении активности, инициативности дошкольников.</w:t>
      </w:r>
    </w:p>
    <w:p w:rsidR="006331E6" w:rsidRDefault="006331E6" w:rsidP="0026138A">
      <w:pPr>
        <w:spacing w:after="0"/>
        <w:ind w:firstLine="567"/>
        <w:jc w:val="both"/>
        <w:rPr>
          <w:rFonts w:ascii="Times New Roman" w:hAnsi="Times New Roman" w:cs="Times New Roman"/>
          <w:sz w:val="28"/>
          <w:lang w:eastAsia="ru-RU"/>
        </w:rPr>
      </w:pPr>
    </w:p>
    <w:p w:rsidR="006331E6" w:rsidRDefault="006331E6" w:rsidP="0026138A">
      <w:pPr>
        <w:spacing w:after="0"/>
        <w:ind w:firstLine="567"/>
        <w:jc w:val="both"/>
        <w:rPr>
          <w:rFonts w:ascii="Times New Roman" w:hAnsi="Times New Roman" w:cs="Times New Roman"/>
          <w:sz w:val="28"/>
          <w:lang w:eastAsia="ru-RU"/>
        </w:rPr>
      </w:pPr>
    </w:p>
    <w:p w:rsidR="006331E6" w:rsidRDefault="006331E6" w:rsidP="0026138A">
      <w:pPr>
        <w:spacing w:after="0"/>
        <w:ind w:firstLine="567"/>
        <w:jc w:val="both"/>
        <w:rPr>
          <w:rFonts w:ascii="Times New Roman" w:hAnsi="Times New Roman" w:cs="Times New Roman"/>
          <w:sz w:val="28"/>
          <w:lang w:eastAsia="ru-RU"/>
        </w:rPr>
      </w:pPr>
    </w:p>
    <w:p w:rsidR="006331E6" w:rsidRDefault="006331E6" w:rsidP="0026138A">
      <w:pPr>
        <w:spacing w:after="0"/>
        <w:ind w:firstLine="567"/>
        <w:jc w:val="both"/>
        <w:rPr>
          <w:rFonts w:ascii="Times New Roman" w:hAnsi="Times New Roman" w:cs="Times New Roman"/>
          <w:sz w:val="28"/>
          <w:lang w:eastAsia="ru-RU"/>
        </w:rPr>
      </w:pPr>
    </w:p>
    <w:p w:rsidR="006331E6" w:rsidRDefault="006331E6" w:rsidP="0026138A">
      <w:pPr>
        <w:spacing w:after="0"/>
        <w:ind w:firstLine="567"/>
        <w:jc w:val="both"/>
        <w:rPr>
          <w:rFonts w:ascii="Times New Roman" w:hAnsi="Times New Roman" w:cs="Times New Roman"/>
          <w:sz w:val="28"/>
          <w:lang w:eastAsia="ru-RU"/>
        </w:rPr>
      </w:pPr>
    </w:p>
    <w:p w:rsidR="006331E6" w:rsidRDefault="006331E6" w:rsidP="0026138A">
      <w:pPr>
        <w:spacing w:after="0"/>
        <w:ind w:firstLine="567"/>
        <w:jc w:val="both"/>
        <w:rPr>
          <w:rFonts w:ascii="Times New Roman" w:hAnsi="Times New Roman" w:cs="Times New Roman"/>
          <w:sz w:val="28"/>
          <w:lang w:eastAsia="ru-RU"/>
        </w:rPr>
      </w:pPr>
    </w:p>
    <w:p w:rsidR="006331E6" w:rsidRDefault="006331E6" w:rsidP="0026138A">
      <w:pPr>
        <w:spacing w:after="0"/>
        <w:ind w:firstLine="567"/>
        <w:jc w:val="both"/>
        <w:rPr>
          <w:rFonts w:ascii="Times New Roman" w:hAnsi="Times New Roman" w:cs="Times New Roman"/>
          <w:sz w:val="28"/>
          <w:lang w:eastAsia="ru-RU"/>
        </w:rPr>
      </w:pPr>
    </w:p>
    <w:p w:rsidR="006331E6" w:rsidRDefault="006331E6" w:rsidP="0026138A">
      <w:pPr>
        <w:spacing w:after="0"/>
        <w:ind w:firstLine="567"/>
        <w:jc w:val="both"/>
        <w:rPr>
          <w:rFonts w:ascii="Times New Roman" w:hAnsi="Times New Roman" w:cs="Times New Roman"/>
          <w:sz w:val="28"/>
          <w:lang w:eastAsia="ru-RU"/>
        </w:rPr>
      </w:pPr>
    </w:p>
    <w:p w:rsidR="006331E6" w:rsidRPr="00B57A85" w:rsidRDefault="006331E6" w:rsidP="0026138A">
      <w:pPr>
        <w:spacing w:after="0"/>
        <w:ind w:firstLine="567"/>
        <w:jc w:val="both"/>
        <w:rPr>
          <w:rFonts w:ascii="Times New Roman" w:hAnsi="Times New Roman" w:cs="Times New Roman"/>
          <w:i/>
          <w:sz w:val="28"/>
          <w:lang w:eastAsia="ru-RU"/>
        </w:rPr>
      </w:pPr>
    </w:p>
    <w:p w:rsidR="00ED42C2" w:rsidRDefault="00ED42C2" w:rsidP="00ED42C2">
      <w:pPr>
        <w:spacing w:before="240" w:after="0" w:line="240" w:lineRule="auto"/>
        <w:ind w:left="360" w:right="354"/>
        <w:contextualSpacing/>
        <w:jc w:val="center"/>
        <w:rPr>
          <w:rFonts w:ascii="Times New Roman" w:eastAsia="Times New Roman" w:hAnsi="Times New Roman" w:cs="Times New Roman"/>
          <w:b/>
          <w:bCs/>
          <w:sz w:val="28"/>
          <w:szCs w:val="24"/>
          <w:lang w:eastAsia="ru-RU"/>
        </w:rPr>
      </w:pPr>
    </w:p>
    <w:p w:rsidR="00ED42C2" w:rsidRDefault="00ED42C2" w:rsidP="00ED42C2">
      <w:pPr>
        <w:spacing w:before="240" w:after="0" w:line="240" w:lineRule="auto"/>
        <w:ind w:left="360" w:right="354"/>
        <w:contextualSpacing/>
        <w:jc w:val="center"/>
        <w:rPr>
          <w:rFonts w:ascii="Times New Roman" w:eastAsia="Times New Roman" w:hAnsi="Times New Roman" w:cs="Times New Roman"/>
          <w:b/>
          <w:bCs/>
          <w:sz w:val="28"/>
          <w:szCs w:val="24"/>
          <w:lang w:eastAsia="ru-RU"/>
        </w:rPr>
      </w:pPr>
    </w:p>
    <w:p w:rsidR="00ED42C2" w:rsidRDefault="00ED42C2" w:rsidP="00ED42C2">
      <w:pPr>
        <w:spacing w:before="240" w:after="0" w:line="240" w:lineRule="auto"/>
        <w:ind w:left="360" w:right="354"/>
        <w:contextualSpacing/>
        <w:jc w:val="center"/>
        <w:rPr>
          <w:rFonts w:ascii="Times New Roman" w:eastAsia="Times New Roman" w:hAnsi="Times New Roman" w:cs="Times New Roman"/>
          <w:b/>
          <w:bCs/>
          <w:sz w:val="28"/>
          <w:szCs w:val="24"/>
          <w:lang w:eastAsia="ru-RU"/>
        </w:rPr>
      </w:pPr>
    </w:p>
    <w:p w:rsidR="00ED42C2" w:rsidRDefault="00ED42C2" w:rsidP="00ED42C2">
      <w:pPr>
        <w:spacing w:before="240" w:after="0" w:line="240" w:lineRule="auto"/>
        <w:ind w:left="360" w:right="354"/>
        <w:contextualSpacing/>
        <w:jc w:val="center"/>
        <w:rPr>
          <w:rFonts w:ascii="Times New Roman" w:eastAsia="Times New Roman" w:hAnsi="Times New Roman" w:cs="Times New Roman"/>
          <w:b/>
          <w:bCs/>
          <w:sz w:val="28"/>
          <w:szCs w:val="24"/>
          <w:lang w:eastAsia="ru-RU"/>
        </w:rPr>
      </w:pPr>
    </w:p>
    <w:p w:rsidR="00ED42C2" w:rsidRDefault="00ED42C2" w:rsidP="00ED42C2">
      <w:pPr>
        <w:spacing w:before="240" w:after="0" w:line="240" w:lineRule="auto"/>
        <w:ind w:left="360" w:right="354"/>
        <w:contextualSpacing/>
        <w:jc w:val="center"/>
        <w:rPr>
          <w:rFonts w:ascii="Times New Roman" w:eastAsia="Times New Roman" w:hAnsi="Times New Roman" w:cs="Times New Roman"/>
          <w:b/>
          <w:bCs/>
          <w:sz w:val="28"/>
          <w:szCs w:val="24"/>
          <w:lang w:eastAsia="ru-RU"/>
        </w:rPr>
      </w:pPr>
    </w:p>
    <w:p w:rsidR="00ED42C2" w:rsidRDefault="00ED42C2" w:rsidP="00ED42C2">
      <w:pPr>
        <w:spacing w:before="240" w:after="0" w:line="240" w:lineRule="auto"/>
        <w:ind w:left="360" w:right="354"/>
        <w:contextualSpacing/>
        <w:jc w:val="center"/>
        <w:rPr>
          <w:rFonts w:ascii="Times New Roman" w:eastAsia="Times New Roman" w:hAnsi="Times New Roman" w:cs="Times New Roman"/>
          <w:b/>
          <w:bCs/>
          <w:sz w:val="28"/>
          <w:szCs w:val="24"/>
          <w:lang w:eastAsia="ru-RU"/>
        </w:rPr>
      </w:pPr>
    </w:p>
    <w:p w:rsidR="00ED42C2" w:rsidRDefault="00ED42C2" w:rsidP="00ED42C2">
      <w:pPr>
        <w:spacing w:before="240" w:after="0" w:line="240" w:lineRule="auto"/>
        <w:ind w:left="360" w:right="354"/>
        <w:contextualSpacing/>
        <w:jc w:val="center"/>
        <w:rPr>
          <w:rFonts w:ascii="Times New Roman" w:eastAsia="Times New Roman" w:hAnsi="Times New Roman" w:cs="Times New Roman"/>
          <w:b/>
          <w:bCs/>
          <w:sz w:val="28"/>
          <w:szCs w:val="24"/>
          <w:lang w:eastAsia="ru-RU"/>
        </w:rPr>
      </w:pPr>
    </w:p>
    <w:p w:rsidR="00ED42C2" w:rsidRDefault="00ED42C2" w:rsidP="00ED42C2">
      <w:pPr>
        <w:spacing w:before="240" w:after="0" w:line="240" w:lineRule="auto"/>
        <w:ind w:left="360" w:right="354"/>
        <w:contextualSpacing/>
        <w:jc w:val="center"/>
        <w:rPr>
          <w:rFonts w:ascii="Times New Roman" w:eastAsia="Times New Roman" w:hAnsi="Times New Roman" w:cs="Times New Roman"/>
          <w:b/>
          <w:bCs/>
          <w:sz w:val="28"/>
          <w:szCs w:val="24"/>
          <w:lang w:eastAsia="ru-RU"/>
        </w:rPr>
      </w:pPr>
    </w:p>
    <w:p w:rsidR="00ED42C2" w:rsidRDefault="00ED42C2" w:rsidP="00ED42C2">
      <w:pPr>
        <w:spacing w:before="240" w:after="0" w:line="240" w:lineRule="auto"/>
        <w:ind w:left="360" w:right="354"/>
        <w:contextualSpacing/>
        <w:jc w:val="center"/>
        <w:rPr>
          <w:rFonts w:ascii="Times New Roman" w:eastAsia="Times New Roman" w:hAnsi="Times New Roman" w:cs="Times New Roman"/>
          <w:b/>
          <w:bCs/>
          <w:sz w:val="28"/>
          <w:szCs w:val="24"/>
          <w:lang w:eastAsia="ru-RU"/>
        </w:rPr>
      </w:pPr>
    </w:p>
    <w:p w:rsidR="00ED42C2" w:rsidRDefault="00ED42C2" w:rsidP="00ED42C2">
      <w:pPr>
        <w:spacing w:before="240" w:after="0" w:line="240" w:lineRule="auto"/>
        <w:ind w:left="360" w:right="354"/>
        <w:contextualSpacing/>
        <w:jc w:val="center"/>
        <w:rPr>
          <w:rFonts w:ascii="Times New Roman" w:eastAsia="Times New Roman" w:hAnsi="Times New Roman" w:cs="Times New Roman"/>
          <w:b/>
          <w:bCs/>
          <w:sz w:val="28"/>
          <w:szCs w:val="24"/>
          <w:lang w:eastAsia="ru-RU"/>
        </w:rPr>
      </w:pPr>
    </w:p>
    <w:p w:rsidR="00ED42C2" w:rsidRDefault="00ED42C2" w:rsidP="00ED42C2">
      <w:pPr>
        <w:spacing w:before="240" w:after="0" w:line="240" w:lineRule="auto"/>
        <w:ind w:left="360" w:right="354"/>
        <w:contextualSpacing/>
        <w:jc w:val="center"/>
        <w:rPr>
          <w:rFonts w:ascii="Times New Roman" w:eastAsia="Times New Roman" w:hAnsi="Times New Roman" w:cs="Times New Roman"/>
          <w:b/>
          <w:bCs/>
          <w:sz w:val="28"/>
          <w:szCs w:val="24"/>
          <w:lang w:eastAsia="ru-RU"/>
        </w:rPr>
      </w:pPr>
    </w:p>
    <w:p w:rsidR="00ED42C2" w:rsidRDefault="00ED42C2" w:rsidP="00ED42C2">
      <w:pPr>
        <w:spacing w:before="240" w:after="0" w:line="240" w:lineRule="auto"/>
        <w:ind w:left="360" w:right="354"/>
        <w:contextualSpacing/>
        <w:jc w:val="center"/>
        <w:rPr>
          <w:rFonts w:ascii="Times New Roman" w:eastAsia="Times New Roman" w:hAnsi="Times New Roman" w:cs="Times New Roman"/>
          <w:b/>
          <w:bCs/>
          <w:sz w:val="28"/>
          <w:szCs w:val="24"/>
          <w:lang w:eastAsia="ru-RU"/>
        </w:rPr>
      </w:pPr>
    </w:p>
    <w:p w:rsidR="00ED42C2" w:rsidRDefault="00ED42C2" w:rsidP="00ED42C2">
      <w:pPr>
        <w:spacing w:before="240" w:after="0" w:line="240" w:lineRule="auto"/>
        <w:ind w:left="360" w:right="354"/>
        <w:contextualSpacing/>
        <w:jc w:val="center"/>
        <w:rPr>
          <w:rFonts w:ascii="Times New Roman" w:eastAsia="Times New Roman" w:hAnsi="Times New Roman" w:cs="Times New Roman"/>
          <w:b/>
          <w:bCs/>
          <w:sz w:val="28"/>
          <w:szCs w:val="24"/>
          <w:lang w:eastAsia="ru-RU"/>
        </w:rPr>
      </w:pPr>
    </w:p>
    <w:p w:rsidR="0026138A" w:rsidRPr="0026138A" w:rsidRDefault="0026138A" w:rsidP="00ED42C2">
      <w:pPr>
        <w:spacing w:before="240" w:after="0" w:line="240" w:lineRule="auto"/>
        <w:ind w:left="360" w:right="354"/>
        <w:contextualSpacing/>
        <w:jc w:val="center"/>
        <w:rPr>
          <w:rFonts w:ascii="Times New Roman" w:eastAsia="Times New Roman" w:hAnsi="Times New Roman" w:cs="Times New Roman"/>
          <w:b/>
          <w:bCs/>
          <w:sz w:val="28"/>
          <w:szCs w:val="24"/>
          <w:lang w:eastAsia="ru-RU"/>
        </w:rPr>
      </w:pPr>
      <w:r w:rsidRPr="0026138A">
        <w:rPr>
          <w:rFonts w:ascii="Times New Roman" w:eastAsia="Times New Roman" w:hAnsi="Times New Roman" w:cs="Times New Roman"/>
          <w:b/>
          <w:bCs/>
          <w:sz w:val="28"/>
          <w:szCs w:val="24"/>
          <w:lang w:eastAsia="ru-RU"/>
        </w:rPr>
        <w:lastRenderedPageBreak/>
        <w:t>Образовательная область «Речевое развитие»</w:t>
      </w:r>
    </w:p>
    <w:p w:rsidR="0026138A" w:rsidRPr="0026138A" w:rsidRDefault="0026138A" w:rsidP="0026138A">
      <w:pPr>
        <w:spacing w:before="240" w:after="0" w:line="240" w:lineRule="auto"/>
        <w:ind w:right="354" w:firstLine="567"/>
        <w:jc w:val="both"/>
        <w:rPr>
          <w:rFonts w:ascii="Times New Roman" w:eastAsia="Times New Roman" w:hAnsi="Times New Roman" w:cs="Times New Roman"/>
          <w:bCs/>
          <w:sz w:val="28"/>
          <w:szCs w:val="24"/>
          <w:lang w:eastAsia="ru-RU"/>
        </w:rPr>
      </w:pPr>
      <w:r w:rsidRPr="0026138A">
        <w:rPr>
          <w:rFonts w:ascii="Times New Roman" w:eastAsia="Times New Roman" w:hAnsi="Times New Roman" w:cs="Times New Roman"/>
          <w:b/>
          <w:bCs/>
          <w:i/>
          <w:sz w:val="28"/>
          <w:szCs w:val="24"/>
          <w:lang w:eastAsia="ru-RU"/>
        </w:rPr>
        <w:t xml:space="preserve">Цель: </w:t>
      </w:r>
      <w:r w:rsidRPr="0026138A">
        <w:rPr>
          <w:rFonts w:ascii="Times New Roman" w:eastAsia="Times New Roman" w:hAnsi="Times New Roman" w:cs="Times New Roman"/>
          <w:bCs/>
          <w:sz w:val="28"/>
          <w:szCs w:val="24"/>
          <w:lang w:eastAsia="ru-RU"/>
        </w:rPr>
        <w:t>формирование устной речи и навыков речевого общения с окружающими на основе овладения литературным языком своего народа</w:t>
      </w:r>
    </w:p>
    <w:p w:rsidR="0026138A" w:rsidRPr="0026138A" w:rsidRDefault="0026138A" w:rsidP="0026138A">
      <w:pPr>
        <w:spacing w:before="240" w:after="0" w:line="240" w:lineRule="auto"/>
        <w:ind w:right="354" w:firstLine="567"/>
        <w:jc w:val="both"/>
        <w:rPr>
          <w:rFonts w:ascii="Times New Roman" w:eastAsia="Times New Roman" w:hAnsi="Times New Roman" w:cs="Times New Roman"/>
          <w:bCs/>
          <w:sz w:val="28"/>
          <w:szCs w:val="24"/>
          <w:lang w:eastAsia="ru-RU"/>
        </w:rPr>
      </w:pPr>
      <w:r w:rsidRPr="0026138A">
        <w:rPr>
          <w:rFonts w:ascii="Times New Roman" w:eastAsia="Times New Roman" w:hAnsi="Times New Roman" w:cs="Times New Roman"/>
          <w:b/>
          <w:bCs/>
          <w:i/>
          <w:sz w:val="28"/>
          <w:szCs w:val="24"/>
          <w:lang w:eastAsia="ru-RU"/>
        </w:rPr>
        <w:t>Задачи</w:t>
      </w:r>
      <w:r w:rsidRPr="0026138A">
        <w:rPr>
          <w:rFonts w:ascii="Times New Roman" w:eastAsia="Times New Roman" w:hAnsi="Times New Roman" w:cs="Times New Roman"/>
          <w:bCs/>
          <w:sz w:val="28"/>
          <w:szCs w:val="24"/>
          <w:lang w:eastAsia="ru-RU"/>
        </w:rPr>
        <w:t xml:space="preserve"> речевого </w:t>
      </w:r>
      <w:r w:rsidRPr="0037721A">
        <w:rPr>
          <w:rFonts w:ascii="Times New Roman" w:eastAsia="Times New Roman" w:hAnsi="Times New Roman" w:cs="Times New Roman"/>
          <w:bCs/>
          <w:sz w:val="28"/>
          <w:szCs w:val="24"/>
          <w:lang w:eastAsia="ru-RU"/>
        </w:rPr>
        <w:t xml:space="preserve">развития в соответствии с ФГОС </w:t>
      </w:r>
      <w:proofErr w:type="gramStart"/>
      <w:r w:rsidRPr="0037721A">
        <w:rPr>
          <w:rFonts w:ascii="Times New Roman" w:eastAsia="Times New Roman" w:hAnsi="Times New Roman" w:cs="Times New Roman"/>
          <w:bCs/>
          <w:sz w:val="28"/>
          <w:szCs w:val="24"/>
          <w:lang w:eastAsia="ru-RU"/>
        </w:rPr>
        <w:t>ДО</w:t>
      </w:r>
      <w:proofErr w:type="gramEnd"/>
      <w:r w:rsidRPr="0037721A">
        <w:rPr>
          <w:rFonts w:ascii="Times New Roman" w:eastAsia="Times New Roman" w:hAnsi="Times New Roman" w:cs="Times New Roman"/>
          <w:bCs/>
          <w:sz w:val="28"/>
          <w:szCs w:val="24"/>
          <w:lang w:eastAsia="ru-RU"/>
        </w:rPr>
        <w:t>:</w:t>
      </w:r>
    </w:p>
    <w:p w:rsidR="0026138A" w:rsidRPr="0026138A" w:rsidRDefault="0026138A" w:rsidP="002965F9">
      <w:pPr>
        <w:numPr>
          <w:ilvl w:val="0"/>
          <w:numId w:val="44"/>
        </w:numPr>
        <w:spacing w:before="240" w:after="0" w:line="240" w:lineRule="auto"/>
        <w:ind w:right="354"/>
        <w:contextualSpacing/>
        <w:jc w:val="both"/>
        <w:rPr>
          <w:rFonts w:ascii="Times New Roman" w:eastAsia="Times New Roman" w:hAnsi="Times New Roman" w:cs="Times New Roman"/>
          <w:bCs/>
          <w:sz w:val="28"/>
          <w:szCs w:val="24"/>
          <w:lang w:eastAsia="ru-RU"/>
        </w:rPr>
      </w:pPr>
      <w:r w:rsidRPr="0026138A">
        <w:rPr>
          <w:rFonts w:ascii="Times New Roman" w:eastAsia="Times New Roman" w:hAnsi="Times New Roman" w:cs="Times New Roman"/>
          <w:bCs/>
          <w:sz w:val="28"/>
          <w:szCs w:val="24"/>
          <w:lang w:eastAsia="ru-RU"/>
        </w:rPr>
        <w:t>Овладение речью как средством общения;</w:t>
      </w:r>
    </w:p>
    <w:p w:rsidR="0026138A" w:rsidRPr="0026138A" w:rsidRDefault="0026138A" w:rsidP="002965F9">
      <w:pPr>
        <w:numPr>
          <w:ilvl w:val="0"/>
          <w:numId w:val="44"/>
        </w:numPr>
        <w:spacing w:before="240" w:after="0" w:line="240" w:lineRule="auto"/>
        <w:ind w:right="354"/>
        <w:contextualSpacing/>
        <w:jc w:val="both"/>
        <w:rPr>
          <w:rFonts w:ascii="Times New Roman" w:eastAsia="Times New Roman" w:hAnsi="Times New Roman" w:cs="Times New Roman"/>
          <w:bCs/>
          <w:sz w:val="28"/>
          <w:szCs w:val="24"/>
          <w:lang w:eastAsia="ru-RU"/>
        </w:rPr>
      </w:pPr>
      <w:r w:rsidRPr="0026138A">
        <w:rPr>
          <w:rFonts w:ascii="Times New Roman" w:eastAsia="Times New Roman" w:hAnsi="Times New Roman" w:cs="Times New Roman"/>
          <w:bCs/>
          <w:sz w:val="28"/>
          <w:szCs w:val="24"/>
          <w:lang w:eastAsia="ru-RU"/>
        </w:rPr>
        <w:t>Обогащение активного словаря;</w:t>
      </w:r>
    </w:p>
    <w:p w:rsidR="0026138A" w:rsidRPr="0026138A" w:rsidRDefault="0026138A" w:rsidP="002965F9">
      <w:pPr>
        <w:numPr>
          <w:ilvl w:val="0"/>
          <w:numId w:val="44"/>
        </w:numPr>
        <w:spacing w:before="240" w:after="0" w:line="240" w:lineRule="auto"/>
        <w:ind w:right="354"/>
        <w:contextualSpacing/>
        <w:jc w:val="both"/>
        <w:rPr>
          <w:rFonts w:ascii="Times New Roman" w:eastAsia="Times New Roman" w:hAnsi="Times New Roman" w:cs="Times New Roman"/>
          <w:bCs/>
          <w:sz w:val="28"/>
          <w:szCs w:val="24"/>
          <w:lang w:eastAsia="ru-RU"/>
        </w:rPr>
      </w:pPr>
      <w:r w:rsidRPr="0026138A">
        <w:rPr>
          <w:rFonts w:ascii="Times New Roman" w:eastAsia="Times New Roman" w:hAnsi="Times New Roman" w:cs="Times New Roman"/>
          <w:bCs/>
          <w:sz w:val="28"/>
          <w:szCs w:val="24"/>
          <w:lang w:eastAsia="ru-RU"/>
        </w:rPr>
        <w:t>Развитие звуковой и интонационной культуры речи, фонематического слуха;</w:t>
      </w:r>
    </w:p>
    <w:p w:rsidR="0026138A" w:rsidRPr="0026138A" w:rsidRDefault="0026138A" w:rsidP="002965F9">
      <w:pPr>
        <w:numPr>
          <w:ilvl w:val="0"/>
          <w:numId w:val="44"/>
        </w:numPr>
        <w:spacing w:before="240" w:after="0" w:line="240" w:lineRule="auto"/>
        <w:ind w:right="354"/>
        <w:contextualSpacing/>
        <w:jc w:val="both"/>
        <w:rPr>
          <w:rFonts w:ascii="Times New Roman" w:eastAsia="Times New Roman" w:hAnsi="Times New Roman" w:cs="Times New Roman"/>
          <w:bCs/>
          <w:sz w:val="28"/>
          <w:szCs w:val="24"/>
          <w:lang w:eastAsia="ru-RU"/>
        </w:rPr>
      </w:pPr>
      <w:r w:rsidRPr="0026138A">
        <w:rPr>
          <w:rFonts w:ascii="Times New Roman" w:eastAsia="Times New Roman" w:hAnsi="Times New Roman" w:cs="Times New Roman"/>
          <w:bCs/>
          <w:sz w:val="28"/>
          <w:szCs w:val="24"/>
          <w:lang w:eastAsia="ru-RU"/>
        </w:rPr>
        <w:t>Развитие связной грамматически правильной диалогической и монологической речи;</w:t>
      </w:r>
    </w:p>
    <w:p w:rsidR="0026138A" w:rsidRPr="0026138A" w:rsidRDefault="0026138A" w:rsidP="002965F9">
      <w:pPr>
        <w:numPr>
          <w:ilvl w:val="0"/>
          <w:numId w:val="44"/>
        </w:numPr>
        <w:spacing w:before="240" w:after="0" w:line="240" w:lineRule="auto"/>
        <w:ind w:right="354"/>
        <w:contextualSpacing/>
        <w:jc w:val="both"/>
        <w:rPr>
          <w:rFonts w:ascii="Times New Roman" w:eastAsia="Times New Roman" w:hAnsi="Times New Roman" w:cs="Times New Roman"/>
          <w:bCs/>
          <w:sz w:val="28"/>
          <w:szCs w:val="24"/>
          <w:lang w:eastAsia="ru-RU"/>
        </w:rPr>
      </w:pPr>
      <w:r w:rsidRPr="0026138A">
        <w:rPr>
          <w:rFonts w:ascii="Times New Roman" w:eastAsia="Times New Roman" w:hAnsi="Times New Roman" w:cs="Times New Roman"/>
          <w:bCs/>
          <w:sz w:val="28"/>
          <w:szCs w:val="24"/>
          <w:lang w:eastAsia="ru-RU"/>
        </w:rPr>
        <w:t>Развитие речевого творчества;</w:t>
      </w:r>
    </w:p>
    <w:p w:rsidR="0026138A" w:rsidRPr="0026138A" w:rsidRDefault="0026138A" w:rsidP="002965F9">
      <w:pPr>
        <w:numPr>
          <w:ilvl w:val="0"/>
          <w:numId w:val="44"/>
        </w:numPr>
        <w:spacing w:before="240" w:after="0" w:line="240" w:lineRule="auto"/>
        <w:ind w:right="354"/>
        <w:contextualSpacing/>
        <w:jc w:val="both"/>
        <w:rPr>
          <w:rFonts w:ascii="Times New Roman" w:eastAsia="Times New Roman" w:hAnsi="Times New Roman" w:cs="Times New Roman"/>
          <w:bCs/>
          <w:sz w:val="28"/>
          <w:szCs w:val="24"/>
          <w:lang w:eastAsia="ru-RU"/>
        </w:rPr>
      </w:pPr>
      <w:r w:rsidRPr="0026138A">
        <w:rPr>
          <w:rFonts w:ascii="Times New Roman" w:eastAsia="Times New Roman" w:hAnsi="Times New Roman" w:cs="Times New Roman"/>
          <w:bCs/>
          <w:sz w:val="28"/>
          <w:szCs w:val="24"/>
          <w:lang w:eastAsia="ru-RU"/>
        </w:rPr>
        <w:t>Знакомство с книжной культурой, детской литературой, понимание на слух текстов различных жанров детской литературы;</w:t>
      </w:r>
    </w:p>
    <w:p w:rsidR="0026138A" w:rsidRPr="0026138A" w:rsidRDefault="0026138A" w:rsidP="002965F9">
      <w:pPr>
        <w:numPr>
          <w:ilvl w:val="0"/>
          <w:numId w:val="44"/>
        </w:numPr>
        <w:spacing w:before="240" w:after="0" w:line="240" w:lineRule="auto"/>
        <w:ind w:right="354"/>
        <w:contextualSpacing/>
        <w:jc w:val="both"/>
        <w:rPr>
          <w:rFonts w:ascii="Times New Roman" w:eastAsia="Times New Roman" w:hAnsi="Times New Roman" w:cs="Times New Roman"/>
          <w:bCs/>
          <w:sz w:val="28"/>
          <w:szCs w:val="24"/>
          <w:lang w:eastAsia="ru-RU"/>
        </w:rPr>
      </w:pPr>
      <w:r w:rsidRPr="0026138A">
        <w:rPr>
          <w:rFonts w:ascii="Times New Roman" w:eastAsia="Times New Roman" w:hAnsi="Times New Roman" w:cs="Times New Roman"/>
          <w:bCs/>
          <w:sz w:val="28"/>
          <w:szCs w:val="24"/>
          <w:lang w:eastAsia="ru-RU"/>
        </w:rPr>
        <w:t>Формирование звуковой аналитико-синтетической активности как предпосылки обучения грамоте</w:t>
      </w:r>
    </w:p>
    <w:p w:rsidR="0026138A" w:rsidRPr="0026138A" w:rsidRDefault="0026138A" w:rsidP="0026138A">
      <w:pPr>
        <w:spacing w:before="240" w:after="0" w:line="240" w:lineRule="auto"/>
        <w:ind w:right="354" w:firstLine="567"/>
        <w:jc w:val="both"/>
        <w:rPr>
          <w:rFonts w:ascii="Times New Roman" w:eastAsia="Times New Roman" w:hAnsi="Times New Roman" w:cs="Times New Roman"/>
          <w:bCs/>
          <w:sz w:val="28"/>
          <w:szCs w:val="24"/>
          <w:lang w:eastAsia="ru-RU"/>
        </w:rPr>
      </w:pPr>
      <w:r w:rsidRPr="0026138A">
        <w:rPr>
          <w:rFonts w:ascii="Times New Roman" w:eastAsia="Times New Roman" w:hAnsi="Times New Roman" w:cs="Times New Roman"/>
          <w:b/>
          <w:bCs/>
          <w:i/>
          <w:sz w:val="28"/>
          <w:szCs w:val="24"/>
          <w:lang w:eastAsia="ru-RU"/>
        </w:rPr>
        <w:t>Основные направления работы:</w:t>
      </w:r>
    </w:p>
    <w:p w:rsidR="0026138A" w:rsidRPr="0037721A" w:rsidRDefault="0026138A" w:rsidP="002965F9">
      <w:pPr>
        <w:numPr>
          <w:ilvl w:val="0"/>
          <w:numId w:val="45"/>
        </w:numPr>
        <w:spacing w:before="240" w:after="0" w:line="240" w:lineRule="auto"/>
        <w:ind w:right="354"/>
        <w:contextualSpacing/>
        <w:jc w:val="both"/>
        <w:rPr>
          <w:rFonts w:ascii="Times New Roman" w:eastAsia="Times New Roman" w:hAnsi="Times New Roman" w:cs="Times New Roman"/>
          <w:bCs/>
          <w:sz w:val="28"/>
          <w:szCs w:val="24"/>
          <w:lang w:eastAsia="ru-RU"/>
        </w:rPr>
      </w:pPr>
      <w:r w:rsidRPr="0037721A">
        <w:rPr>
          <w:rFonts w:ascii="Times New Roman" w:eastAsia="Times New Roman" w:hAnsi="Times New Roman" w:cs="Times New Roman"/>
          <w:bCs/>
          <w:sz w:val="28"/>
          <w:szCs w:val="24"/>
          <w:lang w:eastAsia="ru-RU"/>
        </w:rPr>
        <w:t>Развитие словаря: освоение значения слов и их уместное употребление в соответствии с контекстом высказывания, с ситуацией, в которой происходит общение</w:t>
      </w:r>
    </w:p>
    <w:p w:rsidR="0026138A" w:rsidRPr="0037721A" w:rsidRDefault="0026138A" w:rsidP="002965F9">
      <w:pPr>
        <w:numPr>
          <w:ilvl w:val="0"/>
          <w:numId w:val="45"/>
        </w:numPr>
        <w:spacing w:before="240" w:after="0" w:line="240" w:lineRule="auto"/>
        <w:ind w:right="354"/>
        <w:contextualSpacing/>
        <w:jc w:val="both"/>
        <w:rPr>
          <w:rFonts w:ascii="Times New Roman" w:eastAsia="Times New Roman" w:hAnsi="Times New Roman" w:cs="Times New Roman"/>
          <w:bCs/>
          <w:sz w:val="28"/>
          <w:szCs w:val="24"/>
          <w:lang w:eastAsia="ru-RU"/>
        </w:rPr>
      </w:pPr>
      <w:r w:rsidRPr="0037721A">
        <w:rPr>
          <w:rFonts w:ascii="Times New Roman" w:eastAsia="Times New Roman" w:hAnsi="Times New Roman" w:cs="Times New Roman"/>
          <w:bCs/>
          <w:sz w:val="28"/>
          <w:szCs w:val="24"/>
          <w:lang w:eastAsia="ru-RU"/>
        </w:rPr>
        <w:t>Воспитание звуковой культуры речи – развитие восприятия звуков родной речи и произношения</w:t>
      </w:r>
    </w:p>
    <w:p w:rsidR="0026138A" w:rsidRPr="0037721A" w:rsidRDefault="0026138A" w:rsidP="002965F9">
      <w:pPr>
        <w:numPr>
          <w:ilvl w:val="0"/>
          <w:numId w:val="45"/>
        </w:numPr>
        <w:spacing w:before="240" w:after="0" w:line="240" w:lineRule="auto"/>
        <w:ind w:right="354"/>
        <w:contextualSpacing/>
        <w:jc w:val="both"/>
        <w:rPr>
          <w:rFonts w:ascii="Times New Roman" w:eastAsia="Times New Roman" w:hAnsi="Times New Roman" w:cs="Times New Roman"/>
          <w:bCs/>
          <w:sz w:val="28"/>
          <w:szCs w:val="24"/>
          <w:lang w:eastAsia="ru-RU"/>
        </w:rPr>
      </w:pPr>
      <w:r w:rsidRPr="0037721A">
        <w:rPr>
          <w:rFonts w:ascii="Times New Roman" w:eastAsia="Times New Roman" w:hAnsi="Times New Roman" w:cs="Times New Roman"/>
          <w:bCs/>
          <w:sz w:val="28"/>
          <w:szCs w:val="24"/>
          <w:lang w:eastAsia="ru-RU"/>
        </w:rPr>
        <w:t>Формирование грамматического строя речи:</w:t>
      </w:r>
    </w:p>
    <w:p w:rsidR="0026138A" w:rsidRPr="0037721A" w:rsidRDefault="0026138A" w:rsidP="002965F9">
      <w:pPr>
        <w:numPr>
          <w:ilvl w:val="0"/>
          <w:numId w:val="46"/>
        </w:numPr>
        <w:spacing w:before="240" w:after="0" w:line="240" w:lineRule="auto"/>
        <w:ind w:right="354"/>
        <w:contextualSpacing/>
        <w:jc w:val="both"/>
        <w:rPr>
          <w:rFonts w:ascii="Times New Roman" w:eastAsia="Times New Roman" w:hAnsi="Times New Roman" w:cs="Times New Roman"/>
          <w:bCs/>
          <w:sz w:val="28"/>
          <w:szCs w:val="24"/>
          <w:lang w:eastAsia="ru-RU"/>
        </w:rPr>
      </w:pPr>
      <w:r w:rsidRPr="0037721A">
        <w:rPr>
          <w:rFonts w:ascii="Times New Roman" w:eastAsia="Times New Roman" w:hAnsi="Times New Roman" w:cs="Times New Roman"/>
          <w:bCs/>
          <w:sz w:val="28"/>
          <w:szCs w:val="24"/>
          <w:lang w:eastAsia="ru-RU"/>
        </w:rPr>
        <w:t>морфология (изменение слов по родам, числам, падежам);</w:t>
      </w:r>
    </w:p>
    <w:p w:rsidR="0026138A" w:rsidRPr="0037721A" w:rsidRDefault="0026138A" w:rsidP="002965F9">
      <w:pPr>
        <w:numPr>
          <w:ilvl w:val="0"/>
          <w:numId w:val="46"/>
        </w:numPr>
        <w:spacing w:before="240" w:after="0" w:line="240" w:lineRule="auto"/>
        <w:ind w:right="354"/>
        <w:contextualSpacing/>
        <w:jc w:val="both"/>
        <w:rPr>
          <w:rFonts w:ascii="Times New Roman" w:eastAsia="Times New Roman" w:hAnsi="Times New Roman" w:cs="Times New Roman"/>
          <w:bCs/>
          <w:sz w:val="28"/>
          <w:szCs w:val="24"/>
          <w:lang w:eastAsia="ru-RU"/>
        </w:rPr>
      </w:pPr>
      <w:r w:rsidRPr="0037721A">
        <w:rPr>
          <w:rFonts w:ascii="Times New Roman" w:eastAsia="Times New Roman" w:hAnsi="Times New Roman" w:cs="Times New Roman"/>
          <w:bCs/>
          <w:sz w:val="28"/>
          <w:szCs w:val="24"/>
          <w:lang w:eastAsia="ru-RU"/>
        </w:rPr>
        <w:t>синтаксис (освоение различных типов словосочетаний и предложений);</w:t>
      </w:r>
    </w:p>
    <w:p w:rsidR="0026138A" w:rsidRPr="0037721A" w:rsidRDefault="0026138A" w:rsidP="002965F9">
      <w:pPr>
        <w:numPr>
          <w:ilvl w:val="0"/>
          <w:numId w:val="46"/>
        </w:numPr>
        <w:spacing w:before="240" w:after="0" w:line="240" w:lineRule="auto"/>
        <w:ind w:right="354"/>
        <w:contextualSpacing/>
        <w:jc w:val="both"/>
        <w:rPr>
          <w:rFonts w:ascii="Times New Roman" w:eastAsia="Times New Roman" w:hAnsi="Times New Roman" w:cs="Times New Roman"/>
          <w:bCs/>
          <w:sz w:val="28"/>
          <w:szCs w:val="24"/>
          <w:lang w:eastAsia="ru-RU"/>
        </w:rPr>
      </w:pPr>
      <w:r w:rsidRPr="0037721A">
        <w:rPr>
          <w:rFonts w:ascii="Times New Roman" w:eastAsia="Times New Roman" w:hAnsi="Times New Roman" w:cs="Times New Roman"/>
          <w:bCs/>
          <w:sz w:val="28"/>
          <w:szCs w:val="24"/>
          <w:lang w:eastAsia="ru-RU"/>
        </w:rPr>
        <w:t>словообразование</w:t>
      </w:r>
    </w:p>
    <w:p w:rsidR="0026138A" w:rsidRPr="0037721A" w:rsidRDefault="0026138A" w:rsidP="002965F9">
      <w:pPr>
        <w:numPr>
          <w:ilvl w:val="0"/>
          <w:numId w:val="45"/>
        </w:numPr>
        <w:spacing w:before="240" w:after="0" w:line="240" w:lineRule="auto"/>
        <w:ind w:right="354"/>
        <w:contextualSpacing/>
        <w:jc w:val="both"/>
        <w:rPr>
          <w:rFonts w:ascii="Times New Roman" w:eastAsia="Times New Roman" w:hAnsi="Times New Roman" w:cs="Times New Roman"/>
          <w:bCs/>
          <w:sz w:val="28"/>
          <w:szCs w:val="24"/>
          <w:lang w:eastAsia="ru-RU"/>
        </w:rPr>
      </w:pPr>
      <w:r w:rsidRPr="0037721A">
        <w:rPr>
          <w:rFonts w:ascii="Times New Roman" w:eastAsia="Times New Roman" w:hAnsi="Times New Roman" w:cs="Times New Roman"/>
          <w:bCs/>
          <w:sz w:val="28"/>
          <w:szCs w:val="24"/>
          <w:lang w:eastAsia="ru-RU"/>
        </w:rPr>
        <w:t>Развитие связной речи:</w:t>
      </w:r>
    </w:p>
    <w:p w:rsidR="0026138A" w:rsidRPr="0037721A" w:rsidRDefault="0026138A" w:rsidP="002965F9">
      <w:pPr>
        <w:numPr>
          <w:ilvl w:val="0"/>
          <w:numId w:val="47"/>
        </w:numPr>
        <w:spacing w:before="240" w:after="0" w:line="240" w:lineRule="auto"/>
        <w:ind w:right="354"/>
        <w:contextualSpacing/>
        <w:jc w:val="both"/>
        <w:rPr>
          <w:rFonts w:ascii="Times New Roman" w:eastAsia="Times New Roman" w:hAnsi="Times New Roman" w:cs="Times New Roman"/>
          <w:bCs/>
          <w:sz w:val="28"/>
          <w:szCs w:val="24"/>
          <w:lang w:eastAsia="ru-RU"/>
        </w:rPr>
      </w:pPr>
      <w:r w:rsidRPr="0037721A">
        <w:rPr>
          <w:rFonts w:ascii="Times New Roman" w:eastAsia="Times New Roman" w:hAnsi="Times New Roman" w:cs="Times New Roman"/>
          <w:bCs/>
          <w:sz w:val="28"/>
          <w:szCs w:val="24"/>
          <w:lang w:eastAsia="ru-RU"/>
        </w:rPr>
        <w:t>диалогическая (разговорная) речь;</w:t>
      </w:r>
    </w:p>
    <w:p w:rsidR="0026138A" w:rsidRPr="0037721A" w:rsidRDefault="0026138A" w:rsidP="002965F9">
      <w:pPr>
        <w:numPr>
          <w:ilvl w:val="0"/>
          <w:numId w:val="47"/>
        </w:numPr>
        <w:spacing w:before="240" w:after="0" w:line="240" w:lineRule="auto"/>
        <w:ind w:right="354"/>
        <w:contextualSpacing/>
        <w:jc w:val="both"/>
        <w:rPr>
          <w:rFonts w:ascii="Times New Roman" w:eastAsia="Times New Roman" w:hAnsi="Times New Roman" w:cs="Times New Roman"/>
          <w:bCs/>
          <w:sz w:val="28"/>
          <w:szCs w:val="24"/>
          <w:lang w:eastAsia="ru-RU"/>
        </w:rPr>
      </w:pPr>
      <w:r w:rsidRPr="0037721A">
        <w:rPr>
          <w:rFonts w:ascii="Times New Roman" w:eastAsia="Times New Roman" w:hAnsi="Times New Roman" w:cs="Times New Roman"/>
          <w:bCs/>
          <w:sz w:val="28"/>
          <w:szCs w:val="24"/>
          <w:lang w:eastAsia="ru-RU"/>
        </w:rPr>
        <w:t>монологическая речь (рассказывание)</w:t>
      </w:r>
    </w:p>
    <w:p w:rsidR="0026138A" w:rsidRPr="0037721A" w:rsidRDefault="0026138A" w:rsidP="002965F9">
      <w:pPr>
        <w:numPr>
          <w:ilvl w:val="0"/>
          <w:numId w:val="45"/>
        </w:numPr>
        <w:spacing w:before="240" w:after="0" w:line="240" w:lineRule="auto"/>
        <w:ind w:right="354"/>
        <w:contextualSpacing/>
        <w:jc w:val="both"/>
        <w:rPr>
          <w:rFonts w:ascii="Times New Roman" w:eastAsia="Times New Roman" w:hAnsi="Times New Roman" w:cs="Times New Roman"/>
          <w:bCs/>
          <w:sz w:val="28"/>
          <w:szCs w:val="24"/>
          <w:lang w:eastAsia="ru-RU"/>
        </w:rPr>
      </w:pPr>
      <w:r w:rsidRPr="0037721A">
        <w:rPr>
          <w:rFonts w:ascii="Times New Roman" w:eastAsia="Times New Roman" w:hAnsi="Times New Roman" w:cs="Times New Roman"/>
          <w:bCs/>
          <w:sz w:val="28"/>
          <w:szCs w:val="24"/>
          <w:lang w:eastAsia="ru-RU"/>
        </w:rPr>
        <w:t>Воспитание любви и интереса к художественному слову</w:t>
      </w:r>
    </w:p>
    <w:p w:rsidR="0026138A" w:rsidRPr="0026138A" w:rsidRDefault="0026138A" w:rsidP="002965F9">
      <w:pPr>
        <w:numPr>
          <w:ilvl w:val="0"/>
          <w:numId w:val="45"/>
        </w:numPr>
        <w:spacing w:before="240" w:after="0" w:line="240" w:lineRule="auto"/>
        <w:ind w:right="354"/>
        <w:contextualSpacing/>
        <w:jc w:val="both"/>
        <w:rPr>
          <w:rFonts w:ascii="Times New Roman" w:eastAsia="Times New Roman" w:hAnsi="Times New Roman" w:cs="Times New Roman"/>
          <w:bCs/>
          <w:sz w:val="28"/>
          <w:szCs w:val="24"/>
          <w:lang w:eastAsia="ru-RU"/>
        </w:rPr>
      </w:pPr>
      <w:r w:rsidRPr="0037721A">
        <w:rPr>
          <w:rFonts w:ascii="Times New Roman" w:eastAsia="Times New Roman" w:hAnsi="Times New Roman" w:cs="Times New Roman"/>
          <w:bCs/>
          <w:sz w:val="28"/>
          <w:szCs w:val="24"/>
          <w:lang w:eastAsia="ru-RU"/>
        </w:rPr>
        <w:t>Формирование элементарного осознания явлений языка и речи (различение звука и слова</w:t>
      </w:r>
      <w:r w:rsidRPr="0026138A">
        <w:rPr>
          <w:rFonts w:ascii="Times New Roman" w:eastAsia="Times New Roman" w:hAnsi="Times New Roman" w:cs="Times New Roman"/>
          <w:bCs/>
          <w:sz w:val="28"/>
          <w:szCs w:val="24"/>
          <w:lang w:eastAsia="ru-RU"/>
        </w:rPr>
        <w:t>, нахождение места звука в слове)</w:t>
      </w:r>
    </w:p>
    <w:p w:rsidR="0026138A" w:rsidRPr="0026138A" w:rsidRDefault="0026138A" w:rsidP="0026138A">
      <w:pPr>
        <w:spacing w:before="240" w:after="0" w:line="240" w:lineRule="auto"/>
        <w:ind w:right="354" w:firstLine="567"/>
        <w:jc w:val="both"/>
        <w:rPr>
          <w:rFonts w:ascii="Times New Roman" w:eastAsia="Times New Roman" w:hAnsi="Times New Roman" w:cs="Times New Roman"/>
          <w:bCs/>
          <w:sz w:val="28"/>
          <w:szCs w:val="24"/>
          <w:lang w:eastAsia="ru-RU"/>
        </w:rPr>
      </w:pPr>
      <w:r w:rsidRPr="0026138A">
        <w:rPr>
          <w:rFonts w:ascii="Times New Roman" w:eastAsia="Times New Roman" w:hAnsi="Times New Roman" w:cs="Times New Roman"/>
          <w:b/>
          <w:bCs/>
          <w:i/>
          <w:sz w:val="28"/>
          <w:szCs w:val="24"/>
          <w:lang w:eastAsia="ru-RU"/>
        </w:rPr>
        <w:t>Принципы</w:t>
      </w:r>
      <w:r w:rsidRPr="0026138A">
        <w:rPr>
          <w:rFonts w:ascii="Times New Roman" w:eastAsia="Times New Roman" w:hAnsi="Times New Roman" w:cs="Times New Roman"/>
          <w:bCs/>
          <w:sz w:val="28"/>
          <w:szCs w:val="24"/>
          <w:lang w:eastAsia="ru-RU"/>
        </w:rPr>
        <w:t xml:space="preserve"> развития речи:</w:t>
      </w:r>
    </w:p>
    <w:p w:rsidR="0026138A" w:rsidRPr="0026138A" w:rsidRDefault="0026138A" w:rsidP="002965F9">
      <w:pPr>
        <w:numPr>
          <w:ilvl w:val="0"/>
          <w:numId w:val="48"/>
        </w:numPr>
        <w:spacing w:before="240" w:after="0" w:line="240" w:lineRule="auto"/>
        <w:ind w:right="354"/>
        <w:contextualSpacing/>
        <w:jc w:val="both"/>
        <w:rPr>
          <w:rFonts w:ascii="Times New Roman" w:eastAsia="Times New Roman" w:hAnsi="Times New Roman" w:cs="Times New Roman"/>
          <w:bCs/>
          <w:sz w:val="28"/>
          <w:szCs w:val="24"/>
          <w:lang w:eastAsia="ru-RU"/>
        </w:rPr>
      </w:pPr>
      <w:r w:rsidRPr="0026138A">
        <w:rPr>
          <w:rFonts w:ascii="Times New Roman" w:eastAsia="Times New Roman" w:hAnsi="Times New Roman" w:cs="Times New Roman"/>
          <w:bCs/>
          <w:sz w:val="28"/>
          <w:szCs w:val="24"/>
          <w:lang w:eastAsia="ru-RU"/>
        </w:rPr>
        <w:t>Принцип взаимосвязи сенсорного, умственного и речевого развития</w:t>
      </w:r>
    </w:p>
    <w:p w:rsidR="0026138A" w:rsidRPr="0026138A" w:rsidRDefault="0026138A" w:rsidP="002965F9">
      <w:pPr>
        <w:numPr>
          <w:ilvl w:val="0"/>
          <w:numId w:val="48"/>
        </w:numPr>
        <w:spacing w:before="240" w:after="0" w:line="240" w:lineRule="auto"/>
        <w:ind w:right="354"/>
        <w:contextualSpacing/>
        <w:jc w:val="both"/>
        <w:rPr>
          <w:rFonts w:ascii="Times New Roman" w:eastAsia="Times New Roman" w:hAnsi="Times New Roman" w:cs="Times New Roman"/>
          <w:bCs/>
          <w:sz w:val="28"/>
          <w:szCs w:val="24"/>
          <w:lang w:eastAsia="ru-RU"/>
        </w:rPr>
      </w:pPr>
      <w:r w:rsidRPr="0026138A">
        <w:rPr>
          <w:rFonts w:ascii="Times New Roman" w:eastAsia="Times New Roman" w:hAnsi="Times New Roman" w:cs="Times New Roman"/>
          <w:bCs/>
          <w:sz w:val="28"/>
          <w:szCs w:val="24"/>
          <w:lang w:eastAsia="ru-RU"/>
        </w:rPr>
        <w:t>Принцип развития языкового чутья</w:t>
      </w:r>
    </w:p>
    <w:p w:rsidR="0026138A" w:rsidRPr="0026138A" w:rsidRDefault="0026138A" w:rsidP="002965F9">
      <w:pPr>
        <w:numPr>
          <w:ilvl w:val="0"/>
          <w:numId w:val="48"/>
        </w:numPr>
        <w:spacing w:before="240" w:after="0" w:line="240" w:lineRule="auto"/>
        <w:ind w:right="354"/>
        <w:contextualSpacing/>
        <w:jc w:val="both"/>
        <w:rPr>
          <w:rFonts w:ascii="Times New Roman" w:eastAsia="Times New Roman" w:hAnsi="Times New Roman" w:cs="Times New Roman"/>
          <w:b/>
          <w:bCs/>
          <w:i/>
          <w:sz w:val="28"/>
          <w:szCs w:val="24"/>
          <w:lang w:eastAsia="ru-RU"/>
        </w:rPr>
      </w:pPr>
      <w:r w:rsidRPr="0026138A">
        <w:rPr>
          <w:rFonts w:ascii="Times New Roman" w:eastAsia="Times New Roman" w:hAnsi="Times New Roman" w:cs="Times New Roman"/>
          <w:bCs/>
          <w:sz w:val="28"/>
          <w:szCs w:val="24"/>
          <w:lang w:eastAsia="ru-RU"/>
        </w:rPr>
        <w:t>Принцип формирования элементарного осознания явлений</w:t>
      </w:r>
    </w:p>
    <w:p w:rsidR="0026138A" w:rsidRPr="0026138A" w:rsidRDefault="0026138A" w:rsidP="002965F9">
      <w:pPr>
        <w:numPr>
          <w:ilvl w:val="0"/>
          <w:numId w:val="48"/>
        </w:numPr>
        <w:spacing w:before="240" w:after="0" w:line="240" w:lineRule="auto"/>
        <w:ind w:right="354"/>
        <w:contextualSpacing/>
        <w:jc w:val="both"/>
        <w:rPr>
          <w:rFonts w:ascii="Times New Roman" w:eastAsia="Times New Roman" w:hAnsi="Times New Roman" w:cs="Times New Roman"/>
          <w:b/>
          <w:bCs/>
          <w:i/>
          <w:sz w:val="28"/>
          <w:szCs w:val="24"/>
          <w:lang w:eastAsia="ru-RU"/>
        </w:rPr>
      </w:pPr>
      <w:r w:rsidRPr="0026138A">
        <w:rPr>
          <w:rFonts w:ascii="Times New Roman" w:eastAsia="Times New Roman" w:hAnsi="Times New Roman" w:cs="Times New Roman"/>
          <w:bCs/>
          <w:sz w:val="28"/>
          <w:szCs w:val="24"/>
          <w:lang w:eastAsia="ru-RU"/>
        </w:rPr>
        <w:t>Принцип взаимосвязи работы над различными сторонами речи</w:t>
      </w:r>
    </w:p>
    <w:p w:rsidR="0026138A" w:rsidRPr="0026138A" w:rsidRDefault="0026138A" w:rsidP="002965F9">
      <w:pPr>
        <w:numPr>
          <w:ilvl w:val="0"/>
          <w:numId w:val="48"/>
        </w:numPr>
        <w:spacing w:before="240" w:after="0" w:line="240" w:lineRule="auto"/>
        <w:ind w:right="354"/>
        <w:contextualSpacing/>
        <w:jc w:val="both"/>
        <w:rPr>
          <w:rFonts w:ascii="Times New Roman" w:eastAsia="Times New Roman" w:hAnsi="Times New Roman" w:cs="Times New Roman"/>
          <w:b/>
          <w:bCs/>
          <w:i/>
          <w:sz w:val="28"/>
          <w:szCs w:val="24"/>
          <w:lang w:eastAsia="ru-RU"/>
        </w:rPr>
      </w:pPr>
      <w:r w:rsidRPr="0026138A">
        <w:rPr>
          <w:rFonts w:ascii="Times New Roman" w:eastAsia="Times New Roman" w:hAnsi="Times New Roman" w:cs="Times New Roman"/>
          <w:bCs/>
          <w:sz w:val="28"/>
          <w:szCs w:val="24"/>
          <w:lang w:eastAsia="ru-RU"/>
        </w:rPr>
        <w:t>Принцип обогащения мотивации речевой деятельности</w:t>
      </w:r>
    </w:p>
    <w:p w:rsidR="0026138A" w:rsidRPr="0026138A" w:rsidRDefault="0026138A" w:rsidP="002965F9">
      <w:pPr>
        <w:numPr>
          <w:ilvl w:val="0"/>
          <w:numId w:val="48"/>
        </w:numPr>
        <w:spacing w:before="240" w:after="0" w:line="240" w:lineRule="auto"/>
        <w:ind w:right="354"/>
        <w:contextualSpacing/>
        <w:jc w:val="both"/>
        <w:rPr>
          <w:rFonts w:ascii="Times New Roman" w:eastAsia="Times New Roman" w:hAnsi="Times New Roman" w:cs="Times New Roman"/>
          <w:b/>
          <w:bCs/>
          <w:i/>
          <w:sz w:val="28"/>
          <w:szCs w:val="24"/>
          <w:lang w:eastAsia="ru-RU"/>
        </w:rPr>
      </w:pPr>
      <w:r w:rsidRPr="0026138A">
        <w:rPr>
          <w:rFonts w:ascii="Times New Roman" w:eastAsia="Times New Roman" w:hAnsi="Times New Roman" w:cs="Times New Roman"/>
          <w:bCs/>
          <w:sz w:val="28"/>
          <w:szCs w:val="24"/>
          <w:lang w:eastAsia="ru-RU"/>
        </w:rPr>
        <w:t>Принцип обеспечения активной языковой практики</w:t>
      </w:r>
    </w:p>
    <w:p w:rsidR="0026138A" w:rsidRPr="0026138A" w:rsidRDefault="0026138A" w:rsidP="0026138A">
      <w:pPr>
        <w:spacing w:before="240" w:after="0" w:line="240" w:lineRule="auto"/>
        <w:ind w:right="354" w:firstLine="567"/>
        <w:jc w:val="both"/>
        <w:rPr>
          <w:rFonts w:ascii="Times New Roman" w:eastAsia="Times New Roman" w:hAnsi="Times New Roman" w:cs="Times New Roman"/>
          <w:bCs/>
          <w:sz w:val="28"/>
          <w:szCs w:val="24"/>
          <w:lang w:eastAsia="ru-RU"/>
        </w:rPr>
      </w:pPr>
      <w:r w:rsidRPr="0026138A">
        <w:rPr>
          <w:rFonts w:ascii="Times New Roman" w:eastAsia="Times New Roman" w:hAnsi="Times New Roman" w:cs="Times New Roman"/>
          <w:b/>
          <w:bCs/>
          <w:i/>
          <w:sz w:val="28"/>
          <w:szCs w:val="24"/>
          <w:lang w:eastAsia="ru-RU"/>
        </w:rPr>
        <w:t xml:space="preserve">Средства </w:t>
      </w:r>
      <w:r w:rsidRPr="0026138A">
        <w:rPr>
          <w:rFonts w:ascii="Times New Roman" w:eastAsia="Times New Roman" w:hAnsi="Times New Roman" w:cs="Times New Roman"/>
          <w:bCs/>
          <w:sz w:val="28"/>
          <w:szCs w:val="24"/>
          <w:lang w:eastAsia="ru-RU"/>
        </w:rPr>
        <w:t>развития речи:</w:t>
      </w:r>
    </w:p>
    <w:p w:rsidR="0026138A" w:rsidRPr="0026138A" w:rsidRDefault="0026138A" w:rsidP="002965F9">
      <w:pPr>
        <w:numPr>
          <w:ilvl w:val="0"/>
          <w:numId w:val="49"/>
        </w:numPr>
        <w:spacing w:before="240" w:after="0" w:line="240" w:lineRule="auto"/>
        <w:ind w:right="354"/>
        <w:contextualSpacing/>
        <w:jc w:val="both"/>
        <w:rPr>
          <w:rFonts w:ascii="Times New Roman" w:eastAsia="Times New Roman" w:hAnsi="Times New Roman" w:cs="Times New Roman"/>
          <w:bCs/>
          <w:sz w:val="28"/>
          <w:szCs w:val="24"/>
          <w:lang w:eastAsia="ru-RU"/>
        </w:rPr>
      </w:pPr>
      <w:r w:rsidRPr="0026138A">
        <w:rPr>
          <w:rFonts w:ascii="Times New Roman" w:eastAsia="Times New Roman" w:hAnsi="Times New Roman" w:cs="Times New Roman"/>
          <w:bCs/>
          <w:sz w:val="28"/>
          <w:szCs w:val="24"/>
          <w:lang w:eastAsia="ru-RU"/>
        </w:rPr>
        <w:lastRenderedPageBreak/>
        <w:t>Общение взрослых и детей;</w:t>
      </w:r>
    </w:p>
    <w:p w:rsidR="0026138A" w:rsidRPr="0026138A" w:rsidRDefault="0026138A" w:rsidP="002965F9">
      <w:pPr>
        <w:numPr>
          <w:ilvl w:val="0"/>
          <w:numId w:val="49"/>
        </w:numPr>
        <w:spacing w:before="240" w:after="0" w:line="240" w:lineRule="auto"/>
        <w:ind w:right="354"/>
        <w:contextualSpacing/>
        <w:jc w:val="both"/>
        <w:rPr>
          <w:rFonts w:ascii="Times New Roman" w:eastAsia="Times New Roman" w:hAnsi="Times New Roman" w:cs="Times New Roman"/>
          <w:bCs/>
          <w:sz w:val="28"/>
          <w:szCs w:val="24"/>
          <w:lang w:eastAsia="ru-RU"/>
        </w:rPr>
      </w:pPr>
      <w:r w:rsidRPr="0026138A">
        <w:rPr>
          <w:rFonts w:ascii="Times New Roman" w:eastAsia="Times New Roman" w:hAnsi="Times New Roman" w:cs="Times New Roman"/>
          <w:bCs/>
          <w:sz w:val="28"/>
          <w:szCs w:val="24"/>
          <w:lang w:eastAsia="ru-RU"/>
        </w:rPr>
        <w:t>Культурная языковая среда;</w:t>
      </w:r>
    </w:p>
    <w:p w:rsidR="0026138A" w:rsidRPr="0026138A" w:rsidRDefault="0026138A" w:rsidP="002965F9">
      <w:pPr>
        <w:numPr>
          <w:ilvl w:val="0"/>
          <w:numId w:val="49"/>
        </w:numPr>
        <w:spacing w:before="240" w:after="0" w:line="240" w:lineRule="auto"/>
        <w:ind w:right="354"/>
        <w:contextualSpacing/>
        <w:jc w:val="both"/>
        <w:rPr>
          <w:rFonts w:ascii="Times New Roman" w:eastAsia="Times New Roman" w:hAnsi="Times New Roman" w:cs="Times New Roman"/>
          <w:bCs/>
          <w:sz w:val="28"/>
          <w:szCs w:val="24"/>
          <w:lang w:eastAsia="ru-RU"/>
        </w:rPr>
      </w:pPr>
      <w:r w:rsidRPr="0026138A">
        <w:rPr>
          <w:rFonts w:ascii="Times New Roman" w:eastAsia="Times New Roman" w:hAnsi="Times New Roman" w:cs="Times New Roman"/>
          <w:bCs/>
          <w:sz w:val="28"/>
          <w:szCs w:val="24"/>
          <w:lang w:eastAsia="ru-RU"/>
        </w:rPr>
        <w:t>Обучение родной речи в процессе непосредственно образовательной деятельности</w:t>
      </w:r>
    </w:p>
    <w:p w:rsidR="0026138A" w:rsidRPr="0026138A" w:rsidRDefault="0026138A" w:rsidP="002965F9">
      <w:pPr>
        <w:numPr>
          <w:ilvl w:val="0"/>
          <w:numId w:val="49"/>
        </w:numPr>
        <w:spacing w:before="240" w:after="0" w:line="240" w:lineRule="auto"/>
        <w:ind w:right="354"/>
        <w:contextualSpacing/>
        <w:jc w:val="both"/>
        <w:rPr>
          <w:rFonts w:ascii="Times New Roman" w:eastAsia="Times New Roman" w:hAnsi="Times New Roman" w:cs="Times New Roman"/>
          <w:bCs/>
          <w:sz w:val="28"/>
          <w:szCs w:val="24"/>
          <w:lang w:eastAsia="ru-RU"/>
        </w:rPr>
      </w:pPr>
      <w:r w:rsidRPr="0026138A">
        <w:rPr>
          <w:rFonts w:ascii="Times New Roman" w:eastAsia="Times New Roman" w:hAnsi="Times New Roman" w:cs="Times New Roman"/>
          <w:bCs/>
          <w:sz w:val="28"/>
          <w:szCs w:val="24"/>
          <w:lang w:eastAsia="ru-RU"/>
        </w:rPr>
        <w:t>Художественная литература;</w:t>
      </w:r>
    </w:p>
    <w:p w:rsidR="0026138A" w:rsidRPr="0026138A" w:rsidRDefault="0026138A" w:rsidP="002965F9">
      <w:pPr>
        <w:numPr>
          <w:ilvl w:val="0"/>
          <w:numId w:val="49"/>
        </w:numPr>
        <w:spacing w:before="240" w:after="0" w:line="240" w:lineRule="auto"/>
        <w:ind w:right="354"/>
        <w:contextualSpacing/>
        <w:jc w:val="both"/>
        <w:rPr>
          <w:rFonts w:ascii="Times New Roman" w:eastAsia="Times New Roman" w:hAnsi="Times New Roman" w:cs="Times New Roman"/>
          <w:bCs/>
          <w:sz w:val="28"/>
          <w:szCs w:val="24"/>
          <w:lang w:eastAsia="ru-RU"/>
        </w:rPr>
      </w:pPr>
      <w:r w:rsidRPr="0026138A">
        <w:rPr>
          <w:rFonts w:ascii="Times New Roman" w:eastAsia="Times New Roman" w:hAnsi="Times New Roman" w:cs="Times New Roman"/>
          <w:bCs/>
          <w:sz w:val="28"/>
          <w:szCs w:val="24"/>
          <w:lang w:eastAsia="ru-RU"/>
        </w:rPr>
        <w:t>Изобразительное искусство, музыка, театр;</w:t>
      </w:r>
    </w:p>
    <w:p w:rsidR="0026138A" w:rsidRPr="0026138A" w:rsidRDefault="006019C7" w:rsidP="002965F9">
      <w:pPr>
        <w:numPr>
          <w:ilvl w:val="0"/>
          <w:numId w:val="49"/>
        </w:numPr>
        <w:spacing w:before="240" w:after="0" w:line="240" w:lineRule="auto"/>
        <w:ind w:right="354"/>
        <w:contextualSpacing/>
        <w:jc w:val="both"/>
        <w:rPr>
          <w:rFonts w:ascii="Times New Roman" w:eastAsia="Times New Roman" w:hAnsi="Times New Roman" w:cs="Times New Roman"/>
          <w:bCs/>
          <w:sz w:val="28"/>
          <w:szCs w:val="24"/>
          <w:lang w:eastAsia="ru-RU"/>
        </w:rPr>
      </w:pPr>
      <w:r>
        <w:rPr>
          <w:rFonts w:ascii="Times New Roman" w:eastAsia="Times New Roman" w:hAnsi="Times New Roman" w:cs="Times New Roman"/>
          <w:bCs/>
          <w:sz w:val="28"/>
          <w:szCs w:val="24"/>
          <w:lang w:eastAsia="ru-RU"/>
        </w:rPr>
        <w:t>О</w:t>
      </w:r>
      <w:r w:rsidR="0026138A" w:rsidRPr="0026138A">
        <w:rPr>
          <w:rFonts w:ascii="Times New Roman" w:eastAsia="Times New Roman" w:hAnsi="Times New Roman" w:cs="Times New Roman"/>
          <w:bCs/>
          <w:sz w:val="28"/>
          <w:szCs w:val="24"/>
          <w:lang w:eastAsia="ru-RU"/>
        </w:rPr>
        <w:t>бразовательная деятельность по другим разделам Программы</w:t>
      </w:r>
    </w:p>
    <w:p w:rsidR="0026138A" w:rsidRPr="0026138A" w:rsidRDefault="0026138A" w:rsidP="0026138A">
      <w:pPr>
        <w:spacing w:before="240" w:after="0" w:line="240" w:lineRule="auto"/>
        <w:ind w:right="354" w:firstLine="567"/>
        <w:jc w:val="both"/>
        <w:rPr>
          <w:rFonts w:ascii="Times New Roman" w:eastAsia="Times New Roman" w:hAnsi="Times New Roman" w:cs="Times New Roman"/>
          <w:bCs/>
          <w:sz w:val="28"/>
          <w:szCs w:val="24"/>
          <w:lang w:eastAsia="ru-RU"/>
        </w:rPr>
      </w:pPr>
      <w:r w:rsidRPr="0026138A">
        <w:rPr>
          <w:rFonts w:ascii="Times New Roman" w:eastAsia="Times New Roman" w:hAnsi="Times New Roman" w:cs="Times New Roman"/>
          <w:b/>
          <w:bCs/>
          <w:i/>
          <w:sz w:val="28"/>
          <w:szCs w:val="24"/>
          <w:lang w:eastAsia="ru-RU"/>
        </w:rPr>
        <w:t>Методы</w:t>
      </w:r>
      <w:r w:rsidRPr="0026138A">
        <w:rPr>
          <w:rFonts w:ascii="Times New Roman" w:eastAsia="Times New Roman" w:hAnsi="Times New Roman" w:cs="Times New Roman"/>
          <w:bCs/>
          <w:sz w:val="28"/>
          <w:szCs w:val="24"/>
          <w:lang w:eastAsia="ru-RU"/>
        </w:rPr>
        <w:t xml:space="preserve"> речевого развития:</w:t>
      </w:r>
    </w:p>
    <w:p w:rsidR="0026138A" w:rsidRPr="0026138A" w:rsidRDefault="0026138A" w:rsidP="0026138A">
      <w:pPr>
        <w:spacing w:before="240" w:after="0" w:line="240" w:lineRule="auto"/>
        <w:ind w:right="354" w:firstLine="426"/>
        <w:jc w:val="both"/>
        <w:rPr>
          <w:rFonts w:ascii="Times New Roman" w:eastAsia="Times New Roman" w:hAnsi="Times New Roman" w:cs="Times New Roman"/>
          <w:bCs/>
          <w:sz w:val="28"/>
          <w:szCs w:val="24"/>
          <w:lang w:eastAsia="ru-RU"/>
        </w:rPr>
      </w:pPr>
      <w:r w:rsidRPr="0026138A">
        <w:rPr>
          <w:rFonts w:ascii="Times New Roman" w:eastAsia="Times New Roman" w:hAnsi="Times New Roman" w:cs="Times New Roman"/>
          <w:bCs/>
          <w:noProof/>
          <w:sz w:val="28"/>
          <w:szCs w:val="24"/>
          <w:lang w:eastAsia="ru-RU"/>
        </w:rPr>
        <w:drawing>
          <wp:inline distT="0" distB="0" distL="0" distR="0">
            <wp:extent cx="5781675" cy="4133850"/>
            <wp:effectExtent l="38100" t="0" r="28575" b="0"/>
            <wp:docPr id="5" name="Схема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9" r:lo="rId20" r:qs="rId21" r:cs="rId22"/>
              </a:graphicData>
            </a:graphic>
          </wp:inline>
        </w:drawing>
      </w:r>
    </w:p>
    <w:p w:rsidR="0026138A" w:rsidRDefault="0026138A" w:rsidP="0026138A">
      <w:pPr>
        <w:spacing w:before="240" w:after="0" w:line="240" w:lineRule="auto"/>
        <w:ind w:right="354" w:firstLine="567"/>
        <w:jc w:val="both"/>
        <w:rPr>
          <w:rFonts w:ascii="Times New Roman" w:eastAsia="Times New Roman" w:hAnsi="Times New Roman" w:cs="Times New Roman"/>
          <w:bCs/>
          <w:sz w:val="28"/>
          <w:szCs w:val="24"/>
          <w:lang w:eastAsia="ru-RU"/>
        </w:rPr>
      </w:pPr>
      <w:r w:rsidRPr="0026138A">
        <w:rPr>
          <w:rFonts w:ascii="Times New Roman" w:eastAsia="Times New Roman" w:hAnsi="Times New Roman" w:cs="Times New Roman"/>
          <w:b/>
          <w:bCs/>
          <w:i/>
          <w:sz w:val="28"/>
          <w:szCs w:val="24"/>
          <w:lang w:eastAsia="ru-RU"/>
        </w:rPr>
        <w:t xml:space="preserve">Приемы </w:t>
      </w:r>
      <w:r w:rsidRPr="0026138A">
        <w:rPr>
          <w:rFonts w:ascii="Times New Roman" w:eastAsia="Times New Roman" w:hAnsi="Times New Roman" w:cs="Times New Roman"/>
          <w:bCs/>
          <w:sz w:val="28"/>
          <w:szCs w:val="24"/>
          <w:lang w:eastAsia="ru-RU"/>
        </w:rPr>
        <w:t>развития речи:</w:t>
      </w:r>
    </w:p>
    <w:tbl>
      <w:tblPr>
        <w:tblStyle w:val="a6"/>
        <w:tblW w:w="9763" w:type="dxa"/>
        <w:tblLook w:val="04A0"/>
      </w:tblPr>
      <w:tblGrid>
        <w:gridCol w:w="2527"/>
        <w:gridCol w:w="2623"/>
        <w:gridCol w:w="4613"/>
      </w:tblGrid>
      <w:tr w:rsidR="0037721A" w:rsidTr="0037721A">
        <w:trPr>
          <w:trHeight w:val="298"/>
        </w:trPr>
        <w:tc>
          <w:tcPr>
            <w:tcW w:w="2504" w:type="dxa"/>
          </w:tcPr>
          <w:p w:rsidR="0037721A" w:rsidRDefault="0037721A" w:rsidP="0037721A">
            <w:pPr>
              <w:ind w:left="907"/>
              <w:contextualSpacing/>
              <w:rPr>
                <w:rFonts w:ascii="Times New Roman" w:eastAsia="Times New Roman" w:hAnsi="Times New Roman" w:cs="Times New Roman"/>
                <w:bCs/>
                <w:sz w:val="28"/>
                <w:szCs w:val="24"/>
                <w:lang w:eastAsia="ru-RU"/>
              </w:rPr>
            </w:pPr>
            <w:r w:rsidRPr="0037721A">
              <w:rPr>
                <w:rFonts w:ascii="Times New Roman" w:eastAsia="+mn-ea" w:hAnsi="Times New Roman" w:cs="Times New Roman"/>
                <w:b/>
                <w:bCs/>
                <w:color w:val="000000"/>
                <w:sz w:val="28"/>
                <w:szCs w:val="28"/>
                <w:lang w:eastAsia="ru-RU"/>
              </w:rPr>
              <w:t>Словесные</w:t>
            </w:r>
          </w:p>
        </w:tc>
        <w:tc>
          <w:tcPr>
            <w:tcW w:w="2599" w:type="dxa"/>
          </w:tcPr>
          <w:p w:rsidR="0037721A" w:rsidRDefault="0037721A" w:rsidP="0037721A">
            <w:pPr>
              <w:ind w:left="907"/>
              <w:contextualSpacing/>
              <w:rPr>
                <w:rFonts w:ascii="Times New Roman" w:eastAsia="Times New Roman" w:hAnsi="Times New Roman" w:cs="Times New Roman"/>
                <w:bCs/>
                <w:sz w:val="28"/>
                <w:szCs w:val="24"/>
                <w:lang w:eastAsia="ru-RU"/>
              </w:rPr>
            </w:pPr>
            <w:r w:rsidRPr="0037721A">
              <w:rPr>
                <w:rFonts w:ascii="Times New Roman" w:eastAsia="+mn-ea" w:hAnsi="Times New Roman" w:cs="Times New Roman"/>
                <w:b/>
                <w:bCs/>
                <w:color w:val="000000"/>
                <w:sz w:val="28"/>
                <w:szCs w:val="28"/>
                <w:lang w:eastAsia="ru-RU"/>
              </w:rPr>
              <w:t>Наглядные</w:t>
            </w:r>
          </w:p>
        </w:tc>
        <w:tc>
          <w:tcPr>
            <w:tcW w:w="0" w:type="auto"/>
          </w:tcPr>
          <w:p w:rsidR="0037721A" w:rsidRDefault="0037721A" w:rsidP="0037721A">
            <w:pPr>
              <w:ind w:left="907"/>
              <w:contextualSpacing/>
              <w:rPr>
                <w:rFonts w:ascii="Times New Roman" w:eastAsia="Times New Roman" w:hAnsi="Times New Roman" w:cs="Times New Roman"/>
                <w:bCs/>
                <w:sz w:val="28"/>
                <w:szCs w:val="24"/>
                <w:lang w:eastAsia="ru-RU"/>
              </w:rPr>
            </w:pPr>
            <w:r w:rsidRPr="0037721A">
              <w:rPr>
                <w:rFonts w:ascii="Times New Roman" w:eastAsia="+mn-ea" w:hAnsi="Times New Roman" w:cs="Times New Roman"/>
                <w:b/>
                <w:bCs/>
                <w:color w:val="000000"/>
                <w:sz w:val="28"/>
                <w:szCs w:val="28"/>
                <w:lang w:eastAsia="ru-RU"/>
              </w:rPr>
              <w:t>Игровые</w:t>
            </w:r>
          </w:p>
        </w:tc>
      </w:tr>
      <w:tr w:rsidR="0037721A" w:rsidTr="0037721A">
        <w:trPr>
          <w:trHeight w:val="3070"/>
        </w:trPr>
        <w:tc>
          <w:tcPr>
            <w:tcW w:w="2504" w:type="dxa"/>
          </w:tcPr>
          <w:p w:rsidR="0037721A" w:rsidRPr="0037721A" w:rsidRDefault="0037721A" w:rsidP="0037721A">
            <w:pPr>
              <w:ind w:left="284"/>
              <w:contextualSpacing/>
              <w:rPr>
                <w:rFonts w:ascii="Times New Roman" w:eastAsia="Times New Roman" w:hAnsi="Times New Roman" w:cs="Times New Roman"/>
                <w:sz w:val="28"/>
                <w:szCs w:val="24"/>
                <w:lang w:eastAsia="ru-RU"/>
              </w:rPr>
            </w:pPr>
            <w:r w:rsidRPr="0037721A">
              <w:rPr>
                <w:rFonts w:ascii="Times New Roman" w:eastAsia="+mn-ea" w:hAnsi="Times New Roman" w:cs="Times New Roman"/>
                <w:color w:val="000000"/>
                <w:sz w:val="28"/>
                <w:szCs w:val="28"/>
                <w:lang w:eastAsia="ru-RU"/>
              </w:rPr>
              <w:t>речевой образец;</w:t>
            </w:r>
          </w:p>
          <w:p w:rsidR="0037721A" w:rsidRPr="0037721A" w:rsidRDefault="0037721A" w:rsidP="0037721A">
            <w:pPr>
              <w:ind w:left="284"/>
              <w:contextualSpacing/>
              <w:rPr>
                <w:rFonts w:ascii="Times New Roman" w:eastAsia="Times New Roman" w:hAnsi="Times New Roman" w:cs="Times New Roman"/>
                <w:sz w:val="28"/>
                <w:szCs w:val="24"/>
                <w:lang w:eastAsia="ru-RU"/>
              </w:rPr>
            </w:pPr>
            <w:r w:rsidRPr="0037721A">
              <w:rPr>
                <w:rFonts w:ascii="Times New Roman" w:eastAsia="+mn-ea" w:hAnsi="Times New Roman" w:cs="Times New Roman"/>
                <w:color w:val="000000"/>
                <w:sz w:val="28"/>
                <w:szCs w:val="28"/>
                <w:lang w:eastAsia="ru-RU"/>
              </w:rPr>
              <w:t>повторное проговаривание;</w:t>
            </w:r>
          </w:p>
          <w:p w:rsidR="0037721A" w:rsidRPr="0037721A" w:rsidRDefault="0037721A" w:rsidP="0037721A">
            <w:pPr>
              <w:ind w:left="284"/>
              <w:contextualSpacing/>
              <w:rPr>
                <w:rFonts w:ascii="Times New Roman" w:eastAsia="Times New Roman" w:hAnsi="Times New Roman" w:cs="Times New Roman"/>
                <w:sz w:val="28"/>
                <w:szCs w:val="24"/>
                <w:lang w:eastAsia="ru-RU"/>
              </w:rPr>
            </w:pPr>
            <w:r w:rsidRPr="0037721A">
              <w:rPr>
                <w:rFonts w:ascii="Times New Roman" w:eastAsia="+mn-ea" w:hAnsi="Times New Roman" w:cs="Times New Roman"/>
                <w:color w:val="000000"/>
                <w:sz w:val="28"/>
                <w:szCs w:val="28"/>
                <w:lang w:eastAsia="ru-RU"/>
              </w:rPr>
              <w:t>объяснение;</w:t>
            </w:r>
          </w:p>
          <w:p w:rsidR="0037721A" w:rsidRPr="0037721A" w:rsidRDefault="0037721A" w:rsidP="0037721A">
            <w:pPr>
              <w:ind w:left="284"/>
              <w:contextualSpacing/>
              <w:rPr>
                <w:rFonts w:ascii="Times New Roman" w:eastAsia="Times New Roman" w:hAnsi="Times New Roman" w:cs="Times New Roman"/>
                <w:sz w:val="28"/>
                <w:szCs w:val="24"/>
                <w:lang w:eastAsia="ru-RU"/>
              </w:rPr>
            </w:pPr>
            <w:r w:rsidRPr="0037721A">
              <w:rPr>
                <w:rFonts w:ascii="Times New Roman" w:eastAsia="+mn-ea" w:hAnsi="Times New Roman" w:cs="Times New Roman"/>
                <w:color w:val="000000"/>
                <w:sz w:val="28"/>
                <w:szCs w:val="28"/>
                <w:lang w:eastAsia="ru-RU"/>
              </w:rPr>
              <w:t>указания;</w:t>
            </w:r>
          </w:p>
          <w:p w:rsidR="0037721A" w:rsidRPr="0037721A" w:rsidRDefault="0037721A" w:rsidP="0037721A">
            <w:pPr>
              <w:ind w:left="284"/>
              <w:contextualSpacing/>
              <w:rPr>
                <w:rFonts w:ascii="Times New Roman" w:eastAsia="Times New Roman" w:hAnsi="Times New Roman" w:cs="Times New Roman"/>
                <w:sz w:val="28"/>
                <w:szCs w:val="24"/>
                <w:lang w:eastAsia="ru-RU"/>
              </w:rPr>
            </w:pPr>
            <w:r w:rsidRPr="0037721A">
              <w:rPr>
                <w:rFonts w:ascii="Times New Roman" w:eastAsia="+mn-ea" w:hAnsi="Times New Roman" w:cs="Times New Roman"/>
                <w:color w:val="000000"/>
                <w:sz w:val="28"/>
                <w:szCs w:val="28"/>
                <w:lang w:eastAsia="ru-RU"/>
              </w:rPr>
              <w:t>оценка детской речи;</w:t>
            </w:r>
          </w:p>
          <w:p w:rsidR="0037721A" w:rsidRPr="0037721A" w:rsidRDefault="0037721A" w:rsidP="0037721A">
            <w:pPr>
              <w:ind w:left="284"/>
              <w:contextualSpacing/>
              <w:rPr>
                <w:rFonts w:ascii="Times New Roman" w:eastAsia="Times New Roman" w:hAnsi="Times New Roman" w:cs="Times New Roman"/>
                <w:sz w:val="28"/>
                <w:szCs w:val="24"/>
                <w:lang w:eastAsia="ru-RU"/>
              </w:rPr>
            </w:pPr>
            <w:r w:rsidRPr="0037721A">
              <w:rPr>
                <w:rFonts w:ascii="Times New Roman" w:eastAsia="+mn-ea" w:hAnsi="Times New Roman" w:cs="Times New Roman"/>
                <w:color w:val="000000"/>
                <w:sz w:val="28"/>
                <w:szCs w:val="28"/>
                <w:lang w:eastAsia="ru-RU"/>
              </w:rPr>
              <w:t>вопрос</w:t>
            </w:r>
          </w:p>
          <w:p w:rsidR="0037721A" w:rsidRDefault="0037721A" w:rsidP="0026138A">
            <w:pPr>
              <w:spacing w:before="240"/>
              <w:ind w:right="354"/>
              <w:jc w:val="both"/>
              <w:rPr>
                <w:rFonts w:ascii="Times New Roman" w:eastAsia="Times New Roman" w:hAnsi="Times New Roman" w:cs="Times New Roman"/>
                <w:bCs/>
                <w:sz w:val="28"/>
                <w:szCs w:val="24"/>
                <w:lang w:eastAsia="ru-RU"/>
              </w:rPr>
            </w:pPr>
          </w:p>
        </w:tc>
        <w:tc>
          <w:tcPr>
            <w:tcW w:w="2599" w:type="dxa"/>
          </w:tcPr>
          <w:p w:rsidR="0037721A" w:rsidRPr="0037721A" w:rsidRDefault="0037721A" w:rsidP="0037721A">
            <w:pPr>
              <w:ind w:left="308"/>
              <w:contextualSpacing/>
              <w:rPr>
                <w:rFonts w:ascii="Times New Roman" w:eastAsia="Times New Roman" w:hAnsi="Times New Roman" w:cs="Times New Roman"/>
                <w:sz w:val="28"/>
                <w:szCs w:val="24"/>
                <w:lang w:eastAsia="ru-RU"/>
              </w:rPr>
            </w:pPr>
            <w:r w:rsidRPr="0037721A">
              <w:rPr>
                <w:rFonts w:ascii="Times New Roman" w:eastAsia="+mn-ea" w:hAnsi="Times New Roman" w:cs="Times New Roman"/>
                <w:color w:val="000000"/>
                <w:sz w:val="28"/>
                <w:szCs w:val="28"/>
                <w:lang w:eastAsia="ru-RU"/>
              </w:rPr>
              <w:t>показ иллюстративного материала;</w:t>
            </w:r>
          </w:p>
          <w:p w:rsidR="0037721A" w:rsidRPr="0037721A" w:rsidRDefault="0037721A" w:rsidP="0037721A">
            <w:pPr>
              <w:ind w:left="308"/>
              <w:contextualSpacing/>
              <w:rPr>
                <w:rFonts w:ascii="Times New Roman" w:eastAsia="Times New Roman" w:hAnsi="Times New Roman" w:cs="Times New Roman"/>
                <w:sz w:val="28"/>
                <w:szCs w:val="24"/>
                <w:lang w:eastAsia="ru-RU"/>
              </w:rPr>
            </w:pPr>
            <w:r w:rsidRPr="0037721A">
              <w:rPr>
                <w:rFonts w:ascii="Times New Roman" w:eastAsia="+mn-ea" w:hAnsi="Times New Roman" w:cs="Times New Roman"/>
                <w:color w:val="000000"/>
                <w:sz w:val="28"/>
                <w:szCs w:val="28"/>
                <w:lang w:eastAsia="ru-RU"/>
              </w:rPr>
              <w:t>показ положения органов артикуляции при обучении правильному произношению</w:t>
            </w:r>
          </w:p>
          <w:p w:rsidR="0037721A" w:rsidRDefault="0037721A" w:rsidP="0026138A">
            <w:pPr>
              <w:spacing w:before="240"/>
              <w:ind w:right="354"/>
              <w:jc w:val="both"/>
              <w:rPr>
                <w:rFonts w:ascii="Times New Roman" w:eastAsia="Times New Roman" w:hAnsi="Times New Roman" w:cs="Times New Roman"/>
                <w:bCs/>
                <w:sz w:val="28"/>
                <w:szCs w:val="24"/>
                <w:lang w:eastAsia="ru-RU"/>
              </w:rPr>
            </w:pPr>
          </w:p>
        </w:tc>
        <w:tc>
          <w:tcPr>
            <w:tcW w:w="0" w:type="auto"/>
          </w:tcPr>
          <w:p w:rsidR="0037721A" w:rsidRPr="0037721A" w:rsidRDefault="0037721A" w:rsidP="0037721A">
            <w:pPr>
              <w:ind w:left="237"/>
              <w:contextualSpacing/>
              <w:rPr>
                <w:rFonts w:ascii="Times New Roman" w:eastAsia="Times New Roman" w:hAnsi="Times New Roman" w:cs="Times New Roman"/>
                <w:sz w:val="28"/>
                <w:szCs w:val="24"/>
                <w:lang w:eastAsia="ru-RU"/>
              </w:rPr>
            </w:pPr>
            <w:r w:rsidRPr="0037721A">
              <w:rPr>
                <w:rFonts w:ascii="Times New Roman" w:eastAsia="+mn-ea" w:hAnsi="Times New Roman" w:cs="Times New Roman"/>
                <w:color w:val="000000"/>
                <w:sz w:val="28"/>
                <w:szCs w:val="28"/>
                <w:lang w:eastAsia="ru-RU"/>
              </w:rPr>
              <w:t>игровое сюжетно-событийное развертывание;</w:t>
            </w:r>
          </w:p>
          <w:p w:rsidR="0037721A" w:rsidRPr="0037721A" w:rsidRDefault="0037721A" w:rsidP="0037721A">
            <w:pPr>
              <w:ind w:left="237"/>
              <w:contextualSpacing/>
              <w:rPr>
                <w:rFonts w:ascii="Times New Roman" w:eastAsia="Times New Roman" w:hAnsi="Times New Roman" w:cs="Times New Roman"/>
                <w:sz w:val="28"/>
                <w:szCs w:val="24"/>
                <w:lang w:eastAsia="ru-RU"/>
              </w:rPr>
            </w:pPr>
            <w:r w:rsidRPr="0037721A">
              <w:rPr>
                <w:rFonts w:ascii="Times New Roman" w:eastAsia="+mn-ea" w:hAnsi="Times New Roman" w:cs="Times New Roman"/>
                <w:color w:val="000000"/>
                <w:sz w:val="28"/>
                <w:szCs w:val="28"/>
                <w:lang w:eastAsia="ru-RU"/>
              </w:rPr>
              <w:t>игровые проблемно-практические ситуации</w:t>
            </w:r>
          </w:p>
          <w:p w:rsidR="0037721A" w:rsidRPr="0037721A" w:rsidRDefault="0037721A" w:rsidP="0037721A">
            <w:pPr>
              <w:ind w:left="237"/>
              <w:contextualSpacing/>
              <w:rPr>
                <w:rFonts w:ascii="Times New Roman" w:eastAsia="Times New Roman" w:hAnsi="Times New Roman" w:cs="Times New Roman"/>
                <w:sz w:val="28"/>
                <w:szCs w:val="24"/>
                <w:lang w:eastAsia="ru-RU"/>
              </w:rPr>
            </w:pPr>
            <w:r w:rsidRPr="0037721A">
              <w:rPr>
                <w:rFonts w:ascii="Times New Roman" w:eastAsia="+mn-ea" w:hAnsi="Times New Roman" w:cs="Times New Roman"/>
                <w:color w:val="000000"/>
                <w:sz w:val="28"/>
                <w:szCs w:val="28"/>
                <w:lang w:eastAsia="ru-RU"/>
              </w:rPr>
              <w:t>игра-драматизация с акцентом на эмоциональное переживание;</w:t>
            </w:r>
          </w:p>
          <w:p w:rsidR="0037721A" w:rsidRPr="0037721A" w:rsidRDefault="0037721A" w:rsidP="0037721A">
            <w:pPr>
              <w:ind w:left="237"/>
              <w:contextualSpacing/>
              <w:rPr>
                <w:rFonts w:ascii="Times New Roman" w:eastAsia="Times New Roman" w:hAnsi="Times New Roman" w:cs="Times New Roman"/>
                <w:sz w:val="28"/>
                <w:szCs w:val="24"/>
                <w:lang w:eastAsia="ru-RU"/>
              </w:rPr>
            </w:pPr>
            <w:r w:rsidRPr="0037721A">
              <w:rPr>
                <w:rFonts w:ascii="Times New Roman" w:eastAsia="+mn-ea" w:hAnsi="Times New Roman" w:cs="Times New Roman"/>
                <w:color w:val="000000"/>
                <w:sz w:val="28"/>
                <w:szCs w:val="28"/>
                <w:lang w:eastAsia="ru-RU"/>
              </w:rPr>
              <w:t>имитационно-моделирующие игры;</w:t>
            </w:r>
          </w:p>
          <w:p w:rsidR="0037721A" w:rsidRPr="0037721A" w:rsidRDefault="0037721A" w:rsidP="0037721A">
            <w:pPr>
              <w:ind w:left="237"/>
              <w:contextualSpacing/>
              <w:rPr>
                <w:rFonts w:ascii="Times New Roman" w:eastAsia="Times New Roman" w:hAnsi="Times New Roman" w:cs="Times New Roman"/>
                <w:sz w:val="28"/>
                <w:szCs w:val="24"/>
                <w:lang w:eastAsia="ru-RU"/>
              </w:rPr>
            </w:pPr>
            <w:r w:rsidRPr="0037721A">
              <w:rPr>
                <w:rFonts w:ascii="Times New Roman" w:eastAsia="+mn-ea" w:hAnsi="Times New Roman" w:cs="Times New Roman"/>
                <w:color w:val="000000"/>
                <w:sz w:val="28"/>
                <w:szCs w:val="28"/>
                <w:lang w:eastAsia="ru-RU"/>
              </w:rPr>
              <w:t>ролевые обучающие игры;</w:t>
            </w:r>
          </w:p>
          <w:p w:rsidR="0037721A" w:rsidRDefault="0037721A" w:rsidP="0037721A">
            <w:pPr>
              <w:ind w:left="237"/>
              <w:contextualSpacing/>
              <w:rPr>
                <w:rFonts w:ascii="Times New Roman" w:eastAsia="Times New Roman" w:hAnsi="Times New Roman" w:cs="Times New Roman"/>
                <w:bCs/>
                <w:sz w:val="28"/>
                <w:szCs w:val="24"/>
                <w:lang w:eastAsia="ru-RU"/>
              </w:rPr>
            </w:pPr>
            <w:r w:rsidRPr="0037721A">
              <w:rPr>
                <w:rFonts w:ascii="Times New Roman" w:eastAsia="+mn-ea" w:hAnsi="Times New Roman" w:cs="Times New Roman"/>
                <w:color w:val="000000"/>
                <w:sz w:val="28"/>
                <w:szCs w:val="28"/>
                <w:lang w:eastAsia="ru-RU"/>
              </w:rPr>
              <w:t>дидактические игры</w:t>
            </w:r>
          </w:p>
        </w:tc>
      </w:tr>
    </w:tbl>
    <w:p w:rsidR="0026138A" w:rsidRPr="0026138A" w:rsidRDefault="0026138A" w:rsidP="0026138A">
      <w:pPr>
        <w:spacing w:before="240" w:after="0" w:line="240" w:lineRule="auto"/>
        <w:ind w:right="354" w:firstLine="567"/>
        <w:jc w:val="both"/>
        <w:rPr>
          <w:rFonts w:ascii="Times New Roman" w:eastAsia="Times New Roman" w:hAnsi="Times New Roman" w:cs="Times New Roman"/>
          <w:bCs/>
          <w:sz w:val="28"/>
          <w:szCs w:val="24"/>
          <w:lang w:eastAsia="ru-RU"/>
        </w:rPr>
      </w:pPr>
      <w:r w:rsidRPr="0026138A">
        <w:rPr>
          <w:rFonts w:ascii="Times New Roman" w:eastAsia="Times New Roman" w:hAnsi="Times New Roman" w:cs="Times New Roman"/>
          <w:b/>
          <w:bCs/>
          <w:sz w:val="28"/>
          <w:szCs w:val="24"/>
          <w:lang w:eastAsia="ru-RU"/>
        </w:rPr>
        <w:lastRenderedPageBreak/>
        <w:t>Развитие словаря детей дошкольного возраста</w:t>
      </w:r>
    </w:p>
    <w:p w:rsidR="0026138A" w:rsidRPr="0026138A" w:rsidRDefault="0026138A" w:rsidP="0026138A">
      <w:pPr>
        <w:spacing w:before="240" w:after="0" w:line="240" w:lineRule="auto"/>
        <w:ind w:right="354" w:firstLine="567"/>
        <w:jc w:val="both"/>
        <w:rPr>
          <w:rFonts w:ascii="Times New Roman" w:eastAsia="Times New Roman" w:hAnsi="Times New Roman" w:cs="Times New Roman"/>
          <w:bCs/>
          <w:sz w:val="28"/>
          <w:szCs w:val="24"/>
          <w:lang w:eastAsia="ru-RU"/>
        </w:rPr>
      </w:pPr>
      <w:r w:rsidRPr="0026138A">
        <w:rPr>
          <w:rFonts w:ascii="Times New Roman" w:eastAsia="Times New Roman" w:hAnsi="Times New Roman" w:cs="Times New Roman"/>
          <w:b/>
          <w:bCs/>
          <w:i/>
          <w:sz w:val="28"/>
          <w:szCs w:val="24"/>
          <w:lang w:eastAsia="ru-RU"/>
        </w:rPr>
        <w:t xml:space="preserve">Задачи лексического развития </w:t>
      </w:r>
      <w:r w:rsidRPr="0026138A">
        <w:rPr>
          <w:rFonts w:ascii="Times New Roman" w:eastAsia="Times New Roman" w:hAnsi="Times New Roman" w:cs="Times New Roman"/>
          <w:bCs/>
          <w:sz w:val="28"/>
          <w:szCs w:val="24"/>
          <w:lang w:eastAsia="ru-RU"/>
        </w:rPr>
        <w:t>детей дошкольного возраста:</w:t>
      </w:r>
    </w:p>
    <w:p w:rsidR="0026138A" w:rsidRPr="004B063B" w:rsidRDefault="0026138A" w:rsidP="002965F9">
      <w:pPr>
        <w:numPr>
          <w:ilvl w:val="0"/>
          <w:numId w:val="176"/>
        </w:numPr>
        <w:spacing w:before="240" w:after="0" w:line="240" w:lineRule="auto"/>
        <w:ind w:right="354"/>
        <w:contextualSpacing/>
        <w:jc w:val="both"/>
        <w:rPr>
          <w:rFonts w:ascii="Times New Roman" w:eastAsia="Times New Roman" w:hAnsi="Times New Roman" w:cs="Times New Roman"/>
          <w:bCs/>
          <w:sz w:val="28"/>
          <w:szCs w:val="24"/>
          <w:lang w:eastAsia="ru-RU"/>
        </w:rPr>
      </w:pPr>
      <w:r w:rsidRPr="004B063B">
        <w:rPr>
          <w:rFonts w:ascii="Times New Roman" w:eastAsia="Times New Roman" w:hAnsi="Times New Roman" w:cs="Times New Roman"/>
          <w:bCs/>
          <w:sz w:val="28"/>
          <w:szCs w:val="24"/>
          <w:lang w:eastAsia="ru-RU"/>
        </w:rPr>
        <w:t>Обогащение словаря новыми словами, усвоение детьми ранее неизвестных слов, а также новых значений ряда слов, уже имеющихся в их лексиконе.</w:t>
      </w:r>
    </w:p>
    <w:p w:rsidR="0026138A" w:rsidRPr="004B063B" w:rsidRDefault="0026138A" w:rsidP="002965F9">
      <w:pPr>
        <w:numPr>
          <w:ilvl w:val="0"/>
          <w:numId w:val="176"/>
        </w:numPr>
        <w:spacing w:before="240" w:after="0" w:line="240" w:lineRule="auto"/>
        <w:ind w:right="354"/>
        <w:contextualSpacing/>
        <w:jc w:val="both"/>
        <w:rPr>
          <w:rFonts w:ascii="Times New Roman" w:eastAsia="Times New Roman" w:hAnsi="Times New Roman" w:cs="Times New Roman"/>
          <w:bCs/>
          <w:sz w:val="28"/>
          <w:szCs w:val="24"/>
          <w:lang w:eastAsia="ru-RU"/>
        </w:rPr>
      </w:pPr>
      <w:r w:rsidRPr="004B063B">
        <w:rPr>
          <w:rFonts w:ascii="Times New Roman" w:eastAsia="Times New Roman" w:hAnsi="Times New Roman" w:cs="Times New Roman"/>
          <w:bCs/>
          <w:sz w:val="28"/>
          <w:szCs w:val="24"/>
          <w:lang w:eastAsia="ru-RU"/>
        </w:rPr>
        <w:t>Закрепление и уточнение словаря: углубление понимания уже известных слов; наполнение их конкретным содержанием на основе точного соотнесения с объектами реального мира, дальнейшего овладения обобщением, которое в них выражено; развитие умения пользоваться общеупотребительными словами.</w:t>
      </w:r>
    </w:p>
    <w:p w:rsidR="0026138A" w:rsidRPr="004B063B" w:rsidRDefault="0026138A" w:rsidP="002965F9">
      <w:pPr>
        <w:numPr>
          <w:ilvl w:val="0"/>
          <w:numId w:val="176"/>
        </w:numPr>
        <w:spacing w:before="240" w:after="0" w:line="240" w:lineRule="auto"/>
        <w:ind w:right="354"/>
        <w:contextualSpacing/>
        <w:jc w:val="both"/>
        <w:rPr>
          <w:rFonts w:ascii="Times New Roman" w:eastAsia="Times New Roman" w:hAnsi="Times New Roman" w:cs="Times New Roman"/>
          <w:bCs/>
          <w:sz w:val="28"/>
          <w:szCs w:val="24"/>
          <w:lang w:eastAsia="ru-RU"/>
        </w:rPr>
      </w:pPr>
      <w:r w:rsidRPr="004B063B">
        <w:rPr>
          <w:rFonts w:ascii="Times New Roman" w:eastAsia="Times New Roman" w:hAnsi="Times New Roman" w:cs="Times New Roman"/>
          <w:bCs/>
          <w:sz w:val="28"/>
          <w:szCs w:val="24"/>
          <w:lang w:eastAsia="ru-RU"/>
        </w:rPr>
        <w:t>Активизация словаря.</w:t>
      </w:r>
    </w:p>
    <w:p w:rsidR="0026138A" w:rsidRPr="0026138A" w:rsidRDefault="0026138A" w:rsidP="002965F9">
      <w:pPr>
        <w:numPr>
          <w:ilvl w:val="0"/>
          <w:numId w:val="176"/>
        </w:numPr>
        <w:spacing w:before="240" w:after="0" w:line="240" w:lineRule="auto"/>
        <w:ind w:right="354"/>
        <w:contextualSpacing/>
        <w:jc w:val="both"/>
        <w:rPr>
          <w:rFonts w:ascii="Times New Roman" w:eastAsia="Times New Roman" w:hAnsi="Times New Roman" w:cs="Times New Roman"/>
          <w:bCs/>
          <w:sz w:val="28"/>
          <w:szCs w:val="24"/>
          <w:lang w:eastAsia="ru-RU"/>
        </w:rPr>
      </w:pPr>
      <w:r w:rsidRPr="004B063B">
        <w:rPr>
          <w:rFonts w:ascii="Times New Roman" w:eastAsia="Times New Roman" w:hAnsi="Times New Roman" w:cs="Times New Roman"/>
          <w:bCs/>
          <w:sz w:val="28"/>
          <w:szCs w:val="24"/>
          <w:lang w:eastAsia="ru-RU"/>
        </w:rPr>
        <w:t>Устранение из речи детей нелитературных слов (диалектных, просторечных</w:t>
      </w:r>
      <w:r w:rsidRPr="0026138A">
        <w:rPr>
          <w:rFonts w:ascii="Times New Roman" w:eastAsia="Times New Roman" w:hAnsi="Times New Roman" w:cs="Times New Roman"/>
          <w:bCs/>
          <w:sz w:val="28"/>
          <w:szCs w:val="24"/>
          <w:lang w:eastAsia="ru-RU"/>
        </w:rPr>
        <w:t>,/ жаргонных)</w:t>
      </w:r>
    </w:p>
    <w:p w:rsidR="0026138A" w:rsidRPr="0026138A" w:rsidRDefault="0026138A" w:rsidP="0026138A">
      <w:pPr>
        <w:spacing w:before="240" w:after="0" w:line="240" w:lineRule="auto"/>
        <w:ind w:right="354" w:firstLine="567"/>
        <w:jc w:val="both"/>
        <w:rPr>
          <w:rFonts w:ascii="Times New Roman" w:eastAsia="Times New Roman" w:hAnsi="Times New Roman" w:cs="Times New Roman"/>
          <w:b/>
          <w:bCs/>
          <w:i/>
          <w:sz w:val="28"/>
          <w:szCs w:val="24"/>
          <w:lang w:eastAsia="ru-RU"/>
        </w:rPr>
      </w:pPr>
      <w:r w:rsidRPr="0026138A">
        <w:rPr>
          <w:rFonts w:ascii="Times New Roman" w:eastAsia="Times New Roman" w:hAnsi="Times New Roman" w:cs="Times New Roman"/>
          <w:b/>
          <w:bCs/>
          <w:i/>
          <w:sz w:val="28"/>
          <w:szCs w:val="24"/>
          <w:lang w:eastAsia="ru-RU"/>
        </w:rPr>
        <w:t xml:space="preserve">Содержание словарной работы </w:t>
      </w:r>
      <w:r w:rsidRPr="0026138A">
        <w:rPr>
          <w:rFonts w:ascii="Times New Roman" w:eastAsia="Times New Roman" w:hAnsi="Times New Roman" w:cs="Times New Roman"/>
          <w:bCs/>
          <w:sz w:val="28"/>
          <w:szCs w:val="24"/>
          <w:lang w:eastAsia="ru-RU"/>
        </w:rPr>
        <w:t>связано с развитием:</w:t>
      </w:r>
    </w:p>
    <w:p w:rsidR="0026138A" w:rsidRPr="004B063B" w:rsidRDefault="0026138A" w:rsidP="002965F9">
      <w:pPr>
        <w:numPr>
          <w:ilvl w:val="0"/>
          <w:numId w:val="50"/>
        </w:numPr>
        <w:spacing w:before="240" w:after="0" w:line="240" w:lineRule="auto"/>
        <w:ind w:right="354"/>
        <w:contextualSpacing/>
        <w:jc w:val="both"/>
        <w:rPr>
          <w:rFonts w:ascii="Times New Roman" w:eastAsia="Times New Roman" w:hAnsi="Times New Roman" w:cs="Times New Roman"/>
          <w:bCs/>
          <w:sz w:val="28"/>
          <w:szCs w:val="24"/>
          <w:lang w:eastAsia="ru-RU"/>
        </w:rPr>
      </w:pPr>
      <w:proofErr w:type="gramStart"/>
      <w:r w:rsidRPr="004B063B">
        <w:rPr>
          <w:rFonts w:ascii="Times New Roman" w:eastAsia="Times New Roman" w:hAnsi="Times New Roman" w:cs="Times New Roman"/>
          <w:bCs/>
          <w:sz w:val="28"/>
          <w:szCs w:val="24"/>
          <w:lang w:eastAsia="ru-RU"/>
        </w:rPr>
        <w:t>бытового словаря: названия частей тела, лица; названия игрушек, посуды, мебели, одежды, посуды, мебели, предметов быта, пищи, помещений;</w:t>
      </w:r>
      <w:proofErr w:type="gramEnd"/>
    </w:p>
    <w:p w:rsidR="0026138A" w:rsidRPr="004B063B" w:rsidRDefault="0026138A" w:rsidP="002965F9">
      <w:pPr>
        <w:numPr>
          <w:ilvl w:val="0"/>
          <w:numId w:val="50"/>
        </w:numPr>
        <w:spacing w:before="240" w:after="0" w:line="240" w:lineRule="auto"/>
        <w:ind w:right="354"/>
        <w:contextualSpacing/>
        <w:jc w:val="both"/>
        <w:rPr>
          <w:rFonts w:ascii="Times New Roman" w:eastAsia="Times New Roman" w:hAnsi="Times New Roman" w:cs="Times New Roman"/>
          <w:bCs/>
          <w:sz w:val="28"/>
          <w:szCs w:val="24"/>
          <w:lang w:eastAsia="ru-RU"/>
        </w:rPr>
      </w:pPr>
      <w:r w:rsidRPr="004B063B">
        <w:rPr>
          <w:rFonts w:ascii="Times New Roman" w:eastAsia="Times New Roman" w:hAnsi="Times New Roman" w:cs="Times New Roman"/>
          <w:bCs/>
          <w:sz w:val="28"/>
          <w:szCs w:val="24"/>
          <w:lang w:eastAsia="ru-RU"/>
        </w:rPr>
        <w:t>природоведческого словаря: названия явлений неживой природы, растений, животных;</w:t>
      </w:r>
    </w:p>
    <w:p w:rsidR="0026138A" w:rsidRPr="004B063B" w:rsidRDefault="0026138A" w:rsidP="002965F9">
      <w:pPr>
        <w:numPr>
          <w:ilvl w:val="0"/>
          <w:numId w:val="50"/>
        </w:numPr>
        <w:spacing w:before="240" w:after="0" w:line="240" w:lineRule="auto"/>
        <w:ind w:right="354"/>
        <w:contextualSpacing/>
        <w:jc w:val="both"/>
        <w:rPr>
          <w:rFonts w:ascii="Times New Roman" w:eastAsia="Times New Roman" w:hAnsi="Times New Roman" w:cs="Times New Roman"/>
          <w:bCs/>
          <w:sz w:val="28"/>
          <w:szCs w:val="24"/>
          <w:lang w:eastAsia="ru-RU"/>
        </w:rPr>
      </w:pPr>
      <w:r w:rsidRPr="004B063B">
        <w:rPr>
          <w:rFonts w:ascii="Times New Roman" w:eastAsia="Times New Roman" w:hAnsi="Times New Roman" w:cs="Times New Roman"/>
          <w:bCs/>
          <w:sz w:val="28"/>
          <w:szCs w:val="24"/>
          <w:lang w:eastAsia="ru-RU"/>
        </w:rPr>
        <w:t>обществоведческого словаря: слова, обозначающие явления общественной жизни (труд людей, родная страна, национальные праздники и др.);</w:t>
      </w:r>
    </w:p>
    <w:p w:rsidR="0026138A" w:rsidRPr="004B063B" w:rsidRDefault="0026138A" w:rsidP="002965F9">
      <w:pPr>
        <w:numPr>
          <w:ilvl w:val="0"/>
          <w:numId w:val="50"/>
        </w:numPr>
        <w:spacing w:before="240" w:after="0" w:line="240" w:lineRule="auto"/>
        <w:ind w:right="354"/>
        <w:contextualSpacing/>
        <w:jc w:val="both"/>
        <w:rPr>
          <w:rFonts w:ascii="Times New Roman" w:eastAsia="Times New Roman" w:hAnsi="Times New Roman" w:cs="Times New Roman"/>
          <w:bCs/>
          <w:sz w:val="28"/>
          <w:szCs w:val="24"/>
          <w:lang w:eastAsia="ru-RU"/>
        </w:rPr>
      </w:pPr>
      <w:r w:rsidRPr="004B063B">
        <w:rPr>
          <w:rFonts w:ascii="Times New Roman" w:eastAsia="Times New Roman" w:hAnsi="Times New Roman" w:cs="Times New Roman"/>
          <w:bCs/>
          <w:sz w:val="28"/>
          <w:szCs w:val="24"/>
          <w:lang w:eastAsia="ru-RU"/>
        </w:rPr>
        <w:t xml:space="preserve">эмоционально-оценочной лексики: слова, обозначающие эмоции, переживания, чувства (смелый, честный, радостный), качественную оценку предметов (хороший, плохой, прекрасный); слова, эмоциональная значимость которых создается при помощи словообразовательных средств (голубушка, голосок), образования синонимов (пришли – приплелись, засмеялись – захихикали), фразеологических сочетаний (бежать сломя голову); слова, в собственно лексическом </w:t>
      </w:r>
      <w:proofErr w:type="gramStart"/>
      <w:r w:rsidRPr="004B063B">
        <w:rPr>
          <w:rFonts w:ascii="Times New Roman" w:eastAsia="Times New Roman" w:hAnsi="Times New Roman" w:cs="Times New Roman"/>
          <w:bCs/>
          <w:sz w:val="28"/>
          <w:szCs w:val="24"/>
          <w:lang w:eastAsia="ru-RU"/>
        </w:rPr>
        <w:t>значении</w:t>
      </w:r>
      <w:proofErr w:type="gramEnd"/>
      <w:r w:rsidRPr="004B063B">
        <w:rPr>
          <w:rFonts w:ascii="Times New Roman" w:eastAsia="Times New Roman" w:hAnsi="Times New Roman" w:cs="Times New Roman"/>
          <w:bCs/>
          <w:sz w:val="28"/>
          <w:szCs w:val="24"/>
          <w:lang w:eastAsia="ru-RU"/>
        </w:rPr>
        <w:t xml:space="preserve"> которых содержится оценка определяемых ими явлений (ветхий – очень старый);</w:t>
      </w:r>
    </w:p>
    <w:p w:rsidR="0026138A" w:rsidRPr="004B063B" w:rsidRDefault="0026138A" w:rsidP="002965F9">
      <w:pPr>
        <w:numPr>
          <w:ilvl w:val="0"/>
          <w:numId w:val="50"/>
        </w:numPr>
        <w:spacing w:before="240" w:after="0" w:line="240" w:lineRule="auto"/>
        <w:ind w:right="354"/>
        <w:contextualSpacing/>
        <w:jc w:val="both"/>
        <w:rPr>
          <w:rFonts w:ascii="Times New Roman" w:eastAsia="Times New Roman" w:hAnsi="Times New Roman" w:cs="Times New Roman"/>
          <w:bCs/>
          <w:sz w:val="28"/>
          <w:szCs w:val="24"/>
          <w:lang w:eastAsia="ru-RU"/>
        </w:rPr>
      </w:pPr>
      <w:r w:rsidRPr="004B063B">
        <w:rPr>
          <w:rFonts w:ascii="Times New Roman" w:eastAsia="Times New Roman" w:hAnsi="Times New Roman" w:cs="Times New Roman"/>
          <w:bCs/>
          <w:sz w:val="28"/>
          <w:szCs w:val="24"/>
          <w:lang w:eastAsia="ru-RU"/>
        </w:rPr>
        <w:t xml:space="preserve">лексики, обозначающей время, пространство, количество. </w:t>
      </w:r>
      <w:proofErr w:type="gramStart"/>
      <w:r w:rsidRPr="004B063B">
        <w:rPr>
          <w:rFonts w:ascii="Times New Roman" w:eastAsia="Times New Roman" w:hAnsi="Times New Roman" w:cs="Times New Roman"/>
          <w:bCs/>
          <w:sz w:val="28"/>
          <w:szCs w:val="24"/>
          <w:lang w:eastAsia="ru-RU"/>
        </w:rPr>
        <w:t>В активном словаре детей должны быть не только названия предметов, но и названия действий, состояний, признаков (цвет, форма, величина, вкус), свойств и качеств; слова, выражающие видовые (названия отдельных предметов), родовые (фрукты, посуда, игрушки, транспорт и т.д.) и отвлеченные обобщенные понятия (добро, зло, красота и др.).</w:t>
      </w:r>
      <w:proofErr w:type="gramEnd"/>
      <w:r w:rsidRPr="004B063B">
        <w:rPr>
          <w:rFonts w:ascii="Times New Roman" w:eastAsia="Times New Roman" w:hAnsi="Times New Roman" w:cs="Times New Roman"/>
          <w:bCs/>
          <w:sz w:val="28"/>
          <w:szCs w:val="24"/>
          <w:lang w:eastAsia="ru-RU"/>
        </w:rPr>
        <w:t xml:space="preserve"> Освоение таких слов должно опираться на формирование знаний понятийного характера, отражающих существенные признаки предметов и явлений. В грамматическом отношении это слова – существительные, глаголы, прилагательные, наречия.</w:t>
      </w:r>
    </w:p>
    <w:p w:rsidR="004B063B" w:rsidRDefault="004B063B" w:rsidP="0026138A">
      <w:pPr>
        <w:spacing w:before="240" w:after="0" w:line="240" w:lineRule="auto"/>
        <w:ind w:right="354" w:firstLine="567"/>
        <w:jc w:val="both"/>
        <w:rPr>
          <w:rFonts w:ascii="Times New Roman" w:eastAsia="Times New Roman" w:hAnsi="Times New Roman" w:cs="Times New Roman"/>
          <w:b/>
          <w:bCs/>
          <w:i/>
          <w:sz w:val="28"/>
          <w:szCs w:val="24"/>
          <w:lang w:eastAsia="ru-RU"/>
        </w:rPr>
      </w:pPr>
    </w:p>
    <w:p w:rsidR="0026138A" w:rsidRPr="0026138A" w:rsidRDefault="0026138A" w:rsidP="0026138A">
      <w:pPr>
        <w:spacing w:before="240" w:after="0" w:line="240" w:lineRule="auto"/>
        <w:ind w:right="354" w:firstLine="567"/>
        <w:jc w:val="both"/>
        <w:rPr>
          <w:rFonts w:ascii="Times New Roman" w:eastAsia="Times New Roman" w:hAnsi="Times New Roman" w:cs="Times New Roman"/>
          <w:b/>
          <w:bCs/>
          <w:i/>
          <w:sz w:val="28"/>
          <w:szCs w:val="24"/>
          <w:lang w:eastAsia="ru-RU"/>
        </w:rPr>
      </w:pPr>
      <w:r w:rsidRPr="0026138A">
        <w:rPr>
          <w:rFonts w:ascii="Times New Roman" w:eastAsia="Times New Roman" w:hAnsi="Times New Roman" w:cs="Times New Roman"/>
          <w:b/>
          <w:bCs/>
          <w:i/>
          <w:sz w:val="28"/>
          <w:szCs w:val="24"/>
          <w:lang w:eastAsia="ru-RU"/>
        </w:rPr>
        <w:lastRenderedPageBreak/>
        <w:t>Направления словарной работы:</w:t>
      </w:r>
    </w:p>
    <w:p w:rsidR="0026138A" w:rsidRPr="0026138A" w:rsidRDefault="0026138A" w:rsidP="002965F9">
      <w:pPr>
        <w:numPr>
          <w:ilvl w:val="0"/>
          <w:numId w:val="51"/>
        </w:numPr>
        <w:spacing w:before="240" w:after="0" w:line="240" w:lineRule="auto"/>
        <w:ind w:right="354"/>
        <w:contextualSpacing/>
        <w:jc w:val="both"/>
        <w:rPr>
          <w:rFonts w:ascii="Times New Roman" w:eastAsia="Times New Roman" w:hAnsi="Times New Roman" w:cs="Times New Roman"/>
          <w:bCs/>
          <w:sz w:val="28"/>
          <w:szCs w:val="24"/>
          <w:lang w:eastAsia="ru-RU"/>
        </w:rPr>
      </w:pPr>
      <w:r w:rsidRPr="0026138A">
        <w:rPr>
          <w:rFonts w:ascii="Times New Roman" w:eastAsia="Times New Roman" w:hAnsi="Times New Roman" w:cs="Times New Roman"/>
          <w:bCs/>
          <w:sz w:val="28"/>
          <w:szCs w:val="24"/>
          <w:lang w:eastAsia="ru-RU"/>
        </w:rPr>
        <w:t>Расширение словаря на основе ознакомления с постепенно увеличивающимся кругом предметов и явлений.</w:t>
      </w:r>
    </w:p>
    <w:p w:rsidR="0026138A" w:rsidRPr="0026138A" w:rsidRDefault="0026138A" w:rsidP="002965F9">
      <w:pPr>
        <w:numPr>
          <w:ilvl w:val="0"/>
          <w:numId w:val="51"/>
        </w:numPr>
        <w:spacing w:before="240" w:after="0" w:line="240" w:lineRule="auto"/>
        <w:ind w:right="354"/>
        <w:contextualSpacing/>
        <w:jc w:val="both"/>
        <w:rPr>
          <w:rFonts w:ascii="Times New Roman" w:eastAsia="Times New Roman" w:hAnsi="Times New Roman" w:cs="Times New Roman"/>
          <w:bCs/>
          <w:sz w:val="28"/>
          <w:szCs w:val="24"/>
          <w:lang w:eastAsia="ru-RU"/>
        </w:rPr>
      </w:pPr>
      <w:r w:rsidRPr="0026138A">
        <w:rPr>
          <w:rFonts w:ascii="Times New Roman" w:eastAsia="Times New Roman" w:hAnsi="Times New Roman" w:cs="Times New Roman"/>
          <w:bCs/>
          <w:sz w:val="28"/>
          <w:szCs w:val="24"/>
          <w:lang w:eastAsia="ru-RU"/>
        </w:rPr>
        <w:t>Усвоение слов на основе углубления знаний о предметах и явлениях окружающего мира.</w:t>
      </w:r>
    </w:p>
    <w:p w:rsidR="0026138A" w:rsidRPr="0026138A" w:rsidRDefault="0026138A" w:rsidP="002965F9">
      <w:pPr>
        <w:numPr>
          <w:ilvl w:val="0"/>
          <w:numId w:val="51"/>
        </w:numPr>
        <w:spacing w:before="240" w:after="0" w:line="240" w:lineRule="auto"/>
        <w:ind w:right="354"/>
        <w:contextualSpacing/>
        <w:jc w:val="both"/>
        <w:rPr>
          <w:rFonts w:ascii="Times New Roman" w:eastAsia="Times New Roman" w:hAnsi="Times New Roman" w:cs="Times New Roman"/>
          <w:bCs/>
          <w:sz w:val="28"/>
          <w:szCs w:val="24"/>
          <w:lang w:eastAsia="ru-RU"/>
        </w:rPr>
      </w:pPr>
      <w:r w:rsidRPr="0026138A">
        <w:rPr>
          <w:rFonts w:ascii="Times New Roman" w:eastAsia="Times New Roman" w:hAnsi="Times New Roman" w:cs="Times New Roman"/>
          <w:bCs/>
          <w:sz w:val="28"/>
          <w:szCs w:val="24"/>
          <w:lang w:eastAsia="ru-RU"/>
        </w:rPr>
        <w:t>Введение слов, обозначающих элементарные понятия, на основе различения и обобщения предметов по существенным признакам</w:t>
      </w:r>
    </w:p>
    <w:p w:rsidR="0026138A" w:rsidRPr="0026138A" w:rsidRDefault="0026138A" w:rsidP="0026138A">
      <w:pPr>
        <w:spacing w:before="240" w:after="0" w:line="240" w:lineRule="auto"/>
        <w:ind w:right="354" w:firstLine="567"/>
        <w:jc w:val="both"/>
        <w:rPr>
          <w:rFonts w:ascii="Times New Roman" w:eastAsia="Times New Roman" w:hAnsi="Times New Roman" w:cs="Times New Roman"/>
          <w:b/>
          <w:bCs/>
          <w:i/>
          <w:sz w:val="28"/>
          <w:szCs w:val="24"/>
          <w:lang w:eastAsia="ru-RU"/>
        </w:rPr>
      </w:pPr>
      <w:r w:rsidRPr="0026138A">
        <w:rPr>
          <w:rFonts w:ascii="Times New Roman" w:eastAsia="Times New Roman" w:hAnsi="Times New Roman" w:cs="Times New Roman"/>
          <w:b/>
          <w:bCs/>
          <w:i/>
          <w:sz w:val="28"/>
          <w:szCs w:val="24"/>
          <w:lang w:eastAsia="ru-RU"/>
        </w:rPr>
        <w:t>Критерии отбора слов для развития словаря детей:</w:t>
      </w:r>
    </w:p>
    <w:p w:rsidR="0026138A" w:rsidRPr="0026138A" w:rsidRDefault="0026138A" w:rsidP="002965F9">
      <w:pPr>
        <w:numPr>
          <w:ilvl w:val="0"/>
          <w:numId w:val="52"/>
        </w:numPr>
        <w:spacing w:before="240" w:after="0" w:line="240" w:lineRule="auto"/>
        <w:ind w:right="354"/>
        <w:contextualSpacing/>
        <w:jc w:val="both"/>
        <w:rPr>
          <w:rFonts w:ascii="Times New Roman" w:eastAsia="Times New Roman" w:hAnsi="Times New Roman" w:cs="Times New Roman"/>
          <w:bCs/>
          <w:sz w:val="28"/>
          <w:szCs w:val="24"/>
          <w:lang w:eastAsia="ru-RU"/>
        </w:rPr>
      </w:pPr>
      <w:r w:rsidRPr="0026138A">
        <w:rPr>
          <w:rFonts w:ascii="Times New Roman" w:eastAsia="Times New Roman" w:hAnsi="Times New Roman" w:cs="Times New Roman"/>
          <w:bCs/>
          <w:sz w:val="28"/>
          <w:szCs w:val="24"/>
          <w:lang w:eastAsia="ru-RU"/>
        </w:rPr>
        <w:t>Коммуникативная целесообразность введения слова в словарь детей.</w:t>
      </w:r>
    </w:p>
    <w:p w:rsidR="0026138A" w:rsidRPr="0026138A" w:rsidRDefault="0026138A" w:rsidP="002965F9">
      <w:pPr>
        <w:numPr>
          <w:ilvl w:val="0"/>
          <w:numId w:val="52"/>
        </w:numPr>
        <w:spacing w:before="240" w:after="0" w:line="240" w:lineRule="auto"/>
        <w:ind w:right="354"/>
        <w:contextualSpacing/>
        <w:jc w:val="both"/>
        <w:rPr>
          <w:rFonts w:ascii="Times New Roman" w:eastAsia="Times New Roman" w:hAnsi="Times New Roman" w:cs="Times New Roman"/>
          <w:bCs/>
          <w:sz w:val="28"/>
          <w:szCs w:val="24"/>
          <w:lang w:eastAsia="ru-RU"/>
        </w:rPr>
      </w:pPr>
      <w:r w:rsidRPr="0026138A">
        <w:rPr>
          <w:rFonts w:ascii="Times New Roman" w:eastAsia="Times New Roman" w:hAnsi="Times New Roman" w:cs="Times New Roman"/>
          <w:bCs/>
          <w:sz w:val="28"/>
          <w:szCs w:val="24"/>
          <w:lang w:eastAsia="ru-RU"/>
        </w:rPr>
        <w:t>Учет уровня овладения лексикой родного языка детьми данной группы.</w:t>
      </w:r>
    </w:p>
    <w:p w:rsidR="0026138A" w:rsidRPr="0026138A" w:rsidRDefault="0026138A" w:rsidP="002965F9">
      <w:pPr>
        <w:numPr>
          <w:ilvl w:val="0"/>
          <w:numId w:val="52"/>
        </w:numPr>
        <w:spacing w:before="240" w:after="0" w:line="240" w:lineRule="auto"/>
        <w:ind w:right="354"/>
        <w:contextualSpacing/>
        <w:jc w:val="both"/>
        <w:rPr>
          <w:rFonts w:ascii="Times New Roman" w:eastAsia="Times New Roman" w:hAnsi="Times New Roman" w:cs="Times New Roman"/>
          <w:bCs/>
          <w:sz w:val="28"/>
          <w:szCs w:val="24"/>
          <w:lang w:eastAsia="ru-RU"/>
        </w:rPr>
      </w:pPr>
      <w:r w:rsidRPr="0026138A">
        <w:rPr>
          <w:rFonts w:ascii="Times New Roman" w:eastAsia="Times New Roman" w:hAnsi="Times New Roman" w:cs="Times New Roman"/>
          <w:bCs/>
          <w:sz w:val="28"/>
          <w:szCs w:val="24"/>
          <w:lang w:eastAsia="ru-RU"/>
        </w:rPr>
        <w:t>Необходимость слова для усвоения содержания образования, предусмотренного Программой.</w:t>
      </w:r>
    </w:p>
    <w:p w:rsidR="0026138A" w:rsidRPr="0026138A" w:rsidRDefault="0026138A" w:rsidP="002965F9">
      <w:pPr>
        <w:numPr>
          <w:ilvl w:val="0"/>
          <w:numId w:val="52"/>
        </w:numPr>
        <w:spacing w:before="240" w:after="0" w:line="240" w:lineRule="auto"/>
        <w:ind w:right="354"/>
        <w:contextualSpacing/>
        <w:jc w:val="both"/>
        <w:rPr>
          <w:rFonts w:ascii="Times New Roman" w:eastAsia="Times New Roman" w:hAnsi="Times New Roman" w:cs="Times New Roman"/>
          <w:bCs/>
          <w:sz w:val="28"/>
          <w:szCs w:val="24"/>
          <w:lang w:eastAsia="ru-RU"/>
        </w:rPr>
      </w:pPr>
      <w:r w:rsidRPr="0026138A">
        <w:rPr>
          <w:rFonts w:ascii="Times New Roman" w:eastAsia="Times New Roman" w:hAnsi="Times New Roman" w:cs="Times New Roman"/>
          <w:bCs/>
          <w:sz w:val="28"/>
          <w:szCs w:val="24"/>
          <w:lang w:eastAsia="ru-RU"/>
        </w:rPr>
        <w:t>Значимость слова для решения воспитательных задач.</w:t>
      </w:r>
    </w:p>
    <w:p w:rsidR="0026138A" w:rsidRPr="0026138A" w:rsidRDefault="0026138A" w:rsidP="002965F9">
      <w:pPr>
        <w:numPr>
          <w:ilvl w:val="0"/>
          <w:numId w:val="52"/>
        </w:numPr>
        <w:spacing w:before="240" w:after="0" w:line="240" w:lineRule="auto"/>
        <w:ind w:right="354"/>
        <w:contextualSpacing/>
        <w:jc w:val="both"/>
        <w:rPr>
          <w:rFonts w:ascii="Times New Roman" w:eastAsia="Times New Roman" w:hAnsi="Times New Roman" w:cs="Times New Roman"/>
          <w:bCs/>
          <w:sz w:val="28"/>
          <w:szCs w:val="24"/>
          <w:lang w:eastAsia="ru-RU"/>
        </w:rPr>
      </w:pPr>
      <w:r w:rsidRPr="0026138A">
        <w:rPr>
          <w:rFonts w:ascii="Times New Roman" w:eastAsia="Times New Roman" w:hAnsi="Times New Roman" w:cs="Times New Roman"/>
          <w:bCs/>
          <w:sz w:val="28"/>
          <w:szCs w:val="24"/>
          <w:lang w:eastAsia="ru-RU"/>
        </w:rPr>
        <w:t>Частота употребления слова в речи взрослых, с которыми общаются дети.</w:t>
      </w:r>
    </w:p>
    <w:p w:rsidR="0026138A" w:rsidRPr="0026138A" w:rsidRDefault="0026138A" w:rsidP="002965F9">
      <w:pPr>
        <w:numPr>
          <w:ilvl w:val="0"/>
          <w:numId w:val="52"/>
        </w:numPr>
        <w:spacing w:before="240" w:after="0" w:line="240" w:lineRule="auto"/>
        <w:ind w:right="354"/>
        <w:contextualSpacing/>
        <w:jc w:val="both"/>
        <w:rPr>
          <w:rFonts w:ascii="Times New Roman" w:eastAsia="Times New Roman" w:hAnsi="Times New Roman" w:cs="Times New Roman"/>
          <w:bCs/>
          <w:sz w:val="28"/>
          <w:szCs w:val="24"/>
          <w:lang w:eastAsia="ru-RU"/>
        </w:rPr>
      </w:pPr>
      <w:r w:rsidRPr="0026138A">
        <w:rPr>
          <w:rFonts w:ascii="Times New Roman" w:eastAsia="Times New Roman" w:hAnsi="Times New Roman" w:cs="Times New Roman"/>
          <w:bCs/>
          <w:sz w:val="28"/>
          <w:szCs w:val="24"/>
          <w:lang w:eastAsia="ru-RU"/>
        </w:rPr>
        <w:t>Значимость слова для понимания детьми данного возраста смысла художественных произведений.</w:t>
      </w:r>
    </w:p>
    <w:p w:rsidR="0026138A" w:rsidRPr="0026138A" w:rsidRDefault="0026138A" w:rsidP="002965F9">
      <w:pPr>
        <w:numPr>
          <w:ilvl w:val="0"/>
          <w:numId w:val="52"/>
        </w:numPr>
        <w:spacing w:before="240" w:after="0" w:line="240" w:lineRule="auto"/>
        <w:ind w:right="354"/>
        <w:contextualSpacing/>
        <w:jc w:val="both"/>
        <w:rPr>
          <w:rFonts w:ascii="Times New Roman" w:eastAsia="Times New Roman" w:hAnsi="Times New Roman" w:cs="Times New Roman"/>
          <w:bCs/>
          <w:sz w:val="28"/>
          <w:szCs w:val="24"/>
          <w:lang w:eastAsia="ru-RU"/>
        </w:rPr>
      </w:pPr>
      <w:r w:rsidRPr="0026138A">
        <w:rPr>
          <w:rFonts w:ascii="Times New Roman" w:eastAsia="Times New Roman" w:hAnsi="Times New Roman" w:cs="Times New Roman"/>
          <w:bCs/>
          <w:sz w:val="28"/>
          <w:szCs w:val="24"/>
          <w:lang w:eastAsia="ru-RU"/>
        </w:rPr>
        <w:t>Отнесенность слова к общеупотребительной лексике, его доступность детям по лексическим, фонетическим и грамматическим особенностям, то есть по степени обобщения, трудности произношения, сложности грамматических форм.</w:t>
      </w:r>
    </w:p>
    <w:p w:rsidR="0026138A" w:rsidRPr="0026138A" w:rsidRDefault="0026138A" w:rsidP="002965F9">
      <w:pPr>
        <w:numPr>
          <w:ilvl w:val="0"/>
          <w:numId w:val="52"/>
        </w:numPr>
        <w:spacing w:before="240" w:after="0" w:line="240" w:lineRule="auto"/>
        <w:ind w:right="354"/>
        <w:contextualSpacing/>
        <w:jc w:val="both"/>
        <w:rPr>
          <w:rFonts w:ascii="Times New Roman" w:eastAsia="Times New Roman" w:hAnsi="Times New Roman" w:cs="Times New Roman"/>
          <w:bCs/>
          <w:sz w:val="28"/>
          <w:szCs w:val="24"/>
          <w:lang w:eastAsia="ru-RU"/>
        </w:rPr>
      </w:pPr>
      <w:r w:rsidRPr="0026138A">
        <w:rPr>
          <w:rFonts w:ascii="Times New Roman" w:eastAsia="Times New Roman" w:hAnsi="Times New Roman" w:cs="Times New Roman"/>
          <w:bCs/>
          <w:sz w:val="28"/>
          <w:szCs w:val="24"/>
          <w:lang w:eastAsia="ru-RU"/>
        </w:rPr>
        <w:t>Отбор слов, относящихся к разным частям речи (существительные, прилагательные, наречия)</w:t>
      </w:r>
    </w:p>
    <w:p w:rsidR="0026138A" w:rsidRPr="0026138A" w:rsidRDefault="0026138A" w:rsidP="0026138A">
      <w:pPr>
        <w:spacing w:before="240" w:after="0" w:line="240" w:lineRule="auto"/>
        <w:ind w:right="354" w:firstLine="567"/>
        <w:jc w:val="both"/>
        <w:rPr>
          <w:rFonts w:ascii="Times New Roman" w:eastAsia="Times New Roman" w:hAnsi="Times New Roman" w:cs="Times New Roman"/>
          <w:b/>
          <w:bCs/>
          <w:i/>
          <w:sz w:val="28"/>
          <w:szCs w:val="24"/>
          <w:lang w:eastAsia="ru-RU"/>
        </w:rPr>
      </w:pPr>
      <w:r w:rsidRPr="0026138A">
        <w:rPr>
          <w:rFonts w:ascii="Times New Roman" w:eastAsia="Times New Roman" w:hAnsi="Times New Roman" w:cs="Times New Roman"/>
          <w:b/>
          <w:bCs/>
          <w:i/>
          <w:sz w:val="28"/>
          <w:szCs w:val="24"/>
          <w:lang w:eastAsia="ru-RU"/>
        </w:rPr>
        <w:t>Принципы словарной работы:</w:t>
      </w:r>
    </w:p>
    <w:p w:rsidR="0026138A" w:rsidRPr="0026138A" w:rsidRDefault="0026138A" w:rsidP="002965F9">
      <w:pPr>
        <w:numPr>
          <w:ilvl w:val="0"/>
          <w:numId w:val="53"/>
        </w:numPr>
        <w:spacing w:before="240" w:after="0" w:line="240" w:lineRule="auto"/>
        <w:ind w:right="354"/>
        <w:contextualSpacing/>
        <w:jc w:val="both"/>
        <w:rPr>
          <w:rFonts w:ascii="Times New Roman" w:eastAsia="Times New Roman" w:hAnsi="Times New Roman" w:cs="Times New Roman"/>
          <w:bCs/>
          <w:sz w:val="28"/>
          <w:szCs w:val="24"/>
          <w:lang w:eastAsia="ru-RU"/>
        </w:rPr>
      </w:pPr>
      <w:r w:rsidRPr="0026138A">
        <w:rPr>
          <w:rFonts w:ascii="Times New Roman" w:eastAsia="Times New Roman" w:hAnsi="Times New Roman" w:cs="Times New Roman"/>
          <w:bCs/>
          <w:sz w:val="28"/>
          <w:szCs w:val="24"/>
          <w:lang w:eastAsia="ru-RU"/>
        </w:rPr>
        <w:t>Единство развития словаря с развитием восприятия, представлений, мышления.</w:t>
      </w:r>
    </w:p>
    <w:p w:rsidR="0026138A" w:rsidRPr="0026138A" w:rsidRDefault="0026138A" w:rsidP="002965F9">
      <w:pPr>
        <w:numPr>
          <w:ilvl w:val="0"/>
          <w:numId w:val="53"/>
        </w:numPr>
        <w:spacing w:before="240" w:after="0" w:line="240" w:lineRule="auto"/>
        <w:ind w:right="354"/>
        <w:contextualSpacing/>
        <w:jc w:val="both"/>
        <w:rPr>
          <w:rFonts w:ascii="Times New Roman" w:eastAsia="Times New Roman" w:hAnsi="Times New Roman" w:cs="Times New Roman"/>
          <w:bCs/>
          <w:sz w:val="28"/>
          <w:szCs w:val="24"/>
          <w:lang w:eastAsia="ru-RU"/>
        </w:rPr>
      </w:pPr>
      <w:r w:rsidRPr="0026138A">
        <w:rPr>
          <w:rFonts w:ascii="Times New Roman" w:eastAsia="Times New Roman" w:hAnsi="Times New Roman" w:cs="Times New Roman"/>
          <w:bCs/>
          <w:sz w:val="28"/>
          <w:szCs w:val="24"/>
          <w:lang w:eastAsia="ru-RU"/>
        </w:rPr>
        <w:t>Решение всех задач словарной работы во взаимосвязи между собой  и с формированием грамматической и фонетической сторон речи, с развитием связной речи.</w:t>
      </w:r>
    </w:p>
    <w:p w:rsidR="0026138A" w:rsidRPr="0026138A" w:rsidRDefault="0026138A" w:rsidP="002965F9">
      <w:pPr>
        <w:numPr>
          <w:ilvl w:val="0"/>
          <w:numId w:val="53"/>
        </w:numPr>
        <w:spacing w:before="240" w:after="0" w:line="240" w:lineRule="auto"/>
        <w:ind w:right="354"/>
        <w:contextualSpacing/>
        <w:jc w:val="both"/>
        <w:rPr>
          <w:rFonts w:ascii="Times New Roman" w:eastAsia="Times New Roman" w:hAnsi="Times New Roman" w:cs="Times New Roman"/>
          <w:bCs/>
          <w:sz w:val="28"/>
          <w:szCs w:val="24"/>
          <w:lang w:eastAsia="ru-RU"/>
        </w:rPr>
      </w:pPr>
      <w:proofErr w:type="spellStart"/>
      <w:r w:rsidRPr="0026138A">
        <w:rPr>
          <w:rFonts w:ascii="Times New Roman" w:eastAsia="Times New Roman" w:hAnsi="Times New Roman" w:cs="Times New Roman"/>
          <w:bCs/>
          <w:sz w:val="28"/>
          <w:szCs w:val="24"/>
          <w:lang w:eastAsia="ru-RU"/>
        </w:rPr>
        <w:t>Семантизация</w:t>
      </w:r>
      <w:proofErr w:type="spellEnd"/>
      <w:r w:rsidRPr="0026138A">
        <w:rPr>
          <w:rFonts w:ascii="Times New Roman" w:eastAsia="Times New Roman" w:hAnsi="Times New Roman" w:cs="Times New Roman"/>
          <w:bCs/>
          <w:sz w:val="28"/>
          <w:szCs w:val="24"/>
          <w:lang w:eastAsia="ru-RU"/>
        </w:rPr>
        <w:t xml:space="preserve"> лексики (раскрытие значений новых слов, уточнение и расширение значений уже известных слов в определенном контексте, через сопоставление, подбор синонимов, словотолкование).</w:t>
      </w:r>
    </w:p>
    <w:p w:rsidR="0026138A" w:rsidRPr="0026138A" w:rsidRDefault="0026138A" w:rsidP="002965F9">
      <w:pPr>
        <w:numPr>
          <w:ilvl w:val="0"/>
          <w:numId w:val="53"/>
        </w:numPr>
        <w:spacing w:before="240" w:after="0" w:line="240" w:lineRule="auto"/>
        <w:ind w:right="354"/>
        <w:contextualSpacing/>
        <w:jc w:val="both"/>
        <w:rPr>
          <w:rFonts w:ascii="Times New Roman" w:eastAsia="Times New Roman" w:hAnsi="Times New Roman" w:cs="Times New Roman"/>
          <w:bCs/>
          <w:sz w:val="28"/>
          <w:szCs w:val="24"/>
          <w:lang w:eastAsia="ru-RU"/>
        </w:rPr>
      </w:pPr>
      <w:r w:rsidRPr="0026138A">
        <w:rPr>
          <w:rFonts w:ascii="Times New Roman" w:eastAsia="Times New Roman" w:hAnsi="Times New Roman" w:cs="Times New Roman"/>
          <w:bCs/>
          <w:sz w:val="28"/>
          <w:szCs w:val="24"/>
          <w:lang w:eastAsia="ru-RU"/>
        </w:rPr>
        <w:t>Опора на активное и действенное познание окружающего мира.</w:t>
      </w:r>
    </w:p>
    <w:p w:rsidR="0026138A" w:rsidRPr="0026138A" w:rsidRDefault="0026138A" w:rsidP="002965F9">
      <w:pPr>
        <w:numPr>
          <w:ilvl w:val="0"/>
          <w:numId w:val="53"/>
        </w:numPr>
        <w:spacing w:before="240" w:after="0" w:line="240" w:lineRule="auto"/>
        <w:ind w:right="354"/>
        <w:contextualSpacing/>
        <w:jc w:val="both"/>
        <w:rPr>
          <w:rFonts w:ascii="Times New Roman" w:eastAsia="Times New Roman" w:hAnsi="Times New Roman" w:cs="Times New Roman"/>
          <w:bCs/>
          <w:sz w:val="28"/>
          <w:szCs w:val="24"/>
          <w:lang w:eastAsia="ru-RU"/>
        </w:rPr>
      </w:pPr>
      <w:r w:rsidRPr="0026138A">
        <w:rPr>
          <w:rFonts w:ascii="Times New Roman" w:eastAsia="Times New Roman" w:hAnsi="Times New Roman" w:cs="Times New Roman"/>
          <w:bCs/>
          <w:sz w:val="28"/>
          <w:szCs w:val="24"/>
          <w:lang w:eastAsia="ru-RU"/>
        </w:rPr>
        <w:t>Использование наглядности как основы для организации познавательной и речевой активности.</w:t>
      </w:r>
    </w:p>
    <w:p w:rsidR="0026138A" w:rsidRPr="0026138A" w:rsidRDefault="0026138A" w:rsidP="002965F9">
      <w:pPr>
        <w:numPr>
          <w:ilvl w:val="0"/>
          <w:numId w:val="53"/>
        </w:numPr>
        <w:spacing w:before="240" w:after="0" w:line="240" w:lineRule="auto"/>
        <w:ind w:right="354"/>
        <w:contextualSpacing/>
        <w:jc w:val="both"/>
        <w:rPr>
          <w:rFonts w:ascii="Times New Roman" w:eastAsia="Times New Roman" w:hAnsi="Times New Roman" w:cs="Times New Roman"/>
          <w:bCs/>
          <w:sz w:val="28"/>
          <w:szCs w:val="24"/>
          <w:lang w:eastAsia="ru-RU"/>
        </w:rPr>
      </w:pPr>
      <w:r w:rsidRPr="0026138A">
        <w:rPr>
          <w:rFonts w:ascii="Times New Roman" w:eastAsia="Times New Roman" w:hAnsi="Times New Roman" w:cs="Times New Roman"/>
          <w:bCs/>
          <w:sz w:val="28"/>
          <w:szCs w:val="24"/>
          <w:lang w:eastAsia="ru-RU"/>
        </w:rPr>
        <w:t>Связь содержания словарной работы с постепенно развивающимися возможностями познания окружающего мира, мыслительной деятельностью детей.</w:t>
      </w:r>
    </w:p>
    <w:p w:rsidR="0026138A" w:rsidRPr="0026138A" w:rsidRDefault="0026138A" w:rsidP="0026138A">
      <w:pPr>
        <w:spacing w:before="240" w:after="0" w:line="240" w:lineRule="auto"/>
        <w:ind w:right="354" w:firstLine="567"/>
        <w:rPr>
          <w:rFonts w:ascii="Times New Roman" w:eastAsia="Times New Roman" w:hAnsi="Times New Roman" w:cs="Times New Roman"/>
          <w:bCs/>
          <w:sz w:val="28"/>
          <w:szCs w:val="24"/>
          <w:lang w:eastAsia="ru-RU"/>
        </w:rPr>
      </w:pPr>
      <w:r w:rsidRPr="0026138A">
        <w:rPr>
          <w:rFonts w:ascii="Times New Roman" w:eastAsia="Times New Roman" w:hAnsi="Times New Roman" w:cs="Times New Roman"/>
          <w:b/>
          <w:bCs/>
          <w:i/>
          <w:sz w:val="28"/>
          <w:szCs w:val="24"/>
          <w:lang w:eastAsia="ru-RU"/>
        </w:rPr>
        <w:lastRenderedPageBreak/>
        <w:t>Методы словарной работы:</w:t>
      </w:r>
      <w:r w:rsidRPr="0026138A">
        <w:rPr>
          <w:rFonts w:ascii="Times New Roman" w:eastAsia="Times New Roman" w:hAnsi="Times New Roman" w:cs="Times New Roman"/>
          <w:bCs/>
          <w:noProof/>
          <w:sz w:val="28"/>
          <w:szCs w:val="24"/>
          <w:lang w:eastAsia="ru-RU"/>
        </w:rPr>
        <w:drawing>
          <wp:inline distT="0" distB="0" distL="0" distR="0">
            <wp:extent cx="5648325" cy="3495675"/>
            <wp:effectExtent l="38100" t="0" r="9525" b="0"/>
            <wp:docPr id="7" name="Схема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4" r:lo="rId25" r:qs="rId26" r:cs="rId27"/>
              </a:graphicData>
            </a:graphic>
          </wp:inline>
        </w:drawing>
      </w:r>
    </w:p>
    <w:p w:rsidR="0026138A" w:rsidRPr="0026138A" w:rsidRDefault="0026138A" w:rsidP="0026138A">
      <w:pPr>
        <w:spacing w:before="240" w:after="0" w:line="240" w:lineRule="auto"/>
        <w:ind w:right="354" w:firstLine="567"/>
        <w:jc w:val="both"/>
        <w:rPr>
          <w:rFonts w:ascii="Times New Roman" w:eastAsia="Times New Roman" w:hAnsi="Times New Roman" w:cs="Times New Roman"/>
          <w:b/>
          <w:bCs/>
          <w:i/>
          <w:sz w:val="28"/>
          <w:szCs w:val="24"/>
          <w:lang w:eastAsia="ru-RU"/>
        </w:rPr>
      </w:pPr>
      <w:r w:rsidRPr="0026138A">
        <w:rPr>
          <w:rFonts w:ascii="Times New Roman" w:eastAsia="Times New Roman" w:hAnsi="Times New Roman" w:cs="Times New Roman"/>
          <w:b/>
          <w:bCs/>
          <w:i/>
          <w:sz w:val="28"/>
          <w:szCs w:val="24"/>
          <w:lang w:eastAsia="ru-RU"/>
        </w:rPr>
        <w:t>Приемы работы над словом:</w:t>
      </w:r>
    </w:p>
    <w:p w:rsidR="0026138A" w:rsidRPr="0026138A" w:rsidRDefault="0026138A" w:rsidP="002965F9">
      <w:pPr>
        <w:numPr>
          <w:ilvl w:val="0"/>
          <w:numId w:val="54"/>
        </w:numPr>
        <w:spacing w:before="240" w:after="0" w:line="240" w:lineRule="auto"/>
        <w:ind w:right="354"/>
        <w:contextualSpacing/>
        <w:jc w:val="both"/>
        <w:rPr>
          <w:rFonts w:ascii="Times New Roman" w:eastAsia="Times New Roman" w:hAnsi="Times New Roman" w:cs="Times New Roman"/>
          <w:bCs/>
          <w:sz w:val="28"/>
          <w:szCs w:val="24"/>
          <w:lang w:eastAsia="ru-RU"/>
        </w:rPr>
      </w:pPr>
      <w:r w:rsidRPr="0026138A">
        <w:rPr>
          <w:rFonts w:ascii="Times New Roman" w:eastAsia="Times New Roman" w:hAnsi="Times New Roman" w:cs="Times New Roman"/>
          <w:bCs/>
          <w:sz w:val="28"/>
          <w:szCs w:val="24"/>
          <w:lang w:eastAsia="ru-RU"/>
        </w:rPr>
        <w:t>Накопление содержания речи в предварительной работе, обогащение знаний об окружающем мире с целью подготовки детей к восприятию произведения.</w:t>
      </w:r>
    </w:p>
    <w:p w:rsidR="0026138A" w:rsidRPr="0026138A" w:rsidRDefault="0026138A" w:rsidP="002965F9">
      <w:pPr>
        <w:numPr>
          <w:ilvl w:val="0"/>
          <w:numId w:val="54"/>
        </w:numPr>
        <w:spacing w:before="240" w:after="0" w:line="240" w:lineRule="auto"/>
        <w:ind w:right="354"/>
        <w:contextualSpacing/>
        <w:jc w:val="both"/>
        <w:rPr>
          <w:rFonts w:ascii="Times New Roman" w:eastAsia="Times New Roman" w:hAnsi="Times New Roman" w:cs="Times New Roman"/>
          <w:bCs/>
          <w:sz w:val="28"/>
          <w:szCs w:val="24"/>
          <w:lang w:eastAsia="ru-RU"/>
        </w:rPr>
      </w:pPr>
      <w:r w:rsidRPr="0026138A">
        <w:rPr>
          <w:rFonts w:ascii="Times New Roman" w:eastAsia="Times New Roman" w:hAnsi="Times New Roman" w:cs="Times New Roman"/>
          <w:bCs/>
          <w:sz w:val="28"/>
          <w:szCs w:val="24"/>
          <w:lang w:eastAsia="ru-RU"/>
        </w:rPr>
        <w:t>Объяснение педагогом значений слов.</w:t>
      </w:r>
    </w:p>
    <w:p w:rsidR="0026138A" w:rsidRPr="0026138A" w:rsidRDefault="0026138A" w:rsidP="002965F9">
      <w:pPr>
        <w:numPr>
          <w:ilvl w:val="0"/>
          <w:numId w:val="54"/>
        </w:numPr>
        <w:spacing w:before="240" w:after="0" w:line="240" w:lineRule="auto"/>
        <w:ind w:right="354"/>
        <w:contextualSpacing/>
        <w:jc w:val="both"/>
        <w:rPr>
          <w:rFonts w:ascii="Times New Roman" w:eastAsia="Times New Roman" w:hAnsi="Times New Roman" w:cs="Times New Roman"/>
          <w:bCs/>
          <w:sz w:val="28"/>
          <w:szCs w:val="24"/>
          <w:lang w:eastAsia="ru-RU"/>
        </w:rPr>
      </w:pPr>
      <w:r w:rsidRPr="0026138A">
        <w:rPr>
          <w:rFonts w:ascii="Times New Roman" w:eastAsia="Times New Roman" w:hAnsi="Times New Roman" w:cs="Times New Roman"/>
          <w:bCs/>
          <w:sz w:val="28"/>
          <w:szCs w:val="24"/>
          <w:lang w:eastAsia="ru-RU"/>
        </w:rPr>
        <w:t>Лексический анализ языка художественных произведений (выяснение значений незнакомых слов и выражений, уточнение оттенков значений слов, употребляемых в переносном смысле, анализ изобразительных средств текста).</w:t>
      </w:r>
    </w:p>
    <w:p w:rsidR="0026138A" w:rsidRPr="0026138A" w:rsidRDefault="0026138A" w:rsidP="002965F9">
      <w:pPr>
        <w:numPr>
          <w:ilvl w:val="0"/>
          <w:numId w:val="54"/>
        </w:numPr>
        <w:spacing w:before="240" w:after="0" w:line="240" w:lineRule="auto"/>
        <w:ind w:right="354"/>
        <w:contextualSpacing/>
        <w:jc w:val="both"/>
        <w:rPr>
          <w:rFonts w:ascii="Times New Roman" w:eastAsia="Times New Roman" w:hAnsi="Times New Roman" w:cs="Times New Roman"/>
          <w:bCs/>
          <w:sz w:val="28"/>
          <w:szCs w:val="24"/>
          <w:lang w:eastAsia="ru-RU"/>
        </w:rPr>
      </w:pPr>
      <w:r w:rsidRPr="0026138A">
        <w:rPr>
          <w:rFonts w:ascii="Times New Roman" w:eastAsia="Times New Roman" w:hAnsi="Times New Roman" w:cs="Times New Roman"/>
          <w:bCs/>
          <w:sz w:val="28"/>
          <w:szCs w:val="24"/>
          <w:lang w:eastAsia="ru-RU"/>
        </w:rPr>
        <w:t>Подбор слов для характеристики героев литературного произведения.</w:t>
      </w:r>
    </w:p>
    <w:p w:rsidR="0026138A" w:rsidRPr="0026138A" w:rsidRDefault="0026138A" w:rsidP="002965F9">
      <w:pPr>
        <w:numPr>
          <w:ilvl w:val="0"/>
          <w:numId w:val="54"/>
        </w:numPr>
        <w:spacing w:before="240" w:after="0" w:line="240" w:lineRule="auto"/>
        <w:ind w:right="354"/>
        <w:contextualSpacing/>
        <w:jc w:val="both"/>
        <w:rPr>
          <w:rFonts w:ascii="Times New Roman" w:eastAsia="Times New Roman" w:hAnsi="Times New Roman" w:cs="Times New Roman"/>
          <w:bCs/>
          <w:sz w:val="28"/>
          <w:szCs w:val="24"/>
          <w:lang w:eastAsia="ru-RU"/>
        </w:rPr>
      </w:pPr>
      <w:r w:rsidRPr="0026138A">
        <w:rPr>
          <w:rFonts w:ascii="Times New Roman" w:eastAsia="Times New Roman" w:hAnsi="Times New Roman" w:cs="Times New Roman"/>
          <w:bCs/>
          <w:sz w:val="28"/>
          <w:szCs w:val="24"/>
          <w:lang w:eastAsia="ru-RU"/>
        </w:rPr>
        <w:t>Употребление слов в разном контексте в связи с беседой по содержанию литературного произведения.</w:t>
      </w:r>
    </w:p>
    <w:p w:rsidR="0026138A" w:rsidRPr="0026138A" w:rsidRDefault="0026138A" w:rsidP="002965F9">
      <w:pPr>
        <w:numPr>
          <w:ilvl w:val="0"/>
          <w:numId w:val="54"/>
        </w:numPr>
        <w:spacing w:before="240" w:after="0" w:line="240" w:lineRule="auto"/>
        <w:ind w:right="354"/>
        <w:contextualSpacing/>
        <w:jc w:val="both"/>
        <w:rPr>
          <w:rFonts w:ascii="Times New Roman" w:eastAsia="Times New Roman" w:hAnsi="Times New Roman" w:cs="Times New Roman"/>
          <w:bCs/>
          <w:sz w:val="28"/>
          <w:szCs w:val="24"/>
          <w:lang w:eastAsia="ru-RU"/>
        </w:rPr>
      </w:pPr>
      <w:r w:rsidRPr="0026138A">
        <w:rPr>
          <w:rFonts w:ascii="Times New Roman" w:eastAsia="Times New Roman" w:hAnsi="Times New Roman" w:cs="Times New Roman"/>
          <w:bCs/>
          <w:sz w:val="28"/>
          <w:szCs w:val="24"/>
          <w:lang w:eastAsia="ru-RU"/>
        </w:rPr>
        <w:t>Акцентирование внимания на словах, несущих основную смысловую нагрузку.</w:t>
      </w:r>
    </w:p>
    <w:p w:rsidR="0026138A" w:rsidRPr="0026138A" w:rsidRDefault="0026138A" w:rsidP="0026138A">
      <w:pPr>
        <w:spacing w:before="240" w:after="0" w:line="240" w:lineRule="auto"/>
        <w:ind w:right="354" w:firstLine="567"/>
        <w:jc w:val="both"/>
        <w:rPr>
          <w:rFonts w:ascii="Times New Roman" w:eastAsia="Times New Roman" w:hAnsi="Times New Roman" w:cs="Times New Roman"/>
          <w:b/>
          <w:bCs/>
          <w:sz w:val="28"/>
          <w:szCs w:val="24"/>
          <w:lang w:eastAsia="ru-RU"/>
        </w:rPr>
      </w:pPr>
      <w:r w:rsidRPr="0026138A">
        <w:rPr>
          <w:rFonts w:ascii="Times New Roman" w:eastAsia="Times New Roman" w:hAnsi="Times New Roman" w:cs="Times New Roman"/>
          <w:b/>
          <w:bCs/>
          <w:sz w:val="28"/>
          <w:szCs w:val="24"/>
          <w:lang w:eastAsia="ru-RU"/>
        </w:rPr>
        <w:t>Воспитание звуковой культуры речи</w:t>
      </w:r>
    </w:p>
    <w:p w:rsidR="0026138A" w:rsidRPr="0026138A" w:rsidRDefault="0026138A" w:rsidP="0026138A">
      <w:pPr>
        <w:spacing w:before="240" w:after="0" w:line="240" w:lineRule="auto"/>
        <w:ind w:right="354" w:firstLine="567"/>
        <w:jc w:val="both"/>
        <w:rPr>
          <w:rFonts w:ascii="Times New Roman" w:eastAsia="Times New Roman" w:hAnsi="Times New Roman" w:cs="Times New Roman"/>
          <w:b/>
          <w:bCs/>
          <w:i/>
          <w:sz w:val="28"/>
          <w:szCs w:val="24"/>
          <w:lang w:eastAsia="ru-RU"/>
        </w:rPr>
      </w:pPr>
      <w:r w:rsidRPr="0026138A">
        <w:rPr>
          <w:rFonts w:ascii="Times New Roman" w:eastAsia="Times New Roman" w:hAnsi="Times New Roman" w:cs="Times New Roman"/>
          <w:b/>
          <w:bCs/>
          <w:i/>
          <w:sz w:val="28"/>
          <w:szCs w:val="24"/>
          <w:lang w:eastAsia="ru-RU"/>
        </w:rPr>
        <w:t>Направления и задачи работы по воспитанию звуковой культуры речи:</w:t>
      </w:r>
    </w:p>
    <w:p w:rsidR="0026138A" w:rsidRPr="004B063B" w:rsidRDefault="0026138A" w:rsidP="002965F9">
      <w:pPr>
        <w:numPr>
          <w:ilvl w:val="0"/>
          <w:numId w:val="55"/>
        </w:numPr>
        <w:spacing w:before="240" w:after="0" w:line="240" w:lineRule="auto"/>
        <w:ind w:left="360" w:right="354"/>
        <w:contextualSpacing/>
        <w:jc w:val="both"/>
        <w:rPr>
          <w:rFonts w:ascii="Times New Roman" w:eastAsia="Times New Roman" w:hAnsi="Times New Roman" w:cs="Times New Roman"/>
          <w:bCs/>
          <w:sz w:val="28"/>
          <w:szCs w:val="24"/>
          <w:lang w:eastAsia="ru-RU"/>
        </w:rPr>
      </w:pPr>
      <w:r w:rsidRPr="004B063B">
        <w:rPr>
          <w:rFonts w:ascii="Times New Roman" w:eastAsia="Times New Roman" w:hAnsi="Times New Roman" w:cs="Times New Roman"/>
          <w:bCs/>
          <w:sz w:val="28"/>
          <w:szCs w:val="24"/>
          <w:lang w:eastAsia="ru-RU"/>
        </w:rPr>
        <w:t xml:space="preserve">Формирование правильного звукопроизношения и </w:t>
      </w:r>
      <w:proofErr w:type="spellStart"/>
      <w:r w:rsidRPr="004B063B">
        <w:rPr>
          <w:rFonts w:ascii="Times New Roman" w:eastAsia="Times New Roman" w:hAnsi="Times New Roman" w:cs="Times New Roman"/>
          <w:bCs/>
          <w:sz w:val="28"/>
          <w:szCs w:val="24"/>
          <w:lang w:eastAsia="ru-RU"/>
        </w:rPr>
        <w:t>словопроизношения</w:t>
      </w:r>
      <w:proofErr w:type="spellEnd"/>
      <w:r w:rsidRPr="004B063B">
        <w:rPr>
          <w:rFonts w:ascii="Times New Roman" w:eastAsia="Times New Roman" w:hAnsi="Times New Roman" w:cs="Times New Roman"/>
          <w:bCs/>
          <w:sz w:val="28"/>
          <w:szCs w:val="24"/>
          <w:lang w:eastAsia="ru-RU"/>
        </w:rPr>
        <w:t>:</w:t>
      </w:r>
    </w:p>
    <w:p w:rsidR="0026138A" w:rsidRPr="004B063B" w:rsidRDefault="0026138A" w:rsidP="004B063B">
      <w:pPr>
        <w:spacing w:after="0" w:line="240" w:lineRule="auto"/>
        <w:ind w:left="426" w:right="354"/>
        <w:jc w:val="both"/>
        <w:rPr>
          <w:rFonts w:ascii="Times New Roman" w:eastAsia="Times New Roman" w:hAnsi="Times New Roman" w:cs="Times New Roman"/>
          <w:bCs/>
          <w:sz w:val="28"/>
          <w:szCs w:val="24"/>
          <w:lang w:eastAsia="ru-RU"/>
        </w:rPr>
      </w:pPr>
      <w:r w:rsidRPr="004B063B">
        <w:rPr>
          <w:rFonts w:ascii="Times New Roman" w:eastAsia="Times New Roman" w:hAnsi="Times New Roman" w:cs="Times New Roman"/>
          <w:bCs/>
          <w:sz w:val="28"/>
          <w:szCs w:val="24"/>
          <w:lang w:eastAsia="ru-RU"/>
        </w:rPr>
        <w:t>- развитие речевого слуха;</w:t>
      </w:r>
    </w:p>
    <w:p w:rsidR="0026138A" w:rsidRPr="004B063B" w:rsidRDefault="0026138A" w:rsidP="004B063B">
      <w:pPr>
        <w:spacing w:after="0" w:line="240" w:lineRule="auto"/>
        <w:ind w:left="426" w:right="354"/>
        <w:jc w:val="both"/>
        <w:rPr>
          <w:rFonts w:ascii="Times New Roman" w:eastAsia="Times New Roman" w:hAnsi="Times New Roman" w:cs="Times New Roman"/>
          <w:bCs/>
          <w:sz w:val="28"/>
          <w:szCs w:val="24"/>
          <w:lang w:eastAsia="ru-RU"/>
        </w:rPr>
      </w:pPr>
      <w:r w:rsidRPr="004B063B">
        <w:rPr>
          <w:rFonts w:ascii="Times New Roman" w:eastAsia="Times New Roman" w:hAnsi="Times New Roman" w:cs="Times New Roman"/>
          <w:bCs/>
          <w:sz w:val="28"/>
          <w:szCs w:val="24"/>
          <w:lang w:eastAsia="ru-RU"/>
        </w:rPr>
        <w:t>- развитие речевого дыхания;</w:t>
      </w:r>
    </w:p>
    <w:p w:rsidR="0026138A" w:rsidRPr="004B063B" w:rsidRDefault="0026138A" w:rsidP="004B063B">
      <w:pPr>
        <w:spacing w:after="0" w:line="240" w:lineRule="auto"/>
        <w:ind w:left="426" w:right="354"/>
        <w:jc w:val="both"/>
        <w:rPr>
          <w:rFonts w:ascii="Times New Roman" w:eastAsia="Times New Roman" w:hAnsi="Times New Roman" w:cs="Times New Roman"/>
          <w:bCs/>
          <w:sz w:val="28"/>
          <w:szCs w:val="24"/>
          <w:lang w:eastAsia="ru-RU"/>
        </w:rPr>
      </w:pPr>
      <w:r w:rsidRPr="004B063B">
        <w:rPr>
          <w:rFonts w:ascii="Times New Roman" w:eastAsia="Times New Roman" w:hAnsi="Times New Roman" w:cs="Times New Roman"/>
          <w:bCs/>
          <w:sz w:val="28"/>
          <w:szCs w:val="24"/>
          <w:lang w:eastAsia="ru-RU"/>
        </w:rPr>
        <w:t>- развитие моторики артикуляционного аппарата.</w:t>
      </w:r>
    </w:p>
    <w:p w:rsidR="0026138A" w:rsidRPr="004B063B" w:rsidRDefault="0026138A" w:rsidP="002965F9">
      <w:pPr>
        <w:numPr>
          <w:ilvl w:val="0"/>
          <w:numId w:val="55"/>
        </w:numPr>
        <w:spacing w:line="240" w:lineRule="auto"/>
        <w:ind w:left="426" w:right="354"/>
        <w:contextualSpacing/>
        <w:jc w:val="both"/>
        <w:rPr>
          <w:rFonts w:ascii="Times New Roman" w:eastAsia="Times New Roman" w:hAnsi="Times New Roman" w:cs="Times New Roman"/>
          <w:bCs/>
          <w:sz w:val="28"/>
          <w:szCs w:val="24"/>
          <w:lang w:eastAsia="ru-RU"/>
        </w:rPr>
      </w:pPr>
      <w:r w:rsidRPr="004B063B">
        <w:rPr>
          <w:rFonts w:ascii="Times New Roman" w:eastAsia="Times New Roman" w:hAnsi="Times New Roman" w:cs="Times New Roman"/>
          <w:bCs/>
          <w:sz w:val="28"/>
          <w:szCs w:val="24"/>
          <w:lang w:eastAsia="ru-RU"/>
        </w:rPr>
        <w:t>Выработка дикции – отчетливого, внятного произношения каждого звука и слова в отдельности, а также фразы в целом.</w:t>
      </w:r>
    </w:p>
    <w:p w:rsidR="0026138A" w:rsidRPr="004B063B" w:rsidRDefault="0026138A" w:rsidP="002965F9">
      <w:pPr>
        <w:numPr>
          <w:ilvl w:val="0"/>
          <w:numId w:val="55"/>
        </w:numPr>
        <w:spacing w:before="240" w:line="240" w:lineRule="auto"/>
        <w:ind w:left="426" w:right="354"/>
        <w:contextualSpacing/>
        <w:jc w:val="both"/>
        <w:rPr>
          <w:rFonts w:ascii="Times New Roman" w:eastAsia="Times New Roman" w:hAnsi="Times New Roman" w:cs="Times New Roman"/>
          <w:bCs/>
          <w:sz w:val="28"/>
          <w:szCs w:val="24"/>
          <w:lang w:eastAsia="ru-RU"/>
        </w:rPr>
      </w:pPr>
      <w:r w:rsidRPr="004B063B">
        <w:rPr>
          <w:rFonts w:ascii="Times New Roman" w:eastAsia="Times New Roman" w:hAnsi="Times New Roman" w:cs="Times New Roman"/>
          <w:bCs/>
          <w:sz w:val="28"/>
          <w:szCs w:val="24"/>
          <w:lang w:eastAsia="ru-RU"/>
        </w:rPr>
        <w:lastRenderedPageBreak/>
        <w:t>Воспитание культуры речевого общения как части этикета.</w:t>
      </w:r>
    </w:p>
    <w:p w:rsidR="0026138A" w:rsidRPr="004B063B" w:rsidRDefault="0026138A" w:rsidP="002965F9">
      <w:pPr>
        <w:numPr>
          <w:ilvl w:val="0"/>
          <w:numId w:val="55"/>
        </w:numPr>
        <w:spacing w:before="240" w:line="240" w:lineRule="auto"/>
        <w:ind w:left="426" w:right="354"/>
        <w:contextualSpacing/>
        <w:jc w:val="both"/>
        <w:rPr>
          <w:rFonts w:ascii="Times New Roman" w:eastAsia="Times New Roman" w:hAnsi="Times New Roman" w:cs="Times New Roman"/>
          <w:bCs/>
          <w:sz w:val="28"/>
          <w:szCs w:val="24"/>
          <w:lang w:eastAsia="ru-RU"/>
        </w:rPr>
      </w:pPr>
      <w:r w:rsidRPr="004B063B">
        <w:rPr>
          <w:rFonts w:ascii="Times New Roman" w:eastAsia="Times New Roman" w:hAnsi="Times New Roman" w:cs="Times New Roman"/>
          <w:bCs/>
          <w:sz w:val="28"/>
          <w:szCs w:val="24"/>
          <w:lang w:eastAsia="ru-RU"/>
        </w:rPr>
        <w:t>Формирование выразительности речи – развитие умения пользоваться высотой и силой голоса, темпом и ритмом речи, паузами, разнообразными интонациями.</w:t>
      </w:r>
    </w:p>
    <w:p w:rsidR="0026138A" w:rsidRPr="0026138A" w:rsidRDefault="0026138A" w:rsidP="0026138A">
      <w:pPr>
        <w:spacing w:before="240" w:line="240" w:lineRule="auto"/>
        <w:ind w:right="354" w:firstLine="567"/>
        <w:jc w:val="both"/>
        <w:rPr>
          <w:rFonts w:ascii="Times New Roman" w:eastAsia="Times New Roman" w:hAnsi="Times New Roman" w:cs="Times New Roman"/>
          <w:b/>
          <w:bCs/>
          <w:i/>
          <w:sz w:val="28"/>
          <w:szCs w:val="24"/>
          <w:lang w:eastAsia="ru-RU"/>
        </w:rPr>
      </w:pPr>
      <w:r w:rsidRPr="0026138A">
        <w:rPr>
          <w:rFonts w:ascii="Times New Roman" w:eastAsia="Times New Roman" w:hAnsi="Times New Roman" w:cs="Times New Roman"/>
          <w:b/>
          <w:bCs/>
          <w:i/>
          <w:sz w:val="28"/>
          <w:szCs w:val="24"/>
          <w:lang w:eastAsia="ru-RU"/>
        </w:rPr>
        <w:t>Содержание работы</w:t>
      </w:r>
    </w:p>
    <w:p w:rsidR="0026138A" w:rsidRPr="0026138A" w:rsidRDefault="0026138A" w:rsidP="0026138A">
      <w:pPr>
        <w:spacing w:before="240" w:line="240" w:lineRule="auto"/>
        <w:ind w:right="354" w:firstLine="567"/>
        <w:jc w:val="both"/>
        <w:rPr>
          <w:rFonts w:ascii="Times New Roman" w:eastAsia="Times New Roman" w:hAnsi="Times New Roman" w:cs="Times New Roman"/>
          <w:bCs/>
          <w:i/>
          <w:sz w:val="28"/>
          <w:szCs w:val="24"/>
          <w:lang w:eastAsia="ru-RU"/>
        </w:rPr>
      </w:pPr>
      <w:r w:rsidRPr="0026138A">
        <w:rPr>
          <w:rFonts w:ascii="Times New Roman" w:eastAsia="Times New Roman" w:hAnsi="Times New Roman" w:cs="Times New Roman"/>
          <w:bCs/>
          <w:i/>
          <w:sz w:val="28"/>
          <w:szCs w:val="24"/>
          <w:lang w:eastAsia="ru-RU"/>
        </w:rPr>
        <w:t>В младшем возрасте:</w:t>
      </w:r>
    </w:p>
    <w:p w:rsidR="0026138A" w:rsidRPr="0026138A" w:rsidRDefault="0026138A" w:rsidP="002965F9">
      <w:pPr>
        <w:numPr>
          <w:ilvl w:val="0"/>
          <w:numId w:val="56"/>
        </w:numPr>
        <w:spacing w:before="240" w:line="240" w:lineRule="auto"/>
        <w:ind w:right="354"/>
        <w:contextualSpacing/>
        <w:jc w:val="both"/>
        <w:rPr>
          <w:rFonts w:ascii="Times New Roman" w:eastAsia="Times New Roman" w:hAnsi="Times New Roman" w:cs="Times New Roman"/>
          <w:bCs/>
          <w:i/>
          <w:sz w:val="28"/>
          <w:szCs w:val="24"/>
          <w:lang w:eastAsia="ru-RU"/>
        </w:rPr>
      </w:pPr>
      <w:r w:rsidRPr="0026138A">
        <w:rPr>
          <w:rFonts w:ascii="Times New Roman" w:eastAsia="Times New Roman" w:hAnsi="Times New Roman" w:cs="Times New Roman"/>
          <w:bCs/>
          <w:sz w:val="28"/>
          <w:szCs w:val="24"/>
          <w:lang w:eastAsia="ru-RU"/>
        </w:rPr>
        <w:t>преодоление общей смягченности произношения;</w:t>
      </w:r>
    </w:p>
    <w:p w:rsidR="0026138A" w:rsidRPr="0026138A" w:rsidRDefault="0026138A" w:rsidP="002965F9">
      <w:pPr>
        <w:numPr>
          <w:ilvl w:val="0"/>
          <w:numId w:val="56"/>
        </w:numPr>
        <w:spacing w:before="240" w:line="240" w:lineRule="auto"/>
        <w:ind w:right="354"/>
        <w:contextualSpacing/>
        <w:jc w:val="both"/>
        <w:rPr>
          <w:rFonts w:ascii="Times New Roman" w:eastAsia="Times New Roman" w:hAnsi="Times New Roman" w:cs="Times New Roman"/>
          <w:bCs/>
          <w:i/>
          <w:sz w:val="28"/>
          <w:szCs w:val="24"/>
          <w:lang w:eastAsia="ru-RU"/>
        </w:rPr>
      </w:pPr>
      <w:r w:rsidRPr="0026138A">
        <w:rPr>
          <w:rFonts w:ascii="Times New Roman" w:eastAsia="Times New Roman" w:hAnsi="Times New Roman" w:cs="Times New Roman"/>
          <w:bCs/>
          <w:sz w:val="28"/>
          <w:szCs w:val="24"/>
          <w:lang w:eastAsia="ru-RU"/>
        </w:rPr>
        <w:t xml:space="preserve">воспитание правильной артикуляции и правильного произношения гласных звуков </w:t>
      </w:r>
      <w:r w:rsidRPr="0026138A">
        <w:rPr>
          <w:rFonts w:ascii="Times New Roman" w:eastAsia="Times New Roman" w:hAnsi="Times New Roman" w:cs="Times New Roman"/>
          <w:bCs/>
          <w:i/>
          <w:sz w:val="28"/>
          <w:szCs w:val="24"/>
          <w:lang w:eastAsia="ru-RU"/>
        </w:rPr>
        <w:t>а, у, и, о, э;</w:t>
      </w:r>
    </w:p>
    <w:p w:rsidR="0026138A" w:rsidRPr="0026138A" w:rsidRDefault="0026138A" w:rsidP="002965F9">
      <w:pPr>
        <w:numPr>
          <w:ilvl w:val="0"/>
          <w:numId w:val="56"/>
        </w:numPr>
        <w:spacing w:before="240" w:line="240" w:lineRule="auto"/>
        <w:ind w:right="354"/>
        <w:contextualSpacing/>
        <w:jc w:val="both"/>
        <w:rPr>
          <w:rFonts w:ascii="Times New Roman" w:eastAsia="Times New Roman" w:hAnsi="Times New Roman" w:cs="Times New Roman"/>
          <w:bCs/>
          <w:i/>
          <w:sz w:val="28"/>
          <w:szCs w:val="24"/>
          <w:lang w:eastAsia="ru-RU"/>
        </w:rPr>
      </w:pPr>
      <w:r w:rsidRPr="0026138A">
        <w:rPr>
          <w:rFonts w:ascii="Times New Roman" w:eastAsia="Times New Roman" w:hAnsi="Times New Roman" w:cs="Times New Roman"/>
          <w:bCs/>
          <w:sz w:val="28"/>
          <w:szCs w:val="24"/>
          <w:lang w:eastAsia="ru-RU"/>
        </w:rPr>
        <w:t xml:space="preserve">уточнение и закрепление произношения согласных звуков </w:t>
      </w:r>
      <w:proofErr w:type="gramStart"/>
      <w:r w:rsidRPr="0026138A">
        <w:rPr>
          <w:rFonts w:ascii="Times New Roman" w:eastAsia="Times New Roman" w:hAnsi="Times New Roman" w:cs="Times New Roman"/>
          <w:bCs/>
          <w:i/>
          <w:sz w:val="28"/>
          <w:szCs w:val="24"/>
          <w:lang w:eastAsia="ru-RU"/>
        </w:rPr>
        <w:t>п</w:t>
      </w:r>
      <w:proofErr w:type="gramEnd"/>
      <w:r w:rsidRPr="0026138A">
        <w:rPr>
          <w:rFonts w:ascii="Times New Roman" w:eastAsia="Times New Roman" w:hAnsi="Times New Roman" w:cs="Times New Roman"/>
          <w:bCs/>
          <w:i/>
          <w:sz w:val="28"/>
          <w:szCs w:val="24"/>
          <w:lang w:eastAsia="ru-RU"/>
        </w:rPr>
        <w:t xml:space="preserve">, б, т, д, н, к, г, ф, </w:t>
      </w:r>
      <w:r w:rsidRPr="0026138A">
        <w:rPr>
          <w:rFonts w:ascii="Times New Roman" w:eastAsia="Times New Roman" w:hAnsi="Times New Roman" w:cs="Times New Roman"/>
          <w:bCs/>
          <w:sz w:val="28"/>
          <w:szCs w:val="24"/>
          <w:lang w:eastAsia="ru-RU"/>
        </w:rPr>
        <w:t xml:space="preserve">свистящих </w:t>
      </w:r>
      <w:r w:rsidRPr="0026138A">
        <w:rPr>
          <w:rFonts w:ascii="Times New Roman" w:eastAsia="Times New Roman" w:hAnsi="Times New Roman" w:cs="Times New Roman"/>
          <w:bCs/>
          <w:i/>
          <w:sz w:val="28"/>
          <w:szCs w:val="24"/>
          <w:lang w:eastAsia="ru-RU"/>
        </w:rPr>
        <w:t>с, з, ц;</w:t>
      </w:r>
    </w:p>
    <w:p w:rsidR="0026138A" w:rsidRPr="0026138A" w:rsidRDefault="0026138A" w:rsidP="002965F9">
      <w:pPr>
        <w:numPr>
          <w:ilvl w:val="0"/>
          <w:numId w:val="56"/>
        </w:numPr>
        <w:spacing w:before="240" w:line="240" w:lineRule="auto"/>
        <w:ind w:right="354"/>
        <w:contextualSpacing/>
        <w:jc w:val="both"/>
        <w:rPr>
          <w:rFonts w:ascii="Times New Roman" w:eastAsia="Times New Roman" w:hAnsi="Times New Roman" w:cs="Times New Roman"/>
          <w:bCs/>
          <w:i/>
          <w:sz w:val="28"/>
          <w:szCs w:val="24"/>
          <w:lang w:eastAsia="ru-RU"/>
        </w:rPr>
      </w:pPr>
      <w:r w:rsidRPr="0026138A">
        <w:rPr>
          <w:rFonts w:ascii="Times New Roman" w:eastAsia="Times New Roman" w:hAnsi="Times New Roman" w:cs="Times New Roman"/>
          <w:bCs/>
          <w:sz w:val="28"/>
          <w:szCs w:val="24"/>
          <w:lang w:eastAsia="ru-RU"/>
        </w:rPr>
        <w:t>развитие речевого дыхания, фонематического слуха, моторики речевого аппарата;</w:t>
      </w:r>
    </w:p>
    <w:p w:rsidR="0026138A" w:rsidRPr="0026138A" w:rsidRDefault="0026138A" w:rsidP="002965F9">
      <w:pPr>
        <w:numPr>
          <w:ilvl w:val="0"/>
          <w:numId w:val="56"/>
        </w:numPr>
        <w:spacing w:before="240" w:line="240" w:lineRule="auto"/>
        <w:ind w:right="354"/>
        <w:contextualSpacing/>
        <w:jc w:val="both"/>
        <w:rPr>
          <w:rFonts w:ascii="Times New Roman" w:eastAsia="Times New Roman" w:hAnsi="Times New Roman" w:cs="Times New Roman"/>
          <w:bCs/>
          <w:i/>
          <w:sz w:val="28"/>
          <w:szCs w:val="24"/>
          <w:lang w:eastAsia="ru-RU"/>
        </w:rPr>
      </w:pPr>
      <w:r w:rsidRPr="0026138A">
        <w:rPr>
          <w:rFonts w:ascii="Times New Roman" w:eastAsia="Times New Roman" w:hAnsi="Times New Roman" w:cs="Times New Roman"/>
          <w:bCs/>
          <w:sz w:val="28"/>
          <w:szCs w:val="24"/>
          <w:lang w:eastAsia="ru-RU"/>
        </w:rPr>
        <w:t>подготовка артикуляционного аппарата к произношению шипящих и сонорных (</w:t>
      </w:r>
      <w:proofErr w:type="gramStart"/>
      <w:r w:rsidRPr="0026138A">
        <w:rPr>
          <w:rFonts w:ascii="Times New Roman" w:eastAsia="Times New Roman" w:hAnsi="Times New Roman" w:cs="Times New Roman"/>
          <w:bCs/>
          <w:i/>
          <w:sz w:val="28"/>
          <w:szCs w:val="24"/>
          <w:lang w:eastAsia="ru-RU"/>
        </w:rPr>
        <w:t>л</w:t>
      </w:r>
      <w:proofErr w:type="gramEnd"/>
      <w:r w:rsidRPr="0026138A">
        <w:rPr>
          <w:rFonts w:ascii="Times New Roman" w:eastAsia="Times New Roman" w:hAnsi="Times New Roman" w:cs="Times New Roman"/>
          <w:bCs/>
          <w:i/>
          <w:sz w:val="28"/>
          <w:szCs w:val="24"/>
          <w:lang w:eastAsia="ru-RU"/>
        </w:rPr>
        <w:t>, р</w:t>
      </w:r>
      <w:r w:rsidRPr="0026138A">
        <w:rPr>
          <w:rFonts w:ascii="Times New Roman" w:eastAsia="Times New Roman" w:hAnsi="Times New Roman" w:cs="Times New Roman"/>
          <w:bCs/>
          <w:sz w:val="28"/>
          <w:szCs w:val="24"/>
          <w:lang w:eastAsia="ru-RU"/>
        </w:rPr>
        <w:t>) звуков.</w:t>
      </w:r>
    </w:p>
    <w:p w:rsidR="0026138A" w:rsidRPr="0026138A" w:rsidRDefault="0026138A" w:rsidP="0026138A">
      <w:pPr>
        <w:spacing w:before="240" w:line="240" w:lineRule="auto"/>
        <w:ind w:right="354" w:firstLine="567"/>
        <w:jc w:val="both"/>
        <w:rPr>
          <w:rFonts w:ascii="Times New Roman" w:eastAsia="Times New Roman" w:hAnsi="Times New Roman" w:cs="Times New Roman"/>
          <w:bCs/>
          <w:i/>
          <w:sz w:val="28"/>
          <w:szCs w:val="24"/>
          <w:lang w:eastAsia="ru-RU"/>
        </w:rPr>
      </w:pPr>
      <w:r w:rsidRPr="0026138A">
        <w:rPr>
          <w:rFonts w:ascii="Times New Roman" w:eastAsia="Times New Roman" w:hAnsi="Times New Roman" w:cs="Times New Roman"/>
          <w:bCs/>
          <w:i/>
          <w:sz w:val="28"/>
          <w:szCs w:val="24"/>
          <w:lang w:eastAsia="ru-RU"/>
        </w:rPr>
        <w:t>В среднем возрасте:</w:t>
      </w:r>
    </w:p>
    <w:p w:rsidR="0026138A" w:rsidRPr="0026138A" w:rsidRDefault="0026138A" w:rsidP="002965F9">
      <w:pPr>
        <w:numPr>
          <w:ilvl w:val="0"/>
          <w:numId w:val="57"/>
        </w:numPr>
        <w:spacing w:before="240" w:line="240" w:lineRule="auto"/>
        <w:ind w:right="354"/>
        <w:contextualSpacing/>
        <w:jc w:val="both"/>
        <w:rPr>
          <w:rFonts w:ascii="Times New Roman" w:eastAsia="Times New Roman" w:hAnsi="Times New Roman" w:cs="Times New Roman"/>
          <w:bCs/>
          <w:sz w:val="28"/>
          <w:szCs w:val="24"/>
          <w:lang w:eastAsia="ru-RU"/>
        </w:rPr>
      </w:pPr>
      <w:r w:rsidRPr="0026138A">
        <w:rPr>
          <w:rFonts w:ascii="Times New Roman" w:eastAsia="Times New Roman" w:hAnsi="Times New Roman" w:cs="Times New Roman"/>
          <w:bCs/>
          <w:sz w:val="28"/>
          <w:szCs w:val="24"/>
          <w:lang w:eastAsia="ru-RU"/>
        </w:rPr>
        <w:t>закрепление произношения гласных и согласных звуков;</w:t>
      </w:r>
    </w:p>
    <w:p w:rsidR="0026138A" w:rsidRPr="0026138A" w:rsidRDefault="0026138A" w:rsidP="002965F9">
      <w:pPr>
        <w:numPr>
          <w:ilvl w:val="0"/>
          <w:numId w:val="57"/>
        </w:numPr>
        <w:spacing w:before="240" w:line="240" w:lineRule="auto"/>
        <w:ind w:right="354"/>
        <w:contextualSpacing/>
        <w:jc w:val="both"/>
        <w:rPr>
          <w:rFonts w:ascii="Times New Roman" w:eastAsia="Times New Roman" w:hAnsi="Times New Roman" w:cs="Times New Roman"/>
          <w:bCs/>
          <w:sz w:val="28"/>
          <w:szCs w:val="24"/>
          <w:lang w:eastAsia="ru-RU"/>
        </w:rPr>
      </w:pPr>
      <w:r w:rsidRPr="0026138A">
        <w:rPr>
          <w:rFonts w:ascii="Times New Roman" w:eastAsia="Times New Roman" w:hAnsi="Times New Roman" w:cs="Times New Roman"/>
          <w:bCs/>
          <w:sz w:val="28"/>
          <w:szCs w:val="24"/>
          <w:lang w:eastAsia="ru-RU"/>
        </w:rPr>
        <w:t>отработка произношения свистящих, шипящих и сонорных звуков;</w:t>
      </w:r>
    </w:p>
    <w:p w:rsidR="0026138A" w:rsidRPr="0026138A" w:rsidRDefault="0026138A" w:rsidP="002965F9">
      <w:pPr>
        <w:numPr>
          <w:ilvl w:val="0"/>
          <w:numId w:val="57"/>
        </w:numPr>
        <w:spacing w:before="240" w:line="240" w:lineRule="auto"/>
        <w:ind w:right="354"/>
        <w:contextualSpacing/>
        <w:jc w:val="both"/>
        <w:rPr>
          <w:rFonts w:ascii="Times New Roman" w:eastAsia="Times New Roman" w:hAnsi="Times New Roman" w:cs="Times New Roman"/>
          <w:bCs/>
          <w:sz w:val="28"/>
          <w:szCs w:val="24"/>
          <w:lang w:eastAsia="ru-RU"/>
        </w:rPr>
      </w:pPr>
      <w:r w:rsidRPr="0026138A">
        <w:rPr>
          <w:rFonts w:ascii="Times New Roman" w:eastAsia="Times New Roman" w:hAnsi="Times New Roman" w:cs="Times New Roman"/>
          <w:bCs/>
          <w:sz w:val="28"/>
          <w:szCs w:val="24"/>
          <w:lang w:eastAsia="ru-RU"/>
        </w:rPr>
        <w:t>продолжение работы над дикцией, а также развитие фонематического слуха и интонационной выразительности речи.</w:t>
      </w:r>
    </w:p>
    <w:p w:rsidR="0026138A" w:rsidRPr="0026138A" w:rsidRDefault="0026138A" w:rsidP="0026138A">
      <w:pPr>
        <w:spacing w:before="240" w:line="240" w:lineRule="auto"/>
        <w:ind w:right="354" w:firstLine="567"/>
        <w:jc w:val="both"/>
        <w:rPr>
          <w:rFonts w:ascii="Times New Roman" w:eastAsia="Times New Roman" w:hAnsi="Times New Roman" w:cs="Times New Roman"/>
          <w:bCs/>
          <w:i/>
          <w:sz w:val="28"/>
          <w:szCs w:val="24"/>
          <w:lang w:eastAsia="ru-RU"/>
        </w:rPr>
      </w:pPr>
      <w:r w:rsidRPr="0026138A">
        <w:rPr>
          <w:rFonts w:ascii="Times New Roman" w:eastAsia="Times New Roman" w:hAnsi="Times New Roman" w:cs="Times New Roman"/>
          <w:bCs/>
          <w:i/>
          <w:sz w:val="28"/>
          <w:szCs w:val="24"/>
          <w:lang w:eastAsia="ru-RU"/>
        </w:rPr>
        <w:t>В старшем возрасте:</w:t>
      </w:r>
    </w:p>
    <w:p w:rsidR="0026138A" w:rsidRPr="0026138A" w:rsidRDefault="0026138A" w:rsidP="002965F9">
      <w:pPr>
        <w:numPr>
          <w:ilvl w:val="0"/>
          <w:numId w:val="58"/>
        </w:numPr>
        <w:spacing w:before="240" w:line="240" w:lineRule="auto"/>
        <w:ind w:right="354"/>
        <w:contextualSpacing/>
        <w:jc w:val="both"/>
        <w:rPr>
          <w:rFonts w:ascii="Times New Roman" w:eastAsia="Times New Roman" w:hAnsi="Times New Roman" w:cs="Times New Roman"/>
          <w:bCs/>
          <w:i/>
          <w:sz w:val="28"/>
          <w:szCs w:val="24"/>
          <w:lang w:eastAsia="ru-RU"/>
        </w:rPr>
      </w:pPr>
      <w:r w:rsidRPr="0026138A">
        <w:rPr>
          <w:rFonts w:ascii="Times New Roman" w:eastAsia="Times New Roman" w:hAnsi="Times New Roman" w:cs="Times New Roman"/>
          <w:bCs/>
          <w:sz w:val="28"/>
          <w:szCs w:val="24"/>
          <w:lang w:eastAsia="ru-RU"/>
        </w:rPr>
        <w:t>совершенствование произношения звуков;</w:t>
      </w:r>
    </w:p>
    <w:p w:rsidR="0026138A" w:rsidRPr="0026138A" w:rsidRDefault="0026138A" w:rsidP="002965F9">
      <w:pPr>
        <w:numPr>
          <w:ilvl w:val="0"/>
          <w:numId w:val="58"/>
        </w:numPr>
        <w:spacing w:before="240" w:line="240" w:lineRule="auto"/>
        <w:ind w:right="354"/>
        <w:contextualSpacing/>
        <w:jc w:val="both"/>
        <w:rPr>
          <w:rFonts w:ascii="Times New Roman" w:eastAsia="Times New Roman" w:hAnsi="Times New Roman" w:cs="Times New Roman"/>
          <w:bCs/>
          <w:i/>
          <w:sz w:val="28"/>
          <w:szCs w:val="24"/>
          <w:lang w:eastAsia="ru-RU"/>
        </w:rPr>
      </w:pPr>
      <w:r w:rsidRPr="0026138A">
        <w:rPr>
          <w:rFonts w:ascii="Times New Roman" w:eastAsia="Times New Roman" w:hAnsi="Times New Roman" w:cs="Times New Roman"/>
          <w:bCs/>
          <w:sz w:val="28"/>
          <w:szCs w:val="24"/>
          <w:lang w:eastAsia="ru-RU"/>
        </w:rPr>
        <w:t>выработка отчетливого произношения слов;</w:t>
      </w:r>
    </w:p>
    <w:p w:rsidR="0026138A" w:rsidRPr="0026138A" w:rsidRDefault="0026138A" w:rsidP="002965F9">
      <w:pPr>
        <w:numPr>
          <w:ilvl w:val="0"/>
          <w:numId w:val="58"/>
        </w:numPr>
        <w:spacing w:before="240" w:line="240" w:lineRule="auto"/>
        <w:ind w:right="354"/>
        <w:contextualSpacing/>
        <w:jc w:val="both"/>
        <w:rPr>
          <w:rFonts w:ascii="Times New Roman" w:eastAsia="Times New Roman" w:hAnsi="Times New Roman" w:cs="Times New Roman"/>
          <w:bCs/>
          <w:i/>
          <w:sz w:val="28"/>
          <w:szCs w:val="24"/>
          <w:lang w:eastAsia="ru-RU"/>
        </w:rPr>
      </w:pPr>
      <w:r w:rsidRPr="0026138A">
        <w:rPr>
          <w:rFonts w:ascii="Times New Roman" w:eastAsia="Times New Roman" w:hAnsi="Times New Roman" w:cs="Times New Roman"/>
          <w:bCs/>
          <w:sz w:val="28"/>
          <w:szCs w:val="24"/>
          <w:lang w:eastAsia="ru-RU"/>
        </w:rPr>
        <w:t>развитие умения различать и правильно произносить смешиваемые звуки, дифференцировать их;</w:t>
      </w:r>
    </w:p>
    <w:p w:rsidR="0026138A" w:rsidRPr="0026138A" w:rsidRDefault="0026138A" w:rsidP="002965F9">
      <w:pPr>
        <w:numPr>
          <w:ilvl w:val="0"/>
          <w:numId w:val="58"/>
        </w:numPr>
        <w:spacing w:before="240" w:line="240" w:lineRule="auto"/>
        <w:ind w:right="354"/>
        <w:contextualSpacing/>
        <w:jc w:val="both"/>
        <w:rPr>
          <w:rFonts w:ascii="Times New Roman" w:eastAsia="Times New Roman" w:hAnsi="Times New Roman" w:cs="Times New Roman"/>
          <w:bCs/>
          <w:i/>
          <w:sz w:val="28"/>
          <w:szCs w:val="24"/>
          <w:lang w:eastAsia="ru-RU"/>
        </w:rPr>
      </w:pPr>
      <w:r w:rsidRPr="0026138A">
        <w:rPr>
          <w:rFonts w:ascii="Times New Roman" w:eastAsia="Times New Roman" w:hAnsi="Times New Roman" w:cs="Times New Roman"/>
          <w:bCs/>
          <w:sz w:val="28"/>
          <w:szCs w:val="24"/>
          <w:lang w:eastAsia="ru-RU"/>
        </w:rPr>
        <w:t>развитие звукового анализа слов;</w:t>
      </w:r>
    </w:p>
    <w:p w:rsidR="0026138A" w:rsidRPr="0026138A" w:rsidRDefault="0026138A" w:rsidP="002965F9">
      <w:pPr>
        <w:numPr>
          <w:ilvl w:val="0"/>
          <w:numId w:val="58"/>
        </w:numPr>
        <w:spacing w:before="240" w:line="240" w:lineRule="auto"/>
        <w:ind w:right="354"/>
        <w:contextualSpacing/>
        <w:jc w:val="both"/>
        <w:rPr>
          <w:rFonts w:ascii="Times New Roman" w:eastAsia="Times New Roman" w:hAnsi="Times New Roman" w:cs="Times New Roman"/>
          <w:bCs/>
          <w:i/>
          <w:sz w:val="28"/>
          <w:szCs w:val="24"/>
          <w:lang w:eastAsia="ru-RU"/>
        </w:rPr>
      </w:pPr>
      <w:r w:rsidRPr="0026138A">
        <w:rPr>
          <w:rFonts w:ascii="Times New Roman" w:eastAsia="Times New Roman" w:hAnsi="Times New Roman" w:cs="Times New Roman"/>
          <w:bCs/>
          <w:sz w:val="28"/>
          <w:szCs w:val="24"/>
          <w:lang w:eastAsia="ru-RU"/>
        </w:rPr>
        <w:t>определение места звука в слове;</w:t>
      </w:r>
    </w:p>
    <w:p w:rsidR="0026138A" w:rsidRPr="0026138A" w:rsidRDefault="0026138A" w:rsidP="002965F9">
      <w:pPr>
        <w:numPr>
          <w:ilvl w:val="0"/>
          <w:numId w:val="58"/>
        </w:numPr>
        <w:spacing w:before="240" w:line="240" w:lineRule="auto"/>
        <w:ind w:right="354"/>
        <w:contextualSpacing/>
        <w:jc w:val="both"/>
        <w:rPr>
          <w:rFonts w:ascii="Times New Roman" w:eastAsia="Times New Roman" w:hAnsi="Times New Roman" w:cs="Times New Roman"/>
          <w:bCs/>
          <w:i/>
          <w:sz w:val="28"/>
          <w:szCs w:val="24"/>
          <w:lang w:eastAsia="ru-RU"/>
        </w:rPr>
      </w:pPr>
      <w:r w:rsidRPr="0026138A">
        <w:rPr>
          <w:rFonts w:ascii="Times New Roman" w:eastAsia="Times New Roman" w:hAnsi="Times New Roman" w:cs="Times New Roman"/>
          <w:bCs/>
          <w:sz w:val="28"/>
          <w:szCs w:val="24"/>
          <w:lang w:eastAsia="ru-RU"/>
        </w:rPr>
        <w:t>продолжение работы по выработке внятности произношения, умения правильно пользоваться ударениями, паузами, интонациями (выразительность речи), силой голоса, темпом речи.</w:t>
      </w:r>
    </w:p>
    <w:p w:rsidR="0026138A" w:rsidRPr="0026138A" w:rsidRDefault="0026138A" w:rsidP="0026138A">
      <w:pPr>
        <w:spacing w:before="240" w:line="240" w:lineRule="auto"/>
        <w:ind w:right="354" w:firstLine="567"/>
        <w:jc w:val="both"/>
        <w:rPr>
          <w:rFonts w:ascii="Times New Roman" w:eastAsia="Times New Roman" w:hAnsi="Times New Roman" w:cs="Times New Roman"/>
          <w:b/>
          <w:bCs/>
          <w:sz w:val="28"/>
          <w:szCs w:val="24"/>
          <w:lang w:eastAsia="ru-RU"/>
        </w:rPr>
      </w:pPr>
      <w:r w:rsidRPr="0026138A">
        <w:rPr>
          <w:rFonts w:ascii="Times New Roman" w:eastAsia="Times New Roman" w:hAnsi="Times New Roman" w:cs="Times New Roman"/>
          <w:b/>
          <w:bCs/>
          <w:sz w:val="28"/>
          <w:szCs w:val="24"/>
          <w:lang w:eastAsia="ru-RU"/>
        </w:rPr>
        <w:t>Формирование грамматического строя речи</w:t>
      </w:r>
    </w:p>
    <w:p w:rsidR="0026138A" w:rsidRPr="0026138A" w:rsidRDefault="0026138A" w:rsidP="0026138A">
      <w:pPr>
        <w:spacing w:before="240" w:line="240" w:lineRule="auto"/>
        <w:ind w:right="354" w:firstLine="567"/>
        <w:jc w:val="both"/>
        <w:rPr>
          <w:rFonts w:ascii="Times New Roman" w:eastAsia="Times New Roman" w:hAnsi="Times New Roman" w:cs="Times New Roman"/>
          <w:b/>
          <w:bCs/>
          <w:i/>
          <w:sz w:val="28"/>
          <w:szCs w:val="24"/>
          <w:lang w:eastAsia="ru-RU"/>
        </w:rPr>
      </w:pPr>
      <w:r w:rsidRPr="0026138A">
        <w:rPr>
          <w:rFonts w:ascii="Times New Roman" w:eastAsia="Times New Roman" w:hAnsi="Times New Roman" w:cs="Times New Roman"/>
          <w:b/>
          <w:bCs/>
          <w:i/>
          <w:sz w:val="28"/>
          <w:szCs w:val="24"/>
          <w:lang w:eastAsia="ru-RU"/>
        </w:rPr>
        <w:t>Направления работы по формированию грамматического строя речи:</w:t>
      </w:r>
    </w:p>
    <w:p w:rsidR="0026138A" w:rsidRPr="0026138A" w:rsidRDefault="0026138A" w:rsidP="002965F9">
      <w:pPr>
        <w:numPr>
          <w:ilvl w:val="0"/>
          <w:numId w:val="59"/>
        </w:numPr>
        <w:spacing w:before="240" w:line="240" w:lineRule="auto"/>
        <w:ind w:right="354"/>
        <w:contextualSpacing/>
        <w:jc w:val="both"/>
        <w:rPr>
          <w:rFonts w:ascii="Times New Roman" w:eastAsia="Times New Roman" w:hAnsi="Times New Roman" w:cs="Times New Roman"/>
          <w:bCs/>
          <w:sz w:val="28"/>
          <w:szCs w:val="24"/>
          <w:lang w:eastAsia="ru-RU"/>
        </w:rPr>
      </w:pPr>
      <w:r w:rsidRPr="0026138A">
        <w:rPr>
          <w:rFonts w:ascii="Times New Roman" w:eastAsia="Times New Roman" w:hAnsi="Times New Roman" w:cs="Times New Roman"/>
          <w:bCs/>
          <w:i/>
          <w:sz w:val="28"/>
          <w:szCs w:val="24"/>
          <w:lang w:eastAsia="ru-RU"/>
        </w:rPr>
        <w:t>Морфология</w:t>
      </w:r>
      <w:r w:rsidRPr="0026138A">
        <w:rPr>
          <w:rFonts w:ascii="Times New Roman" w:eastAsia="Times New Roman" w:hAnsi="Times New Roman" w:cs="Times New Roman"/>
          <w:bCs/>
          <w:sz w:val="28"/>
          <w:szCs w:val="24"/>
          <w:lang w:eastAsia="ru-RU"/>
        </w:rPr>
        <w:t xml:space="preserve"> – подраздел грамматики, изучающий срой слова, грамматические свойства слова и его формы, грамматические значения в пределах слова.</w:t>
      </w:r>
    </w:p>
    <w:p w:rsidR="0026138A" w:rsidRPr="0026138A" w:rsidRDefault="0026138A" w:rsidP="002965F9">
      <w:pPr>
        <w:numPr>
          <w:ilvl w:val="0"/>
          <w:numId w:val="59"/>
        </w:numPr>
        <w:spacing w:before="240" w:line="240" w:lineRule="auto"/>
        <w:ind w:right="354"/>
        <w:contextualSpacing/>
        <w:jc w:val="both"/>
        <w:rPr>
          <w:rFonts w:ascii="Times New Roman" w:eastAsia="Times New Roman" w:hAnsi="Times New Roman" w:cs="Times New Roman"/>
          <w:bCs/>
          <w:sz w:val="28"/>
          <w:szCs w:val="24"/>
          <w:lang w:eastAsia="ru-RU"/>
        </w:rPr>
      </w:pPr>
      <w:r w:rsidRPr="0026138A">
        <w:rPr>
          <w:rFonts w:ascii="Times New Roman" w:eastAsia="Times New Roman" w:hAnsi="Times New Roman" w:cs="Times New Roman"/>
          <w:bCs/>
          <w:i/>
          <w:sz w:val="28"/>
          <w:szCs w:val="24"/>
          <w:lang w:eastAsia="ru-RU"/>
        </w:rPr>
        <w:t>Синтаксис</w:t>
      </w:r>
      <w:r w:rsidRPr="0026138A">
        <w:rPr>
          <w:rFonts w:ascii="Times New Roman" w:eastAsia="Times New Roman" w:hAnsi="Times New Roman" w:cs="Times New Roman"/>
          <w:bCs/>
          <w:sz w:val="28"/>
          <w:szCs w:val="24"/>
          <w:lang w:eastAsia="ru-RU"/>
        </w:rPr>
        <w:t xml:space="preserve"> – подраздел грамматики, изучающий строй предложения, словосочетания и предложения, сочетаемость и порядок следования слов.</w:t>
      </w:r>
    </w:p>
    <w:p w:rsidR="0026138A" w:rsidRPr="0026138A" w:rsidRDefault="0026138A" w:rsidP="002965F9">
      <w:pPr>
        <w:numPr>
          <w:ilvl w:val="0"/>
          <w:numId w:val="59"/>
        </w:numPr>
        <w:spacing w:before="240" w:line="240" w:lineRule="auto"/>
        <w:ind w:right="354"/>
        <w:contextualSpacing/>
        <w:jc w:val="both"/>
        <w:rPr>
          <w:rFonts w:ascii="Times New Roman" w:eastAsia="Times New Roman" w:hAnsi="Times New Roman" w:cs="Times New Roman"/>
          <w:bCs/>
          <w:sz w:val="28"/>
          <w:szCs w:val="24"/>
          <w:lang w:eastAsia="ru-RU"/>
        </w:rPr>
      </w:pPr>
      <w:r w:rsidRPr="0026138A">
        <w:rPr>
          <w:rFonts w:ascii="Times New Roman" w:eastAsia="Times New Roman" w:hAnsi="Times New Roman" w:cs="Times New Roman"/>
          <w:bCs/>
          <w:i/>
          <w:sz w:val="28"/>
          <w:szCs w:val="24"/>
          <w:lang w:eastAsia="ru-RU"/>
        </w:rPr>
        <w:lastRenderedPageBreak/>
        <w:t>Словообразование</w:t>
      </w:r>
      <w:r w:rsidRPr="0026138A">
        <w:rPr>
          <w:rFonts w:ascii="Times New Roman" w:eastAsia="Times New Roman" w:hAnsi="Times New Roman" w:cs="Times New Roman"/>
          <w:bCs/>
          <w:sz w:val="28"/>
          <w:szCs w:val="24"/>
          <w:lang w:eastAsia="ru-RU"/>
        </w:rPr>
        <w:t xml:space="preserve"> – подраздел грамматики, изучающий закономерности образования слова на базе другого слова (или других слов), которым оно мотивировано, то есть </w:t>
      </w:r>
      <w:proofErr w:type="gramStart"/>
      <w:r w:rsidRPr="0026138A">
        <w:rPr>
          <w:rFonts w:ascii="Times New Roman" w:eastAsia="Times New Roman" w:hAnsi="Times New Roman" w:cs="Times New Roman"/>
          <w:bCs/>
          <w:sz w:val="28"/>
          <w:szCs w:val="24"/>
          <w:lang w:eastAsia="ru-RU"/>
        </w:rPr>
        <w:t>выводится</w:t>
      </w:r>
      <w:proofErr w:type="gramEnd"/>
      <w:r w:rsidRPr="0026138A">
        <w:rPr>
          <w:rFonts w:ascii="Times New Roman" w:eastAsia="Times New Roman" w:hAnsi="Times New Roman" w:cs="Times New Roman"/>
          <w:bCs/>
          <w:sz w:val="28"/>
          <w:szCs w:val="24"/>
          <w:lang w:eastAsia="ru-RU"/>
        </w:rPr>
        <w:t xml:space="preserve"> из него по смыслу и по форме с помощью специальных средств.</w:t>
      </w:r>
    </w:p>
    <w:p w:rsidR="0026138A" w:rsidRPr="0026138A" w:rsidRDefault="0026138A" w:rsidP="0026138A">
      <w:pPr>
        <w:spacing w:before="240" w:line="240" w:lineRule="auto"/>
        <w:ind w:right="354" w:firstLine="567"/>
        <w:jc w:val="both"/>
        <w:rPr>
          <w:rFonts w:ascii="Times New Roman" w:eastAsia="Times New Roman" w:hAnsi="Times New Roman" w:cs="Times New Roman"/>
          <w:b/>
          <w:bCs/>
          <w:i/>
          <w:sz w:val="28"/>
          <w:szCs w:val="24"/>
          <w:lang w:eastAsia="ru-RU"/>
        </w:rPr>
      </w:pPr>
      <w:r w:rsidRPr="0026138A">
        <w:rPr>
          <w:rFonts w:ascii="Times New Roman" w:eastAsia="Times New Roman" w:hAnsi="Times New Roman" w:cs="Times New Roman"/>
          <w:b/>
          <w:bCs/>
          <w:i/>
          <w:sz w:val="28"/>
          <w:szCs w:val="24"/>
          <w:lang w:eastAsia="ru-RU"/>
        </w:rPr>
        <w:t>Задачи образовательной работы по формированию грамматического строя речи:</w:t>
      </w:r>
    </w:p>
    <w:p w:rsidR="0026138A" w:rsidRPr="0026138A" w:rsidRDefault="0026138A" w:rsidP="002965F9">
      <w:pPr>
        <w:numPr>
          <w:ilvl w:val="0"/>
          <w:numId w:val="60"/>
        </w:numPr>
        <w:spacing w:before="240" w:line="240" w:lineRule="auto"/>
        <w:ind w:right="354"/>
        <w:contextualSpacing/>
        <w:jc w:val="both"/>
        <w:rPr>
          <w:rFonts w:ascii="Times New Roman" w:eastAsia="Times New Roman" w:hAnsi="Times New Roman" w:cs="Times New Roman"/>
          <w:b/>
          <w:bCs/>
          <w:i/>
          <w:sz w:val="28"/>
          <w:szCs w:val="24"/>
          <w:lang w:eastAsia="ru-RU"/>
        </w:rPr>
      </w:pPr>
      <w:r w:rsidRPr="0026138A">
        <w:rPr>
          <w:rFonts w:ascii="Times New Roman" w:eastAsia="Times New Roman" w:hAnsi="Times New Roman" w:cs="Times New Roman"/>
          <w:bCs/>
          <w:sz w:val="28"/>
          <w:szCs w:val="24"/>
          <w:lang w:eastAsia="ru-RU"/>
        </w:rPr>
        <w:t>Помочь детям практически освоить морфологическую систему родного языка (изменения по родам, числам, лицам, временам).</w:t>
      </w:r>
    </w:p>
    <w:p w:rsidR="0026138A" w:rsidRPr="0026138A" w:rsidRDefault="0026138A" w:rsidP="002965F9">
      <w:pPr>
        <w:numPr>
          <w:ilvl w:val="0"/>
          <w:numId w:val="60"/>
        </w:numPr>
        <w:spacing w:before="240" w:line="240" w:lineRule="auto"/>
        <w:ind w:right="354"/>
        <w:contextualSpacing/>
        <w:jc w:val="both"/>
        <w:rPr>
          <w:rFonts w:ascii="Times New Roman" w:eastAsia="Times New Roman" w:hAnsi="Times New Roman" w:cs="Times New Roman"/>
          <w:b/>
          <w:bCs/>
          <w:i/>
          <w:sz w:val="28"/>
          <w:szCs w:val="24"/>
          <w:lang w:eastAsia="ru-RU"/>
        </w:rPr>
      </w:pPr>
      <w:r w:rsidRPr="0026138A">
        <w:rPr>
          <w:rFonts w:ascii="Times New Roman" w:eastAsia="Times New Roman" w:hAnsi="Times New Roman" w:cs="Times New Roman"/>
          <w:bCs/>
          <w:sz w:val="28"/>
          <w:szCs w:val="24"/>
          <w:lang w:eastAsia="ru-RU"/>
        </w:rPr>
        <w:t>Помочь детям в овладении синтаксической стороной: учит правильному согласованию слов в предложении, построению разных типов предложений и сочетанию их в связном тексте.</w:t>
      </w:r>
    </w:p>
    <w:p w:rsidR="0026138A" w:rsidRPr="0026138A" w:rsidRDefault="0026138A" w:rsidP="002965F9">
      <w:pPr>
        <w:numPr>
          <w:ilvl w:val="0"/>
          <w:numId w:val="60"/>
        </w:numPr>
        <w:spacing w:before="240" w:line="240" w:lineRule="auto"/>
        <w:ind w:right="354"/>
        <w:contextualSpacing/>
        <w:jc w:val="both"/>
        <w:rPr>
          <w:rFonts w:ascii="Times New Roman" w:eastAsia="Times New Roman" w:hAnsi="Times New Roman" w:cs="Times New Roman"/>
          <w:b/>
          <w:bCs/>
          <w:i/>
          <w:sz w:val="28"/>
          <w:szCs w:val="24"/>
          <w:lang w:eastAsia="ru-RU"/>
        </w:rPr>
      </w:pPr>
      <w:r w:rsidRPr="0026138A">
        <w:rPr>
          <w:rFonts w:ascii="Times New Roman" w:eastAsia="Times New Roman" w:hAnsi="Times New Roman" w:cs="Times New Roman"/>
          <w:bCs/>
          <w:sz w:val="28"/>
          <w:szCs w:val="24"/>
          <w:lang w:eastAsia="ru-RU"/>
        </w:rPr>
        <w:t>Сообщить знания о некоторых нормах образования форм слов – словообразования.</w:t>
      </w:r>
    </w:p>
    <w:p w:rsidR="0026138A" w:rsidRPr="0026138A" w:rsidRDefault="0026138A" w:rsidP="0026138A">
      <w:pPr>
        <w:spacing w:before="240" w:line="240" w:lineRule="auto"/>
        <w:ind w:right="354" w:firstLine="567"/>
        <w:jc w:val="both"/>
        <w:rPr>
          <w:rFonts w:ascii="Times New Roman" w:eastAsia="Times New Roman" w:hAnsi="Times New Roman" w:cs="Times New Roman"/>
          <w:b/>
          <w:bCs/>
          <w:i/>
          <w:sz w:val="28"/>
          <w:szCs w:val="24"/>
          <w:lang w:eastAsia="ru-RU"/>
        </w:rPr>
      </w:pPr>
      <w:r w:rsidRPr="0026138A">
        <w:rPr>
          <w:rFonts w:ascii="Times New Roman" w:eastAsia="Times New Roman" w:hAnsi="Times New Roman" w:cs="Times New Roman"/>
          <w:b/>
          <w:bCs/>
          <w:i/>
          <w:sz w:val="28"/>
          <w:szCs w:val="24"/>
          <w:lang w:eastAsia="ru-RU"/>
        </w:rPr>
        <w:t>Пути формирования грамматически правильной речи:</w:t>
      </w:r>
    </w:p>
    <w:p w:rsidR="0026138A" w:rsidRPr="0026138A" w:rsidRDefault="0026138A" w:rsidP="002965F9">
      <w:pPr>
        <w:numPr>
          <w:ilvl w:val="0"/>
          <w:numId w:val="61"/>
        </w:numPr>
        <w:spacing w:before="240" w:line="240" w:lineRule="auto"/>
        <w:ind w:right="354"/>
        <w:contextualSpacing/>
        <w:jc w:val="both"/>
        <w:rPr>
          <w:rFonts w:ascii="Times New Roman" w:eastAsia="Times New Roman" w:hAnsi="Times New Roman" w:cs="Times New Roman"/>
          <w:bCs/>
          <w:sz w:val="28"/>
          <w:szCs w:val="24"/>
          <w:lang w:eastAsia="ru-RU"/>
        </w:rPr>
      </w:pPr>
      <w:r w:rsidRPr="0026138A">
        <w:rPr>
          <w:rFonts w:ascii="Times New Roman" w:eastAsia="Times New Roman" w:hAnsi="Times New Roman" w:cs="Times New Roman"/>
          <w:bCs/>
          <w:sz w:val="28"/>
          <w:szCs w:val="24"/>
          <w:lang w:eastAsia="ru-RU"/>
        </w:rPr>
        <w:t>Создание благоприятной языковой среды, дающей образцы грамотной речи; повышение речевой культуры взрослых.</w:t>
      </w:r>
    </w:p>
    <w:p w:rsidR="0026138A" w:rsidRPr="0026138A" w:rsidRDefault="0026138A" w:rsidP="002965F9">
      <w:pPr>
        <w:numPr>
          <w:ilvl w:val="0"/>
          <w:numId w:val="61"/>
        </w:numPr>
        <w:spacing w:before="240" w:line="240" w:lineRule="auto"/>
        <w:ind w:right="354"/>
        <w:contextualSpacing/>
        <w:jc w:val="both"/>
        <w:rPr>
          <w:rFonts w:ascii="Times New Roman" w:eastAsia="Times New Roman" w:hAnsi="Times New Roman" w:cs="Times New Roman"/>
          <w:bCs/>
          <w:sz w:val="28"/>
          <w:szCs w:val="24"/>
          <w:lang w:eastAsia="ru-RU"/>
        </w:rPr>
      </w:pPr>
      <w:r w:rsidRPr="0026138A">
        <w:rPr>
          <w:rFonts w:ascii="Times New Roman" w:eastAsia="Times New Roman" w:hAnsi="Times New Roman" w:cs="Times New Roman"/>
          <w:bCs/>
          <w:sz w:val="28"/>
          <w:szCs w:val="24"/>
          <w:lang w:eastAsia="ru-RU"/>
        </w:rPr>
        <w:t>Специальное обучение детей трудным грамматическим формам, направленное на предупреждение ошибок.</w:t>
      </w:r>
    </w:p>
    <w:p w:rsidR="0026138A" w:rsidRPr="0026138A" w:rsidRDefault="0026138A" w:rsidP="002965F9">
      <w:pPr>
        <w:numPr>
          <w:ilvl w:val="0"/>
          <w:numId w:val="61"/>
        </w:numPr>
        <w:spacing w:before="240" w:line="240" w:lineRule="auto"/>
        <w:ind w:right="354"/>
        <w:contextualSpacing/>
        <w:jc w:val="both"/>
        <w:rPr>
          <w:rFonts w:ascii="Times New Roman" w:eastAsia="Times New Roman" w:hAnsi="Times New Roman" w:cs="Times New Roman"/>
          <w:bCs/>
          <w:sz w:val="28"/>
          <w:szCs w:val="24"/>
          <w:lang w:eastAsia="ru-RU"/>
        </w:rPr>
      </w:pPr>
      <w:r w:rsidRPr="0026138A">
        <w:rPr>
          <w:rFonts w:ascii="Times New Roman" w:eastAsia="Times New Roman" w:hAnsi="Times New Roman" w:cs="Times New Roman"/>
          <w:bCs/>
          <w:sz w:val="28"/>
          <w:szCs w:val="24"/>
          <w:lang w:eastAsia="ru-RU"/>
        </w:rPr>
        <w:t>Формирование грамматических навыков в практике речевого общения.</w:t>
      </w:r>
    </w:p>
    <w:p w:rsidR="0026138A" w:rsidRPr="0026138A" w:rsidRDefault="0026138A" w:rsidP="002965F9">
      <w:pPr>
        <w:numPr>
          <w:ilvl w:val="0"/>
          <w:numId w:val="61"/>
        </w:numPr>
        <w:spacing w:before="240" w:line="240" w:lineRule="auto"/>
        <w:ind w:right="354"/>
        <w:contextualSpacing/>
        <w:jc w:val="both"/>
        <w:rPr>
          <w:rFonts w:ascii="Times New Roman" w:eastAsia="Times New Roman" w:hAnsi="Times New Roman" w:cs="Times New Roman"/>
          <w:bCs/>
          <w:sz w:val="28"/>
          <w:szCs w:val="24"/>
          <w:lang w:eastAsia="ru-RU"/>
        </w:rPr>
      </w:pPr>
      <w:r w:rsidRPr="0026138A">
        <w:rPr>
          <w:rFonts w:ascii="Times New Roman" w:eastAsia="Times New Roman" w:hAnsi="Times New Roman" w:cs="Times New Roman"/>
          <w:bCs/>
          <w:sz w:val="28"/>
          <w:szCs w:val="24"/>
          <w:lang w:eastAsia="ru-RU"/>
        </w:rPr>
        <w:t>Исправление грамматических ошибок.</w:t>
      </w:r>
    </w:p>
    <w:p w:rsidR="0026138A" w:rsidRPr="0026138A" w:rsidRDefault="0026138A" w:rsidP="0026138A">
      <w:pPr>
        <w:spacing w:before="240" w:line="240" w:lineRule="auto"/>
        <w:ind w:right="354" w:firstLine="567"/>
        <w:jc w:val="both"/>
        <w:rPr>
          <w:rFonts w:ascii="Times New Roman" w:eastAsia="Times New Roman" w:hAnsi="Times New Roman" w:cs="Times New Roman"/>
          <w:b/>
          <w:bCs/>
          <w:i/>
          <w:sz w:val="28"/>
          <w:szCs w:val="24"/>
          <w:lang w:eastAsia="ru-RU"/>
        </w:rPr>
      </w:pPr>
      <w:r w:rsidRPr="0026138A">
        <w:rPr>
          <w:rFonts w:ascii="Times New Roman" w:eastAsia="Times New Roman" w:hAnsi="Times New Roman" w:cs="Times New Roman"/>
          <w:b/>
          <w:bCs/>
          <w:i/>
          <w:sz w:val="28"/>
          <w:szCs w:val="24"/>
          <w:lang w:eastAsia="ru-RU"/>
        </w:rPr>
        <w:t>Исправление грамматических ошибок</w:t>
      </w:r>
    </w:p>
    <w:p w:rsidR="0026138A" w:rsidRPr="0026138A" w:rsidRDefault="0026138A" w:rsidP="004B063B">
      <w:pPr>
        <w:spacing w:after="0" w:line="240" w:lineRule="auto"/>
        <w:ind w:right="352" w:firstLine="567"/>
        <w:jc w:val="both"/>
        <w:rPr>
          <w:rFonts w:ascii="Times New Roman" w:eastAsia="Times New Roman" w:hAnsi="Times New Roman" w:cs="Times New Roman"/>
          <w:bCs/>
          <w:sz w:val="28"/>
          <w:szCs w:val="24"/>
          <w:lang w:eastAsia="ru-RU"/>
        </w:rPr>
      </w:pPr>
      <w:r w:rsidRPr="0026138A">
        <w:rPr>
          <w:rFonts w:ascii="Times New Roman" w:eastAsia="Times New Roman" w:hAnsi="Times New Roman" w:cs="Times New Roman"/>
          <w:bCs/>
          <w:sz w:val="28"/>
          <w:szCs w:val="24"/>
          <w:lang w:eastAsia="ru-RU"/>
        </w:rPr>
        <w:t>Исправление ошибок способствует тому, что дети привыкают осознавать языковые нормы, различать правильную речь. Неисправленная грамматическая ошибка – лишнее подкрепление неправильных условных связей как у того ребенка, который говорит, так и у тех детей, которые его слышат.</w:t>
      </w:r>
    </w:p>
    <w:p w:rsidR="0026138A" w:rsidRPr="0026138A" w:rsidRDefault="0026138A" w:rsidP="004B063B">
      <w:pPr>
        <w:spacing w:after="0" w:line="240" w:lineRule="auto"/>
        <w:ind w:right="352" w:firstLine="567"/>
        <w:jc w:val="both"/>
        <w:rPr>
          <w:rFonts w:ascii="Times New Roman" w:eastAsia="Times New Roman" w:hAnsi="Times New Roman" w:cs="Times New Roman"/>
          <w:bCs/>
          <w:sz w:val="28"/>
          <w:szCs w:val="24"/>
          <w:lang w:eastAsia="ru-RU"/>
        </w:rPr>
      </w:pPr>
      <w:r w:rsidRPr="0026138A">
        <w:rPr>
          <w:rFonts w:ascii="Times New Roman" w:eastAsia="Times New Roman" w:hAnsi="Times New Roman" w:cs="Times New Roman"/>
          <w:bCs/>
          <w:sz w:val="28"/>
          <w:szCs w:val="24"/>
          <w:lang w:eastAsia="ru-RU"/>
        </w:rPr>
        <w:t>Необходимо не повторять за ребенком неправильную форму, а предлагать ему подумать, как сказать правильно. Ошибку следует исправлять тактично, доброжелательно и в момент приподнятого эмоционального состояния ребенка. Допустимо исправление, отсроченное во времени.</w:t>
      </w:r>
    </w:p>
    <w:p w:rsidR="0026138A" w:rsidRPr="0026138A" w:rsidRDefault="0026138A" w:rsidP="004B063B">
      <w:pPr>
        <w:spacing w:after="0" w:line="240" w:lineRule="auto"/>
        <w:ind w:right="352" w:firstLine="567"/>
        <w:jc w:val="both"/>
        <w:rPr>
          <w:rFonts w:ascii="Times New Roman" w:eastAsia="Times New Roman" w:hAnsi="Times New Roman" w:cs="Times New Roman"/>
          <w:bCs/>
          <w:sz w:val="28"/>
          <w:szCs w:val="24"/>
          <w:lang w:eastAsia="ru-RU"/>
        </w:rPr>
      </w:pPr>
      <w:r w:rsidRPr="0026138A">
        <w:rPr>
          <w:rFonts w:ascii="Times New Roman" w:eastAsia="Times New Roman" w:hAnsi="Times New Roman" w:cs="Times New Roman"/>
          <w:bCs/>
          <w:sz w:val="28"/>
          <w:szCs w:val="24"/>
          <w:lang w:eastAsia="ru-RU"/>
        </w:rPr>
        <w:t xml:space="preserve">С детьми младшего возраста исправление грамматических ошибок заключается в основном в том, что воспитатель, исправляя ошибку, по-другому формулирует фразу или словосочетание. Детей старшего возраста следует учить слышать ошибки и самостоятельно исправлять их. В качестве образца используется пример правильной речи одного из детей. </w:t>
      </w:r>
    </w:p>
    <w:p w:rsidR="0026138A" w:rsidRPr="0026138A" w:rsidRDefault="0026138A" w:rsidP="004B063B">
      <w:pPr>
        <w:spacing w:after="0" w:line="240" w:lineRule="auto"/>
        <w:ind w:right="352" w:firstLine="567"/>
        <w:jc w:val="both"/>
        <w:rPr>
          <w:rFonts w:ascii="Times New Roman" w:eastAsia="Times New Roman" w:hAnsi="Times New Roman" w:cs="Times New Roman"/>
          <w:bCs/>
          <w:sz w:val="28"/>
          <w:szCs w:val="24"/>
          <w:lang w:eastAsia="ru-RU"/>
        </w:rPr>
      </w:pPr>
      <w:r w:rsidRPr="0026138A">
        <w:rPr>
          <w:rFonts w:ascii="Times New Roman" w:eastAsia="Times New Roman" w:hAnsi="Times New Roman" w:cs="Times New Roman"/>
          <w:bCs/>
          <w:sz w:val="28"/>
          <w:szCs w:val="24"/>
          <w:lang w:eastAsia="ru-RU"/>
        </w:rPr>
        <w:t>При исправлении детских ошибок взрослым не следует быть навязчивыми, необходимо учитывать обстановку, быть внимательным и чутким.</w:t>
      </w:r>
    </w:p>
    <w:p w:rsidR="0026138A" w:rsidRPr="0026138A" w:rsidRDefault="0026138A" w:rsidP="0026138A">
      <w:pPr>
        <w:spacing w:before="240" w:line="240" w:lineRule="auto"/>
        <w:ind w:right="354" w:firstLine="567"/>
        <w:jc w:val="both"/>
        <w:rPr>
          <w:rFonts w:ascii="Times New Roman" w:eastAsia="Times New Roman" w:hAnsi="Times New Roman" w:cs="Times New Roman"/>
          <w:b/>
          <w:bCs/>
          <w:i/>
          <w:sz w:val="28"/>
          <w:szCs w:val="24"/>
          <w:lang w:eastAsia="ru-RU"/>
        </w:rPr>
      </w:pPr>
      <w:r w:rsidRPr="0026138A">
        <w:rPr>
          <w:rFonts w:ascii="Times New Roman" w:eastAsia="Times New Roman" w:hAnsi="Times New Roman" w:cs="Times New Roman"/>
          <w:b/>
          <w:bCs/>
          <w:i/>
          <w:sz w:val="28"/>
          <w:szCs w:val="24"/>
          <w:lang w:eastAsia="ru-RU"/>
        </w:rPr>
        <w:lastRenderedPageBreak/>
        <w:t>Содержание образовательной работы по формированию грамматического строя речи:</w:t>
      </w:r>
    </w:p>
    <w:tbl>
      <w:tblPr>
        <w:tblStyle w:val="a6"/>
        <w:tblW w:w="0" w:type="auto"/>
        <w:tblLayout w:type="fixed"/>
        <w:tblLook w:val="04A0"/>
      </w:tblPr>
      <w:tblGrid>
        <w:gridCol w:w="1809"/>
        <w:gridCol w:w="1821"/>
        <w:gridCol w:w="1980"/>
        <w:gridCol w:w="2153"/>
        <w:gridCol w:w="1934"/>
      </w:tblGrid>
      <w:tr w:rsidR="0026138A" w:rsidRPr="0026138A" w:rsidTr="0026138A">
        <w:tc>
          <w:tcPr>
            <w:tcW w:w="1809" w:type="dxa"/>
            <w:vMerge w:val="restart"/>
          </w:tcPr>
          <w:p w:rsidR="0026138A" w:rsidRPr="0026138A" w:rsidRDefault="0026138A" w:rsidP="0026138A">
            <w:pPr>
              <w:spacing w:before="240"/>
              <w:ind w:right="354"/>
              <w:jc w:val="center"/>
              <w:rPr>
                <w:rFonts w:ascii="Times New Roman" w:eastAsia="Times New Roman" w:hAnsi="Times New Roman" w:cs="Times New Roman"/>
                <w:bCs/>
                <w:sz w:val="24"/>
                <w:szCs w:val="24"/>
                <w:lang w:eastAsia="ru-RU"/>
              </w:rPr>
            </w:pPr>
            <w:r w:rsidRPr="0026138A">
              <w:rPr>
                <w:rFonts w:ascii="Times New Roman" w:eastAsia="Times New Roman" w:hAnsi="Times New Roman" w:cs="Times New Roman"/>
                <w:bCs/>
                <w:sz w:val="24"/>
                <w:szCs w:val="24"/>
                <w:lang w:eastAsia="ru-RU"/>
              </w:rPr>
              <w:t>Разделы грамматики</w:t>
            </w:r>
          </w:p>
        </w:tc>
        <w:tc>
          <w:tcPr>
            <w:tcW w:w="7888" w:type="dxa"/>
            <w:gridSpan w:val="4"/>
          </w:tcPr>
          <w:p w:rsidR="0026138A" w:rsidRPr="0026138A" w:rsidRDefault="0026138A" w:rsidP="0026138A">
            <w:pPr>
              <w:spacing w:before="240"/>
              <w:ind w:right="354"/>
              <w:jc w:val="center"/>
              <w:rPr>
                <w:rFonts w:ascii="Times New Roman" w:eastAsia="Times New Roman" w:hAnsi="Times New Roman" w:cs="Times New Roman"/>
                <w:bCs/>
                <w:sz w:val="24"/>
                <w:szCs w:val="24"/>
                <w:lang w:eastAsia="ru-RU"/>
              </w:rPr>
            </w:pPr>
            <w:r w:rsidRPr="0026138A">
              <w:rPr>
                <w:rFonts w:ascii="Times New Roman" w:eastAsia="Times New Roman" w:hAnsi="Times New Roman" w:cs="Times New Roman"/>
                <w:bCs/>
                <w:sz w:val="24"/>
                <w:szCs w:val="24"/>
                <w:lang w:eastAsia="ru-RU"/>
              </w:rPr>
              <w:t>Возраст детей</w:t>
            </w:r>
          </w:p>
        </w:tc>
      </w:tr>
      <w:tr w:rsidR="0026138A" w:rsidRPr="0026138A" w:rsidTr="0026138A">
        <w:tc>
          <w:tcPr>
            <w:tcW w:w="1809" w:type="dxa"/>
            <w:vMerge/>
          </w:tcPr>
          <w:p w:rsidR="0026138A" w:rsidRPr="0026138A" w:rsidRDefault="0026138A" w:rsidP="0026138A">
            <w:pPr>
              <w:spacing w:before="240"/>
              <w:ind w:right="354"/>
              <w:jc w:val="center"/>
              <w:rPr>
                <w:rFonts w:ascii="Times New Roman" w:eastAsia="Times New Roman" w:hAnsi="Times New Roman" w:cs="Times New Roman"/>
                <w:bCs/>
                <w:sz w:val="24"/>
                <w:szCs w:val="24"/>
                <w:lang w:eastAsia="ru-RU"/>
              </w:rPr>
            </w:pPr>
          </w:p>
        </w:tc>
        <w:tc>
          <w:tcPr>
            <w:tcW w:w="1821" w:type="dxa"/>
          </w:tcPr>
          <w:p w:rsidR="0026138A" w:rsidRPr="0026138A" w:rsidRDefault="0026138A" w:rsidP="0026138A">
            <w:pPr>
              <w:spacing w:before="240"/>
              <w:ind w:right="354"/>
              <w:jc w:val="center"/>
              <w:rPr>
                <w:rFonts w:ascii="Times New Roman" w:eastAsia="Times New Roman" w:hAnsi="Times New Roman" w:cs="Times New Roman"/>
                <w:bCs/>
                <w:sz w:val="24"/>
                <w:szCs w:val="24"/>
                <w:lang w:eastAsia="ru-RU"/>
              </w:rPr>
            </w:pPr>
            <w:r w:rsidRPr="0026138A">
              <w:rPr>
                <w:rFonts w:ascii="Times New Roman" w:eastAsia="Times New Roman" w:hAnsi="Times New Roman" w:cs="Times New Roman"/>
                <w:bCs/>
                <w:sz w:val="24"/>
                <w:szCs w:val="24"/>
                <w:lang w:eastAsia="ru-RU"/>
              </w:rPr>
              <w:t>3-4 года</w:t>
            </w:r>
          </w:p>
        </w:tc>
        <w:tc>
          <w:tcPr>
            <w:tcW w:w="1980" w:type="dxa"/>
          </w:tcPr>
          <w:p w:rsidR="0026138A" w:rsidRPr="0026138A" w:rsidRDefault="0026138A" w:rsidP="0026138A">
            <w:pPr>
              <w:spacing w:before="240"/>
              <w:ind w:right="354"/>
              <w:jc w:val="center"/>
              <w:rPr>
                <w:rFonts w:ascii="Times New Roman" w:eastAsia="Times New Roman" w:hAnsi="Times New Roman" w:cs="Times New Roman"/>
                <w:bCs/>
                <w:sz w:val="24"/>
                <w:szCs w:val="24"/>
                <w:lang w:eastAsia="ru-RU"/>
              </w:rPr>
            </w:pPr>
            <w:r w:rsidRPr="0026138A">
              <w:rPr>
                <w:rFonts w:ascii="Times New Roman" w:eastAsia="Times New Roman" w:hAnsi="Times New Roman" w:cs="Times New Roman"/>
                <w:bCs/>
                <w:sz w:val="24"/>
                <w:szCs w:val="24"/>
                <w:lang w:eastAsia="ru-RU"/>
              </w:rPr>
              <w:t>4-5 лет</w:t>
            </w:r>
          </w:p>
        </w:tc>
        <w:tc>
          <w:tcPr>
            <w:tcW w:w="2153" w:type="dxa"/>
          </w:tcPr>
          <w:p w:rsidR="0026138A" w:rsidRPr="0026138A" w:rsidRDefault="0026138A" w:rsidP="0026138A">
            <w:pPr>
              <w:spacing w:before="240"/>
              <w:ind w:right="354"/>
              <w:jc w:val="center"/>
              <w:rPr>
                <w:rFonts w:ascii="Times New Roman" w:eastAsia="Times New Roman" w:hAnsi="Times New Roman" w:cs="Times New Roman"/>
                <w:bCs/>
                <w:sz w:val="24"/>
                <w:szCs w:val="24"/>
                <w:lang w:eastAsia="ru-RU"/>
              </w:rPr>
            </w:pPr>
            <w:r w:rsidRPr="0026138A">
              <w:rPr>
                <w:rFonts w:ascii="Times New Roman" w:eastAsia="Times New Roman" w:hAnsi="Times New Roman" w:cs="Times New Roman"/>
                <w:bCs/>
                <w:sz w:val="24"/>
                <w:szCs w:val="24"/>
                <w:lang w:eastAsia="ru-RU"/>
              </w:rPr>
              <w:t>5-6 лет</w:t>
            </w:r>
          </w:p>
        </w:tc>
        <w:tc>
          <w:tcPr>
            <w:tcW w:w="1934" w:type="dxa"/>
          </w:tcPr>
          <w:p w:rsidR="0026138A" w:rsidRPr="0026138A" w:rsidRDefault="0026138A" w:rsidP="0026138A">
            <w:pPr>
              <w:spacing w:before="240"/>
              <w:ind w:right="354"/>
              <w:jc w:val="center"/>
              <w:rPr>
                <w:rFonts w:ascii="Times New Roman" w:eastAsia="Times New Roman" w:hAnsi="Times New Roman" w:cs="Times New Roman"/>
                <w:bCs/>
                <w:sz w:val="24"/>
                <w:szCs w:val="24"/>
                <w:lang w:eastAsia="ru-RU"/>
              </w:rPr>
            </w:pPr>
            <w:r w:rsidRPr="0026138A">
              <w:rPr>
                <w:rFonts w:ascii="Times New Roman" w:eastAsia="Times New Roman" w:hAnsi="Times New Roman" w:cs="Times New Roman"/>
                <w:bCs/>
                <w:sz w:val="24"/>
                <w:szCs w:val="24"/>
                <w:lang w:eastAsia="ru-RU"/>
              </w:rPr>
              <w:t>6-7 лет</w:t>
            </w:r>
          </w:p>
        </w:tc>
      </w:tr>
      <w:tr w:rsidR="0026138A" w:rsidRPr="0026138A" w:rsidTr="0026138A">
        <w:tc>
          <w:tcPr>
            <w:tcW w:w="1809" w:type="dxa"/>
          </w:tcPr>
          <w:p w:rsidR="0026138A" w:rsidRPr="0026138A" w:rsidRDefault="0026138A" w:rsidP="0026138A">
            <w:pPr>
              <w:tabs>
                <w:tab w:val="left" w:pos="1560"/>
              </w:tabs>
              <w:ind w:right="33"/>
              <w:jc w:val="center"/>
              <w:rPr>
                <w:rFonts w:ascii="Times New Roman" w:eastAsia="Times New Roman" w:hAnsi="Times New Roman" w:cs="Times New Roman"/>
                <w:bCs/>
                <w:sz w:val="24"/>
                <w:szCs w:val="24"/>
                <w:lang w:eastAsia="ru-RU"/>
              </w:rPr>
            </w:pPr>
            <w:r w:rsidRPr="0026138A">
              <w:rPr>
                <w:rFonts w:ascii="Times New Roman" w:eastAsia="Times New Roman" w:hAnsi="Times New Roman" w:cs="Times New Roman"/>
                <w:bCs/>
                <w:sz w:val="24"/>
                <w:szCs w:val="24"/>
                <w:lang w:eastAsia="ru-RU"/>
              </w:rPr>
              <w:t>Морфология</w:t>
            </w:r>
          </w:p>
        </w:tc>
        <w:tc>
          <w:tcPr>
            <w:tcW w:w="1821" w:type="dxa"/>
          </w:tcPr>
          <w:p w:rsidR="0026138A" w:rsidRPr="0026138A" w:rsidRDefault="0026138A" w:rsidP="0026138A">
            <w:pPr>
              <w:jc w:val="both"/>
              <w:rPr>
                <w:rFonts w:ascii="Times New Roman" w:eastAsia="Times New Roman" w:hAnsi="Times New Roman" w:cs="Times New Roman"/>
                <w:bCs/>
                <w:i/>
                <w:sz w:val="24"/>
                <w:szCs w:val="24"/>
                <w:lang w:eastAsia="ru-RU"/>
              </w:rPr>
            </w:pPr>
            <w:proofErr w:type="gramStart"/>
            <w:r w:rsidRPr="0026138A">
              <w:rPr>
                <w:rFonts w:ascii="Times New Roman" w:eastAsia="Times New Roman" w:hAnsi="Times New Roman" w:cs="Times New Roman"/>
                <w:bCs/>
                <w:sz w:val="24"/>
                <w:szCs w:val="24"/>
                <w:lang w:eastAsia="ru-RU"/>
              </w:rPr>
              <w:t xml:space="preserve">Согласование слов в роде, числе, падеже; употребление существительных с предлогами </w:t>
            </w:r>
            <w:r w:rsidRPr="0026138A">
              <w:rPr>
                <w:rFonts w:ascii="Times New Roman" w:eastAsia="Times New Roman" w:hAnsi="Times New Roman" w:cs="Times New Roman"/>
                <w:bCs/>
                <w:i/>
                <w:sz w:val="24"/>
                <w:szCs w:val="24"/>
                <w:lang w:eastAsia="ru-RU"/>
              </w:rPr>
              <w:t>в, на, над, под, за</w:t>
            </w:r>
            <w:proofErr w:type="gramEnd"/>
          </w:p>
        </w:tc>
        <w:tc>
          <w:tcPr>
            <w:tcW w:w="1980" w:type="dxa"/>
          </w:tcPr>
          <w:p w:rsidR="0026138A" w:rsidRPr="0026138A" w:rsidRDefault="0026138A" w:rsidP="0026138A">
            <w:pPr>
              <w:tabs>
                <w:tab w:val="left" w:pos="1907"/>
              </w:tabs>
              <w:jc w:val="both"/>
              <w:rPr>
                <w:rFonts w:ascii="Times New Roman" w:eastAsia="Times New Roman" w:hAnsi="Times New Roman" w:cs="Times New Roman"/>
                <w:bCs/>
                <w:i/>
                <w:sz w:val="24"/>
                <w:szCs w:val="24"/>
                <w:lang w:eastAsia="ru-RU"/>
              </w:rPr>
            </w:pPr>
            <w:r w:rsidRPr="0026138A">
              <w:rPr>
                <w:rFonts w:ascii="Times New Roman" w:eastAsia="Times New Roman" w:hAnsi="Times New Roman" w:cs="Times New Roman"/>
                <w:bCs/>
                <w:sz w:val="24"/>
                <w:szCs w:val="24"/>
                <w:lang w:eastAsia="ru-RU"/>
              </w:rPr>
              <w:t xml:space="preserve">Совершенствование умения правильно называть предметы; употреблять формы повелительного  наклонения глаголов </w:t>
            </w:r>
            <w:r w:rsidRPr="0026138A">
              <w:rPr>
                <w:rFonts w:ascii="Times New Roman" w:eastAsia="Times New Roman" w:hAnsi="Times New Roman" w:cs="Times New Roman"/>
                <w:bCs/>
                <w:i/>
                <w:sz w:val="24"/>
                <w:szCs w:val="24"/>
                <w:lang w:eastAsia="ru-RU"/>
              </w:rPr>
              <w:t>хотеть, ехать, бежать</w:t>
            </w:r>
          </w:p>
        </w:tc>
        <w:tc>
          <w:tcPr>
            <w:tcW w:w="2153" w:type="dxa"/>
          </w:tcPr>
          <w:p w:rsidR="0026138A" w:rsidRPr="0026138A" w:rsidRDefault="0026138A" w:rsidP="0026138A">
            <w:pPr>
              <w:jc w:val="both"/>
              <w:rPr>
                <w:rFonts w:ascii="Times New Roman" w:eastAsia="Times New Roman" w:hAnsi="Times New Roman" w:cs="Times New Roman"/>
                <w:bCs/>
                <w:sz w:val="24"/>
                <w:szCs w:val="24"/>
                <w:lang w:eastAsia="ru-RU"/>
              </w:rPr>
            </w:pPr>
            <w:r w:rsidRPr="0026138A">
              <w:rPr>
                <w:rFonts w:ascii="Times New Roman" w:eastAsia="Times New Roman" w:hAnsi="Times New Roman" w:cs="Times New Roman"/>
                <w:bCs/>
                <w:sz w:val="24"/>
                <w:szCs w:val="24"/>
                <w:lang w:eastAsia="ru-RU"/>
              </w:rPr>
              <w:t xml:space="preserve">Совершенствование умения согласовывать существительные с числительными и прилагательными; формирование умения использовать несклоняемые существительные </w:t>
            </w:r>
          </w:p>
        </w:tc>
        <w:tc>
          <w:tcPr>
            <w:tcW w:w="1934" w:type="dxa"/>
          </w:tcPr>
          <w:p w:rsidR="0026138A" w:rsidRPr="0026138A" w:rsidRDefault="0026138A" w:rsidP="0026138A">
            <w:pPr>
              <w:jc w:val="both"/>
              <w:rPr>
                <w:rFonts w:ascii="Times New Roman" w:eastAsia="Times New Roman" w:hAnsi="Times New Roman" w:cs="Times New Roman"/>
                <w:bCs/>
                <w:sz w:val="24"/>
                <w:szCs w:val="24"/>
                <w:lang w:eastAsia="ru-RU"/>
              </w:rPr>
            </w:pPr>
            <w:r w:rsidRPr="0026138A">
              <w:rPr>
                <w:rFonts w:ascii="Times New Roman" w:eastAsia="Times New Roman" w:hAnsi="Times New Roman" w:cs="Times New Roman"/>
                <w:bCs/>
                <w:sz w:val="24"/>
                <w:szCs w:val="24"/>
                <w:lang w:eastAsia="ru-RU"/>
              </w:rPr>
              <w:t>Закрепление умения согласовывать существительные с другими частями речи</w:t>
            </w:r>
          </w:p>
        </w:tc>
      </w:tr>
      <w:tr w:rsidR="0026138A" w:rsidRPr="0026138A" w:rsidTr="0026138A">
        <w:tc>
          <w:tcPr>
            <w:tcW w:w="1809" w:type="dxa"/>
          </w:tcPr>
          <w:p w:rsidR="0026138A" w:rsidRPr="0026138A" w:rsidRDefault="0026138A" w:rsidP="0026138A">
            <w:pPr>
              <w:ind w:right="33"/>
              <w:jc w:val="center"/>
              <w:rPr>
                <w:rFonts w:ascii="Times New Roman" w:eastAsia="Times New Roman" w:hAnsi="Times New Roman" w:cs="Times New Roman"/>
                <w:bCs/>
                <w:sz w:val="24"/>
                <w:szCs w:val="24"/>
                <w:lang w:eastAsia="ru-RU"/>
              </w:rPr>
            </w:pPr>
            <w:r w:rsidRPr="0026138A">
              <w:rPr>
                <w:rFonts w:ascii="Times New Roman" w:eastAsia="Times New Roman" w:hAnsi="Times New Roman" w:cs="Times New Roman"/>
                <w:bCs/>
                <w:sz w:val="24"/>
                <w:szCs w:val="24"/>
                <w:lang w:eastAsia="ru-RU"/>
              </w:rPr>
              <w:t>Словообразование</w:t>
            </w:r>
          </w:p>
        </w:tc>
        <w:tc>
          <w:tcPr>
            <w:tcW w:w="1821" w:type="dxa"/>
          </w:tcPr>
          <w:p w:rsidR="0026138A" w:rsidRPr="0026138A" w:rsidRDefault="0026138A" w:rsidP="0026138A">
            <w:pPr>
              <w:jc w:val="both"/>
              <w:rPr>
                <w:rFonts w:ascii="Times New Roman" w:eastAsia="Times New Roman" w:hAnsi="Times New Roman" w:cs="Times New Roman"/>
                <w:bCs/>
                <w:sz w:val="24"/>
                <w:szCs w:val="24"/>
                <w:lang w:eastAsia="ru-RU"/>
              </w:rPr>
            </w:pPr>
            <w:r w:rsidRPr="0026138A">
              <w:rPr>
                <w:rFonts w:ascii="Times New Roman" w:eastAsia="Times New Roman" w:hAnsi="Times New Roman" w:cs="Times New Roman"/>
                <w:bCs/>
                <w:sz w:val="24"/>
                <w:szCs w:val="24"/>
                <w:lang w:eastAsia="ru-RU"/>
              </w:rPr>
              <w:t>Употребление существительных в форме единственного и множественного числа; существительных, обозначающих животных и детенышей; формы множественного числа существительных в родительном падеже</w:t>
            </w:r>
          </w:p>
        </w:tc>
        <w:tc>
          <w:tcPr>
            <w:tcW w:w="1980" w:type="dxa"/>
          </w:tcPr>
          <w:p w:rsidR="0026138A" w:rsidRPr="0026138A" w:rsidRDefault="0026138A" w:rsidP="0026138A">
            <w:pPr>
              <w:tabs>
                <w:tab w:val="left" w:pos="1907"/>
              </w:tabs>
              <w:jc w:val="both"/>
              <w:rPr>
                <w:rFonts w:ascii="Times New Roman" w:eastAsia="Times New Roman" w:hAnsi="Times New Roman" w:cs="Times New Roman"/>
                <w:bCs/>
                <w:sz w:val="24"/>
                <w:szCs w:val="24"/>
                <w:lang w:eastAsia="ru-RU"/>
              </w:rPr>
            </w:pPr>
            <w:r w:rsidRPr="0026138A">
              <w:rPr>
                <w:rFonts w:ascii="Times New Roman" w:eastAsia="Times New Roman" w:hAnsi="Times New Roman" w:cs="Times New Roman"/>
                <w:bCs/>
                <w:sz w:val="24"/>
                <w:szCs w:val="24"/>
                <w:lang w:eastAsia="ru-RU"/>
              </w:rPr>
              <w:t>Образование множественного числа существительных, обозначающих детенышей животных, по аналогии, употребление этих существительных в именительном и винительном падежах; правильное использование формы множественного числа родительного падежа существительных</w:t>
            </w:r>
          </w:p>
        </w:tc>
        <w:tc>
          <w:tcPr>
            <w:tcW w:w="2153" w:type="dxa"/>
          </w:tcPr>
          <w:p w:rsidR="0026138A" w:rsidRPr="0026138A" w:rsidRDefault="0026138A" w:rsidP="0026138A">
            <w:pPr>
              <w:jc w:val="both"/>
              <w:rPr>
                <w:rFonts w:ascii="Times New Roman" w:eastAsia="Times New Roman" w:hAnsi="Times New Roman" w:cs="Times New Roman"/>
                <w:bCs/>
                <w:sz w:val="24"/>
                <w:szCs w:val="24"/>
                <w:lang w:eastAsia="ru-RU"/>
              </w:rPr>
            </w:pPr>
            <w:r w:rsidRPr="0026138A">
              <w:rPr>
                <w:rFonts w:ascii="Times New Roman" w:eastAsia="Times New Roman" w:hAnsi="Times New Roman" w:cs="Times New Roman"/>
                <w:bCs/>
                <w:sz w:val="24"/>
                <w:szCs w:val="24"/>
                <w:lang w:eastAsia="ru-RU"/>
              </w:rPr>
              <w:t>Образование форм множественного числа существительных, обозначающих детенышей животных; образование однокоренных слов по образцу</w:t>
            </w:r>
          </w:p>
        </w:tc>
        <w:tc>
          <w:tcPr>
            <w:tcW w:w="1934" w:type="dxa"/>
          </w:tcPr>
          <w:p w:rsidR="0026138A" w:rsidRPr="0026138A" w:rsidRDefault="0026138A" w:rsidP="0026138A">
            <w:pPr>
              <w:jc w:val="both"/>
              <w:rPr>
                <w:rFonts w:ascii="Times New Roman" w:eastAsia="Times New Roman" w:hAnsi="Times New Roman" w:cs="Times New Roman"/>
                <w:bCs/>
                <w:sz w:val="24"/>
                <w:szCs w:val="24"/>
                <w:lang w:eastAsia="ru-RU"/>
              </w:rPr>
            </w:pPr>
            <w:r w:rsidRPr="0026138A">
              <w:rPr>
                <w:rFonts w:ascii="Times New Roman" w:eastAsia="Times New Roman" w:hAnsi="Times New Roman" w:cs="Times New Roman"/>
                <w:bCs/>
                <w:sz w:val="24"/>
                <w:szCs w:val="24"/>
                <w:lang w:eastAsia="ru-RU"/>
              </w:rPr>
              <w:t>Образование по образцу существительных с суффиксами, глаголов с приставками; сравнительных и превосходных степеней прилагательных; совершенствование умения образовывать однокоренные слова</w:t>
            </w:r>
          </w:p>
        </w:tc>
      </w:tr>
      <w:tr w:rsidR="0026138A" w:rsidRPr="0026138A" w:rsidTr="0026138A">
        <w:tc>
          <w:tcPr>
            <w:tcW w:w="1809" w:type="dxa"/>
          </w:tcPr>
          <w:p w:rsidR="0026138A" w:rsidRPr="0026138A" w:rsidRDefault="0026138A" w:rsidP="0026138A">
            <w:pPr>
              <w:tabs>
                <w:tab w:val="left" w:pos="1560"/>
              </w:tabs>
              <w:ind w:right="33"/>
              <w:jc w:val="center"/>
              <w:rPr>
                <w:rFonts w:ascii="Times New Roman" w:eastAsia="Times New Roman" w:hAnsi="Times New Roman" w:cs="Times New Roman"/>
                <w:bCs/>
                <w:sz w:val="24"/>
                <w:szCs w:val="24"/>
                <w:lang w:eastAsia="ru-RU"/>
              </w:rPr>
            </w:pPr>
            <w:r w:rsidRPr="0026138A">
              <w:rPr>
                <w:rFonts w:ascii="Times New Roman" w:eastAsia="Times New Roman" w:hAnsi="Times New Roman" w:cs="Times New Roman"/>
                <w:bCs/>
                <w:sz w:val="24"/>
                <w:szCs w:val="24"/>
                <w:lang w:eastAsia="ru-RU"/>
              </w:rPr>
              <w:t>Синтаксис</w:t>
            </w:r>
          </w:p>
        </w:tc>
        <w:tc>
          <w:tcPr>
            <w:tcW w:w="1821" w:type="dxa"/>
          </w:tcPr>
          <w:p w:rsidR="0026138A" w:rsidRPr="0026138A" w:rsidRDefault="0026138A" w:rsidP="0026138A">
            <w:pPr>
              <w:jc w:val="both"/>
              <w:rPr>
                <w:rFonts w:ascii="Times New Roman" w:eastAsia="Times New Roman" w:hAnsi="Times New Roman" w:cs="Times New Roman"/>
                <w:bCs/>
                <w:sz w:val="24"/>
                <w:szCs w:val="24"/>
                <w:lang w:eastAsia="ru-RU"/>
              </w:rPr>
            </w:pPr>
            <w:r w:rsidRPr="0026138A">
              <w:rPr>
                <w:rFonts w:ascii="Times New Roman" w:eastAsia="Times New Roman" w:hAnsi="Times New Roman" w:cs="Times New Roman"/>
                <w:bCs/>
                <w:sz w:val="24"/>
                <w:szCs w:val="24"/>
                <w:lang w:eastAsia="ru-RU"/>
              </w:rPr>
              <w:t xml:space="preserve">Употребление предложений с однородными существительными; обучение правильному согласованию слов в </w:t>
            </w:r>
            <w:r w:rsidRPr="0026138A">
              <w:rPr>
                <w:rFonts w:ascii="Times New Roman" w:eastAsia="Times New Roman" w:hAnsi="Times New Roman" w:cs="Times New Roman"/>
                <w:bCs/>
                <w:sz w:val="24"/>
                <w:szCs w:val="24"/>
                <w:lang w:eastAsia="ru-RU"/>
              </w:rPr>
              <w:lastRenderedPageBreak/>
              <w:t>предложении</w:t>
            </w:r>
          </w:p>
        </w:tc>
        <w:tc>
          <w:tcPr>
            <w:tcW w:w="1980" w:type="dxa"/>
          </w:tcPr>
          <w:p w:rsidR="0026138A" w:rsidRPr="0026138A" w:rsidRDefault="0026138A" w:rsidP="0026138A">
            <w:pPr>
              <w:tabs>
                <w:tab w:val="left" w:pos="1907"/>
              </w:tabs>
              <w:jc w:val="both"/>
              <w:rPr>
                <w:rFonts w:ascii="Times New Roman" w:eastAsia="Times New Roman" w:hAnsi="Times New Roman" w:cs="Times New Roman"/>
                <w:bCs/>
                <w:sz w:val="24"/>
                <w:szCs w:val="24"/>
                <w:lang w:eastAsia="ru-RU"/>
              </w:rPr>
            </w:pPr>
            <w:r w:rsidRPr="0026138A">
              <w:rPr>
                <w:rFonts w:ascii="Times New Roman" w:eastAsia="Times New Roman" w:hAnsi="Times New Roman" w:cs="Times New Roman"/>
                <w:bCs/>
                <w:sz w:val="24"/>
                <w:szCs w:val="24"/>
                <w:lang w:eastAsia="ru-RU"/>
              </w:rPr>
              <w:lastRenderedPageBreak/>
              <w:t xml:space="preserve">Правильное согласование слов в предложениях; обучение использованию простых форм сложных </w:t>
            </w:r>
            <w:r w:rsidRPr="0026138A">
              <w:rPr>
                <w:rFonts w:ascii="Times New Roman" w:eastAsia="Times New Roman" w:hAnsi="Times New Roman" w:cs="Times New Roman"/>
                <w:bCs/>
                <w:sz w:val="24"/>
                <w:szCs w:val="24"/>
                <w:lang w:eastAsia="ru-RU"/>
              </w:rPr>
              <w:lastRenderedPageBreak/>
              <w:t>предложений</w:t>
            </w:r>
          </w:p>
        </w:tc>
        <w:tc>
          <w:tcPr>
            <w:tcW w:w="2153" w:type="dxa"/>
          </w:tcPr>
          <w:p w:rsidR="0026138A" w:rsidRPr="0026138A" w:rsidRDefault="0026138A" w:rsidP="0026138A">
            <w:pPr>
              <w:jc w:val="both"/>
              <w:rPr>
                <w:rFonts w:ascii="Times New Roman" w:eastAsia="Times New Roman" w:hAnsi="Times New Roman" w:cs="Times New Roman"/>
                <w:bCs/>
                <w:sz w:val="24"/>
                <w:szCs w:val="24"/>
                <w:lang w:eastAsia="ru-RU"/>
              </w:rPr>
            </w:pPr>
            <w:r w:rsidRPr="0026138A">
              <w:rPr>
                <w:rFonts w:ascii="Times New Roman" w:eastAsia="Times New Roman" w:hAnsi="Times New Roman" w:cs="Times New Roman"/>
                <w:bCs/>
                <w:sz w:val="24"/>
                <w:szCs w:val="24"/>
                <w:lang w:eastAsia="ru-RU"/>
              </w:rPr>
              <w:lastRenderedPageBreak/>
              <w:t xml:space="preserve">Обучение составлению простых и сложных предложений; обучение использованию прямой и </w:t>
            </w:r>
            <w:r w:rsidRPr="0026138A">
              <w:rPr>
                <w:rFonts w:ascii="Times New Roman" w:eastAsia="Times New Roman" w:hAnsi="Times New Roman" w:cs="Times New Roman"/>
                <w:bCs/>
                <w:sz w:val="24"/>
                <w:szCs w:val="24"/>
                <w:lang w:eastAsia="ru-RU"/>
              </w:rPr>
              <w:lastRenderedPageBreak/>
              <w:t>косвенной речи</w:t>
            </w:r>
          </w:p>
        </w:tc>
        <w:tc>
          <w:tcPr>
            <w:tcW w:w="1934" w:type="dxa"/>
          </w:tcPr>
          <w:p w:rsidR="0026138A" w:rsidRPr="0026138A" w:rsidRDefault="0026138A" w:rsidP="0026138A">
            <w:pPr>
              <w:jc w:val="both"/>
              <w:rPr>
                <w:rFonts w:ascii="Times New Roman" w:eastAsia="Times New Roman" w:hAnsi="Times New Roman" w:cs="Times New Roman"/>
                <w:bCs/>
                <w:sz w:val="24"/>
                <w:szCs w:val="24"/>
                <w:lang w:eastAsia="ru-RU"/>
              </w:rPr>
            </w:pPr>
            <w:r w:rsidRPr="0026138A">
              <w:rPr>
                <w:rFonts w:ascii="Times New Roman" w:eastAsia="Times New Roman" w:hAnsi="Times New Roman" w:cs="Times New Roman"/>
                <w:bCs/>
                <w:sz w:val="24"/>
                <w:szCs w:val="24"/>
                <w:lang w:eastAsia="ru-RU"/>
              </w:rPr>
              <w:lastRenderedPageBreak/>
              <w:t>Использование предложений разных видов</w:t>
            </w:r>
          </w:p>
        </w:tc>
      </w:tr>
    </w:tbl>
    <w:p w:rsidR="0026138A" w:rsidRPr="0026138A" w:rsidRDefault="0026138A" w:rsidP="0026138A">
      <w:pPr>
        <w:spacing w:before="240" w:line="240" w:lineRule="auto"/>
        <w:ind w:right="354" w:firstLine="567"/>
        <w:jc w:val="both"/>
        <w:rPr>
          <w:rFonts w:ascii="Times New Roman" w:eastAsia="Times New Roman" w:hAnsi="Times New Roman" w:cs="Times New Roman"/>
          <w:b/>
          <w:bCs/>
          <w:i/>
          <w:sz w:val="28"/>
          <w:szCs w:val="24"/>
          <w:lang w:eastAsia="ru-RU"/>
        </w:rPr>
      </w:pPr>
      <w:r w:rsidRPr="0026138A">
        <w:rPr>
          <w:rFonts w:ascii="Times New Roman" w:eastAsia="Times New Roman" w:hAnsi="Times New Roman" w:cs="Times New Roman"/>
          <w:b/>
          <w:bCs/>
          <w:i/>
          <w:sz w:val="28"/>
          <w:szCs w:val="24"/>
          <w:lang w:eastAsia="ru-RU"/>
        </w:rPr>
        <w:lastRenderedPageBreak/>
        <w:t>Методы формирования грамматически правильной речи:</w:t>
      </w:r>
    </w:p>
    <w:p w:rsidR="0026138A" w:rsidRPr="0026138A" w:rsidRDefault="0026138A" w:rsidP="002965F9">
      <w:pPr>
        <w:numPr>
          <w:ilvl w:val="0"/>
          <w:numId w:val="62"/>
        </w:numPr>
        <w:spacing w:before="240" w:line="240" w:lineRule="auto"/>
        <w:ind w:right="354"/>
        <w:contextualSpacing/>
        <w:jc w:val="both"/>
        <w:rPr>
          <w:rFonts w:ascii="Times New Roman" w:eastAsia="Times New Roman" w:hAnsi="Times New Roman" w:cs="Times New Roman"/>
          <w:bCs/>
          <w:sz w:val="28"/>
          <w:szCs w:val="24"/>
          <w:lang w:eastAsia="ru-RU"/>
        </w:rPr>
      </w:pPr>
      <w:r w:rsidRPr="0026138A">
        <w:rPr>
          <w:rFonts w:ascii="Times New Roman" w:eastAsia="Times New Roman" w:hAnsi="Times New Roman" w:cs="Times New Roman"/>
          <w:bCs/>
          <w:sz w:val="28"/>
          <w:szCs w:val="24"/>
          <w:lang w:eastAsia="ru-RU"/>
        </w:rPr>
        <w:t>Дидактические игры;</w:t>
      </w:r>
    </w:p>
    <w:p w:rsidR="0026138A" w:rsidRPr="0026138A" w:rsidRDefault="0026138A" w:rsidP="002965F9">
      <w:pPr>
        <w:numPr>
          <w:ilvl w:val="0"/>
          <w:numId w:val="62"/>
        </w:numPr>
        <w:spacing w:before="240" w:line="240" w:lineRule="auto"/>
        <w:ind w:right="354"/>
        <w:contextualSpacing/>
        <w:jc w:val="both"/>
        <w:rPr>
          <w:rFonts w:ascii="Times New Roman" w:eastAsia="Times New Roman" w:hAnsi="Times New Roman" w:cs="Times New Roman"/>
          <w:bCs/>
          <w:sz w:val="28"/>
          <w:szCs w:val="24"/>
          <w:lang w:eastAsia="ru-RU"/>
        </w:rPr>
      </w:pPr>
      <w:r w:rsidRPr="0026138A">
        <w:rPr>
          <w:rFonts w:ascii="Times New Roman" w:eastAsia="Times New Roman" w:hAnsi="Times New Roman" w:cs="Times New Roman"/>
          <w:bCs/>
          <w:sz w:val="28"/>
          <w:szCs w:val="24"/>
          <w:lang w:eastAsia="ru-RU"/>
        </w:rPr>
        <w:t>Игры-драматизации;</w:t>
      </w:r>
    </w:p>
    <w:p w:rsidR="0026138A" w:rsidRPr="0026138A" w:rsidRDefault="0026138A" w:rsidP="002965F9">
      <w:pPr>
        <w:numPr>
          <w:ilvl w:val="0"/>
          <w:numId w:val="62"/>
        </w:numPr>
        <w:spacing w:before="240" w:line="240" w:lineRule="auto"/>
        <w:ind w:right="354"/>
        <w:contextualSpacing/>
        <w:jc w:val="both"/>
        <w:rPr>
          <w:rFonts w:ascii="Times New Roman" w:eastAsia="Times New Roman" w:hAnsi="Times New Roman" w:cs="Times New Roman"/>
          <w:bCs/>
          <w:sz w:val="28"/>
          <w:szCs w:val="24"/>
          <w:lang w:eastAsia="ru-RU"/>
        </w:rPr>
      </w:pPr>
      <w:r w:rsidRPr="0026138A">
        <w:rPr>
          <w:rFonts w:ascii="Times New Roman" w:eastAsia="Times New Roman" w:hAnsi="Times New Roman" w:cs="Times New Roman"/>
          <w:bCs/>
          <w:sz w:val="28"/>
          <w:szCs w:val="24"/>
          <w:lang w:eastAsia="ru-RU"/>
        </w:rPr>
        <w:t>Словестные упражнения;</w:t>
      </w:r>
    </w:p>
    <w:p w:rsidR="0026138A" w:rsidRPr="0026138A" w:rsidRDefault="0026138A" w:rsidP="002965F9">
      <w:pPr>
        <w:numPr>
          <w:ilvl w:val="0"/>
          <w:numId w:val="62"/>
        </w:numPr>
        <w:spacing w:before="240" w:line="240" w:lineRule="auto"/>
        <w:ind w:right="354"/>
        <w:contextualSpacing/>
        <w:jc w:val="both"/>
        <w:rPr>
          <w:rFonts w:ascii="Times New Roman" w:eastAsia="Times New Roman" w:hAnsi="Times New Roman" w:cs="Times New Roman"/>
          <w:bCs/>
          <w:sz w:val="28"/>
          <w:szCs w:val="24"/>
          <w:lang w:eastAsia="ru-RU"/>
        </w:rPr>
      </w:pPr>
      <w:r w:rsidRPr="0026138A">
        <w:rPr>
          <w:rFonts w:ascii="Times New Roman" w:eastAsia="Times New Roman" w:hAnsi="Times New Roman" w:cs="Times New Roman"/>
          <w:bCs/>
          <w:sz w:val="28"/>
          <w:szCs w:val="24"/>
          <w:lang w:eastAsia="ru-RU"/>
        </w:rPr>
        <w:t>Рассматривание картин;</w:t>
      </w:r>
    </w:p>
    <w:p w:rsidR="0026138A" w:rsidRPr="0026138A" w:rsidRDefault="0026138A" w:rsidP="002965F9">
      <w:pPr>
        <w:numPr>
          <w:ilvl w:val="0"/>
          <w:numId w:val="62"/>
        </w:numPr>
        <w:spacing w:before="240" w:line="240" w:lineRule="auto"/>
        <w:ind w:right="354"/>
        <w:contextualSpacing/>
        <w:jc w:val="both"/>
        <w:rPr>
          <w:rFonts w:ascii="Times New Roman" w:eastAsia="Times New Roman" w:hAnsi="Times New Roman" w:cs="Times New Roman"/>
          <w:bCs/>
          <w:sz w:val="28"/>
          <w:szCs w:val="24"/>
          <w:lang w:eastAsia="ru-RU"/>
        </w:rPr>
      </w:pPr>
      <w:r w:rsidRPr="0026138A">
        <w:rPr>
          <w:rFonts w:ascii="Times New Roman" w:eastAsia="Times New Roman" w:hAnsi="Times New Roman" w:cs="Times New Roman"/>
          <w:bCs/>
          <w:sz w:val="28"/>
          <w:szCs w:val="24"/>
          <w:lang w:eastAsia="ru-RU"/>
        </w:rPr>
        <w:t>Пересказ коротких рассказов и сказок.</w:t>
      </w:r>
    </w:p>
    <w:p w:rsidR="0026138A" w:rsidRPr="0026138A" w:rsidRDefault="0026138A" w:rsidP="0026138A">
      <w:pPr>
        <w:spacing w:before="240" w:line="240" w:lineRule="auto"/>
        <w:ind w:right="354" w:firstLine="567"/>
        <w:jc w:val="both"/>
        <w:rPr>
          <w:rFonts w:ascii="Times New Roman" w:eastAsia="Times New Roman" w:hAnsi="Times New Roman" w:cs="Times New Roman"/>
          <w:b/>
          <w:bCs/>
          <w:sz w:val="28"/>
          <w:szCs w:val="24"/>
          <w:lang w:eastAsia="ru-RU"/>
        </w:rPr>
      </w:pPr>
      <w:r w:rsidRPr="0026138A">
        <w:rPr>
          <w:rFonts w:ascii="Times New Roman" w:eastAsia="Times New Roman" w:hAnsi="Times New Roman" w:cs="Times New Roman"/>
          <w:b/>
          <w:bCs/>
          <w:sz w:val="28"/>
          <w:szCs w:val="24"/>
          <w:lang w:eastAsia="ru-RU"/>
        </w:rPr>
        <w:t>Развитие связной речи</w:t>
      </w:r>
    </w:p>
    <w:p w:rsidR="0026138A" w:rsidRPr="0026138A" w:rsidRDefault="0026138A" w:rsidP="004B063B">
      <w:pPr>
        <w:spacing w:after="0" w:line="240" w:lineRule="auto"/>
        <w:ind w:right="352" w:firstLine="567"/>
        <w:jc w:val="both"/>
        <w:rPr>
          <w:rFonts w:ascii="Times New Roman" w:eastAsia="Times New Roman" w:hAnsi="Times New Roman" w:cs="Times New Roman"/>
          <w:bCs/>
          <w:sz w:val="28"/>
          <w:szCs w:val="24"/>
          <w:lang w:eastAsia="ru-RU"/>
        </w:rPr>
      </w:pPr>
      <w:r w:rsidRPr="0026138A">
        <w:rPr>
          <w:rFonts w:ascii="Times New Roman" w:eastAsia="Times New Roman" w:hAnsi="Times New Roman" w:cs="Times New Roman"/>
          <w:bCs/>
          <w:sz w:val="28"/>
          <w:szCs w:val="24"/>
          <w:lang w:eastAsia="ru-RU"/>
        </w:rPr>
        <w:t xml:space="preserve">Связна речь – это единое смысловое и структурное целое, включающее связанные между собой и тематически объединенные, законченные отрезки. </w:t>
      </w:r>
    </w:p>
    <w:p w:rsidR="0026138A" w:rsidRPr="0026138A" w:rsidRDefault="0026138A" w:rsidP="004B063B">
      <w:pPr>
        <w:spacing w:after="0" w:line="240" w:lineRule="auto"/>
        <w:ind w:right="352" w:firstLine="567"/>
        <w:jc w:val="both"/>
        <w:rPr>
          <w:rFonts w:ascii="Times New Roman" w:eastAsia="Times New Roman" w:hAnsi="Times New Roman" w:cs="Times New Roman"/>
          <w:bCs/>
          <w:sz w:val="28"/>
          <w:szCs w:val="24"/>
          <w:lang w:eastAsia="ru-RU"/>
        </w:rPr>
      </w:pPr>
      <w:r w:rsidRPr="0026138A">
        <w:rPr>
          <w:rFonts w:ascii="Times New Roman" w:eastAsia="Times New Roman" w:hAnsi="Times New Roman" w:cs="Times New Roman"/>
          <w:bCs/>
          <w:sz w:val="28"/>
          <w:szCs w:val="24"/>
          <w:lang w:eastAsia="ru-RU"/>
        </w:rPr>
        <w:t>Главная функция связной речи – коммуникативная.</w:t>
      </w:r>
    </w:p>
    <w:p w:rsidR="0026138A" w:rsidRPr="0026138A" w:rsidRDefault="0026138A" w:rsidP="0026138A">
      <w:pPr>
        <w:spacing w:before="240" w:line="240" w:lineRule="auto"/>
        <w:ind w:right="354" w:firstLine="567"/>
        <w:jc w:val="both"/>
        <w:rPr>
          <w:rFonts w:ascii="Times New Roman" w:eastAsia="Times New Roman" w:hAnsi="Times New Roman" w:cs="Times New Roman"/>
          <w:b/>
          <w:bCs/>
          <w:i/>
          <w:sz w:val="28"/>
          <w:szCs w:val="24"/>
          <w:lang w:eastAsia="ru-RU"/>
        </w:rPr>
      </w:pPr>
      <w:r w:rsidRPr="0026138A">
        <w:rPr>
          <w:rFonts w:ascii="Times New Roman" w:eastAsia="Times New Roman" w:hAnsi="Times New Roman" w:cs="Times New Roman"/>
          <w:b/>
          <w:bCs/>
          <w:i/>
          <w:sz w:val="28"/>
          <w:szCs w:val="24"/>
          <w:lang w:eastAsia="ru-RU"/>
        </w:rPr>
        <w:t>Формы связной речи и направления работы по развитию связной речи:</w:t>
      </w:r>
    </w:p>
    <w:p w:rsidR="0026138A" w:rsidRPr="004B063B" w:rsidRDefault="0026138A" w:rsidP="002965F9">
      <w:pPr>
        <w:numPr>
          <w:ilvl w:val="0"/>
          <w:numId w:val="63"/>
        </w:numPr>
        <w:spacing w:before="240" w:line="240" w:lineRule="auto"/>
        <w:ind w:right="354"/>
        <w:contextualSpacing/>
        <w:jc w:val="both"/>
        <w:rPr>
          <w:rFonts w:ascii="Times New Roman" w:eastAsia="Times New Roman" w:hAnsi="Times New Roman" w:cs="Times New Roman"/>
          <w:b/>
          <w:bCs/>
          <w:i/>
          <w:sz w:val="28"/>
          <w:szCs w:val="24"/>
          <w:lang w:eastAsia="ru-RU"/>
        </w:rPr>
      </w:pPr>
      <w:r w:rsidRPr="004B063B">
        <w:rPr>
          <w:rFonts w:ascii="Times New Roman" w:eastAsia="Times New Roman" w:hAnsi="Times New Roman" w:cs="Times New Roman"/>
          <w:bCs/>
          <w:sz w:val="28"/>
          <w:szCs w:val="24"/>
          <w:lang w:eastAsia="ru-RU"/>
        </w:rPr>
        <w:t>Диалогическая речь – первичная естественная форма языкового общения. Главная особенность диалога – чередование говорения одного собеседника с прослушиванием и последующим говорением другого.</w:t>
      </w:r>
    </w:p>
    <w:p w:rsidR="0026138A" w:rsidRPr="004B063B" w:rsidRDefault="0026138A" w:rsidP="0026138A">
      <w:pPr>
        <w:spacing w:before="240" w:line="240" w:lineRule="auto"/>
        <w:ind w:left="1136" w:right="354"/>
        <w:jc w:val="both"/>
        <w:rPr>
          <w:rFonts w:ascii="Times New Roman" w:eastAsia="Times New Roman" w:hAnsi="Times New Roman" w:cs="Times New Roman"/>
          <w:bCs/>
          <w:sz w:val="28"/>
          <w:szCs w:val="24"/>
          <w:lang w:eastAsia="ru-RU"/>
        </w:rPr>
      </w:pPr>
      <w:r w:rsidRPr="004B063B">
        <w:rPr>
          <w:rFonts w:ascii="Times New Roman" w:eastAsia="Times New Roman" w:hAnsi="Times New Roman" w:cs="Times New Roman"/>
          <w:bCs/>
          <w:sz w:val="28"/>
          <w:szCs w:val="24"/>
          <w:lang w:eastAsia="ru-RU"/>
        </w:rPr>
        <w:t xml:space="preserve">Для диалога </w:t>
      </w:r>
      <w:proofErr w:type="gramStart"/>
      <w:r w:rsidRPr="004B063B">
        <w:rPr>
          <w:rFonts w:ascii="Times New Roman" w:eastAsia="Times New Roman" w:hAnsi="Times New Roman" w:cs="Times New Roman"/>
          <w:bCs/>
          <w:sz w:val="28"/>
          <w:szCs w:val="24"/>
          <w:lang w:eastAsia="ru-RU"/>
        </w:rPr>
        <w:t>характерны</w:t>
      </w:r>
      <w:proofErr w:type="gramEnd"/>
      <w:r w:rsidRPr="004B063B">
        <w:rPr>
          <w:rFonts w:ascii="Times New Roman" w:eastAsia="Times New Roman" w:hAnsi="Times New Roman" w:cs="Times New Roman"/>
          <w:bCs/>
          <w:sz w:val="28"/>
          <w:szCs w:val="24"/>
          <w:lang w:eastAsia="ru-RU"/>
        </w:rPr>
        <w:t>:</w:t>
      </w:r>
    </w:p>
    <w:p w:rsidR="0026138A" w:rsidRPr="004B063B" w:rsidRDefault="0026138A" w:rsidP="002965F9">
      <w:pPr>
        <w:numPr>
          <w:ilvl w:val="0"/>
          <w:numId w:val="64"/>
        </w:numPr>
        <w:spacing w:before="240" w:line="240" w:lineRule="auto"/>
        <w:ind w:right="354"/>
        <w:contextualSpacing/>
        <w:jc w:val="both"/>
        <w:rPr>
          <w:rFonts w:ascii="Times New Roman" w:eastAsia="Times New Roman" w:hAnsi="Times New Roman" w:cs="Times New Roman"/>
          <w:bCs/>
          <w:sz w:val="28"/>
          <w:szCs w:val="24"/>
          <w:lang w:eastAsia="ru-RU"/>
        </w:rPr>
      </w:pPr>
      <w:r w:rsidRPr="004B063B">
        <w:rPr>
          <w:rFonts w:ascii="Times New Roman" w:eastAsia="Times New Roman" w:hAnsi="Times New Roman" w:cs="Times New Roman"/>
          <w:bCs/>
          <w:sz w:val="28"/>
          <w:szCs w:val="24"/>
          <w:lang w:eastAsia="ru-RU"/>
        </w:rPr>
        <w:t>разговорная лексика и фразеология;</w:t>
      </w:r>
    </w:p>
    <w:p w:rsidR="0026138A" w:rsidRPr="004B063B" w:rsidRDefault="0026138A" w:rsidP="002965F9">
      <w:pPr>
        <w:numPr>
          <w:ilvl w:val="0"/>
          <w:numId w:val="64"/>
        </w:numPr>
        <w:spacing w:before="240" w:line="240" w:lineRule="auto"/>
        <w:ind w:right="354"/>
        <w:contextualSpacing/>
        <w:jc w:val="both"/>
        <w:rPr>
          <w:rFonts w:ascii="Times New Roman" w:eastAsia="Times New Roman" w:hAnsi="Times New Roman" w:cs="Times New Roman"/>
          <w:bCs/>
          <w:sz w:val="28"/>
          <w:szCs w:val="24"/>
          <w:lang w:eastAsia="ru-RU"/>
        </w:rPr>
      </w:pPr>
      <w:r w:rsidRPr="004B063B">
        <w:rPr>
          <w:rFonts w:ascii="Times New Roman" w:eastAsia="Times New Roman" w:hAnsi="Times New Roman" w:cs="Times New Roman"/>
          <w:bCs/>
          <w:sz w:val="28"/>
          <w:szCs w:val="24"/>
          <w:lang w:eastAsia="ru-RU"/>
        </w:rPr>
        <w:t>краткость, недоговоренность, обрывистость;</w:t>
      </w:r>
    </w:p>
    <w:p w:rsidR="0026138A" w:rsidRPr="004B063B" w:rsidRDefault="0026138A" w:rsidP="002965F9">
      <w:pPr>
        <w:numPr>
          <w:ilvl w:val="0"/>
          <w:numId w:val="64"/>
        </w:numPr>
        <w:spacing w:before="240" w:line="240" w:lineRule="auto"/>
        <w:ind w:right="354"/>
        <w:contextualSpacing/>
        <w:jc w:val="both"/>
        <w:rPr>
          <w:rFonts w:ascii="Times New Roman" w:eastAsia="Times New Roman" w:hAnsi="Times New Roman" w:cs="Times New Roman"/>
          <w:bCs/>
          <w:sz w:val="28"/>
          <w:szCs w:val="24"/>
          <w:lang w:eastAsia="ru-RU"/>
        </w:rPr>
      </w:pPr>
      <w:r w:rsidRPr="004B063B">
        <w:rPr>
          <w:rFonts w:ascii="Times New Roman" w:eastAsia="Times New Roman" w:hAnsi="Times New Roman" w:cs="Times New Roman"/>
          <w:bCs/>
          <w:sz w:val="28"/>
          <w:szCs w:val="24"/>
          <w:lang w:eastAsia="ru-RU"/>
        </w:rPr>
        <w:t>простые и сложные бессоюзные предложения;</w:t>
      </w:r>
    </w:p>
    <w:p w:rsidR="0026138A" w:rsidRPr="004B063B" w:rsidRDefault="0026138A" w:rsidP="002965F9">
      <w:pPr>
        <w:numPr>
          <w:ilvl w:val="0"/>
          <w:numId w:val="64"/>
        </w:numPr>
        <w:spacing w:before="240" w:line="240" w:lineRule="auto"/>
        <w:ind w:right="354"/>
        <w:contextualSpacing/>
        <w:jc w:val="both"/>
        <w:rPr>
          <w:rFonts w:ascii="Times New Roman" w:eastAsia="Times New Roman" w:hAnsi="Times New Roman" w:cs="Times New Roman"/>
          <w:bCs/>
          <w:sz w:val="28"/>
          <w:szCs w:val="24"/>
          <w:lang w:eastAsia="ru-RU"/>
        </w:rPr>
      </w:pPr>
      <w:r w:rsidRPr="004B063B">
        <w:rPr>
          <w:rFonts w:ascii="Times New Roman" w:eastAsia="Times New Roman" w:hAnsi="Times New Roman" w:cs="Times New Roman"/>
          <w:bCs/>
          <w:sz w:val="28"/>
          <w:szCs w:val="24"/>
          <w:lang w:eastAsia="ru-RU"/>
        </w:rPr>
        <w:t>кратковременное предварительное обдумывание.</w:t>
      </w:r>
    </w:p>
    <w:p w:rsidR="0026138A" w:rsidRPr="004B063B" w:rsidRDefault="0026138A" w:rsidP="002965F9">
      <w:pPr>
        <w:numPr>
          <w:ilvl w:val="0"/>
          <w:numId w:val="63"/>
        </w:numPr>
        <w:spacing w:before="240" w:line="240" w:lineRule="auto"/>
        <w:ind w:right="354"/>
        <w:contextualSpacing/>
        <w:jc w:val="both"/>
        <w:rPr>
          <w:rFonts w:ascii="Times New Roman" w:eastAsia="Times New Roman" w:hAnsi="Times New Roman" w:cs="Times New Roman"/>
          <w:bCs/>
          <w:sz w:val="28"/>
          <w:szCs w:val="24"/>
          <w:lang w:eastAsia="ru-RU"/>
        </w:rPr>
      </w:pPr>
      <w:r w:rsidRPr="004B063B">
        <w:rPr>
          <w:rFonts w:ascii="Times New Roman" w:eastAsia="Times New Roman" w:hAnsi="Times New Roman" w:cs="Times New Roman"/>
          <w:bCs/>
          <w:sz w:val="28"/>
          <w:szCs w:val="24"/>
          <w:lang w:eastAsia="ru-RU"/>
        </w:rPr>
        <w:t xml:space="preserve">Монологическая речь – связное логическое и последовательное высказывание, протекающее относительно долго во времени, не рассчитанное на немедленную реакцию слушателей. Она имеет несравненно более сложное строение, выражает мысль одного человека, которая неизвестна слушателям. Поэтому высказывание содержит более полную формулировку информации, оно </w:t>
      </w:r>
      <w:proofErr w:type="gramStart"/>
      <w:r w:rsidRPr="004B063B">
        <w:rPr>
          <w:rFonts w:ascii="Times New Roman" w:eastAsia="Times New Roman" w:hAnsi="Times New Roman" w:cs="Times New Roman"/>
          <w:bCs/>
          <w:sz w:val="28"/>
          <w:szCs w:val="24"/>
          <w:lang w:eastAsia="ru-RU"/>
        </w:rPr>
        <w:t>более развернуто</w:t>
      </w:r>
      <w:proofErr w:type="gramEnd"/>
      <w:r w:rsidRPr="004B063B">
        <w:rPr>
          <w:rFonts w:ascii="Times New Roman" w:eastAsia="Times New Roman" w:hAnsi="Times New Roman" w:cs="Times New Roman"/>
          <w:bCs/>
          <w:sz w:val="28"/>
          <w:szCs w:val="24"/>
          <w:lang w:eastAsia="ru-RU"/>
        </w:rPr>
        <w:t>. В монологе необходимы внутренняя подготовка, более длительное предварительное обдумывание высказывания, сосредоточение мысли на главном. Здесь также важны неречевые средства (жесты, мимика, интонация), умение говорить эмоционально, живо, выразительно, но они занимают подчиненное место.</w:t>
      </w:r>
    </w:p>
    <w:p w:rsidR="0026138A" w:rsidRPr="004B063B" w:rsidRDefault="0026138A" w:rsidP="0026138A">
      <w:pPr>
        <w:spacing w:before="240" w:line="240" w:lineRule="auto"/>
        <w:ind w:left="1136" w:right="354"/>
        <w:jc w:val="both"/>
        <w:rPr>
          <w:rFonts w:ascii="Times New Roman" w:eastAsia="Times New Roman" w:hAnsi="Times New Roman" w:cs="Times New Roman"/>
          <w:bCs/>
          <w:sz w:val="28"/>
          <w:szCs w:val="24"/>
          <w:lang w:eastAsia="ru-RU"/>
        </w:rPr>
      </w:pPr>
      <w:r w:rsidRPr="004B063B">
        <w:rPr>
          <w:rFonts w:ascii="Times New Roman" w:eastAsia="Times New Roman" w:hAnsi="Times New Roman" w:cs="Times New Roman"/>
          <w:bCs/>
          <w:sz w:val="28"/>
          <w:szCs w:val="24"/>
          <w:lang w:eastAsia="ru-RU"/>
        </w:rPr>
        <w:t xml:space="preserve">Для монолога </w:t>
      </w:r>
      <w:proofErr w:type="gramStart"/>
      <w:r w:rsidRPr="004B063B">
        <w:rPr>
          <w:rFonts w:ascii="Times New Roman" w:eastAsia="Times New Roman" w:hAnsi="Times New Roman" w:cs="Times New Roman"/>
          <w:bCs/>
          <w:sz w:val="28"/>
          <w:szCs w:val="24"/>
          <w:lang w:eastAsia="ru-RU"/>
        </w:rPr>
        <w:t>характерны</w:t>
      </w:r>
      <w:proofErr w:type="gramEnd"/>
      <w:r w:rsidRPr="004B063B">
        <w:rPr>
          <w:rFonts w:ascii="Times New Roman" w:eastAsia="Times New Roman" w:hAnsi="Times New Roman" w:cs="Times New Roman"/>
          <w:bCs/>
          <w:sz w:val="28"/>
          <w:szCs w:val="24"/>
          <w:lang w:eastAsia="ru-RU"/>
        </w:rPr>
        <w:t>:</w:t>
      </w:r>
    </w:p>
    <w:p w:rsidR="0026138A" w:rsidRPr="004B063B" w:rsidRDefault="0026138A" w:rsidP="002965F9">
      <w:pPr>
        <w:numPr>
          <w:ilvl w:val="0"/>
          <w:numId w:val="65"/>
        </w:numPr>
        <w:spacing w:before="240" w:line="240" w:lineRule="auto"/>
        <w:ind w:right="354"/>
        <w:contextualSpacing/>
        <w:jc w:val="both"/>
        <w:rPr>
          <w:rFonts w:ascii="Times New Roman" w:eastAsia="Times New Roman" w:hAnsi="Times New Roman" w:cs="Times New Roman"/>
          <w:bCs/>
          <w:sz w:val="28"/>
          <w:szCs w:val="24"/>
          <w:lang w:eastAsia="ru-RU"/>
        </w:rPr>
      </w:pPr>
      <w:r w:rsidRPr="004B063B">
        <w:rPr>
          <w:rFonts w:ascii="Times New Roman" w:eastAsia="Times New Roman" w:hAnsi="Times New Roman" w:cs="Times New Roman"/>
          <w:bCs/>
          <w:sz w:val="28"/>
          <w:szCs w:val="24"/>
          <w:lang w:eastAsia="ru-RU"/>
        </w:rPr>
        <w:t>литературная лексика;</w:t>
      </w:r>
    </w:p>
    <w:p w:rsidR="0026138A" w:rsidRPr="004B063B" w:rsidRDefault="0026138A" w:rsidP="002965F9">
      <w:pPr>
        <w:numPr>
          <w:ilvl w:val="0"/>
          <w:numId w:val="65"/>
        </w:numPr>
        <w:spacing w:before="240" w:line="240" w:lineRule="auto"/>
        <w:ind w:right="354"/>
        <w:contextualSpacing/>
        <w:jc w:val="both"/>
        <w:rPr>
          <w:rFonts w:ascii="Times New Roman" w:eastAsia="Times New Roman" w:hAnsi="Times New Roman" w:cs="Times New Roman"/>
          <w:bCs/>
          <w:sz w:val="28"/>
          <w:szCs w:val="24"/>
          <w:lang w:eastAsia="ru-RU"/>
        </w:rPr>
      </w:pPr>
      <w:r w:rsidRPr="004B063B">
        <w:rPr>
          <w:rFonts w:ascii="Times New Roman" w:eastAsia="Times New Roman" w:hAnsi="Times New Roman" w:cs="Times New Roman"/>
          <w:bCs/>
          <w:sz w:val="28"/>
          <w:szCs w:val="24"/>
          <w:lang w:eastAsia="ru-RU"/>
        </w:rPr>
        <w:t>развернутость высказывания, законченность, логическая завершенность;</w:t>
      </w:r>
    </w:p>
    <w:p w:rsidR="0026138A" w:rsidRPr="004B063B" w:rsidRDefault="0026138A" w:rsidP="002965F9">
      <w:pPr>
        <w:numPr>
          <w:ilvl w:val="0"/>
          <w:numId w:val="65"/>
        </w:numPr>
        <w:spacing w:before="240" w:line="240" w:lineRule="auto"/>
        <w:ind w:right="354"/>
        <w:contextualSpacing/>
        <w:jc w:val="both"/>
        <w:rPr>
          <w:rFonts w:ascii="Times New Roman" w:eastAsia="Times New Roman" w:hAnsi="Times New Roman" w:cs="Times New Roman"/>
          <w:bCs/>
          <w:sz w:val="28"/>
          <w:szCs w:val="24"/>
          <w:lang w:eastAsia="ru-RU"/>
        </w:rPr>
      </w:pPr>
      <w:r w:rsidRPr="004B063B">
        <w:rPr>
          <w:rFonts w:ascii="Times New Roman" w:eastAsia="Times New Roman" w:hAnsi="Times New Roman" w:cs="Times New Roman"/>
          <w:bCs/>
          <w:sz w:val="28"/>
          <w:szCs w:val="24"/>
          <w:lang w:eastAsia="ru-RU"/>
        </w:rPr>
        <w:lastRenderedPageBreak/>
        <w:t xml:space="preserve">синтаксическая </w:t>
      </w:r>
      <w:proofErr w:type="spellStart"/>
      <w:r w:rsidRPr="004B063B">
        <w:rPr>
          <w:rFonts w:ascii="Times New Roman" w:eastAsia="Times New Roman" w:hAnsi="Times New Roman" w:cs="Times New Roman"/>
          <w:bCs/>
          <w:sz w:val="28"/>
          <w:szCs w:val="24"/>
          <w:lang w:eastAsia="ru-RU"/>
        </w:rPr>
        <w:t>оформленность</w:t>
      </w:r>
      <w:proofErr w:type="spellEnd"/>
      <w:r w:rsidRPr="004B063B">
        <w:rPr>
          <w:rFonts w:ascii="Times New Roman" w:eastAsia="Times New Roman" w:hAnsi="Times New Roman" w:cs="Times New Roman"/>
          <w:bCs/>
          <w:sz w:val="28"/>
          <w:szCs w:val="24"/>
          <w:lang w:eastAsia="ru-RU"/>
        </w:rPr>
        <w:t xml:space="preserve"> (развернутая система связующих элементов);</w:t>
      </w:r>
    </w:p>
    <w:p w:rsidR="0026138A" w:rsidRPr="004B063B" w:rsidRDefault="0026138A" w:rsidP="002965F9">
      <w:pPr>
        <w:numPr>
          <w:ilvl w:val="0"/>
          <w:numId w:val="65"/>
        </w:numPr>
        <w:spacing w:before="240" w:line="240" w:lineRule="auto"/>
        <w:ind w:right="354"/>
        <w:contextualSpacing/>
        <w:jc w:val="both"/>
        <w:rPr>
          <w:rFonts w:ascii="Times New Roman" w:eastAsia="Times New Roman" w:hAnsi="Times New Roman" w:cs="Times New Roman"/>
          <w:bCs/>
          <w:sz w:val="28"/>
          <w:szCs w:val="24"/>
          <w:lang w:eastAsia="ru-RU"/>
        </w:rPr>
      </w:pPr>
      <w:r w:rsidRPr="004B063B">
        <w:rPr>
          <w:rFonts w:ascii="Times New Roman" w:eastAsia="Times New Roman" w:hAnsi="Times New Roman" w:cs="Times New Roman"/>
          <w:bCs/>
          <w:sz w:val="28"/>
          <w:szCs w:val="24"/>
          <w:lang w:eastAsia="ru-RU"/>
        </w:rPr>
        <w:t>связность монолога обеспечивается одним говорящим.</w:t>
      </w:r>
    </w:p>
    <w:p w:rsidR="0026138A" w:rsidRPr="004B063B" w:rsidRDefault="0026138A" w:rsidP="0026138A">
      <w:pPr>
        <w:spacing w:before="240" w:line="240" w:lineRule="auto"/>
        <w:ind w:right="354" w:firstLine="567"/>
        <w:jc w:val="both"/>
        <w:rPr>
          <w:rFonts w:ascii="Times New Roman" w:eastAsia="Times New Roman" w:hAnsi="Times New Roman" w:cs="Times New Roman"/>
          <w:b/>
          <w:bCs/>
          <w:i/>
          <w:sz w:val="28"/>
          <w:szCs w:val="24"/>
          <w:lang w:eastAsia="ru-RU"/>
        </w:rPr>
      </w:pPr>
      <w:r w:rsidRPr="004B063B">
        <w:rPr>
          <w:rFonts w:ascii="Times New Roman" w:eastAsia="Times New Roman" w:hAnsi="Times New Roman" w:cs="Times New Roman"/>
          <w:b/>
          <w:bCs/>
          <w:i/>
          <w:sz w:val="28"/>
          <w:szCs w:val="24"/>
          <w:lang w:eastAsia="ru-RU"/>
        </w:rPr>
        <w:t>Формы обучения связной речи:</w:t>
      </w:r>
    </w:p>
    <w:p w:rsidR="0026138A" w:rsidRPr="004B063B" w:rsidRDefault="0026138A" w:rsidP="002965F9">
      <w:pPr>
        <w:numPr>
          <w:ilvl w:val="0"/>
          <w:numId w:val="66"/>
        </w:numPr>
        <w:spacing w:before="240" w:line="240" w:lineRule="auto"/>
        <w:ind w:right="354"/>
        <w:contextualSpacing/>
        <w:jc w:val="both"/>
        <w:rPr>
          <w:rFonts w:ascii="Times New Roman" w:eastAsia="Times New Roman" w:hAnsi="Times New Roman" w:cs="Times New Roman"/>
          <w:bCs/>
          <w:sz w:val="28"/>
          <w:szCs w:val="24"/>
          <w:lang w:eastAsia="ru-RU"/>
        </w:rPr>
      </w:pPr>
      <w:r w:rsidRPr="004B063B">
        <w:rPr>
          <w:rFonts w:ascii="Times New Roman" w:eastAsia="Times New Roman" w:hAnsi="Times New Roman" w:cs="Times New Roman"/>
          <w:bCs/>
          <w:sz w:val="28"/>
          <w:szCs w:val="24"/>
          <w:lang w:eastAsia="ru-RU"/>
        </w:rPr>
        <w:t>Диалогическая</w:t>
      </w:r>
    </w:p>
    <w:p w:rsidR="0026138A" w:rsidRPr="004B063B" w:rsidRDefault="0026138A" w:rsidP="002965F9">
      <w:pPr>
        <w:numPr>
          <w:ilvl w:val="0"/>
          <w:numId w:val="67"/>
        </w:numPr>
        <w:spacing w:before="240" w:line="240" w:lineRule="auto"/>
        <w:ind w:right="354"/>
        <w:contextualSpacing/>
        <w:jc w:val="both"/>
        <w:rPr>
          <w:rFonts w:ascii="Times New Roman" w:eastAsia="Times New Roman" w:hAnsi="Times New Roman" w:cs="Times New Roman"/>
          <w:bCs/>
          <w:sz w:val="28"/>
          <w:szCs w:val="24"/>
          <w:lang w:eastAsia="ru-RU"/>
        </w:rPr>
      </w:pPr>
      <w:r w:rsidRPr="004B063B">
        <w:rPr>
          <w:rFonts w:ascii="Times New Roman" w:eastAsia="Times New Roman" w:hAnsi="Times New Roman" w:cs="Times New Roman"/>
          <w:bCs/>
          <w:sz w:val="28"/>
          <w:szCs w:val="24"/>
          <w:lang w:eastAsia="ru-RU"/>
        </w:rPr>
        <w:t>Диалог</w:t>
      </w:r>
    </w:p>
    <w:p w:rsidR="0026138A" w:rsidRPr="004B063B" w:rsidRDefault="0026138A" w:rsidP="002965F9">
      <w:pPr>
        <w:numPr>
          <w:ilvl w:val="0"/>
          <w:numId w:val="67"/>
        </w:numPr>
        <w:spacing w:before="240" w:line="240" w:lineRule="auto"/>
        <w:ind w:right="354"/>
        <w:contextualSpacing/>
        <w:jc w:val="both"/>
        <w:rPr>
          <w:rFonts w:ascii="Times New Roman" w:eastAsia="Times New Roman" w:hAnsi="Times New Roman" w:cs="Times New Roman"/>
          <w:bCs/>
          <w:sz w:val="28"/>
          <w:szCs w:val="24"/>
          <w:lang w:eastAsia="ru-RU"/>
        </w:rPr>
      </w:pPr>
      <w:r w:rsidRPr="004B063B">
        <w:rPr>
          <w:rFonts w:ascii="Times New Roman" w:eastAsia="Times New Roman" w:hAnsi="Times New Roman" w:cs="Times New Roman"/>
          <w:bCs/>
          <w:sz w:val="28"/>
          <w:szCs w:val="24"/>
          <w:lang w:eastAsia="ru-RU"/>
        </w:rPr>
        <w:t>Беседа</w:t>
      </w:r>
    </w:p>
    <w:p w:rsidR="0026138A" w:rsidRPr="004B063B" w:rsidRDefault="0026138A" w:rsidP="002965F9">
      <w:pPr>
        <w:numPr>
          <w:ilvl w:val="0"/>
          <w:numId w:val="66"/>
        </w:numPr>
        <w:spacing w:before="240" w:line="240" w:lineRule="auto"/>
        <w:ind w:right="354"/>
        <w:contextualSpacing/>
        <w:jc w:val="both"/>
        <w:rPr>
          <w:rFonts w:ascii="Times New Roman" w:eastAsia="Times New Roman" w:hAnsi="Times New Roman" w:cs="Times New Roman"/>
          <w:bCs/>
          <w:sz w:val="28"/>
          <w:szCs w:val="24"/>
          <w:lang w:eastAsia="ru-RU"/>
        </w:rPr>
      </w:pPr>
      <w:r w:rsidRPr="004B063B">
        <w:rPr>
          <w:rFonts w:ascii="Times New Roman" w:eastAsia="Times New Roman" w:hAnsi="Times New Roman" w:cs="Times New Roman"/>
          <w:bCs/>
          <w:sz w:val="28"/>
          <w:szCs w:val="24"/>
          <w:lang w:eastAsia="ru-RU"/>
        </w:rPr>
        <w:t>Монологическая</w:t>
      </w:r>
    </w:p>
    <w:p w:rsidR="0026138A" w:rsidRPr="004B063B" w:rsidRDefault="0026138A" w:rsidP="002965F9">
      <w:pPr>
        <w:numPr>
          <w:ilvl w:val="0"/>
          <w:numId w:val="68"/>
        </w:numPr>
        <w:spacing w:after="0" w:line="240" w:lineRule="auto"/>
        <w:ind w:right="354"/>
        <w:contextualSpacing/>
        <w:jc w:val="both"/>
        <w:rPr>
          <w:rFonts w:ascii="Times New Roman" w:eastAsia="Times New Roman" w:hAnsi="Times New Roman" w:cs="Times New Roman"/>
          <w:bCs/>
          <w:sz w:val="28"/>
          <w:szCs w:val="24"/>
          <w:lang w:eastAsia="ru-RU"/>
        </w:rPr>
      </w:pPr>
      <w:r w:rsidRPr="004B063B">
        <w:rPr>
          <w:rFonts w:ascii="Times New Roman" w:eastAsia="Times New Roman" w:hAnsi="Times New Roman" w:cs="Times New Roman"/>
          <w:bCs/>
          <w:sz w:val="28"/>
          <w:szCs w:val="24"/>
          <w:lang w:eastAsia="ru-RU"/>
        </w:rPr>
        <w:t>Рассказ об игрушке</w:t>
      </w:r>
    </w:p>
    <w:p w:rsidR="0026138A" w:rsidRPr="004B063B" w:rsidRDefault="0026138A" w:rsidP="002965F9">
      <w:pPr>
        <w:numPr>
          <w:ilvl w:val="0"/>
          <w:numId w:val="68"/>
        </w:numPr>
        <w:spacing w:after="0" w:line="240" w:lineRule="auto"/>
        <w:ind w:right="354"/>
        <w:contextualSpacing/>
        <w:jc w:val="both"/>
        <w:rPr>
          <w:rFonts w:ascii="Times New Roman" w:eastAsia="Times New Roman" w:hAnsi="Times New Roman" w:cs="Times New Roman"/>
          <w:bCs/>
          <w:sz w:val="28"/>
          <w:szCs w:val="24"/>
          <w:lang w:eastAsia="ru-RU"/>
        </w:rPr>
      </w:pPr>
      <w:r w:rsidRPr="004B063B">
        <w:rPr>
          <w:rFonts w:ascii="Times New Roman" w:eastAsia="Times New Roman" w:hAnsi="Times New Roman" w:cs="Times New Roman"/>
          <w:bCs/>
          <w:sz w:val="28"/>
          <w:szCs w:val="24"/>
          <w:lang w:eastAsia="ru-RU"/>
        </w:rPr>
        <w:t>Рассказ по картине</w:t>
      </w:r>
    </w:p>
    <w:p w:rsidR="0026138A" w:rsidRPr="004B063B" w:rsidRDefault="0026138A" w:rsidP="002965F9">
      <w:pPr>
        <w:numPr>
          <w:ilvl w:val="0"/>
          <w:numId w:val="68"/>
        </w:numPr>
        <w:spacing w:after="0" w:line="240" w:lineRule="auto"/>
        <w:ind w:right="354"/>
        <w:contextualSpacing/>
        <w:jc w:val="both"/>
        <w:rPr>
          <w:rFonts w:ascii="Times New Roman" w:eastAsia="Times New Roman" w:hAnsi="Times New Roman" w:cs="Times New Roman"/>
          <w:bCs/>
          <w:sz w:val="28"/>
          <w:szCs w:val="24"/>
          <w:lang w:eastAsia="ru-RU"/>
        </w:rPr>
      </w:pPr>
      <w:r w:rsidRPr="004B063B">
        <w:rPr>
          <w:rFonts w:ascii="Times New Roman" w:eastAsia="Times New Roman" w:hAnsi="Times New Roman" w:cs="Times New Roman"/>
          <w:bCs/>
          <w:sz w:val="28"/>
          <w:szCs w:val="24"/>
          <w:lang w:eastAsia="ru-RU"/>
        </w:rPr>
        <w:t>Рассказ по серии картин</w:t>
      </w:r>
    </w:p>
    <w:p w:rsidR="0026138A" w:rsidRPr="004B063B" w:rsidRDefault="0026138A" w:rsidP="002965F9">
      <w:pPr>
        <w:numPr>
          <w:ilvl w:val="0"/>
          <w:numId w:val="68"/>
        </w:numPr>
        <w:spacing w:after="0" w:line="240" w:lineRule="auto"/>
        <w:ind w:right="354"/>
        <w:contextualSpacing/>
        <w:jc w:val="both"/>
        <w:rPr>
          <w:rFonts w:ascii="Times New Roman" w:eastAsia="Times New Roman" w:hAnsi="Times New Roman" w:cs="Times New Roman"/>
          <w:bCs/>
          <w:sz w:val="28"/>
          <w:szCs w:val="24"/>
          <w:lang w:eastAsia="ru-RU"/>
        </w:rPr>
      </w:pPr>
      <w:r w:rsidRPr="004B063B">
        <w:rPr>
          <w:rFonts w:ascii="Times New Roman" w:eastAsia="Times New Roman" w:hAnsi="Times New Roman" w:cs="Times New Roman"/>
          <w:bCs/>
          <w:sz w:val="28"/>
          <w:szCs w:val="24"/>
          <w:lang w:eastAsia="ru-RU"/>
        </w:rPr>
        <w:t>Рассказ из личного опыта</w:t>
      </w:r>
    </w:p>
    <w:p w:rsidR="0026138A" w:rsidRPr="004B063B" w:rsidRDefault="0026138A" w:rsidP="002965F9">
      <w:pPr>
        <w:numPr>
          <w:ilvl w:val="0"/>
          <w:numId w:val="68"/>
        </w:numPr>
        <w:spacing w:after="0" w:line="240" w:lineRule="auto"/>
        <w:ind w:right="354"/>
        <w:contextualSpacing/>
        <w:jc w:val="both"/>
        <w:rPr>
          <w:rFonts w:ascii="Times New Roman" w:eastAsia="Times New Roman" w:hAnsi="Times New Roman" w:cs="Times New Roman"/>
          <w:bCs/>
          <w:sz w:val="28"/>
          <w:szCs w:val="24"/>
          <w:lang w:eastAsia="ru-RU"/>
        </w:rPr>
      </w:pPr>
      <w:r w:rsidRPr="004B063B">
        <w:rPr>
          <w:rFonts w:ascii="Times New Roman" w:eastAsia="Times New Roman" w:hAnsi="Times New Roman" w:cs="Times New Roman"/>
          <w:bCs/>
          <w:sz w:val="28"/>
          <w:szCs w:val="24"/>
          <w:lang w:eastAsia="ru-RU"/>
        </w:rPr>
        <w:t>Пересказ</w:t>
      </w:r>
    </w:p>
    <w:p w:rsidR="0026138A" w:rsidRPr="004B063B" w:rsidRDefault="0026138A" w:rsidP="002965F9">
      <w:pPr>
        <w:numPr>
          <w:ilvl w:val="0"/>
          <w:numId w:val="68"/>
        </w:numPr>
        <w:spacing w:after="0" w:line="240" w:lineRule="auto"/>
        <w:ind w:right="354"/>
        <w:contextualSpacing/>
        <w:jc w:val="both"/>
        <w:rPr>
          <w:rFonts w:ascii="Times New Roman" w:eastAsia="Times New Roman" w:hAnsi="Times New Roman" w:cs="Times New Roman"/>
          <w:bCs/>
          <w:sz w:val="28"/>
          <w:szCs w:val="24"/>
          <w:lang w:eastAsia="ru-RU"/>
        </w:rPr>
      </w:pPr>
      <w:r w:rsidRPr="004B063B">
        <w:rPr>
          <w:rFonts w:ascii="Times New Roman" w:eastAsia="Times New Roman" w:hAnsi="Times New Roman" w:cs="Times New Roman"/>
          <w:bCs/>
          <w:sz w:val="28"/>
          <w:szCs w:val="24"/>
          <w:lang w:eastAsia="ru-RU"/>
        </w:rPr>
        <w:t>Рассуждения</w:t>
      </w:r>
    </w:p>
    <w:p w:rsidR="0026138A" w:rsidRPr="004B063B" w:rsidRDefault="0026138A" w:rsidP="0026138A">
      <w:pPr>
        <w:spacing w:before="240" w:after="0" w:line="240" w:lineRule="auto"/>
        <w:ind w:right="354" w:firstLine="709"/>
        <w:jc w:val="both"/>
        <w:rPr>
          <w:rFonts w:ascii="Times New Roman" w:eastAsia="Times New Roman" w:hAnsi="Times New Roman" w:cs="Times New Roman"/>
          <w:b/>
          <w:bCs/>
          <w:i/>
          <w:sz w:val="28"/>
          <w:szCs w:val="24"/>
          <w:lang w:eastAsia="ru-RU"/>
        </w:rPr>
      </w:pPr>
      <w:r w:rsidRPr="004B063B">
        <w:rPr>
          <w:rFonts w:ascii="Times New Roman" w:eastAsia="Times New Roman" w:hAnsi="Times New Roman" w:cs="Times New Roman"/>
          <w:b/>
          <w:bCs/>
          <w:i/>
          <w:sz w:val="28"/>
          <w:szCs w:val="24"/>
          <w:lang w:eastAsia="ru-RU"/>
        </w:rPr>
        <w:t>Методы и приемы обучения связной речи</w:t>
      </w:r>
    </w:p>
    <w:p w:rsidR="0026138A" w:rsidRPr="004B063B" w:rsidRDefault="0026138A" w:rsidP="002965F9">
      <w:pPr>
        <w:numPr>
          <w:ilvl w:val="0"/>
          <w:numId w:val="69"/>
        </w:numPr>
        <w:spacing w:before="240" w:after="0" w:line="240" w:lineRule="auto"/>
        <w:ind w:right="354"/>
        <w:contextualSpacing/>
        <w:jc w:val="both"/>
        <w:rPr>
          <w:rFonts w:ascii="Times New Roman" w:eastAsia="Times New Roman" w:hAnsi="Times New Roman" w:cs="Times New Roman"/>
          <w:bCs/>
          <w:sz w:val="28"/>
          <w:szCs w:val="24"/>
          <w:lang w:eastAsia="ru-RU"/>
        </w:rPr>
      </w:pPr>
      <w:r w:rsidRPr="004B063B">
        <w:rPr>
          <w:rFonts w:ascii="Times New Roman" w:eastAsia="Times New Roman" w:hAnsi="Times New Roman" w:cs="Times New Roman"/>
          <w:bCs/>
          <w:sz w:val="28"/>
          <w:szCs w:val="24"/>
          <w:lang w:eastAsia="ru-RU"/>
        </w:rPr>
        <w:t>Совместное рассказывание – совместное построение коротких высказываний, когда взрослый начинает фразу, а ребенок заканчивает ее.</w:t>
      </w:r>
    </w:p>
    <w:p w:rsidR="0026138A" w:rsidRPr="004B063B" w:rsidRDefault="0026138A" w:rsidP="002965F9">
      <w:pPr>
        <w:numPr>
          <w:ilvl w:val="0"/>
          <w:numId w:val="69"/>
        </w:numPr>
        <w:spacing w:before="240" w:after="0" w:line="240" w:lineRule="auto"/>
        <w:ind w:right="354"/>
        <w:contextualSpacing/>
        <w:jc w:val="both"/>
        <w:rPr>
          <w:rFonts w:ascii="Times New Roman" w:eastAsia="Times New Roman" w:hAnsi="Times New Roman" w:cs="Times New Roman"/>
          <w:bCs/>
          <w:sz w:val="28"/>
          <w:szCs w:val="24"/>
          <w:lang w:eastAsia="ru-RU"/>
        </w:rPr>
      </w:pPr>
      <w:r w:rsidRPr="004B063B">
        <w:rPr>
          <w:rFonts w:ascii="Times New Roman" w:eastAsia="Times New Roman" w:hAnsi="Times New Roman" w:cs="Times New Roman"/>
          <w:bCs/>
          <w:sz w:val="28"/>
          <w:szCs w:val="24"/>
          <w:lang w:eastAsia="ru-RU"/>
        </w:rPr>
        <w:t xml:space="preserve">План рассказа – это 2-3 вопроса, </w:t>
      </w:r>
      <w:proofErr w:type="gramStart"/>
      <w:r w:rsidRPr="004B063B">
        <w:rPr>
          <w:rFonts w:ascii="Times New Roman" w:eastAsia="Times New Roman" w:hAnsi="Times New Roman" w:cs="Times New Roman"/>
          <w:bCs/>
          <w:sz w:val="28"/>
          <w:szCs w:val="24"/>
          <w:lang w:eastAsia="ru-RU"/>
        </w:rPr>
        <w:t>определяющих</w:t>
      </w:r>
      <w:proofErr w:type="gramEnd"/>
      <w:r w:rsidRPr="004B063B">
        <w:rPr>
          <w:rFonts w:ascii="Times New Roman" w:eastAsia="Times New Roman" w:hAnsi="Times New Roman" w:cs="Times New Roman"/>
          <w:bCs/>
          <w:sz w:val="28"/>
          <w:szCs w:val="24"/>
          <w:lang w:eastAsia="ru-RU"/>
        </w:rPr>
        <w:t xml:space="preserve"> его содержание и последовательность. Сначала он применяется вместе с образцом, а затем становится ведущим приемом обучения. План рассказа может сопровождаться коллективным обсуждением.</w:t>
      </w:r>
    </w:p>
    <w:p w:rsidR="0026138A" w:rsidRPr="004B063B" w:rsidRDefault="0026138A" w:rsidP="002965F9">
      <w:pPr>
        <w:numPr>
          <w:ilvl w:val="0"/>
          <w:numId w:val="69"/>
        </w:numPr>
        <w:spacing w:before="240" w:after="0" w:line="240" w:lineRule="auto"/>
        <w:ind w:right="354"/>
        <w:contextualSpacing/>
        <w:jc w:val="both"/>
        <w:rPr>
          <w:rFonts w:ascii="Times New Roman" w:eastAsia="Times New Roman" w:hAnsi="Times New Roman" w:cs="Times New Roman"/>
          <w:bCs/>
          <w:sz w:val="28"/>
          <w:szCs w:val="24"/>
          <w:lang w:eastAsia="ru-RU"/>
        </w:rPr>
      </w:pPr>
      <w:r w:rsidRPr="004B063B">
        <w:rPr>
          <w:rFonts w:ascii="Times New Roman" w:eastAsia="Times New Roman" w:hAnsi="Times New Roman" w:cs="Times New Roman"/>
          <w:bCs/>
          <w:sz w:val="28"/>
          <w:szCs w:val="24"/>
          <w:lang w:eastAsia="ru-RU"/>
        </w:rPr>
        <w:t xml:space="preserve">Образец рассказа – это краткое живое описание предмета или изложения какого-либо события, доступное детям для подражания и заимствования.  </w:t>
      </w:r>
    </w:p>
    <w:p w:rsidR="0026138A" w:rsidRPr="004B063B" w:rsidRDefault="0026138A" w:rsidP="002965F9">
      <w:pPr>
        <w:numPr>
          <w:ilvl w:val="0"/>
          <w:numId w:val="69"/>
        </w:numPr>
        <w:spacing w:before="240" w:after="0" w:line="240" w:lineRule="auto"/>
        <w:ind w:right="354"/>
        <w:contextualSpacing/>
        <w:jc w:val="both"/>
        <w:rPr>
          <w:rFonts w:ascii="Times New Roman" w:eastAsia="Times New Roman" w:hAnsi="Times New Roman" w:cs="Times New Roman"/>
          <w:bCs/>
          <w:sz w:val="28"/>
          <w:szCs w:val="24"/>
          <w:lang w:eastAsia="ru-RU"/>
        </w:rPr>
      </w:pPr>
      <w:r w:rsidRPr="004B063B">
        <w:rPr>
          <w:rFonts w:ascii="Times New Roman" w:eastAsia="Times New Roman" w:hAnsi="Times New Roman" w:cs="Times New Roman"/>
          <w:bCs/>
          <w:sz w:val="28"/>
          <w:szCs w:val="24"/>
          <w:lang w:eastAsia="ru-RU"/>
        </w:rPr>
        <w:t>Частичный образец – начало или конец рассказа, разновидность образца рассказа.</w:t>
      </w:r>
    </w:p>
    <w:p w:rsidR="0026138A" w:rsidRPr="004B063B" w:rsidRDefault="0026138A" w:rsidP="002965F9">
      <w:pPr>
        <w:numPr>
          <w:ilvl w:val="0"/>
          <w:numId w:val="69"/>
        </w:numPr>
        <w:spacing w:before="240" w:after="0" w:line="240" w:lineRule="auto"/>
        <w:ind w:right="354"/>
        <w:contextualSpacing/>
        <w:jc w:val="both"/>
        <w:rPr>
          <w:rFonts w:ascii="Times New Roman" w:eastAsia="Times New Roman" w:hAnsi="Times New Roman" w:cs="Times New Roman"/>
          <w:bCs/>
          <w:sz w:val="28"/>
          <w:szCs w:val="24"/>
          <w:lang w:eastAsia="ru-RU"/>
        </w:rPr>
      </w:pPr>
      <w:r w:rsidRPr="004B063B">
        <w:rPr>
          <w:rFonts w:ascii="Times New Roman" w:eastAsia="Times New Roman" w:hAnsi="Times New Roman" w:cs="Times New Roman"/>
          <w:bCs/>
          <w:sz w:val="28"/>
          <w:szCs w:val="24"/>
          <w:lang w:eastAsia="ru-RU"/>
        </w:rPr>
        <w:t>Анализ образца рассказа  привлечет внимание детей к последовательности или структуре рассказа. Сначала воспитатель сам поясняет, с чего начинается рассказ, о чем говорится потом и какова концовка. Постепенно к разбору содержания и структуры образца привлекаются дети. Этот прием направлен на ознакомление детей с построением разных типов монологов, он подсказывает им план будущих рассказов.</w:t>
      </w:r>
    </w:p>
    <w:p w:rsidR="0026138A" w:rsidRPr="004B063B" w:rsidRDefault="0026138A" w:rsidP="002965F9">
      <w:pPr>
        <w:numPr>
          <w:ilvl w:val="0"/>
          <w:numId w:val="69"/>
        </w:numPr>
        <w:spacing w:before="240" w:after="0" w:line="240" w:lineRule="auto"/>
        <w:ind w:right="354"/>
        <w:contextualSpacing/>
        <w:jc w:val="both"/>
        <w:rPr>
          <w:rFonts w:ascii="Times New Roman" w:eastAsia="Times New Roman" w:hAnsi="Times New Roman" w:cs="Times New Roman"/>
          <w:bCs/>
          <w:sz w:val="28"/>
          <w:szCs w:val="24"/>
          <w:lang w:eastAsia="ru-RU"/>
        </w:rPr>
      </w:pPr>
      <w:r w:rsidRPr="004B063B">
        <w:rPr>
          <w:rFonts w:ascii="Times New Roman" w:eastAsia="Times New Roman" w:hAnsi="Times New Roman" w:cs="Times New Roman"/>
          <w:bCs/>
          <w:sz w:val="28"/>
          <w:szCs w:val="24"/>
          <w:lang w:eastAsia="ru-RU"/>
        </w:rPr>
        <w:t xml:space="preserve">Коллективное составление рассказа преимущественно используется на первых этапах обучения рассказыванию. Дети продолжают предложения, начатые воспитателем или другими детьми. </w:t>
      </w:r>
    </w:p>
    <w:p w:rsidR="0026138A" w:rsidRPr="004B063B" w:rsidRDefault="0026138A" w:rsidP="002965F9">
      <w:pPr>
        <w:numPr>
          <w:ilvl w:val="0"/>
          <w:numId w:val="69"/>
        </w:numPr>
        <w:spacing w:before="240" w:after="0" w:line="240" w:lineRule="auto"/>
        <w:ind w:right="354"/>
        <w:contextualSpacing/>
        <w:jc w:val="both"/>
        <w:rPr>
          <w:rFonts w:ascii="Times New Roman" w:eastAsia="Times New Roman" w:hAnsi="Times New Roman" w:cs="Times New Roman"/>
          <w:bCs/>
          <w:sz w:val="28"/>
          <w:szCs w:val="24"/>
          <w:lang w:eastAsia="ru-RU"/>
        </w:rPr>
      </w:pPr>
      <w:r w:rsidRPr="004B063B">
        <w:rPr>
          <w:rFonts w:ascii="Times New Roman" w:eastAsia="Times New Roman" w:hAnsi="Times New Roman" w:cs="Times New Roman"/>
          <w:bCs/>
          <w:sz w:val="28"/>
          <w:szCs w:val="24"/>
          <w:lang w:eastAsia="ru-RU"/>
        </w:rPr>
        <w:t>Составление рассказа подгруппами – «командами» - разновидность коллективного составления рассказа.</w:t>
      </w:r>
    </w:p>
    <w:p w:rsidR="0026138A" w:rsidRPr="004B063B" w:rsidRDefault="0026138A" w:rsidP="002965F9">
      <w:pPr>
        <w:numPr>
          <w:ilvl w:val="0"/>
          <w:numId w:val="69"/>
        </w:numPr>
        <w:spacing w:before="240" w:after="0" w:line="240" w:lineRule="auto"/>
        <w:ind w:right="354"/>
        <w:contextualSpacing/>
        <w:jc w:val="both"/>
        <w:rPr>
          <w:rFonts w:ascii="Times New Roman" w:eastAsia="Times New Roman" w:hAnsi="Times New Roman" w:cs="Times New Roman"/>
          <w:bCs/>
          <w:sz w:val="28"/>
          <w:szCs w:val="24"/>
          <w:lang w:eastAsia="ru-RU"/>
        </w:rPr>
      </w:pPr>
      <w:r w:rsidRPr="004B063B">
        <w:rPr>
          <w:rFonts w:ascii="Times New Roman" w:eastAsia="Times New Roman" w:hAnsi="Times New Roman" w:cs="Times New Roman"/>
          <w:bCs/>
          <w:sz w:val="28"/>
          <w:szCs w:val="24"/>
          <w:lang w:eastAsia="ru-RU"/>
        </w:rPr>
        <w:t>Составление рассказа по частям – также разновидность коллективного рассказывания, при котором каждый рассказчик создает часть текста. Этот прием используется при описании много</w:t>
      </w:r>
      <w:r w:rsidR="00814CB3">
        <w:rPr>
          <w:rFonts w:ascii="Times New Roman" w:eastAsia="Times New Roman" w:hAnsi="Times New Roman" w:cs="Times New Roman"/>
          <w:bCs/>
          <w:sz w:val="28"/>
          <w:szCs w:val="24"/>
          <w:lang w:eastAsia="ru-RU"/>
        </w:rPr>
        <w:t xml:space="preserve"> </w:t>
      </w:r>
      <w:r w:rsidRPr="004B063B">
        <w:rPr>
          <w:rFonts w:ascii="Times New Roman" w:eastAsia="Times New Roman" w:hAnsi="Times New Roman" w:cs="Times New Roman"/>
          <w:bCs/>
          <w:sz w:val="28"/>
          <w:szCs w:val="24"/>
          <w:lang w:eastAsia="ru-RU"/>
        </w:rPr>
        <w:t>эпизодных картинок.</w:t>
      </w:r>
    </w:p>
    <w:p w:rsidR="0026138A" w:rsidRPr="004B063B" w:rsidRDefault="0026138A" w:rsidP="002965F9">
      <w:pPr>
        <w:numPr>
          <w:ilvl w:val="0"/>
          <w:numId w:val="69"/>
        </w:numPr>
        <w:spacing w:before="240" w:after="0" w:line="240" w:lineRule="auto"/>
        <w:ind w:right="354"/>
        <w:contextualSpacing/>
        <w:jc w:val="both"/>
        <w:rPr>
          <w:rFonts w:ascii="Times New Roman" w:eastAsia="Times New Roman" w:hAnsi="Times New Roman" w:cs="Times New Roman"/>
          <w:bCs/>
          <w:sz w:val="28"/>
          <w:szCs w:val="24"/>
          <w:lang w:eastAsia="ru-RU"/>
        </w:rPr>
      </w:pPr>
      <w:r w:rsidRPr="004B063B">
        <w:rPr>
          <w:rFonts w:ascii="Times New Roman" w:eastAsia="Times New Roman" w:hAnsi="Times New Roman" w:cs="Times New Roman"/>
          <w:bCs/>
          <w:sz w:val="28"/>
          <w:szCs w:val="24"/>
          <w:lang w:eastAsia="ru-RU"/>
        </w:rPr>
        <w:lastRenderedPageBreak/>
        <w:t>Моделирование используется при работе с детьми старшего дошкольного возраста. Модель – это схема явления, отражающая его структурные элементы и связи, наиболее существенные стороны и свойства объекта. В моделях связных высказываний речи это их структура, содержание (свойства объектов при описании, взаимоотношения героев и развитие событий в повествовании), средства внутри</w:t>
      </w:r>
      <w:r w:rsidR="00420D3D">
        <w:rPr>
          <w:rFonts w:ascii="Times New Roman" w:eastAsia="Times New Roman" w:hAnsi="Times New Roman" w:cs="Times New Roman"/>
          <w:bCs/>
          <w:sz w:val="28"/>
          <w:szCs w:val="24"/>
          <w:lang w:eastAsia="ru-RU"/>
        </w:rPr>
        <w:t xml:space="preserve"> </w:t>
      </w:r>
      <w:r w:rsidRPr="004B063B">
        <w:rPr>
          <w:rFonts w:ascii="Times New Roman" w:eastAsia="Times New Roman" w:hAnsi="Times New Roman" w:cs="Times New Roman"/>
          <w:bCs/>
          <w:sz w:val="28"/>
          <w:szCs w:val="24"/>
          <w:lang w:eastAsia="ru-RU"/>
        </w:rPr>
        <w:t>текстовой связи.</w:t>
      </w:r>
    </w:p>
    <w:p w:rsidR="0026138A" w:rsidRPr="0026138A" w:rsidRDefault="0026138A" w:rsidP="0026138A">
      <w:pPr>
        <w:spacing w:before="240" w:after="0" w:line="240" w:lineRule="auto"/>
        <w:ind w:right="354" w:firstLine="426"/>
        <w:jc w:val="both"/>
        <w:rPr>
          <w:rFonts w:ascii="Times New Roman" w:eastAsia="Times New Roman" w:hAnsi="Times New Roman" w:cs="Times New Roman"/>
          <w:b/>
          <w:bCs/>
          <w:i/>
          <w:sz w:val="28"/>
          <w:szCs w:val="24"/>
          <w:lang w:eastAsia="ru-RU"/>
        </w:rPr>
        <w:sectPr w:rsidR="0026138A" w:rsidRPr="0026138A" w:rsidSect="0026138A">
          <w:headerReference w:type="even" r:id="rId29"/>
          <w:headerReference w:type="default" r:id="rId30"/>
          <w:footerReference w:type="even" r:id="rId31"/>
          <w:footerReference w:type="default" r:id="rId32"/>
          <w:headerReference w:type="first" r:id="rId33"/>
          <w:footerReference w:type="first" r:id="rId34"/>
          <w:pgSz w:w="11906" w:h="16838"/>
          <w:pgMar w:top="1134" w:right="851" w:bottom="1134" w:left="1418" w:header="708" w:footer="708" w:gutter="0"/>
          <w:cols w:space="708"/>
          <w:docGrid w:linePitch="360"/>
        </w:sectPr>
      </w:pPr>
    </w:p>
    <w:p w:rsidR="0026138A" w:rsidRPr="0026138A" w:rsidRDefault="0026138A" w:rsidP="0026138A">
      <w:pPr>
        <w:spacing w:before="240" w:after="0" w:line="240" w:lineRule="auto"/>
        <w:ind w:right="354" w:firstLine="567"/>
        <w:jc w:val="both"/>
        <w:rPr>
          <w:rFonts w:ascii="Times New Roman" w:eastAsia="Times New Roman" w:hAnsi="Times New Roman" w:cs="Times New Roman"/>
          <w:b/>
          <w:bCs/>
          <w:i/>
          <w:sz w:val="28"/>
          <w:szCs w:val="24"/>
          <w:lang w:eastAsia="ru-RU"/>
        </w:rPr>
      </w:pPr>
      <w:r w:rsidRPr="0026138A">
        <w:rPr>
          <w:rFonts w:ascii="Times New Roman" w:eastAsia="Times New Roman" w:hAnsi="Times New Roman" w:cs="Times New Roman"/>
          <w:b/>
          <w:bCs/>
          <w:i/>
          <w:sz w:val="28"/>
          <w:szCs w:val="24"/>
          <w:lang w:eastAsia="ru-RU"/>
        </w:rPr>
        <w:lastRenderedPageBreak/>
        <w:t>Содержание обучения связной речи</w:t>
      </w:r>
    </w:p>
    <w:tbl>
      <w:tblPr>
        <w:tblStyle w:val="a6"/>
        <w:tblW w:w="15417" w:type="dxa"/>
        <w:tblLook w:val="04A0"/>
      </w:tblPr>
      <w:tblGrid>
        <w:gridCol w:w="506"/>
        <w:gridCol w:w="2721"/>
        <w:gridCol w:w="2835"/>
        <w:gridCol w:w="3260"/>
        <w:gridCol w:w="3118"/>
        <w:gridCol w:w="2977"/>
      </w:tblGrid>
      <w:tr w:rsidR="0026138A" w:rsidRPr="0026138A" w:rsidTr="0026138A">
        <w:trPr>
          <w:cantSplit/>
          <w:trHeight w:val="426"/>
        </w:trPr>
        <w:tc>
          <w:tcPr>
            <w:tcW w:w="506" w:type="dxa"/>
            <w:vMerge w:val="restart"/>
            <w:textDirection w:val="btLr"/>
          </w:tcPr>
          <w:p w:rsidR="0026138A" w:rsidRPr="0026138A" w:rsidRDefault="0026138A" w:rsidP="0026138A">
            <w:pPr>
              <w:ind w:left="113" w:right="354"/>
              <w:jc w:val="center"/>
              <w:rPr>
                <w:rFonts w:ascii="Times New Roman" w:eastAsia="Times New Roman" w:hAnsi="Times New Roman" w:cs="Times New Roman"/>
                <w:b/>
                <w:bCs/>
                <w:sz w:val="24"/>
                <w:szCs w:val="24"/>
                <w:lang w:eastAsia="ru-RU"/>
              </w:rPr>
            </w:pPr>
            <w:r w:rsidRPr="0026138A">
              <w:rPr>
                <w:rFonts w:ascii="Times New Roman" w:eastAsia="Times New Roman" w:hAnsi="Times New Roman" w:cs="Times New Roman"/>
                <w:b/>
                <w:bCs/>
                <w:sz w:val="24"/>
                <w:szCs w:val="24"/>
                <w:lang w:eastAsia="ru-RU"/>
              </w:rPr>
              <w:t>Речь</w:t>
            </w:r>
          </w:p>
        </w:tc>
        <w:tc>
          <w:tcPr>
            <w:tcW w:w="14911" w:type="dxa"/>
            <w:gridSpan w:val="5"/>
          </w:tcPr>
          <w:p w:rsidR="0026138A" w:rsidRPr="0026138A" w:rsidRDefault="0026138A" w:rsidP="0026138A">
            <w:pPr>
              <w:ind w:right="354"/>
              <w:jc w:val="center"/>
              <w:rPr>
                <w:rFonts w:ascii="Times New Roman" w:eastAsia="Times New Roman" w:hAnsi="Times New Roman" w:cs="Times New Roman"/>
                <w:b/>
                <w:bCs/>
                <w:sz w:val="24"/>
                <w:szCs w:val="24"/>
                <w:lang w:eastAsia="ru-RU"/>
              </w:rPr>
            </w:pPr>
            <w:r w:rsidRPr="0026138A">
              <w:rPr>
                <w:rFonts w:ascii="Times New Roman" w:eastAsia="Times New Roman" w:hAnsi="Times New Roman" w:cs="Times New Roman"/>
                <w:b/>
                <w:bCs/>
                <w:sz w:val="24"/>
                <w:szCs w:val="24"/>
                <w:lang w:eastAsia="ru-RU"/>
              </w:rPr>
              <w:t>Возраст детей</w:t>
            </w:r>
          </w:p>
        </w:tc>
      </w:tr>
      <w:tr w:rsidR="0026138A" w:rsidRPr="0026138A" w:rsidTr="0026138A">
        <w:trPr>
          <w:cantSplit/>
          <w:trHeight w:val="559"/>
        </w:trPr>
        <w:tc>
          <w:tcPr>
            <w:tcW w:w="506" w:type="dxa"/>
            <w:vMerge/>
            <w:textDirection w:val="btLr"/>
          </w:tcPr>
          <w:p w:rsidR="0026138A" w:rsidRPr="0026138A" w:rsidRDefault="0026138A" w:rsidP="0026138A">
            <w:pPr>
              <w:ind w:left="113" w:right="354"/>
              <w:jc w:val="center"/>
              <w:rPr>
                <w:rFonts w:ascii="Times New Roman" w:eastAsia="Times New Roman" w:hAnsi="Times New Roman" w:cs="Times New Roman"/>
                <w:bCs/>
                <w:sz w:val="24"/>
                <w:szCs w:val="24"/>
                <w:lang w:eastAsia="ru-RU"/>
              </w:rPr>
            </w:pPr>
          </w:p>
        </w:tc>
        <w:tc>
          <w:tcPr>
            <w:tcW w:w="2721" w:type="dxa"/>
          </w:tcPr>
          <w:p w:rsidR="0026138A" w:rsidRPr="0026138A" w:rsidRDefault="0026138A" w:rsidP="0026138A">
            <w:pPr>
              <w:ind w:right="354"/>
              <w:jc w:val="center"/>
              <w:rPr>
                <w:rFonts w:ascii="Times New Roman" w:eastAsia="Times New Roman" w:hAnsi="Times New Roman" w:cs="Times New Roman"/>
                <w:b/>
                <w:bCs/>
                <w:sz w:val="24"/>
                <w:szCs w:val="24"/>
                <w:lang w:eastAsia="ru-RU"/>
              </w:rPr>
            </w:pPr>
            <w:r w:rsidRPr="0026138A">
              <w:rPr>
                <w:rFonts w:ascii="Times New Roman" w:eastAsia="Times New Roman" w:hAnsi="Times New Roman" w:cs="Times New Roman"/>
                <w:b/>
                <w:bCs/>
                <w:sz w:val="24"/>
                <w:szCs w:val="24"/>
                <w:lang w:eastAsia="ru-RU"/>
              </w:rPr>
              <w:t>2-3 года</w:t>
            </w:r>
          </w:p>
        </w:tc>
        <w:tc>
          <w:tcPr>
            <w:tcW w:w="2835" w:type="dxa"/>
          </w:tcPr>
          <w:p w:rsidR="0026138A" w:rsidRPr="0026138A" w:rsidRDefault="0026138A" w:rsidP="0026138A">
            <w:pPr>
              <w:ind w:right="354"/>
              <w:jc w:val="center"/>
              <w:rPr>
                <w:rFonts w:ascii="Times New Roman" w:eastAsia="Times New Roman" w:hAnsi="Times New Roman" w:cs="Times New Roman"/>
                <w:b/>
                <w:bCs/>
                <w:sz w:val="24"/>
                <w:szCs w:val="24"/>
                <w:lang w:eastAsia="ru-RU"/>
              </w:rPr>
            </w:pPr>
            <w:r w:rsidRPr="0026138A">
              <w:rPr>
                <w:rFonts w:ascii="Times New Roman" w:eastAsia="Times New Roman" w:hAnsi="Times New Roman" w:cs="Times New Roman"/>
                <w:b/>
                <w:bCs/>
                <w:sz w:val="24"/>
                <w:szCs w:val="24"/>
                <w:lang w:eastAsia="ru-RU"/>
              </w:rPr>
              <w:t>3-4 года</w:t>
            </w:r>
          </w:p>
        </w:tc>
        <w:tc>
          <w:tcPr>
            <w:tcW w:w="3260" w:type="dxa"/>
          </w:tcPr>
          <w:p w:rsidR="0026138A" w:rsidRPr="0026138A" w:rsidRDefault="0026138A" w:rsidP="0026138A">
            <w:pPr>
              <w:ind w:right="354"/>
              <w:jc w:val="center"/>
              <w:rPr>
                <w:rFonts w:ascii="Times New Roman" w:eastAsia="Times New Roman" w:hAnsi="Times New Roman" w:cs="Times New Roman"/>
                <w:b/>
                <w:bCs/>
                <w:sz w:val="24"/>
                <w:szCs w:val="24"/>
                <w:lang w:eastAsia="ru-RU"/>
              </w:rPr>
            </w:pPr>
            <w:r w:rsidRPr="0026138A">
              <w:rPr>
                <w:rFonts w:ascii="Times New Roman" w:eastAsia="Times New Roman" w:hAnsi="Times New Roman" w:cs="Times New Roman"/>
                <w:b/>
                <w:bCs/>
                <w:sz w:val="24"/>
                <w:szCs w:val="24"/>
                <w:lang w:eastAsia="ru-RU"/>
              </w:rPr>
              <w:t>4-5 лет</w:t>
            </w:r>
          </w:p>
        </w:tc>
        <w:tc>
          <w:tcPr>
            <w:tcW w:w="3118" w:type="dxa"/>
          </w:tcPr>
          <w:p w:rsidR="0026138A" w:rsidRPr="0026138A" w:rsidRDefault="0026138A" w:rsidP="0026138A">
            <w:pPr>
              <w:ind w:right="354"/>
              <w:jc w:val="center"/>
              <w:rPr>
                <w:rFonts w:ascii="Times New Roman" w:eastAsia="Times New Roman" w:hAnsi="Times New Roman" w:cs="Times New Roman"/>
                <w:b/>
                <w:bCs/>
                <w:sz w:val="24"/>
                <w:szCs w:val="24"/>
                <w:lang w:eastAsia="ru-RU"/>
              </w:rPr>
            </w:pPr>
            <w:r w:rsidRPr="0026138A">
              <w:rPr>
                <w:rFonts w:ascii="Times New Roman" w:eastAsia="Times New Roman" w:hAnsi="Times New Roman" w:cs="Times New Roman"/>
                <w:b/>
                <w:bCs/>
                <w:sz w:val="24"/>
                <w:szCs w:val="24"/>
                <w:lang w:eastAsia="ru-RU"/>
              </w:rPr>
              <w:t>5-6 лет</w:t>
            </w:r>
          </w:p>
        </w:tc>
        <w:tc>
          <w:tcPr>
            <w:tcW w:w="2977" w:type="dxa"/>
          </w:tcPr>
          <w:p w:rsidR="0026138A" w:rsidRPr="0026138A" w:rsidRDefault="0026138A" w:rsidP="0026138A">
            <w:pPr>
              <w:ind w:right="354"/>
              <w:jc w:val="center"/>
              <w:rPr>
                <w:rFonts w:ascii="Times New Roman" w:eastAsia="Times New Roman" w:hAnsi="Times New Roman" w:cs="Times New Roman"/>
                <w:b/>
                <w:bCs/>
                <w:sz w:val="24"/>
                <w:szCs w:val="24"/>
                <w:lang w:eastAsia="ru-RU"/>
              </w:rPr>
            </w:pPr>
            <w:r w:rsidRPr="0026138A">
              <w:rPr>
                <w:rFonts w:ascii="Times New Roman" w:eastAsia="Times New Roman" w:hAnsi="Times New Roman" w:cs="Times New Roman"/>
                <w:b/>
                <w:bCs/>
                <w:sz w:val="24"/>
                <w:szCs w:val="24"/>
                <w:lang w:eastAsia="ru-RU"/>
              </w:rPr>
              <w:t>6-7 лет</w:t>
            </w:r>
          </w:p>
        </w:tc>
      </w:tr>
      <w:tr w:rsidR="0026138A" w:rsidRPr="0026138A" w:rsidTr="0026138A">
        <w:trPr>
          <w:cantSplit/>
          <w:trHeight w:val="1134"/>
        </w:trPr>
        <w:tc>
          <w:tcPr>
            <w:tcW w:w="506" w:type="dxa"/>
            <w:textDirection w:val="btLr"/>
          </w:tcPr>
          <w:p w:rsidR="0026138A" w:rsidRPr="0026138A" w:rsidRDefault="0026138A" w:rsidP="0026138A">
            <w:pPr>
              <w:ind w:left="113" w:right="354"/>
              <w:jc w:val="center"/>
              <w:rPr>
                <w:rFonts w:ascii="Times New Roman" w:eastAsia="Times New Roman" w:hAnsi="Times New Roman" w:cs="Times New Roman"/>
                <w:b/>
                <w:bCs/>
                <w:sz w:val="24"/>
                <w:szCs w:val="24"/>
                <w:lang w:eastAsia="ru-RU"/>
              </w:rPr>
            </w:pPr>
            <w:r w:rsidRPr="0026138A">
              <w:rPr>
                <w:rFonts w:ascii="Times New Roman" w:eastAsia="Times New Roman" w:hAnsi="Times New Roman" w:cs="Times New Roman"/>
                <w:b/>
                <w:bCs/>
                <w:sz w:val="24"/>
                <w:szCs w:val="24"/>
                <w:lang w:eastAsia="ru-RU"/>
              </w:rPr>
              <w:t>Диалогическая</w:t>
            </w:r>
          </w:p>
        </w:tc>
        <w:tc>
          <w:tcPr>
            <w:tcW w:w="2721" w:type="dxa"/>
          </w:tcPr>
          <w:p w:rsidR="0026138A" w:rsidRPr="0026138A" w:rsidRDefault="0026138A" w:rsidP="0026138A">
            <w:pPr>
              <w:ind w:right="12"/>
              <w:rPr>
                <w:rFonts w:ascii="Times New Roman" w:eastAsia="Times New Roman" w:hAnsi="Times New Roman" w:cs="Times New Roman"/>
                <w:bCs/>
                <w:szCs w:val="24"/>
                <w:lang w:eastAsia="ru-RU"/>
              </w:rPr>
            </w:pPr>
            <w:r w:rsidRPr="0026138A">
              <w:rPr>
                <w:rFonts w:ascii="Times New Roman" w:eastAsia="Times New Roman" w:hAnsi="Times New Roman" w:cs="Times New Roman"/>
                <w:bCs/>
                <w:szCs w:val="24"/>
                <w:lang w:eastAsia="ru-RU"/>
              </w:rPr>
              <w:t>- Развитие понимания речи окружающих. Использование активной речи как средства общения.</w:t>
            </w:r>
          </w:p>
          <w:p w:rsidR="0026138A" w:rsidRPr="0026138A" w:rsidRDefault="0026138A" w:rsidP="0026138A">
            <w:pPr>
              <w:ind w:right="29"/>
              <w:rPr>
                <w:rFonts w:ascii="Times New Roman" w:eastAsia="Times New Roman" w:hAnsi="Times New Roman" w:cs="Times New Roman"/>
                <w:bCs/>
                <w:szCs w:val="24"/>
                <w:lang w:eastAsia="ru-RU"/>
              </w:rPr>
            </w:pPr>
            <w:r w:rsidRPr="0026138A">
              <w:rPr>
                <w:rFonts w:ascii="Times New Roman" w:eastAsia="Times New Roman" w:hAnsi="Times New Roman" w:cs="Times New Roman"/>
                <w:bCs/>
                <w:szCs w:val="24"/>
                <w:lang w:eastAsia="ru-RU"/>
              </w:rPr>
              <w:t>- Умение выражать просьбы и желания словом.</w:t>
            </w:r>
          </w:p>
          <w:p w:rsidR="0026138A" w:rsidRPr="0026138A" w:rsidRDefault="0026138A" w:rsidP="0026138A">
            <w:pPr>
              <w:ind w:right="29"/>
              <w:rPr>
                <w:rFonts w:ascii="Times New Roman" w:eastAsia="Times New Roman" w:hAnsi="Times New Roman" w:cs="Times New Roman"/>
                <w:bCs/>
                <w:szCs w:val="24"/>
                <w:lang w:eastAsia="ru-RU"/>
              </w:rPr>
            </w:pPr>
            <w:proofErr w:type="gramStart"/>
            <w:r w:rsidRPr="0026138A">
              <w:rPr>
                <w:rFonts w:ascii="Times New Roman" w:eastAsia="Times New Roman" w:hAnsi="Times New Roman" w:cs="Times New Roman"/>
                <w:bCs/>
                <w:szCs w:val="24"/>
                <w:lang w:eastAsia="ru-RU"/>
              </w:rPr>
              <w:t>- Умение отвечать на некоторые вопросы взрослых (Кто это?</w:t>
            </w:r>
            <w:proofErr w:type="gramEnd"/>
            <w:r w:rsidRPr="0026138A">
              <w:rPr>
                <w:rFonts w:ascii="Times New Roman" w:eastAsia="Times New Roman" w:hAnsi="Times New Roman" w:cs="Times New Roman"/>
                <w:bCs/>
                <w:szCs w:val="24"/>
                <w:lang w:eastAsia="ru-RU"/>
              </w:rPr>
              <w:t xml:space="preserve"> Что делает? Какой? </w:t>
            </w:r>
            <w:proofErr w:type="gramStart"/>
            <w:r w:rsidRPr="0026138A">
              <w:rPr>
                <w:rFonts w:ascii="Times New Roman" w:eastAsia="Times New Roman" w:hAnsi="Times New Roman" w:cs="Times New Roman"/>
                <w:bCs/>
                <w:szCs w:val="24"/>
                <w:lang w:eastAsia="ru-RU"/>
              </w:rPr>
              <w:t>Какая?).</w:t>
            </w:r>
            <w:proofErr w:type="gramEnd"/>
          </w:p>
          <w:p w:rsidR="0026138A" w:rsidRPr="0026138A" w:rsidRDefault="0026138A" w:rsidP="0026138A">
            <w:pPr>
              <w:ind w:right="29"/>
              <w:rPr>
                <w:rFonts w:ascii="Times New Roman" w:eastAsia="Times New Roman" w:hAnsi="Times New Roman" w:cs="Times New Roman"/>
                <w:bCs/>
                <w:szCs w:val="24"/>
                <w:lang w:eastAsia="ru-RU"/>
              </w:rPr>
            </w:pPr>
            <w:r w:rsidRPr="0026138A">
              <w:rPr>
                <w:rFonts w:ascii="Times New Roman" w:eastAsia="Times New Roman" w:hAnsi="Times New Roman" w:cs="Times New Roman"/>
                <w:bCs/>
                <w:szCs w:val="24"/>
                <w:lang w:eastAsia="ru-RU"/>
              </w:rPr>
              <w:t>- Развитие инициативной речи ребенка.</w:t>
            </w:r>
          </w:p>
        </w:tc>
        <w:tc>
          <w:tcPr>
            <w:tcW w:w="2835" w:type="dxa"/>
          </w:tcPr>
          <w:p w:rsidR="0026138A" w:rsidRPr="0026138A" w:rsidRDefault="0026138A" w:rsidP="0026138A">
            <w:pPr>
              <w:rPr>
                <w:rFonts w:ascii="Times New Roman" w:eastAsia="Times New Roman" w:hAnsi="Times New Roman" w:cs="Times New Roman"/>
                <w:bCs/>
                <w:szCs w:val="24"/>
                <w:lang w:eastAsia="ru-RU"/>
              </w:rPr>
            </w:pPr>
            <w:r w:rsidRPr="0026138A">
              <w:rPr>
                <w:rFonts w:ascii="Times New Roman" w:eastAsia="Times New Roman" w:hAnsi="Times New Roman" w:cs="Times New Roman"/>
                <w:bCs/>
                <w:szCs w:val="24"/>
                <w:lang w:eastAsia="ru-RU"/>
              </w:rPr>
              <w:t xml:space="preserve">- Умение легко и свободно вступать в общение </w:t>
            </w:r>
            <w:proofErr w:type="gramStart"/>
            <w:r w:rsidRPr="0026138A">
              <w:rPr>
                <w:rFonts w:ascii="Times New Roman" w:eastAsia="Times New Roman" w:hAnsi="Times New Roman" w:cs="Times New Roman"/>
                <w:bCs/>
                <w:szCs w:val="24"/>
                <w:lang w:eastAsia="ru-RU"/>
              </w:rPr>
              <w:t>со</w:t>
            </w:r>
            <w:proofErr w:type="gramEnd"/>
            <w:r w:rsidRPr="0026138A">
              <w:rPr>
                <w:rFonts w:ascii="Times New Roman" w:eastAsia="Times New Roman" w:hAnsi="Times New Roman" w:cs="Times New Roman"/>
                <w:bCs/>
                <w:szCs w:val="24"/>
                <w:lang w:eastAsia="ru-RU"/>
              </w:rPr>
              <w:t xml:space="preserve"> взрослыми и детьми.</w:t>
            </w:r>
          </w:p>
          <w:p w:rsidR="0026138A" w:rsidRPr="0026138A" w:rsidRDefault="0026138A" w:rsidP="0026138A">
            <w:pPr>
              <w:rPr>
                <w:rFonts w:ascii="Times New Roman" w:eastAsia="Times New Roman" w:hAnsi="Times New Roman" w:cs="Times New Roman"/>
                <w:bCs/>
                <w:szCs w:val="24"/>
                <w:lang w:eastAsia="ru-RU"/>
              </w:rPr>
            </w:pPr>
            <w:r w:rsidRPr="0026138A">
              <w:rPr>
                <w:rFonts w:ascii="Times New Roman" w:eastAsia="Times New Roman" w:hAnsi="Times New Roman" w:cs="Times New Roman"/>
                <w:bCs/>
                <w:szCs w:val="24"/>
                <w:lang w:eastAsia="ru-RU"/>
              </w:rPr>
              <w:t>- умение выражать свои просьбы словами.</w:t>
            </w:r>
          </w:p>
          <w:p w:rsidR="0026138A" w:rsidRPr="0026138A" w:rsidRDefault="0026138A" w:rsidP="0026138A">
            <w:pPr>
              <w:rPr>
                <w:rFonts w:ascii="Times New Roman" w:eastAsia="Times New Roman" w:hAnsi="Times New Roman" w:cs="Times New Roman"/>
                <w:bCs/>
                <w:szCs w:val="24"/>
                <w:lang w:eastAsia="ru-RU"/>
              </w:rPr>
            </w:pPr>
            <w:r w:rsidRPr="0026138A">
              <w:rPr>
                <w:rFonts w:ascii="Times New Roman" w:eastAsia="Times New Roman" w:hAnsi="Times New Roman" w:cs="Times New Roman"/>
                <w:bCs/>
                <w:szCs w:val="24"/>
                <w:lang w:eastAsia="ru-RU"/>
              </w:rPr>
              <w:t>- Умение понятно отвечать на вопросы взрослых.</w:t>
            </w:r>
          </w:p>
          <w:p w:rsidR="0026138A" w:rsidRPr="0026138A" w:rsidRDefault="0026138A" w:rsidP="0026138A">
            <w:pPr>
              <w:rPr>
                <w:rFonts w:ascii="Times New Roman" w:eastAsia="Times New Roman" w:hAnsi="Times New Roman" w:cs="Times New Roman"/>
                <w:bCs/>
                <w:szCs w:val="24"/>
                <w:lang w:eastAsia="ru-RU"/>
              </w:rPr>
            </w:pPr>
            <w:r w:rsidRPr="0026138A">
              <w:rPr>
                <w:rFonts w:ascii="Times New Roman" w:eastAsia="Times New Roman" w:hAnsi="Times New Roman" w:cs="Times New Roman"/>
                <w:bCs/>
                <w:szCs w:val="24"/>
                <w:lang w:eastAsia="ru-RU"/>
              </w:rPr>
              <w:t>- Развитие потребности делиться впечатлениями.</w:t>
            </w:r>
          </w:p>
          <w:p w:rsidR="0026138A" w:rsidRPr="0026138A" w:rsidRDefault="0026138A" w:rsidP="0026138A">
            <w:pPr>
              <w:rPr>
                <w:rFonts w:ascii="Times New Roman" w:eastAsia="Times New Roman" w:hAnsi="Times New Roman" w:cs="Times New Roman"/>
                <w:bCs/>
                <w:szCs w:val="24"/>
                <w:lang w:eastAsia="ru-RU"/>
              </w:rPr>
            </w:pPr>
            <w:r w:rsidRPr="0026138A">
              <w:rPr>
                <w:rFonts w:ascii="Times New Roman" w:eastAsia="Times New Roman" w:hAnsi="Times New Roman" w:cs="Times New Roman"/>
                <w:bCs/>
                <w:szCs w:val="24"/>
                <w:lang w:eastAsia="ru-RU"/>
              </w:rPr>
              <w:t>- Воспитание привычки пользоваться простыми формами речевого этикета.</w:t>
            </w:r>
          </w:p>
        </w:tc>
        <w:tc>
          <w:tcPr>
            <w:tcW w:w="3260" w:type="dxa"/>
          </w:tcPr>
          <w:p w:rsidR="0026138A" w:rsidRPr="0026138A" w:rsidRDefault="0026138A" w:rsidP="0026138A">
            <w:pPr>
              <w:rPr>
                <w:rFonts w:ascii="Times New Roman" w:eastAsia="Times New Roman" w:hAnsi="Times New Roman" w:cs="Times New Roman"/>
                <w:bCs/>
                <w:szCs w:val="24"/>
                <w:lang w:eastAsia="ru-RU"/>
              </w:rPr>
            </w:pPr>
            <w:r w:rsidRPr="0026138A">
              <w:rPr>
                <w:rFonts w:ascii="Times New Roman" w:eastAsia="Times New Roman" w:hAnsi="Times New Roman" w:cs="Times New Roman"/>
                <w:bCs/>
                <w:szCs w:val="24"/>
                <w:lang w:eastAsia="ru-RU"/>
              </w:rPr>
              <w:t xml:space="preserve">- Умение отвечать на вопросы и задавать их.  </w:t>
            </w:r>
          </w:p>
          <w:p w:rsidR="0026138A" w:rsidRPr="0026138A" w:rsidRDefault="0026138A" w:rsidP="0026138A">
            <w:pPr>
              <w:rPr>
                <w:rFonts w:ascii="Times New Roman" w:eastAsia="Times New Roman" w:hAnsi="Times New Roman" w:cs="Times New Roman"/>
                <w:bCs/>
                <w:szCs w:val="24"/>
                <w:lang w:eastAsia="ru-RU"/>
              </w:rPr>
            </w:pPr>
            <w:r w:rsidRPr="0026138A">
              <w:rPr>
                <w:rFonts w:ascii="Times New Roman" w:eastAsia="Times New Roman" w:hAnsi="Times New Roman" w:cs="Times New Roman"/>
                <w:bCs/>
                <w:szCs w:val="24"/>
                <w:lang w:eastAsia="ru-RU"/>
              </w:rPr>
              <w:t xml:space="preserve">- Умение отвечать на </w:t>
            </w:r>
            <w:proofErr w:type="gramStart"/>
            <w:r w:rsidRPr="0026138A">
              <w:rPr>
                <w:rFonts w:ascii="Times New Roman" w:eastAsia="Times New Roman" w:hAnsi="Times New Roman" w:cs="Times New Roman"/>
                <w:bCs/>
                <w:szCs w:val="24"/>
                <w:lang w:eastAsia="ru-RU"/>
              </w:rPr>
              <w:t>вопросы</w:t>
            </w:r>
            <w:proofErr w:type="gramEnd"/>
            <w:r w:rsidRPr="0026138A">
              <w:rPr>
                <w:rFonts w:ascii="Times New Roman" w:eastAsia="Times New Roman" w:hAnsi="Times New Roman" w:cs="Times New Roman"/>
                <w:bCs/>
                <w:szCs w:val="24"/>
                <w:lang w:eastAsia="ru-RU"/>
              </w:rPr>
              <w:t xml:space="preserve"> как в краткой, так и в распространенной форме, не отклоняясь от содержания вопроса.</w:t>
            </w:r>
          </w:p>
          <w:p w:rsidR="0026138A" w:rsidRPr="0026138A" w:rsidRDefault="0026138A" w:rsidP="0026138A">
            <w:pPr>
              <w:rPr>
                <w:rFonts w:ascii="Times New Roman" w:eastAsia="Times New Roman" w:hAnsi="Times New Roman" w:cs="Times New Roman"/>
                <w:bCs/>
                <w:szCs w:val="24"/>
                <w:lang w:eastAsia="ru-RU"/>
              </w:rPr>
            </w:pPr>
            <w:r w:rsidRPr="0026138A">
              <w:rPr>
                <w:rFonts w:ascii="Times New Roman" w:eastAsia="Times New Roman" w:hAnsi="Times New Roman" w:cs="Times New Roman"/>
                <w:bCs/>
                <w:szCs w:val="24"/>
                <w:lang w:eastAsia="ru-RU"/>
              </w:rPr>
              <w:t>- Умение участвовать в коллективных беседах.</w:t>
            </w:r>
          </w:p>
          <w:p w:rsidR="0026138A" w:rsidRPr="0026138A" w:rsidRDefault="0026138A" w:rsidP="0026138A">
            <w:pPr>
              <w:rPr>
                <w:rFonts w:ascii="Times New Roman" w:eastAsia="Times New Roman" w:hAnsi="Times New Roman" w:cs="Times New Roman"/>
                <w:bCs/>
                <w:szCs w:val="24"/>
                <w:lang w:eastAsia="ru-RU"/>
              </w:rPr>
            </w:pPr>
            <w:r w:rsidRPr="0026138A">
              <w:rPr>
                <w:rFonts w:ascii="Times New Roman" w:eastAsia="Times New Roman" w:hAnsi="Times New Roman" w:cs="Times New Roman"/>
                <w:bCs/>
                <w:szCs w:val="24"/>
                <w:lang w:eastAsia="ru-RU"/>
              </w:rPr>
              <w:t>- Формирование умений приветствовать знакомых с использованием синонимических формул этикета.</w:t>
            </w:r>
          </w:p>
        </w:tc>
        <w:tc>
          <w:tcPr>
            <w:tcW w:w="6095" w:type="dxa"/>
            <w:gridSpan w:val="2"/>
          </w:tcPr>
          <w:p w:rsidR="0026138A" w:rsidRPr="0026138A" w:rsidRDefault="0026138A" w:rsidP="0026138A">
            <w:pPr>
              <w:rPr>
                <w:rFonts w:ascii="Times New Roman" w:eastAsia="Times New Roman" w:hAnsi="Times New Roman" w:cs="Times New Roman"/>
                <w:bCs/>
                <w:szCs w:val="24"/>
                <w:lang w:eastAsia="ru-RU"/>
              </w:rPr>
            </w:pPr>
            <w:r w:rsidRPr="0026138A">
              <w:rPr>
                <w:rFonts w:ascii="Times New Roman" w:eastAsia="Times New Roman" w:hAnsi="Times New Roman" w:cs="Times New Roman"/>
                <w:bCs/>
                <w:szCs w:val="24"/>
                <w:lang w:eastAsia="ru-RU"/>
              </w:rPr>
              <w:t>- Умение более точно отвечать на вопросы, объединять в распространенном ответе реплики товарищей, отвечать на вопросы по-разному, кратко и распространенно.</w:t>
            </w:r>
          </w:p>
          <w:p w:rsidR="0026138A" w:rsidRPr="0026138A" w:rsidRDefault="0026138A" w:rsidP="0026138A">
            <w:pPr>
              <w:rPr>
                <w:rFonts w:ascii="Times New Roman" w:eastAsia="Times New Roman" w:hAnsi="Times New Roman" w:cs="Times New Roman"/>
                <w:bCs/>
                <w:szCs w:val="24"/>
                <w:lang w:eastAsia="ru-RU"/>
              </w:rPr>
            </w:pPr>
            <w:r w:rsidRPr="0026138A">
              <w:rPr>
                <w:rFonts w:ascii="Times New Roman" w:eastAsia="Times New Roman" w:hAnsi="Times New Roman" w:cs="Times New Roman"/>
                <w:bCs/>
                <w:szCs w:val="24"/>
                <w:lang w:eastAsia="ru-RU"/>
              </w:rPr>
              <w:t>- Развитие умения участвовать в общей беседе, внимательно слушать собеседника, не перебивать его, не отвлекаться.</w:t>
            </w:r>
          </w:p>
          <w:p w:rsidR="0026138A" w:rsidRPr="0026138A" w:rsidRDefault="0026138A" w:rsidP="0026138A">
            <w:pPr>
              <w:rPr>
                <w:rFonts w:ascii="Times New Roman" w:eastAsia="Times New Roman" w:hAnsi="Times New Roman" w:cs="Times New Roman"/>
                <w:bCs/>
                <w:szCs w:val="24"/>
                <w:lang w:eastAsia="ru-RU"/>
              </w:rPr>
            </w:pPr>
            <w:r w:rsidRPr="0026138A">
              <w:rPr>
                <w:rFonts w:ascii="Times New Roman" w:eastAsia="Times New Roman" w:hAnsi="Times New Roman" w:cs="Times New Roman"/>
                <w:bCs/>
                <w:szCs w:val="24"/>
                <w:lang w:eastAsia="ru-RU"/>
              </w:rPr>
              <w:t xml:space="preserve">- Формирование умения формулировать и задавать вопросы, в соответствии с </w:t>
            </w:r>
            <w:proofErr w:type="gramStart"/>
            <w:r w:rsidRPr="0026138A">
              <w:rPr>
                <w:rFonts w:ascii="Times New Roman" w:eastAsia="Times New Roman" w:hAnsi="Times New Roman" w:cs="Times New Roman"/>
                <w:bCs/>
                <w:szCs w:val="24"/>
                <w:lang w:eastAsia="ru-RU"/>
              </w:rPr>
              <w:t>услышанным</w:t>
            </w:r>
            <w:proofErr w:type="gramEnd"/>
            <w:r w:rsidRPr="0026138A">
              <w:rPr>
                <w:rFonts w:ascii="Times New Roman" w:eastAsia="Times New Roman" w:hAnsi="Times New Roman" w:cs="Times New Roman"/>
                <w:bCs/>
                <w:szCs w:val="24"/>
                <w:lang w:eastAsia="ru-RU"/>
              </w:rPr>
              <w:t xml:space="preserve"> строить ответ, дополнять, исправлять собеседника, сопоставлять свою точку зрения с точкой зрения других людей.</w:t>
            </w:r>
          </w:p>
          <w:p w:rsidR="0026138A" w:rsidRPr="0026138A" w:rsidRDefault="0026138A" w:rsidP="0026138A">
            <w:pPr>
              <w:rPr>
                <w:rFonts w:ascii="Times New Roman" w:eastAsia="Times New Roman" w:hAnsi="Times New Roman" w:cs="Times New Roman"/>
                <w:bCs/>
                <w:szCs w:val="24"/>
                <w:lang w:eastAsia="ru-RU"/>
              </w:rPr>
            </w:pPr>
            <w:r w:rsidRPr="0026138A">
              <w:rPr>
                <w:rFonts w:ascii="Times New Roman" w:eastAsia="Times New Roman" w:hAnsi="Times New Roman" w:cs="Times New Roman"/>
                <w:bCs/>
                <w:szCs w:val="24"/>
                <w:lang w:eastAsia="ru-RU"/>
              </w:rPr>
              <w:t>- Умение содержательно общаться по поводу игр, прочитанных книг, просмотренных телепередач.</w:t>
            </w:r>
          </w:p>
          <w:p w:rsidR="0026138A" w:rsidRPr="0026138A" w:rsidRDefault="0026138A" w:rsidP="0026138A">
            <w:pPr>
              <w:rPr>
                <w:rFonts w:ascii="Times New Roman" w:eastAsia="Times New Roman" w:hAnsi="Times New Roman" w:cs="Times New Roman"/>
                <w:bCs/>
                <w:szCs w:val="24"/>
                <w:lang w:eastAsia="ru-RU"/>
              </w:rPr>
            </w:pPr>
            <w:r w:rsidRPr="0026138A">
              <w:rPr>
                <w:rFonts w:ascii="Times New Roman" w:eastAsia="Times New Roman" w:hAnsi="Times New Roman" w:cs="Times New Roman"/>
                <w:bCs/>
                <w:szCs w:val="24"/>
                <w:lang w:eastAsia="ru-RU"/>
              </w:rPr>
              <w:t>- Владение разнообразными формами речевого этикета.</w:t>
            </w:r>
          </w:p>
        </w:tc>
      </w:tr>
      <w:tr w:rsidR="0026138A" w:rsidRPr="0026138A" w:rsidTr="0026138A">
        <w:trPr>
          <w:cantSplit/>
          <w:trHeight w:val="1134"/>
        </w:trPr>
        <w:tc>
          <w:tcPr>
            <w:tcW w:w="506" w:type="dxa"/>
            <w:textDirection w:val="btLr"/>
          </w:tcPr>
          <w:p w:rsidR="0026138A" w:rsidRPr="0026138A" w:rsidRDefault="0026138A" w:rsidP="0026138A">
            <w:pPr>
              <w:ind w:left="113" w:right="354"/>
              <w:jc w:val="center"/>
              <w:rPr>
                <w:rFonts w:ascii="Times New Roman" w:eastAsia="Times New Roman" w:hAnsi="Times New Roman" w:cs="Times New Roman"/>
                <w:b/>
                <w:bCs/>
                <w:sz w:val="24"/>
                <w:szCs w:val="24"/>
                <w:lang w:eastAsia="ru-RU"/>
              </w:rPr>
            </w:pPr>
            <w:r w:rsidRPr="0026138A">
              <w:rPr>
                <w:rFonts w:ascii="Times New Roman" w:eastAsia="Times New Roman" w:hAnsi="Times New Roman" w:cs="Times New Roman"/>
                <w:b/>
                <w:bCs/>
                <w:sz w:val="24"/>
                <w:szCs w:val="24"/>
                <w:lang w:eastAsia="ru-RU"/>
              </w:rPr>
              <w:lastRenderedPageBreak/>
              <w:t>Монологическая</w:t>
            </w:r>
          </w:p>
        </w:tc>
        <w:tc>
          <w:tcPr>
            <w:tcW w:w="2721" w:type="dxa"/>
          </w:tcPr>
          <w:p w:rsidR="0026138A" w:rsidRPr="0026138A" w:rsidRDefault="0026138A" w:rsidP="0026138A">
            <w:pPr>
              <w:rPr>
                <w:rFonts w:ascii="Times New Roman" w:eastAsia="Times New Roman" w:hAnsi="Times New Roman" w:cs="Times New Roman"/>
                <w:bCs/>
                <w:szCs w:val="24"/>
                <w:lang w:eastAsia="ru-RU"/>
              </w:rPr>
            </w:pPr>
            <w:r w:rsidRPr="0026138A">
              <w:rPr>
                <w:rFonts w:ascii="Times New Roman" w:eastAsia="Times New Roman" w:hAnsi="Times New Roman" w:cs="Times New Roman"/>
                <w:bCs/>
                <w:szCs w:val="24"/>
                <w:lang w:eastAsia="ru-RU"/>
              </w:rPr>
              <w:t>- Создание предпосылок для развития монологической речи.</w:t>
            </w:r>
          </w:p>
          <w:p w:rsidR="0026138A" w:rsidRPr="0026138A" w:rsidRDefault="0026138A" w:rsidP="0026138A">
            <w:pPr>
              <w:rPr>
                <w:rFonts w:ascii="Times New Roman" w:eastAsia="Times New Roman" w:hAnsi="Times New Roman" w:cs="Times New Roman"/>
                <w:bCs/>
                <w:szCs w:val="24"/>
                <w:lang w:eastAsia="ru-RU"/>
              </w:rPr>
            </w:pPr>
            <w:r w:rsidRPr="0026138A">
              <w:rPr>
                <w:rFonts w:ascii="Times New Roman" w:eastAsia="Times New Roman" w:hAnsi="Times New Roman" w:cs="Times New Roman"/>
                <w:bCs/>
                <w:szCs w:val="24"/>
                <w:lang w:eastAsia="ru-RU"/>
              </w:rPr>
              <w:t>- Умение слушать и понимать короткие рассказы и сказки, повторять по подражанию.</w:t>
            </w:r>
          </w:p>
          <w:p w:rsidR="0026138A" w:rsidRPr="0026138A" w:rsidRDefault="0026138A" w:rsidP="0026138A">
            <w:pPr>
              <w:rPr>
                <w:rFonts w:ascii="Times New Roman" w:eastAsia="Times New Roman" w:hAnsi="Times New Roman" w:cs="Times New Roman"/>
                <w:bCs/>
                <w:szCs w:val="24"/>
                <w:lang w:eastAsia="ru-RU"/>
              </w:rPr>
            </w:pPr>
            <w:r w:rsidRPr="0026138A">
              <w:rPr>
                <w:rFonts w:ascii="Times New Roman" w:eastAsia="Times New Roman" w:hAnsi="Times New Roman" w:cs="Times New Roman"/>
                <w:bCs/>
                <w:szCs w:val="24"/>
                <w:lang w:eastAsia="ru-RU"/>
              </w:rPr>
              <w:t xml:space="preserve">Умение в 2-4 фразах рассказывать по картинке или об </w:t>
            </w:r>
            <w:proofErr w:type="gramStart"/>
            <w:r w:rsidRPr="0026138A">
              <w:rPr>
                <w:rFonts w:ascii="Times New Roman" w:eastAsia="Times New Roman" w:hAnsi="Times New Roman" w:cs="Times New Roman"/>
                <w:bCs/>
                <w:szCs w:val="24"/>
                <w:lang w:eastAsia="ru-RU"/>
              </w:rPr>
              <w:t>увиденном</w:t>
            </w:r>
            <w:proofErr w:type="gramEnd"/>
            <w:r w:rsidRPr="0026138A">
              <w:rPr>
                <w:rFonts w:ascii="Times New Roman" w:eastAsia="Times New Roman" w:hAnsi="Times New Roman" w:cs="Times New Roman"/>
                <w:bCs/>
                <w:szCs w:val="24"/>
                <w:lang w:eastAsia="ru-RU"/>
              </w:rPr>
              <w:t xml:space="preserve"> на прогулке.</w:t>
            </w:r>
          </w:p>
        </w:tc>
        <w:tc>
          <w:tcPr>
            <w:tcW w:w="2835" w:type="dxa"/>
          </w:tcPr>
          <w:p w:rsidR="0026138A" w:rsidRPr="0026138A" w:rsidRDefault="0026138A" w:rsidP="0026138A">
            <w:pPr>
              <w:rPr>
                <w:rFonts w:ascii="Times New Roman" w:eastAsia="Times New Roman" w:hAnsi="Times New Roman" w:cs="Times New Roman"/>
                <w:bCs/>
                <w:szCs w:val="24"/>
                <w:lang w:eastAsia="ru-RU"/>
              </w:rPr>
            </w:pPr>
            <w:r w:rsidRPr="0026138A">
              <w:rPr>
                <w:rFonts w:ascii="Times New Roman" w:eastAsia="Times New Roman" w:hAnsi="Times New Roman" w:cs="Times New Roman"/>
                <w:bCs/>
                <w:szCs w:val="24"/>
                <w:lang w:eastAsia="ru-RU"/>
              </w:rPr>
              <w:t>- Начинается целенаправленное обучение связной монологической речи.</w:t>
            </w:r>
          </w:p>
          <w:p w:rsidR="0026138A" w:rsidRPr="0026138A" w:rsidRDefault="0026138A" w:rsidP="0026138A">
            <w:pPr>
              <w:rPr>
                <w:rFonts w:ascii="Times New Roman" w:eastAsia="Times New Roman" w:hAnsi="Times New Roman" w:cs="Times New Roman"/>
                <w:bCs/>
                <w:szCs w:val="24"/>
                <w:lang w:eastAsia="ru-RU"/>
              </w:rPr>
            </w:pPr>
            <w:r w:rsidRPr="0026138A">
              <w:rPr>
                <w:rFonts w:ascii="Times New Roman" w:eastAsia="Times New Roman" w:hAnsi="Times New Roman" w:cs="Times New Roman"/>
                <w:bCs/>
                <w:szCs w:val="24"/>
                <w:lang w:eastAsia="ru-RU"/>
              </w:rPr>
              <w:t>- Умение пересказывать хорошо знакомые сказки и рассказы.</w:t>
            </w:r>
          </w:p>
          <w:p w:rsidR="0026138A" w:rsidRPr="0026138A" w:rsidRDefault="0026138A" w:rsidP="0026138A">
            <w:pPr>
              <w:rPr>
                <w:rFonts w:ascii="Times New Roman" w:eastAsia="Times New Roman" w:hAnsi="Times New Roman" w:cs="Times New Roman"/>
                <w:bCs/>
                <w:szCs w:val="24"/>
                <w:lang w:eastAsia="ru-RU"/>
              </w:rPr>
            </w:pPr>
            <w:r w:rsidRPr="0026138A">
              <w:rPr>
                <w:rFonts w:ascii="Times New Roman" w:eastAsia="Times New Roman" w:hAnsi="Times New Roman" w:cs="Times New Roman"/>
                <w:bCs/>
                <w:szCs w:val="24"/>
                <w:lang w:eastAsia="ru-RU"/>
              </w:rPr>
              <w:t>- Умение рассказывать по наглядному материалу.</w:t>
            </w:r>
          </w:p>
          <w:p w:rsidR="0026138A" w:rsidRPr="0026138A" w:rsidRDefault="0026138A" w:rsidP="0026138A">
            <w:pPr>
              <w:rPr>
                <w:rFonts w:ascii="Times New Roman" w:eastAsia="Times New Roman" w:hAnsi="Times New Roman" w:cs="Times New Roman"/>
                <w:bCs/>
                <w:szCs w:val="24"/>
                <w:lang w:eastAsia="ru-RU"/>
              </w:rPr>
            </w:pPr>
            <w:r w:rsidRPr="0026138A">
              <w:rPr>
                <w:rFonts w:ascii="Times New Roman" w:eastAsia="Times New Roman" w:hAnsi="Times New Roman" w:cs="Times New Roman"/>
                <w:bCs/>
                <w:szCs w:val="24"/>
                <w:lang w:eastAsia="ru-RU"/>
              </w:rPr>
              <w:t>- Составление коротких (в 3-4 предложения) описаний игрушек и картинок.</w:t>
            </w:r>
          </w:p>
          <w:p w:rsidR="0026138A" w:rsidRPr="0026138A" w:rsidRDefault="0026138A" w:rsidP="0026138A">
            <w:pPr>
              <w:rPr>
                <w:rFonts w:ascii="Times New Roman" w:eastAsia="Times New Roman" w:hAnsi="Times New Roman" w:cs="Times New Roman"/>
                <w:bCs/>
                <w:szCs w:val="24"/>
                <w:lang w:eastAsia="ru-RU"/>
              </w:rPr>
            </w:pPr>
            <w:r w:rsidRPr="0026138A">
              <w:rPr>
                <w:rFonts w:ascii="Times New Roman" w:eastAsia="Times New Roman" w:hAnsi="Times New Roman" w:cs="Times New Roman"/>
                <w:bCs/>
                <w:szCs w:val="24"/>
                <w:lang w:eastAsia="ru-RU"/>
              </w:rPr>
              <w:t>- Составление высказываний повествовательного типа.</w:t>
            </w:r>
          </w:p>
          <w:p w:rsidR="0026138A" w:rsidRPr="0026138A" w:rsidRDefault="0026138A" w:rsidP="0026138A">
            <w:pPr>
              <w:rPr>
                <w:rFonts w:ascii="Times New Roman" w:eastAsia="Times New Roman" w:hAnsi="Times New Roman" w:cs="Times New Roman"/>
                <w:bCs/>
                <w:szCs w:val="24"/>
                <w:lang w:eastAsia="ru-RU"/>
              </w:rPr>
            </w:pPr>
            <w:r w:rsidRPr="0026138A">
              <w:rPr>
                <w:rFonts w:ascii="Times New Roman" w:eastAsia="Times New Roman" w:hAnsi="Times New Roman" w:cs="Times New Roman"/>
                <w:bCs/>
                <w:szCs w:val="24"/>
                <w:lang w:eastAsia="ru-RU"/>
              </w:rPr>
              <w:t>- Обучение рассказыванию из личного опыта.</w:t>
            </w:r>
          </w:p>
        </w:tc>
        <w:tc>
          <w:tcPr>
            <w:tcW w:w="3260" w:type="dxa"/>
          </w:tcPr>
          <w:p w:rsidR="0026138A" w:rsidRPr="0026138A" w:rsidRDefault="0026138A" w:rsidP="0026138A">
            <w:pPr>
              <w:rPr>
                <w:rFonts w:ascii="Times New Roman" w:eastAsia="Times New Roman" w:hAnsi="Times New Roman" w:cs="Times New Roman"/>
                <w:bCs/>
                <w:szCs w:val="24"/>
                <w:lang w:eastAsia="ru-RU"/>
              </w:rPr>
            </w:pPr>
            <w:r w:rsidRPr="0026138A">
              <w:rPr>
                <w:rFonts w:ascii="Times New Roman" w:eastAsia="Times New Roman" w:hAnsi="Times New Roman" w:cs="Times New Roman"/>
                <w:bCs/>
                <w:szCs w:val="24"/>
                <w:lang w:eastAsia="ru-RU"/>
              </w:rPr>
              <w:t>- Пересказ незнакомых сказок и рассказов.</w:t>
            </w:r>
          </w:p>
          <w:p w:rsidR="0026138A" w:rsidRPr="0026138A" w:rsidRDefault="0026138A" w:rsidP="0026138A">
            <w:pPr>
              <w:rPr>
                <w:rFonts w:ascii="Times New Roman" w:eastAsia="Times New Roman" w:hAnsi="Times New Roman" w:cs="Times New Roman"/>
                <w:bCs/>
                <w:szCs w:val="24"/>
                <w:lang w:eastAsia="ru-RU"/>
              </w:rPr>
            </w:pPr>
            <w:r w:rsidRPr="0026138A">
              <w:rPr>
                <w:rFonts w:ascii="Times New Roman" w:eastAsia="Times New Roman" w:hAnsi="Times New Roman" w:cs="Times New Roman"/>
                <w:bCs/>
                <w:szCs w:val="24"/>
                <w:lang w:eastAsia="ru-RU"/>
              </w:rPr>
              <w:t>- Обучение самостоятельному построению высказываний описательного и повествовательного типов.</w:t>
            </w:r>
          </w:p>
          <w:p w:rsidR="0026138A" w:rsidRPr="0026138A" w:rsidRDefault="0026138A" w:rsidP="0026138A">
            <w:pPr>
              <w:rPr>
                <w:rFonts w:ascii="Times New Roman" w:eastAsia="Times New Roman" w:hAnsi="Times New Roman" w:cs="Times New Roman"/>
                <w:bCs/>
                <w:szCs w:val="24"/>
                <w:lang w:eastAsia="ru-RU"/>
              </w:rPr>
            </w:pPr>
            <w:r w:rsidRPr="0026138A">
              <w:rPr>
                <w:rFonts w:ascii="Times New Roman" w:eastAsia="Times New Roman" w:hAnsi="Times New Roman" w:cs="Times New Roman"/>
                <w:bCs/>
                <w:szCs w:val="24"/>
                <w:lang w:eastAsia="ru-RU"/>
              </w:rPr>
              <w:t>- Обучение структурному оформлению описаний и повествований, разным зачинам рассказов, средствам связи между предложениями и их частями.</w:t>
            </w:r>
          </w:p>
          <w:p w:rsidR="0026138A" w:rsidRPr="0026138A" w:rsidRDefault="0026138A" w:rsidP="0026138A">
            <w:pPr>
              <w:rPr>
                <w:rFonts w:ascii="Times New Roman" w:eastAsia="Times New Roman" w:hAnsi="Times New Roman" w:cs="Times New Roman"/>
                <w:bCs/>
                <w:szCs w:val="24"/>
                <w:lang w:eastAsia="ru-RU"/>
              </w:rPr>
            </w:pPr>
            <w:r w:rsidRPr="0026138A">
              <w:rPr>
                <w:rFonts w:ascii="Times New Roman" w:eastAsia="Times New Roman" w:hAnsi="Times New Roman" w:cs="Times New Roman"/>
                <w:bCs/>
                <w:szCs w:val="24"/>
                <w:lang w:eastAsia="ru-RU"/>
              </w:rPr>
              <w:t>- Обучение составлению рассказа по серии картинок с помощью взрослого.</w:t>
            </w:r>
          </w:p>
          <w:p w:rsidR="0026138A" w:rsidRPr="0026138A" w:rsidRDefault="0026138A" w:rsidP="0026138A">
            <w:pPr>
              <w:rPr>
                <w:rFonts w:ascii="Times New Roman" w:eastAsia="Times New Roman" w:hAnsi="Times New Roman" w:cs="Times New Roman"/>
                <w:bCs/>
                <w:szCs w:val="24"/>
                <w:lang w:eastAsia="ru-RU"/>
              </w:rPr>
            </w:pPr>
            <w:r w:rsidRPr="0026138A">
              <w:rPr>
                <w:rFonts w:ascii="Times New Roman" w:eastAsia="Times New Roman" w:hAnsi="Times New Roman" w:cs="Times New Roman"/>
                <w:bCs/>
                <w:szCs w:val="24"/>
                <w:lang w:eastAsia="ru-RU"/>
              </w:rPr>
              <w:t>- Составление небольших рассказов из личного опыта сначала с опорой на картинку или игрушку, а затем без опоры на наглядный материал.</w:t>
            </w:r>
          </w:p>
        </w:tc>
        <w:tc>
          <w:tcPr>
            <w:tcW w:w="3118" w:type="dxa"/>
          </w:tcPr>
          <w:p w:rsidR="0026138A" w:rsidRPr="0026138A" w:rsidRDefault="0026138A" w:rsidP="0026138A">
            <w:pPr>
              <w:rPr>
                <w:rFonts w:ascii="Times New Roman" w:eastAsia="Times New Roman" w:hAnsi="Times New Roman" w:cs="Times New Roman"/>
                <w:bCs/>
                <w:szCs w:val="24"/>
                <w:lang w:eastAsia="ru-RU"/>
              </w:rPr>
            </w:pPr>
            <w:r w:rsidRPr="0026138A">
              <w:rPr>
                <w:rFonts w:ascii="Times New Roman" w:eastAsia="Times New Roman" w:hAnsi="Times New Roman" w:cs="Times New Roman"/>
                <w:bCs/>
                <w:szCs w:val="24"/>
                <w:lang w:eastAsia="ru-RU"/>
              </w:rPr>
              <w:t>- Умение связно, последовательно пересказывать литературные произведения без помощи воспитателя.</w:t>
            </w:r>
          </w:p>
          <w:p w:rsidR="0026138A" w:rsidRPr="0026138A" w:rsidRDefault="0026138A" w:rsidP="0026138A">
            <w:pPr>
              <w:rPr>
                <w:rFonts w:ascii="Times New Roman" w:eastAsia="Times New Roman" w:hAnsi="Times New Roman" w:cs="Times New Roman"/>
                <w:bCs/>
                <w:szCs w:val="24"/>
                <w:lang w:eastAsia="ru-RU"/>
              </w:rPr>
            </w:pPr>
            <w:r w:rsidRPr="0026138A">
              <w:rPr>
                <w:rFonts w:ascii="Times New Roman" w:eastAsia="Times New Roman" w:hAnsi="Times New Roman" w:cs="Times New Roman"/>
                <w:bCs/>
                <w:szCs w:val="24"/>
                <w:lang w:eastAsia="ru-RU"/>
              </w:rPr>
              <w:t>- Обучение составлению повествовательных рассказов по серии сюжетных картинок: развитию сюжета, соблюдению композиции и последовательности изложения.</w:t>
            </w:r>
          </w:p>
          <w:p w:rsidR="0026138A" w:rsidRPr="0026138A" w:rsidRDefault="0026138A" w:rsidP="0026138A">
            <w:pPr>
              <w:rPr>
                <w:rFonts w:ascii="Times New Roman" w:eastAsia="Times New Roman" w:hAnsi="Times New Roman" w:cs="Times New Roman"/>
                <w:bCs/>
                <w:szCs w:val="24"/>
                <w:lang w:eastAsia="ru-RU"/>
              </w:rPr>
            </w:pPr>
            <w:r w:rsidRPr="0026138A">
              <w:rPr>
                <w:rFonts w:ascii="Times New Roman" w:eastAsia="Times New Roman" w:hAnsi="Times New Roman" w:cs="Times New Roman"/>
                <w:bCs/>
                <w:szCs w:val="24"/>
                <w:lang w:eastAsia="ru-RU"/>
              </w:rPr>
              <w:t>- Развитие умения давать развернутые описания игрушек, предметов, картин.</w:t>
            </w:r>
          </w:p>
          <w:p w:rsidR="0026138A" w:rsidRPr="0026138A" w:rsidRDefault="0026138A" w:rsidP="0026138A">
            <w:pPr>
              <w:rPr>
                <w:rFonts w:ascii="Times New Roman" w:eastAsia="Times New Roman" w:hAnsi="Times New Roman" w:cs="Times New Roman"/>
                <w:bCs/>
                <w:szCs w:val="24"/>
                <w:lang w:eastAsia="ru-RU"/>
              </w:rPr>
            </w:pPr>
            <w:r w:rsidRPr="0026138A">
              <w:rPr>
                <w:rFonts w:ascii="Times New Roman" w:eastAsia="Times New Roman" w:hAnsi="Times New Roman" w:cs="Times New Roman"/>
                <w:bCs/>
                <w:szCs w:val="24"/>
                <w:lang w:eastAsia="ru-RU"/>
              </w:rPr>
              <w:t>- Составление рассказов из личного опыта.</w:t>
            </w:r>
          </w:p>
          <w:p w:rsidR="0026138A" w:rsidRPr="0026138A" w:rsidRDefault="0026138A" w:rsidP="0026138A">
            <w:pPr>
              <w:rPr>
                <w:rFonts w:ascii="Times New Roman" w:eastAsia="Times New Roman" w:hAnsi="Times New Roman" w:cs="Times New Roman"/>
                <w:bCs/>
                <w:szCs w:val="24"/>
                <w:lang w:eastAsia="ru-RU"/>
              </w:rPr>
            </w:pPr>
            <w:r w:rsidRPr="0026138A">
              <w:rPr>
                <w:rFonts w:ascii="Times New Roman" w:eastAsia="Times New Roman" w:hAnsi="Times New Roman" w:cs="Times New Roman"/>
                <w:bCs/>
                <w:szCs w:val="24"/>
                <w:lang w:eastAsia="ru-RU"/>
              </w:rPr>
              <w:t>- Формирование элементарных представлений о структуре описания и повествования.</w:t>
            </w:r>
          </w:p>
        </w:tc>
        <w:tc>
          <w:tcPr>
            <w:tcW w:w="2977" w:type="dxa"/>
          </w:tcPr>
          <w:p w:rsidR="0026138A" w:rsidRPr="0026138A" w:rsidRDefault="0026138A" w:rsidP="0026138A">
            <w:pPr>
              <w:rPr>
                <w:rFonts w:ascii="Times New Roman" w:eastAsia="Times New Roman" w:hAnsi="Times New Roman" w:cs="Times New Roman"/>
                <w:bCs/>
                <w:szCs w:val="24"/>
                <w:lang w:eastAsia="ru-RU"/>
              </w:rPr>
            </w:pPr>
            <w:r w:rsidRPr="0026138A">
              <w:rPr>
                <w:rFonts w:ascii="Times New Roman" w:eastAsia="Times New Roman" w:hAnsi="Times New Roman" w:cs="Times New Roman"/>
                <w:bCs/>
                <w:szCs w:val="24"/>
                <w:lang w:eastAsia="ru-RU"/>
              </w:rPr>
              <w:t>Обучение построению разных типов текстов (описание, повествование, рассуждение) с соблюдением их структуры.</w:t>
            </w:r>
          </w:p>
          <w:p w:rsidR="0026138A" w:rsidRPr="0026138A" w:rsidRDefault="0026138A" w:rsidP="0026138A">
            <w:pPr>
              <w:rPr>
                <w:rFonts w:ascii="Times New Roman" w:eastAsia="Times New Roman" w:hAnsi="Times New Roman" w:cs="Times New Roman"/>
                <w:bCs/>
                <w:szCs w:val="24"/>
                <w:lang w:eastAsia="ru-RU"/>
              </w:rPr>
            </w:pPr>
            <w:r w:rsidRPr="0026138A">
              <w:rPr>
                <w:rFonts w:ascii="Times New Roman" w:eastAsia="Times New Roman" w:hAnsi="Times New Roman" w:cs="Times New Roman"/>
                <w:bCs/>
                <w:szCs w:val="24"/>
                <w:lang w:eastAsia="ru-RU"/>
              </w:rPr>
              <w:t xml:space="preserve">- Использование разных типов </w:t>
            </w:r>
            <w:proofErr w:type="spellStart"/>
            <w:r w:rsidRPr="0026138A">
              <w:rPr>
                <w:rFonts w:ascii="Times New Roman" w:eastAsia="Times New Roman" w:hAnsi="Times New Roman" w:cs="Times New Roman"/>
                <w:bCs/>
                <w:szCs w:val="24"/>
                <w:lang w:eastAsia="ru-RU"/>
              </w:rPr>
              <w:t>внутритекстовых</w:t>
            </w:r>
            <w:proofErr w:type="spellEnd"/>
            <w:r w:rsidRPr="0026138A">
              <w:rPr>
                <w:rFonts w:ascii="Times New Roman" w:eastAsia="Times New Roman" w:hAnsi="Times New Roman" w:cs="Times New Roman"/>
                <w:bCs/>
                <w:szCs w:val="24"/>
                <w:lang w:eastAsia="ru-RU"/>
              </w:rPr>
              <w:t xml:space="preserve"> связей.</w:t>
            </w:r>
          </w:p>
          <w:p w:rsidR="0026138A" w:rsidRPr="0026138A" w:rsidRDefault="0026138A" w:rsidP="0026138A">
            <w:pPr>
              <w:rPr>
                <w:rFonts w:ascii="Times New Roman" w:eastAsia="Times New Roman" w:hAnsi="Times New Roman" w:cs="Times New Roman"/>
                <w:bCs/>
                <w:szCs w:val="24"/>
                <w:lang w:eastAsia="ru-RU"/>
              </w:rPr>
            </w:pPr>
            <w:r w:rsidRPr="0026138A">
              <w:rPr>
                <w:rFonts w:ascii="Times New Roman" w:eastAsia="Times New Roman" w:hAnsi="Times New Roman" w:cs="Times New Roman"/>
                <w:bCs/>
                <w:szCs w:val="24"/>
                <w:lang w:eastAsia="ru-RU"/>
              </w:rPr>
              <w:t>- Творческое рассказывание без наглядного материала.</w:t>
            </w:r>
          </w:p>
          <w:p w:rsidR="0026138A" w:rsidRPr="0026138A" w:rsidRDefault="0026138A" w:rsidP="0026138A">
            <w:pPr>
              <w:rPr>
                <w:rFonts w:ascii="Times New Roman" w:eastAsia="Times New Roman" w:hAnsi="Times New Roman" w:cs="Times New Roman"/>
                <w:bCs/>
                <w:szCs w:val="24"/>
                <w:lang w:eastAsia="ru-RU"/>
              </w:rPr>
            </w:pPr>
            <w:r w:rsidRPr="0026138A">
              <w:rPr>
                <w:rFonts w:ascii="Times New Roman" w:eastAsia="Times New Roman" w:hAnsi="Times New Roman" w:cs="Times New Roman"/>
                <w:bCs/>
                <w:szCs w:val="24"/>
                <w:lang w:eastAsia="ru-RU"/>
              </w:rPr>
              <w:t>- Умение анализировать и оценивать рассказы с точки зрения их содержания, структуры, связности.</w:t>
            </w:r>
          </w:p>
          <w:p w:rsidR="0026138A" w:rsidRPr="0026138A" w:rsidRDefault="0026138A" w:rsidP="0026138A">
            <w:pPr>
              <w:rPr>
                <w:rFonts w:ascii="Times New Roman" w:eastAsia="Times New Roman" w:hAnsi="Times New Roman" w:cs="Times New Roman"/>
                <w:bCs/>
                <w:szCs w:val="24"/>
                <w:lang w:eastAsia="ru-RU"/>
              </w:rPr>
            </w:pPr>
            <w:r w:rsidRPr="0026138A">
              <w:rPr>
                <w:rFonts w:ascii="Times New Roman" w:eastAsia="Times New Roman" w:hAnsi="Times New Roman" w:cs="Times New Roman"/>
                <w:bCs/>
                <w:szCs w:val="24"/>
                <w:lang w:eastAsia="ru-RU"/>
              </w:rPr>
              <w:t>- Формирование элементарного осознания своеобразия содержания и формы описаний, повествований и рассуждений.</w:t>
            </w:r>
          </w:p>
        </w:tc>
      </w:tr>
    </w:tbl>
    <w:p w:rsidR="0026138A" w:rsidRPr="0026138A" w:rsidRDefault="0026138A" w:rsidP="0026138A">
      <w:pPr>
        <w:spacing w:before="240" w:after="0" w:line="240" w:lineRule="auto"/>
        <w:ind w:right="354" w:firstLine="426"/>
        <w:jc w:val="both"/>
        <w:rPr>
          <w:rFonts w:ascii="Times New Roman" w:eastAsia="Times New Roman" w:hAnsi="Times New Roman" w:cs="Times New Roman"/>
          <w:b/>
          <w:bCs/>
          <w:i/>
          <w:sz w:val="28"/>
          <w:szCs w:val="24"/>
          <w:lang w:eastAsia="ru-RU"/>
        </w:rPr>
        <w:sectPr w:rsidR="0026138A" w:rsidRPr="0026138A" w:rsidSect="0026138A">
          <w:type w:val="nextColumn"/>
          <w:pgSz w:w="16838" w:h="11906" w:orient="landscape"/>
          <w:pgMar w:top="851" w:right="1134" w:bottom="426" w:left="1134" w:header="709" w:footer="709" w:gutter="0"/>
          <w:cols w:space="708"/>
          <w:docGrid w:linePitch="360"/>
        </w:sectPr>
      </w:pPr>
    </w:p>
    <w:p w:rsidR="0026138A" w:rsidRPr="0026138A" w:rsidRDefault="0026138A" w:rsidP="0026138A">
      <w:pPr>
        <w:spacing w:before="240" w:after="0" w:line="240" w:lineRule="auto"/>
        <w:ind w:right="354" w:firstLine="567"/>
        <w:jc w:val="both"/>
        <w:rPr>
          <w:rFonts w:ascii="Times New Roman" w:eastAsia="Times New Roman" w:hAnsi="Times New Roman" w:cs="Times New Roman"/>
          <w:b/>
          <w:bCs/>
          <w:sz w:val="28"/>
          <w:szCs w:val="24"/>
          <w:lang w:eastAsia="ru-RU"/>
        </w:rPr>
      </w:pPr>
      <w:r w:rsidRPr="0026138A">
        <w:rPr>
          <w:rFonts w:ascii="Times New Roman" w:eastAsia="Times New Roman" w:hAnsi="Times New Roman" w:cs="Times New Roman"/>
          <w:b/>
          <w:bCs/>
          <w:sz w:val="28"/>
          <w:szCs w:val="24"/>
          <w:lang w:eastAsia="ru-RU"/>
        </w:rPr>
        <w:lastRenderedPageBreak/>
        <w:t>Воспитание любви и интереса к художественному слову. Знакомство детей с художественной литературой</w:t>
      </w:r>
    </w:p>
    <w:p w:rsidR="0026138A" w:rsidRPr="0026138A" w:rsidRDefault="0026138A" w:rsidP="0026138A">
      <w:pPr>
        <w:spacing w:before="240" w:after="0" w:line="240" w:lineRule="auto"/>
        <w:ind w:right="354" w:firstLine="567"/>
        <w:jc w:val="both"/>
        <w:rPr>
          <w:rFonts w:ascii="Times New Roman" w:eastAsia="Times New Roman" w:hAnsi="Times New Roman" w:cs="Times New Roman"/>
          <w:bCs/>
          <w:sz w:val="28"/>
          <w:szCs w:val="24"/>
          <w:lang w:eastAsia="ru-RU"/>
        </w:rPr>
      </w:pPr>
      <w:r w:rsidRPr="0026138A">
        <w:rPr>
          <w:rFonts w:ascii="Times New Roman" w:eastAsia="Times New Roman" w:hAnsi="Times New Roman" w:cs="Times New Roman"/>
          <w:b/>
          <w:bCs/>
          <w:i/>
          <w:sz w:val="28"/>
          <w:szCs w:val="24"/>
          <w:lang w:eastAsia="ru-RU"/>
        </w:rPr>
        <w:t xml:space="preserve">Цель: </w:t>
      </w:r>
      <w:r w:rsidRPr="0026138A">
        <w:rPr>
          <w:rFonts w:ascii="Times New Roman" w:eastAsia="Times New Roman" w:hAnsi="Times New Roman" w:cs="Times New Roman"/>
          <w:bCs/>
          <w:sz w:val="28"/>
          <w:szCs w:val="24"/>
          <w:lang w:eastAsia="ru-RU"/>
        </w:rPr>
        <w:t>формирование интереса и потребности в чтении (восприятии книг)</w:t>
      </w:r>
      <w:r w:rsidR="00ED42C2">
        <w:rPr>
          <w:rFonts w:ascii="Times New Roman" w:eastAsia="Times New Roman" w:hAnsi="Times New Roman" w:cs="Times New Roman"/>
          <w:bCs/>
          <w:sz w:val="28"/>
          <w:szCs w:val="24"/>
          <w:lang w:eastAsia="ru-RU"/>
        </w:rPr>
        <w:t>.</w:t>
      </w:r>
    </w:p>
    <w:p w:rsidR="0026138A" w:rsidRPr="0026138A" w:rsidRDefault="0026138A" w:rsidP="0026138A">
      <w:pPr>
        <w:spacing w:before="240" w:after="0" w:line="240" w:lineRule="auto"/>
        <w:ind w:right="354" w:firstLine="567"/>
        <w:jc w:val="both"/>
        <w:rPr>
          <w:rFonts w:ascii="Times New Roman" w:eastAsia="Times New Roman" w:hAnsi="Times New Roman" w:cs="Times New Roman"/>
          <w:b/>
          <w:bCs/>
          <w:i/>
          <w:sz w:val="28"/>
          <w:szCs w:val="24"/>
          <w:lang w:eastAsia="ru-RU"/>
        </w:rPr>
      </w:pPr>
      <w:r w:rsidRPr="0026138A">
        <w:rPr>
          <w:rFonts w:ascii="Times New Roman" w:eastAsia="Times New Roman" w:hAnsi="Times New Roman" w:cs="Times New Roman"/>
          <w:b/>
          <w:bCs/>
          <w:i/>
          <w:sz w:val="28"/>
          <w:szCs w:val="24"/>
          <w:lang w:eastAsia="ru-RU"/>
        </w:rPr>
        <w:t xml:space="preserve">Задачи: </w:t>
      </w:r>
    </w:p>
    <w:p w:rsidR="0026138A" w:rsidRPr="0026138A" w:rsidRDefault="0026138A" w:rsidP="002965F9">
      <w:pPr>
        <w:numPr>
          <w:ilvl w:val="0"/>
          <w:numId w:val="66"/>
        </w:numPr>
        <w:spacing w:before="240" w:after="0" w:line="240" w:lineRule="auto"/>
        <w:ind w:right="354"/>
        <w:contextualSpacing/>
        <w:jc w:val="both"/>
        <w:rPr>
          <w:rFonts w:ascii="Times New Roman" w:eastAsia="Times New Roman" w:hAnsi="Times New Roman" w:cs="Times New Roman"/>
          <w:bCs/>
          <w:sz w:val="28"/>
          <w:szCs w:val="24"/>
          <w:lang w:eastAsia="ru-RU"/>
        </w:rPr>
      </w:pPr>
      <w:r w:rsidRPr="0026138A">
        <w:rPr>
          <w:rFonts w:ascii="Times New Roman" w:eastAsia="Times New Roman" w:hAnsi="Times New Roman" w:cs="Times New Roman"/>
          <w:bCs/>
          <w:sz w:val="28"/>
          <w:szCs w:val="24"/>
          <w:lang w:eastAsia="ru-RU"/>
        </w:rPr>
        <w:t>Вызывать интерес к художественной литературе как средству познания, приобщения к словестному искусству, воспитания культуры чувств и переживаний.</w:t>
      </w:r>
    </w:p>
    <w:p w:rsidR="0026138A" w:rsidRPr="0026138A" w:rsidRDefault="0026138A" w:rsidP="002965F9">
      <w:pPr>
        <w:numPr>
          <w:ilvl w:val="0"/>
          <w:numId w:val="66"/>
        </w:numPr>
        <w:spacing w:before="240" w:after="0" w:line="240" w:lineRule="auto"/>
        <w:ind w:right="354"/>
        <w:contextualSpacing/>
        <w:jc w:val="both"/>
        <w:rPr>
          <w:rFonts w:ascii="Times New Roman" w:eastAsia="Times New Roman" w:hAnsi="Times New Roman" w:cs="Times New Roman"/>
          <w:bCs/>
          <w:sz w:val="28"/>
          <w:szCs w:val="24"/>
          <w:lang w:eastAsia="ru-RU"/>
        </w:rPr>
      </w:pPr>
      <w:r w:rsidRPr="0026138A">
        <w:rPr>
          <w:rFonts w:ascii="Times New Roman" w:eastAsia="Times New Roman" w:hAnsi="Times New Roman" w:cs="Times New Roman"/>
          <w:bCs/>
          <w:sz w:val="28"/>
          <w:szCs w:val="24"/>
          <w:lang w:eastAsia="ru-RU"/>
        </w:rPr>
        <w:t>Приобщать к словестному искусству, в том числе развивать художественное восприятие и эстетический вкус.</w:t>
      </w:r>
    </w:p>
    <w:p w:rsidR="0026138A" w:rsidRPr="0026138A" w:rsidRDefault="0026138A" w:rsidP="002965F9">
      <w:pPr>
        <w:numPr>
          <w:ilvl w:val="0"/>
          <w:numId w:val="66"/>
        </w:numPr>
        <w:spacing w:before="240" w:after="0" w:line="240" w:lineRule="auto"/>
        <w:ind w:right="354"/>
        <w:contextualSpacing/>
        <w:jc w:val="both"/>
        <w:rPr>
          <w:rFonts w:ascii="Times New Roman" w:eastAsia="Times New Roman" w:hAnsi="Times New Roman" w:cs="Times New Roman"/>
          <w:bCs/>
          <w:sz w:val="28"/>
          <w:szCs w:val="24"/>
          <w:lang w:eastAsia="ru-RU"/>
        </w:rPr>
      </w:pPr>
      <w:r w:rsidRPr="0026138A">
        <w:rPr>
          <w:rFonts w:ascii="Times New Roman" w:eastAsia="Times New Roman" w:hAnsi="Times New Roman" w:cs="Times New Roman"/>
          <w:bCs/>
          <w:sz w:val="28"/>
          <w:szCs w:val="24"/>
          <w:lang w:eastAsia="ru-RU"/>
        </w:rPr>
        <w:t>Формировать и совершенствовать связную речь, поощрять собственное словесное творчество через прототипы, данные в художественном тексте.</w:t>
      </w:r>
    </w:p>
    <w:p w:rsidR="0026138A" w:rsidRPr="0026138A" w:rsidRDefault="0026138A" w:rsidP="002965F9">
      <w:pPr>
        <w:numPr>
          <w:ilvl w:val="0"/>
          <w:numId w:val="66"/>
        </w:numPr>
        <w:spacing w:before="240" w:after="0" w:line="240" w:lineRule="auto"/>
        <w:ind w:right="354"/>
        <w:contextualSpacing/>
        <w:jc w:val="both"/>
        <w:rPr>
          <w:rFonts w:ascii="Times New Roman" w:eastAsia="Times New Roman" w:hAnsi="Times New Roman" w:cs="Times New Roman"/>
          <w:bCs/>
          <w:sz w:val="28"/>
          <w:szCs w:val="24"/>
          <w:lang w:eastAsia="ru-RU"/>
        </w:rPr>
      </w:pPr>
      <w:r w:rsidRPr="0026138A">
        <w:rPr>
          <w:rFonts w:ascii="Times New Roman" w:eastAsia="Times New Roman" w:hAnsi="Times New Roman" w:cs="Times New Roman"/>
          <w:bCs/>
          <w:sz w:val="28"/>
          <w:szCs w:val="24"/>
          <w:lang w:eastAsia="ru-RU"/>
        </w:rPr>
        <w:t>Развивать литературную речь.</w:t>
      </w:r>
    </w:p>
    <w:p w:rsidR="0026138A" w:rsidRPr="0026138A" w:rsidRDefault="0026138A" w:rsidP="0026138A">
      <w:pPr>
        <w:spacing w:before="240" w:after="0" w:line="240" w:lineRule="auto"/>
        <w:ind w:right="354" w:firstLine="567"/>
        <w:jc w:val="both"/>
        <w:rPr>
          <w:rFonts w:ascii="Times New Roman" w:eastAsia="Times New Roman" w:hAnsi="Times New Roman" w:cs="Times New Roman"/>
          <w:b/>
          <w:bCs/>
          <w:i/>
          <w:sz w:val="28"/>
          <w:szCs w:val="24"/>
          <w:lang w:eastAsia="ru-RU"/>
        </w:rPr>
      </w:pPr>
      <w:r w:rsidRPr="0026138A">
        <w:rPr>
          <w:rFonts w:ascii="Times New Roman" w:eastAsia="Times New Roman" w:hAnsi="Times New Roman" w:cs="Times New Roman"/>
          <w:b/>
          <w:bCs/>
          <w:i/>
          <w:sz w:val="28"/>
          <w:szCs w:val="24"/>
          <w:lang w:eastAsia="ru-RU"/>
        </w:rPr>
        <w:t>Формы:</w:t>
      </w:r>
    </w:p>
    <w:p w:rsidR="0026138A" w:rsidRPr="0026138A" w:rsidRDefault="0026138A" w:rsidP="002965F9">
      <w:pPr>
        <w:numPr>
          <w:ilvl w:val="0"/>
          <w:numId w:val="70"/>
        </w:numPr>
        <w:spacing w:before="240" w:after="0" w:line="240" w:lineRule="auto"/>
        <w:ind w:right="354"/>
        <w:contextualSpacing/>
        <w:jc w:val="both"/>
        <w:rPr>
          <w:rFonts w:ascii="Times New Roman" w:eastAsia="Times New Roman" w:hAnsi="Times New Roman" w:cs="Times New Roman"/>
          <w:bCs/>
          <w:sz w:val="28"/>
          <w:szCs w:val="24"/>
          <w:lang w:eastAsia="ru-RU"/>
        </w:rPr>
      </w:pPr>
      <w:r w:rsidRPr="0026138A">
        <w:rPr>
          <w:rFonts w:ascii="Times New Roman" w:eastAsia="Times New Roman" w:hAnsi="Times New Roman" w:cs="Times New Roman"/>
          <w:bCs/>
          <w:sz w:val="28"/>
          <w:szCs w:val="24"/>
          <w:lang w:eastAsia="ru-RU"/>
        </w:rPr>
        <w:t>Чтение литературного произведения.</w:t>
      </w:r>
    </w:p>
    <w:p w:rsidR="0026138A" w:rsidRPr="0026138A" w:rsidRDefault="0026138A" w:rsidP="002965F9">
      <w:pPr>
        <w:numPr>
          <w:ilvl w:val="0"/>
          <w:numId w:val="70"/>
        </w:numPr>
        <w:spacing w:before="240" w:after="0" w:line="240" w:lineRule="auto"/>
        <w:ind w:right="354"/>
        <w:contextualSpacing/>
        <w:jc w:val="both"/>
        <w:rPr>
          <w:rFonts w:ascii="Times New Roman" w:eastAsia="Times New Roman" w:hAnsi="Times New Roman" w:cs="Times New Roman"/>
          <w:bCs/>
          <w:sz w:val="28"/>
          <w:szCs w:val="24"/>
          <w:lang w:eastAsia="ru-RU"/>
        </w:rPr>
      </w:pPr>
      <w:r w:rsidRPr="0026138A">
        <w:rPr>
          <w:rFonts w:ascii="Times New Roman" w:eastAsia="Times New Roman" w:hAnsi="Times New Roman" w:cs="Times New Roman"/>
          <w:bCs/>
          <w:sz w:val="28"/>
          <w:szCs w:val="24"/>
          <w:lang w:eastAsia="ru-RU"/>
        </w:rPr>
        <w:t>Рассказывание литературного произведения.</w:t>
      </w:r>
    </w:p>
    <w:p w:rsidR="0026138A" w:rsidRPr="0026138A" w:rsidRDefault="0026138A" w:rsidP="002965F9">
      <w:pPr>
        <w:numPr>
          <w:ilvl w:val="0"/>
          <w:numId w:val="70"/>
        </w:numPr>
        <w:spacing w:before="240" w:after="0" w:line="240" w:lineRule="auto"/>
        <w:ind w:right="354"/>
        <w:contextualSpacing/>
        <w:jc w:val="both"/>
        <w:rPr>
          <w:rFonts w:ascii="Times New Roman" w:eastAsia="Times New Roman" w:hAnsi="Times New Roman" w:cs="Times New Roman"/>
          <w:bCs/>
          <w:sz w:val="28"/>
          <w:szCs w:val="24"/>
          <w:lang w:eastAsia="ru-RU"/>
        </w:rPr>
      </w:pPr>
      <w:r w:rsidRPr="0026138A">
        <w:rPr>
          <w:rFonts w:ascii="Times New Roman" w:eastAsia="Times New Roman" w:hAnsi="Times New Roman" w:cs="Times New Roman"/>
          <w:bCs/>
          <w:sz w:val="28"/>
          <w:szCs w:val="24"/>
          <w:lang w:eastAsia="ru-RU"/>
        </w:rPr>
        <w:t>Беседа о прочитанном произведении.</w:t>
      </w:r>
    </w:p>
    <w:p w:rsidR="0026138A" w:rsidRPr="0026138A" w:rsidRDefault="0026138A" w:rsidP="002965F9">
      <w:pPr>
        <w:numPr>
          <w:ilvl w:val="0"/>
          <w:numId w:val="70"/>
        </w:numPr>
        <w:spacing w:before="240" w:after="0" w:line="240" w:lineRule="auto"/>
        <w:ind w:right="354"/>
        <w:contextualSpacing/>
        <w:jc w:val="both"/>
        <w:rPr>
          <w:rFonts w:ascii="Times New Roman" w:eastAsia="Times New Roman" w:hAnsi="Times New Roman" w:cs="Times New Roman"/>
          <w:b/>
          <w:bCs/>
          <w:i/>
          <w:sz w:val="28"/>
          <w:szCs w:val="24"/>
          <w:lang w:eastAsia="ru-RU"/>
        </w:rPr>
      </w:pPr>
      <w:r w:rsidRPr="0026138A">
        <w:rPr>
          <w:rFonts w:ascii="Times New Roman" w:eastAsia="Times New Roman" w:hAnsi="Times New Roman" w:cs="Times New Roman"/>
          <w:bCs/>
          <w:sz w:val="28"/>
          <w:szCs w:val="24"/>
          <w:lang w:eastAsia="ru-RU"/>
        </w:rPr>
        <w:t>Обсуждение литературного произведения.</w:t>
      </w:r>
    </w:p>
    <w:p w:rsidR="0026138A" w:rsidRPr="0026138A" w:rsidRDefault="0026138A" w:rsidP="002965F9">
      <w:pPr>
        <w:numPr>
          <w:ilvl w:val="0"/>
          <w:numId w:val="70"/>
        </w:numPr>
        <w:spacing w:before="240" w:after="0" w:line="240" w:lineRule="auto"/>
        <w:ind w:right="354"/>
        <w:contextualSpacing/>
        <w:jc w:val="both"/>
        <w:rPr>
          <w:rFonts w:ascii="Times New Roman" w:eastAsia="Times New Roman" w:hAnsi="Times New Roman" w:cs="Times New Roman"/>
          <w:bCs/>
          <w:sz w:val="28"/>
          <w:szCs w:val="24"/>
          <w:lang w:eastAsia="ru-RU"/>
        </w:rPr>
      </w:pPr>
      <w:proofErr w:type="spellStart"/>
      <w:r w:rsidRPr="0026138A">
        <w:rPr>
          <w:rFonts w:ascii="Times New Roman" w:eastAsia="Times New Roman" w:hAnsi="Times New Roman" w:cs="Times New Roman"/>
          <w:bCs/>
          <w:sz w:val="28"/>
          <w:szCs w:val="24"/>
          <w:lang w:eastAsia="ru-RU"/>
        </w:rPr>
        <w:t>Инсценирование</w:t>
      </w:r>
      <w:proofErr w:type="spellEnd"/>
      <w:r w:rsidRPr="0026138A">
        <w:rPr>
          <w:rFonts w:ascii="Times New Roman" w:eastAsia="Times New Roman" w:hAnsi="Times New Roman" w:cs="Times New Roman"/>
          <w:bCs/>
          <w:sz w:val="28"/>
          <w:szCs w:val="24"/>
          <w:lang w:eastAsia="ru-RU"/>
        </w:rPr>
        <w:t xml:space="preserve"> литературного произведения.</w:t>
      </w:r>
    </w:p>
    <w:p w:rsidR="0026138A" w:rsidRPr="0026138A" w:rsidRDefault="0026138A" w:rsidP="002965F9">
      <w:pPr>
        <w:numPr>
          <w:ilvl w:val="0"/>
          <w:numId w:val="70"/>
        </w:numPr>
        <w:spacing w:before="240" w:after="0" w:line="240" w:lineRule="auto"/>
        <w:ind w:right="354"/>
        <w:contextualSpacing/>
        <w:jc w:val="both"/>
        <w:rPr>
          <w:rFonts w:ascii="Times New Roman" w:eastAsia="Times New Roman" w:hAnsi="Times New Roman" w:cs="Times New Roman"/>
          <w:bCs/>
          <w:sz w:val="28"/>
          <w:szCs w:val="24"/>
          <w:lang w:eastAsia="ru-RU"/>
        </w:rPr>
      </w:pPr>
      <w:r w:rsidRPr="0026138A">
        <w:rPr>
          <w:rFonts w:ascii="Times New Roman" w:eastAsia="Times New Roman" w:hAnsi="Times New Roman" w:cs="Times New Roman"/>
          <w:bCs/>
          <w:sz w:val="28"/>
          <w:szCs w:val="24"/>
          <w:lang w:eastAsia="ru-RU"/>
        </w:rPr>
        <w:t>Театрализованная игра.</w:t>
      </w:r>
    </w:p>
    <w:p w:rsidR="0026138A" w:rsidRPr="0026138A" w:rsidRDefault="0026138A" w:rsidP="002965F9">
      <w:pPr>
        <w:numPr>
          <w:ilvl w:val="0"/>
          <w:numId w:val="70"/>
        </w:numPr>
        <w:spacing w:before="240" w:after="0" w:line="240" w:lineRule="auto"/>
        <w:ind w:right="354"/>
        <w:contextualSpacing/>
        <w:jc w:val="both"/>
        <w:rPr>
          <w:rFonts w:ascii="Times New Roman" w:eastAsia="Times New Roman" w:hAnsi="Times New Roman" w:cs="Times New Roman"/>
          <w:bCs/>
          <w:sz w:val="28"/>
          <w:szCs w:val="24"/>
          <w:lang w:eastAsia="ru-RU"/>
        </w:rPr>
      </w:pPr>
      <w:r w:rsidRPr="0026138A">
        <w:rPr>
          <w:rFonts w:ascii="Times New Roman" w:eastAsia="Times New Roman" w:hAnsi="Times New Roman" w:cs="Times New Roman"/>
          <w:bCs/>
          <w:sz w:val="28"/>
          <w:szCs w:val="24"/>
          <w:lang w:eastAsia="ru-RU"/>
        </w:rPr>
        <w:t>Игра на основе сюжета литературного произведения.</w:t>
      </w:r>
    </w:p>
    <w:p w:rsidR="0026138A" w:rsidRPr="0026138A" w:rsidRDefault="0026138A" w:rsidP="002965F9">
      <w:pPr>
        <w:numPr>
          <w:ilvl w:val="0"/>
          <w:numId w:val="70"/>
        </w:numPr>
        <w:spacing w:before="240" w:after="0" w:line="240" w:lineRule="auto"/>
        <w:ind w:right="354"/>
        <w:contextualSpacing/>
        <w:jc w:val="both"/>
        <w:rPr>
          <w:rFonts w:ascii="Times New Roman" w:eastAsia="Times New Roman" w:hAnsi="Times New Roman" w:cs="Times New Roman"/>
          <w:bCs/>
          <w:sz w:val="28"/>
          <w:szCs w:val="24"/>
          <w:lang w:eastAsia="ru-RU"/>
        </w:rPr>
      </w:pPr>
      <w:r w:rsidRPr="0026138A">
        <w:rPr>
          <w:rFonts w:ascii="Times New Roman" w:eastAsia="Times New Roman" w:hAnsi="Times New Roman" w:cs="Times New Roman"/>
          <w:bCs/>
          <w:sz w:val="28"/>
          <w:szCs w:val="24"/>
          <w:lang w:eastAsia="ru-RU"/>
        </w:rPr>
        <w:t xml:space="preserve">Продуктивная деятельность по мотивам </w:t>
      </w:r>
      <w:proofErr w:type="gramStart"/>
      <w:r w:rsidRPr="0026138A">
        <w:rPr>
          <w:rFonts w:ascii="Times New Roman" w:eastAsia="Times New Roman" w:hAnsi="Times New Roman" w:cs="Times New Roman"/>
          <w:bCs/>
          <w:sz w:val="28"/>
          <w:szCs w:val="24"/>
          <w:lang w:eastAsia="ru-RU"/>
        </w:rPr>
        <w:t>прочитанного</w:t>
      </w:r>
      <w:proofErr w:type="gramEnd"/>
      <w:r w:rsidRPr="0026138A">
        <w:rPr>
          <w:rFonts w:ascii="Times New Roman" w:eastAsia="Times New Roman" w:hAnsi="Times New Roman" w:cs="Times New Roman"/>
          <w:bCs/>
          <w:sz w:val="28"/>
          <w:szCs w:val="24"/>
          <w:lang w:eastAsia="ru-RU"/>
        </w:rPr>
        <w:t>.</w:t>
      </w:r>
    </w:p>
    <w:p w:rsidR="0026138A" w:rsidRPr="0026138A" w:rsidRDefault="0026138A" w:rsidP="002965F9">
      <w:pPr>
        <w:numPr>
          <w:ilvl w:val="0"/>
          <w:numId w:val="70"/>
        </w:numPr>
        <w:spacing w:before="240" w:after="0" w:line="240" w:lineRule="auto"/>
        <w:ind w:right="354"/>
        <w:contextualSpacing/>
        <w:jc w:val="both"/>
        <w:rPr>
          <w:rFonts w:ascii="Times New Roman" w:eastAsia="Times New Roman" w:hAnsi="Times New Roman" w:cs="Times New Roman"/>
          <w:bCs/>
          <w:sz w:val="28"/>
          <w:szCs w:val="24"/>
          <w:lang w:eastAsia="ru-RU"/>
        </w:rPr>
      </w:pPr>
      <w:r w:rsidRPr="0026138A">
        <w:rPr>
          <w:rFonts w:ascii="Times New Roman" w:eastAsia="Times New Roman" w:hAnsi="Times New Roman" w:cs="Times New Roman"/>
          <w:bCs/>
          <w:sz w:val="28"/>
          <w:szCs w:val="24"/>
          <w:lang w:eastAsia="ru-RU"/>
        </w:rPr>
        <w:t xml:space="preserve">Сочинение по мотивам </w:t>
      </w:r>
      <w:proofErr w:type="gramStart"/>
      <w:r w:rsidRPr="0026138A">
        <w:rPr>
          <w:rFonts w:ascii="Times New Roman" w:eastAsia="Times New Roman" w:hAnsi="Times New Roman" w:cs="Times New Roman"/>
          <w:bCs/>
          <w:sz w:val="28"/>
          <w:szCs w:val="24"/>
          <w:lang w:eastAsia="ru-RU"/>
        </w:rPr>
        <w:t>прочитанного</w:t>
      </w:r>
      <w:proofErr w:type="gramEnd"/>
      <w:r w:rsidRPr="0026138A">
        <w:rPr>
          <w:rFonts w:ascii="Times New Roman" w:eastAsia="Times New Roman" w:hAnsi="Times New Roman" w:cs="Times New Roman"/>
          <w:bCs/>
          <w:sz w:val="28"/>
          <w:szCs w:val="24"/>
          <w:lang w:eastAsia="ru-RU"/>
        </w:rPr>
        <w:t>.</w:t>
      </w:r>
    </w:p>
    <w:p w:rsidR="0026138A" w:rsidRPr="0026138A" w:rsidRDefault="0026138A" w:rsidP="002965F9">
      <w:pPr>
        <w:numPr>
          <w:ilvl w:val="0"/>
          <w:numId w:val="70"/>
        </w:numPr>
        <w:spacing w:before="240" w:after="0" w:line="240" w:lineRule="auto"/>
        <w:ind w:right="354"/>
        <w:contextualSpacing/>
        <w:jc w:val="both"/>
        <w:rPr>
          <w:rFonts w:ascii="Times New Roman" w:eastAsia="Times New Roman" w:hAnsi="Times New Roman" w:cs="Times New Roman"/>
          <w:bCs/>
          <w:sz w:val="28"/>
          <w:szCs w:val="24"/>
          <w:lang w:eastAsia="ru-RU"/>
        </w:rPr>
      </w:pPr>
      <w:r w:rsidRPr="0026138A">
        <w:rPr>
          <w:rFonts w:ascii="Times New Roman" w:eastAsia="Times New Roman" w:hAnsi="Times New Roman" w:cs="Times New Roman"/>
          <w:bCs/>
          <w:sz w:val="28"/>
          <w:szCs w:val="24"/>
          <w:lang w:eastAsia="ru-RU"/>
        </w:rPr>
        <w:t>Ситуативная беседа по мотивам прочитанного литературного произведения.</w:t>
      </w:r>
    </w:p>
    <w:p w:rsidR="0026138A" w:rsidRPr="0026138A" w:rsidRDefault="0026138A" w:rsidP="0026138A">
      <w:pPr>
        <w:spacing w:before="240" w:after="0" w:line="240" w:lineRule="auto"/>
        <w:ind w:right="354" w:firstLine="567"/>
        <w:jc w:val="both"/>
        <w:rPr>
          <w:rFonts w:ascii="Times New Roman" w:eastAsia="Times New Roman" w:hAnsi="Times New Roman" w:cs="Times New Roman"/>
          <w:b/>
          <w:bCs/>
          <w:i/>
          <w:sz w:val="28"/>
          <w:szCs w:val="24"/>
          <w:lang w:eastAsia="ru-RU"/>
        </w:rPr>
      </w:pPr>
      <w:r w:rsidRPr="0026138A">
        <w:rPr>
          <w:rFonts w:ascii="Times New Roman" w:eastAsia="Times New Roman" w:hAnsi="Times New Roman" w:cs="Times New Roman"/>
          <w:b/>
          <w:bCs/>
          <w:i/>
          <w:sz w:val="28"/>
          <w:szCs w:val="24"/>
          <w:lang w:eastAsia="ru-RU"/>
        </w:rPr>
        <w:t>Основные принципы организации работы по воспитанию у детей интереса к художественному слову:</w:t>
      </w:r>
    </w:p>
    <w:p w:rsidR="0026138A" w:rsidRPr="0026138A" w:rsidRDefault="0026138A" w:rsidP="002965F9">
      <w:pPr>
        <w:numPr>
          <w:ilvl w:val="0"/>
          <w:numId w:val="71"/>
        </w:numPr>
        <w:spacing w:before="240" w:after="0" w:line="240" w:lineRule="auto"/>
        <w:ind w:right="354"/>
        <w:contextualSpacing/>
        <w:jc w:val="both"/>
        <w:rPr>
          <w:rFonts w:ascii="Times New Roman" w:eastAsia="Times New Roman" w:hAnsi="Times New Roman" w:cs="Times New Roman"/>
          <w:bCs/>
          <w:sz w:val="28"/>
          <w:szCs w:val="24"/>
          <w:lang w:eastAsia="ru-RU"/>
        </w:rPr>
      </w:pPr>
      <w:r w:rsidRPr="0026138A">
        <w:rPr>
          <w:rFonts w:ascii="Times New Roman" w:eastAsia="Times New Roman" w:hAnsi="Times New Roman" w:cs="Times New Roman"/>
          <w:bCs/>
          <w:sz w:val="28"/>
          <w:szCs w:val="24"/>
          <w:lang w:eastAsia="ru-RU"/>
        </w:rPr>
        <w:t>Ежедневное чтение детям вслух является обязательным и рассматривается как традиция.</w:t>
      </w:r>
    </w:p>
    <w:p w:rsidR="0026138A" w:rsidRPr="0026138A" w:rsidRDefault="0026138A" w:rsidP="002965F9">
      <w:pPr>
        <w:numPr>
          <w:ilvl w:val="0"/>
          <w:numId w:val="71"/>
        </w:numPr>
        <w:spacing w:before="240" w:after="0" w:line="240" w:lineRule="auto"/>
        <w:ind w:right="354"/>
        <w:contextualSpacing/>
        <w:jc w:val="both"/>
        <w:rPr>
          <w:rFonts w:ascii="Times New Roman" w:eastAsia="Times New Roman" w:hAnsi="Times New Roman" w:cs="Times New Roman"/>
          <w:bCs/>
          <w:sz w:val="28"/>
          <w:szCs w:val="24"/>
          <w:lang w:eastAsia="ru-RU"/>
        </w:rPr>
      </w:pPr>
      <w:r w:rsidRPr="0026138A">
        <w:rPr>
          <w:rFonts w:ascii="Times New Roman" w:eastAsia="Times New Roman" w:hAnsi="Times New Roman" w:cs="Times New Roman"/>
          <w:bCs/>
          <w:sz w:val="28"/>
          <w:szCs w:val="24"/>
          <w:lang w:eastAsia="ru-RU"/>
        </w:rPr>
        <w:t>В отборе художественных текстов учитываются предпочтения педагогов и особенности детей, а также способность книги конкурировать с видеотехникой не только на уровне содержания, но и на уровне зрительного ряда.</w:t>
      </w:r>
    </w:p>
    <w:p w:rsidR="0026138A" w:rsidRPr="0026138A" w:rsidRDefault="0026138A" w:rsidP="002965F9">
      <w:pPr>
        <w:numPr>
          <w:ilvl w:val="0"/>
          <w:numId w:val="71"/>
        </w:numPr>
        <w:spacing w:before="240" w:after="0" w:line="240" w:lineRule="auto"/>
        <w:ind w:right="354"/>
        <w:contextualSpacing/>
        <w:jc w:val="both"/>
        <w:rPr>
          <w:rFonts w:ascii="Times New Roman" w:eastAsia="Times New Roman" w:hAnsi="Times New Roman" w:cs="Times New Roman"/>
          <w:bCs/>
          <w:sz w:val="28"/>
          <w:szCs w:val="24"/>
          <w:lang w:eastAsia="ru-RU"/>
        </w:rPr>
      </w:pPr>
      <w:r w:rsidRPr="0026138A">
        <w:rPr>
          <w:rFonts w:ascii="Times New Roman" w:eastAsia="Times New Roman" w:hAnsi="Times New Roman" w:cs="Times New Roman"/>
          <w:bCs/>
          <w:sz w:val="28"/>
          <w:szCs w:val="24"/>
          <w:lang w:eastAsia="ru-RU"/>
        </w:rPr>
        <w:t xml:space="preserve">Создание по поводу художественной литературы детско-родительских проектов с включением различных видов деятельности: игровой, продуктивной, коммуникативной, познавательно-исследовательской, в ходе чего создаются целостные продукты в виде книг-самоделок, выставок изобразительного творчества, макетов, плакатов, карт и схем, </w:t>
      </w:r>
      <w:r w:rsidRPr="0026138A">
        <w:rPr>
          <w:rFonts w:ascii="Times New Roman" w:eastAsia="Times New Roman" w:hAnsi="Times New Roman" w:cs="Times New Roman"/>
          <w:bCs/>
          <w:sz w:val="28"/>
          <w:szCs w:val="24"/>
          <w:lang w:eastAsia="ru-RU"/>
        </w:rPr>
        <w:lastRenderedPageBreak/>
        <w:t>сценариев, викторин, досугов, детско-родительских праздников и др.</w:t>
      </w:r>
    </w:p>
    <w:p w:rsidR="0026138A" w:rsidRPr="0026138A" w:rsidRDefault="0026138A" w:rsidP="002965F9">
      <w:pPr>
        <w:numPr>
          <w:ilvl w:val="0"/>
          <w:numId w:val="71"/>
        </w:numPr>
        <w:spacing w:before="240" w:after="0" w:line="240" w:lineRule="auto"/>
        <w:ind w:right="354"/>
        <w:contextualSpacing/>
        <w:jc w:val="both"/>
        <w:rPr>
          <w:rFonts w:ascii="Times New Roman" w:eastAsia="Times New Roman" w:hAnsi="Times New Roman" w:cs="Times New Roman"/>
          <w:bCs/>
          <w:sz w:val="28"/>
          <w:szCs w:val="24"/>
          <w:lang w:eastAsia="ru-RU"/>
        </w:rPr>
      </w:pPr>
      <w:r w:rsidRPr="0026138A">
        <w:rPr>
          <w:rFonts w:ascii="Times New Roman" w:eastAsia="Times New Roman" w:hAnsi="Times New Roman" w:cs="Times New Roman"/>
          <w:bCs/>
          <w:sz w:val="28"/>
          <w:szCs w:val="24"/>
          <w:lang w:eastAsia="ru-RU"/>
        </w:rPr>
        <w:t>Отказ от обучающих занятий по ознакомлению с художественной литературой в пользу свободного непринудительного чтения.</w:t>
      </w:r>
    </w:p>
    <w:p w:rsidR="0026138A" w:rsidRPr="0026138A" w:rsidRDefault="0026138A" w:rsidP="0026138A">
      <w:pPr>
        <w:spacing w:before="240" w:after="0" w:line="240" w:lineRule="auto"/>
        <w:ind w:left="1146" w:right="354"/>
        <w:contextualSpacing/>
        <w:jc w:val="both"/>
        <w:rPr>
          <w:rFonts w:ascii="Times New Roman" w:eastAsia="Times New Roman" w:hAnsi="Times New Roman" w:cs="Times New Roman"/>
          <w:bCs/>
          <w:sz w:val="28"/>
          <w:szCs w:val="24"/>
          <w:lang w:eastAsia="ru-RU"/>
        </w:rPr>
        <w:sectPr w:rsidR="0026138A" w:rsidRPr="0026138A" w:rsidSect="0026138A">
          <w:pgSz w:w="11906" w:h="16838"/>
          <w:pgMar w:top="1134" w:right="851" w:bottom="1134" w:left="1418" w:header="708" w:footer="708" w:gutter="0"/>
          <w:cols w:space="708"/>
          <w:docGrid w:linePitch="360"/>
        </w:sectPr>
      </w:pPr>
    </w:p>
    <w:p w:rsidR="0026138A" w:rsidRPr="0026138A" w:rsidRDefault="0026138A" w:rsidP="002965F9">
      <w:pPr>
        <w:numPr>
          <w:ilvl w:val="1"/>
          <w:numId w:val="21"/>
        </w:numPr>
        <w:spacing w:before="240" w:line="240" w:lineRule="auto"/>
        <w:ind w:right="354"/>
        <w:contextualSpacing/>
        <w:jc w:val="center"/>
        <w:rPr>
          <w:rFonts w:ascii="Times New Roman" w:eastAsia="Times New Roman" w:hAnsi="Times New Roman" w:cs="Times New Roman"/>
          <w:b/>
          <w:bCs/>
          <w:sz w:val="28"/>
          <w:szCs w:val="24"/>
          <w:lang w:eastAsia="ru-RU"/>
        </w:rPr>
      </w:pPr>
      <w:r w:rsidRPr="0026138A">
        <w:rPr>
          <w:rFonts w:ascii="Times New Roman" w:eastAsia="Times New Roman" w:hAnsi="Times New Roman" w:cs="Times New Roman"/>
          <w:b/>
          <w:bCs/>
          <w:sz w:val="28"/>
          <w:szCs w:val="24"/>
          <w:lang w:eastAsia="ru-RU"/>
        </w:rPr>
        <w:lastRenderedPageBreak/>
        <w:t>Образовательная область «Социально-коммуникативное развитие»</w:t>
      </w:r>
    </w:p>
    <w:p w:rsidR="0026138A" w:rsidRPr="0026138A" w:rsidRDefault="0026138A" w:rsidP="0026138A">
      <w:pPr>
        <w:spacing w:before="240" w:line="240" w:lineRule="auto"/>
        <w:ind w:right="354" w:firstLine="567"/>
        <w:jc w:val="both"/>
        <w:rPr>
          <w:rFonts w:ascii="Times New Roman" w:eastAsia="Times New Roman" w:hAnsi="Times New Roman" w:cs="Times New Roman"/>
          <w:bCs/>
          <w:sz w:val="28"/>
          <w:szCs w:val="24"/>
          <w:lang w:eastAsia="ru-RU"/>
        </w:rPr>
      </w:pPr>
      <w:r w:rsidRPr="0026138A">
        <w:rPr>
          <w:rFonts w:ascii="Times New Roman" w:eastAsia="Times New Roman" w:hAnsi="Times New Roman" w:cs="Times New Roman"/>
          <w:b/>
          <w:bCs/>
          <w:i/>
          <w:sz w:val="28"/>
          <w:szCs w:val="24"/>
          <w:lang w:eastAsia="ru-RU"/>
        </w:rPr>
        <w:t>Цель:</w:t>
      </w:r>
      <w:r w:rsidRPr="0026138A">
        <w:rPr>
          <w:rFonts w:ascii="Times New Roman" w:eastAsia="Times New Roman" w:hAnsi="Times New Roman" w:cs="Times New Roman"/>
          <w:bCs/>
          <w:sz w:val="28"/>
          <w:szCs w:val="24"/>
          <w:lang w:eastAsia="ru-RU"/>
        </w:rPr>
        <w:t xml:space="preserve"> Позитивная социализация детей дошкольного возраста, приобщение детей к социокультурным нормам, традициям семьи, общества, государства.</w:t>
      </w:r>
    </w:p>
    <w:p w:rsidR="0026138A" w:rsidRPr="0026138A" w:rsidRDefault="0026138A" w:rsidP="0026138A">
      <w:pPr>
        <w:spacing w:before="240" w:line="240" w:lineRule="auto"/>
        <w:ind w:right="354" w:firstLine="567"/>
        <w:jc w:val="both"/>
        <w:rPr>
          <w:rFonts w:ascii="Times New Roman" w:eastAsia="Times New Roman" w:hAnsi="Times New Roman" w:cs="Times New Roman"/>
          <w:bCs/>
          <w:sz w:val="28"/>
          <w:szCs w:val="24"/>
          <w:lang w:eastAsia="ru-RU"/>
        </w:rPr>
      </w:pPr>
      <w:r w:rsidRPr="0026138A">
        <w:rPr>
          <w:rFonts w:ascii="Times New Roman" w:eastAsia="Times New Roman" w:hAnsi="Times New Roman" w:cs="Times New Roman"/>
          <w:b/>
          <w:bCs/>
          <w:i/>
          <w:sz w:val="28"/>
          <w:szCs w:val="24"/>
          <w:lang w:eastAsia="ru-RU"/>
        </w:rPr>
        <w:t>Задачи</w:t>
      </w:r>
      <w:r w:rsidRPr="0026138A">
        <w:rPr>
          <w:rFonts w:ascii="Times New Roman" w:eastAsia="Times New Roman" w:hAnsi="Times New Roman" w:cs="Times New Roman"/>
          <w:bCs/>
          <w:sz w:val="28"/>
          <w:szCs w:val="24"/>
          <w:lang w:eastAsia="ru-RU"/>
        </w:rPr>
        <w:t xml:space="preserve"> социально-коммуникативного развития в ФГОС </w:t>
      </w:r>
      <w:proofErr w:type="gramStart"/>
      <w:r w:rsidRPr="0026138A">
        <w:rPr>
          <w:rFonts w:ascii="Times New Roman" w:eastAsia="Times New Roman" w:hAnsi="Times New Roman" w:cs="Times New Roman"/>
          <w:bCs/>
          <w:sz w:val="28"/>
          <w:szCs w:val="24"/>
          <w:lang w:eastAsia="ru-RU"/>
        </w:rPr>
        <w:t>ДО</w:t>
      </w:r>
      <w:proofErr w:type="gramEnd"/>
      <w:r w:rsidRPr="0026138A">
        <w:rPr>
          <w:rFonts w:ascii="Times New Roman" w:eastAsia="Times New Roman" w:hAnsi="Times New Roman" w:cs="Times New Roman"/>
          <w:bCs/>
          <w:sz w:val="28"/>
          <w:szCs w:val="24"/>
          <w:lang w:eastAsia="ru-RU"/>
        </w:rPr>
        <w:t>:</w:t>
      </w:r>
    </w:p>
    <w:p w:rsidR="0026138A" w:rsidRPr="0026138A" w:rsidRDefault="0026138A" w:rsidP="002965F9">
      <w:pPr>
        <w:numPr>
          <w:ilvl w:val="0"/>
          <w:numId w:val="72"/>
        </w:numPr>
        <w:spacing w:before="240" w:line="240" w:lineRule="auto"/>
        <w:ind w:right="354"/>
        <w:contextualSpacing/>
        <w:jc w:val="both"/>
        <w:rPr>
          <w:rFonts w:ascii="Times New Roman" w:eastAsia="Times New Roman" w:hAnsi="Times New Roman" w:cs="Times New Roman"/>
          <w:bCs/>
          <w:sz w:val="28"/>
          <w:szCs w:val="24"/>
          <w:lang w:eastAsia="ru-RU"/>
        </w:rPr>
      </w:pPr>
      <w:r w:rsidRPr="0026138A">
        <w:rPr>
          <w:rFonts w:ascii="Times New Roman" w:eastAsia="Times New Roman" w:hAnsi="Times New Roman" w:cs="Times New Roman"/>
          <w:bCs/>
          <w:sz w:val="28"/>
          <w:szCs w:val="24"/>
          <w:lang w:eastAsia="ru-RU"/>
        </w:rPr>
        <w:t>Усвоение норм и ценностей, принятых в обществе, включая моральные и нравственные ценности.</w:t>
      </w:r>
    </w:p>
    <w:p w:rsidR="0026138A" w:rsidRPr="0026138A" w:rsidRDefault="0026138A" w:rsidP="002965F9">
      <w:pPr>
        <w:numPr>
          <w:ilvl w:val="0"/>
          <w:numId w:val="72"/>
        </w:numPr>
        <w:spacing w:before="240" w:line="240" w:lineRule="auto"/>
        <w:ind w:right="354"/>
        <w:contextualSpacing/>
        <w:jc w:val="both"/>
        <w:rPr>
          <w:rFonts w:ascii="Times New Roman" w:eastAsia="Times New Roman" w:hAnsi="Times New Roman" w:cs="Times New Roman"/>
          <w:bCs/>
          <w:sz w:val="28"/>
          <w:szCs w:val="24"/>
          <w:lang w:eastAsia="ru-RU"/>
        </w:rPr>
      </w:pPr>
      <w:r w:rsidRPr="0026138A">
        <w:rPr>
          <w:rFonts w:ascii="Times New Roman" w:eastAsia="Times New Roman" w:hAnsi="Times New Roman" w:cs="Times New Roman"/>
          <w:bCs/>
          <w:sz w:val="28"/>
          <w:szCs w:val="24"/>
          <w:lang w:eastAsia="ru-RU"/>
        </w:rPr>
        <w:t xml:space="preserve">Развитие общения и взаимодействия ребенка </w:t>
      </w:r>
      <w:proofErr w:type="gramStart"/>
      <w:r w:rsidRPr="0026138A">
        <w:rPr>
          <w:rFonts w:ascii="Times New Roman" w:eastAsia="Times New Roman" w:hAnsi="Times New Roman" w:cs="Times New Roman"/>
          <w:bCs/>
          <w:sz w:val="28"/>
          <w:szCs w:val="24"/>
          <w:lang w:eastAsia="ru-RU"/>
        </w:rPr>
        <w:t>со</w:t>
      </w:r>
      <w:proofErr w:type="gramEnd"/>
      <w:r w:rsidRPr="0026138A">
        <w:rPr>
          <w:rFonts w:ascii="Times New Roman" w:eastAsia="Times New Roman" w:hAnsi="Times New Roman" w:cs="Times New Roman"/>
          <w:bCs/>
          <w:sz w:val="28"/>
          <w:szCs w:val="24"/>
          <w:lang w:eastAsia="ru-RU"/>
        </w:rPr>
        <w:t xml:space="preserve"> взрослыми и сверстниками.</w:t>
      </w:r>
    </w:p>
    <w:p w:rsidR="0026138A" w:rsidRPr="0026138A" w:rsidRDefault="0026138A" w:rsidP="002965F9">
      <w:pPr>
        <w:numPr>
          <w:ilvl w:val="0"/>
          <w:numId w:val="72"/>
        </w:numPr>
        <w:spacing w:before="240" w:line="240" w:lineRule="auto"/>
        <w:ind w:right="354"/>
        <w:contextualSpacing/>
        <w:jc w:val="both"/>
        <w:rPr>
          <w:rFonts w:ascii="Times New Roman" w:eastAsia="Times New Roman" w:hAnsi="Times New Roman" w:cs="Times New Roman"/>
          <w:bCs/>
          <w:sz w:val="28"/>
          <w:szCs w:val="24"/>
          <w:lang w:eastAsia="ru-RU"/>
        </w:rPr>
      </w:pPr>
      <w:r w:rsidRPr="0026138A">
        <w:rPr>
          <w:rFonts w:ascii="Times New Roman" w:eastAsia="Times New Roman" w:hAnsi="Times New Roman" w:cs="Times New Roman"/>
          <w:bCs/>
          <w:sz w:val="28"/>
          <w:szCs w:val="24"/>
          <w:lang w:eastAsia="ru-RU"/>
        </w:rPr>
        <w:t xml:space="preserve">Становление самостоятельности, целенаправленности и </w:t>
      </w:r>
      <w:proofErr w:type="gramStart"/>
      <w:r w:rsidRPr="0026138A">
        <w:rPr>
          <w:rFonts w:ascii="Times New Roman" w:eastAsia="Times New Roman" w:hAnsi="Times New Roman" w:cs="Times New Roman"/>
          <w:bCs/>
          <w:sz w:val="28"/>
          <w:szCs w:val="24"/>
          <w:lang w:eastAsia="ru-RU"/>
        </w:rPr>
        <w:t>само</w:t>
      </w:r>
      <w:r w:rsidR="00814CB3">
        <w:rPr>
          <w:rFonts w:ascii="Times New Roman" w:eastAsia="Times New Roman" w:hAnsi="Times New Roman" w:cs="Times New Roman"/>
          <w:bCs/>
          <w:sz w:val="28"/>
          <w:szCs w:val="24"/>
          <w:lang w:eastAsia="ru-RU"/>
        </w:rPr>
        <w:t xml:space="preserve"> </w:t>
      </w:r>
      <w:r w:rsidRPr="0026138A">
        <w:rPr>
          <w:rFonts w:ascii="Times New Roman" w:eastAsia="Times New Roman" w:hAnsi="Times New Roman" w:cs="Times New Roman"/>
          <w:bCs/>
          <w:sz w:val="28"/>
          <w:szCs w:val="24"/>
          <w:lang w:eastAsia="ru-RU"/>
        </w:rPr>
        <w:t>регуляции</w:t>
      </w:r>
      <w:proofErr w:type="gramEnd"/>
      <w:r w:rsidRPr="0026138A">
        <w:rPr>
          <w:rFonts w:ascii="Times New Roman" w:eastAsia="Times New Roman" w:hAnsi="Times New Roman" w:cs="Times New Roman"/>
          <w:bCs/>
          <w:sz w:val="28"/>
          <w:szCs w:val="24"/>
          <w:lang w:eastAsia="ru-RU"/>
        </w:rPr>
        <w:t xml:space="preserve"> собственных действий.</w:t>
      </w:r>
    </w:p>
    <w:p w:rsidR="0026138A" w:rsidRPr="0026138A" w:rsidRDefault="0026138A" w:rsidP="002965F9">
      <w:pPr>
        <w:numPr>
          <w:ilvl w:val="0"/>
          <w:numId w:val="72"/>
        </w:numPr>
        <w:spacing w:before="240" w:line="240" w:lineRule="auto"/>
        <w:ind w:right="354"/>
        <w:contextualSpacing/>
        <w:jc w:val="both"/>
        <w:rPr>
          <w:rFonts w:ascii="Times New Roman" w:eastAsia="Times New Roman" w:hAnsi="Times New Roman" w:cs="Times New Roman"/>
          <w:bCs/>
          <w:sz w:val="28"/>
          <w:szCs w:val="24"/>
          <w:lang w:eastAsia="ru-RU"/>
        </w:rPr>
      </w:pPr>
      <w:r w:rsidRPr="0026138A">
        <w:rPr>
          <w:rFonts w:ascii="Times New Roman" w:eastAsia="Times New Roman" w:hAnsi="Times New Roman" w:cs="Times New Roman"/>
          <w:bCs/>
          <w:sz w:val="28"/>
          <w:szCs w:val="24"/>
          <w:lang w:eastAsia="ru-RU"/>
        </w:rPr>
        <w:t>Развитие социального и эмоционального интеллекта, эмоциональной отзывчивости, сопереживания.</w:t>
      </w:r>
    </w:p>
    <w:p w:rsidR="0026138A" w:rsidRPr="0026138A" w:rsidRDefault="0026138A" w:rsidP="002965F9">
      <w:pPr>
        <w:numPr>
          <w:ilvl w:val="0"/>
          <w:numId w:val="72"/>
        </w:numPr>
        <w:spacing w:before="240" w:line="240" w:lineRule="auto"/>
        <w:ind w:right="354"/>
        <w:contextualSpacing/>
        <w:jc w:val="both"/>
        <w:rPr>
          <w:rFonts w:ascii="Times New Roman" w:eastAsia="Times New Roman" w:hAnsi="Times New Roman" w:cs="Times New Roman"/>
          <w:bCs/>
          <w:sz w:val="28"/>
          <w:szCs w:val="24"/>
          <w:lang w:eastAsia="ru-RU"/>
        </w:rPr>
      </w:pPr>
      <w:r w:rsidRPr="0026138A">
        <w:rPr>
          <w:rFonts w:ascii="Times New Roman" w:eastAsia="Times New Roman" w:hAnsi="Times New Roman" w:cs="Times New Roman"/>
          <w:bCs/>
          <w:sz w:val="28"/>
          <w:szCs w:val="24"/>
          <w:lang w:eastAsia="ru-RU"/>
        </w:rPr>
        <w:t>Формирование готовности к совместной деятельности со сверстниками.</w:t>
      </w:r>
    </w:p>
    <w:p w:rsidR="0026138A" w:rsidRPr="0026138A" w:rsidRDefault="0026138A" w:rsidP="002965F9">
      <w:pPr>
        <w:numPr>
          <w:ilvl w:val="0"/>
          <w:numId w:val="72"/>
        </w:numPr>
        <w:spacing w:before="240" w:line="240" w:lineRule="auto"/>
        <w:ind w:right="354"/>
        <w:contextualSpacing/>
        <w:jc w:val="both"/>
        <w:rPr>
          <w:rFonts w:ascii="Times New Roman" w:eastAsia="Times New Roman" w:hAnsi="Times New Roman" w:cs="Times New Roman"/>
          <w:bCs/>
          <w:sz w:val="28"/>
          <w:szCs w:val="24"/>
          <w:lang w:eastAsia="ru-RU"/>
        </w:rPr>
      </w:pPr>
      <w:r w:rsidRPr="0026138A">
        <w:rPr>
          <w:rFonts w:ascii="Times New Roman" w:eastAsia="Times New Roman" w:hAnsi="Times New Roman" w:cs="Times New Roman"/>
          <w:bCs/>
          <w:sz w:val="28"/>
          <w:szCs w:val="24"/>
          <w:lang w:eastAsia="ru-RU"/>
        </w:rPr>
        <w:t xml:space="preserve">Формирование уважительного отношения и чувства принадлежности к своей семье и к сообществу детей и взрослых в </w:t>
      </w:r>
      <w:r w:rsidR="004B063B" w:rsidRPr="00ED1C2D">
        <w:rPr>
          <w:rFonts w:ascii="Times New Roman" w:eastAsia="Times New Roman" w:hAnsi="Times New Roman" w:cs="Times New Roman"/>
          <w:color w:val="0D0D0D" w:themeColor="text1" w:themeTint="F2"/>
          <w:sz w:val="28"/>
          <w:szCs w:val="24"/>
          <w:lang w:eastAsia="ru-RU"/>
        </w:rPr>
        <w:t>МБДОУ</w:t>
      </w:r>
      <w:r w:rsidR="00ED42C2" w:rsidRPr="00ED1C2D">
        <w:rPr>
          <w:rFonts w:ascii="Times New Roman" w:eastAsia="Times New Roman" w:hAnsi="Times New Roman" w:cs="Times New Roman"/>
          <w:color w:val="0D0D0D" w:themeColor="text1" w:themeTint="F2"/>
          <w:sz w:val="28"/>
          <w:szCs w:val="24"/>
          <w:lang w:eastAsia="ru-RU"/>
        </w:rPr>
        <w:t xml:space="preserve"> </w:t>
      </w:r>
      <w:proofErr w:type="spellStart"/>
      <w:r w:rsidR="00ED42C2" w:rsidRPr="00ED1C2D">
        <w:rPr>
          <w:rFonts w:ascii="Times New Roman" w:eastAsia="Times New Roman" w:hAnsi="Times New Roman" w:cs="Times New Roman"/>
          <w:color w:val="0D0D0D" w:themeColor="text1" w:themeTint="F2"/>
          <w:sz w:val="28"/>
          <w:szCs w:val="24"/>
          <w:lang w:eastAsia="ru-RU"/>
        </w:rPr>
        <w:t>д</w:t>
      </w:r>
      <w:proofErr w:type="spellEnd"/>
      <w:r w:rsidR="00ED42C2" w:rsidRPr="00ED1C2D">
        <w:rPr>
          <w:rFonts w:ascii="Times New Roman" w:eastAsia="Times New Roman" w:hAnsi="Times New Roman" w:cs="Times New Roman"/>
          <w:color w:val="0D0D0D" w:themeColor="text1" w:themeTint="F2"/>
          <w:sz w:val="28"/>
          <w:szCs w:val="24"/>
          <w:lang w:eastAsia="ru-RU"/>
        </w:rPr>
        <w:t xml:space="preserve">/с </w:t>
      </w:r>
      <w:r w:rsidR="004B063B" w:rsidRPr="00ED1C2D">
        <w:rPr>
          <w:rFonts w:ascii="Times New Roman" w:eastAsia="Times New Roman" w:hAnsi="Times New Roman" w:cs="Times New Roman"/>
          <w:color w:val="0D0D0D" w:themeColor="text1" w:themeTint="F2"/>
          <w:sz w:val="28"/>
          <w:szCs w:val="24"/>
          <w:lang w:eastAsia="ru-RU"/>
        </w:rPr>
        <w:t xml:space="preserve"> «</w:t>
      </w:r>
      <w:r w:rsidR="00ED1C2D" w:rsidRPr="00ED1C2D">
        <w:rPr>
          <w:rFonts w:ascii="Times New Roman" w:eastAsia="Times New Roman" w:hAnsi="Times New Roman" w:cs="Times New Roman"/>
          <w:color w:val="0D0D0D" w:themeColor="text1" w:themeTint="F2"/>
          <w:sz w:val="28"/>
          <w:szCs w:val="24"/>
          <w:lang w:eastAsia="ru-RU"/>
        </w:rPr>
        <w:t>Березка</w:t>
      </w:r>
      <w:r w:rsidR="00ED42C2" w:rsidRPr="00ED1C2D">
        <w:rPr>
          <w:rFonts w:ascii="Times New Roman" w:eastAsia="Times New Roman" w:hAnsi="Times New Roman" w:cs="Times New Roman"/>
          <w:color w:val="0D0D0D" w:themeColor="text1" w:themeTint="F2"/>
          <w:sz w:val="28"/>
          <w:szCs w:val="24"/>
          <w:lang w:eastAsia="ru-RU"/>
        </w:rPr>
        <w:t>»</w:t>
      </w:r>
      <w:r w:rsidRPr="00ED1C2D">
        <w:rPr>
          <w:rFonts w:ascii="Times New Roman" w:eastAsia="Times New Roman" w:hAnsi="Times New Roman" w:cs="Times New Roman"/>
          <w:bCs/>
          <w:color w:val="0D0D0D" w:themeColor="text1" w:themeTint="F2"/>
          <w:sz w:val="28"/>
          <w:szCs w:val="24"/>
          <w:lang w:eastAsia="ru-RU"/>
        </w:rPr>
        <w:t>.</w:t>
      </w:r>
    </w:p>
    <w:p w:rsidR="0026138A" w:rsidRPr="0026138A" w:rsidRDefault="0026138A" w:rsidP="002965F9">
      <w:pPr>
        <w:numPr>
          <w:ilvl w:val="0"/>
          <w:numId w:val="72"/>
        </w:numPr>
        <w:spacing w:before="240" w:line="240" w:lineRule="auto"/>
        <w:ind w:right="354"/>
        <w:contextualSpacing/>
        <w:jc w:val="both"/>
        <w:rPr>
          <w:rFonts w:ascii="Times New Roman" w:eastAsia="Times New Roman" w:hAnsi="Times New Roman" w:cs="Times New Roman"/>
          <w:bCs/>
          <w:sz w:val="28"/>
          <w:szCs w:val="24"/>
          <w:lang w:eastAsia="ru-RU"/>
        </w:rPr>
      </w:pPr>
      <w:r w:rsidRPr="0026138A">
        <w:rPr>
          <w:rFonts w:ascii="Times New Roman" w:eastAsia="Times New Roman" w:hAnsi="Times New Roman" w:cs="Times New Roman"/>
          <w:bCs/>
          <w:sz w:val="28"/>
          <w:szCs w:val="24"/>
          <w:lang w:eastAsia="ru-RU"/>
        </w:rPr>
        <w:t>Формирование позитивных установок к различным видам труда и творчества.</w:t>
      </w:r>
    </w:p>
    <w:p w:rsidR="0026138A" w:rsidRPr="0026138A" w:rsidRDefault="0026138A" w:rsidP="002965F9">
      <w:pPr>
        <w:numPr>
          <w:ilvl w:val="0"/>
          <w:numId w:val="72"/>
        </w:numPr>
        <w:spacing w:before="240" w:line="240" w:lineRule="auto"/>
        <w:ind w:right="354"/>
        <w:contextualSpacing/>
        <w:jc w:val="both"/>
        <w:rPr>
          <w:rFonts w:ascii="Times New Roman" w:eastAsia="Times New Roman" w:hAnsi="Times New Roman" w:cs="Times New Roman"/>
          <w:bCs/>
          <w:sz w:val="28"/>
          <w:szCs w:val="24"/>
          <w:lang w:eastAsia="ru-RU"/>
        </w:rPr>
      </w:pPr>
      <w:r w:rsidRPr="0026138A">
        <w:rPr>
          <w:rFonts w:ascii="Times New Roman" w:eastAsia="Times New Roman" w:hAnsi="Times New Roman" w:cs="Times New Roman"/>
          <w:bCs/>
          <w:sz w:val="28"/>
          <w:szCs w:val="24"/>
          <w:lang w:eastAsia="ru-RU"/>
        </w:rPr>
        <w:t xml:space="preserve">Формирование основ безопасного поведения в быту, социуме, природе. </w:t>
      </w:r>
    </w:p>
    <w:p w:rsidR="0026138A" w:rsidRPr="0026138A" w:rsidRDefault="0026138A" w:rsidP="002965F9">
      <w:pPr>
        <w:numPr>
          <w:ilvl w:val="0"/>
          <w:numId w:val="72"/>
        </w:numPr>
        <w:spacing w:before="240" w:line="240" w:lineRule="auto"/>
        <w:ind w:right="354"/>
        <w:contextualSpacing/>
        <w:jc w:val="both"/>
        <w:rPr>
          <w:rFonts w:ascii="Times New Roman" w:eastAsia="Times New Roman" w:hAnsi="Times New Roman" w:cs="Times New Roman"/>
          <w:bCs/>
          <w:sz w:val="28"/>
          <w:szCs w:val="24"/>
          <w:lang w:eastAsia="ru-RU"/>
        </w:rPr>
      </w:pPr>
      <w:r w:rsidRPr="0026138A">
        <w:rPr>
          <w:rFonts w:ascii="Times New Roman" w:eastAsia="Times New Roman" w:hAnsi="Times New Roman" w:cs="Times New Roman"/>
          <w:bCs/>
          <w:sz w:val="28"/>
          <w:szCs w:val="24"/>
          <w:lang w:eastAsia="ru-RU"/>
        </w:rPr>
        <w:t xml:space="preserve">Овладение речью как средством общения и культуры. </w:t>
      </w:r>
    </w:p>
    <w:p w:rsidR="0026138A" w:rsidRPr="0026138A" w:rsidRDefault="0026138A" w:rsidP="0026138A">
      <w:pPr>
        <w:spacing w:before="240" w:line="240" w:lineRule="auto"/>
        <w:ind w:right="354" w:firstLine="426"/>
        <w:jc w:val="both"/>
        <w:rPr>
          <w:rFonts w:ascii="Times New Roman" w:eastAsia="Times New Roman" w:hAnsi="Times New Roman" w:cs="Times New Roman"/>
          <w:b/>
          <w:bCs/>
          <w:i/>
          <w:sz w:val="28"/>
          <w:szCs w:val="24"/>
          <w:lang w:eastAsia="ru-RU"/>
        </w:rPr>
      </w:pPr>
      <w:r w:rsidRPr="0026138A">
        <w:rPr>
          <w:rFonts w:ascii="Times New Roman" w:eastAsia="Times New Roman" w:hAnsi="Times New Roman" w:cs="Times New Roman"/>
          <w:b/>
          <w:bCs/>
          <w:i/>
          <w:sz w:val="28"/>
          <w:szCs w:val="24"/>
          <w:lang w:eastAsia="ru-RU"/>
        </w:rPr>
        <w:t>Направления социально-коммуникативного развития детей:</w:t>
      </w:r>
    </w:p>
    <w:p w:rsidR="0026138A" w:rsidRPr="0026138A" w:rsidRDefault="0026138A" w:rsidP="0026138A">
      <w:pPr>
        <w:spacing w:before="240" w:line="240" w:lineRule="auto"/>
        <w:ind w:right="354" w:firstLine="426"/>
        <w:jc w:val="both"/>
        <w:rPr>
          <w:rFonts w:ascii="Times New Roman" w:eastAsia="Times New Roman" w:hAnsi="Times New Roman" w:cs="Times New Roman"/>
          <w:b/>
          <w:bCs/>
          <w:i/>
          <w:sz w:val="28"/>
          <w:szCs w:val="24"/>
          <w:lang w:eastAsia="ru-RU"/>
        </w:rPr>
      </w:pPr>
      <w:r w:rsidRPr="0026138A">
        <w:rPr>
          <w:rFonts w:ascii="Times New Roman" w:eastAsia="Times New Roman" w:hAnsi="Times New Roman" w:cs="Times New Roman"/>
          <w:b/>
          <w:bCs/>
          <w:i/>
          <w:noProof/>
          <w:sz w:val="28"/>
          <w:szCs w:val="24"/>
          <w:lang w:eastAsia="ru-RU"/>
        </w:rPr>
        <w:drawing>
          <wp:inline distT="0" distB="0" distL="0" distR="0">
            <wp:extent cx="5295900" cy="2409825"/>
            <wp:effectExtent l="19050" t="0" r="19050" b="0"/>
            <wp:docPr id="8" name="Схема 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5" r:lo="rId36" r:qs="rId37" r:cs="rId38"/>
              </a:graphicData>
            </a:graphic>
          </wp:inline>
        </w:drawing>
      </w:r>
    </w:p>
    <w:p w:rsidR="0026138A" w:rsidRPr="0026138A" w:rsidRDefault="0026138A" w:rsidP="0026138A">
      <w:pPr>
        <w:spacing w:before="240" w:line="240" w:lineRule="auto"/>
        <w:ind w:right="354" w:firstLine="567"/>
        <w:jc w:val="both"/>
        <w:rPr>
          <w:rFonts w:ascii="Times New Roman" w:eastAsia="Times New Roman" w:hAnsi="Times New Roman" w:cs="Times New Roman"/>
          <w:b/>
          <w:bCs/>
          <w:sz w:val="28"/>
          <w:szCs w:val="24"/>
          <w:lang w:eastAsia="ru-RU"/>
        </w:rPr>
      </w:pPr>
      <w:r w:rsidRPr="0026138A">
        <w:rPr>
          <w:rFonts w:ascii="Times New Roman" w:eastAsia="Times New Roman" w:hAnsi="Times New Roman" w:cs="Times New Roman"/>
          <w:b/>
          <w:bCs/>
          <w:sz w:val="28"/>
          <w:szCs w:val="24"/>
          <w:lang w:eastAsia="ru-RU"/>
        </w:rPr>
        <w:t>Развитие игровой деятельности детей дошкольного возраста</w:t>
      </w:r>
    </w:p>
    <w:p w:rsidR="0026138A" w:rsidRPr="0026138A" w:rsidRDefault="0026138A" w:rsidP="0026138A">
      <w:pPr>
        <w:spacing w:after="0" w:line="240" w:lineRule="auto"/>
        <w:ind w:firstLine="567"/>
        <w:contextualSpacing/>
        <w:rPr>
          <w:rFonts w:ascii="Times New Roman" w:eastAsia="Times New Roman" w:hAnsi="Times New Roman" w:cs="Times New Roman"/>
          <w:sz w:val="28"/>
          <w:szCs w:val="24"/>
          <w:lang w:eastAsia="ru-RU"/>
        </w:rPr>
      </w:pPr>
      <w:r w:rsidRPr="0026138A">
        <w:rPr>
          <w:rFonts w:ascii="Times New Roman" w:eastAsiaTheme="minorEastAsia" w:hAnsi="Times New Roman" w:cs="Times New Roman"/>
          <w:bCs/>
          <w:kern w:val="24"/>
          <w:sz w:val="28"/>
          <w:szCs w:val="48"/>
          <w:lang w:eastAsia="ru-RU"/>
        </w:rPr>
        <w:t xml:space="preserve">В образовательном процессе </w:t>
      </w:r>
      <w:r w:rsidR="004B063B" w:rsidRPr="00ED1C2D">
        <w:rPr>
          <w:rFonts w:ascii="Times New Roman" w:eastAsia="Times New Roman" w:hAnsi="Times New Roman" w:cs="Times New Roman"/>
          <w:color w:val="0D0D0D" w:themeColor="text1" w:themeTint="F2"/>
          <w:sz w:val="28"/>
          <w:szCs w:val="24"/>
          <w:lang w:eastAsia="ru-RU"/>
        </w:rPr>
        <w:t xml:space="preserve">МБДОУ </w:t>
      </w:r>
      <w:proofErr w:type="spellStart"/>
      <w:r w:rsidR="004B063B" w:rsidRPr="00ED1C2D">
        <w:rPr>
          <w:rFonts w:ascii="Times New Roman" w:eastAsia="Times New Roman" w:hAnsi="Times New Roman" w:cs="Times New Roman"/>
          <w:color w:val="0D0D0D" w:themeColor="text1" w:themeTint="F2"/>
          <w:sz w:val="28"/>
          <w:szCs w:val="24"/>
          <w:lang w:eastAsia="ru-RU"/>
        </w:rPr>
        <w:t>д</w:t>
      </w:r>
      <w:proofErr w:type="spellEnd"/>
      <w:r w:rsidR="004B063B" w:rsidRPr="00ED1C2D">
        <w:rPr>
          <w:rFonts w:ascii="Times New Roman" w:eastAsia="Times New Roman" w:hAnsi="Times New Roman" w:cs="Times New Roman"/>
          <w:color w:val="0D0D0D" w:themeColor="text1" w:themeTint="F2"/>
          <w:sz w:val="28"/>
          <w:szCs w:val="24"/>
          <w:lang w:eastAsia="ru-RU"/>
        </w:rPr>
        <w:t>/с «</w:t>
      </w:r>
      <w:r w:rsidR="00ED1C2D" w:rsidRPr="00ED1C2D">
        <w:rPr>
          <w:rFonts w:ascii="Times New Roman" w:eastAsia="Times New Roman" w:hAnsi="Times New Roman" w:cs="Times New Roman"/>
          <w:color w:val="0D0D0D" w:themeColor="text1" w:themeTint="F2"/>
          <w:sz w:val="28"/>
          <w:szCs w:val="24"/>
          <w:lang w:eastAsia="ru-RU"/>
        </w:rPr>
        <w:t>Березка</w:t>
      </w:r>
      <w:r w:rsidR="004B063B" w:rsidRPr="00ED1C2D">
        <w:rPr>
          <w:rFonts w:ascii="Times New Roman" w:eastAsia="Times New Roman" w:hAnsi="Times New Roman" w:cs="Times New Roman"/>
          <w:color w:val="0D0D0D" w:themeColor="text1" w:themeTint="F2"/>
          <w:sz w:val="28"/>
          <w:szCs w:val="24"/>
          <w:lang w:eastAsia="ru-RU"/>
        </w:rPr>
        <w:t>»</w:t>
      </w:r>
      <w:r w:rsidR="00ED1C2D">
        <w:rPr>
          <w:rFonts w:ascii="Times New Roman" w:eastAsia="Times New Roman" w:hAnsi="Times New Roman" w:cs="Times New Roman"/>
          <w:color w:val="FF0000"/>
          <w:sz w:val="28"/>
          <w:szCs w:val="24"/>
          <w:lang w:eastAsia="ru-RU"/>
        </w:rPr>
        <w:t xml:space="preserve"> </w:t>
      </w:r>
      <w:r w:rsidRPr="0026138A">
        <w:rPr>
          <w:rFonts w:ascii="Times New Roman" w:eastAsiaTheme="minorEastAsia" w:hAnsi="Times New Roman" w:cs="Times New Roman"/>
          <w:bCs/>
          <w:kern w:val="24"/>
          <w:sz w:val="28"/>
          <w:szCs w:val="48"/>
          <w:lang w:eastAsia="ru-RU"/>
        </w:rPr>
        <w:t xml:space="preserve">используется развивающий потенциал игры как ведущего вида деятельности ребенка дошкольного возраста: </w:t>
      </w:r>
    </w:p>
    <w:p w:rsidR="0026138A" w:rsidRPr="0026138A" w:rsidRDefault="0026138A" w:rsidP="0026138A">
      <w:pPr>
        <w:spacing w:after="0" w:line="240" w:lineRule="auto"/>
        <w:ind w:right="354" w:firstLine="567"/>
        <w:jc w:val="both"/>
        <w:rPr>
          <w:rFonts w:ascii="Times New Roman" w:eastAsia="Times New Roman" w:hAnsi="Times New Roman" w:cs="Times New Roman"/>
          <w:b/>
          <w:bCs/>
          <w:i/>
          <w:sz w:val="28"/>
          <w:szCs w:val="24"/>
          <w:lang w:eastAsia="ru-RU"/>
        </w:rPr>
      </w:pPr>
    </w:p>
    <w:p w:rsidR="0026138A" w:rsidRPr="0026138A" w:rsidRDefault="0026138A" w:rsidP="0026138A">
      <w:pPr>
        <w:spacing w:after="0" w:line="240" w:lineRule="auto"/>
        <w:ind w:right="354" w:firstLine="567"/>
        <w:jc w:val="both"/>
        <w:rPr>
          <w:rFonts w:ascii="Times New Roman" w:eastAsia="Times New Roman" w:hAnsi="Times New Roman" w:cs="Times New Roman"/>
          <w:bCs/>
          <w:sz w:val="28"/>
          <w:szCs w:val="24"/>
          <w:lang w:eastAsia="ru-RU"/>
        </w:rPr>
      </w:pPr>
      <w:proofErr w:type="gramStart"/>
      <w:r w:rsidRPr="0026138A">
        <w:rPr>
          <w:rFonts w:ascii="Times New Roman" w:eastAsia="Times New Roman" w:hAnsi="Times New Roman" w:cs="Times New Roman"/>
          <w:b/>
          <w:bCs/>
          <w:i/>
          <w:sz w:val="28"/>
          <w:szCs w:val="24"/>
          <w:lang w:eastAsia="ru-RU"/>
        </w:rPr>
        <w:t>Игровая деятельность</w:t>
      </w:r>
      <w:r w:rsidRPr="0026138A">
        <w:rPr>
          <w:rFonts w:ascii="Times New Roman" w:eastAsia="Times New Roman" w:hAnsi="Times New Roman" w:cs="Times New Roman"/>
          <w:bCs/>
          <w:sz w:val="28"/>
          <w:szCs w:val="24"/>
          <w:lang w:eastAsia="ru-RU"/>
        </w:rPr>
        <w:t xml:space="preserve"> – форма активности ребенка, направленная не на результат, а на процесс действия и способы осуществления и характеризующаяся принятием ребенком условной (в отличие от его реальной жизненной) позиции. </w:t>
      </w:r>
      <w:proofErr w:type="gramEnd"/>
    </w:p>
    <w:p w:rsidR="0026138A" w:rsidRPr="0026138A" w:rsidRDefault="0026138A" w:rsidP="0026138A">
      <w:pPr>
        <w:spacing w:before="240" w:after="0" w:line="240" w:lineRule="auto"/>
        <w:ind w:right="354" w:firstLine="567"/>
        <w:jc w:val="both"/>
        <w:rPr>
          <w:rFonts w:ascii="Times New Roman" w:eastAsia="Times New Roman" w:hAnsi="Times New Roman" w:cs="Times New Roman"/>
          <w:b/>
          <w:bCs/>
          <w:i/>
          <w:sz w:val="28"/>
          <w:szCs w:val="24"/>
          <w:lang w:eastAsia="ru-RU"/>
        </w:rPr>
      </w:pPr>
      <w:r w:rsidRPr="0026138A">
        <w:rPr>
          <w:rFonts w:ascii="Times New Roman" w:eastAsia="Times New Roman" w:hAnsi="Times New Roman" w:cs="Times New Roman"/>
          <w:b/>
          <w:bCs/>
          <w:i/>
          <w:sz w:val="28"/>
          <w:szCs w:val="24"/>
          <w:lang w:eastAsia="ru-RU"/>
        </w:rPr>
        <w:t xml:space="preserve">Классификация игр (О.В. </w:t>
      </w:r>
      <w:proofErr w:type="spellStart"/>
      <w:r w:rsidRPr="0026138A">
        <w:rPr>
          <w:rFonts w:ascii="Times New Roman" w:eastAsia="Times New Roman" w:hAnsi="Times New Roman" w:cs="Times New Roman"/>
          <w:b/>
          <w:bCs/>
          <w:i/>
          <w:sz w:val="28"/>
          <w:szCs w:val="24"/>
          <w:lang w:eastAsia="ru-RU"/>
        </w:rPr>
        <w:t>Дыбина</w:t>
      </w:r>
      <w:proofErr w:type="spellEnd"/>
      <w:r w:rsidRPr="0026138A">
        <w:rPr>
          <w:rFonts w:ascii="Times New Roman" w:eastAsia="Times New Roman" w:hAnsi="Times New Roman" w:cs="Times New Roman"/>
          <w:b/>
          <w:bCs/>
          <w:i/>
          <w:sz w:val="28"/>
          <w:szCs w:val="24"/>
          <w:lang w:eastAsia="ru-RU"/>
        </w:rPr>
        <w:t>):</w:t>
      </w:r>
    </w:p>
    <w:p w:rsidR="0026138A" w:rsidRPr="0026138A" w:rsidRDefault="0026138A" w:rsidP="0026138A">
      <w:pPr>
        <w:spacing w:before="240" w:after="0" w:line="240" w:lineRule="auto"/>
        <w:ind w:right="354" w:firstLine="426"/>
        <w:jc w:val="both"/>
        <w:rPr>
          <w:rFonts w:ascii="Times New Roman" w:eastAsia="Times New Roman" w:hAnsi="Times New Roman" w:cs="Times New Roman"/>
          <w:bCs/>
          <w:i/>
          <w:sz w:val="28"/>
          <w:szCs w:val="24"/>
          <w:u w:val="single"/>
          <w:lang w:eastAsia="ru-RU"/>
        </w:rPr>
      </w:pPr>
      <w:r w:rsidRPr="0026138A">
        <w:rPr>
          <w:rFonts w:ascii="Times New Roman" w:eastAsia="Times New Roman" w:hAnsi="Times New Roman" w:cs="Times New Roman"/>
          <w:bCs/>
          <w:i/>
          <w:sz w:val="28"/>
          <w:szCs w:val="24"/>
          <w:u w:val="single"/>
          <w:lang w:eastAsia="ru-RU"/>
        </w:rPr>
        <w:t>Творческие игры:</w:t>
      </w:r>
    </w:p>
    <w:p w:rsidR="0026138A" w:rsidRPr="0026138A" w:rsidRDefault="0026138A" w:rsidP="002965F9">
      <w:pPr>
        <w:numPr>
          <w:ilvl w:val="0"/>
          <w:numId w:val="73"/>
        </w:numPr>
        <w:spacing w:before="120" w:after="0" w:line="240" w:lineRule="auto"/>
        <w:ind w:left="714" w:right="352" w:hanging="357"/>
        <w:jc w:val="both"/>
        <w:rPr>
          <w:rFonts w:ascii="Times New Roman" w:eastAsia="Times New Roman" w:hAnsi="Times New Roman" w:cs="Times New Roman"/>
          <w:bCs/>
          <w:sz w:val="28"/>
          <w:szCs w:val="24"/>
          <w:lang w:eastAsia="ru-RU"/>
        </w:rPr>
      </w:pPr>
      <w:proofErr w:type="gramStart"/>
      <w:r w:rsidRPr="0026138A">
        <w:rPr>
          <w:rFonts w:ascii="Times New Roman" w:eastAsia="Times New Roman" w:hAnsi="Times New Roman" w:cs="Times New Roman"/>
          <w:bCs/>
          <w:sz w:val="28"/>
          <w:szCs w:val="24"/>
          <w:lang w:eastAsia="ru-RU"/>
        </w:rPr>
        <w:t>режиссерские (на основе готового содержания, предложенного взрослым; по мотивам литературных произведений; с сюжетами, самостоятельно придуманными детьми);</w:t>
      </w:r>
      <w:proofErr w:type="gramEnd"/>
    </w:p>
    <w:p w:rsidR="0026138A" w:rsidRPr="0026138A" w:rsidRDefault="0026138A" w:rsidP="002965F9">
      <w:pPr>
        <w:numPr>
          <w:ilvl w:val="0"/>
          <w:numId w:val="73"/>
        </w:numPr>
        <w:spacing w:before="120" w:after="0" w:line="240" w:lineRule="auto"/>
        <w:ind w:left="714" w:right="352" w:hanging="357"/>
        <w:jc w:val="both"/>
        <w:rPr>
          <w:rFonts w:ascii="Times New Roman" w:eastAsia="Times New Roman" w:hAnsi="Times New Roman" w:cs="Times New Roman"/>
          <w:bCs/>
          <w:sz w:val="28"/>
          <w:szCs w:val="24"/>
          <w:lang w:eastAsia="ru-RU"/>
        </w:rPr>
      </w:pPr>
      <w:r w:rsidRPr="0026138A">
        <w:rPr>
          <w:rFonts w:ascii="Times New Roman" w:eastAsia="Times New Roman" w:hAnsi="Times New Roman" w:cs="Times New Roman"/>
          <w:bCs/>
          <w:sz w:val="28"/>
          <w:szCs w:val="24"/>
          <w:lang w:eastAsia="ru-RU"/>
        </w:rPr>
        <w:t>сюжетно-ролевые;</w:t>
      </w:r>
    </w:p>
    <w:p w:rsidR="0026138A" w:rsidRPr="0026138A" w:rsidRDefault="0026138A" w:rsidP="002965F9">
      <w:pPr>
        <w:numPr>
          <w:ilvl w:val="0"/>
          <w:numId w:val="73"/>
        </w:numPr>
        <w:spacing w:before="120" w:after="0" w:line="240" w:lineRule="auto"/>
        <w:ind w:left="714" w:right="352" w:hanging="357"/>
        <w:jc w:val="both"/>
        <w:rPr>
          <w:rFonts w:ascii="Times New Roman" w:eastAsia="Times New Roman" w:hAnsi="Times New Roman" w:cs="Times New Roman"/>
          <w:bCs/>
          <w:sz w:val="28"/>
          <w:szCs w:val="24"/>
          <w:lang w:eastAsia="ru-RU"/>
        </w:rPr>
      </w:pPr>
      <w:r w:rsidRPr="0026138A">
        <w:rPr>
          <w:rFonts w:ascii="Times New Roman" w:eastAsia="Times New Roman" w:hAnsi="Times New Roman" w:cs="Times New Roman"/>
          <w:bCs/>
          <w:sz w:val="28"/>
          <w:szCs w:val="24"/>
          <w:lang w:eastAsia="ru-RU"/>
        </w:rPr>
        <w:t>игры-драматизации;</w:t>
      </w:r>
    </w:p>
    <w:p w:rsidR="0026138A" w:rsidRPr="0026138A" w:rsidRDefault="0026138A" w:rsidP="002965F9">
      <w:pPr>
        <w:numPr>
          <w:ilvl w:val="0"/>
          <w:numId w:val="73"/>
        </w:numPr>
        <w:spacing w:before="120" w:after="0" w:line="240" w:lineRule="auto"/>
        <w:ind w:left="714" w:right="352" w:hanging="357"/>
        <w:jc w:val="both"/>
        <w:rPr>
          <w:rFonts w:ascii="Times New Roman" w:eastAsia="Times New Roman" w:hAnsi="Times New Roman" w:cs="Times New Roman"/>
          <w:bCs/>
          <w:sz w:val="28"/>
          <w:szCs w:val="24"/>
          <w:lang w:eastAsia="ru-RU"/>
        </w:rPr>
      </w:pPr>
      <w:r w:rsidRPr="0026138A">
        <w:rPr>
          <w:rFonts w:ascii="Times New Roman" w:eastAsia="Times New Roman" w:hAnsi="Times New Roman" w:cs="Times New Roman"/>
          <w:bCs/>
          <w:sz w:val="28"/>
          <w:szCs w:val="24"/>
          <w:lang w:eastAsia="ru-RU"/>
        </w:rPr>
        <w:t>театрализованный;</w:t>
      </w:r>
    </w:p>
    <w:p w:rsidR="0026138A" w:rsidRPr="0026138A" w:rsidRDefault="0026138A" w:rsidP="002965F9">
      <w:pPr>
        <w:numPr>
          <w:ilvl w:val="0"/>
          <w:numId w:val="73"/>
        </w:numPr>
        <w:spacing w:before="120" w:after="0" w:line="240" w:lineRule="auto"/>
        <w:ind w:left="714" w:right="352" w:hanging="357"/>
        <w:jc w:val="both"/>
        <w:rPr>
          <w:rFonts w:ascii="Times New Roman" w:eastAsia="Times New Roman" w:hAnsi="Times New Roman" w:cs="Times New Roman"/>
          <w:bCs/>
          <w:sz w:val="28"/>
          <w:szCs w:val="24"/>
          <w:lang w:eastAsia="ru-RU"/>
        </w:rPr>
      </w:pPr>
      <w:proofErr w:type="gramStart"/>
      <w:r w:rsidRPr="0026138A">
        <w:rPr>
          <w:rFonts w:ascii="Times New Roman" w:eastAsia="Times New Roman" w:hAnsi="Times New Roman" w:cs="Times New Roman"/>
          <w:bCs/>
          <w:sz w:val="28"/>
          <w:szCs w:val="24"/>
          <w:lang w:eastAsia="ru-RU"/>
        </w:rPr>
        <w:t>игры со строительным материалом (со специально созданным материалом: напольными настольным строительным материалом, строительными наборами, конструкторами и т.п.; с природным материалом; с бросовым материалом);</w:t>
      </w:r>
      <w:proofErr w:type="gramEnd"/>
    </w:p>
    <w:p w:rsidR="0026138A" w:rsidRPr="0026138A" w:rsidRDefault="0026138A" w:rsidP="002965F9">
      <w:pPr>
        <w:numPr>
          <w:ilvl w:val="0"/>
          <w:numId w:val="73"/>
        </w:numPr>
        <w:spacing w:before="120" w:after="0" w:line="240" w:lineRule="auto"/>
        <w:ind w:left="714" w:right="352" w:hanging="357"/>
        <w:jc w:val="both"/>
        <w:rPr>
          <w:rFonts w:ascii="Times New Roman" w:eastAsia="Times New Roman" w:hAnsi="Times New Roman" w:cs="Times New Roman"/>
          <w:bCs/>
          <w:sz w:val="28"/>
          <w:szCs w:val="24"/>
          <w:lang w:eastAsia="ru-RU"/>
        </w:rPr>
      </w:pPr>
      <w:r w:rsidRPr="0026138A">
        <w:rPr>
          <w:rFonts w:ascii="Times New Roman" w:eastAsia="Times New Roman" w:hAnsi="Times New Roman" w:cs="Times New Roman"/>
          <w:bCs/>
          <w:sz w:val="28"/>
          <w:szCs w:val="24"/>
          <w:lang w:eastAsia="ru-RU"/>
        </w:rPr>
        <w:t>игры-фантазирования;</w:t>
      </w:r>
    </w:p>
    <w:p w:rsidR="0026138A" w:rsidRPr="0026138A" w:rsidRDefault="0026138A" w:rsidP="002965F9">
      <w:pPr>
        <w:numPr>
          <w:ilvl w:val="0"/>
          <w:numId w:val="73"/>
        </w:numPr>
        <w:spacing w:before="120" w:after="0" w:line="240" w:lineRule="auto"/>
        <w:ind w:left="714" w:right="352" w:hanging="357"/>
        <w:jc w:val="both"/>
        <w:rPr>
          <w:rFonts w:ascii="Times New Roman" w:eastAsia="Times New Roman" w:hAnsi="Times New Roman" w:cs="Times New Roman"/>
          <w:bCs/>
          <w:sz w:val="28"/>
          <w:szCs w:val="24"/>
          <w:lang w:eastAsia="ru-RU"/>
        </w:rPr>
      </w:pPr>
      <w:r w:rsidRPr="0026138A">
        <w:rPr>
          <w:rFonts w:ascii="Times New Roman" w:eastAsia="Times New Roman" w:hAnsi="Times New Roman" w:cs="Times New Roman"/>
          <w:bCs/>
          <w:sz w:val="28"/>
          <w:szCs w:val="24"/>
          <w:lang w:eastAsia="ru-RU"/>
        </w:rPr>
        <w:t>импровизационные игры-этюды</w:t>
      </w:r>
    </w:p>
    <w:p w:rsidR="0026138A" w:rsidRPr="0026138A" w:rsidRDefault="0026138A" w:rsidP="0026138A">
      <w:pPr>
        <w:spacing w:before="240" w:after="0" w:line="240" w:lineRule="auto"/>
        <w:ind w:right="354" w:firstLine="567"/>
        <w:jc w:val="both"/>
        <w:rPr>
          <w:rFonts w:ascii="Times New Roman" w:eastAsia="Times New Roman" w:hAnsi="Times New Roman" w:cs="Times New Roman"/>
          <w:bCs/>
          <w:i/>
          <w:sz w:val="28"/>
          <w:szCs w:val="24"/>
          <w:u w:val="single"/>
          <w:lang w:eastAsia="ru-RU"/>
        </w:rPr>
      </w:pPr>
      <w:r w:rsidRPr="0026138A">
        <w:rPr>
          <w:rFonts w:ascii="Times New Roman" w:eastAsia="Times New Roman" w:hAnsi="Times New Roman" w:cs="Times New Roman"/>
          <w:bCs/>
          <w:i/>
          <w:sz w:val="28"/>
          <w:szCs w:val="24"/>
          <w:u w:val="single"/>
          <w:lang w:eastAsia="ru-RU"/>
        </w:rPr>
        <w:t>Игры с правилами:</w:t>
      </w:r>
    </w:p>
    <w:p w:rsidR="0026138A" w:rsidRPr="0026138A" w:rsidRDefault="0026138A" w:rsidP="002965F9">
      <w:pPr>
        <w:numPr>
          <w:ilvl w:val="0"/>
          <w:numId w:val="74"/>
        </w:numPr>
        <w:spacing w:before="120" w:after="0" w:line="240" w:lineRule="auto"/>
        <w:ind w:left="714" w:right="352" w:hanging="357"/>
        <w:jc w:val="both"/>
        <w:rPr>
          <w:rFonts w:ascii="Times New Roman" w:eastAsia="Times New Roman" w:hAnsi="Times New Roman" w:cs="Times New Roman"/>
          <w:bCs/>
          <w:sz w:val="28"/>
          <w:szCs w:val="24"/>
          <w:lang w:eastAsia="ru-RU"/>
        </w:rPr>
      </w:pPr>
      <w:proofErr w:type="gramStart"/>
      <w:r w:rsidRPr="0026138A">
        <w:rPr>
          <w:rFonts w:ascii="Times New Roman" w:eastAsia="Times New Roman" w:hAnsi="Times New Roman" w:cs="Times New Roman"/>
          <w:bCs/>
          <w:sz w:val="28"/>
          <w:szCs w:val="24"/>
          <w:lang w:eastAsia="ru-RU"/>
        </w:rPr>
        <w:t>дидактические (по содержанию: математические, речевые, экологические; по дидактическому материалу: игры с предметами, настольно-печатные, словестные – игры-поручения, игры-беседы, игры-путешествия, игры-предположения, игры-загадки)</w:t>
      </w:r>
      <w:proofErr w:type="gramEnd"/>
    </w:p>
    <w:p w:rsidR="0026138A" w:rsidRPr="0026138A" w:rsidRDefault="0026138A" w:rsidP="002965F9">
      <w:pPr>
        <w:numPr>
          <w:ilvl w:val="0"/>
          <w:numId w:val="74"/>
        </w:numPr>
        <w:spacing w:before="120" w:after="0" w:line="240" w:lineRule="auto"/>
        <w:ind w:left="714" w:right="352" w:hanging="357"/>
        <w:jc w:val="both"/>
        <w:rPr>
          <w:rFonts w:ascii="Times New Roman" w:eastAsia="Times New Roman" w:hAnsi="Times New Roman" w:cs="Times New Roman"/>
          <w:bCs/>
          <w:sz w:val="28"/>
          <w:szCs w:val="24"/>
          <w:lang w:eastAsia="ru-RU"/>
        </w:rPr>
      </w:pPr>
      <w:proofErr w:type="gramStart"/>
      <w:r w:rsidRPr="0026138A">
        <w:rPr>
          <w:rFonts w:ascii="Times New Roman" w:eastAsia="Times New Roman" w:hAnsi="Times New Roman" w:cs="Times New Roman"/>
          <w:bCs/>
          <w:sz w:val="28"/>
          <w:szCs w:val="24"/>
          <w:lang w:eastAsia="ru-RU"/>
        </w:rPr>
        <w:t>подвижные (по степени подвижности: малой, средней и большой подвижности; по преобладающим движениям: игры с прыжками, с бегом, с лазанием и т.п.; по предметам: игры с мячом, обручем, скакалкой и т.д.)</w:t>
      </w:r>
      <w:proofErr w:type="gramEnd"/>
    </w:p>
    <w:p w:rsidR="0026138A" w:rsidRPr="0026138A" w:rsidRDefault="0026138A" w:rsidP="002965F9">
      <w:pPr>
        <w:numPr>
          <w:ilvl w:val="0"/>
          <w:numId w:val="74"/>
        </w:numPr>
        <w:spacing w:before="120" w:after="0" w:line="240" w:lineRule="auto"/>
        <w:ind w:left="714" w:right="352" w:hanging="357"/>
        <w:jc w:val="both"/>
        <w:rPr>
          <w:rFonts w:ascii="Times New Roman" w:eastAsia="Times New Roman" w:hAnsi="Times New Roman" w:cs="Times New Roman"/>
          <w:bCs/>
          <w:sz w:val="28"/>
          <w:szCs w:val="24"/>
          <w:lang w:eastAsia="ru-RU"/>
        </w:rPr>
      </w:pPr>
      <w:r w:rsidRPr="0026138A">
        <w:rPr>
          <w:rFonts w:ascii="Times New Roman" w:eastAsia="Times New Roman" w:hAnsi="Times New Roman" w:cs="Times New Roman"/>
          <w:bCs/>
          <w:sz w:val="28"/>
          <w:szCs w:val="24"/>
          <w:lang w:eastAsia="ru-RU"/>
        </w:rPr>
        <w:t>развивающие;</w:t>
      </w:r>
    </w:p>
    <w:p w:rsidR="0026138A" w:rsidRPr="0026138A" w:rsidRDefault="0026138A" w:rsidP="002965F9">
      <w:pPr>
        <w:numPr>
          <w:ilvl w:val="0"/>
          <w:numId w:val="74"/>
        </w:numPr>
        <w:spacing w:before="120" w:after="0" w:line="240" w:lineRule="auto"/>
        <w:ind w:left="714" w:right="352" w:hanging="357"/>
        <w:jc w:val="both"/>
        <w:rPr>
          <w:rFonts w:ascii="Times New Roman" w:eastAsia="Times New Roman" w:hAnsi="Times New Roman" w:cs="Times New Roman"/>
          <w:bCs/>
          <w:sz w:val="28"/>
          <w:szCs w:val="24"/>
          <w:lang w:eastAsia="ru-RU"/>
        </w:rPr>
      </w:pPr>
      <w:r w:rsidRPr="0026138A">
        <w:rPr>
          <w:rFonts w:ascii="Times New Roman" w:eastAsia="Times New Roman" w:hAnsi="Times New Roman" w:cs="Times New Roman"/>
          <w:bCs/>
          <w:sz w:val="28"/>
          <w:szCs w:val="24"/>
          <w:lang w:eastAsia="ru-RU"/>
        </w:rPr>
        <w:t>музыкальные;</w:t>
      </w:r>
    </w:p>
    <w:p w:rsidR="0026138A" w:rsidRPr="0026138A" w:rsidRDefault="0026138A" w:rsidP="002965F9">
      <w:pPr>
        <w:numPr>
          <w:ilvl w:val="0"/>
          <w:numId w:val="74"/>
        </w:numPr>
        <w:spacing w:before="120" w:after="0" w:line="240" w:lineRule="auto"/>
        <w:ind w:left="714" w:right="352" w:hanging="357"/>
        <w:jc w:val="both"/>
        <w:rPr>
          <w:rFonts w:ascii="Times New Roman" w:eastAsia="Times New Roman" w:hAnsi="Times New Roman" w:cs="Times New Roman"/>
          <w:bCs/>
          <w:sz w:val="28"/>
          <w:szCs w:val="24"/>
          <w:lang w:eastAsia="ru-RU"/>
        </w:rPr>
      </w:pPr>
      <w:r w:rsidRPr="0026138A">
        <w:rPr>
          <w:rFonts w:ascii="Times New Roman" w:eastAsia="Times New Roman" w:hAnsi="Times New Roman" w:cs="Times New Roman"/>
          <w:bCs/>
          <w:sz w:val="28"/>
          <w:szCs w:val="24"/>
          <w:lang w:eastAsia="ru-RU"/>
        </w:rPr>
        <w:t>компьютерные (основанные на сюжетах художественных произведений, стратегии, обучающие)</w:t>
      </w:r>
    </w:p>
    <w:p w:rsidR="0026138A" w:rsidRPr="0026138A" w:rsidRDefault="0026138A" w:rsidP="0026138A">
      <w:pPr>
        <w:spacing w:before="240" w:after="0" w:line="240" w:lineRule="auto"/>
        <w:ind w:right="354" w:firstLine="567"/>
        <w:jc w:val="both"/>
        <w:rPr>
          <w:rFonts w:ascii="Times New Roman" w:eastAsia="Times New Roman" w:hAnsi="Times New Roman" w:cs="Times New Roman"/>
          <w:bCs/>
          <w:sz w:val="28"/>
          <w:szCs w:val="24"/>
          <w:lang w:eastAsia="ru-RU"/>
        </w:rPr>
      </w:pPr>
      <w:r w:rsidRPr="0026138A">
        <w:rPr>
          <w:rFonts w:ascii="Times New Roman" w:eastAsia="Times New Roman" w:hAnsi="Times New Roman" w:cs="Times New Roman"/>
          <w:bCs/>
          <w:sz w:val="28"/>
          <w:szCs w:val="24"/>
          <w:lang w:eastAsia="ru-RU"/>
        </w:rPr>
        <w:t xml:space="preserve">Широкое использование разных видов игр в образовательной деятельности с детьми </w:t>
      </w:r>
      <w:r w:rsidRPr="00ED1C2D">
        <w:rPr>
          <w:rFonts w:ascii="Times New Roman" w:eastAsia="Times New Roman" w:hAnsi="Times New Roman" w:cs="Times New Roman"/>
          <w:bCs/>
          <w:color w:val="0D0D0D" w:themeColor="text1" w:themeTint="F2"/>
          <w:sz w:val="28"/>
          <w:szCs w:val="24"/>
          <w:lang w:eastAsia="ru-RU"/>
        </w:rPr>
        <w:t xml:space="preserve">в </w:t>
      </w:r>
      <w:r w:rsidR="00E800C9" w:rsidRPr="00ED1C2D">
        <w:rPr>
          <w:rFonts w:ascii="Times New Roman" w:eastAsia="Times New Roman" w:hAnsi="Times New Roman" w:cs="Times New Roman"/>
          <w:color w:val="0D0D0D" w:themeColor="text1" w:themeTint="F2"/>
          <w:sz w:val="28"/>
          <w:szCs w:val="24"/>
          <w:lang w:eastAsia="ru-RU"/>
        </w:rPr>
        <w:t xml:space="preserve">МБДОУ </w:t>
      </w:r>
      <w:proofErr w:type="spellStart"/>
      <w:r w:rsidR="00E800C9" w:rsidRPr="00ED1C2D">
        <w:rPr>
          <w:rFonts w:ascii="Times New Roman" w:eastAsia="Times New Roman" w:hAnsi="Times New Roman" w:cs="Times New Roman"/>
          <w:color w:val="0D0D0D" w:themeColor="text1" w:themeTint="F2"/>
          <w:sz w:val="28"/>
          <w:szCs w:val="24"/>
          <w:lang w:eastAsia="ru-RU"/>
        </w:rPr>
        <w:t>д</w:t>
      </w:r>
      <w:proofErr w:type="spellEnd"/>
      <w:r w:rsidR="00E800C9" w:rsidRPr="00ED1C2D">
        <w:rPr>
          <w:rFonts w:ascii="Times New Roman" w:eastAsia="Times New Roman" w:hAnsi="Times New Roman" w:cs="Times New Roman"/>
          <w:color w:val="0D0D0D" w:themeColor="text1" w:themeTint="F2"/>
          <w:sz w:val="28"/>
          <w:szCs w:val="24"/>
          <w:lang w:eastAsia="ru-RU"/>
        </w:rPr>
        <w:t>/с «</w:t>
      </w:r>
      <w:r w:rsidR="00ED1C2D" w:rsidRPr="00ED1C2D">
        <w:rPr>
          <w:rFonts w:ascii="Times New Roman" w:eastAsia="Times New Roman" w:hAnsi="Times New Roman" w:cs="Times New Roman"/>
          <w:color w:val="0D0D0D" w:themeColor="text1" w:themeTint="F2"/>
          <w:sz w:val="28"/>
          <w:szCs w:val="24"/>
          <w:lang w:eastAsia="ru-RU"/>
        </w:rPr>
        <w:t>Березка</w:t>
      </w:r>
      <w:r w:rsidR="00E800C9" w:rsidRPr="00ED1C2D">
        <w:rPr>
          <w:rFonts w:ascii="Times New Roman" w:eastAsia="Times New Roman" w:hAnsi="Times New Roman" w:cs="Times New Roman"/>
          <w:color w:val="0D0D0D" w:themeColor="text1" w:themeTint="F2"/>
          <w:sz w:val="28"/>
          <w:szCs w:val="24"/>
          <w:lang w:eastAsia="ru-RU"/>
        </w:rPr>
        <w:t>»</w:t>
      </w:r>
      <w:r w:rsidR="00814CB3">
        <w:rPr>
          <w:rFonts w:ascii="Times New Roman" w:eastAsia="Times New Roman" w:hAnsi="Times New Roman" w:cs="Times New Roman"/>
          <w:color w:val="0D0D0D" w:themeColor="text1" w:themeTint="F2"/>
          <w:sz w:val="28"/>
          <w:szCs w:val="24"/>
          <w:lang w:eastAsia="ru-RU"/>
        </w:rPr>
        <w:t xml:space="preserve"> </w:t>
      </w:r>
      <w:r w:rsidRPr="0026138A">
        <w:rPr>
          <w:rFonts w:ascii="Times New Roman" w:eastAsia="Times New Roman" w:hAnsi="Times New Roman" w:cs="Times New Roman"/>
          <w:bCs/>
          <w:sz w:val="28"/>
          <w:szCs w:val="24"/>
          <w:lang w:eastAsia="ru-RU"/>
        </w:rPr>
        <w:t>базируется на основных положениях дошкольной педагогики и психологии:</w:t>
      </w:r>
    </w:p>
    <w:p w:rsidR="0026138A" w:rsidRPr="0026138A" w:rsidRDefault="0026138A" w:rsidP="002965F9">
      <w:pPr>
        <w:numPr>
          <w:ilvl w:val="0"/>
          <w:numId w:val="160"/>
        </w:numPr>
        <w:spacing w:before="240" w:after="0" w:line="240" w:lineRule="auto"/>
        <w:ind w:right="354"/>
        <w:contextualSpacing/>
        <w:jc w:val="both"/>
        <w:rPr>
          <w:rFonts w:ascii="Times New Roman" w:eastAsia="Times New Roman" w:hAnsi="Times New Roman" w:cs="Times New Roman"/>
          <w:bCs/>
          <w:sz w:val="28"/>
          <w:szCs w:val="24"/>
          <w:lang w:eastAsia="ru-RU"/>
        </w:rPr>
      </w:pPr>
      <w:r w:rsidRPr="0026138A">
        <w:rPr>
          <w:rFonts w:ascii="Times New Roman" w:eastAsia="Times New Roman" w:hAnsi="Times New Roman" w:cs="Times New Roman"/>
          <w:bCs/>
          <w:sz w:val="28"/>
          <w:szCs w:val="24"/>
          <w:lang w:eastAsia="ru-RU"/>
        </w:rPr>
        <w:t>В игре формируются новые качества личности и психики дошкольника:</w:t>
      </w:r>
    </w:p>
    <w:p w:rsidR="0026138A" w:rsidRPr="0026138A" w:rsidRDefault="0026138A" w:rsidP="002965F9">
      <w:pPr>
        <w:numPr>
          <w:ilvl w:val="0"/>
          <w:numId w:val="161"/>
        </w:numPr>
        <w:spacing w:before="240" w:after="0" w:line="240" w:lineRule="auto"/>
        <w:ind w:right="354"/>
        <w:contextualSpacing/>
        <w:jc w:val="both"/>
        <w:rPr>
          <w:rFonts w:ascii="Times New Roman" w:eastAsia="Times New Roman" w:hAnsi="Times New Roman" w:cs="Times New Roman"/>
          <w:bCs/>
          <w:sz w:val="28"/>
          <w:szCs w:val="24"/>
          <w:lang w:eastAsia="ru-RU"/>
        </w:rPr>
      </w:pPr>
      <w:r w:rsidRPr="0026138A">
        <w:rPr>
          <w:rFonts w:ascii="Times New Roman" w:eastAsia="Times New Roman" w:hAnsi="Times New Roman" w:cs="Times New Roman"/>
          <w:bCs/>
          <w:sz w:val="28"/>
          <w:szCs w:val="24"/>
          <w:lang w:eastAsia="ru-RU"/>
        </w:rPr>
        <w:t>коммуникативные способности;</w:t>
      </w:r>
    </w:p>
    <w:p w:rsidR="0026138A" w:rsidRPr="0026138A" w:rsidRDefault="0026138A" w:rsidP="002965F9">
      <w:pPr>
        <w:numPr>
          <w:ilvl w:val="0"/>
          <w:numId w:val="161"/>
        </w:numPr>
        <w:spacing w:before="240" w:after="0" w:line="240" w:lineRule="auto"/>
        <w:ind w:right="354"/>
        <w:contextualSpacing/>
        <w:jc w:val="both"/>
        <w:rPr>
          <w:rFonts w:ascii="Times New Roman" w:eastAsia="Times New Roman" w:hAnsi="Times New Roman" w:cs="Times New Roman"/>
          <w:bCs/>
          <w:sz w:val="28"/>
          <w:szCs w:val="24"/>
          <w:lang w:eastAsia="ru-RU"/>
        </w:rPr>
      </w:pPr>
      <w:r w:rsidRPr="0026138A">
        <w:rPr>
          <w:rFonts w:ascii="Times New Roman" w:eastAsia="Times New Roman" w:hAnsi="Times New Roman" w:cs="Times New Roman"/>
          <w:bCs/>
          <w:sz w:val="28"/>
          <w:szCs w:val="24"/>
          <w:lang w:eastAsia="ru-RU"/>
        </w:rPr>
        <w:lastRenderedPageBreak/>
        <w:t>воображение и фантазия;</w:t>
      </w:r>
    </w:p>
    <w:p w:rsidR="0026138A" w:rsidRPr="0026138A" w:rsidRDefault="0026138A" w:rsidP="002965F9">
      <w:pPr>
        <w:numPr>
          <w:ilvl w:val="0"/>
          <w:numId w:val="161"/>
        </w:numPr>
        <w:spacing w:before="240" w:after="0" w:line="240" w:lineRule="auto"/>
        <w:ind w:right="354"/>
        <w:contextualSpacing/>
        <w:jc w:val="both"/>
        <w:rPr>
          <w:rFonts w:ascii="Times New Roman" w:eastAsia="Times New Roman" w:hAnsi="Times New Roman" w:cs="Times New Roman"/>
          <w:bCs/>
          <w:sz w:val="28"/>
          <w:szCs w:val="24"/>
          <w:lang w:eastAsia="ru-RU"/>
        </w:rPr>
      </w:pPr>
      <w:r w:rsidRPr="0026138A">
        <w:rPr>
          <w:rFonts w:ascii="Times New Roman" w:eastAsia="Times New Roman" w:hAnsi="Times New Roman" w:cs="Times New Roman"/>
          <w:bCs/>
          <w:sz w:val="28"/>
          <w:szCs w:val="24"/>
          <w:lang w:eastAsia="ru-RU"/>
        </w:rPr>
        <w:t>произвольность поведения;</w:t>
      </w:r>
    </w:p>
    <w:p w:rsidR="0026138A" w:rsidRPr="0026138A" w:rsidRDefault="0026138A" w:rsidP="002965F9">
      <w:pPr>
        <w:numPr>
          <w:ilvl w:val="0"/>
          <w:numId w:val="161"/>
        </w:numPr>
        <w:spacing w:before="240" w:after="0" w:line="240" w:lineRule="auto"/>
        <w:ind w:right="354"/>
        <w:contextualSpacing/>
        <w:jc w:val="both"/>
        <w:rPr>
          <w:rFonts w:ascii="Times New Roman" w:eastAsia="Times New Roman" w:hAnsi="Times New Roman" w:cs="Times New Roman"/>
          <w:bCs/>
          <w:sz w:val="28"/>
          <w:szCs w:val="24"/>
          <w:lang w:eastAsia="ru-RU"/>
        </w:rPr>
      </w:pPr>
      <w:r w:rsidRPr="0026138A">
        <w:rPr>
          <w:rFonts w:ascii="Times New Roman" w:eastAsia="Times New Roman" w:hAnsi="Times New Roman" w:cs="Times New Roman"/>
          <w:bCs/>
          <w:sz w:val="28"/>
          <w:szCs w:val="24"/>
          <w:lang w:eastAsia="ru-RU"/>
        </w:rPr>
        <w:t>способность к символическим замещениям;</w:t>
      </w:r>
    </w:p>
    <w:p w:rsidR="0026138A" w:rsidRPr="0026138A" w:rsidRDefault="0026138A" w:rsidP="002965F9">
      <w:pPr>
        <w:numPr>
          <w:ilvl w:val="0"/>
          <w:numId w:val="161"/>
        </w:numPr>
        <w:spacing w:before="240" w:after="0" w:line="240" w:lineRule="auto"/>
        <w:ind w:right="354"/>
        <w:contextualSpacing/>
        <w:jc w:val="both"/>
        <w:rPr>
          <w:rFonts w:ascii="Times New Roman" w:eastAsia="Times New Roman" w:hAnsi="Times New Roman" w:cs="Times New Roman"/>
          <w:bCs/>
          <w:sz w:val="28"/>
          <w:szCs w:val="24"/>
          <w:lang w:eastAsia="ru-RU"/>
        </w:rPr>
      </w:pPr>
      <w:r w:rsidRPr="0026138A">
        <w:rPr>
          <w:rFonts w:ascii="Times New Roman" w:eastAsia="Times New Roman" w:hAnsi="Times New Roman" w:cs="Times New Roman"/>
          <w:bCs/>
          <w:sz w:val="28"/>
          <w:szCs w:val="24"/>
          <w:lang w:eastAsia="ru-RU"/>
        </w:rPr>
        <w:t>способность к преобразованиям;</w:t>
      </w:r>
    </w:p>
    <w:p w:rsidR="0026138A" w:rsidRPr="0026138A" w:rsidRDefault="0026138A" w:rsidP="002965F9">
      <w:pPr>
        <w:numPr>
          <w:ilvl w:val="0"/>
          <w:numId w:val="161"/>
        </w:numPr>
        <w:spacing w:before="240" w:after="0" w:line="240" w:lineRule="auto"/>
        <w:ind w:right="354"/>
        <w:contextualSpacing/>
        <w:jc w:val="both"/>
        <w:rPr>
          <w:rFonts w:ascii="Times New Roman" w:eastAsia="Times New Roman" w:hAnsi="Times New Roman" w:cs="Times New Roman"/>
          <w:bCs/>
          <w:sz w:val="28"/>
          <w:szCs w:val="24"/>
          <w:lang w:eastAsia="ru-RU"/>
        </w:rPr>
      </w:pPr>
      <w:r w:rsidRPr="0026138A">
        <w:rPr>
          <w:rFonts w:ascii="Times New Roman" w:eastAsia="Times New Roman" w:hAnsi="Times New Roman" w:cs="Times New Roman"/>
          <w:bCs/>
          <w:sz w:val="28"/>
          <w:szCs w:val="24"/>
          <w:lang w:eastAsia="ru-RU"/>
        </w:rPr>
        <w:t>целеполагание, умственный план действий и др.</w:t>
      </w:r>
    </w:p>
    <w:p w:rsidR="0026138A" w:rsidRPr="0026138A" w:rsidRDefault="0026138A" w:rsidP="002965F9">
      <w:pPr>
        <w:numPr>
          <w:ilvl w:val="0"/>
          <w:numId w:val="160"/>
        </w:numPr>
        <w:spacing w:before="240" w:after="0" w:line="240" w:lineRule="auto"/>
        <w:ind w:right="354"/>
        <w:contextualSpacing/>
        <w:jc w:val="both"/>
        <w:rPr>
          <w:rFonts w:ascii="Times New Roman" w:eastAsia="Times New Roman" w:hAnsi="Times New Roman" w:cs="Times New Roman"/>
          <w:bCs/>
          <w:sz w:val="28"/>
          <w:szCs w:val="24"/>
          <w:lang w:eastAsia="ru-RU"/>
        </w:rPr>
      </w:pPr>
      <w:r w:rsidRPr="0026138A">
        <w:rPr>
          <w:rFonts w:ascii="Times New Roman" w:eastAsia="Times New Roman" w:hAnsi="Times New Roman" w:cs="Times New Roman"/>
          <w:bCs/>
          <w:sz w:val="28"/>
          <w:szCs w:val="24"/>
          <w:lang w:eastAsia="ru-RU"/>
        </w:rPr>
        <w:t>В игре удовлетворяются основные потребности самого ребенка:</w:t>
      </w:r>
    </w:p>
    <w:p w:rsidR="0026138A" w:rsidRPr="0026138A" w:rsidRDefault="0026138A" w:rsidP="002965F9">
      <w:pPr>
        <w:numPr>
          <w:ilvl w:val="0"/>
          <w:numId w:val="162"/>
        </w:numPr>
        <w:spacing w:before="240" w:after="0" w:line="240" w:lineRule="auto"/>
        <w:ind w:right="354"/>
        <w:contextualSpacing/>
        <w:jc w:val="both"/>
        <w:rPr>
          <w:rFonts w:ascii="Times New Roman" w:eastAsia="Times New Roman" w:hAnsi="Times New Roman" w:cs="Times New Roman"/>
          <w:bCs/>
          <w:sz w:val="28"/>
          <w:szCs w:val="24"/>
          <w:lang w:eastAsia="ru-RU"/>
        </w:rPr>
      </w:pPr>
      <w:r w:rsidRPr="0026138A">
        <w:rPr>
          <w:rFonts w:ascii="Times New Roman" w:eastAsia="Times New Roman" w:hAnsi="Times New Roman" w:cs="Times New Roman"/>
          <w:bCs/>
          <w:sz w:val="28"/>
          <w:szCs w:val="24"/>
          <w:lang w:eastAsia="ru-RU"/>
        </w:rPr>
        <w:t>в общении;</w:t>
      </w:r>
    </w:p>
    <w:p w:rsidR="0026138A" w:rsidRPr="0026138A" w:rsidRDefault="0026138A" w:rsidP="002965F9">
      <w:pPr>
        <w:numPr>
          <w:ilvl w:val="0"/>
          <w:numId w:val="162"/>
        </w:numPr>
        <w:spacing w:before="240" w:after="0" w:line="240" w:lineRule="auto"/>
        <w:ind w:right="354"/>
        <w:contextualSpacing/>
        <w:jc w:val="both"/>
        <w:rPr>
          <w:rFonts w:ascii="Times New Roman" w:eastAsia="Times New Roman" w:hAnsi="Times New Roman" w:cs="Times New Roman"/>
          <w:bCs/>
          <w:sz w:val="28"/>
          <w:szCs w:val="24"/>
          <w:lang w:eastAsia="ru-RU"/>
        </w:rPr>
      </w:pPr>
      <w:r w:rsidRPr="0026138A">
        <w:rPr>
          <w:rFonts w:ascii="Times New Roman" w:eastAsia="Times New Roman" w:hAnsi="Times New Roman" w:cs="Times New Roman"/>
          <w:bCs/>
          <w:sz w:val="28"/>
          <w:szCs w:val="24"/>
          <w:lang w:eastAsia="ru-RU"/>
        </w:rPr>
        <w:t>в познании;</w:t>
      </w:r>
    </w:p>
    <w:p w:rsidR="0026138A" w:rsidRPr="0026138A" w:rsidRDefault="0026138A" w:rsidP="002965F9">
      <w:pPr>
        <w:numPr>
          <w:ilvl w:val="0"/>
          <w:numId w:val="162"/>
        </w:numPr>
        <w:spacing w:before="240" w:after="0" w:line="240" w:lineRule="auto"/>
        <w:ind w:right="354"/>
        <w:contextualSpacing/>
        <w:jc w:val="both"/>
        <w:rPr>
          <w:rFonts w:ascii="Times New Roman" w:eastAsia="Times New Roman" w:hAnsi="Times New Roman" w:cs="Times New Roman"/>
          <w:bCs/>
          <w:sz w:val="28"/>
          <w:szCs w:val="24"/>
          <w:lang w:eastAsia="ru-RU"/>
        </w:rPr>
      </w:pPr>
      <w:r w:rsidRPr="0026138A">
        <w:rPr>
          <w:rFonts w:ascii="Times New Roman" w:eastAsia="Times New Roman" w:hAnsi="Times New Roman" w:cs="Times New Roman"/>
          <w:bCs/>
          <w:sz w:val="28"/>
          <w:szCs w:val="24"/>
          <w:lang w:eastAsia="ru-RU"/>
        </w:rPr>
        <w:t>в самовыражении, свободе, активности и самостоятельности;</w:t>
      </w:r>
    </w:p>
    <w:p w:rsidR="0026138A" w:rsidRPr="0026138A" w:rsidRDefault="0026138A" w:rsidP="002965F9">
      <w:pPr>
        <w:numPr>
          <w:ilvl w:val="0"/>
          <w:numId w:val="162"/>
        </w:numPr>
        <w:spacing w:before="240" w:after="0" w:line="240" w:lineRule="auto"/>
        <w:ind w:right="354"/>
        <w:contextualSpacing/>
        <w:jc w:val="both"/>
        <w:rPr>
          <w:rFonts w:ascii="Times New Roman" w:eastAsia="Times New Roman" w:hAnsi="Times New Roman" w:cs="Times New Roman"/>
          <w:bCs/>
          <w:sz w:val="28"/>
          <w:szCs w:val="24"/>
          <w:lang w:eastAsia="ru-RU"/>
        </w:rPr>
      </w:pPr>
      <w:r w:rsidRPr="0026138A">
        <w:rPr>
          <w:rFonts w:ascii="Times New Roman" w:eastAsia="Times New Roman" w:hAnsi="Times New Roman" w:cs="Times New Roman"/>
          <w:bCs/>
          <w:sz w:val="28"/>
          <w:szCs w:val="24"/>
          <w:lang w:eastAsia="ru-RU"/>
        </w:rPr>
        <w:t>в движении;</w:t>
      </w:r>
    </w:p>
    <w:p w:rsidR="0026138A" w:rsidRPr="0026138A" w:rsidRDefault="0026138A" w:rsidP="002965F9">
      <w:pPr>
        <w:numPr>
          <w:ilvl w:val="0"/>
          <w:numId w:val="162"/>
        </w:numPr>
        <w:spacing w:before="240" w:after="0" w:line="240" w:lineRule="auto"/>
        <w:ind w:right="354"/>
        <w:contextualSpacing/>
        <w:jc w:val="both"/>
        <w:rPr>
          <w:rFonts w:ascii="Times New Roman" w:eastAsia="Times New Roman" w:hAnsi="Times New Roman" w:cs="Times New Roman"/>
          <w:bCs/>
          <w:sz w:val="28"/>
          <w:szCs w:val="24"/>
          <w:lang w:eastAsia="ru-RU"/>
        </w:rPr>
      </w:pPr>
      <w:r w:rsidRPr="0026138A">
        <w:rPr>
          <w:rFonts w:ascii="Times New Roman" w:eastAsia="Times New Roman" w:hAnsi="Times New Roman" w:cs="Times New Roman"/>
          <w:bCs/>
          <w:sz w:val="28"/>
          <w:szCs w:val="24"/>
          <w:lang w:eastAsia="ru-RU"/>
        </w:rPr>
        <w:t>в радости;</w:t>
      </w:r>
    </w:p>
    <w:p w:rsidR="0026138A" w:rsidRPr="0026138A" w:rsidRDefault="0026138A" w:rsidP="002965F9">
      <w:pPr>
        <w:numPr>
          <w:ilvl w:val="0"/>
          <w:numId w:val="162"/>
        </w:numPr>
        <w:spacing w:before="240" w:after="0" w:line="240" w:lineRule="auto"/>
        <w:ind w:right="354"/>
        <w:contextualSpacing/>
        <w:jc w:val="both"/>
        <w:rPr>
          <w:rFonts w:ascii="Times New Roman" w:eastAsia="Times New Roman" w:hAnsi="Times New Roman" w:cs="Times New Roman"/>
          <w:bCs/>
          <w:sz w:val="28"/>
          <w:szCs w:val="24"/>
          <w:lang w:eastAsia="ru-RU"/>
        </w:rPr>
      </w:pPr>
      <w:r w:rsidRPr="0026138A">
        <w:rPr>
          <w:rFonts w:ascii="Times New Roman" w:eastAsia="Times New Roman" w:hAnsi="Times New Roman" w:cs="Times New Roman"/>
          <w:bCs/>
          <w:sz w:val="28"/>
          <w:szCs w:val="24"/>
          <w:lang w:eastAsia="ru-RU"/>
        </w:rPr>
        <w:t>в подражании взрослому (потребность «быть как взрослый») и др.</w:t>
      </w:r>
    </w:p>
    <w:p w:rsidR="0026138A" w:rsidRPr="0026138A" w:rsidRDefault="0026138A" w:rsidP="0026138A">
      <w:pPr>
        <w:spacing w:before="240" w:after="0" w:line="240" w:lineRule="auto"/>
        <w:ind w:right="354" w:firstLine="567"/>
        <w:jc w:val="both"/>
        <w:rPr>
          <w:rFonts w:ascii="Times New Roman" w:eastAsia="Times New Roman" w:hAnsi="Times New Roman" w:cs="Times New Roman"/>
          <w:b/>
          <w:bCs/>
          <w:i/>
          <w:sz w:val="28"/>
          <w:szCs w:val="24"/>
          <w:lang w:eastAsia="ru-RU"/>
        </w:rPr>
      </w:pPr>
      <w:r w:rsidRPr="0026138A">
        <w:rPr>
          <w:rFonts w:ascii="Times New Roman" w:eastAsia="Times New Roman" w:hAnsi="Times New Roman" w:cs="Times New Roman"/>
          <w:b/>
          <w:bCs/>
          <w:i/>
          <w:sz w:val="28"/>
          <w:szCs w:val="24"/>
          <w:lang w:eastAsia="ru-RU"/>
        </w:rPr>
        <w:t>Функции игры в педагогическом процессе:</w:t>
      </w:r>
    </w:p>
    <w:p w:rsidR="0026138A" w:rsidRPr="0026138A" w:rsidRDefault="0026138A" w:rsidP="002965F9">
      <w:pPr>
        <w:numPr>
          <w:ilvl w:val="0"/>
          <w:numId w:val="163"/>
        </w:numPr>
        <w:spacing w:before="240" w:after="0" w:line="240" w:lineRule="auto"/>
        <w:ind w:right="354"/>
        <w:contextualSpacing/>
        <w:jc w:val="both"/>
        <w:rPr>
          <w:rFonts w:ascii="Times New Roman" w:eastAsia="Times New Roman" w:hAnsi="Times New Roman" w:cs="Times New Roman"/>
          <w:bCs/>
          <w:sz w:val="28"/>
          <w:szCs w:val="24"/>
          <w:lang w:eastAsia="ru-RU"/>
        </w:rPr>
      </w:pPr>
      <w:r w:rsidRPr="0026138A">
        <w:rPr>
          <w:rFonts w:ascii="Times New Roman" w:eastAsia="Times New Roman" w:hAnsi="Times New Roman" w:cs="Times New Roman"/>
          <w:bCs/>
          <w:sz w:val="28"/>
          <w:szCs w:val="24"/>
          <w:lang w:eastAsia="ru-RU"/>
        </w:rPr>
        <w:t>средство общения с ребенком;</w:t>
      </w:r>
    </w:p>
    <w:p w:rsidR="0026138A" w:rsidRPr="0026138A" w:rsidRDefault="0026138A" w:rsidP="002965F9">
      <w:pPr>
        <w:numPr>
          <w:ilvl w:val="0"/>
          <w:numId w:val="163"/>
        </w:numPr>
        <w:spacing w:before="240" w:after="0" w:line="240" w:lineRule="auto"/>
        <w:ind w:right="354"/>
        <w:contextualSpacing/>
        <w:jc w:val="both"/>
        <w:rPr>
          <w:rFonts w:ascii="Times New Roman" w:eastAsia="Times New Roman" w:hAnsi="Times New Roman" w:cs="Times New Roman"/>
          <w:bCs/>
          <w:sz w:val="28"/>
          <w:szCs w:val="24"/>
          <w:lang w:eastAsia="ru-RU"/>
        </w:rPr>
      </w:pPr>
      <w:r w:rsidRPr="0026138A">
        <w:rPr>
          <w:rFonts w:ascii="Times New Roman" w:eastAsia="Times New Roman" w:hAnsi="Times New Roman" w:cs="Times New Roman"/>
          <w:bCs/>
          <w:sz w:val="28"/>
          <w:szCs w:val="24"/>
          <w:lang w:eastAsia="ru-RU"/>
        </w:rPr>
        <w:t>средство обучения;</w:t>
      </w:r>
    </w:p>
    <w:p w:rsidR="0026138A" w:rsidRPr="0026138A" w:rsidRDefault="0026138A" w:rsidP="002965F9">
      <w:pPr>
        <w:numPr>
          <w:ilvl w:val="0"/>
          <w:numId w:val="163"/>
        </w:numPr>
        <w:spacing w:before="240" w:after="0" w:line="240" w:lineRule="auto"/>
        <w:ind w:right="354"/>
        <w:contextualSpacing/>
        <w:jc w:val="both"/>
        <w:rPr>
          <w:rFonts w:ascii="Times New Roman" w:eastAsia="Times New Roman" w:hAnsi="Times New Roman" w:cs="Times New Roman"/>
          <w:bCs/>
          <w:sz w:val="28"/>
          <w:szCs w:val="24"/>
          <w:lang w:eastAsia="ru-RU"/>
        </w:rPr>
      </w:pPr>
      <w:r w:rsidRPr="0026138A">
        <w:rPr>
          <w:rFonts w:ascii="Times New Roman" w:eastAsia="Times New Roman" w:hAnsi="Times New Roman" w:cs="Times New Roman"/>
          <w:bCs/>
          <w:sz w:val="28"/>
          <w:szCs w:val="24"/>
          <w:lang w:eastAsia="ru-RU"/>
        </w:rPr>
        <w:t>средство воспитания;</w:t>
      </w:r>
    </w:p>
    <w:p w:rsidR="0026138A" w:rsidRPr="0026138A" w:rsidRDefault="0026138A" w:rsidP="002965F9">
      <w:pPr>
        <w:numPr>
          <w:ilvl w:val="0"/>
          <w:numId w:val="163"/>
        </w:numPr>
        <w:spacing w:before="240" w:after="0" w:line="240" w:lineRule="auto"/>
        <w:ind w:right="354"/>
        <w:contextualSpacing/>
        <w:jc w:val="both"/>
        <w:rPr>
          <w:rFonts w:ascii="Times New Roman" w:eastAsia="Times New Roman" w:hAnsi="Times New Roman" w:cs="Times New Roman"/>
          <w:bCs/>
          <w:sz w:val="28"/>
          <w:szCs w:val="24"/>
          <w:lang w:eastAsia="ru-RU"/>
        </w:rPr>
      </w:pPr>
      <w:r w:rsidRPr="0026138A">
        <w:rPr>
          <w:rFonts w:ascii="Times New Roman" w:eastAsia="Times New Roman" w:hAnsi="Times New Roman" w:cs="Times New Roman"/>
          <w:bCs/>
          <w:sz w:val="28"/>
          <w:szCs w:val="24"/>
          <w:lang w:eastAsia="ru-RU"/>
        </w:rPr>
        <w:t>средство развития;</w:t>
      </w:r>
    </w:p>
    <w:p w:rsidR="0026138A" w:rsidRPr="0026138A" w:rsidRDefault="0026138A" w:rsidP="002965F9">
      <w:pPr>
        <w:numPr>
          <w:ilvl w:val="0"/>
          <w:numId w:val="163"/>
        </w:numPr>
        <w:spacing w:before="240" w:after="0" w:line="240" w:lineRule="auto"/>
        <w:ind w:right="354"/>
        <w:contextualSpacing/>
        <w:jc w:val="both"/>
        <w:rPr>
          <w:rFonts w:ascii="Times New Roman" w:eastAsia="Times New Roman" w:hAnsi="Times New Roman" w:cs="Times New Roman"/>
          <w:bCs/>
          <w:sz w:val="28"/>
          <w:szCs w:val="24"/>
          <w:lang w:eastAsia="ru-RU"/>
        </w:rPr>
      </w:pPr>
      <w:r w:rsidRPr="0026138A">
        <w:rPr>
          <w:rFonts w:ascii="Times New Roman" w:eastAsia="Times New Roman" w:hAnsi="Times New Roman" w:cs="Times New Roman"/>
          <w:bCs/>
          <w:sz w:val="28"/>
          <w:szCs w:val="24"/>
          <w:lang w:eastAsia="ru-RU"/>
        </w:rPr>
        <w:t>средство изучения ребенка;</w:t>
      </w:r>
    </w:p>
    <w:p w:rsidR="0026138A" w:rsidRPr="0026138A" w:rsidRDefault="0026138A" w:rsidP="002965F9">
      <w:pPr>
        <w:numPr>
          <w:ilvl w:val="0"/>
          <w:numId w:val="163"/>
        </w:numPr>
        <w:spacing w:before="240" w:after="0" w:line="240" w:lineRule="auto"/>
        <w:ind w:right="354"/>
        <w:contextualSpacing/>
        <w:jc w:val="both"/>
        <w:rPr>
          <w:rFonts w:ascii="Times New Roman" w:eastAsia="Times New Roman" w:hAnsi="Times New Roman" w:cs="Times New Roman"/>
          <w:bCs/>
          <w:sz w:val="28"/>
          <w:szCs w:val="24"/>
          <w:lang w:eastAsia="ru-RU"/>
        </w:rPr>
      </w:pPr>
      <w:r w:rsidRPr="0026138A">
        <w:rPr>
          <w:rFonts w:ascii="Times New Roman" w:eastAsia="Times New Roman" w:hAnsi="Times New Roman" w:cs="Times New Roman"/>
          <w:bCs/>
          <w:sz w:val="28"/>
          <w:szCs w:val="24"/>
          <w:lang w:eastAsia="ru-RU"/>
        </w:rPr>
        <w:t>средство коррекции;</w:t>
      </w:r>
    </w:p>
    <w:p w:rsidR="0026138A" w:rsidRPr="0026138A" w:rsidRDefault="0026138A" w:rsidP="002965F9">
      <w:pPr>
        <w:numPr>
          <w:ilvl w:val="0"/>
          <w:numId w:val="163"/>
        </w:numPr>
        <w:spacing w:before="240" w:after="0" w:line="240" w:lineRule="auto"/>
        <w:ind w:right="354"/>
        <w:contextualSpacing/>
        <w:jc w:val="both"/>
        <w:rPr>
          <w:rFonts w:ascii="Times New Roman" w:eastAsia="Times New Roman" w:hAnsi="Times New Roman" w:cs="Times New Roman"/>
          <w:bCs/>
          <w:sz w:val="28"/>
          <w:szCs w:val="24"/>
          <w:lang w:eastAsia="ru-RU"/>
        </w:rPr>
      </w:pPr>
      <w:r w:rsidRPr="0026138A">
        <w:rPr>
          <w:rFonts w:ascii="Times New Roman" w:eastAsia="Times New Roman" w:hAnsi="Times New Roman" w:cs="Times New Roman"/>
          <w:bCs/>
          <w:sz w:val="28"/>
          <w:szCs w:val="24"/>
          <w:lang w:eastAsia="ru-RU"/>
        </w:rPr>
        <w:t xml:space="preserve">средство </w:t>
      </w:r>
      <w:proofErr w:type="spellStart"/>
      <w:r w:rsidRPr="0026138A">
        <w:rPr>
          <w:rFonts w:ascii="Times New Roman" w:eastAsia="Times New Roman" w:hAnsi="Times New Roman" w:cs="Times New Roman"/>
          <w:bCs/>
          <w:sz w:val="28"/>
          <w:szCs w:val="24"/>
          <w:lang w:eastAsia="ru-RU"/>
        </w:rPr>
        <w:t>здоровьесбережения</w:t>
      </w:r>
      <w:proofErr w:type="spellEnd"/>
      <w:r w:rsidRPr="0026138A">
        <w:rPr>
          <w:rFonts w:ascii="Times New Roman" w:eastAsia="Times New Roman" w:hAnsi="Times New Roman" w:cs="Times New Roman"/>
          <w:bCs/>
          <w:sz w:val="28"/>
          <w:szCs w:val="24"/>
          <w:lang w:eastAsia="ru-RU"/>
        </w:rPr>
        <w:t>;</w:t>
      </w:r>
    </w:p>
    <w:p w:rsidR="0026138A" w:rsidRPr="0026138A" w:rsidRDefault="0026138A" w:rsidP="002965F9">
      <w:pPr>
        <w:numPr>
          <w:ilvl w:val="0"/>
          <w:numId w:val="163"/>
        </w:numPr>
        <w:spacing w:before="240" w:after="0" w:line="240" w:lineRule="auto"/>
        <w:ind w:right="354"/>
        <w:contextualSpacing/>
        <w:jc w:val="both"/>
        <w:rPr>
          <w:rFonts w:ascii="Times New Roman" w:eastAsia="Times New Roman" w:hAnsi="Times New Roman" w:cs="Times New Roman"/>
          <w:bCs/>
          <w:sz w:val="28"/>
          <w:szCs w:val="24"/>
          <w:lang w:eastAsia="ru-RU"/>
        </w:rPr>
      </w:pPr>
      <w:r w:rsidRPr="0026138A">
        <w:rPr>
          <w:rFonts w:ascii="Times New Roman" w:eastAsia="Times New Roman" w:hAnsi="Times New Roman" w:cs="Times New Roman"/>
          <w:bCs/>
          <w:sz w:val="28"/>
          <w:szCs w:val="24"/>
          <w:lang w:eastAsia="ru-RU"/>
        </w:rPr>
        <w:t>средство формирования позитивной «Я – концепции».</w:t>
      </w:r>
    </w:p>
    <w:p w:rsidR="0026138A" w:rsidRPr="0026138A" w:rsidRDefault="0026138A" w:rsidP="0026138A">
      <w:pPr>
        <w:spacing w:before="240" w:after="0" w:line="240" w:lineRule="auto"/>
        <w:ind w:right="354" w:firstLine="567"/>
        <w:jc w:val="both"/>
        <w:rPr>
          <w:rFonts w:ascii="Times New Roman" w:eastAsia="Times New Roman" w:hAnsi="Times New Roman" w:cs="Times New Roman"/>
          <w:bCs/>
          <w:sz w:val="28"/>
          <w:szCs w:val="24"/>
          <w:lang w:eastAsia="ru-RU"/>
        </w:rPr>
      </w:pPr>
      <w:r w:rsidRPr="0026138A">
        <w:rPr>
          <w:rFonts w:ascii="Times New Roman" w:eastAsia="Times New Roman" w:hAnsi="Times New Roman" w:cs="Times New Roman"/>
          <w:bCs/>
          <w:sz w:val="28"/>
          <w:szCs w:val="24"/>
          <w:lang w:eastAsia="ru-RU"/>
        </w:rPr>
        <w:t xml:space="preserve">В образовательном процессе </w:t>
      </w:r>
      <w:r w:rsidR="004B063B" w:rsidRPr="00ED1C2D">
        <w:rPr>
          <w:rFonts w:ascii="Times New Roman" w:eastAsia="Times New Roman" w:hAnsi="Times New Roman" w:cs="Times New Roman"/>
          <w:color w:val="0D0D0D" w:themeColor="text1" w:themeTint="F2"/>
          <w:sz w:val="28"/>
          <w:szCs w:val="24"/>
          <w:lang w:eastAsia="ru-RU"/>
        </w:rPr>
        <w:t xml:space="preserve">МБДОУ </w:t>
      </w:r>
      <w:proofErr w:type="spellStart"/>
      <w:r w:rsidR="004B063B" w:rsidRPr="00ED1C2D">
        <w:rPr>
          <w:rFonts w:ascii="Times New Roman" w:eastAsia="Times New Roman" w:hAnsi="Times New Roman" w:cs="Times New Roman"/>
          <w:color w:val="0D0D0D" w:themeColor="text1" w:themeTint="F2"/>
          <w:sz w:val="28"/>
          <w:szCs w:val="24"/>
          <w:lang w:eastAsia="ru-RU"/>
        </w:rPr>
        <w:t>д</w:t>
      </w:r>
      <w:proofErr w:type="spellEnd"/>
      <w:r w:rsidR="004B063B" w:rsidRPr="00ED1C2D">
        <w:rPr>
          <w:rFonts w:ascii="Times New Roman" w:eastAsia="Times New Roman" w:hAnsi="Times New Roman" w:cs="Times New Roman"/>
          <w:color w:val="0D0D0D" w:themeColor="text1" w:themeTint="F2"/>
          <w:sz w:val="28"/>
          <w:szCs w:val="24"/>
          <w:lang w:eastAsia="ru-RU"/>
        </w:rPr>
        <w:t xml:space="preserve">/с </w:t>
      </w:r>
      <w:r w:rsidR="0037606F" w:rsidRPr="00ED1C2D">
        <w:rPr>
          <w:rFonts w:ascii="Times New Roman" w:eastAsia="Times New Roman" w:hAnsi="Times New Roman" w:cs="Times New Roman"/>
          <w:color w:val="0D0D0D" w:themeColor="text1" w:themeTint="F2"/>
          <w:sz w:val="28"/>
          <w:szCs w:val="24"/>
          <w:lang w:eastAsia="ru-RU"/>
        </w:rPr>
        <w:t>«</w:t>
      </w:r>
      <w:r w:rsidR="00ED1C2D" w:rsidRPr="00ED1C2D">
        <w:rPr>
          <w:rFonts w:ascii="Times New Roman" w:eastAsia="Times New Roman" w:hAnsi="Times New Roman" w:cs="Times New Roman"/>
          <w:color w:val="0D0D0D" w:themeColor="text1" w:themeTint="F2"/>
          <w:sz w:val="28"/>
          <w:szCs w:val="24"/>
          <w:lang w:eastAsia="ru-RU"/>
        </w:rPr>
        <w:t>Березка</w:t>
      </w:r>
      <w:r w:rsidR="004B063B" w:rsidRPr="00ED1C2D">
        <w:rPr>
          <w:rFonts w:ascii="Times New Roman" w:eastAsia="Times New Roman" w:hAnsi="Times New Roman" w:cs="Times New Roman"/>
          <w:color w:val="0D0D0D" w:themeColor="text1" w:themeTint="F2"/>
          <w:sz w:val="28"/>
          <w:szCs w:val="24"/>
          <w:lang w:eastAsia="ru-RU"/>
        </w:rPr>
        <w:t>»</w:t>
      </w:r>
      <w:r w:rsidR="00ED1C2D">
        <w:rPr>
          <w:rFonts w:ascii="Times New Roman" w:eastAsia="Times New Roman" w:hAnsi="Times New Roman" w:cs="Times New Roman"/>
          <w:color w:val="FF0000"/>
          <w:sz w:val="28"/>
          <w:szCs w:val="24"/>
          <w:lang w:eastAsia="ru-RU"/>
        </w:rPr>
        <w:t xml:space="preserve"> </w:t>
      </w:r>
      <w:r w:rsidRPr="0026138A">
        <w:rPr>
          <w:rFonts w:ascii="Times New Roman" w:eastAsia="Times New Roman" w:hAnsi="Times New Roman" w:cs="Times New Roman"/>
          <w:bCs/>
          <w:sz w:val="28"/>
          <w:szCs w:val="24"/>
          <w:lang w:eastAsia="ru-RU"/>
        </w:rPr>
        <w:t>активно используется развивающий потенциал сюжетных самодеятельных игр как деятельности, способствующей позитивной социализации детей дошкольного возраста, освоению детьми разных   социальных ролей и приобщению их к социокультурным нормам правилам.</w:t>
      </w:r>
    </w:p>
    <w:p w:rsidR="0026138A" w:rsidRPr="0026138A" w:rsidRDefault="0026138A" w:rsidP="0026138A">
      <w:pPr>
        <w:spacing w:before="240" w:after="0" w:line="240" w:lineRule="auto"/>
        <w:ind w:right="354" w:firstLine="567"/>
        <w:jc w:val="both"/>
        <w:rPr>
          <w:rFonts w:ascii="Times New Roman" w:eastAsia="Times New Roman" w:hAnsi="Times New Roman" w:cs="Times New Roman"/>
          <w:b/>
          <w:bCs/>
          <w:i/>
          <w:sz w:val="28"/>
          <w:szCs w:val="24"/>
          <w:lang w:eastAsia="ru-RU"/>
        </w:rPr>
      </w:pPr>
      <w:r w:rsidRPr="0026138A">
        <w:rPr>
          <w:rFonts w:ascii="Times New Roman" w:eastAsia="Times New Roman" w:hAnsi="Times New Roman" w:cs="Times New Roman"/>
          <w:b/>
          <w:bCs/>
          <w:i/>
          <w:sz w:val="28"/>
          <w:szCs w:val="24"/>
          <w:lang w:eastAsia="ru-RU"/>
        </w:rPr>
        <w:t>Характеристика сюжетной самодеятельной игры</w:t>
      </w:r>
    </w:p>
    <w:p w:rsidR="0026138A" w:rsidRPr="0026138A" w:rsidRDefault="0026138A" w:rsidP="002965F9">
      <w:pPr>
        <w:numPr>
          <w:ilvl w:val="0"/>
          <w:numId w:val="75"/>
        </w:numPr>
        <w:spacing w:before="240" w:after="0" w:line="240" w:lineRule="auto"/>
        <w:ind w:right="354"/>
        <w:contextualSpacing/>
        <w:jc w:val="both"/>
        <w:rPr>
          <w:rFonts w:ascii="Times New Roman" w:eastAsia="Times New Roman" w:hAnsi="Times New Roman" w:cs="Times New Roman"/>
          <w:bCs/>
          <w:sz w:val="28"/>
          <w:szCs w:val="24"/>
          <w:lang w:eastAsia="ru-RU"/>
        </w:rPr>
      </w:pPr>
      <w:r w:rsidRPr="0026138A">
        <w:rPr>
          <w:rFonts w:ascii="Times New Roman" w:eastAsia="Times New Roman" w:hAnsi="Times New Roman" w:cs="Times New Roman"/>
          <w:bCs/>
          <w:sz w:val="28"/>
          <w:szCs w:val="24"/>
          <w:lang w:eastAsia="ru-RU"/>
        </w:rPr>
        <w:t>Основа сюжетно-ролевой игры – мнимая, или воображаемая, ситуация.</w:t>
      </w:r>
    </w:p>
    <w:p w:rsidR="0026138A" w:rsidRPr="0026138A" w:rsidRDefault="0026138A" w:rsidP="002965F9">
      <w:pPr>
        <w:numPr>
          <w:ilvl w:val="0"/>
          <w:numId w:val="75"/>
        </w:numPr>
        <w:spacing w:before="240" w:after="0" w:line="240" w:lineRule="auto"/>
        <w:ind w:right="354"/>
        <w:contextualSpacing/>
        <w:jc w:val="both"/>
        <w:rPr>
          <w:rFonts w:ascii="Times New Roman" w:eastAsia="Times New Roman" w:hAnsi="Times New Roman" w:cs="Times New Roman"/>
          <w:bCs/>
          <w:sz w:val="28"/>
          <w:szCs w:val="24"/>
          <w:lang w:eastAsia="ru-RU"/>
        </w:rPr>
      </w:pPr>
      <w:r w:rsidRPr="0026138A">
        <w:rPr>
          <w:rFonts w:ascii="Times New Roman" w:eastAsia="Times New Roman" w:hAnsi="Times New Roman" w:cs="Times New Roman"/>
          <w:bCs/>
          <w:sz w:val="28"/>
          <w:szCs w:val="24"/>
          <w:lang w:eastAsia="ru-RU"/>
        </w:rPr>
        <w:t xml:space="preserve">Характерная черта – самодеятельность детей. </w:t>
      </w:r>
    </w:p>
    <w:p w:rsidR="0026138A" w:rsidRPr="0026138A" w:rsidRDefault="0026138A" w:rsidP="002965F9">
      <w:pPr>
        <w:numPr>
          <w:ilvl w:val="0"/>
          <w:numId w:val="75"/>
        </w:numPr>
        <w:spacing w:before="240" w:after="0" w:line="240" w:lineRule="auto"/>
        <w:ind w:right="354"/>
        <w:contextualSpacing/>
        <w:jc w:val="both"/>
        <w:rPr>
          <w:rFonts w:ascii="Times New Roman" w:eastAsia="Times New Roman" w:hAnsi="Times New Roman" w:cs="Times New Roman"/>
          <w:bCs/>
          <w:sz w:val="28"/>
          <w:szCs w:val="24"/>
          <w:lang w:eastAsia="ru-RU"/>
        </w:rPr>
      </w:pPr>
      <w:r w:rsidRPr="0026138A">
        <w:rPr>
          <w:rFonts w:ascii="Times New Roman" w:eastAsia="Times New Roman" w:hAnsi="Times New Roman" w:cs="Times New Roman"/>
          <w:bCs/>
          <w:sz w:val="28"/>
          <w:szCs w:val="24"/>
          <w:lang w:eastAsia="ru-RU"/>
        </w:rPr>
        <w:t>Через игру ребенок воплощает свои взгляды, представления.</w:t>
      </w:r>
    </w:p>
    <w:p w:rsidR="0026138A" w:rsidRPr="0026138A" w:rsidRDefault="0026138A" w:rsidP="002965F9">
      <w:pPr>
        <w:numPr>
          <w:ilvl w:val="0"/>
          <w:numId w:val="75"/>
        </w:numPr>
        <w:spacing w:before="240" w:after="0" w:line="240" w:lineRule="auto"/>
        <w:ind w:right="354"/>
        <w:contextualSpacing/>
        <w:jc w:val="both"/>
        <w:rPr>
          <w:rFonts w:ascii="Times New Roman" w:eastAsia="Times New Roman" w:hAnsi="Times New Roman" w:cs="Times New Roman"/>
          <w:bCs/>
          <w:sz w:val="28"/>
          <w:szCs w:val="24"/>
          <w:lang w:eastAsia="ru-RU"/>
        </w:rPr>
      </w:pPr>
      <w:r w:rsidRPr="0026138A">
        <w:rPr>
          <w:rFonts w:ascii="Times New Roman" w:eastAsia="Times New Roman" w:hAnsi="Times New Roman" w:cs="Times New Roman"/>
          <w:bCs/>
          <w:sz w:val="28"/>
          <w:szCs w:val="24"/>
          <w:lang w:eastAsia="ru-RU"/>
        </w:rPr>
        <w:t xml:space="preserve">Дети отражают отношение к тому событию, которое они обыгрывают. </w:t>
      </w:r>
    </w:p>
    <w:p w:rsidR="0026138A" w:rsidRPr="0026138A" w:rsidRDefault="0026138A" w:rsidP="0026138A">
      <w:pPr>
        <w:spacing w:before="240" w:after="0" w:line="240" w:lineRule="auto"/>
        <w:ind w:right="354" w:firstLine="567"/>
        <w:jc w:val="both"/>
        <w:rPr>
          <w:rFonts w:ascii="Times New Roman" w:eastAsia="Times New Roman" w:hAnsi="Times New Roman" w:cs="Times New Roman"/>
          <w:b/>
          <w:bCs/>
          <w:i/>
          <w:sz w:val="28"/>
          <w:szCs w:val="24"/>
          <w:lang w:eastAsia="ru-RU"/>
        </w:rPr>
      </w:pPr>
      <w:r w:rsidRPr="0026138A">
        <w:rPr>
          <w:rFonts w:ascii="Times New Roman" w:eastAsia="Times New Roman" w:hAnsi="Times New Roman" w:cs="Times New Roman"/>
          <w:b/>
          <w:bCs/>
          <w:i/>
          <w:sz w:val="28"/>
          <w:szCs w:val="24"/>
          <w:lang w:eastAsia="ru-RU"/>
        </w:rPr>
        <w:t>Предпосылки сюжетно-ролевой игры</w:t>
      </w:r>
    </w:p>
    <w:p w:rsidR="0026138A" w:rsidRPr="0026138A" w:rsidRDefault="0026138A" w:rsidP="0026138A">
      <w:pPr>
        <w:spacing w:before="240" w:after="0" w:line="240" w:lineRule="auto"/>
        <w:ind w:right="354" w:firstLine="426"/>
        <w:jc w:val="both"/>
        <w:rPr>
          <w:rFonts w:ascii="Times New Roman" w:eastAsia="Times New Roman" w:hAnsi="Times New Roman" w:cs="Times New Roman"/>
          <w:b/>
          <w:bCs/>
          <w:i/>
          <w:sz w:val="28"/>
          <w:szCs w:val="24"/>
          <w:lang w:eastAsia="ru-RU"/>
        </w:rPr>
      </w:pPr>
      <w:r w:rsidRPr="0026138A">
        <w:rPr>
          <w:rFonts w:ascii="Times New Roman" w:eastAsia="Times New Roman" w:hAnsi="Times New Roman" w:cs="Times New Roman"/>
          <w:b/>
          <w:bCs/>
          <w:i/>
          <w:noProof/>
          <w:sz w:val="28"/>
          <w:szCs w:val="24"/>
          <w:lang w:eastAsia="ru-RU"/>
        </w:rPr>
        <w:lastRenderedPageBreak/>
        <w:drawing>
          <wp:inline distT="0" distB="0" distL="0" distR="0">
            <wp:extent cx="5486400" cy="3200400"/>
            <wp:effectExtent l="19050" t="0" r="19050" b="0"/>
            <wp:docPr id="9" name="Схема 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0" r:lo="rId41" r:qs="rId42" r:cs="rId43"/>
              </a:graphicData>
            </a:graphic>
          </wp:inline>
        </w:drawing>
      </w:r>
    </w:p>
    <w:p w:rsidR="0026138A" w:rsidRPr="0026138A" w:rsidRDefault="0026138A" w:rsidP="0026138A">
      <w:pPr>
        <w:spacing w:after="0" w:line="240" w:lineRule="auto"/>
        <w:ind w:right="354"/>
        <w:jc w:val="both"/>
        <w:rPr>
          <w:rFonts w:ascii="Times New Roman" w:eastAsia="Times New Roman" w:hAnsi="Times New Roman" w:cs="Times New Roman"/>
          <w:b/>
          <w:bCs/>
          <w:i/>
          <w:sz w:val="28"/>
          <w:szCs w:val="24"/>
          <w:u w:val="single"/>
          <w:lang w:eastAsia="ru-RU"/>
        </w:rPr>
      </w:pPr>
    </w:p>
    <w:p w:rsidR="0026138A" w:rsidRPr="0026138A" w:rsidRDefault="0026138A" w:rsidP="0026138A">
      <w:pPr>
        <w:spacing w:after="0" w:line="240" w:lineRule="auto"/>
        <w:ind w:right="354"/>
        <w:jc w:val="both"/>
        <w:rPr>
          <w:rFonts w:ascii="Times New Roman" w:eastAsia="Times New Roman" w:hAnsi="Times New Roman" w:cs="Times New Roman"/>
          <w:b/>
          <w:bCs/>
          <w:i/>
          <w:sz w:val="28"/>
          <w:szCs w:val="24"/>
          <w:lang w:eastAsia="ru-RU"/>
        </w:rPr>
      </w:pPr>
      <w:r w:rsidRPr="0026138A">
        <w:rPr>
          <w:rFonts w:ascii="Times New Roman" w:eastAsia="Times New Roman" w:hAnsi="Times New Roman" w:cs="Times New Roman"/>
          <w:b/>
          <w:bCs/>
          <w:i/>
          <w:sz w:val="28"/>
          <w:szCs w:val="24"/>
          <w:lang w:eastAsia="ru-RU"/>
        </w:rPr>
        <w:t>Формирование взаимоотношений в сюжетно-ролевой игре (А.П. Усова)</w:t>
      </w:r>
    </w:p>
    <w:p w:rsidR="0026138A" w:rsidRPr="004B063B" w:rsidRDefault="0026138A" w:rsidP="002965F9">
      <w:pPr>
        <w:numPr>
          <w:ilvl w:val="0"/>
          <w:numId w:val="76"/>
        </w:numPr>
        <w:spacing w:after="0" w:line="240" w:lineRule="auto"/>
        <w:ind w:right="354"/>
        <w:contextualSpacing/>
        <w:jc w:val="both"/>
        <w:rPr>
          <w:rFonts w:ascii="Times New Roman" w:eastAsia="Times New Roman" w:hAnsi="Times New Roman" w:cs="Times New Roman"/>
          <w:bCs/>
          <w:sz w:val="28"/>
          <w:szCs w:val="24"/>
          <w:lang w:eastAsia="ru-RU"/>
        </w:rPr>
      </w:pPr>
      <w:r w:rsidRPr="004B063B">
        <w:rPr>
          <w:rFonts w:ascii="Times New Roman" w:eastAsia="Times New Roman" w:hAnsi="Times New Roman" w:cs="Times New Roman"/>
          <w:bCs/>
          <w:sz w:val="28"/>
          <w:szCs w:val="24"/>
          <w:lang w:eastAsia="ru-RU"/>
        </w:rPr>
        <w:t>Уровень неорганизованного поведения, которое ведет к разрушению игр других детей.</w:t>
      </w:r>
    </w:p>
    <w:p w:rsidR="0026138A" w:rsidRPr="004B063B" w:rsidRDefault="0026138A" w:rsidP="002965F9">
      <w:pPr>
        <w:numPr>
          <w:ilvl w:val="0"/>
          <w:numId w:val="76"/>
        </w:numPr>
        <w:spacing w:after="0" w:line="240" w:lineRule="auto"/>
        <w:ind w:right="354"/>
        <w:contextualSpacing/>
        <w:jc w:val="both"/>
        <w:rPr>
          <w:rFonts w:ascii="Times New Roman" w:eastAsia="Times New Roman" w:hAnsi="Times New Roman" w:cs="Times New Roman"/>
          <w:bCs/>
          <w:sz w:val="28"/>
          <w:szCs w:val="24"/>
          <w:lang w:eastAsia="ru-RU"/>
        </w:rPr>
      </w:pPr>
      <w:r w:rsidRPr="004B063B">
        <w:rPr>
          <w:rFonts w:ascii="Times New Roman" w:eastAsia="Times New Roman" w:hAnsi="Times New Roman" w:cs="Times New Roman"/>
          <w:bCs/>
          <w:sz w:val="28"/>
          <w:szCs w:val="24"/>
          <w:lang w:eastAsia="ru-RU"/>
        </w:rPr>
        <w:t>Уровень одиночных игр. Ребенок не вступает во взаимодействие с другими детьми, но и не мешает им играть.</w:t>
      </w:r>
    </w:p>
    <w:p w:rsidR="0026138A" w:rsidRPr="004B063B" w:rsidRDefault="0026138A" w:rsidP="002965F9">
      <w:pPr>
        <w:numPr>
          <w:ilvl w:val="0"/>
          <w:numId w:val="76"/>
        </w:numPr>
        <w:spacing w:after="0" w:line="240" w:lineRule="auto"/>
        <w:ind w:right="354"/>
        <w:contextualSpacing/>
        <w:jc w:val="both"/>
        <w:rPr>
          <w:rFonts w:ascii="Times New Roman" w:eastAsia="Times New Roman" w:hAnsi="Times New Roman" w:cs="Times New Roman"/>
          <w:bCs/>
          <w:sz w:val="28"/>
          <w:szCs w:val="24"/>
          <w:lang w:eastAsia="ru-RU"/>
        </w:rPr>
      </w:pPr>
      <w:r w:rsidRPr="004B063B">
        <w:rPr>
          <w:rFonts w:ascii="Times New Roman" w:eastAsia="Times New Roman" w:hAnsi="Times New Roman" w:cs="Times New Roman"/>
          <w:bCs/>
          <w:sz w:val="28"/>
          <w:szCs w:val="24"/>
          <w:lang w:eastAsia="ru-RU"/>
        </w:rPr>
        <w:t>Уровень игр рядом. Дети могут играть вместе, но каждый действует в соответствии со своей игровой целью.</w:t>
      </w:r>
    </w:p>
    <w:p w:rsidR="0026138A" w:rsidRPr="004B063B" w:rsidRDefault="0026138A" w:rsidP="002965F9">
      <w:pPr>
        <w:numPr>
          <w:ilvl w:val="0"/>
          <w:numId w:val="76"/>
        </w:numPr>
        <w:spacing w:after="0" w:line="240" w:lineRule="auto"/>
        <w:ind w:right="354"/>
        <w:contextualSpacing/>
        <w:jc w:val="both"/>
        <w:rPr>
          <w:rFonts w:ascii="Times New Roman" w:eastAsia="Times New Roman" w:hAnsi="Times New Roman" w:cs="Times New Roman"/>
          <w:bCs/>
          <w:sz w:val="28"/>
          <w:szCs w:val="24"/>
          <w:lang w:eastAsia="ru-RU"/>
        </w:rPr>
      </w:pPr>
      <w:r w:rsidRPr="004B063B">
        <w:rPr>
          <w:rFonts w:ascii="Times New Roman" w:eastAsia="Times New Roman" w:hAnsi="Times New Roman" w:cs="Times New Roman"/>
          <w:bCs/>
          <w:sz w:val="28"/>
          <w:szCs w:val="24"/>
          <w:lang w:eastAsia="ru-RU"/>
        </w:rPr>
        <w:t>Уровень кратковременного общения. Ребенок на какое-то время подчиняет свои действия общему замыслу.</w:t>
      </w:r>
    </w:p>
    <w:p w:rsidR="0026138A" w:rsidRPr="004B063B" w:rsidRDefault="0026138A" w:rsidP="002965F9">
      <w:pPr>
        <w:numPr>
          <w:ilvl w:val="0"/>
          <w:numId w:val="76"/>
        </w:numPr>
        <w:spacing w:after="0" w:line="240" w:lineRule="auto"/>
        <w:ind w:right="354"/>
        <w:contextualSpacing/>
        <w:jc w:val="both"/>
        <w:rPr>
          <w:rFonts w:ascii="Times New Roman" w:eastAsia="Times New Roman" w:hAnsi="Times New Roman" w:cs="Times New Roman"/>
          <w:bCs/>
          <w:sz w:val="28"/>
          <w:szCs w:val="24"/>
          <w:lang w:eastAsia="ru-RU"/>
        </w:rPr>
      </w:pPr>
      <w:r w:rsidRPr="004B063B">
        <w:rPr>
          <w:rFonts w:ascii="Times New Roman" w:eastAsia="Times New Roman" w:hAnsi="Times New Roman" w:cs="Times New Roman"/>
          <w:bCs/>
          <w:sz w:val="28"/>
          <w:szCs w:val="24"/>
          <w:lang w:eastAsia="ru-RU"/>
        </w:rPr>
        <w:t>Уровень длительного общения – взаимодействие на основе интереса к содержанию игры.</w:t>
      </w:r>
    </w:p>
    <w:p w:rsidR="0026138A" w:rsidRPr="004B063B" w:rsidRDefault="0026138A" w:rsidP="002965F9">
      <w:pPr>
        <w:numPr>
          <w:ilvl w:val="0"/>
          <w:numId w:val="76"/>
        </w:numPr>
        <w:spacing w:after="0" w:line="240" w:lineRule="auto"/>
        <w:ind w:right="354"/>
        <w:contextualSpacing/>
        <w:jc w:val="both"/>
        <w:rPr>
          <w:rFonts w:ascii="Times New Roman" w:eastAsia="Times New Roman" w:hAnsi="Times New Roman" w:cs="Times New Roman"/>
          <w:bCs/>
          <w:sz w:val="28"/>
          <w:szCs w:val="24"/>
          <w:lang w:eastAsia="ru-RU"/>
        </w:rPr>
      </w:pPr>
      <w:r w:rsidRPr="004B063B">
        <w:rPr>
          <w:rFonts w:ascii="Times New Roman" w:eastAsia="Times New Roman" w:hAnsi="Times New Roman" w:cs="Times New Roman"/>
          <w:bCs/>
          <w:sz w:val="28"/>
          <w:szCs w:val="24"/>
          <w:lang w:eastAsia="ru-RU"/>
        </w:rPr>
        <w:t>Уровень постоянного взаимодействия на основе общих интересов, избирательных симпатий.</w:t>
      </w:r>
    </w:p>
    <w:p w:rsidR="0026138A" w:rsidRPr="0026138A" w:rsidRDefault="0026138A" w:rsidP="0026138A">
      <w:pPr>
        <w:spacing w:before="240" w:after="0" w:line="240" w:lineRule="auto"/>
        <w:ind w:right="354" w:firstLine="426"/>
        <w:jc w:val="both"/>
        <w:rPr>
          <w:rFonts w:ascii="Times New Roman" w:eastAsia="Times New Roman" w:hAnsi="Times New Roman" w:cs="Times New Roman"/>
          <w:b/>
          <w:bCs/>
          <w:i/>
          <w:sz w:val="28"/>
          <w:szCs w:val="24"/>
          <w:lang w:eastAsia="ru-RU"/>
        </w:rPr>
      </w:pPr>
      <w:r w:rsidRPr="0026138A">
        <w:rPr>
          <w:rFonts w:ascii="Times New Roman" w:eastAsia="Times New Roman" w:hAnsi="Times New Roman" w:cs="Times New Roman"/>
          <w:b/>
          <w:bCs/>
          <w:i/>
          <w:sz w:val="28"/>
          <w:szCs w:val="24"/>
          <w:lang w:eastAsia="ru-RU"/>
        </w:rPr>
        <w:t>Компоненты сюжетно-ролевой игры</w:t>
      </w:r>
    </w:p>
    <w:p w:rsidR="0026138A" w:rsidRPr="0026138A" w:rsidRDefault="0026138A" w:rsidP="002965F9">
      <w:pPr>
        <w:numPr>
          <w:ilvl w:val="0"/>
          <w:numId w:val="77"/>
        </w:numPr>
        <w:spacing w:before="240" w:after="0" w:line="240" w:lineRule="auto"/>
        <w:ind w:right="354"/>
        <w:contextualSpacing/>
        <w:jc w:val="both"/>
        <w:rPr>
          <w:rFonts w:ascii="Times New Roman" w:eastAsia="Times New Roman" w:hAnsi="Times New Roman" w:cs="Times New Roman"/>
          <w:b/>
          <w:bCs/>
          <w:sz w:val="28"/>
          <w:szCs w:val="24"/>
          <w:lang w:eastAsia="ru-RU"/>
        </w:rPr>
      </w:pPr>
      <w:r w:rsidRPr="0026138A">
        <w:rPr>
          <w:rFonts w:ascii="Times New Roman" w:eastAsia="Times New Roman" w:hAnsi="Times New Roman" w:cs="Times New Roman"/>
          <w:b/>
          <w:bCs/>
          <w:sz w:val="28"/>
          <w:szCs w:val="24"/>
          <w:lang w:eastAsia="ru-RU"/>
        </w:rPr>
        <w:t>Сюжет игры</w:t>
      </w:r>
      <w:r w:rsidRPr="0026138A">
        <w:rPr>
          <w:rFonts w:ascii="Times New Roman" w:eastAsia="Times New Roman" w:hAnsi="Times New Roman" w:cs="Times New Roman"/>
          <w:bCs/>
          <w:sz w:val="28"/>
          <w:szCs w:val="24"/>
          <w:lang w:eastAsia="ru-RU"/>
        </w:rPr>
        <w:t xml:space="preserve"> – это сфера деятельности, которая воспроизводится детьми, отражение определенных действий, событий из жизни и деятельности окружающих.</w:t>
      </w:r>
    </w:p>
    <w:p w:rsidR="0026138A" w:rsidRPr="0026138A" w:rsidRDefault="0026138A" w:rsidP="002965F9">
      <w:pPr>
        <w:numPr>
          <w:ilvl w:val="0"/>
          <w:numId w:val="77"/>
        </w:numPr>
        <w:spacing w:before="240" w:after="0" w:line="240" w:lineRule="auto"/>
        <w:ind w:right="354"/>
        <w:contextualSpacing/>
        <w:jc w:val="both"/>
        <w:rPr>
          <w:rFonts w:ascii="Times New Roman" w:eastAsia="Times New Roman" w:hAnsi="Times New Roman" w:cs="Times New Roman"/>
          <w:b/>
          <w:bCs/>
          <w:sz w:val="28"/>
          <w:szCs w:val="24"/>
          <w:lang w:eastAsia="ru-RU"/>
        </w:rPr>
      </w:pPr>
      <w:r w:rsidRPr="0026138A">
        <w:rPr>
          <w:rFonts w:ascii="Times New Roman" w:eastAsia="Times New Roman" w:hAnsi="Times New Roman" w:cs="Times New Roman"/>
          <w:b/>
          <w:bCs/>
          <w:sz w:val="28"/>
          <w:szCs w:val="24"/>
          <w:lang w:eastAsia="ru-RU"/>
        </w:rPr>
        <w:t xml:space="preserve">Содержание игры </w:t>
      </w:r>
      <w:r w:rsidRPr="0026138A">
        <w:rPr>
          <w:rFonts w:ascii="Times New Roman" w:eastAsia="Times New Roman" w:hAnsi="Times New Roman" w:cs="Times New Roman"/>
          <w:bCs/>
          <w:sz w:val="28"/>
          <w:szCs w:val="24"/>
          <w:lang w:eastAsia="ru-RU"/>
        </w:rPr>
        <w:t>– это то, что воспроизводится ребенком в качестве центрального и характерного момента деятельности и отношений между взрослыми в их бытовой, трудовой и общественной деятельности.</w:t>
      </w:r>
    </w:p>
    <w:p w:rsidR="0026138A" w:rsidRPr="0026138A" w:rsidRDefault="0026138A" w:rsidP="002965F9">
      <w:pPr>
        <w:numPr>
          <w:ilvl w:val="0"/>
          <w:numId w:val="77"/>
        </w:numPr>
        <w:spacing w:before="240" w:after="0" w:line="240" w:lineRule="auto"/>
        <w:ind w:right="354"/>
        <w:contextualSpacing/>
        <w:jc w:val="both"/>
        <w:rPr>
          <w:rFonts w:ascii="Times New Roman" w:eastAsia="Times New Roman" w:hAnsi="Times New Roman" w:cs="Times New Roman"/>
          <w:b/>
          <w:bCs/>
          <w:sz w:val="28"/>
          <w:szCs w:val="24"/>
          <w:lang w:eastAsia="ru-RU"/>
        </w:rPr>
      </w:pPr>
      <w:r w:rsidRPr="0026138A">
        <w:rPr>
          <w:rFonts w:ascii="Times New Roman" w:eastAsia="Times New Roman" w:hAnsi="Times New Roman" w:cs="Times New Roman"/>
          <w:b/>
          <w:bCs/>
          <w:sz w:val="28"/>
          <w:szCs w:val="24"/>
          <w:lang w:eastAsia="ru-RU"/>
        </w:rPr>
        <w:t>Роль</w:t>
      </w:r>
      <w:r w:rsidRPr="0026138A">
        <w:rPr>
          <w:rFonts w:ascii="Times New Roman" w:eastAsia="Times New Roman" w:hAnsi="Times New Roman" w:cs="Times New Roman"/>
          <w:bCs/>
          <w:sz w:val="28"/>
          <w:szCs w:val="24"/>
          <w:lang w:eastAsia="ru-RU"/>
        </w:rPr>
        <w:t xml:space="preserve"> – игровая позиция, ребенок отождествляет себя с каким-либо персонажем сюжета и действует в соответствии с представлениями о персонаже.</w:t>
      </w:r>
    </w:p>
    <w:p w:rsidR="0026138A" w:rsidRPr="004B063B" w:rsidRDefault="0026138A" w:rsidP="004B063B">
      <w:pPr>
        <w:spacing w:before="120" w:after="0" w:line="240" w:lineRule="auto"/>
        <w:ind w:right="352" w:firstLine="567"/>
        <w:jc w:val="both"/>
        <w:rPr>
          <w:rFonts w:ascii="Times New Roman" w:eastAsia="Times New Roman" w:hAnsi="Times New Roman" w:cs="Times New Roman"/>
          <w:b/>
          <w:bCs/>
          <w:sz w:val="28"/>
          <w:szCs w:val="24"/>
          <w:lang w:eastAsia="ru-RU"/>
        </w:rPr>
      </w:pPr>
      <w:r w:rsidRPr="004B063B">
        <w:rPr>
          <w:rFonts w:ascii="Times New Roman" w:eastAsia="Times New Roman" w:hAnsi="Times New Roman" w:cs="Times New Roman"/>
          <w:bCs/>
          <w:sz w:val="28"/>
          <w:szCs w:val="24"/>
          <w:lang w:eastAsia="ru-RU"/>
        </w:rPr>
        <w:t xml:space="preserve">Сюжетная самодеятельная игра как деятельность предъявляет к ребенку ряд требований, способствующих формированию </w:t>
      </w:r>
      <w:r w:rsidRPr="004B063B">
        <w:rPr>
          <w:rFonts w:ascii="Times New Roman" w:eastAsia="Times New Roman" w:hAnsi="Times New Roman" w:cs="Times New Roman"/>
          <w:b/>
          <w:bCs/>
          <w:sz w:val="28"/>
          <w:szCs w:val="24"/>
          <w:lang w:eastAsia="ru-RU"/>
        </w:rPr>
        <w:t>психических новообразований.</w:t>
      </w:r>
    </w:p>
    <w:p w:rsidR="0026138A" w:rsidRPr="004B063B" w:rsidRDefault="0026138A" w:rsidP="004B063B">
      <w:pPr>
        <w:spacing w:before="120" w:after="0" w:line="240" w:lineRule="auto"/>
        <w:ind w:right="352" w:firstLine="567"/>
        <w:jc w:val="both"/>
        <w:rPr>
          <w:rFonts w:ascii="Times New Roman" w:eastAsia="Times New Roman" w:hAnsi="Times New Roman" w:cs="Times New Roman"/>
          <w:bCs/>
          <w:sz w:val="28"/>
          <w:szCs w:val="24"/>
          <w:lang w:eastAsia="ru-RU"/>
        </w:rPr>
      </w:pPr>
      <w:r w:rsidRPr="004B063B">
        <w:rPr>
          <w:rFonts w:ascii="Times New Roman" w:eastAsia="Times New Roman" w:hAnsi="Times New Roman" w:cs="Times New Roman"/>
          <w:bCs/>
          <w:sz w:val="28"/>
          <w:szCs w:val="24"/>
          <w:lang w:eastAsia="ru-RU"/>
        </w:rPr>
        <w:lastRenderedPageBreak/>
        <w:t>Действие в воображаемом плане способствует развитию символической функции мышления. Наличие воображаемой ситуации способствует развитию плана представлений.</w:t>
      </w:r>
    </w:p>
    <w:p w:rsidR="0026138A" w:rsidRPr="004B063B" w:rsidRDefault="0026138A" w:rsidP="004B063B">
      <w:pPr>
        <w:spacing w:before="120" w:after="0" w:line="240" w:lineRule="auto"/>
        <w:ind w:right="352" w:firstLine="567"/>
        <w:jc w:val="both"/>
        <w:rPr>
          <w:rFonts w:ascii="Times New Roman" w:eastAsia="Times New Roman" w:hAnsi="Times New Roman" w:cs="Times New Roman"/>
          <w:bCs/>
          <w:sz w:val="28"/>
          <w:szCs w:val="24"/>
          <w:lang w:eastAsia="ru-RU"/>
        </w:rPr>
      </w:pPr>
      <w:r w:rsidRPr="004B063B">
        <w:rPr>
          <w:rFonts w:ascii="Times New Roman" w:eastAsia="Times New Roman" w:hAnsi="Times New Roman" w:cs="Times New Roman"/>
          <w:bCs/>
          <w:sz w:val="28"/>
          <w:szCs w:val="24"/>
          <w:lang w:eastAsia="ru-RU"/>
        </w:rPr>
        <w:t>Игра направлена на воспроизведение человеческих взаимоотношений, следовательно, она способствует формированию у ребенка способности определенным образом в них ориентироваться.</w:t>
      </w:r>
    </w:p>
    <w:p w:rsidR="0026138A" w:rsidRPr="004B063B" w:rsidRDefault="0026138A" w:rsidP="004B063B">
      <w:pPr>
        <w:spacing w:before="120" w:after="0" w:line="240" w:lineRule="auto"/>
        <w:ind w:right="352" w:firstLine="567"/>
        <w:jc w:val="both"/>
        <w:rPr>
          <w:rFonts w:ascii="Times New Roman" w:eastAsia="Times New Roman" w:hAnsi="Times New Roman" w:cs="Times New Roman"/>
          <w:b/>
          <w:bCs/>
          <w:sz w:val="28"/>
          <w:szCs w:val="24"/>
          <w:lang w:eastAsia="ru-RU"/>
        </w:rPr>
      </w:pPr>
      <w:r w:rsidRPr="004B063B">
        <w:rPr>
          <w:rFonts w:ascii="Times New Roman" w:eastAsia="Times New Roman" w:hAnsi="Times New Roman" w:cs="Times New Roman"/>
          <w:bCs/>
          <w:sz w:val="28"/>
          <w:szCs w:val="24"/>
          <w:lang w:eastAsia="ru-RU"/>
        </w:rPr>
        <w:t>Необходимость согласовывать игровые действия способствует формированию реальных взаимоотношений между играющими детьми.</w:t>
      </w:r>
    </w:p>
    <w:p w:rsidR="0026138A" w:rsidRPr="004B063B" w:rsidRDefault="0026138A" w:rsidP="004B063B">
      <w:pPr>
        <w:spacing w:before="120" w:after="0" w:line="240" w:lineRule="auto"/>
        <w:ind w:right="352" w:firstLine="567"/>
        <w:jc w:val="both"/>
        <w:rPr>
          <w:rFonts w:ascii="Times New Roman" w:eastAsia="Times New Roman" w:hAnsi="Times New Roman" w:cs="Times New Roman"/>
          <w:bCs/>
          <w:sz w:val="28"/>
          <w:szCs w:val="24"/>
          <w:lang w:eastAsia="ru-RU"/>
        </w:rPr>
      </w:pPr>
      <w:r w:rsidRPr="004B063B">
        <w:rPr>
          <w:rFonts w:ascii="Times New Roman" w:eastAsia="Times New Roman" w:hAnsi="Times New Roman" w:cs="Times New Roman"/>
          <w:bCs/>
          <w:sz w:val="28"/>
          <w:szCs w:val="24"/>
          <w:lang w:eastAsia="ru-RU"/>
        </w:rPr>
        <w:t>Педагогическое сопровождение формирования игрового опыта ребенка базируется на понимании закономерностей развития детской игры как деятельности.</w:t>
      </w:r>
    </w:p>
    <w:p w:rsidR="0026138A" w:rsidRPr="004B063B" w:rsidRDefault="0026138A" w:rsidP="004B063B">
      <w:pPr>
        <w:spacing w:before="120" w:after="0" w:line="240" w:lineRule="auto"/>
        <w:ind w:right="352" w:firstLine="567"/>
        <w:jc w:val="both"/>
        <w:rPr>
          <w:rFonts w:ascii="Times New Roman" w:eastAsia="Times New Roman" w:hAnsi="Times New Roman" w:cs="Times New Roman"/>
          <w:bCs/>
          <w:sz w:val="28"/>
          <w:szCs w:val="24"/>
          <w:lang w:eastAsia="ru-RU"/>
        </w:rPr>
      </w:pPr>
      <w:r w:rsidRPr="004B063B">
        <w:rPr>
          <w:rFonts w:ascii="Times New Roman" w:eastAsia="Times New Roman" w:hAnsi="Times New Roman" w:cs="Times New Roman"/>
          <w:bCs/>
          <w:sz w:val="28"/>
          <w:szCs w:val="24"/>
          <w:lang w:eastAsia="ru-RU"/>
        </w:rPr>
        <w:t xml:space="preserve">Четыре ступеньки – четыре уровня овладения деятельностью ребенком-дошкольником: </w:t>
      </w:r>
    </w:p>
    <w:p w:rsidR="0026138A" w:rsidRPr="0026138A" w:rsidRDefault="0026138A" w:rsidP="002965F9">
      <w:pPr>
        <w:numPr>
          <w:ilvl w:val="0"/>
          <w:numId w:val="164"/>
        </w:numPr>
        <w:spacing w:before="240" w:after="0" w:line="240" w:lineRule="auto"/>
        <w:ind w:right="354"/>
        <w:contextualSpacing/>
        <w:jc w:val="both"/>
        <w:rPr>
          <w:rFonts w:ascii="Times New Roman" w:eastAsia="Times New Roman" w:hAnsi="Times New Roman" w:cs="Times New Roman"/>
          <w:bCs/>
          <w:sz w:val="28"/>
          <w:szCs w:val="24"/>
          <w:lang w:eastAsia="ru-RU"/>
        </w:rPr>
      </w:pPr>
      <w:r w:rsidRPr="0026138A">
        <w:rPr>
          <w:rFonts w:ascii="Times New Roman" w:eastAsia="Times New Roman" w:hAnsi="Times New Roman" w:cs="Times New Roman"/>
          <w:b/>
          <w:bCs/>
          <w:sz w:val="28"/>
          <w:szCs w:val="24"/>
          <w:lang w:eastAsia="ru-RU"/>
        </w:rPr>
        <w:t>узнавание</w:t>
      </w:r>
      <w:r w:rsidRPr="0026138A">
        <w:rPr>
          <w:rFonts w:ascii="Times New Roman" w:eastAsia="Times New Roman" w:hAnsi="Times New Roman" w:cs="Times New Roman"/>
          <w:bCs/>
          <w:sz w:val="28"/>
          <w:szCs w:val="24"/>
          <w:lang w:eastAsia="ru-RU"/>
        </w:rPr>
        <w:t xml:space="preserve"> (обогащение жизненного опыта яркими впечатлениями, педагог – «артист, фокусник»), </w:t>
      </w:r>
    </w:p>
    <w:p w:rsidR="0026138A" w:rsidRPr="0026138A" w:rsidRDefault="0026138A" w:rsidP="002965F9">
      <w:pPr>
        <w:numPr>
          <w:ilvl w:val="0"/>
          <w:numId w:val="164"/>
        </w:numPr>
        <w:spacing w:before="240" w:after="0" w:line="240" w:lineRule="auto"/>
        <w:ind w:right="354"/>
        <w:contextualSpacing/>
        <w:jc w:val="both"/>
        <w:rPr>
          <w:rFonts w:ascii="Times New Roman" w:eastAsia="Times New Roman" w:hAnsi="Times New Roman" w:cs="Times New Roman"/>
          <w:bCs/>
          <w:sz w:val="28"/>
          <w:szCs w:val="24"/>
          <w:lang w:eastAsia="ru-RU"/>
        </w:rPr>
      </w:pPr>
      <w:r w:rsidRPr="0026138A">
        <w:rPr>
          <w:rFonts w:ascii="Times New Roman" w:eastAsia="Times New Roman" w:hAnsi="Times New Roman" w:cs="Times New Roman"/>
          <w:b/>
          <w:bCs/>
          <w:sz w:val="28"/>
          <w:szCs w:val="24"/>
          <w:lang w:eastAsia="ru-RU"/>
        </w:rPr>
        <w:t>воспроизведение под руководством</w:t>
      </w:r>
      <w:r w:rsidRPr="0026138A">
        <w:rPr>
          <w:rFonts w:ascii="Times New Roman" w:eastAsia="Times New Roman" w:hAnsi="Times New Roman" w:cs="Times New Roman"/>
          <w:bCs/>
          <w:sz w:val="28"/>
          <w:szCs w:val="24"/>
          <w:lang w:eastAsia="ru-RU"/>
        </w:rPr>
        <w:t xml:space="preserve"> (совместная игра, педагог – партнер, «вкусный» собеседник), </w:t>
      </w:r>
    </w:p>
    <w:p w:rsidR="0026138A" w:rsidRPr="0026138A" w:rsidRDefault="0026138A" w:rsidP="002965F9">
      <w:pPr>
        <w:numPr>
          <w:ilvl w:val="0"/>
          <w:numId w:val="164"/>
        </w:numPr>
        <w:spacing w:before="240" w:after="0" w:line="240" w:lineRule="auto"/>
        <w:ind w:right="354"/>
        <w:contextualSpacing/>
        <w:jc w:val="both"/>
        <w:rPr>
          <w:rFonts w:ascii="Times New Roman" w:eastAsia="Times New Roman" w:hAnsi="Times New Roman" w:cs="Times New Roman"/>
          <w:bCs/>
          <w:sz w:val="28"/>
          <w:szCs w:val="24"/>
          <w:lang w:eastAsia="ru-RU"/>
        </w:rPr>
      </w:pPr>
      <w:r w:rsidRPr="0026138A">
        <w:rPr>
          <w:rFonts w:ascii="Times New Roman" w:eastAsia="Times New Roman" w:hAnsi="Times New Roman" w:cs="Times New Roman"/>
          <w:b/>
          <w:bCs/>
          <w:sz w:val="28"/>
          <w:szCs w:val="24"/>
          <w:lang w:eastAsia="ru-RU"/>
        </w:rPr>
        <w:t xml:space="preserve">самостоятельность </w:t>
      </w:r>
      <w:r w:rsidRPr="0026138A">
        <w:rPr>
          <w:rFonts w:ascii="Times New Roman" w:eastAsia="Times New Roman" w:hAnsi="Times New Roman" w:cs="Times New Roman"/>
          <w:bCs/>
          <w:sz w:val="28"/>
          <w:szCs w:val="24"/>
          <w:lang w:eastAsia="ru-RU"/>
        </w:rPr>
        <w:t xml:space="preserve">(самостоятельная игра, педагог – наблюдатель, «дирижер»), </w:t>
      </w:r>
    </w:p>
    <w:p w:rsidR="0026138A" w:rsidRPr="0026138A" w:rsidRDefault="0026138A" w:rsidP="002965F9">
      <w:pPr>
        <w:numPr>
          <w:ilvl w:val="0"/>
          <w:numId w:val="164"/>
        </w:numPr>
        <w:spacing w:before="240" w:after="0" w:line="240" w:lineRule="auto"/>
        <w:ind w:right="354"/>
        <w:contextualSpacing/>
        <w:jc w:val="both"/>
        <w:rPr>
          <w:rFonts w:ascii="Times New Roman" w:eastAsia="Times New Roman" w:hAnsi="Times New Roman" w:cs="Times New Roman"/>
          <w:bCs/>
          <w:sz w:val="28"/>
          <w:szCs w:val="24"/>
          <w:lang w:eastAsia="ru-RU"/>
        </w:rPr>
      </w:pPr>
      <w:r w:rsidRPr="0026138A">
        <w:rPr>
          <w:rFonts w:ascii="Times New Roman" w:eastAsia="Times New Roman" w:hAnsi="Times New Roman" w:cs="Times New Roman"/>
          <w:b/>
          <w:bCs/>
          <w:sz w:val="28"/>
          <w:szCs w:val="24"/>
          <w:lang w:eastAsia="ru-RU"/>
        </w:rPr>
        <w:t xml:space="preserve">творчество </w:t>
      </w:r>
      <w:r w:rsidRPr="0026138A">
        <w:rPr>
          <w:rFonts w:ascii="Times New Roman" w:eastAsia="Times New Roman" w:hAnsi="Times New Roman" w:cs="Times New Roman"/>
          <w:bCs/>
          <w:sz w:val="28"/>
          <w:szCs w:val="24"/>
          <w:lang w:eastAsia="ru-RU"/>
        </w:rPr>
        <w:t>(творческая игра, педагог – «очарованный зритель»).</w:t>
      </w:r>
    </w:p>
    <w:p w:rsidR="0026138A" w:rsidRPr="0026138A" w:rsidRDefault="0026138A" w:rsidP="0026138A">
      <w:pPr>
        <w:spacing w:after="0" w:line="240" w:lineRule="auto"/>
        <w:ind w:right="354"/>
        <w:jc w:val="both"/>
        <w:rPr>
          <w:rFonts w:ascii="Times New Roman" w:eastAsia="Times New Roman" w:hAnsi="Times New Roman" w:cs="Times New Roman"/>
          <w:b/>
          <w:bCs/>
          <w:i/>
          <w:sz w:val="28"/>
          <w:szCs w:val="24"/>
          <w:u w:val="single"/>
          <w:lang w:eastAsia="ru-RU"/>
        </w:rPr>
      </w:pPr>
    </w:p>
    <w:p w:rsidR="0026138A" w:rsidRPr="0026138A" w:rsidRDefault="0026138A" w:rsidP="0026138A">
      <w:pPr>
        <w:spacing w:after="0" w:line="240" w:lineRule="auto"/>
        <w:ind w:right="354" w:firstLine="426"/>
        <w:jc w:val="both"/>
        <w:rPr>
          <w:rFonts w:ascii="Times New Roman" w:eastAsia="Times New Roman" w:hAnsi="Times New Roman" w:cs="Times New Roman"/>
          <w:b/>
          <w:bCs/>
          <w:sz w:val="28"/>
          <w:szCs w:val="24"/>
          <w:lang w:eastAsia="ru-RU"/>
        </w:rPr>
      </w:pPr>
      <w:r w:rsidRPr="0026138A">
        <w:rPr>
          <w:rFonts w:ascii="Times New Roman" w:eastAsia="Times New Roman" w:hAnsi="Times New Roman" w:cs="Times New Roman"/>
          <w:b/>
          <w:bCs/>
          <w:i/>
          <w:sz w:val="28"/>
          <w:szCs w:val="24"/>
          <w:lang w:eastAsia="ru-RU"/>
        </w:rPr>
        <w:t xml:space="preserve">Принципы организации сюжетно-ролевой игрой в </w:t>
      </w:r>
      <w:r w:rsidR="009F417E">
        <w:rPr>
          <w:rFonts w:ascii="Times New Roman" w:eastAsia="Times New Roman" w:hAnsi="Times New Roman" w:cs="Times New Roman"/>
          <w:b/>
          <w:bCs/>
          <w:i/>
          <w:sz w:val="28"/>
          <w:szCs w:val="24"/>
          <w:lang w:eastAsia="ru-RU"/>
        </w:rPr>
        <w:t xml:space="preserve">образовательной деятельности </w:t>
      </w:r>
      <w:r w:rsidR="004B063B" w:rsidRPr="00ED1C2D">
        <w:rPr>
          <w:rFonts w:ascii="Times New Roman" w:eastAsia="Times New Roman" w:hAnsi="Times New Roman" w:cs="Times New Roman"/>
          <w:b/>
          <w:bCs/>
          <w:i/>
          <w:color w:val="0D0D0D" w:themeColor="text1" w:themeTint="F2"/>
          <w:sz w:val="28"/>
          <w:szCs w:val="24"/>
          <w:lang w:eastAsia="ru-RU"/>
        </w:rPr>
        <w:t xml:space="preserve">МБДОУ </w:t>
      </w:r>
      <w:proofErr w:type="spellStart"/>
      <w:r w:rsidR="004B063B" w:rsidRPr="00ED1C2D">
        <w:rPr>
          <w:rFonts w:ascii="Times New Roman" w:eastAsia="Times New Roman" w:hAnsi="Times New Roman" w:cs="Times New Roman"/>
          <w:b/>
          <w:bCs/>
          <w:i/>
          <w:color w:val="0D0D0D" w:themeColor="text1" w:themeTint="F2"/>
          <w:sz w:val="28"/>
          <w:szCs w:val="24"/>
          <w:lang w:eastAsia="ru-RU"/>
        </w:rPr>
        <w:t>д</w:t>
      </w:r>
      <w:proofErr w:type="spellEnd"/>
      <w:r w:rsidR="004B063B" w:rsidRPr="00ED1C2D">
        <w:rPr>
          <w:rFonts w:ascii="Times New Roman" w:eastAsia="Times New Roman" w:hAnsi="Times New Roman" w:cs="Times New Roman"/>
          <w:b/>
          <w:bCs/>
          <w:i/>
          <w:color w:val="0D0D0D" w:themeColor="text1" w:themeTint="F2"/>
          <w:sz w:val="28"/>
          <w:szCs w:val="24"/>
          <w:lang w:eastAsia="ru-RU"/>
        </w:rPr>
        <w:t>/с «</w:t>
      </w:r>
      <w:r w:rsidR="00ED1C2D" w:rsidRPr="00ED1C2D">
        <w:rPr>
          <w:rFonts w:ascii="Times New Roman" w:eastAsia="Times New Roman" w:hAnsi="Times New Roman" w:cs="Times New Roman"/>
          <w:b/>
          <w:bCs/>
          <w:i/>
          <w:color w:val="0D0D0D" w:themeColor="text1" w:themeTint="F2"/>
          <w:sz w:val="28"/>
          <w:szCs w:val="24"/>
          <w:lang w:eastAsia="ru-RU"/>
        </w:rPr>
        <w:t>Березка</w:t>
      </w:r>
      <w:r w:rsidR="004B063B" w:rsidRPr="00ED1C2D">
        <w:rPr>
          <w:rFonts w:ascii="Times New Roman" w:eastAsia="Times New Roman" w:hAnsi="Times New Roman" w:cs="Times New Roman"/>
          <w:b/>
          <w:bCs/>
          <w:i/>
          <w:color w:val="0D0D0D" w:themeColor="text1" w:themeTint="F2"/>
          <w:sz w:val="28"/>
          <w:szCs w:val="24"/>
          <w:lang w:eastAsia="ru-RU"/>
        </w:rPr>
        <w:t>»</w:t>
      </w:r>
      <w:r w:rsidR="004B063B" w:rsidRPr="00ED42C2">
        <w:rPr>
          <w:rFonts w:ascii="Times New Roman" w:eastAsia="Times New Roman" w:hAnsi="Times New Roman" w:cs="Times New Roman"/>
          <w:b/>
          <w:bCs/>
          <w:i/>
          <w:color w:val="FF0000"/>
          <w:sz w:val="28"/>
          <w:szCs w:val="24"/>
          <w:lang w:eastAsia="ru-RU"/>
        </w:rPr>
        <w:t xml:space="preserve">   </w:t>
      </w:r>
    </w:p>
    <w:p w:rsidR="0026138A" w:rsidRPr="0026138A" w:rsidRDefault="0026138A" w:rsidP="0026138A">
      <w:pPr>
        <w:spacing w:after="0" w:line="240" w:lineRule="auto"/>
        <w:ind w:right="354" w:firstLine="567"/>
        <w:jc w:val="both"/>
        <w:rPr>
          <w:rFonts w:ascii="Times New Roman" w:eastAsia="Times New Roman" w:hAnsi="Times New Roman" w:cs="Times New Roman"/>
          <w:b/>
          <w:bCs/>
          <w:i/>
          <w:sz w:val="28"/>
          <w:szCs w:val="24"/>
          <w:lang w:eastAsia="ru-RU"/>
        </w:rPr>
      </w:pPr>
    </w:p>
    <w:p w:rsidR="0026138A" w:rsidRPr="0026138A" w:rsidRDefault="0026138A" w:rsidP="002965F9">
      <w:pPr>
        <w:numPr>
          <w:ilvl w:val="0"/>
          <w:numId w:val="78"/>
        </w:numPr>
        <w:spacing w:after="0" w:line="240" w:lineRule="auto"/>
        <w:ind w:right="354"/>
        <w:contextualSpacing/>
        <w:jc w:val="both"/>
        <w:rPr>
          <w:rFonts w:ascii="Times New Roman" w:eastAsia="Times New Roman" w:hAnsi="Times New Roman" w:cs="Times New Roman"/>
          <w:bCs/>
          <w:sz w:val="28"/>
          <w:szCs w:val="24"/>
          <w:lang w:eastAsia="ru-RU"/>
        </w:rPr>
      </w:pPr>
      <w:r w:rsidRPr="0026138A">
        <w:rPr>
          <w:rFonts w:ascii="Times New Roman" w:eastAsia="Times New Roman" w:hAnsi="Times New Roman" w:cs="Times New Roman"/>
          <w:bCs/>
          <w:sz w:val="28"/>
          <w:szCs w:val="24"/>
          <w:lang w:eastAsia="ru-RU"/>
        </w:rPr>
        <w:t>Чтобы дети овладели игровыми умениями, педагог должен играть вместе с ними.</w:t>
      </w:r>
    </w:p>
    <w:p w:rsidR="0026138A" w:rsidRPr="0026138A" w:rsidRDefault="0026138A" w:rsidP="002965F9">
      <w:pPr>
        <w:numPr>
          <w:ilvl w:val="0"/>
          <w:numId w:val="78"/>
        </w:numPr>
        <w:spacing w:after="0" w:line="240" w:lineRule="auto"/>
        <w:ind w:right="354"/>
        <w:contextualSpacing/>
        <w:jc w:val="both"/>
        <w:rPr>
          <w:rFonts w:ascii="Times New Roman" w:eastAsia="Times New Roman" w:hAnsi="Times New Roman" w:cs="Times New Roman"/>
          <w:bCs/>
          <w:sz w:val="28"/>
          <w:szCs w:val="24"/>
          <w:lang w:eastAsia="ru-RU"/>
        </w:rPr>
      </w:pPr>
      <w:r w:rsidRPr="0026138A">
        <w:rPr>
          <w:rFonts w:ascii="Times New Roman" w:eastAsia="Times New Roman" w:hAnsi="Times New Roman" w:cs="Times New Roman"/>
          <w:bCs/>
          <w:sz w:val="28"/>
          <w:szCs w:val="24"/>
          <w:lang w:eastAsia="ru-RU"/>
        </w:rPr>
        <w:t>На каждом возрастном этапе игра развертывается особым образом, так, чтобы детьми «открывался» и усваивался новый, более сложный способ построения игры.</w:t>
      </w:r>
    </w:p>
    <w:p w:rsidR="0026138A" w:rsidRPr="0026138A" w:rsidRDefault="0026138A" w:rsidP="002965F9">
      <w:pPr>
        <w:numPr>
          <w:ilvl w:val="0"/>
          <w:numId w:val="165"/>
        </w:numPr>
        <w:spacing w:after="0" w:line="240" w:lineRule="auto"/>
        <w:ind w:right="354"/>
        <w:contextualSpacing/>
        <w:jc w:val="both"/>
        <w:rPr>
          <w:rFonts w:ascii="Times New Roman" w:eastAsia="Times New Roman" w:hAnsi="Times New Roman" w:cs="Times New Roman"/>
          <w:bCs/>
          <w:sz w:val="28"/>
          <w:szCs w:val="24"/>
          <w:lang w:eastAsia="ru-RU"/>
        </w:rPr>
      </w:pPr>
      <w:r w:rsidRPr="0026138A">
        <w:rPr>
          <w:rFonts w:ascii="Times New Roman" w:eastAsia="Times New Roman" w:hAnsi="Times New Roman" w:cs="Times New Roman"/>
          <w:bCs/>
          <w:sz w:val="28"/>
          <w:szCs w:val="24"/>
          <w:lang w:eastAsia="ru-RU"/>
        </w:rPr>
        <w:t>1,5-3 года – последовательность предметно-игровых действий (</w:t>
      </w:r>
      <w:proofErr w:type="spellStart"/>
      <w:r w:rsidRPr="0026138A">
        <w:rPr>
          <w:rFonts w:ascii="Times New Roman" w:eastAsia="Times New Roman" w:hAnsi="Times New Roman" w:cs="Times New Roman"/>
          <w:bCs/>
          <w:sz w:val="28"/>
          <w:szCs w:val="24"/>
          <w:lang w:eastAsia="ru-RU"/>
        </w:rPr>
        <w:t>однотемные</w:t>
      </w:r>
      <w:proofErr w:type="spellEnd"/>
      <w:r w:rsidRPr="0026138A">
        <w:rPr>
          <w:rFonts w:ascii="Times New Roman" w:eastAsia="Times New Roman" w:hAnsi="Times New Roman" w:cs="Times New Roman"/>
          <w:bCs/>
          <w:sz w:val="28"/>
          <w:szCs w:val="24"/>
          <w:lang w:eastAsia="ru-RU"/>
        </w:rPr>
        <w:t xml:space="preserve">, </w:t>
      </w:r>
      <w:proofErr w:type="spellStart"/>
      <w:r w:rsidRPr="0026138A">
        <w:rPr>
          <w:rFonts w:ascii="Times New Roman" w:eastAsia="Times New Roman" w:hAnsi="Times New Roman" w:cs="Times New Roman"/>
          <w:bCs/>
          <w:sz w:val="28"/>
          <w:szCs w:val="24"/>
          <w:lang w:eastAsia="ru-RU"/>
        </w:rPr>
        <w:t>одноперсонажные</w:t>
      </w:r>
      <w:proofErr w:type="spellEnd"/>
      <w:r w:rsidRPr="0026138A">
        <w:rPr>
          <w:rFonts w:ascii="Times New Roman" w:eastAsia="Times New Roman" w:hAnsi="Times New Roman" w:cs="Times New Roman"/>
          <w:bCs/>
          <w:sz w:val="28"/>
          <w:szCs w:val="24"/>
          <w:lang w:eastAsia="ru-RU"/>
        </w:rPr>
        <w:t xml:space="preserve"> сюжеты);</w:t>
      </w:r>
    </w:p>
    <w:p w:rsidR="0026138A" w:rsidRPr="0026138A" w:rsidRDefault="0026138A" w:rsidP="002965F9">
      <w:pPr>
        <w:numPr>
          <w:ilvl w:val="0"/>
          <w:numId w:val="165"/>
        </w:numPr>
        <w:spacing w:after="0" w:line="240" w:lineRule="auto"/>
        <w:ind w:right="354"/>
        <w:contextualSpacing/>
        <w:jc w:val="both"/>
        <w:rPr>
          <w:rFonts w:ascii="Times New Roman" w:eastAsia="Times New Roman" w:hAnsi="Times New Roman" w:cs="Times New Roman"/>
          <w:bCs/>
          <w:sz w:val="28"/>
          <w:szCs w:val="24"/>
          <w:lang w:eastAsia="ru-RU"/>
        </w:rPr>
      </w:pPr>
      <w:r w:rsidRPr="0026138A">
        <w:rPr>
          <w:rFonts w:ascii="Times New Roman" w:eastAsia="Times New Roman" w:hAnsi="Times New Roman" w:cs="Times New Roman"/>
          <w:bCs/>
          <w:sz w:val="28"/>
          <w:szCs w:val="24"/>
          <w:lang w:eastAsia="ru-RU"/>
        </w:rPr>
        <w:t>3-5лет – ролевое поведение (</w:t>
      </w:r>
      <w:proofErr w:type="spellStart"/>
      <w:r w:rsidRPr="0026138A">
        <w:rPr>
          <w:rFonts w:ascii="Times New Roman" w:eastAsia="Times New Roman" w:hAnsi="Times New Roman" w:cs="Times New Roman"/>
          <w:bCs/>
          <w:sz w:val="28"/>
          <w:szCs w:val="24"/>
          <w:lang w:eastAsia="ru-RU"/>
        </w:rPr>
        <w:t>многоперсонажный</w:t>
      </w:r>
      <w:proofErr w:type="spellEnd"/>
      <w:r w:rsidRPr="0026138A">
        <w:rPr>
          <w:rFonts w:ascii="Times New Roman" w:eastAsia="Times New Roman" w:hAnsi="Times New Roman" w:cs="Times New Roman"/>
          <w:bCs/>
          <w:sz w:val="28"/>
          <w:szCs w:val="24"/>
          <w:lang w:eastAsia="ru-RU"/>
        </w:rPr>
        <w:t xml:space="preserve"> сюжет с системой взаимосвязанных ролей);</w:t>
      </w:r>
    </w:p>
    <w:p w:rsidR="0026138A" w:rsidRPr="0026138A" w:rsidRDefault="0026138A" w:rsidP="002965F9">
      <w:pPr>
        <w:numPr>
          <w:ilvl w:val="0"/>
          <w:numId w:val="165"/>
        </w:numPr>
        <w:spacing w:after="0" w:line="240" w:lineRule="auto"/>
        <w:ind w:right="354"/>
        <w:contextualSpacing/>
        <w:jc w:val="both"/>
        <w:rPr>
          <w:rFonts w:ascii="Times New Roman" w:eastAsia="Times New Roman" w:hAnsi="Times New Roman" w:cs="Times New Roman"/>
          <w:bCs/>
          <w:sz w:val="28"/>
          <w:szCs w:val="24"/>
          <w:lang w:eastAsia="ru-RU"/>
        </w:rPr>
      </w:pPr>
      <w:r w:rsidRPr="0026138A">
        <w:rPr>
          <w:rFonts w:ascii="Times New Roman" w:eastAsia="Times New Roman" w:hAnsi="Times New Roman" w:cs="Times New Roman"/>
          <w:bCs/>
          <w:sz w:val="28"/>
          <w:szCs w:val="24"/>
          <w:lang w:eastAsia="ru-RU"/>
        </w:rPr>
        <w:t xml:space="preserve">5-7 лет – </w:t>
      </w:r>
      <w:proofErr w:type="spellStart"/>
      <w:r w:rsidRPr="0026138A">
        <w:rPr>
          <w:rFonts w:ascii="Times New Roman" w:eastAsia="Times New Roman" w:hAnsi="Times New Roman" w:cs="Times New Roman"/>
          <w:bCs/>
          <w:sz w:val="28"/>
          <w:szCs w:val="24"/>
          <w:lang w:eastAsia="ru-RU"/>
        </w:rPr>
        <w:t>сюжетосложение</w:t>
      </w:r>
      <w:proofErr w:type="spellEnd"/>
      <w:r w:rsidRPr="0026138A">
        <w:rPr>
          <w:rFonts w:ascii="Times New Roman" w:eastAsia="Times New Roman" w:hAnsi="Times New Roman" w:cs="Times New Roman"/>
          <w:bCs/>
          <w:sz w:val="28"/>
          <w:szCs w:val="24"/>
          <w:lang w:eastAsia="ru-RU"/>
        </w:rPr>
        <w:t xml:space="preserve"> (</w:t>
      </w:r>
      <w:proofErr w:type="spellStart"/>
      <w:r w:rsidRPr="0026138A">
        <w:rPr>
          <w:rFonts w:ascii="Times New Roman" w:eastAsia="Times New Roman" w:hAnsi="Times New Roman" w:cs="Times New Roman"/>
          <w:bCs/>
          <w:sz w:val="28"/>
          <w:szCs w:val="24"/>
          <w:lang w:eastAsia="ru-RU"/>
        </w:rPr>
        <w:t>многотемные</w:t>
      </w:r>
      <w:proofErr w:type="spellEnd"/>
      <w:r w:rsidRPr="0026138A">
        <w:rPr>
          <w:rFonts w:ascii="Times New Roman" w:eastAsia="Times New Roman" w:hAnsi="Times New Roman" w:cs="Times New Roman"/>
          <w:bCs/>
          <w:sz w:val="28"/>
          <w:szCs w:val="24"/>
          <w:lang w:eastAsia="ru-RU"/>
        </w:rPr>
        <w:t xml:space="preserve"> сюжеты с комбинированием разных тем).</w:t>
      </w:r>
    </w:p>
    <w:p w:rsidR="0026138A" w:rsidRPr="0026138A" w:rsidRDefault="0026138A" w:rsidP="002965F9">
      <w:pPr>
        <w:numPr>
          <w:ilvl w:val="0"/>
          <w:numId w:val="78"/>
        </w:numPr>
        <w:spacing w:after="0" w:line="240" w:lineRule="auto"/>
        <w:ind w:right="354"/>
        <w:contextualSpacing/>
        <w:jc w:val="both"/>
        <w:rPr>
          <w:rFonts w:ascii="Times New Roman" w:eastAsia="Times New Roman" w:hAnsi="Times New Roman" w:cs="Times New Roman"/>
          <w:bCs/>
          <w:sz w:val="28"/>
          <w:szCs w:val="24"/>
          <w:lang w:eastAsia="ru-RU"/>
        </w:rPr>
      </w:pPr>
      <w:r w:rsidRPr="0026138A">
        <w:rPr>
          <w:rFonts w:ascii="Times New Roman" w:eastAsia="Times New Roman" w:hAnsi="Times New Roman" w:cs="Times New Roman"/>
          <w:bCs/>
          <w:sz w:val="28"/>
          <w:szCs w:val="24"/>
          <w:lang w:eastAsia="ru-RU"/>
        </w:rPr>
        <w:t>На каждом возрастном этапе при формировании игровых умений необходимо ориентировать детей</w:t>
      </w:r>
      <w:r w:rsidR="009F417E">
        <w:rPr>
          <w:rFonts w:ascii="Times New Roman" w:eastAsia="Times New Roman" w:hAnsi="Times New Roman" w:cs="Times New Roman"/>
          <w:bCs/>
          <w:sz w:val="28"/>
          <w:szCs w:val="24"/>
          <w:lang w:eastAsia="ru-RU"/>
        </w:rPr>
        <w:t>,</w:t>
      </w:r>
      <w:r w:rsidRPr="0026138A">
        <w:rPr>
          <w:rFonts w:ascii="Times New Roman" w:eastAsia="Times New Roman" w:hAnsi="Times New Roman" w:cs="Times New Roman"/>
          <w:bCs/>
          <w:sz w:val="28"/>
          <w:szCs w:val="24"/>
          <w:lang w:eastAsia="ru-RU"/>
        </w:rPr>
        <w:t xml:space="preserve"> как на осуществление игрового действия, так и на пояснение его смысла партнерам. </w:t>
      </w:r>
    </w:p>
    <w:p w:rsidR="0026138A" w:rsidRPr="0026138A" w:rsidRDefault="0026138A" w:rsidP="002965F9">
      <w:pPr>
        <w:numPr>
          <w:ilvl w:val="0"/>
          <w:numId w:val="78"/>
        </w:numPr>
        <w:spacing w:after="0" w:line="240" w:lineRule="auto"/>
        <w:ind w:right="354"/>
        <w:contextualSpacing/>
        <w:jc w:val="both"/>
        <w:rPr>
          <w:rFonts w:ascii="Times New Roman" w:eastAsia="Times New Roman" w:hAnsi="Times New Roman" w:cs="Times New Roman"/>
          <w:bCs/>
          <w:sz w:val="28"/>
          <w:szCs w:val="24"/>
          <w:lang w:eastAsia="ru-RU"/>
        </w:rPr>
      </w:pPr>
      <w:r w:rsidRPr="0026138A">
        <w:rPr>
          <w:rFonts w:ascii="Times New Roman" w:eastAsia="Times New Roman" w:hAnsi="Times New Roman" w:cs="Times New Roman"/>
          <w:bCs/>
          <w:sz w:val="28"/>
          <w:szCs w:val="24"/>
          <w:lang w:eastAsia="ru-RU"/>
        </w:rPr>
        <w:t>На каждом возрастном этапе процесс развития игры включает:</w:t>
      </w:r>
    </w:p>
    <w:p w:rsidR="0026138A" w:rsidRPr="0026138A" w:rsidRDefault="0026138A" w:rsidP="002965F9">
      <w:pPr>
        <w:numPr>
          <w:ilvl w:val="0"/>
          <w:numId w:val="166"/>
        </w:numPr>
        <w:spacing w:after="0" w:line="240" w:lineRule="auto"/>
        <w:ind w:right="354"/>
        <w:contextualSpacing/>
        <w:jc w:val="both"/>
        <w:rPr>
          <w:rFonts w:ascii="Times New Roman" w:eastAsia="Times New Roman" w:hAnsi="Times New Roman" w:cs="Times New Roman"/>
          <w:bCs/>
          <w:sz w:val="28"/>
          <w:szCs w:val="24"/>
          <w:lang w:eastAsia="ru-RU"/>
        </w:rPr>
      </w:pPr>
      <w:r w:rsidRPr="0026138A">
        <w:rPr>
          <w:rFonts w:ascii="Times New Roman" w:eastAsia="Times New Roman" w:hAnsi="Times New Roman" w:cs="Times New Roman"/>
          <w:bCs/>
          <w:sz w:val="28"/>
          <w:szCs w:val="24"/>
          <w:lang w:eastAsia="ru-RU"/>
        </w:rPr>
        <w:t>совместную игру педагога с детьми;</w:t>
      </w:r>
    </w:p>
    <w:p w:rsidR="0026138A" w:rsidRPr="0026138A" w:rsidRDefault="0026138A" w:rsidP="002965F9">
      <w:pPr>
        <w:numPr>
          <w:ilvl w:val="0"/>
          <w:numId w:val="166"/>
        </w:numPr>
        <w:spacing w:after="0" w:line="240" w:lineRule="auto"/>
        <w:ind w:right="354"/>
        <w:contextualSpacing/>
        <w:jc w:val="both"/>
        <w:rPr>
          <w:rFonts w:ascii="Times New Roman" w:eastAsia="Times New Roman" w:hAnsi="Times New Roman" w:cs="Times New Roman"/>
          <w:bCs/>
          <w:sz w:val="28"/>
          <w:szCs w:val="24"/>
          <w:lang w:eastAsia="ru-RU"/>
        </w:rPr>
      </w:pPr>
      <w:r w:rsidRPr="0026138A">
        <w:rPr>
          <w:rFonts w:ascii="Times New Roman" w:eastAsia="Times New Roman" w:hAnsi="Times New Roman" w:cs="Times New Roman"/>
          <w:bCs/>
          <w:sz w:val="28"/>
          <w:szCs w:val="24"/>
          <w:lang w:eastAsia="ru-RU"/>
        </w:rPr>
        <w:t>создание условий для самостоятельных игр детей.</w:t>
      </w:r>
    </w:p>
    <w:p w:rsidR="0026138A" w:rsidRPr="0026138A" w:rsidRDefault="0026138A" w:rsidP="002965F9">
      <w:pPr>
        <w:numPr>
          <w:ilvl w:val="0"/>
          <w:numId w:val="78"/>
        </w:numPr>
        <w:spacing w:after="0" w:line="240" w:lineRule="auto"/>
        <w:ind w:right="354"/>
        <w:contextualSpacing/>
        <w:jc w:val="both"/>
        <w:rPr>
          <w:rFonts w:ascii="Times New Roman" w:eastAsia="Times New Roman" w:hAnsi="Times New Roman" w:cs="Times New Roman"/>
          <w:bCs/>
          <w:sz w:val="28"/>
          <w:szCs w:val="24"/>
          <w:lang w:eastAsia="ru-RU"/>
        </w:rPr>
      </w:pPr>
      <w:r w:rsidRPr="0026138A">
        <w:rPr>
          <w:rFonts w:ascii="Times New Roman" w:eastAsia="Times New Roman" w:hAnsi="Times New Roman" w:cs="Times New Roman"/>
          <w:bCs/>
          <w:sz w:val="28"/>
          <w:szCs w:val="24"/>
          <w:lang w:eastAsia="ru-RU"/>
        </w:rPr>
        <w:lastRenderedPageBreak/>
        <w:t>Игровое взаимодействие воспитателя с детьми носит характер свободной импровизации, в которой педагог гибко и спонтанно реагирует на предложения детей.</w:t>
      </w:r>
    </w:p>
    <w:p w:rsidR="0026138A" w:rsidRPr="0026138A" w:rsidRDefault="0026138A" w:rsidP="002965F9">
      <w:pPr>
        <w:numPr>
          <w:ilvl w:val="0"/>
          <w:numId w:val="78"/>
        </w:numPr>
        <w:spacing w:line="240" w:lineRule="auto"/>
        <w:ind w:right="354"/>
        <w:contextualSpacing/>
        <w:jc w:val="both"/>
        <w:rPr>
          <w:rFonts w:ascii="Times New Roman" w:eastAsia="Times New Roman" w:hAnsi="Times New Roman" w:cs="Times New Roman"/>
          <w:bCs/>
          <w:sz w:val="28"/>
          <w:szCs w:val="24"/>
          <w:lang w:eastAsia="ru-RU"/>
        </w:rPr>
      </w:pPr>
      <w:r w:rsidRPr="0026138A">
        <w:rPr>
          <w:rFonts w:ascii="Times New Roman" w:eastAsia="Times New Roman" w:hAnsi="Times New Roman" w:cs="Times New Roman"/>
          <w:bCs/>
          <w:sz w:val="28"/>
          <w:szCs w:val="24"/>
          <w:lang w:eastAsia="ru-RU"/>
        </w:rPr>
        <w:t>Совместная игра воспитателя с детьми предполагает «свободный вход и выход» участников.</w:t>
      </w:r>
    </w:p>
    <w:p w:rsidR="0026138A" w:rsidRPr="0026138A" w:rsidRDefault="0026138A" w:rsidP="002965F9">
      <w:pPr>
        <w:numPr>
          <w:ilvl w:val="0"/>
          <w:numId w:val="78"/>
        </w:numPr>
        <w:spacing w:after="0" w:line="240" w:lineRule="auto"/>
        <w:ind w:right="354"/>
        <w:contextualSpacing/>
        <w:jc w:val="both"/>
        <w:rPr>
          <w:rFonts w:ascii="Times New Roman" w:eastAsia="Times New Roman" w:hAnsi="Times New Roman" w:cs="Times New Roman"/>
          <w:bCs/>
          <w:sz w:val="28"/>
          <w:szCs w:val="24"/>
          <w:lang w:eastAsia="ru-RU"/>
        </w:rPr>
      </w:pPr>
      <w:r w:rsidRPr="0026138A">
        <w:rPr>
          <w:rFonts w:ascii="Times New Roman" w:eastAsia="Times New Roman" w:hAnsi="Times New Roman" w:cs="Times New Roman"/>
          <w:bCs/>
          <w:sz w:val="28"/>
          <w:szCs w:val="24"/>
          <w:lang w:eastAsia="ru-RU"/>
        </w:rPr>
        <w:t>Педагоги обеспечивают поддержку спонтанной игры детей, ее обогащение, игровое время в режиме дня и пространство для разных видов игр.</w:t>
      </w:r>
    </w:p>
    <w:p w:rsidR="0026138A" w:rsidRPr="0026138A" w:rsidRDefault="0026138A" w:rsidP="000504A1">
      <w:pPr>
        <w:spacing w:before="120" w:after="0" w:line="240" w:lineRule="auto"/>
        <w:ind w:right="352" w:firstLine="567"/>
        <w:jc w:val="both"/>
        <w:rPr>
          <w:rFonts w:ascii="Times New Roman" w:eastAsia="Times New Roman" w:hAnsi="Times New Roman" w:cs="Times New Roman"/>
          <w:b/>
          <w:bCs/>
          <w:sz w:val="28"/>
          <w:szCs w:val="24"/>
          <w:lang w:eastAsia="ru-RU"/>
        </w:rPr>
      </w:pPr>
      <w:r w:rsidRPr="0026138A">
        <w:rPr>
          <w:rFonts w:ascii="Times New Roman" w:eastAsia="Times New Roman" w:hAnsi="Times New Roman" w:cs="Times New Roman"/>
          <w:bCs/>
          <w:sz w:val="28"/>
          <w:szCs w:val="24"/>
          <w:lang w:eastAsia="ru-RU"/>
        </w:rPr>
        <w:t xml:space="preserve">В </w:t>
      </w:r>
      <w:r w:rsidR="004B063B" w:rsidRPr="00ED1C2D">
        <w:rPr>
          <w:rFonts w:ascii="Times New Roman" w:eastAsia="Times New Roman" w:hAnsi="Times New Roman" w:cs="Times New Roman"/>
          <w:color w:val="0D0D0D" w:themeColor="text1" w:themeTint="F2"/>
          <w:sz w:val="28"/>
          <w:szCs w:val="24"/>
          <w:lang w:eastAsia="ru-RU"/>
        </w:rPr>
        <w:t xml:space="preserve">МБДОУ </w:t>
      </w:r>
      <w:proofErr w:type="spellStart"/>
      <w:r w:rsidR="004B063B" w:rsidRPr="00ED1C2D">
        <w:rPr>
          <w:rFonts w:ascii="Times New Roman" w:eastAsia="Times New Roman" w:hAnsi="Times New Roman" w:cs="Times New Roman"/>
          <w:color w:val="0D0D0D" w:themeColor="text1" w:themeTint="F2"/>
          <w:sz w:val="28"/>
          <w:szCs w:val="24"/>
          <w:lang w:eastAsia="ru-RU"/>
        </w:rPr>
        <w:t>д</w:t>
      </w:r>
      <w:proofErr w:type="spellEnd"/>
      <w:r w:rsidR="004B063B" w:rsidRPr="00ED1C2D">
        <w:rPr>
          <w:rFonts w:ascii="Times New Roman" w:eastAsia="Times New Roman" w:hAnsi="Times New Roman" w:cs="Times New Roman"/>
          <w:color w:val="0D0D0D" w:themeColor="text1" w:themeTint="F2"/>
          <w:sz w:val="28"/>
          <w:szCs w:val="24"/>
          <w:lang w:eastAsia="ru-RU"/>
        </w:rPr>
        <w:t>/с «</w:t>
      </w:r>
      <w:r w:rsidR="00ED1C2D" w:rsidRPr="00ED1C2D">
        <w:rPr>
          <w:rFonts w:ascii="Times New Roman" w:eastAsia="Times New Roman" w:hAnsi="Times New Roman" w:cs="Times New Roman"/>
          <w:color w:val="0D0D0D" w:themeColor="text1" w:themeTint="F2"/>
          <w:sz w:val="28"/>
          <w:szCs w:val="24"/>
          <w:lang w:eastAsia="ru-RU"/>
        </w:rPr>
        <w:t>Березка</w:t>
      </w:r>
      <w:r w:rsidR="004B063B" w:rsidRPr="00ED1C2D">
        <w:rPr>
          <w:rFonts w:ascii="Times New Roman" w:eastAsia="Times New Roman" w:hAnsi="Times New Roman" w:cs="Times New Roman"/>
          <w:color w:val="0D0D0D" w:themeColor="text1" w:themeTint="F2"/>
          <w:sz w:val="28"/>
          <w:szCs w:val="24"/>
          <w:lang w:eastAsia="ru-RU"/>
        </w:rPr>
        <w:t>»</w:t>
      </w:r>
      <w:r w:rsidR="00ED1C2D">
        <w:rPr>
          <w:rFonts w:ascii="Times New Roman" w:eastAsia="Times New Roman" w:hAnsi="Times New Roman" w:cs="Times New Roman"/>
          <w:color w:val="FF0000"/>
          <w:sz w:val="28"/>
          <w:szCs w:val="24"/>
          <w:lang w:eastAsia="ru-RU"/>
        </w:rPr>
        <w:t xml:space="preserve"> </w:t>
      </w:r>
      <w:r w:rsidRPr="0026138A">
        <w:rPr>
          <w:rFonts w:ascii="Times New Roman" w:eastAsia="Times New Roman" w:hAnsi="Times New Roman" w:cs="Times New Roman"/>
          <w:bCs/>
          <w:sz w:val="28"/>
          <w:szCs w:val="24"/>
          <w:lang w:eastAsia="ru-RU"/>
        </w:rPr>
        <w:t xml:space="preserve">реализуется педагогическая технология развития </w:t>
      </w:r>
      <w:proofErr w:type="spellStart"/>
      <w:r w:rsidRPr="0026138A">
        <w:rPr>
          <w:rFonts w:ascii="Times New Roman" w:eastAsia="Times New Roman" w:hAnsi="Times New Roman" w:cs="Times New Roman"/>
          <w:bCs/>
          <w:sz w:val="28"/>
          <w:szCs w:val="24"/>
          <w:lang w:eastAsia="ru-RU"/>
        </w:rPr>
        <w:t>сюжетно-отобразительной</w:t>
      </w:r>
      <w:proofErr w:type="spellEnd"/>
      <w:r w:rsidRPr="0026138A">
        <w:rPr>
          <w:rFonts w:ascii="Times New Roman" w:eastAsia="Times New Roman" w:hAnsi="Times New Roman" w:cs="Times New Roman"/>
          <w:bCs/>
          <w:sz w:val="28"/>
          <w:szCs w:val="24"/>
          <w:lang w:eastAsia="ru-RU"/>
        </w:rPr>
        <w:t xml:space="preserve"> /сюжетно-ролевой   игры Е.</w:t>
      </w:r>
      <w:r w:rsidR="00ED42C2">
        <w:rPr>
          <w:rFonts w:ascii="Times New Roman" w:eastAsia="Times New Roman" w:hAnsi="Times New Roman" w:cs="Times New Roman"/>
          <w:bCs/>
          <w:sz w:val="28"/>
          <w:szCs w:val="24"/>
          <w:lang w:eastAsia="ru-RU"/>
        </w:rPr>
        <w:t xml:space="preserve">В. Зворыгиной, С.Л. </w:t>
      </w:r>
      <w:proofErr w:type="spellStart"/>
      <w:r w:rsidR="00ED42C2">
        <w:rPr>
          <w:rFonts w:ascii="Times New Roman" w:eastAsia="Times New Roman" w:hAnsi="Times New Roman" w:cs="Times New Roman"/>
          <w:bCs/>
          <w:sz w:val="28"/>
          <w:szCs w:val="24"/>
          <w:lang w:eastAsia="ru-RU"/>
        </w:rPr>
        <w:t>Новоселовой</w:t>
      </w:r>
      <w:proofErr w:type="spellEnd"/>
      <w:r w:rsidR="00ED42C2">
        <w:rPr>
          <w:rFonts w:ascii="Times New Roman" w:eastAsia="Times New Roman" w:hAnsi="Times New Roman" w:cs="Times New Roman"/>
          <w:bCs/>
          <w:sz w:val="28"/>
          <w:szCs w:val="24"/>
          <w:lang w:eastAsia="ru-RU"/>
        </w:rPr>
        <w:t>.</w:t>
      </w:r>
    </w:p>
    <w:p w:rsidR="0026138A" w:rsidRPr="000504A1" w:rsidRDefault="0026138A" w:rsidP="000504A1">
      <w:pPr>
        <w:spacing w:before="120" w:after="0" w:line="240" w:lineRule="auto"/>
        <w:ind w:right="352" w:firstLine="567"/>
        <w:jc w:val="both"/>
        <w:rPr>
          <w:rFonts w:ascii="Times New Roman" w:eastAsia="Times New Roman" w:hAnsi="Times New Roman" w:cs="Times New Roman"/>
          <w:bCs/>
          <w:sz w:val="28"/>
          <w:szCs w:val="24"/>
          <w:lang w:eastAsia="ru-RU"/>
        </w:rPr>
      </w:pPr>
      <w:r w:rsidRPr="000504A1">
        <w:rPr>
          <w:rFonts w:ascii="Times New Roman" w:eastAsia="Times New Roman" w:hAnsi="Times New Roman" w:cs="Times New Roman"/>
          <w:bCs/>
          <w:sz w:val="28"/>
          <w:szCs w:val="24"/>
          <w:lang w:eastAsia="ru-RU"/>
        </w:rPr>
        <w:t>Комплексный метод руководства игрой (Е.В. Зворыгина, С.Л. Новоселова):</w:t>
      </w:r>
    </w:p>
    <w:p w:rsidR="0026138A" w:rsidRPr="0026138A" w:rsidRDefault="0026138A" w:rsidP="002965F9">
      <w:pPr>
        <w:numPr>
          <w:ilvl w:val="0"/>
          <w:numId w:val="79"/>
        </w:numPr>
        <w:spacing w:before="240" w:after="0" w:line="240" w:lineRule="auto"/>
        <w:ind w:right="354"/>
        <w:contextualSpacing/>
        <w:jc w:val="both"/>
        <w:rPr>
          <w:rFonts w:ascii="Times New Roman" w:eastAsia="Times New Roman" w:hAnsi="Times New Roman" w:cs="Times New Roman"/>
          <w:bCs/>
          <w:sz w:val="28"/>
          <w:szCs w:val="24"/>
          <w:lang w:eastAsia="ru-RU"/>
        </w:rPr>
      </w:pPr>
      <w:r w:rsidRPr="0026138A">
        <w:rPr>
          <w:rFonts w:ascii="Times New Roman" w:eastAsia="Times New Roman" w:hAnsi="Times New Roman" w:cs="Times New Roman"/>
          <w:bCs/>
          <w:sz w:val="28"/>
          <w:szCs w:val="24"/>
          <w:lang w:eastAsia="ru-RU"/>
        </w:rPr>
        <w:t>Планомерное педагогически активное обогащение  жизненного опыта детей:</w:t>
      </w:r>
    </w:p>
    <w:p w:rsidR="0026138A" w:rsidRPr="0026138A" w:rsidRDefault="0026138A" w:rsidP="002965F9">
      <w:pPr>
        <w:numPr>
          <w:ilvl w:val="0"/>
          <w:numId w:val="80"/>
        </w:numPr>
        <w:spacing w:before="240" w:after="0" w:line="240" w:lineRule="auto"/>
        <w:ind w:right="354"/>
        <w:contextualSpacing/>
        <w:jc w:val="both"/>
        <w:rPr>
          <w:rFonts w:ascii="Times New Roman" w:eastAsia="Times New Roman" w:hAnsi="Times New Roman" w:cs="Times New Roman"/>
          <w:bCs/>
          <w:sz w:val="28"/>
          <w:szCs w:val="24"/>
          <w:lang w:eastAsia="ru-RU"/>
        </w:rPr>
      </w:pPr>
      <w:r w:rsidRPr="0026138A">
        <w:rPr>
          <w:rFonts w:ascii="Times New Roman" w:eastAsia="Times New Roman" w:hAnsi="Times New Roman" w:cs="Times New Roman"/>
          <w:bCs/>
          <w:sz w:val="28"/>
          <w:szCs w:val="24"/>
          <w:lang w:eastAsia="ru-RU"/>
        </w:rPr>
        <w:t xml:space="preserve">рассматривание энциклопедий, иллюстраций, фотографий; </w:t>
      </w:r>
    </w:p>
    <w:p w:rsidR="0026138A" w:rsidRPr="0026138A" w:rsidRDefault="0026138A" w:rsidP="002965F9">
      <w:pPr>
        <w:numPr>
          <w:ilvl w:val="0"/>
          <w:numId w:val="80"/>
        </w:numPr>
        <w:spacing w:before="240" w:after="0" w:line="240" w:lineRule="auto"/>
        <w:ind w:right="354"/>
        <w:contextualSpacing/>
        <w:jc w:val="both"/>
        <w:rPr>
          <w:rFonts w:ascii="Times New Roman" w:eastAsia="Times New Roman" w:hAnsi="Times New Roman" w:cs="Times New Roman"/>
          <w:bCs/>
          <w:sz w:val="28"/>
          <w:szCs w:val="24"/>
          <w:lang w:eastAsia="ru-RU"/>
        </w:rPr>
      </w:pPr>
      <w:r w:rsidRPr="0026138A">
        <w:rPr>
          <w:rFonts w:ascii="Times New Roman" w:eastAsia="Times New Roman" w:hAnsi="Times New Roman" w:cs="Times New Roman"/>
          <w:bCs/>
          <w:sz w:val="28"/>
          <w:szCs w:val="24"/>
          <w:lang w:eastAsia="ru-RU"/>
        </w:rPr>
        <w:t xml:space="preserve">беседы, беседы из личного опыта; </w:t>
      </w:r>
    </w:p>
    <w:p w:rsidR="0026138A" w:rsidRPr="0026138A" w:rsidRDefault="0026138A" w:rsidP="002965F9">
      <w:pPr>
        <w:numPr>
          <w:ilvl w:val="0"/>
          <w:numId w:val="80"/>
        </w:numPr>
        <w:spacing w:before="240" w:after="0" w:line="240" w:lineRule="auto"/>
        <w:ind w:right="354"/>
        <w:contextualSpacing/>
        <w:jc w:val="both"/>
        <w:rPr>
          <w:rFonts w:ascii="Times New Roman" w:eastAsia="Times New Roman" w:hAnsi="Times New Roman" w:cs="Times New Roman"/>
          <w:bCs/>
          <w:sz w:val="28"/>
          <w:szCs w:val="24"/>
          <w:lang w:eastAsia="ru-RU"/>
        </w:rPr>
      </w:pPr>
      <w:r w:rsidRPr="0026138A">
        <w:rPr>
          <w:rFonts w:ascii="Times New Roman" w:eastAsia="Times New Roman" w:hAnsi="Times New Roman" w:cs="Times New Roman"/>
          <w:bCs/>
          <w:sz w:val="28"/>
          <w:szCs w:val="24"/>
          <w:lang w:eastAsia="ru-RU"/>
        </w:rPr>
        <w:t xml:space="preserve">чтение литературы; </w:t>
      </w:r>
    </w:p>
    <w:p w:rsidR="0026138A" w:rsidRPr="0026138A" w:rsidRDefault="0026138A" w:rsidP="002965F9">
      <w:pPr>
        <w:numPr>
          <w:ilvl w:val="0"/>
          <w:numId w:val="80"/>
        </w:numPr>
        <w:spacing w:before="240" w:after="0" w:line="240" w:lineRule="auto"/>
        <w:ind w:right="354"/>
        <w:contextualSpacing/>
        <w:jc w:val="both"/>
        <w:rPr>
          <w:rFonts w:ascii="Times New Roman" w:eastAsia="Times New Roman" w:hAnsi="Times New Roman" w:cs="Times New Roman"/>
          <w:bCs/>
          <w:sz w:val="28"/>
          <w:szCs w:val="24"/>
          <w:lang w:eastAsia="ru-RU"/>
        </w:rPr>
      </w:pPr>
      <w:r w:rsidRPr="0026138A">
        <w:rPr>
          <w:rFonts w:ascii="Times New Roman" w:eastAsia="Times New Roman" w:hAnsi="Times New Roman" w:cs="Times New Roman"/>
          <w:bCs/>
          <w:sz w:val="28"/>
          <w:szCs w:val="24"/>
          <w:lang w:eastAsia="ru-RU"/>
        </w:rPr>
        <w:t xml:space="preserve">просмотр мультфильмов, видеофильмов; </w:t>
      </w:r>
    </w:p>
    <w:p w:rsidR="0026138A" w:rsidRPr="0026138A" w:rsidRDefault="0026138A" w:rsidP="002965F9">
      <w:pPr>
        <w:numPr>
          <w:ilvl w:val="0"/>
          <w:numId w:val="80"/>
        </w:numPr>
        <w:spacing w:before="240" w:after="0" w:line="240" w:lineRule="auto"/>
        <w:ind w:right="354"/>
        <w:contextualSpacing/>
        <w:jc w:val="both"/>
        <w:rPr>
          <w:rFonts w:ascii="Times New Roman" w:eastAsia="Times New Roman" w:hAnsi="Times New Roman" w:cs="Times New Roman"/>
          <w:bCs/>
          <w:sz w:val="28"/>
          <w:szCs w:val="24"/>
          <w:lang w:eastAsia="ru-RU"/>
        </w:rPr>
      </w:pPr>
      <w:r w:rsidRPr="0026138A">
        <w:rPr>
          <w:rFonts w:ascii="Times New Roman" w:eastAsia="Times New Roman" w:hAnsi="Times New Roman" w:cs="Times New Roman"/>
          <w:bCs/>
          <w:sz w:val="28"/>
          <w:szCs w:val="24"/>
          <w:lang w:eastAsia="ru-RU"/>
        </w:rPr>
        <w:t>экскурсии.</w:t>
      </w:r>
    </w:p>
    <w:p w:rsidR="0026138A" w:rsidRPr="0026138A" w:rsidRDefault="0026138A" w:rsidP="002965F9">
      <w:pPr>
        <w:numPr>
          <w:ilvl w:val="0"/>
          <w:numId w:val="79"/>
        </w:numPr>
        <w:spacing w:before="240" w:after="0" w:line="240" w:lineRule="auto"/>
        <w:ind w:right="354"/>
        <w:contextualSpacing/>
        <w:jc w:val="both"/>
        <w:rPr>
          <w:rFonts w:ascii="Times New Roman" w:eastAsia="Times New Roman" w:hAnsi="Times New Roman" w:cs="Times New Roman"/>
          <w:bCs/>
          <w:sz w:val="28"/>
          <w:szCs w:val="24"/>
          <w:lang w:eastAsia="ru-RU"/>
        </w:rPr>
      </w:pPr>
      <w:r w:rsidRPr="0026138A">
        <w:rPr>
          <w:rFonts w:ascii="Times New Roman" w:eastAsia="Times New Roman" w:hAnsi="Times New Roman" w:cs="Times New Roman"/>
          <w:bCs/>
          <w:sz w:val="28"/>
          <w:szCs w:val="24"/>
          <w:lang w:eastAsia="ru-RU"/>
        </w:rPr>
        <w:t xml:space="preserve">Обогащение игрового опыта детей </w:t>
      </w:r>
    </w:p>
    <w:p w:rsidR="0026138A" w:rsidRPr="0026138A" w:rsidRDefault="0026138A" w:rsidP="0026138A">
      <w:pPr>
        <w:spacing w:before="240" w:after="0" w:line="240" w:lineRule="auto"/>
        <w:ind w:left="1146" w:right="354"/>
        <w:contextualSpacing/>
        <w:jc w:val="both"/>
        <w:rPr>
          <w:rFonts w:ascii="Times New Roman" w:eastAsia="Times New Roman" w:hAnsi="Times New Roman" w:cs="Times New Roman"/>
          <w:bCs/>
          <w:sz w:val="28"/>
          <w:szCs w:val="24"/>
          <w:lang w:eastAsia="ru-RU"/>
        </w:rPr>
      </w:pPr>
      <w:r w:rsidRPr="0026138A">
        <w:rPr>
          <w:rFonts w:ascii="Times New Roman" w:eastAsia="Times New Roman" w:hAnsi="Times New Roman" w:cs="Times New Roman"/>
          <w:bCs/>
          <w:sz w:val="28"/>
          <w:szCs w:val="24"/>
          <w:lang w:eastAsia="ru-RU"/>
        </w:rPr>
        <w:t>–  совместные (обучающие)  игры педагога с детьми:</w:t>
      </w:r>
    </w:p>
    <w:p w:rsidR="0026138A" w:rsidRPr="0026138A" w:rsidRDefault="0026138A" w:rsidP="002965F9">
      <w:pPr>
        <w:numPr>
          <w:ilvl w:val="0"/>
          <w:numId w:val="81"/>
        </w:numPr>
        <w:spacing w:before="240" w:after="0" w:line="240" w:lineRule="auto"/>
        <w:ind w:right="354"/>
        <w:contextualSpacing/>
        <w:jc w:val="both"/>
        <w:rPr>
          <w:rFonts w:ascii="Times New Roman" w:eastAsia="Times New Roman" w:hAnsi="Times New Roman" w:cs="Times New Roman"/>
          <w:bCs/>
          <w:sz w:val="28"/>
          <w:szCs w:val="24"/>
          <w:lang w:eastAsia="ru-RU"/>
        </w:rPr>
      </w:pPr>
      <w:r w:rsidRPr="0026138A">
        <w:rPr>
          <w:rFonts w:ascii="Times New Roman" w:eastAsia="Times New Roman" w:hAnsi="Times New Roman" w:cs="Times New Roman"/>
          <w:bCs/>
          <w:sz w:val="28"/>
          <w:szCs w:val="24"/>
          <w:lang w:eastAsia="ru-RU"/>
        </w:rPr>
        <w:t>дидактические упражнения;</w:t>
      </w:r>
    </w:p>
    <w:p w:rsidR="0026138A" w:rsidRPr="0026138A" w:rsidRDefault="0026138A" w:rsidP="002965F9">
      <w:pPr>
        <w:numPr>
          <w:ilvl w:val="0"/>
          <w:numId w:val="81"/>
        </w:numPr>
        <w:spacing w:before="240" w:after="0" w:line="240" w:lineRule="auto"/>
        <w:ind w:right="354"/>
        <w:contextualSpacing/>
        <w:jc w:val="both"/>
        <w:rPr>
          <w:rFonts w:ascii="Times New Roman" w:eastAsia="Times New Roman" w:hAnsi="Times New Roman" w:cs="Times New Roman"/>
          <w:bCs/>
          <w:sz w:val="28"/>
          <w:szCs w:val="24"/>
          <w:lang w:eastAsia="ru-RU"/>
        </w:rPr>
      </w:pPr>
      <w:r w:rsidRPr="0026138A">
        <w:rPr>
          <w:rFonts w:ascii="Times New Roman" w:eastAsia="Times New Roman" w:hAnsi="Times New Roman" w:cs="Times New Roman"/>
          <w:bCs/>
          <w:sz w:val="28"/>
          <w:szCs w:val="24"/>
          <w:lang w:eastAsia="ru-RU"/>
        </w:rPr>
        <w:t>дидактические игры;</w:t>
      </w:r>
    </w:p>
    <w:p w:rsidR="0026138A" w:rsidRPr="0026138A" w:rsidRDefault="0026138A" w:rsidP="002965F9">
      <w:pPr>
        <w:numPr>
          <w:ilvl w:val="0"/>
          <w:numId w:val="81"/>
        </w:numPr>
        <w:spacing w:before="240" w:after="0" w:line="240" w:lineRule="auto"/>
        <w:ind w:right="354"/>
        <w:contextualSpacing/>
        <w:jc w:val="both"/>
        <w:rPr>
          <w:rFonts w:ascii="Times New Roman" w:eastAsia="Times New Roman" w:hAnsi="Times New Roman" w:cs="Times New Roman"/>
          <w:bCs/>
          <w:sz w:val="28"/>
          <w:szCs w:val="24"/>
          <w:lang w:eastAsia="ru-RU"/>
        </w:rPr>
      </w:pPr>
      <w:r w:rsidRPr="0026138A">
        <w:rPr>
          <w:rFonts w:ascii="Times New Roman" w:eastAsia="Times New Roman" w:hAnsi="Times New Roman" w:cs="Times New Roman"/>
          <w:bCs/>
          <w:sz w:val="28"/>
          <w:szCs w:val="24"/>
          <w:lang w:eastAsia="ru-RU"/>
        </w:rPr>
        <w:t>развивающие игры;</w:t>
      </w:r>
    </w:p>
    <w:p w:rsidR="0026138A" w:rsidRPr="0026138A" w:rsidRDefault="0026138A" w:rsidP="002965F9">
      <w:pPr>
        <w:numPr>
          <w:ilvl w:val="0"/>
          <w:numId w:val="81"/>
        </w:numPr>
        <w:spacing w:before="240" w:after="0" w:line="240" w:lineRule="auto"/>
        <w:ind w:right="354"/>
        <w:contextualSpacing/>
        <w:jc w:val="both"/>
        <w:rPr>
          <w:rFonts w:ascii="Times New Roman" w:eastAsia="Times New Roman" w:hAnsi="Times New Roman" w:cs="Times New Roman"/>
          <w:bCs/>
          <w:sz w:val="28"/>
          <w:szCs w:val="24"/>
          <w:lang w:eastAsia="ru-RU"/>
        </w:rPr>
      </w:pPr>
      <w:r w:rsidRPr="0026138A">
        <w:rPr>
          <w:rFonts w:ascii="Times New Roman" w:eastAsia="Times New Roman" w:hAnsi="Times New Roman" w:cs="Times New Roman"/>
          <w:bCs/>
          <w:sz w:val="28"/>
          <w:szCs w:val="24"/>
          <w:lang w:eastAsia="ru-RU"/>
        </w:rPr>
        <w:t>игры со строительным материалом и конструктором;</w:t>
      </w:r>
    </w:p>
    <w:p w:rsidR="0026138A" w:rsidRPr="0026138A" w:rsidRDefault="0026138A" w:rsidP="002965F9">
      <w:pPr>
        <w:numPr>
          <w:ilvl w:val="0"/>
          <w:numId w:val="81"/>
        </w:numPr>
        <w:spacing w:before="240" w:after="0" w:line="240" w:lineRule="auto"/>
        <w:ind w:right="354"/>
        <w:contextualSpacing/>
        <w:jc w:val="both"/>
        <w:rPr>
          <w:rFonts w:ascii="Times New Roman" w:eastAsia="Times New Roman" w:hAnsi="Times New Roman" w:cs="Times New Roman"/>
          <w:bCs/>
          <w:sz w:val="28"/>
          <w:szCs w:val="24"/>
          <w:lang w:eastAsia="ru-RU"/>
        </w:rPr>
      </w:pPr>
      <w:r w:rsidRPr="0026138A">
        <w:rPr>
          <w:rFonts w:ascii="Times New Roman" w:eastAsia="Times New Roman" w:hAnsi="Times New Roman" w:cs="Times New Roman"/>
          <w:bCs/>
          <w:sz w:val="28"/>
          <w:szCs w:val="24"/>
          <w:lang w:eastAsia="ru-RU"/>
        </w:rPr>
        <w:t>подвижные игры;</w:t>
      </w:r>
    </w:p>
    <w:p w:rsidR="0026138A" w:rsidRPr="0026138A" w:rsidRDefault="0026138A" w:rsidP="002965F9">
      <w:pPr>
        <w:numPr>
          <w:ilvl w:val="0"/>
          <w:numId w:val="81"/>
        </w:numPr>
        <w:spacing w:before="240" w:after="0" w:line="240" w:lineRule="auto"/>
        <w:ind w:right="354"/>
        <w:contextualSpacing/>
        <w:jc w:val="both"/>
        <w:rPr>
          <w:rFonts w:ascii="Times New Roman" w:eastAsia="Times New Roman" w:hAnsi="Times New Roman" w:cs="Times New Roman"/>
          <w:bCs/>
          <w:sz w:val="28"/>
          <w:szCs w:val="24"/>
          <w:lang w:eastAsia="ru-RU"/>
        </w:rPr>
      </w:pPr>
      <w:r w:rsidRPr="0026138A">
        <w:rPr>
          <w:rFonts w:ascii="Times New Roman" w:eastAsia="Times New Roman" w:hAnsi="Times New Roman" w:cs="Times New Roman"/>
          <w:bCs/>
          <w:sz w:val="28"/>
          <w:szCs w:val="24"/>
          <w:lang w:eastAsia="ru-RU"/>
        </w:rPr>
        <w:t>совместные игры воспитателя с детьми.</w:t>
      </w:r>
    </w:p>
    <w:p w:rsidR="0026138A" w:rsidRPr="0026138A" w:rsidRDefault="0026138A" w:rsidP="002965F9">
      <w:pPr>
        <w:numPr>
          <w:ilvl w:val="0"/>
          <w:numId w:val="79"/>
        </w:numPr>
        <w:spacing w:before="240" w:after="0" w:line="240" w:lineRule="auto"/>
        <w:ind w:right="354"/>
        <w:contextualSpacing/>
        <w:jc w:val="both"/>
        <w:rPr>
          <w:rFonts w:ascii="Times New Roman" w:eastAsia="Times New Roman" w:hAnsi="Times New Roman" w:cs="Times New Roman"/>
          <w:bCs/>
          <w:sz w:val="28"/>
          <w:szCs w:val="24"/>
          <w:lang w:eastAsia="ru-RU"/>
        </w:rPr>
      </w:pPr>
      <w:r w:rsidRPr="0026138A">
        <w:rPr>
          <w:rFonts w:ascii="Times New Roman" w:eastAsia="Times New Roman" w:hAnsi="Times New Roman" w:cs="Times New Roman"/>
          <w:bCs/>
          <w:sz w:val="28"/>
          <w:szCs w:val="24"/>
          <w:lang w:eastAsia="ru-RU"/>
        </w:rPr>
        <w:t xml:space="preserve">Активизирующее  общение  педагога  с детьми, направленное на побуждение к самостоятельному использованию новых способов решения игровых задач и новых знаний об окружающем. </w:t>
      </w:r>
    </w:p>
    <w:p w:rsidR="0026138A" w:rsidRPr="0026138A" w:rsidRDefault="0026138A" w:rsidP="002965F9">
      <w:pPr>
        <w:numPr>
          <w:ilvl w:val="0"/>
          <w:numId w:val="79"/>
        </w:numPr>
        <w:spacing w:before="240" w:after="0" w:line="240" w:lineRule="auto"/>
        <w:ind w:right="354"/>
        <w:contextualSpacing/>
        <w:jc w:val="both"/>
        <w:rPr>
          <w:rFonts w:ascii="Times New Roman" w:eastAsia="Times New Roman" w:hAnsi="Times New Roman" w:cs="Times New Roman"/>
          <w:bCs/>
          <w:sz w:val="28"/>
          <w:szCs w:val="24"/>
          <w:lang w:eastAsia="ru-RU"/>
        </w:rPr>
      </w:pPr>
      <w:r w:rsidRPr="0026138A">
        <w:rPr>
          <w:rFonts w:ascii="Times New Roman" w:eastAsia="Times New Roman" w:hAnsi="Times New Roman" w:cs="Times New Roman"/>
          <w:bCs/>
          <w:sz w:val="28"/>
          <w:szCs w:val="24"/>
          <w:lang w:eastAsia="ru-RU"/>
        </w:rPr>
        <w:t>Своевременное изменение развивающей предметно-игровой среды с учетом обогащающегося жизненного и игрового опыта детей.</w:t>
      </w:r>
    </w:p>
    <w:p w:rsidR="0026138A" w:rsidRPr="0026138A" w:rsidRDefault="0026138A" w:rsidP="002965F9">
      <w:pPr>
        <w:numPr>
          <w:ilvl w:val="0"/>
          <w:numId w:val="82"/>
        </w:numPr>
        <w:spacing w:before="240" w:after="0" w:line="240" w:lineRule="auto"/>
        <w:ind w:right="354"/>
        <w:contextualSpacing/>
        <w:jc w:val="both"/>
        <w:rPr>
          <w:rFonts w:ascii="Times New Roman" w:eastAsia="Times New Roman" w:hAnsi="Times New Roman" w:cs="Times New Roman"/>
          <w:bCs/>
          <w:sz w:val="28"/>
          <w:szCs w:val="24"/>
          <w:lang w:eastAsia="ru-RU"/>
        </w:rPr>
      </w:pPr>
      <w:r w:rsidRPr="0026138A">
        <w:rPr>
          <w:rFonts w:ascii="Times New Roman" w:eastAsia="Times New Roman" w:hAnsi="Times New Roman" w:cs="Times New Roman"/>
          <w:bCs/>
          <w:sz w:val="28"/>
          <w:szCs w:val="24"/>
          <w:lang w:eastAsia="ru-RU"/>
        </w:rPr>
        <w:t>атрибуты для игры;</w:t>
      </w:r>
    </w:p>
    <w:p w:rsidR="0026138A" w:rsidRPr="0026138A" w:rsidRDefault="0026138A" w:rsidP="002965F9">
      <w:pPr>
        <w:numPr>
          <w:ilvl w:val="0"/>
          <w:numId w:val="82"/>
        </w:numPr>
        <w:spacing w:before="240" w:after="0" w:line="240" w:lineRule="auto"/>
        <w:ind w:right="354"/>
        <w:contextualSpacing/>
        <w:jc w:val="both"/>
        <w:rPr>
          <w:rFonts w:ascii="Times New Roman" w:eastAsia="Times New Roman" w:hAnsi="Times New Roman" w:cs="Times New Roman"/>
          <w:bCs/>
          <w:sz w:val="28"/>
          <w:szCs w:val="24"/>
          <w:lang w:eastAsia="ru-RU"/>
        </w:rPr>
      </w:pPr>
      <w:r w:rsidRPr="0026138A">
        <w:rPr>
          <w:rFonts w:ascii="Times New Roman" w:eastAsia="Times New Roman" w:hAnsi="Times New Roman" w:cs="Times New Roman"/>
          <w:bCs/>
          <w:sz w:val="28"/>
          <w:szCs w:val="24"/>
          <w:lang w:eastAsia="ru-RU"/>
        </w:rPr>
        <w:t>изменение предметно-игровой среды;</w:t>
      </w:r>
    </w:p>
    <w:p w:rsidR="0026138A" w:rsidRPr="0026138A" w:rsidRDefault="0026138A" w:rsidP="002965F9">
      <w:pPr>
        <w:numPr>
          <w:ilvl w:val="0"/>
          <w:numId w:val="82"/>
        </w:numPr>
        <w:spacing w:before="240" w:after="0" w:line="240" w:lineRule="auto"/>
        <w:ind w:right="354"/>
        <w:contextualSpacing/>
        <w:jc w:val="both"/>
        <w:rPr>
          <w:rFonts w:ascii="Times New Roman" w:eastAsia="Times New Roman" w:hAnsi="Times New Roman" w:cs="Times New Roman"/>
          <w:bCs/>
          <w:sz w:val="28"/>
          <w:szCs w:val="24"/>
          <w:lang w:eastAsia="ru-RU"/>
        </w:rPr>
      </w:pPr>
      <w:r w:rsidRPr="0026138A">
        <w:rPr>
          <w:rFonts w:ascii="Times New Roman" w:eastAsia="Times New Roman" w:hAnsi="Times New Roman" w:cs="Times New Roman"/>
          <w:bCs/>
          <w:sz w:val="28"/>
          <w:szCs w:val="24"/>
          <w:lang w:eastAsia="ru-RU"/>
        </w:rPr>
        <w:t>участие детей в создании игровой среды.</w:t>
      </w:r>
    </w:p>
    <w:p w:rsidR="0026138A" w:rsidRPr="0026138A" w:rsidRDefault="0026138A" w:rsidP="0026138A">
      <w:pPr>
        <w:spacing w:before="240" w:after="0" w:line="240" w:lineRule="auto"/>
        <w:ind w:right="354" w:firstLine="567"/>
        <w:jc w:val="both"/>
        <w:rPr>
          <w:rFonts w:ascii="Times New Roman" w:eastAsia="Times New Roman" w:hAnsi="Times New Roman" w:cs="Times New Roman"/>
          <w:b/>
          <w:bCs/>
          <w:sz w:val="28"/>
          <w:szCs w:val="24"/>
          <w:lang w:eastAsia="ru-RU"/>
        </w:rPr>
      </w:pPr>
      <w:r w:rsidRPr="0026138A">
        <w:rPr>
          <w:rFonts w:ascii="Times New Roman" w:eastAsia="Times New Roman" w:hAnsi="Times New Roman" w:cs="Times New Roman"/>
          <w:b/>
          <w:bCs/>
          <w:sz w:val="28"/>
          <w:szCs w:val="24"/>
          <w:lang w:eastAsia="ru-RU"/>
        </w:rPr>
        <w:t>Социализация, развитие общения, нравственное воспитание</w:t>
      </w:r>
    </w:p>
    <w:p w:rsidR="0026138A" w:rsidRPr="0026138A" w:rsidRDefault="0026138A" w:rsidP="0026138A">
      <w:pPr>
        <w:spacing w:before="240" w:after="0" w:line="240" w:lineRule="auto"/>
        <w:ind w:right="354" w:firstLine="567"/>
        <w:jc w:val="both"/>
        <w:rPr>
          <w:rFonts w:ascii="Times New Roman" w:eastAsia="Times New Roman" w:hAnsi="Times New Roman" w:cs="Times New Roman"/>
          <w:b/>
          <w:bCs/>
          <w:i/>
          <w:sz w:val="28"/>
          <w:szCs w:val="24"/>
          <w:lang w:eastAsia="ru-RU"/>
        </w:rPr>
      </w:pPr>
      <w:r w:rsidRPr="0026138A">
        <w:rPr>
          <w:rFonts w:ascii="Times New Roman" w:eastAsia="Times New Roman" w:hAnsi="Times New Roman" w:cs="Times New Roman"/>
          <w:b/>
          <w:bCs/>
          <w:i/>
          <w:sz w:val="28"/>
          <w:szCs w:val="24"/>
          <w:lang w:eastAsia="ru-RU"/>
        </w:rPr>
        <w:t xml:space="preserve">Задачи: </w:t>
      </w:r>
    </w:p>
    <w:p w:rsidR="0026138A" w:rsidRPr="0026138A" w:rsidRDefault="0026138A" w:rsidP="002965F9">
      <w:pPr>
        <w:numPr>
          <w:ilvl w:val="0"/>
          <w:numId w:val="83"/>
        </w:numPr>
        <w:spacing w:before="240" w:after="0" w:line="240" w:lineRule="auto"/>
        <w:ind w:right="354"/>
        <w:contextualSpacing/>
        <w:jc w:val="both"/>
        <w:rPr>
          <w:rFonts w:ascii="Times New Roman" w:eastAsia="Times New Roman" w:hAnsi="Times New Roman" w:cs="Times New Roman"/>
          <w:bCs/>
          <w:sz w:val="28"/>
          <w:szCs w:val="24"/>
          <w:lang w:eastAsia="ru-RU"/>
        </w:rPr>
      </w:pPr>
      <w:r w:rsidRPr="0026138A">
        <w:rPr>
          <w:rFonts w:ascii="Times New Roman" w:eastAsia="Times New Roman" w:hAnsi="Times New Roman" w:cs="Times New Roman"/>
          <w:bCs/>
          <w:sz w:val="28"/>
          <w:szCs w:val="24"/>
          <w:lang w:eastAsia="ru-RU"/>
        </w:rPr>
        <w:t>Усвоение норм и ценностей, принятых в обществе, воспитание моральных и нравственных качеств ребенка, формирование умения правильно оценивать свои поступки и поступки сверстников.</w:t>
      </w:r>
    </w:p>
    <w:p w:rsidR="0026138A" w:rsidRPr="0026138A" w:rsidRDefault="0026138A" w:rsidP="002965F9">
      <w:pPr>
        <w:numPr>
          <w:ilvl w:val="0"/>
          <w:numId w:val="83"/>
        </w:numPr>
        <w:spacing w:before="120" w:after="0" w:line="240" w:lineRule="auto"/>
        <w:ind w:right="352"/>
        <w:contextualSpacing/>
        <w:jc w:val="both"/>
        <w:rPr>
          <w:rFonts w:ascii="Times New Roman" w:eastAsia="Times New Roman" w:hAnsi="Times New Roman" w:cs="Times New Roman"/>
          <w:bCs/>
          <w:sz w:val="28"/>
          <w:szCs w:val="24"/>
          <w:lang w:eastAsia="ru-RU"/>
        </w:rPr>
      </w:pPr>
      <w:r w:rsidRPr="0026138A">
        <w:rPr>
          <w:rFonts w:ascii="Times New Roman" w:eastAsia="Times New Roman" w:hAnsi="Times New Roman" w:cs="Times New Roman"/>
          <w:bCs/>
          <w:sz w:val="28"/>
          <w:szCs w:val="24"/>
          <w:lang w:eastAsia="ru-RU"/>
        </w:rPr>
        <w:lastRenderedPageBreak/>
        <w:t xml:space="preserve">Развитие общения и взаимодействия ребенка </w:t>
      </w:r>
      <w:proofErr w:type="gramStart"/>
      <w:r w:rsidRPr="0026138A">
        <w:rPr>
          <w:rFonts w:ascii="Times New Roman" w:eastAsia="Times New Roman" w:hAnsi="Times New Roman" w:cs="Times New Roman"/>
          <w:bCs/>
          <w:sz w:val="28"/>
          <w:szCs w:val="24"/>
          <w:lang w:eastAsia="ru-RU"/>
        </w:rPr>
        <w:t>со</w:t>
      </w:r>
      <w:proofErr w:type="gramEnd"/>
      <w:r w:rsidRPr="0026138A">
        <w:rPr>
          <w:rFonts w:ascii="Times New Roman" w:eastAsia="Times New Roman" w:hAnsi="Times New Roman" w:cs="Times New Roman"/>
          <w:bCs/>
          <w:sz w:val="28"/>
          <w:szCs w:val="24"/>
          <w:lang w:eastAsia="ru-RU"/>
        </w:rPr>
        <w:t xml:space="preserve"> взрослыми и сверстниками, развитие социального и эмоционального интеллекта, эмоциональное отзывчивости, сопереживания, уважительного и доброжелательного отношения к окружающим.</w:t>
      </w:r>
    </w:p>
    <w:p w:rsidR="0026138A" w:rsidRPr="0026138A" w:rsidRDefault="0026138A" w:rsidP="002965F9">
      <w:pPr>
        <w:numPr>
          <w:ilvl w:val="0"/>
          <w:numId w:val="83"/>
        </w:numPr>
        <w:spacing w:before="120" w:after="0" w:line="240" w:lineRule="auto"/>
        <w:ind w:right="352"/>
        <w:contextualSpacing/>
        <w:jc w:val="both"/>
        <w:rPr>
          <w:rFonts w:ascii="Times New Roman" w:eastAsia="Times New Roman" w:hAnsi="Times New Roman" w:cs="Times New Roman"/>
          <w:bCs/>
          <w:sz w:val="28"/>
          <w:szCs w:val="24"/>
          <w:lang w:eastAsia="ru-RU"/>
        </w:rPr>
      </w:pPr>
      <w:r w:rsidRPr="0026138A">
        <w:rPr>
          <w:rFonts w:ascii="Times New Roman" w:eastAsia="Times New Roman" w:hAnsi="Times New Roman" w:cs="Times New Roman"/>
          <w:bCs/>
          <w:sz w:val="28"/>
          <w:szCs w:val="24"/>
          <w:lang w:eastAsia="ru-RU"/>
        </w:rPr>
        <w:t>Формирование готовности детей к совместной деятельности, развитие умения договариваться, самостоятельно разрешать конфликты со сверстниками.</w:t>
      </w:r>
    </w:p>
    <w:p w:rsidR="0026138A" w:rsidRPr="0026138A" w:rsidRDefault="0026138A" w:rsidP="000504A1">
      <w:pPr>
        <w:spacing w:before="120" w:after="0" w:line="240" w:lineRule="auto"/>
        <w:ind w:right="352" w:firstLine="567"/>
        <w:jc w:val="both"/>
        <w:rPr>
          <w:rFonts w:ascii="Times New Roman" w:eastAsia="Times New Roman" w:hAnsi="Times New Roman" w:cs="Times New Roman"/>
          <w:bCs/>
          <w:sz w:val="28"/>
          <w:szCs w:val="24"/>
          <w:lang w:eastAsia="ru-RU"/>
        </w:rPr>
      </w:pPr>
      <w:r w:rsidRPr="0026138A">
        <w:rPr>
          <w:rFonts w:ascii="Times New Roman" w:eastAsia="Times New Roman" w:hAnsi="Times New Roman" w:cs="Times New Roman"/>
          <w:bCs/>
          <w:sz w:val="28"/>
          <w:szCs w:val="24"/>
          <w:lang w:eastAsia="ru-RU"/>
        </w:rPr>
        <w:t>С задачами и содержанием психолого-педагогической работы по нравственному воспитанию детей в разных возрастных группах можно ознакомиться в программе «От рождения до школы» под ред. Н.Е. Вераксы, Т.С. Комаровой, М.А. Васильевой (стр. 122-124).</w:t>
      </w:r>
    </w:p>
    <w:p w:rsidR="0026138A" w:rsidRPr="0026138A" w:rsidRDefault="0026138A" w:rsidP="000504A1">
      <w:pPr>
        <w:spacing w:before="120" w:after="0" w:line="240" w:lineRule="auto"/>
        <w:ind w:right="352" w:firstLine="567"/>
        <w:jc w:val="both"/>
        <w:rPr>
          <w:rFonts w:ascii="Times New Roman" w:eastAsia="Times New Roman" w:hAnsi="Times New Roman" w:cs="Times New Roman"/>
          <w:b/>
          <w:bCs/>
          <w:sz w:val="28"/>
          <w:szCs w:val="24"/>
          <w:lang w:eastAsia="ru-RU"/>
        </w:rPr>
      </w:pPr>
      <w:r w:rsidRPr="0026138A">
        <w:rPr>
          <w:rFonts w:ascii="Times New Roman" w:eastAsia="Times New Roman" w:hAnsi="Times New Roman" w:cs="Times New Roman"/>
          <w:b/>
          <w:bCs/>
          <w:sz w:val="28"/>
          <w:szCs w:val="24"/>
          <w:lang w:eastAsia="ru-RU"/>
        </w:rPr>
        <w:t>Патриотическое воспитание</w:t>
      </w:r>
    </w:p>
    <w:p w:rsidR="0026138A" w:rsidRPr="0026138A" w:rsidRDefault="0026138A" w:rsidP="000504A1">
      <w:pPr>
        <w:spacing w:before="120" w:after="0" w:line="240" w:lineRule="auto"/>
        <w:ind w:right="352" w:firstLine="567"/>
        <w:jc w:val="both"/>
        <w:rPr>
          <w:rFonts w:ascii="Times New Roman" w:eastAsia="Times New Roman" w:hAnsi="Times New Roman" w:cs="Times New Roman"/>
          <w:b/>
          <w:bCs/>
          <w:i/>
          <w:sz w:val="28"/>
          <w:szCs w:val="24"/>
          <w:lang w:eastAsia="ru-RU"/>
        </w:rPr>
      </w:pPr>
      <w:r w:rsidRPr="0026138A">
        <w:rPr>
          <w:rFonts w:ascii="Times New Roman" w:eastAsia="Times New Roman" w:hAnsi="Times New Roman" w:cs="Times New Roman"/>
          <w:b/>
          <w:bCs/>
          <w:i/>
          <w:sz w:val="28"/>
          <w:szCs w:val="24"/>
          <w:lang w:eastAsia="ru-RU"/>
        </w:rPr>
        <w:t>Направления патриотического воспитания:</w:t>
      </w:r>
    </w:p>
    <w:p w:rsidR="0026138A" w:rsidRPr="0026138A" w:rsidRDefault="0026138A" w:rsidP="002965F9">
      <w:pPr>
        <w:numPr>
          <w:ilvl w:val="0"/>
          <w:numId w:val="84"/>
        </w:numPr>
        <w:spacing w:before="120" w:after="0" w:line="240" w:lineRule="auto"/>
        <w:ind w:right="352" w:firstLine="567"/>
        <w:contextualSpacing/>
        <w:jc w:val="both"/>
        <w:rPr>
          <w:rFonts w:ascii="Times New Roman" w:eastAsia="Times New Roman" w:hAnsi="Times New Roman" w:cs="Times New Roman"/>
          <w:bCs/>
          <w:sz w:val="28"/>
          <w:szCs w:val="24"/>
          <w:lang w:eastAsia="ru-RU"/>
        </w:rPr>
      </w:pPr>
      <w:r w:rsidRPr="0026138A">
        <w:rPr>
          <w:rFonts w:ascii="Times New Roman" w:eastAsia="Times New Roman" w:hAnsi="Times New Roman" w:cs="Times New Roman"/>
          <w:bCs/>
          <w:sz w:val="28"/>
          <w:szCs w:val="24"/>
          <w:lang w:eastAsia="ru-RU"/>
        </w:rPr>
        <w:t>Образ Я</w:t>
      </w:r>
    </w:p>
    <w:p w:rsidR="0026138A" w:rsidRPr="0026138A" w:rsidRDefault="0026138A" w:rsidP="002965F9">
      <w:pPr>
        <w:numPr>
          <w:ilvl w:val="0"/>
          <w:numId w:val="84"/>
        </w:numPr>
        <w:spacing w:before="120" w:after="0" w:line="240" w:lineRule="auto"/>
        <w:ind w:right="352" w:firstLine="567"/>
        <w:contextualSpacing/>
        <w:jc w:val="both"/>
        <w:rPr>
          <w:rFonts w:ascii="Times New Roman" w:eastAsia="Times New Roman" w:hAnsi="Times New Roman" w:cs="Times New Roman"/>
          <w:bCs/>
          <w:sz w:val="28"/>
          <w:szCs w:val="24"/>
          <w:lang w:eastAsia="ru-RU"/>
        </w:rPr>
      </w:pPr>
      <w:r w:rsidRPr="0026138A">
        <w:rPr>
          <w:rFonts w:ascii="Times New Roman" w:eastAsia="Times New Roman" w:hAnsi="Times New Roman" w:cs="Times New Roman"/>
          <w:bCs/>
          <w:sz w:val="28"/>
          <w:szCs w:val="24"/>
          <w:lang w:eastAsia="ru-RU"/>
        </w:rPr>
        <w:t>Семья</w:t>
      </w:r>
    </w:p>
    <w:p w:rsidR="0026138A" w:rsidRPr="0026138A" w:rsidRDefault="0026138A" w:rsidP="002965F9">
      <w:pPr>
        <w:numPr>
          <w:ilvl w:val="0"/>
          <w:numId w:val="84"/>
        </w:numPr>
        <w:spacing w:before="120" w:after="0" w:line="240" w:lineRule="auto"/>
        <w:ind w:right="352" w:firstLine="567"/>
        <w:contextualSpacing/>
        <w:jc w:val="both"/>
        <w:rPr>
          <w:rFonts w:ascii="Times New Roman" w:eastAsia="Times New Roman" w:hAnsi="Times New Roman" w:cs="Times New Roman"/>
          <w:bCs/>
          <w:sz w:val="28"/>
          <w:szCs w:val="24"/>
          <w:lang w:eastAsia="ru-RU"/>
        </w:rPr>
      </w:pPr>
      <w:r w:rsidRPr="0026138A">
        <w:rPr>
          <w:rFonts w:ascii="Times New Roman" w:eastAsia="Times New Roman" w:hAnsi="Times New Roman" w:cs="Times New Roman"/>
          <w:bCs/>
          <w:sz w:val="28"/>
          <w:szCs w:val="24"/>
          <w:lang w:eastAsia="ru-RU"/>
        </w:rPr>
        <w:t>Детский сад</w:t>
      </w:r>
    </w:p>
    <w:p w:rsidR="0026138A" w:rsidRPr="0026138A" w:rsidRDefault="0026138A" w:rsidP="002965F9">
      <w:pPr>
        <w:numPr>
          <w:ilvl w:val="0"/>
          <w:numId w:val="84"/>
        </w:numPr>
        <w:spacing w:before="120" w:after="0" w:line="240" w:lineRule="auto"/>
        <w:ind w:right="352" w:firstLine="567"/>
        <w:contextualSpacing/>
        <w:jc w:val="both"/>
        <w:rPr>
          <w:rFonts w:ascii="Times New Roman" w:eastAsia="Times New Roman" w:hAnsi="Times New Roman" w:cs="Times New Roman"/>
          <w:b/>
          <w:bCs/>
          <w:i/>
          <w:sz w:val="28"/>
          <w:szCs w:val="24"/>
          <w:lang w:eastAsia="ru-RU"/>
        </w:rPr>
      </w:pPr>
      <w:r w:rsidRPr="0026138A">
        <w:rPr>
          <w:rFonts w:ascii="Times New Roman" w:eastAsia="Times New Roman" w:hAnsi="Times New Roman" w:cs="Times New Roman"/>
          <w:bCs/>
          <w:sz w:val="28"/>
          <w:szCs w:val="24"/>
          <w:lang w:eastAsia="ru-RU"/>
        </w:rPr>
        <w:t>Родная страна</w:t>
      </w:r>
    </w:p>
    <w:p w:rsidR="0026138A" w:rsidRPr="0026138A" w:rsidRDefault="0026138A" w:rsidP="000504A1">
      <w:pPr>
        <w:spacing w:before="120" w:after="0" w:line="240" w:lineRule="auto"/>
        <w:ind w:right="352" w:firstLine="567"/>
        <w:jc w:val="both"/>
        <w:rPr>
          <w:rFonts w:ascii="Times New Roman" w:eastAsia="Times New Roman" w:hAnsi="Times New Roman" w:cs="Times New Roman"/>
          <w:b/>
          <w:bCs/>
          <w:i/>
          <w:sz w:val="28"/>
          <w:szCs w:val="24"/>
          <w:lang w:eastAsia="ru-RU"/>
        </w:rPr>
      </w:pPr>
      <w:r w:rsidRPr="0026138A">
        <w:rPr>
          <w:rFonts w:ascii="Times New Roman" w:eastAsia="Times New Roman" w:hAnsi="Times New Roman" w:cs="Times New Roman"/>
          <w:b/>
          <w:bCs/>
          <w:i/>
          <w:sz w:val="28"/>
          <w:szCs w:val="24"/>
          <w:lang w:eastAsia="ru-RU"/>
        </w:rPr>
        <w:t>Компоненты патриотического воспитания:</w:t>
      </w:r>
    </w:p>
    <w:p w:rsidR="0026138A" w:rsidRPr="0026138A" w:rsidRDefault="0026138A" w:rsidP="0026138A">
      <w:pPr>
        <w:spacing w:before="240" w:after="0" w:line="240" w:lineRule="auto"/>
        <w:ind w:right="354"/>
        <w:jc w:val="both"/>
        <w:rPr>
          <w:rFonts w:ascii="Times New Roman" w:eastAsia="Times New Roman" w:hAnsi="Times New Roman" w:cs="Times New Roman"/>
          <w:b/>
          <w:bCs/>
          <w:i/>
          <w:sz w:val="28"/>
          <w:szCs w:val="24"/>
          <w:lang w:eastAsia="ru-RU"/>
        </w:rPr>
      </w:pPr>
      <w:r w:rsidRPr="0026138A">
        <w:rPr>
          <w:rFonts w:ascii="Times New Roman" w:eastAsia="Times New Roman" w:hAnsi="Times New Roman" w:cs="Times New Roman"/>
          <w:b/>
          <w:bCs/>
          <w:i/>
          <w:noProof/>
          <w:sz w:val="28"/>
          <w:szCs w:val="24"/>
          <w:lang w:eastAsia="ru-RU"/>
        </w:rPr>
        <w:drawing>
          <wp:inline distT="0" distB="0" distL="0" distR="0">
            <wp:extent cx="5981700" cy="4448175"/>
            <wp:effectExtent l="19050" t="114300" r="19050" b="0"/>
            <wp:docPr id="10" name="Схема 1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5" r:lo="rId46" r:qs="rId47" r:cs="rId48"/>
              </a:graphicData>
            </a:graphic>
          </wp:inline>
        </w:drawing>
      </w:r>
    </w:p>
    <w:p w:rsidR="009F417E" w:rsidRDefault="009F417E" w:rsidP="0026138A">
      <w:pPr>
        <w:spacing w:before="240" w:after="0" w:line="240" w:lineRule="auto"/>
        <w:ind w:right="354" w:firstLine="567"/>
        <w:jc w:val="both"/>
        <w:rPr>
          <w:rFonts w:ascii="Times New Roman" w:eastAsia="Times New Roman" w:hAnsi="Times New Roman" w:cs="Times New Roman"/>
          <w:b/>
          <w:bCs/>
          <w:sz w:val="28"/>
          <w:szCs w:val="24"/>
          <w:lang w:eastAsia="ru-RU"/>
        </w:rPr>
      </w:pPr>
    </w:p>
    <w:p w:rsidR="0026138A" w:rsidRPr="0026138A" w:rsidRDefault="0026138A" w:rsidP="0026138A">
      <w:pPr>
        <w:spacing w:before="240" w:after="0" w:line="240" w:lineRule="auto"/>
        <w:ind w:right="354" w:firstLine="567"/>
        <w:jc w:val="both"/>
        <w:rPr>
          <w:rFonts w:ascii="Times New Roman" w:eastAsia="Times New Roman" w:hAnsi="Times New Roman" w:cs="Times New Roman"/>
          <w:b/>
          <w:bCs/>
          <w:sz w:val="28"/>
          <w:szCs w:val="24"/>
          <w:lang w:eastAsia="ru-RU"/>
        </w:rPr>
      </w:pPr>
      <w:r w:rsidRPr="0026138A">
        <w:rPr>
          <w:rFonts w:ascii="Times New Roman" w:eastAsia="Times New Roman" w:hAnsi="Times New Roman" w:cs="Times New Roman"/>
          <w:b/>
          <w:bCs/>
          <w:sz w:val="28"/>
          <w:szCs w:val="24"/>
          <w:lang w:eastAsia="ru-RU"/>
        </w:rPr>
        <w:lastRenderedPageBreak/>
        <w:t>Трудовое воспитание</w:t>
      </w:r>
    </w:p>
    <w:p w:rsidR="0026138A" w:rsidRPr="0026138A" w:rsidRDefault="0026138A" w:rsidP="0026138A">
      <w:pPr>
        <w:spacing w:before="240" w:after="0" w:line="240" w:lineRule="auto"/>
        <w:ind w:right="354" w:firstLine="567"/>
        <w:jc w:val="both"/>
        <w:rPr>
          <w:rFonts w:ascii="Times New Roman" w:eastAsia="Times New Roman" w:hAnsi="Times New Roman" w:cs="Times New Roman"/>
          <w:b/>
          <w:bCs/>
          <w:i/>
          <w:sz w:val="28"/>
          <w:szCs w:val="24"/>
          <w:lang w:eastAsia="ru-RU"/>
        </w:rPr>
      </w:pPr>
      <w:r w:rsidRPr="0026138A">
        <w:rPr>
          <w:rFonts w:ascii="Times New Roman" w:eastAsia="Times New Roman" w:hAnsi="Times New Roman" w:cs="Times New Roman"/>
          <w:b/>
          <w:bCs/>
          <w:i/>
          <w:sz w:val="28"/>
          <w:szCs w:val="24"/>
          <w:lang w:eastAsia="ru-RU"/>
        </w:rPr>
        <w:t>Виды труда:</w:t>
      </w:r>
    </w:p>
    <w:p w:rsidR="0026138A" w:rsidRPr="0026138A" w:rsidRDefault="0026138A" w:rsidP="002965F9">
      <w:pPr>
        <w:numPr>
          <w:ilvl w:val="0"/>
          <w:numId w:val="85"/>
        </w:numPr>
        <w:spacing w:before="240" w:after="0" w:line="240" w:lineRule="auto"/>
        <w:ind w:right="354" w:firstLine="567"/>
        <w:contextualSpacing/>
        <w:jc w:val="both"/>
        <w:rPr>
          <w:rFonts w:ascii="Times New Roman" w:eastAsia="Times New Roman" w:hAnsi="Times New Roman" w:cs="Times New Roman"/>
          <w:b/>
          <w:bCs/>
          <w:i/>
          <w:sz w:val="28"/>
          <w:szCs w:val="24"/>
          <w:lang w:eastAsia="ru-RU"/>
        </w:rPr>
      </w:pPr>
      <w:r w:rsidRPr="0026138A">
        <w:rPr>
          <w:rFonts w:ascii="Times New Roman" w:eastAsia="Times New Roman" w:hAnsi="Times New Roman" w:cs="Times New Roman"/>
          <w:bCs/>
          <w:sz w:val="28"/>
          <w:szCs w:val="24"/>
          <w:lang w:eastAsia="ru-RU"/>
        </w:rPr>
        <w:t>Навыки культуры быта (труд по самообслуживанию).</w:t>
      </w:r>
    </w:p>
    <w:p w:rsidR="0026138A" w:rsidRPr="0026138A" w:rsidRDefault="0026138A" w:rsidP="002965F9">
      <w:pPr>
        <w:numPr>
          <w:ilvl w:val="0"/>
          <w:numId w:val="85"/>
        </w:numPr>
        <w:spacing w:before="240" w:after="0" w:line="240" w:lineRule="auto"/>
        <w:ind w:right="354" w:firstLine="567"/>
        <w:contextualSpacing/>
        <w:jc w:val="both"/>
        <w:rPr>
          <w:rFonts w:ascii="Times New Roman" w:eastAsia="Times New Roman" w:hAnsi="Times New Roman" w:cs="Times New Roman"/>
          <w:b/>
          <w:bCs/>
          <w:i/>
          <w:sz w:val="28"/>
          <w:szCs w:val="24"/>
          <w:lang w:eastAsia="ru-RU"/>
        </w:rPr>
      </w:pPr>
      <w:r w:rsidRPr="0026138A">
        <w:rPr>
          <w:rFonts w:ascii="Times New Roman" w:eastAsia="Times New Roman" w:hAnsi="Times New Roman" w:cs="Times New Roman"/>
          <w:bCs/>
          <w:sz w:val="28"/>
          <w:szCs w:val="24"/>
          <w:lang w:eastAsia="ru-RU"/>
        </w:rPr>
        <w:t>Хозяйственно-бытовой труд (содружество взрослого и ребенка, совместная деятельность).</w:t>
      </w:r>
    </w:p>
    <w:p w:rsidR="0026138A" w:rsidRPr="0026138A" w:rsidRDefault="0026138A" w:rsidP="002965F9">
      <w:pPr>
        <w:numPr>
          <w:ilvl w:val="0"/>
          <w:numId w:val="85"/>
        </w:numPr>
        <w:spacing w:before="240" w:after="0" w:line="240" w:lineRule="auto"/>
        <w:ind w:right="354" w:firstLine="567"/>
        <w:contextualSpacing/>
        <w:jc w:val="both"/>
        <w:rPr>
          <w:rFonts w:ascii="Times New Roman" w:eastAsia="Times New Roman" w:hAnsi="Times New Roman" w:cs="Times New Roman"/>
          <w:b/>
          <w:bCs/>
          <w:i/>
          <w:sz w:val="28"/>
          <w:szCs w:val="24"/>
          <w:lang w:eastAsia="ru-RU"/>
        </w:rPr>
      </w:pPr>
      <w:r w:rsidRPr="0026138A">
        <w:rPr>
          <w:rFonts w:ascii="Times New Roman" w:eastAsia="Times New Roman" w:hAnsi="Times New Roman" w:cs="Times New Roman"/>
          <w:bCs/>
          <w:sz w:val="28"/>
          <w:szCs w:val="24"/>
          <w:lang w:eastAsia="ru-RU"/>
        </w:rPr>
        <w:t>Труд в природе.</w:t>
      </w:r>
    </w:p>
    <w:p w:rsidR="0026138A" w:rsidRPr="0026138A" w:rsidRDefault="0026138A" w:rsidP="002965F9">
      <w:pPr>
        <w:numPr>
          <w:ilvl w:val="0"/>
          <w:numId w:val="85"/>
        </w:numPr>
        <w:spacing w:before="240" w:after="0" w:line="240" w:lineRule="auto"/>
        <w:ind w:right="354" w:firstLine="567"/>
        <w:contextualSpacing/>
        <w:jc w:val="both"/>
        <w:rPr>
          <w:rFonts w:ascii="Times New Roman" w:eastAsia="Times New Roman" w:hAnsi="Times New Roman" w:cs="Times New Roman"/>
          <w:b/>
          <w:bCs/>
          <w:i/>
          <w:sz w:val="28"/>
          <w:szCs w:val="24"/>
          <w:lang w:eastAsia="ru-RU"/>
        </w:rPr>
      </w:pPr>
      <w:r w:rsidRPr="0026138A">
        <w:rPr>
          <w:rFonts w:ascii="Times New Roman" w:eastAsia="Times New Roman" w:hAnsi="Times New Roman" w:cs="Times New Roman"/>
          <w:bCs/>
          <w:sz w:val="28"/>
          <w:szCs w:val="24"/>
          <w:lang w:eastAsia="ru-RU"/>
        </w:rPr>
        <w:t>Ознакомление с трудом взрослых.</w:t>
      </w:r>
    </w:p>
    <w:p w:rsidR="0026138A" w:rsidRPr="0026138A" w:rsidRDefault="0026138A" w:rsidP="002965F9">
      <w:pPr>
        <w:numPr>
          <w:ilvl w:val="0"/>
          <w:numId w:val="85"/>
        </w:numPr>
        <w:spacing w:before="240" w:after="0" w:line="240" w:lineRule="auto"/>
        <w:ind w:right="354" w:firstLine="567"/>
        <w:contextualSpacing/>
        <w:jc w:val="both"/>
        <w:rPr>
          <w:rFonts w:ascii="Times New Roman" w:eastAsia="Times New Roman" w:hAnsi="Times New Roman" w:cs="Times New Roman"/>
          <w:b/>
          <w:bCs/>
          <w:i/>
          <w:sz w:val="28"/>
          <w:szCs w:val="24"/>
          <w:lang w:eastAsia="ru-RU"/>
        </w:rPr>
      </w:pPr>
      <w:r w:rsidRPr="0026138A">
        <w:rPr>
          <w:rFonts w:ascii="Times New Roman" w:eastAsia="Times New Roman" w:hAnsi="Times New Roman" w:cs="Times New Roman"/>
          <w:bCs/>
          <w:sz w:val="28"/>
          <w:szCs w:val="24"/>
          <w:lang w:eastAsia="ru-RU"/>
        </w:rPr>
        <w:t xml:space="preserve">Ручной труд (мотивация – сделать </w:t>
      </w:r>
      <w:proofErr w:type="gramStart"/>
      <w:r w:rsidRPr="0026138A">
        <w:rPr>
          <w:rFonts w:ascii="Times New Roman" w:eastAsia="Times New Roman" w:hAnsi="Times New Roman" w:cs="Times New Roman"/>
          <w:bCs/>
          <w:sz w:val="28"/>
          <w:szCs w:val="24"/>
          <w:lang w:eastAsia="ru-RU"/>
        </w:rPr>
        <w:t>приятное</w:t>
      </w:r>
      <w:proofErr w:type="gramEnd"/>
      <w:r w:rsidRPr="0026138A">
        <w:rPr>
          <w:rFonts w:ascii="Times New Roman" w:eastAsia="Times New Roman" w:hAnsi="Times New Roman" w:cs="Times New Roman"/>
          <w:bCs/>
          <w:sz w:val="28"/>
          <w:szCs w:val="24"/>
          <w:lang w:eastAsia="ru-RU"/>
        </w:rPr>
        <w:t xml:space="preserve"> взрослому, другу-ровеснику, младшему ребенку).</w:t>
      </w:r>
    </w:p>
    <w:p w:rsidR="0026138A" w:rsidRPr="0026138A" w:rsidRDefault="0026138A" w:rsidP="0026138A">
      <w:pPr>
        <w:spacing w:before="240" w:after="0" w:line="240" w:lineRule="auto"/>
        <w:ind w:right="354" w:firstLine="567"/>
        <w:jc w:val="both"/>
        <w:rPr>
          <w:rFonts w:ascii="Times New Roman" w:eastAsia="Times New Roman" w:hAnsi="Times New Roman" w:cs="Times New Roman"/>
          <w:b/>
          <w:bCs/>
          <w:i/>
          <w:sz w:val="28"/>
          <w:szCs w:val="24"/>
          <w:lang w:eastAsia="ru-RU"/>
        </w:rPr>
      </w:pPr>
      <w:r w:rsidRPr="0026138A">
        <w:rPr>
          <w:rFonts w:ascii="Times New Roman" w:eastAsia="Times New Roman" w:hAnsi="Times New Roman" w:cs="Times New Roman"/>
          <w:b/>
          <w:bCs/>
          <w:i/>
          <w:sz w:val="28"/>
          <w:szCs w:val="24"/>
          <w:lang w:eastAsia="ru-RU"/>
        </w:rPr>
        <w:t>Формы организации трудовой деятельности</w:t>
      </w:r>
    </w:p>
    <w:p w:rsidR="0026138A" w:rsidRPr="0026138A" w:rsidRDefault="0026138A" w:rsidP="002965F9">
      <w:pPr>
        <w:numPr>
          <w:ilvl w:val="0"/>
          <w:numId w:val="86"/>
        </w:numPr>
        <w:spacing w:before="240" w:after="0" w:line="240" w:lineRule="auto"/>
        <w:ind w:right="354" w:firstLine="567"/>
        <w:contextualSpacing/>
        <w:jc w:val="both"/>
        <w:rPr>
          <w:rFonts w:ascii="Times New Roman" w:eastAsia="Times New Roman" w:hAnsi="Times New Roman" w:cs="Times New Roman"/>
          <w:bCs/>
          <w:sz w:val="28"/>
          <w:szCs w:val="24"/>
          <w:lang w:eastAsia="ru-RU"/>
        </w:rPr>
      </w:pPr>
      <w:r w:rsidRPr="0026138A">
        <w:rPr>
          <w:rFonts w:ascii="Times New Roman" w:eastAsia="Times New Roman" w:hAnsi="Times New Roman" w:cs="Times New Roman"/>
          <w:bCs/>
          <w:sz w:val="28"/>
          <w:szCs w:val="24"/>
          <w:lang w:eastAsia="ru-RU"/>
        </w:rPr>
        <w:t>Поручения:</w:t>
      </w:r>
    </w:p>
    <w:p w:rsidR="0026138A" w:rsidRPr="0026138A" w:rsidRDefault="0026138A" w:rsidP="002965F9">
      <w:pPr>
        <w:numPr>
          <w:ilvl w:val="0"/>
          <w:numId w:val="87"/>
        </w:numPr>
        <w:spacing w:before="240" w:after="0" w:line="240" w:lineRule="auto"/>
        <w:ind w:right="354" w:firstLine="567"/>
        <w:contextualSpacing/>
        <w:jc w:val="both"/>
        <w:rPr>
          <w:rFonts w:ascii="Times New Roman" w:eastAsia="Times New Roman" w:hAnsi="Times New Roman" w:cs="Times New Roman"/>
          <w:bCs/>
          <w:sz w:val="28"/>
          <w:szCs w:val="24"/>
          <w:lang w:eastAsia="ru-RU"/>
        </w:rPr>
      </w:pPr>
      <w:r w:rsidRPr="0026138A">
        <w:rPr>
          <w:rFonts w:ascii="Times New Roman" w:eastAsia="Times New Roman" w:hAnsi="Times New Roman" w:cs="Times New Roman"/>
          <w:bCs/>
          <w:sz w:val="28"/>
          <w:szCs w:val="24"/>
          <w:lang w:eastAsia="ru-RU"/>
        </w:rPr>
        <w:t>простые и сложные;</w:t>
      </w:r>
    </w:p>
    <w:p w:rsidR="0026138A" w:rsidRPr="0026138A" w:rsidRDefault="0026138A" w:rsidP="002965F9">
      <w:pPr>
        <w:numPr>
          <w:ilvl w:val="0"/>
          <w:numId w:val="87"/>
        </w:numPr>
        <w:spacing w:before="240" w:after="0" w:line="240" w:lineRule="auto"/>
        <w:ind w:right="354" w:firstLine="567"/>
        <w:contextualSpacing/>
        <w:jc w:val="both"/>
        <w:rPr>
          <w:rFonts w:ascii="Times New Roman" w:eastAsia="Times New Roman" w:hAnsi="Times New Roman" w:cs="Times New Roman"/>
          <w:bCs/>
          <w:sz w:val="28"/>
          <w:szCs w:val="24"/>
          <w:lang w:eastAsia="ru-RU"/>
        </w:rPr>
      </w:pPr>
      <w:r w:rsidRPr="0026138A">
        <w:rPr>
          <w:rFonts w:ascii="Times New Roman" w:eastAsia="Times New Roman" w:hAnsi="Times New Roman" w:cs="Times New Roman"/>
          <w:bCs/>
          <w:sz w:val="28"/>
          <w:szCs w:val="24"/>
          <w:lang w:eastAsia="ru-RU"/>
        </w:rPr>
        <w:t>эпизодические и длительные;</w:t>
      </w:r>
    </w:p>
    <w:p w:rsidR="0026138A" w:rsidRPr="0026138A" w:rsidRDefault="0026138A" w:rsidP="002965F9">
      <w:pPr>
        <w:numPr>
          <w:ilvl w:val="0"/>
          <w:numId w:val="87"/>
        </w:numPr>
        <w:spacing w:before="240" w:after="0" w:line="240" w:lineRule="auto"/>
        <w:ind w:right="354" w:firstLine="567"/>
        <w:contextualSpacing/>
        <w:jc w:val="both"/>
        <w:rPr>
          <w:rFonts w:ascii="Times New Roman" w:eastAsia="Times New Roman" w:hAnsi="Times New Roman" w:cs="Times New Roman"/>
          <w:bCs/>
          <w:sz w:val="28"/>
          <w:szCs w:val="24"/>
          <w:lang w:eastAsia="ru-RU"/>
        </w:rPr>
      </w:pPr>
      <w:r w:rsidRPr="0026138A">
        <w:rPr>
          <w:rFonts w:ascii="Times New Roman" w:eastAsia="Times New Roman" w:hAnsi="Times New Roman" w:cs="Times New Roman"/>
          <w:bCs/>
          <w:sz w:val="28"/>
          <w:szCs w:val="24"/>
          <w:lang w:eastAsia="ru-RU"/>
        </w:rPr>
        <w:t>коллективные и индивидуальные.</w:t>
      </w:r>
    </w:p>
    <w:p w:rsidR="0026138A" w:rsidRPr="0026138A" w:rsidRDefault="0026138A" w:rsidP="002965F9">
      <w:pPr>
        <w:numPr>
          <w:ilvl w:val="0"/>
          <w:numId w:val="86"/>
        </w:numPr>
        <w:spacing w:before="240" w:after="0" w:line="240" w:lineRule="auto"/>
        <w:ind w:right="354" w:firstLine="567"/>
        <w:contextualSpacing/>
        <w:jc w:val="both"/>
        <w:rPr>
          <w:rFonts w:ascii="Times New Roman" w:eastAsia="Times New Roman" w:hAnsi="Times New Roman" w:cs="Times New Roman"/>
          <w:bCs/>
          <w:sz w:val="28"/>
          <w:szCs w:val="24"/>
          <w:lang w:eastAsia="ru-RU"/>
        </w:rPr>
      </w:pPr>
      <w:r w:rsidRPr="0026138A">
        <w:rPr>
          <w:rFonts w:ascii="Times New Roman" w:eastAsia="Times New Roman" w:hAnsi="Times New Roman" w:cs="Times New Roman"/>
          <w:bCs/>
          <w:sz w:val="28"/>
          <w:szCs w:val="24"/>
          <w:lang w:eastAsia="ru-RU"/>
        </w:rPr>
        <w:t>Коллективный труд (не более 35-40 минут).</w:t>
      </w:r>
    </w:p>
    <w:p w:rsidR="0026138A" w:rsidRPr="0026138A" w:rsidRDefault="0026138A" w:rsidP="002965F9">
      <w:pPr>
        <w:numPr>
          <w:ilvl w:val="0"/>
          <w:numId w:val="86"/>
        </w:numPr>
        <w:spacing w:before="240" w:after="0" w:line="240" w:lineRule="auto"/>
        <w:ind w:right="354" w:firstLine="567"/>
        <w:contextualSpacing/>
        <w:jc w:val="both"/>
        <w:rPr>
          <w:rFonts w:ascii="Times New Roman" w:eastAsia="Times New Roman" w:hAnsi="Times New Roman" w:cs="Times New Roman"/>
          <w:bCs/>
          <w:sz w:val="28"/>
          <w:szCs w:val="24"/>
          <w:lang w:eastAsia="ru-RU"/>
        </w:rPr>
      </w:pPr>
      <w:r w:rsidRPr="0026138A">
        <w:rPr>
          <w:rFonts w:ascii="Times New Roman" w:eastAsia="Times New Roman" w:hAnsi="Times New Roman" w:cs="Times New Roman"/>
          <w:bCs/>
          <w:sz w:val="28"/>
          <w:szCs w:val="24"/>
          <w:lang w:eastAsia="ru-RU"/>
        </w:rPr>
        <w:t>Дежурство (не более 20 минут):</w:t>
      </w:r>
    </w:p>
    <w:p w:rsidR="0026138A" w:rsidRPr="0026138A" w:rsidRDefault="0026138A" w:rsidP="002965F9">
      <w:pPr>
        <w:numPr>
          <w:ilvl w:val="0"/>
          <w:numId w:val="88"/>
        </w:numPr>
        <w:spacing w:before="240" w:after="0" w:line="240" w:lineRule="auto"/>
        <w:ind w:right="354" w:firstLine="567"/>
        <w:contextualSpacing/>
        <w:jc w:val="both"/>
        <w:rPr>
          <w:rFonts w:ascii="Times New Roman" w:eastAsia="Times New Roman" w:hAnsi="Times New Roman" w:cs="Times New Roman"/>
          <w:bCs/>
          <w:sz w:val="28"/>
          <w:szCs w:val="24"/>
          <w:lang w:eastAsia="ru-RU"/>
        </w:rPr>
      </w:pPr>
      <w:r w:rsidRPr="0026138A">
        <w:rPr>
          <w:rFonts w:ascii="Times New Roman" w:eastAsia="Times New Roman" w:hAnsi="Times New Roman" w:cs="Times New Roman"/>
          <w:bCs/>
          <w:sz w:val="28"/>
          <w:szCs w:val="24"/>
          <w:lang w:eastAsia="ru-RU"/>
        </w:rPr>
        <w:t>формирование общественно-значимого мотива;</w:t>
      </w:r>
    </w:p>
    <w:p w:rsidR="0026138A" w:rsidRPr="0026138A" w:rsidRDefault="0026138A" w:rsidP="002965F9">
      <w:pPr>
        <w:numPr>
          <w:ilvl w:val="0"/>
          <w:numId w:val="88"/>
        </w:numPr>
        <w:spacing w:before="240" w:after="0" w:line="240" w:lineRule="auto"/>
        <w:ind w:right="354" w:firstLine="567"/>
        <w:contextualSpacing/>
        <w:jc w:val="both"/>
        <w:rPr>
          <w:rFonts w:ascii="Times New Roman" w:eastAsia="Times New Roman" w:hAnsi="Times New Roman" w:cs="Times New Roman"/>
          <w:bCs/>
          <w:sz w:val="28"/>
          <w:szCs w:val="24"/>
          <w:lang w:eastAsia="ru-RU"/>
        </w:rPr>
      </w:pPr>
      <w:r w:rsidRPr="0026138A">
        <w:rPr>
          <w:rFonts w:ascii="Times New Roman" w:eastAsia="Times New Roman" w:hAnsi="Times New Roman" w:cs="Times New Roman"/>
          <w:bCs/>
          <w:sz w:val="28"/>
          <w:szCs w:val="24"/>
          <w:lang w:eastAsia="ru-RU"/>
        </w:rPr>
        <w:t>нравственный, этический аспект.</w:t>
      </w:r>
    </w:p>
    <w:p w:rsidR="0026138A" w:rsidRPr="0026138A" w:rsidRDefault="0026138A" w:rsidP="0026138A">
      <w:pPr>
        <w:spacing w:before="240" w:after="0" w:line="240" w:lineRule="auto"/>
        <w:ind w:right="354" w:firstLine="567"/>
        <w:jc w:val="both"/>
        <w:rPr>
          <w:rFonts w:ascii="Times New Roman" w:eastAsia="Times New Roman" w:hAnsi="Times New Roman" w:cs="Times New Roman"/>
          <w:b/>
          <w:bCs/>
          <w:i/>
          <w:sz w:val="28"/>
          <w:szCs w:val="24"/>
          <w:lang w:eastAsia="ru-RU"/>
        </w:rPr>
      </w:pPr>
      <w:r w:rsidRPr="0026138A">
        <w:rPr>
          <w:rFonts w:ascii="Times New Roman" w:eastAsia="Times New Roman" w:hAnsi="Times New Roman" w:cs="Times New Roman"/>
          <w:b/>
          <w:bCs/>
          <w:i/>
          <w:sz w:val="28"/>
          <w:szCs w:val="24"/>
          <w:lang w:eastAsia="ru-RU"/>
        </w:rPr>
        <w:t>Типы организации труда детей</w:t>
      </w:r>
    </w:p>
    <w:p w:rsidR="0026138A" w:rsidRPr="0026138A" w:rsidRDefault="0026138A" w:rsidP="002965F9">
      <w:pPr>
        <w:numPr>
          <w:ilvl w:val="0"/>
          <w:numId w:val="89"/>
        </w:numPr>
        <w:spacing w:before="240" w:after="0" w:line="240" w:lineRule="auto"/>
        <w:ind w:right="354" w:firstLine="567"/>
        <w:contextualSpacing/>
        <w:jc w:val="both"/>
        <w:rPr>
          <w:rFonts w:ascii="Times New Roman" w:eastAsia="Times New Roman" w:hAnsi="Times New Roman" w:cs="Times New Roman"/>
          <w:bCs/>
          <w:sz w:val="28"/>
          <w:szCs w:val="24"/>
          <w:lang w:eastAsia="ru-RU"/>
        </w:rPr>
      </w:pPr>
      <w:r w:rsidRPr="0026138A">
        <w:rPr>
          <w:rFonts w:ascii="Times New Roman" w:eastAsia="Times New Roman" w:hAnsi="Times New Roman" w:cs="Times New Roman"/>
          <w:bCs/>
          <w:sz w:val="28"/>
          <w:szCs w:val="24"/>
          <w:lang w:eastAsia="ru-RU"/>
        </w:rPr>
        <w:t>индивидуальный труд;</w:t>
      </w:r>
    </w:p>
    <w:p w:rsidR="0026138A" w:rsidRPr="0026138A" w:rsidRDefault="0026138A" w:rsidP="002965F9">
      <w:pPr>
        <w:numPr>
          <w:ilvl w:val="0"/>
          <w:numId w:val="89"/>
        </w:numPr>
        <w:spacing w:before="240" w:after="0" w:line="240" w:lineRule="auto"/>
        <w:ind w:right="354" w:firstLine="567"/>
        <w:contextualSpacing/>
        <w:jc w:val="both"/>
        <w:rPr>
          <w:rFonts w:ascii="Times New Roman" w:eastAsia="Times New Roman" w:hAnsi="Times New Roman" w:cs="Times New Roman"/>
          <w:b/>
          <w:bCs/>
          <w:i/>
          <w:sz w:val="28"/>
          <w:szCs w:val="24"/>
          <w:lang w:eastAsia="ru-RU"/>
        </w:rPr>
      </w:pPr>
      <w:r w:rsidRPr="0026138A">
        <w:rPr>
          <w:rFonts w:ascii="Times New Roman" w:eastAsia="Times New Roman" w:hAnsi="Times New Roman" w:cs="Times New Roman"/>
          <w:bCs/>
          <w:sz w:val="28"/>
          <w:szCs w:val="24"/>
          <w:lang w:eastAsia="ru-RU"/>
        </w:rPr>
        <w:t>труд рядом;</w:t>
      </w:r>
    </w:p>
    <w:p w:rsidR="0026138A" w:rsidRPr="0026138A" w:rsidRDefault="0026138A" w:rsidP="002965F9">
      <w:pPr>
        <w:numPr>
          <w:ilvl w:val="0"/>
          <w:numId w:val="89"/>
        </w:numPr>
        <w:spacing w:before="240" w:after="0" w:line="240" w:lineRule="auto"/>
        <w:ind w:right="354" w:firstLine="567"/>
        <w:contextualSpacing/>
        <w:jc w:val="both"/>
        <w:rPr>
          <w:rFonts w:ascii="Times New Roman" w:eastAsia="Times New Roman" w:hAnsi="Times New Roman" w:cs="Times New Roman"/>
          <w:b/>
          <w:bCs/>
          <w:i/>
          <w:sz w:val="28"/>
          <w:szCs w:val="24"/>
          <w:lang w:eastAsia="ru-RU"/>
        </w:rPr>
      </w:pPr>
      <w:r w:rsidRPr="0026138A">
        <w:rPr>
          <w:rFonts w:ascii="Times New Roman" w:eastAsia="Times New Roman" w:hAnsi="Times New Roman" w:cs="Times New Roman"/>
          <w:bCs/>
          <w:sz w:val="28"/>
          <w:szCs w:val="24"/>
          <w:lang w:eastAsia="ru-RU"/>
        </w:rPr>
        <w:t>общий труд;</w:t>
      </w:r>
    </w:p>
    <w:p w:rsidR="0026138A" w:rsidRPr="0026138A" w:rsidRDefault="0026138A" w:rsidP="002965F9">
      <w:pPr>
        <w:numPr>
          <w:ilvl w:val="0"/>
          <w:numId w:val="89"/>
        </w:numPr>
        <w:spacing w:before="240" w:after="0" w:line="240" w:lineRule="auto"/>
        <w:ind w:right="354" w:firstLine="567"/>
        <w:contextualSpacing/>
        <w:jc w:val="both"/>
        <w:rPr>
          <w:rFonts w:ascii="Times New Roman" w:eastAsia="Times New Roman" w:hAnsi="Times New Roman" w:cs="Times New Roman"/>
          <w:b/>
          <w:bCs/>
          <w:i/>
          <w:sz w:val="28"/>
          <w:szCs w:val="24"/>
          <w:lang w:eastAsia="ru-RU"/>
        </w:rPr>
      </w:pPr>
      <w:r w:rsidRPr="0026138A">
        <w:rPr>
          <w:rFonts w:ascii="Times New Roman" w:eastAsia="Times New Roman" w:hAnsi="Times New Roman" w:cs="Times New Roman"/>
          <w:bCs/>
          <w:sz w:val="28"/>
          <w:szCs w:val="24"/>
          <w:lang w:eastAsia="ru-RU"/>
        </w:rPr>
        <w:t>совместный труд.</w:t>
      </w:r>
    </w:p>
    <w:p w:rsidR="0026138A" w:rsidRPr="0026138A" w:rsidRDefault="0026138A" w:rsidP="0026138A">
      <w:pPr>
        <w:spacing w:before="240" w:after="0" w:line="240" w:lineRule="auto"/>
        <w:ind w:right="354" w:firstLine="567"/>
        <w:jc w:val="both"/>
        <w:rPr>
          <w:rFonts w:ascii="Times New Roman" w:eastAsia="Times New Roman" w:hAnsi="Times New Roman" w:cs="Times New Roman"/>
          <w:b/>
          <w:bCs/>
          <w:i/>
          <w:sz w:val="28"/>
          <w:szCs w:val="24"/>
          <w:lang w:eastAsia="ru-RU"/>
        </w:rPr>
      </w:pPr>
      <w:r w:rsidRPr="0026138A">
        <w:rPr>
          <w:rFonts w:ascii="Times New Roman" w:eastAsia="Times New Roman" w:hAnsi="Times New Roman" w:cs="Times New Roman"/>
          <w:b/>
          <w:bCs/>
          <w:i/>
          <w:sz w:val="28"/>
          <w:szCs w:val="24"/>
          <w:lang w:eastAsia="ru-RU"/>
        </w:rPr>
        <w:t>Методы и приемы трудового воспитания детей</w:t>
      </w:r>
    </w:p>
    <w:p w:rsidR="0026138A" w:rsidRPr="000504A1" w:rsidRDefault="0026138A" w:rsidP="002965F9">
      <w:pPr>
        <w:numPr>
          <w:ilvl w:val="0"/>
          <w:numId w:val="90"/>
        </w:numPr>
        <w:spacing w:before="240" w:after="0" w:line="240" w:lineRule="auto"/>
        <w:ind w:right="354" w:firstLine="567"/>
        <w:contextualSpacing/>
        <w:jc w:val="both"/>
        <w:rPr>
          <w:rFonts w:ascii="Times New Roman" w:eastAsia="Times New Roman" w:hAnsi="Times New Roman" w:cs="Times New Roman"/>
          <w:bCs/>
          <w:sz w:val="28"/>
          <w:szCs w:val="24"/>
          <w:lang w:eastAsia="ru-RU"/>
        </w:rPr>
      </w:pPr>
      <w:r w:rsidRPr="000504A1">
        <w:rPr>
          <w:rFonts w:ascii="Times New Roman" w:eastAsia="Times New Roman" w:hAnsi="Times New Roman" w:cs="Times New Roman"/>
          <w:bCs/>
          <w:sz w:val="28"/>
          <w:szCs w:val="24"/>
          <w:lang w:eastAsia="ru-RU"/>
        </w:rPr>
        <w:t>Методы, направленные на формирование нравственных представлений, суждений, оценок:</w:t>
      </w:r>
    </w:p>
    <w:p w:rsidR="0026138A" w:rsidRPr="000504A1" w:rsidRDefault="0026138A" w:rsidP="002965F9">
      <w:pPr>
        <w:numPr>
          <w:ilvl w:val="0"/>
          <w:numId w:val="91"/>
        </w:numPr>
        <w:spacing w:before="240" w:after="0" w:line="240" w:lineRule="auto"/>
        <w:ind w:right="354" w:firstLine="567"/>
        <w:contextualSpacing/>
        <w:jc w:val="both"/>
        <w:rPr>
          <w:rFonts w:ascii="Times New Roman" w:eastAsia="Times New Roman" w:hAnsi="Times New Roman" w:cs="Times New Roman"/>
          <w:bCs/>
          <w:sz w:val="28"/>
          <w:szCs w:val="24"/>
          <w:lang w:eastAsia="ru-RU"/>
        </w:rPr>
      </w:pPr>
      <w:r w:rsidRPr="000504A1">
        <w:rPr>
          <w:rFonts w:ascii="Times New Roman" w:eastAsia="Times New Roman" w:hAnsi="Times New Roman" w:cs="Times New Roman"/>
          <w:bCs/>
          <w:sz w:val="28"/>
          <w:szCs w:val="24"/>
          <w:lang w:eastAsia="ru-RU"/>
        </w:rPr>
        <w:t>решение небольших логических задач, отгадывание загадок;</w:t>
      </w:r>
    </w:p>
    <w:p w:rsidR="0026138A" w:rsidRPr="000504A1" w:rsidRDefault="0026138A" w:rsidP="002965F9">
      <w:pPr>
        <w:numPr>
          <w:ilvl w:val="0"/>
          <w:numId w:val="91"/>
        </w:numPr>
        <w:spacing w:before="240" w:after="0" w:line="240" w:lineRule="auto"/>
        <w:ind w:right="354" w:firstLine="567"/>
        <w:contextualSpacing/>
        <w:jc w:val="both"/>
        <w:rPr>
          <w:rFonts w:ascii="Times New Roman" w:eastAsia="Times New Roman" w:hAnsi="Times New Roman" w:cs="Times New Roman"/>
          <w:bCs/>
          <w:sz w:val="28"/>
          <w:szCs w:val="24"/>
          <w:lang w:eastAsia="ru-RU"/>
        </w:rPr>
      </w:pPr>
      <w:r w:rsidRPr="000504A1">
        <w:rPr>
          <w:rFonts w:ascii="Times New Roman" w:eastAsia="Times New Roman" w:hAnsi="Times New Roman" w:cs="Times New Roman"/>
          <w:bCs/>
          <w:sz w:val="28"/>
          <w:szCs w:val="24"/>
          <w:lang w:eastAsia="ru-RU"/>
        </w:rPr>
        <w:t>приучение к размышлению, эвристические беседы;</w:t>
      </w:r>
    </w:p>
    <w:p w:rsidR="0026138A" w:rsidRPr="000504A1" w:rsidRDefault="0026138A" w:rsidP="002965F9">
      <w:pPr>
        <w:numPr>
          <w:ilvl w:val="0"/>
          <w:numId w:val="91"/>
        </w:numPr>
        <w:spacing w:before="240" w:after="0" w:line="240" w:lineRule="auto"/>
        <w:ind w:right="354" w:firstLine="567"/>
        <w:contextualSpacing/>
        <w:jc w:val="both"/>
        <w:rPr>
          <w:rFonts w:ascii="Times New Roman" w:eastAsia="Times New Roman" w:hAnsi="Times New Roman" w:cs="Times New Roman"/>
          <w:bCs/>
          <w:sz w:val="28"/>
          <w:szCs w:val="24"/>
          <w:lang w:eastAsia="ru-RU"/>
        </w:rPr>
      </w:pPr>
      <w:r w:rsidRPr="000504A1">
        <w:rPr>
          <w:rFonts w:ascii="Times New Roman" w:eastAsia="Times New Roman" w:hAnsi="Times New Roman" w:cs="Times New Roman"/>
          <w:bCs/>
          <w:sz w:val="28"/>
          <w:szCs w:val="24"/>
          <w:lang w:eastAsia="ru-RU"/>
        </w:rPr>
        <w:t>беседы на этические темы;</w:t>
      </w:r>
    </w:p>
    <w:p w:rsidR="0026138A" w:rsidRPr="000504A1" w:rsidRDefault="0026138A" w:rsidP="002965F9">
      <w:pPr>
        <w:numPr>
          <w:ilvl w:val="0"/>
          <w:numId w:val="91"/>
        </w:numPr>
        <w:spacing w:before="240" w:after="0" w:line="240" w:lineRule="auto"/>
        <w:ind w:right="354" w:firstLine="567"/>
        <w:contextualSpacing/>
        <w:jc w:val="both"/>
        <w:rPr>
          <w:rFonts w:ascii="Times New Roman" w:eastAsia="Times New Roman" w:hAnsi="Times New Roman" w:cs="Times New Roman"/>
          <w:bCs/>
          <w:sz w:val="28"/>
          <w:szCs w:val="24"/>
          <w:lang w:eastAsia="ru-RU"/>
        </w:rPr>
      </w:pPr>
      <w:r w:rsidRPr="000504A1">
        <w:rPr>
          <w:rFonts w:ascii="Times New Roman" w:eastAsia="Times New Roman" w:hAnsi="Times New Roman" w:cs="Times New Roman"/>
          <w:bCs/>
          <w:sz w:val="28"/>
          <w:szCs w:val="24"/>
          <w:lang w:eastAsia="ru-RU"/>
        </w:rPr>
        <w:t>чтение художественной литературы;</w:t>
      </w:r>
    </w:p>
    <w:p w:rsidR="0026138A" w:rsidRPr="000504A1" w:rsidRDefault="0026138A" w:rsidP="002965F9">
      <w:pPr>
        <w:numPr>
          <w:ilvl w:val="0"/>
          <w:numId w:val="91"/>
        </w:numPr>
        <w:spacing w:before="240" w:after="0" w:line="240" w:lineRule="auto"/>
        <w:ind w:right="354" w:firstLine="567"/>
        <w:contextualSpacing/>
        <w:jc w:val="both"/>
        <w:rPr>
          <w:rFonts w:ascii="Times New Roman" w:eastAsia="Times New Roman" w:hAnsi="Times New Roman" w:cs="Times New Roman"/>
          <w:bCs/>
          <w:sz w:val="28"/>
          <w:szCs w:val="24"/>
          <w:lang w:eastAsia="ru-RU"/>
        </w:rPr>
      </w:pPr>
      <w:r w:rsidRPr="000504A1">
        <w:rPr>
          <w:rFonts w:ascii="Times New Roman" w:eastAsia="Times New Roman" w:hAnsi="Times New Roman" w:cs="Times New Roman"/>
          <w:bCs/>
          <w:sz w:val="28"/>
          <w:szCs w:val="24"/>
          <w:lang w:eastAsia="ru-RU"/>
        </w:rPr>
        <w:t>рассматривание иллюстраций;</w:t>
      </w:r>
    </w:p>
    <w:p w:rsidR="0026138A" w:rsidRPr="000504A1" w:rsidRDefault="0026138A" w:rsidP="002965F9">
      <w:pPr>
        <w:numPr>
          <w:ilvl w:val="0"/>
          <w:numId w:val="91"/>
        </w:numPr>
        <w:spacing w:before="240" w:after="0" w:line="240" w:lineRule="auto"/>
        <w:ind w:right="354" w:firstLine="567"/>
        <w:contextualSpacing/>
        <w:jc w:val="both"/>
        <w:rPr>
          <w:rFonts w:ascii="Times New Roman" w:eastAsia="Times New Roman" w:hAnsi="Times New Roman" w:cs="Times New Roman"/>
          <w:bCs/>
          <w:sz w:val="28"/>
          <w:szCs w:val="24"/>
          <w:lang w:eastAsia="ru-RU"/>
        </w:rPr>
      </w:pPr>
      <w:r w:rsidRPr="000504A1">
        <w:rPr>
          <w:rFonts w:ascii="Times New Roman" w:eastAsia="Times New Roman" w:hAnsi="Times New Roman" w:cs="Times New Roman"/>
          <w:bCs/>
          <w:sz w:val="28"/>
          <w:szCs w:val="24"/>
          <w:lang w:eastAsia="ru-RU"/>
        </w:rPr>
        <w:t>рассказывание по картинам, иллюстрациям, их обсуждение;</w:t>
      </w:r>
    </w:p>
    <w:p w:rsidR="0026138A" w:rsidRPr="000504A1" w:rsidRDefault="0026138A" w:rsidP="002965F9">
      <w:pPr>
        <w:numPr>
          <w:ilvl w:val="0"/>
          <w:numId w:val="91"/>
        </w:numPr>
        <w:spacing w:before="240" w:after="0" w:line="240" w:lineRule="auto"/>
        <w:ind w:right="354" w:firstLine="567"/>
        <w:contextualSpacing/>
        <w:jc w:val="both"/>
        <w:rPr>
          <w:rFonts w:ascii="Times New Roman" w:eastAsia="Times New Roman" w:hAnsi="Times New Roman" w:cs="Times New Roman"/>
          <w:bCs/>
          <w:sz w:val="28"/>
          <w:szCs w:val="24"/>
          <w:lang w:eastAsia="ru-RU"/>
        </w:rPr>
      </w:pPr>
      <w:r w:rsidRPr="000504A1">
        <w:rPr>
          <w:rFonts w:ascii="Times New Roman" w:eastAsia="Times New Roman" w:hAnsi="Times New Roman" w:cs="Times New Roman"/>
          <w:bCs/>
          <w:sz w:val="28"/>
          <w:szCs w:val="24"/>
          <w:lang w:eastAsia="ru-RU"/>
        </w:rPr>
        <w:t>просмотр телепередач, мультфильмов, видеофильмов;</w:t>
      </w:r>
    </w:p>
    <w:p w:rsidR="0026138A" w:rsidRPr="000504A1" w:rsidRDefault="0026138A" w:rsidP="002965F9">
      <w:pPr>
        <w:numPr>
          <w:ilvl w:val="0"/>
          <w:numId w:val="91"/>
        </w:numPr>
        <w:spacing w:before="240" w:after="0" w:line="240" w:lineRule="auto"/>
        <w:ind w:right="354" w:firstLine="567"/>
        <w:contextualSpacing/>
        <w:jc w:val="both"/>
        <w:rPr>
          <w:rFonts w:ascii="Times New Roman" w:eastAsia="Times New Roman" w:hAnsi="Times New Roman" w:cs="Times New Roman"/>
          <w:bCs/>
          <w:sz w:val="28"/>
          <w:szCs w:val="24"/>
          <w:lang w:eastAsia="ru-RU"/>
        </w:rPr>
      </w:pPr>
      <w:r w:rsidRPr="000504A1">
        <w:rPr>
          <w:rFonts w:ascii="Times New Roman" w:eastAsia="Times New Roman" w:hAnsi="Times New Roman" w:cs="Times New Roman"/>
          <w:bCs/>
          <w:sz w:val="28"/>
          <w:szCs w:val="24"/>
          <w:lang w:eastAsia="ru-RU"/>
        </w:rPr>
        <w:t>задачи на решение коммуникативных ситуаций;</w:t>
      </w:r>
    </w:p>
    <w:p w:rsidR="0026138A" w:rsidRPr="000504A1" w:rsidRDefault="0026138A" w:rsidP="002965F9">
      <w:pPr>
        <w:numPr>
          <w:ilvl w:val="0"/>
          <w:numId w:val="91"/>
        </w:numPr>
        <w:spacing w:before="240" w:after="0" w:line="240" w:lineRule="auto"/>
        <w:ind w:right="354" w:firstLine="567"/>
        <w:contextualSpacing/>
        <w:jc w:val="both"/>
        <w:rPr>
          <w:rFonts w:ascii="Times New Roman" w:eastAsia="Times New Roman" w:hAnsi="Times New Roman" w:cs="Times New Roman"/>
          <w:bCs/>
          <w:sz w:val="28"/>
          <w:szCs w:val="24"/>
          <w:lang w:eastAsia="ru-RU"/>
        </w:rPr>
      </w:pPr>
      <w:r w:rsidRPr="000504A1">
        <w:rPr>
          <w:rFonts w:ascii="Times New Roman" w:eastAsia="Times New Roman" w:hAnsi="Times New Roman" w:cs="Times New Roman"/>
          <w:bCs/>
          <w:sz w:val="28"/>
          <w:szCs w:val="24"/>
          <w:lang w:eastAsia="ru-RU"/>
        </w:rPr>
        <w:t>придумывание сказок.</w:t>
      </w:r>
    </w:p>
    <w:p w:rsidR="0026138A" w:rsidRPr="000504A1" w:rsidRDefault="0026138A" w:rsidP="002965F9">
      <w:pPr>
        <w:numPr>
          <w:ilvl w:val="0"/>
          <w:numId w:val="90"/>
        </w:numPr>
        <w:spacing w:before="240" w:after="0" w:line="240" w:lineRule="auto"/>
        <w:ind w:right="354" w:firstLine="567"/>
        <w:contextualSpacing/>
        <w:jc w:val="both"/>
        <w:rPr>
          <w:rFonts w:ascii="Times New Roman" w:eastAsia="Times New Roman" w:hAnsi="Times New Roman" w:cs="Times New Roman"/>
          <w:bCs/>
          <w:sz w:val="28"/>
          <w:szCs w:val="24"/>
          <w:lang w:eastAsia="ru-RU"/>
        </w:rPr>
      </w:pPr>
      <w:r w:rsidRPr="000504A1">
        <w:rPr>
          <w:rFonts w:ascii="Times New Roman" w:eastAsia="Times New Roman" w:hAnsi="Times New Roman" w:cs="Times New Roman"/>
          <w:bCs/>
          <w:sz w:val="28"/>
          <w:szCs w:val="24"/>
          <w:lang w:eastAsia="ru-RU"/>
        </w:rPr>
        <w:t>Методы, направленные на создание у детей практического опыта трудовой деятельности:</w:t>
      </w:r>
    </w:p>
    <w:p w:rsidR="0026138A" w:rsidRPr="0026138A" w:rsidRDefault="0026138A" w:rsidP="002965F9">
      <w:pPr>
        <w:numPr>
          <w:ilvl w:val="0"/>
          <w:numId w:val="92"/>
        </w:numPr>
        <w:spacing w:before="240" w:after="0" w:line="240" w:lineRule="auto"/>
        <w:ind w:right="354" w:firstLine="567"/>
        <w:contextualSpacing/>
        <w:jc w:val="both"/>
        <w:rPr>
          <w:rFonts w:ascii="Times New Roman" w:eastAsia="Times New Roman" w:hAnsi="Times New Roman" w:cs="Times New Roman"/>
          <w:bCs/>
          <w:sz w:val="28"/>
          <w:szCs w:val="24"/>
          <w:lang w:eastAsia="ru-RU"/>
        </w:rPr>
      </w:pPr>
      <w:r w:rsidRPr="0026138A">
        <w:rPr>
          <w:rFonts w:ascii="Times New Roman" w:eastAsia="Times New Roman" w:hAnsi="Times New Roman" w:cs="Times New Roman"/>
          <w:bCs/>
          <w:sz w:val="28"/>
          <w:szCs w:val="24"/>
          <w:lang w:eastAsia="ru-RU"/>
        </w:rPr>
        <w:t>приучение к положительным формам общественного поведения;</w:t>
      </w:r>
    </w:p>
    <w:p w:rsidR="0026138A" w:rsidRPr="0026138A" w:rsidRDefault="0026138A" w:rsidP="002965F9">
      <w:pPr>
        <w:numPr>
          <w:ilvl w:val="0"/>
          <w:numId w:val="92"/>
        </w:numPr>
        <w:spacing w:before="240" w:after="0" w:line="240" w:lineRule="auto"/>
        <w:ind w:right="354" w:firstLine="567"/>
        <w:contextualSpacing/>
        <w:jc w:val="both"/>
        <w:rPr>
          <w:rFonts w:ascii="Times New Roman" w:eastAsia="Times New Roman" w:hAnsi="Times New Roman" w:cs="Times New Roman"/>
          <w:bCs/>
          <w:sz w:val="28"/>
          <w:szCs w:val="24"/>
          <w:lang w:eastAsia="ru-RU"/>
        </w:rPr>
      </w:pPr>
      <w:r w:rsidRPr="0026138A">
        <w:rPr>
          <w:rFonts w:ascii="Times New Roman" w:eastAsia="Times New Roman" w:hAnsi="Times New Roman" w:cs="Times New Roman"/>
          <w:bCs/>
          <w:sz w:val="28"/>
          <w:szCs w:val="24"/>
          <w:lang w:eastAsia="ru-RU"/>
        </w:rPr>
        <w:t>показ действий;</w:t>
      </w:r>
    </w:p>
    <w:p w:rsidR="0026138A" w:rsidRPr="0026138A" w:rsidRDefault="0026138A" w:rsidP="002965F9">
      <w:pPr>
        <w:numPr>
          <w:ilvl w:val="0"/>
          <w:numId w:val="92"/>
        </w:numPr>
        <w:spacing w:before="240" w:after="0" w:line="240" w:lineRule="auto"/>
        <w:ind w:right="354" w:firstLine="567"/>
        <w:contextualSpacing/>
        <w:jc w:val="both"/>
        <w:rPr>
          <w:rFonts w:ascii="Times New Roman" w:eastAsia="Times New Roman" w:hAnsi="Times New Roman" w:cs="Times New Roman"/>
          <w:bCs/>
          <w:sz w:val="28"/>
          <w:szCs w:val="24"/>
          <w:lang w:eastAsia="ru-RU"/>
        </w:rPr>
      </w:pPr>
      <w:r w:rsidRPr="0026138A">
        <w:rPr>
          <w:rFonts w:ascii="Times New Roman" w:eastAsia="Times New Roman" w:hAnsi="Times New Roman" w:cs="Times New Roman"/>
          <w:bCs/>
          <w:sz w:val="28"/>
          <w:szCs w:val="24"/>
          <w:lang w:eastAsia="ru-RU"/>
        </w:rPr>
        <w:t>примеры взрослого и детей;</w:t>
      </w:r>
    </w:p>
    <w:p w:rsidR="0026138A" w:rsidRPr="0026138A" w:rsidRDefault="0026138A" w:rsidP="002965F9">
      <w:pPr>
        <w:numPr>
          <w:ilvl w:val="0"/>
          <w:numId w:val="92"/>
        </w:numPr>
        <w:spacing w:before="240" w:after="0" w:line="240" w:lineRule="auto"/>
        <w:ind w:right="354" w:firstLine="567"/>
        <w:contextualSpacing/>
        <w:jc w:val="both"/>
        <w:rPr>
          <w:rFonts w:ascii="Times New Roman" w:eastAsia="Times New Roman" w:hAnsi="Times New Roman" w:cs="Times New Roman"/>
          <w:bCs/>
          <w:sz w:val="28"/>
          <w:szCs w:val="24"/>
          <w:lang w:eastAsia="ru-RU"/>
        </w:rPr>
      </w:pPr>
      <w:r w:rsidRPr="0026138A">
        <w:rPr>
          <w:rFonts w:ascii="Times New Roman" w:eastAsia="Times New Roman" w:hAnsi="Times New Roman" w:cs="Times New Roman"/>
          <w:bCs/>
          <w:sz w:val="28"/>
          <w:szCs w:val="24"/>
          <w:lang w:eastAsia="ru-RU"/>
        </w:rPr>
        <w:lastRenderedPageBreak/>
        <w:t>целенаправленное наблюдение;</w:t>
      </w:r>
    </w:p>
    <w:p w:rsidR="0026138A" w:rsidRPr="0026138A" w:rsidRDefault="0026138A" w:rsidP="002965F9">
      <w:pPr>
        <w:numPr>
          <w:ilvl w:val="0"/>
          <w:numId w:val="92"/>
        </w:numPr>
        <w:spacing w:before="240" w:after="0" w:line="240" w:lineRule="auto"/>
        <w:ind w:right="354" w:firstLine="567"/>
        <w:contextualSpacing/>
        <w:jc w:val="both"/>
        <w:rPr>
          <w:rFonts w:ascii="Times New Roman" w:eastAsia="Times New Roman" w:hAnsi="Times New Roman" w:cs="Times New Roman"/>
          <w:bCs/>
          <w:sz w:val="28"/>
          <w:szCs w:val="24"/>
          <w:lang w:eastAsia="ru-RU"/>
        </w:rPr>
      </w:pPr>
      <w:r w:rsidRPr="0026138A">
        <w:rPr>
          <w:rFonts w:ascii="Times New Roman" w:eastAsia="Times New Roman" w:hAnsi="Times New Roman" w:cs="Times New Roman"/>
          <w:bCs/>
          <w:sz w:val="28"/>
          <w:szCs w:val="24"/>
          <w:lang w:eastAsia="ru-RU"/>
        </w:rPr>
        <w:t>организация интересной деятельности;</w:t>
      </w:r>
    </w:p>
    <w:p w:rsidR="0026138A" w:rsidRPr="0026138A" w:rsidRDefault="0026138A" w:rsidP="002965F9">
      <w:pPr>
        <w:numPr>
          <w:ilvl w:val="0"/>
          <w:numId w:val="92"/>
        </w:numPr>
        <w:spacing w:before="240" w:after="0" w:line="240" w:lineRule="auto"/>
        <w:ind w:right="354" w:firstLine="567"/>
        <w:contextualSpacing/>
        <w:jc w:val="both"/>
        <w:rPr>
          <w:rFonts w:ascii="Times New Roman" w:eastAsia="Times New Roman" w:hAnsi="Times New Roman" w:cs="Times New Roman"/>
          <w:bCs/>
          <w:sz w:val="28"/>
          <w:szCs w:val="24"/>
          <w:lang w:eastAsia="ru-RU"/>
        </w:rPr>
      </w:pPr>
      <w:r w:rsidRPr="0026138A">
        <w:rPr>
          <w:rFonts w:ascii="Times New Roman" w:eastAsia="Times New Roman" w:hAnsi="Times New Roman" w:cs="Times New Roman"/>
          <w:bCs/>
          <w:sz w:val="28"/>
          <w:szCs w:val="24"/>
          <w:lang w:eastAsia="ru-RU"/>
        </w:rPr>
        <w:t>разыгрывание коммуникативных ситуаций;</w:t>
      </w:r>
    </w:p>
    <w:p w:rsidR="0026138A" w:rsidRPr="0026138A" w:rsidRDefault="0026138A" w:rsidP="002965F9">
      <w:pPr>
        <w:numPr>
          <w:ilvl w:val="0"/>
          <w:numId w:val="92"/>
        </w:numPr>
        <w:spacing w:before="240" w:after="0" w:line="240" w:lineRule="auto"/>
        <w:ind w:right="354" w:firstLine="567"/>
        <w:contextualSpacing/>
        <w:jc w:val="both"/>
        <w:rPr>
          <w:rFonts w:ascii="Times New Roman" w:eastAsia="Times New Roman" w:hAnsi="Times New Roman" w:cs="Times New Roman"/>
          <w:bCs/>
          <w:sz w:val="28"/>
          <w:szCs w:val="24"/>
          <w:lang w:eastAsia="ru-RU"/>
        </w:rPr>
      </w:pPr>
      <w:r w:rsidRPr="0026138A">
        <w:rPr>
          <w:rFonts w:ascii="Times New Roman" w:eastAsia="Times New Roman" w:hAnsi="Times New Roman" w:cs="Times New Roman"/>
          <w:bCs/>
          <w:sz w:val="28"/>
          <w:szCs w:val="24"/>
          <w:lang w:eastAsia="ru-RU"/>
        </w:rPr>
        <w:t>создание контрольных педагогических ситуаций.</w:t>
      </w:r>
    </w:p>
    <w:p w:rsidR="0026138A" w:rsidRPr="0026138A" w:rsidRDefault="0026138A" w:rsidP="0026138A">
      <w:pPr>
        <w:spacing w:before="240" w:after="0" w:line="240" w:lineRule="auto"/>
        <w:ind w:right="354" w:firstLine="567"/>
        <w:jc w:val="both"/>
        <w:rPr>
          <w:rFonts w:ascii="Times New Roman" w:eastAsia="Times New Roman" w:hAnsi="Times New Roman" w:cs="Times New Roman"/>
          <w:bCs/>
          <w:sz w:val="28"/>
          <w:szCs w:val="24"/>
          <w:lang w:eastAsia="ru-RU"/>
        </w:rPr>
      </w:pPr>
      <w:r w:rsidRPr="0026138A">
        <w:rPr>
          <w:rFonts w:ascii="Times New Roman" w:eastAsia="Times New Roman" w:hAnsi="Times New Roman" w:cs="Times New Roman"/>
          <w:bCs/>
          <w:sz w:val="28"/>
          <w:szCs w:val="24"/>
          <w:lang w:eastAsia="ru-RU"/>
        </w:rPr>
        <w:t>С задачами и содержанием психолого-педагогической работы по трудовому воспитанию детей в разных возрастных группах можно ознакомиться в программе «От рождения до школы» под ред. Н.Е. Вераксы, Т.С. Комаровой, М.А. Васильевой (стр. 54-59).</w:t>
      </w:r>
    </w:p>
    <w:p w:rsidR="0026138A" w:rsidRPr="0026138A" w:rsidRDefault="0026138A" w:rsidP="0026138A">
      <w:pPr>
        <w:spacing w:after="0" w:line="240" w:lineRule="auto"/>
        <w:ind w:right="354" w:firstLine="567"/>
        <w:jc w:val="both"/>
        <w:rPr>
          <w:rFonts w:ascii="Times New Roman" w:eastAsia="Times New Roman" w:hAnsi="Times New Roman" w:cs="Times New Roman"/>
          <w:b/>
          <w:bCs/>
          <w:i/>
          <w:sz w:val="28"/>
          <w:szCs w:val="24"/>
          <w:lang w:eastAsia="ru-RU"/>
        </w:rPr>
      </w:pPr>
    </w:p>
    <w:p w:rsidR="0026138A" w:rsidRPr="0026138A" w:rsidRDefault="0026138A" w:rsidP="0026138A">
      <w:pPr>
        <w:spacing w:after="0" w:line="240" w:lineRule="auto"/>
        <w:ind w:right="354" w:firstLine="567"/>
        <w:jc w:val="both"/>
        <w:rPr>
          <w:rFonts w:ascii="Times New Roman" w:eastAsia="Times New Roman" w:hAnsi="Times New Roman" w:cs="Times New Roman"/>
          <w:b/>
          <w:bCs/>
          <w:sz w:val="28"/>
          <w:szCs w:val="24"/>
          <w:lang w:eastAsia="ru-RU"/>
        </w:rPr>
      </w:pPr>
      <w:r w:rsidRPr="0026138A">
        <w:rPr>
          <w:rFonts w:ascii="Times New Roman" w:eastAsia="Times New Roman" w:hAnsi="Times New Roman" w:cs="Times New Roman"/>
          <w:b/>
          <w:bCs/>
          <w:sz w:val="28"/>
          <w:szCs w:val="24"/>
          <w:lang w:eastAsia="ru-RU"/>
        </w:rPr>
        <w:t>Формирование основ безопасности жизнедеятельности</w:t>
      </w:r>
    </w:p>
    <w:p w:rsidR="0026138A" w:rsidRPr="0026138A" w:rsidRDefault="0026138A" w:rsidP="0026138A">
      <w:pPr>
        <w:spacing w:before="240" w:after="0" w:line="240" w:lineRule="auto"/>
        <w:ind w:right="354" w:firstLine="567"/>
        <w:jc w:val="both"/>
        <w:rPr>
          <w:rFonts w:ascii="Times New Roman" w:eastAsia="Times New Roman" w:hAnsi="Times New Roman" w:cs="Times New Roman"/>
          <w:b/>
          <w:bCs/>
          <w:i/>
          <w:sz w:val="28"/>
          <w:szCs w:val="24"/>
          <w:lang w:eastAsia="ru-RU"/>
        </w:rPr>
      </w:pPr>
      <w:r w:rsidRPr="0026138A">
        <w:rPr>
          <w:rFonts w:ascii="Times New Roman" w:eastAsia="Times New Roman" w:hAnsi="Times New Roman" w:cs="Times New Roman"/>
          <w:b/>
          <w:bCs/>
          <w:i/>
          <w:sz w:val="28"/>
          <w:szCs w:val="24"/>
          <w:lang w:eastAsia="ru-RU"/>
        </w:rPr>
        <w:t>Цели:</w:t>
      </w:r>
    </w:p>
    <w:p w:rsidR="0026138A" w:rsidRPr="0026138A" w:rsidRDefault="0026138A" w:rsidP="002965F9">
      <w:pPr>
        <w:numPr>
          <w:ilvl w:val="0"/>
          <w:numId w:val="93"/>
        </w:numPr>
        <w:spacing w:before="240" w:after="0" w:line="240" w:lineRule="auto"/>
        <w:ind w:right="354" w:firstLine="567"/>
        <w:contextualSpacing/>
        <w:jc w:val="both"/>
        <w:rPr>
          <w:rFonts w:ascii="Times New Roman" w:eastAsia="Times New Roman" w:hAnsi="Times New Roman" w:cs="Times New Roman"/>
          <w:bCs/>
          <w:sz w:val="28"/>
          <w:szCs w:val="24"/>
          <w:lang w:eastAsia="ru-RU"/>
        </w:rPr>
      </w:pPr>
      <w:r w:rsidRPr="0026138A">
        <w:rPr>
          <w:rFonts w:ascii="Times New Roman" w:eastAsia="Times New Roman" w:hAnsi="Times New Roman" w:cs="Times New Roman"/>
          <w:bCs/>
          <w:sz w:val="28"/>
          <w:szCs w:val="24"/>
          <w:lang w:eastAsia="ru-RU"/>
        </w:rPr>
        <w:t>формирование основ безопасности собственной жизнедеятельности;</w:t>
      </w:r>
    </w:p>
    <w:p w:rsidR="0026138A" w:rsidRPr="0026138A" w:rsidRDefault="0026138A" w:rsidP="002965F9">
      <w:pPr>
        <w:numPr>
          <w:ilvl w:val="0"/>
          <w:numId w:val="93"/>
        </w:numPr>
        <w:spacing w:before="240" w:after="0" w:line="240" w:lineRule="auto"/>
        <w:ind w:right="354" w:firstLine="567"/>
        <w:contextualSpacing/>
        <w:jc w:val="both"/>
        <w:rPr>
          <w:rFonts w:ascii="Times New Roman" w:eastAsia="Times New Roman" w:hAnsi="Times New Roman" w:cs="Times New Roman"/>
          <w:bCs/>
          <w:sz w:val="28"/>
          <w:szCs w:val="24"/>
          <w:lang w:eastAsia="ru-RU"/>
        </w:rPr>
      </w:pPr>
      <w:r w:rsidRPr="0026138A">
        <w:rPr>
          <w:rFonts w:ascii="Times New Roman" w:eastAsia="Times New Roman" w:hAnsi="Times New Roman" w:cs="Times New Roman"/>
          <w:bCs/>
          <w:sz w:val="28"/>
          <w:szCs w:val="24"/>
          <w:lang w:eastAsia="ru-RU"/>
        </w:rPr>
        <w:t>формирование предпосылок экологического сознания (безопасности окружающего мира)</w:t>
      </w:r>
    </w:p>
    <w:p w:rsidR="0026138A" w:rsidRPr="0026138A" w:rsidRDefault="0026138A" w:rsidP="0026138A">
      <w:pPr>
        <w:spacing w:before="240" w:after="0" w:line="240" w:lineRule="auto"/>
        <w:ind w:right="354" w:firstLine="567"/>
        <w:jc w:val="both"/>
        <w:rPr>
          <w:rFonts w:ascii="Times New Roman" w:eastAsia="Times New Roman" w:hAnsi="Times New Roman" w:cs="Times New Roman"/>
          <w:b/>
          <w:bCs/>
          <w:i/>
          <w:sz w:val="28"/>
          <w:szCs w:val="24"/>
          <w:lang w:eastAsia="ru-RU"/>
        </w:rPr>
      </w:pPr>
      <w:r w:rsidRPr="0026138A">
        <w:rPr>
          <w:rFonts w:ascii="Times New Roman" w:eastAsia="Times New Roman" w:hAnsi="Times New Roman" w:cs="Times New Roman"/>
          <w:b/>
          <w:bCs/>
          <w:i/>
          <w:sz w:val="28"/>
          <w:szCs w:val="24"/>
          <w:lang w:eastAsia="ru-RU"/>
        </w:rPr>
        <w:t>Основные задачи обучения дошкольников ОБЖ:</w:t>
      </w:r>
    </w:p>
    <w:p w:rsidR="0026138A" w:rsidRPr="0026138A" w:rsidRDefault="0026138A" w:rsidP="002965F9">
      <w:pPr>
        <w:numPr>
          <w:ilvl w:val="0"/>
          <w:numId w:val="94"/>
        </w:numPr>
        <w:spacing w:before="240" w:after="0" w:line="240" w:lineRule="auto"/>
        <w:ind w:right="354" w:firstLine="567"/>
        <w:contextualSpacing/>
        <w:jc w:val="both"/>
        <w:rPr>
          <w:rFonts w:ascii="Times New Roman" w:eastAsia="Times New Roman" w:hAnsi="Times New Roman" w:cs="Times New Roman"/>
          <w:b/>
          <w:bCs/>
          <w:i/>
          <w:sz w:val="28"/>
          <w:szCs w:val="24"/>
          <w:lang w:eastAsia="ru-RU"/>
        </w:rPr>
      </w:pPr>
      <w:r w:rsidRPr="0026138A">
        <w:rPr>
          <w:rFonts w:ascii="Times New Roman" w:eastAsia="Times New Roman" w:hAnsi="Times New Roman" w:cs="Times New Roman"/>
          <w:bCs/>
          <w:sz w:val="28"/>
          <w:szCs w:val="24"/>
          <w:lang w:eastAsia="ru-RU"/>
        </w:rPr>
        <w:t>Научить ребенка ориентироваться в окружающей его обстановке и уметь оценивать отдельные элементы обстановки с точки зрения «опасно – неопасно».</w:t>
      </w:r>
    </w:p>
    <w:p w:rsidR="0026138A" w:rsidRPr="0026138A" w:rsidRDefault="0026138A" w:rsidP="002965F9">
      <w:pPr>
        <w:numPr>
          <w:ilvl w:val="0"/>
          <w:numId w:val="94"/>
        </w:numPr>
        <w:spacing w:before="240" w:after="0" w:line="240" w:lineRule="auto"/>
        <w:ind w:right="354" w:firstLine="567"/>
        <w:contextualSpacing/>
        <w:jc w:val="both"/>
        <w:rPr>
          <w:rFonts w:ascii="Times New Roman" w:eastAsia="Times New Roman" w:hAnsi="Times New Roman" w:cs="Times New Roman"/>
          <w:b/>
          <w:bCs/>
          <w:i/>
          <w:sz w:val="28"/>
          <w:szCs w:val="24"/>
          <w:lang w:eastAsia="ru-RU"/>
        </w:rPr>
      </w:pPr>
      <w:r w:rsidRPr="0026138A">
        <w:rPr>
          <w:rFonts w:ascii="Times New Roman" w:eastAsia="Times New Roman" w:hAnsi="Times New Roman" w:cs="Times New Roman"/>
          <w:bCs/>
          <w:sz w:val="28"/>
          <w:szCs w:val="24"/>
          <w:lang w:eastAsia="ru-RU"/>
        </w:rPr>
        <w:t>Научить ребенка быть внимательным, осторожным, предусмотрительным. Ребенок должен понимать, к каким последствиям могут привести те или иные его поступки.</w:t>
      </w:r>
    </w:p>
    <w:p w:rsidR="0026138A" w:rsidRPr="0026138A" w:rsidRDefault="0026138A" w:rsidP="002965F9">
      <w:pPr>
        <w:numPr>
          <w:ilvl w:val="0"/>
          <w:numId w:val="94"/>
        </w:numPr>
        <w:spacing w:before="240" w:after="0" w:line="240" w:lineRule="auto"/>
        <w:ind w:right="354" w:firstLine="567"/>
        <w:contextualSpacing/>
        <w:jc w:val="both"/>
        <w:rPr>
          <w:rFonts w:ascii="Times New Roman" w:eastAsia="Times New Roman" w:hAnsi="Times New Roman" w:cs="Times New Roman"/>
          <w:b/>
          <w:bCs/>
          <w:i/>
          <w:sz w:val="28"/>
          <w:szCs w:val="24"/>
          <w:lang w:eastAsia="ru-RU"/>
        </w:rPr>
      </w:pPr>
      <w:r w:rsidRPr="0026138A">
        <w:rPr>
          <w:rFonts w:ascii="Times New Roman" w:eastAsia="Times New Roman" w:hAnsi="Times New Roman" w:cs="Times New Roman"/>
          <w:bCs/>
          <w:sz w:val="28"/>
          <w:szCs w:val="24"/>
          <w:lang w:eastAsia="ru-RU"/>
        </w:rPr>
        <w:t>Сформировать важнейшие алгоритмы восприятия и действия, которые лежат в основе безопасного поведения.</w:t>
      </w:r>
    </w:p>
    <w:p w:rsidR="0026138A" w:rsidRPr="0026138A" w:rsidRDefault="0026138A" w:rsidP="0026138A">
      <w:pPr>
        <w:spacing w:before="240" w:after="0" w:line="240" w:lineRule="auto"/>
        <w:ind w:right="354" w:firstLine="567"/>
        <w:jc w:val="both"/>
        <w:rPr>
          <w:rFonts w:ascii="Times New Roman" w:eastAsia="Times New Roman" w:hAnsi="Times New Roman" w:cs="Times New Roman"/>
          <w:bCs/>
          <w:sz w:val="28"/>
          <w:szCs w:val="24"/>
          <w:lang w:eastAsia="ru-RU"/>
        </w:rPr>
      </w:pPr>
      <w:r w:rsidRPr="0026138A">
        <w:rPr>
          <w:rFonts w:ascii="Times New Roman" w:eastAsia="Times New Roman" w:hAnsi="Times New Roman" w:cs="Times New Roman"/>
          <w:bCs/>
          <w:sz w:val="28"/>
          <w:szCs w:val="24"/>
          <w:lang w:eastAsia="ru-RU"/>
        </w:rPr>
        <w:t>Под безопасным поведением следует понимать такой набор стереотипов и сознательных действий в изменяющейся обстановке, который позволяет сохранять индивидуальную целостность и комфортность поведения, предупреждает физический и психический травматизм, создает нормальные условия взаимодействия между людьми.</w:t>
      </w:r>
    </w:p>
    <w:p w:rsidR="0026138A" w:rsidRPr="0026138A" w:rsidRDefault="0026138A" w:rsidP="0026138A">
      <w:pPr>
        <w:spacing w:before="240" w:after="0" w:line="240" w:lineRule="auto"/>
        <w:ind w:right="354" w:firstLine="567"/>
        <w:jc w:val="both"/>
        <w:rPr>
          <w:rFonts w:ascii="Times New Roman" w:eastAsia="Times New Roman" w:hAnsi="Times New Roman" w:cs="Times New Roman"/>
          <w:b/>
          <w:bCs/>
          <w:i/>
          <w:sz w:val="28"/>
          <w:szCs w:val="24"/>
          <w:lang w:eastAsia="ru-RU"/>
        </w:rPr>
      </w:pPr>
      <w:r w:rsidRPr="0026138A">
        <w:rPr>
          <w:rFonts w:ascii="Times New Roman" w:eastAsia="Times New Roman" w:hAnsi="Times New Roman" w:cs="Times New Roman"/>
          <w:b/>
          <w:bCs/>
          <w:i/>
          <w:sz w:val="28"/>
          <w:szCs w:val="24"/>
          <w:lang w:eastAsia="ru-RU"/>
        </w:rPr>
        <w:t>Основные принципы работы по воспитанию у детей навыков безопасного поведения</w:t>
      </w:r>
    </w:p>
    <w:p w:rsidR="0026138A" w:rsidRPr="0026138A" w:rsidRDefault="0026138A" w:rsidP="002965F9">
      <w:pPr>
        <w:numPr>
          <w:ilvl w:val="0"/>
          <w:numId w:val="95"/>
        </w:numPr>
        <w:spacing w:before="240" w:after="0" w:line="240" w:lineRule="auto"/>
        <w:ind w:right="354" w:firstLine="567"/>
        <w:contextualSpacing/>
        <w:jc w:val="both"/>
        <w:rPr>
          <w:rFonts w:ascii="Times New Roman" w:eastAsia="Times New Roman" w:hAnsi="Times New Roman" w:cs="Times New Roman"/>
          <w:bCs/>
          <w:sz w:val="28"/>
          <w:szCs w:val="24"/>
          <w:lang w:eastAsia="ru-RU"/>
        </w:rPr>
      </w:pPr>
      <w:r w:rsidRPr="0026138A">
        <w:rPr>
          <w:rFonts w:ascii="Times New Roman" w:eastAsia="Times New Roman" w:hAnsi="Times New Roman" w:cs="Times New Roman"/>
          <w:bCs/>
          <w:sz w:val="28"/>
          <w:szCs w:val="24"/>
          <w:lang w:eastAsia="ru-RU"/>
        </w:rPr>
        <w:t xml:space="preserve">Важно не механическое заучивание детьми правил безопасного поведения, а воспитание у нах </w:t>
      </w:r>
      <w:r w:rsidRPr="0026138A">
        <w:rPr>
          <w:rFonts w:ascii="Times New Roman" w:eastAsia="Times New Roman" w:hAnsi="Times New Roman" w:cs="Times New Roman"/>
          <w:bCs/>
          <w:sz w:val="28"/>
          <w:szCs w:val="24"/>
          <w:u w:val="single"/>
          <w:lang w:eastAsia="ru-RU"/>
        </w:rPr>
        <w:t>навыков безопасного поведения</w:t>
      </w:r>
      <w:r w:rsidRPr="0026138A">
        <w:rPr>
          <w:rFonts w:ascii="Times New Roman" w:eastAsia="Times New Roman" w:hAnsi="Times New Roman" w:cs="Times New Roman"/>
          <w:bCs/>
          <w:sz w:val="28"/>
          <w:szCs w:val="24"/>
          <w:lang w:eastAsia="ru-RU"/>
        </w:rPr>
        <w:t xml:space="preserve"> в окружающей обстановке.</w:t>
      </w:r>
    </w:p>
    <w:p w:rsidR="0026138A" w:rsidRPr="0026138A" w:rsidRDefault="0026138A" w:rsidP="002965F9">
      <w:pPr>
        <w:numPr>
          <w:ilvl w:val="0"/>
          <w:numId w:val="95"/>
        </w:numPr>
        <w:spacing w:before="240" w:after="0" w:line="240" w:lineRule="auto"/>
        <w:ind w:right="354" w:firstLine="567"/>
        <w:contextualSpacing/>
        <w:jc w:val="both"/>
        <w:rPr>
          <w:rFonts w:ascii="Times New Roman" w:eastAsia="Times New Roman" w:hAnsi="Times New Roman" w:cs="Times New Roman"/>
          <w:bCs/>
          <w:sz w:val="28"/>
          <w:szCs w:val="24"/>
          <w:lang w:eastAsia="ru-RU"/>
        </w:rPr>
      </w:pPr>
      <w:r w:rsidRPr="0026138A">
        <w:rPr>
          <w:rFonts w:ascii="Times New Roman" w:eastAsia="Times New Roman" w:hAnsi="Times New Roman" w:cs="Times New Roman"/>
          <w:bCs/>
          <w:sz w:val="28"/>
          <w:szCs w:val="24"/>
          <w:lang w:eastAsia="ru-RU"/>
        </w:rPr>
        <w:t>Педагоги и родители не должны ограничиваться словами и показом картинок (хотя это тоже важно). С детьми надо рассматривать и анализировать различные жизненные ситуации, если возможно, проигрывать их в реальной обстановке.</w:t>
      </w:r>
    </w:p>
    <w:p w:rsidR="0026138A" w:rsidRPr="0026138A" w:rsidRDefault="0026138A" w:rsidP="002965F9">
      <w:pPr>
        <w:numPr>
          <w:ilvl w:val="0"/>
          <w:numId w:val="95"/>
        </w:numPr>
        <w:spacing w:before="240" w:after="0" w:line="240" w:lineRule="auto"/>
        <w:ind w:right="354" w:firstLine="567"/>
        <w:contextualSpacing/>
        <w:jc w:val="both"/>
        <w:rPr>
          <w:rFonts w:ascii="Times New Roman" w:eastAsia="Times New Roman" w:hAnsi="Times New Roman" w:cs="Times New Roman"/>
          <w:bCs/>
          <w:sz w:val="28"/>
          <w:szCs w:val="24"/>
          <w:lang w:eastAsia="ru-RU"/>
        </w:rPr>
      </w:pPr>
      <w:r w:rsidRPr="0026138A">
        <w:rPr>
          <w:rFonts w:ascii="Times New Roman" w:eastAsia="Times New Roman" w:hAnsi="Times New Roman" w:cs="Times New Roman"/>
          <w:bCs/>
          <w:sz w:val="28"/>
          <w:szCs w:val="24"/>
          <w:lang w:eastAsia="ru-RU"/>
        </w:rPr>
        <w:t xml:space="preserve">Занятия проводить только по графику и плану, а использовать каждую возможность (ежедневно) в процессе игр, </w:t>
      </w:r>
      <w:r w:rsidRPr="0026138A">
        <w:rPr>
          <w:rFonts w:ascii="Times New Roman" w:eastAsia="Times New Roman" w:hAnsi="Times New Roman" w:cs="Times New Roman"/>
          <w:bCs/>
          <w:sz w:val="28"/>
          <w:szCs w:val="24"/>
          <w:lang w:eastAsia="ru-RU"/>
        </w:rPr>
        <w:lastRenderedPageBreak/>
        <w:t>прогулок и т.д., чтобы помочь детям полностью усвоить правила, обращать внимание детей на ту или иную сторону правил.</w:t>
      </w:r>
    </w:p>
    <w:p w:rsidR="0026138A" w:rsidRPr="0026138A" w:rsidRDefault="0026138A" w:rsidP="002965F9">
      <w:pPr>
        <w:numPr>
          <w:ilvl w:val="0"/>
          <w:numId w:val="95"/>
        </w:numPr>
        <w:spacing w:before="240" w:after="0" w:line="240" w:lineRule="auto"/>
        <w:ind w:right="354" w:firstLine="567"/>
        <w:contextualSpacing/>
        <w:jc w:val="both"/>
        <w:rPr>
          <w:rFonts w:ascii="Times New Roman" w:eastAsia="Times New Roman" w:hAnsi="Times New Roman" w:cs="Times New Roman"/>
          <w:bCs/>
          <w:sz w:val="28"/>
          <w:szCs w:val="24"/>
          <w:lang w:eastAsia="ru-RU"/>
        </w:rPr>
      </w:pPr>
      <w:r w:rsidRPr="0026138A">
        <w:rPr>
          <w:rFonts w:ascii="Times New Roman" w:eastAsia="Times New Roman" w:hAnsi="Times New Roman" w:cs="Times New Roman"/>
          <w:bCs/>
          <w:sz w:val="28"/>
          <w:szCs w:val="24"/>
          <w:lang w:eastAsia="ru-RU"/>
        </w:rPr>
        <w:t>Развивать ребенка: его координацию движений, внимание, наблюдательность, реакцию и т.д. Эти качества очень нужны и для безопасного поведения.</w:t>
      </w:r>
    </w:p>
    <w:p w:rsidR="0026138A" w:rsidRPr="0026138A" w:rsidRDefault="0026138A" w:rsidP="0026138A">
      <w:pPr>
        <w:spacing w:after="0" w:line="240" w:lineRule="auto"/>
        <w:ind w:right="354" w:firstLine="567"/>
        <w:jc w:val="both"/>
        <w:rPr>
          <w:rFonts w:ascii="Times New Roman" w:eastAsia="Times New Roman" w:hAnsi="Times New Roman" w:cs="Times New Roman"/>
          <w:b/>
          <w:bCs/>
          <w:i/>
          <w:sz w:val="28"/>
          <w:szCs w:val="24"/>
          <w:lang w:eastAsia="ru-RU"/>
        </w:rPr>
      </w:pPr>
      <w:r w:rsidRPr="0026138A">
        <w:rPr>
          <w:rFonts w:ascii="Times New Roman" w:eastAsia="Times New Roman" w:hAnsi="Times New Roman" w:cs="Times New Roman"/>
          <w:b/>
          <w:bCs/>
          <w:i/>
          <w:sz w:val="28"/>
          <w:szCs w:val="24"/>
          <w:lang w:eastAsia="ru-RU"/>
        </w:rPr>
        <w:t>Основные направления образовательной работы с детьми по формированию основ безопасности:</w:t>
      </w:r>
    </w:p>
    <w:p w:rsidR="0026138A" w:rsidRPr="0026138A" w:rsidRDefault="0026138A" w:rsidP="002965F9">
      <w:pPr>
        <w:numPr>
          <w:ilvl w:val="0"/>
          <w:numId w:val="96"/>
        </w:numPr>
        <w:spacing w:after="0" w:line="240" w:lineRule="auto"/>
        <w:ind w:right="354" w:firstLine="567"/>
        <w:contextualSpacing/>
        <w:jc w:val="both"/>
        <w:rPr>
          <w:rFonts w:ascii="Times New Roman" w:eastAsia="Times New Roman" w:hAnsi="Times New Roman" w:cs="Times New Roman"/>
          <w:bCs/>
          <w:sz w:val="28"/>
          <w:szCs w:val="24"/>
          <w:lang w:eastAsia="ru-RU"/>
        </w:rPr>
      </w:pPr>
      <w:r w:rsidRPr="0026138A">
        <w:rPr>
          <w:rFonts w:ascii="Times New Roman" w:eastAsia="Times New Roman" w:hAnsi="Times New Roman" w:cs="Times New Roman"/>
          <w:bCs/>
          <w:sz w:val="28"/>
          <w:szCs w:val="24"/>
          <w:lang w:eastAsia="ru-RU"/>
        </w:rPr>
        <w:t>Ребенок и другие люди.</w:t>
      </w:r>
    </w:p>
    <w:p w:rsidR="0026138A" w:rsidRPr="0026138A" w:rsidRDefault="0026138A" w:rsidP="002965F9">
      <w:pPr>
        <w:numPr>
          <w:ilvl w:val="0"/>
          <w:numId w:val="96"/>
        </w:numPr>
        <w:spacing w:after="0" w:line="240" w:lineRule="auto"/>
        <w:ind w:right="354" w:firstLine="567"/>
        <w:contextualSpacing/>
        <w:jc w:val="both"/>
        <w:rPr>
          <w:rFonts w:ascii="Times New Roman" w:eastAsia="Times New Roman" w:hAnsi="Times New Roman" w:cs="Times New Roman"/>
          <w:bCs/>
          <w:sz w:val="28"/>
          <w:szCs w:val="24"/>
          <w:lang w:eastAsia="ru-RU"/>
        </w:rPr>
      </w:pPr>
      <w:r w:rsidRPr="0026138A">
        <w:rPr>
          <w:rFonts w:ascii="Times New Roman" w:eastAsia="Times New Roman" w:hAnsi="Times New Roman" w:cs="Times New Roman"/>
          <w:bCs/>
          <w:sz w:val="28"/>
          <w:szCs w:val="24"/>
          <w:lang w:eastAsia="ru-RU"/>
        </w:rPr>
        <w:t>Ребенок и природа.</w:t>
      </w:r>
    </w:p>
    <w:p w:rsidR="0026138A" w:rsidRPr="0026138A" w:rsidRDefault="0026138A" w:rsidP="002965F9">
      <w:pPr>
        <w:numPr>
          <w:ilvl w:val="0"/>
          <w:numId w:val="96"/>
        </w:numPr>
        <w:spacing w:after="0" w:line="240" w:lineRule="auto"/>
        <w:ind w:right="354" w:firstLine="567"/>
        <w:contextualSpacing/>
        <w:jc w:val="both"/>
        <w:rPr>
          <w:rFonts w:ascii="Times New Roman" w:eastAsia="Times New Roman" w:hAnsi="Times New Roman" w:cs="Times New Roman"/>
          <w:bCs/>
          <w:sz w:val="28"/>
          <w:szCs w:val="24"/>
          <w:lang w:eastAsia="ru-RU"/>
        </w:rPr>
      </w:pPr>
      <w:r w:rsidRPr="0026138A">
        <w:rPr>
          <w:rFonts w:ascii="Times New Roman" w:eastAsia="Times New Roman" w:hAnsi="Times New Roman" w:cs="Times New Roman"/>
          <w:bCs/>
          <w:sz w:val="28"/>
          <w:szCs w:val="24"/>
          <w:lang w:eastAsia="ru-RU"/>
        </w:rPr>
        <w:t>Ребенок дома.</w:t>
      </w:r>
    </w:p>
    <w:p w:rsidR="0026138A" w:rsidRPr="0026138A" w:rsidRDefault="0026138A" w:rsidP="002965F9">
      <w:pPr>
        <w:numPr>
          <w:ilvl w:val="0"/>
          <w:numId w:val="96"/>
        </w:numPr>
        <w:spacing w:after="0" w:line="240" w:lineRule="auto"/>
        <w:ind w:right="354" w:firstLine="567"/>
        <w:contextualSpacing/>
        <w:jc w:val="both"/>
        <w:rPr>
          <w:rFonts w:ascii="Times New Roman" w:eastAsia="Times New Roman" w:hAnsi="Times New Roman" w:cs="Times New Roman"/>
          <w:bCs/>
          <w:sz w:val="28"/>
          <w:szCs w:val="24"/>
          <w:lang w:eastAsia="ru-RU"/>
        </w:rPr>
      </w:pPr>
      <w:r w:rsidRPr="0026138A">
        <w:rPr>
          <w:rFonts w:ascii="Times New Roman" w:eastAsia="Times New Roman" w:hAnsi="Times New Roman" w:cs="Times New Roman"/>
          <w:bCs/>
          <w:sz w:val="28"/>
          <w:szCs w:val="24"/>
          <w:lang w:eastAsia="ru-RU"/>
        </w:rPr>
        <w:t>Здоровье ребенка.</w:t>
      </w:r>
    </w:p>
    <w:p w:rsidR="0026138A" w:rsidRPr="0026138A" w:rsidRDefault="0026138A" w:rsidP="002965F9">
      <w:pPr>
        <w:numPr>
          <w:ilvl w:val="0"/>
          <w:numId w:val="96"/>
        </w:numPr>
        <w:spacing w:after="0" w:line="240" w:lineRule="auto"/>
        <w:ind w:right="354" w:firstLine="567"/>
        <w:contextualSpacing/>
        <w:jc w:val="both"/>
        <w:rPr>
          <w:rFonts w:ascii="Times New Roman" w:eastAsia="Times New Roman" w:hAnsi="Times New Roman" w:cs="Times New Roman"/>
          <w:bCs/>
          <w:sz w:val="28"/>
          <w:szCs w:val="24"/>
          <w:lang w:eastAsia="ru-RU"/>
        </w:rPr>
      </w:pPr>
      <w:r w:rsidRPr="0026138A">
        <w:rPr>
          <w:rFonts w:ascii="Times New Roman" w:eastAsia="Times New Roman" w:hAnsi="Times New Roman" w:cs="Times New Roman"/>
          <w:bCs/>
          <w:sz w:val="28"/>
          <w:szCs w:val="24"/>
          <w:lang w:eastAsia="ru-RU"/>
        </w:rPr>
        <w:t>Эмоциональное благополучие ребенка.</w:t>
      </w:r>
    </w:p>
    <w:p w:rsidR="0026138A" w:rsidRPr="0026138A" w:rsidRDefault="0026138A" w:rsidP="002965F9">
      <w:pPr>
        <w:numPr>
          <w:ilvl w:val="0"/>
          <w:numId w:val="96"/>
        </w:numPr>
        <w:spacing w:after="0" w:line="240" w:lineRule="auto"/>
        <w:ind w:right="354" w:firstLine="567"/>
        <w:contextualSpacing/>
        <w:jc w:val="both"/>
        <w:rPr>
          <w:rFonts w:ascii="Times New Roman" w:eastAsia="Times New Roman" w:hAnsi="Times New Roman" w:cs="Times New Roman"/>
          <w:bCs/>
          <w:sz w:val="28"/>
          <w:szCs w:val="24"/>
          <w:lang w:eastAsia="ru-RU"/>
        </w:rPr>
      </w:pPr>
      <w:r w:rsidRPr="0026138A">
        <w:rPr>
          <w:rFonts w:ascii="Times New Roman" w:eastAsia="Times New Roman" w:hAnsi="Times New Roman" w:cs="Times New Roman"/>
          <w:bCs/>
          <w:sz w:val="28"/>
          <w:szCs w:val="24"/>
          <w:lang w:eastAsia="ru-RU"/>
        </w:rPr>
        <w:t>Ребенок на улице.</w:t>
      </w:r>
    </w:p>
    <w:p w:rsidR="0026138A" w:rsidRDefault="0026138A" w:rsidP="0026138A">
      <w:pPr>
        <w:spacing w:before="240" w:after="0" w:line="240" w:lineRule="auto"/>
        <w:ind w:right="354" w:firstLine="567"/>
        <w:jc w:val="both"/>
        <w:rPr>
          <w:rFonts w:ascii="Times New Roman" w:eastAsia="Times New Roman" w:hAnsi="Times New Roman" w:cs="Times New Roman"/>
          <w:bCs/>
          <w:sz w:val="28"/>
          <w:szCs w:val="24"/>
          <w:lang w:eastAsia="ru-RU"/>
        </w:rPr>
      </w:pPr>
      <w:r w:rsidRPr="0026138A">
        <w:rPr>
          <w:rFonts w:ascii="Times New Roman" w:eastAsia="Times New Roman" w:hAnsi="Times New Roman" w:cs="Times New Roman"/>
          <w:bCs/>
          <w:sz w:val="28"/>
          <w:szCs w:val="24"/>
          <w:lang w:eastAsia="ru-RU"/>
        </w:rPr>
        <w:t xml:space="preserve">С задачами и содержанием образовательной работы с детьми разных возрастных групп по данным направлениям можно ознакомиться в программе «От рождения до школы» под ред. Н.Е. Вераксы, Т.С. Комаровой, М.А. Васильевой. М.: </w:t>
      </w:r>
      <w:r w:rsidR="000504A1">
        <w:rPr>
          <w:rFonts w:ascii="Times New Roman" w:eastAsia="Times New Roman" w:hAnsi="Times New Roman" w:cs="Times New Roman"/>
          <w:bCs/>
          <w:sz w:val="28"/>
          <w:szCs w:val="24"/>
          <w:lang w:eastAsia="ru-RU"/>
        </w:rPr>
        <w:t>Мозаика-С</w:t>
      </w:r>
      <w:r w:rsidR="000504A1" w:rsidRPr="0026138A">
        <w:rPr>
          <w:rFonts w:ascii="Times New Roman" w:eastAsia="Times New Roman" w:hAnsi="Times New Roman" w:cs="Times New Roman"/>
          <w:bCs/>
          <w:sz w:val="28"/>
          <w:szCs w:val="24"/>
          <w:lang w:eastAsia="ru-RU"/>
        </w:rPr>
        <w:t>интез</w:t>
      </w:r>
      <w:r w:rsidRPr="0026138A">
        <w:rPr>
          <w:rFonts w:ascii="Times New Roman" w:eastAsia="Times New Roman" w:hAnsi="Times New Roman" w:cs="Times New Roman"/>
          <w:bCs/>
          <w:sz w:val="28"/>
          <w:szCs w:val="24"/>
          <w:lang w:eastAsia="ru-RU"/>
        </w:rPr>
        <w:t xml:space="preserve">, 2014 (стр. 59-63) </w:t>
      </w:r>
    </w:p>
    <w:p w:rsidR="00E64ABF" w:rsidRDefault="00E64ABF" w:rsidP="0026138A">
      <w:pPr>
        <w:spacing w:before="240" w:after="0" w:line="240" w:lineRule="auto"/>
        <w:ind w:right="354" w:firstLine="567"/>
        <w:jc w:val="both"/>
        <w:rPr>
          <w:rFonts w:ascii="Times New Roman" w:eastAsia="Times New Roman" w:hAnsi="Times New Roman" w:cs="Times New Roman"/>
          <w:bCs/>
          <w:sz w:val="28"/>
          <w:szCs w:val="24"/>
          <w:lang w:eastAsia="ru-RU"/>
        </w:rPr>
      </w:pPr>
    </w:p>
    <w:p w:rsidR="00E64ABF" w:rsidRPr="00E64ABF" w:rsidRDefault="00E64ABF" w:rsidP="002965F9">
      <w:pPr>
        <w:numPr>
          <w:ilvl w:val="1"/>
          <w:numId w:val="90"/>
        </w:numPr>
        <w:spacing w:before="240" w:after="0" w:line="240" w:lineRule="auto"/>
        <w:ind w:left="1506" w:right="354"/>
        <w:contextualSpacing/>
        <w:jc w:val="both"/>
        <w:rPr>
          <w:rFonts w:ascii="Times New Roman" w:eastAsia="Times New Roman" w:hAnsi="Times New Roman" w:cs="Times New Roman"/>
          <w:b/>
          <w:bCs/>
          <w:sz w:val="28"/>
          <w:szCs w:val="24"/>
          <w:lang w:eastAsia="ru-RU"/>
        </w:rPr>
      </w:pPr>
      <w:r w:rsidRPr="00E64ABF">
        <w:rPr>
          <w:rFonts w:ascii="Times New Roman" w:eastAsia="Times New Roman" w:hAnsi="Times New Roman" w:cs="Times New Roman"/>
          <w:b/>
          <w:bCs/>
          <w:sz w:val="28"/>
          <w:szCs w:val="24"/>
          <w:lang w:eastAsia="ru-RU"/>
        </w:rPr>
        <w:t>Образовательная область «Познавательное развитие»</w:t>
      </w:r>
    </w:p>
    <w:p w:rsidR="00E64ABF" w:rsidRPr="00E64ABF" w:rsidRDefault="00E64ABF" w:rsidP="00E64ABF">
      <w:pPr>
        <w:spacing w:before="240" w:after="0" w:line="240" w:lineRule="auto"/>
        <w:ind w:right="354" w:firstLine="567"/>
        <w:jc w:val="both"/>
        <w:rPr>
          <w:rFonts w:ascii="Times New Roman" w:eastAsia="Times New Roman" w:hAnsi="Times New Roman" w:cs="Times New Roman"/>
          <w:b/>
          <w:bCs/>
          <w:i/>
          <w:sz w:val="28"/>
          <w:szCs w:val="24"/>
          <w:lang w:eastAsia="ru-RU"/>
        </w:rPr>
      </w:pPr>
      <w:r w:rsidRPr="00E64ABF">
        <w:rPr>
          <w:rFonts w:ascii="Times New Roman" w:eastAsia="Times New Roman" w:hAnsi="Times New Roman" w:cs="Times New Roman"/>
          <w:b/>
          <w:bCs/>
          <w:i/>
          <w:sz w:val="28"/>
          <w:szCs w:val="24"/>
          <w:lang w:eastAsia="ru-RU"/>
        </w:rPr>
        <w:t>Познавательное развитие дошкольников включает в себя:</w:t>
      </w:r>
    </w:p>
    <w:p w:rsidR="00E64ABF" w:rsidRPr="00E64ABF" w:rsidRDefault="00E64ABF" w:rsidP="002965F9">
      <w:pPr>
        <w:numPr>
          <w:ilvl w:val="0"/>
          <w:numId w:val="97"/>
        </w:numPr>
        <w:spacing w:before="240" w:after="0" w:line="240" w:lineRule="auto"/>
        <w:ind w:right="354" w:firstLine="567"/>
        <w:contextualSpacing/>
        <w:jc w:val="both"/>
        <w:rPr>
          <w:rFonts w:ascii="Times New Roman" w:eastAsia="Times New Roman" w:hAnsi="Times New Roman" w:cs="Times New Roman"/>
          <w:bCs/>
          <w:sz w:val="28"/>
          <w:szCs w:val="24"/>
          <w:lang w:eastAsia="ru-RU"/>
        </w:rPr>
      </w:pPr>
      <w:r w:rsidRPr="00E64ABF">
        <w:rPr>
          <w:rFonts w:ascii="Times New Roman" w:eastAsia="Times New Roman" w:hAnsi="Times New Roman" w:cs="Times New Roman"/>
          <w:bCs/>
          <w:sz w:val="28"/>
          <w:szCs w:val="24"/>
          <w:lang w:eastAsia="ru-RU"/>
        </w:rPr>
        <w:t>Развитие мышления, памяти и внимания (посредством различных видов деятельности, вопросов детей, занятий по развитию логики, развивающих игр).</w:t>
      </w:r>
    </w:p>
    <w:p w:rsidR="00E64ABF" w:rsidRPr="00E64ABF" w:rsidRDefault="00E64ABF" w:rsidP="002965F9">
      <w:pPr>
        <w:numPr>
          <w:ilvl w:val="0"/>
          <w:numId w:val="97"/>
        </w:numPr>
        <w:spacing w:before="240" w:after="0" w:line="240" w:lineRule="auto"/>
        <w:ind w:right="354" w:firstLine="567"/>
        <w:contextualSpacing/>
        <w:jc w:val="both"/>
        <w:rPr>
          <w:rFonts w:ascii="Times New Roman" w:eastAsia="Times New Roman" w:hAnsi="Times New Roman" w:cs="Times New Roman"/>
          <w:bCs/>
          <w:sz w:val="28"/>
          <w:szCs w:val="24"/>
          <w:lang w:eastAsia="ru-RU"/>
        </w:rPr>
      </w:pPr>
      <w:r w:rsidRPr="00E64ABF">
        <w:rPr>
          <w:rFonts w:ascii="Times New Roman" w:eastAsia="Times New Roman" w:hAnsi="Times New Roman" w:cs="Times New Roman"/>
          <w:bCs/>
          <w:sz w:val="28"/>
          <w:szCs w:val="24"/>
          <w:lang w:eastAsia="ru-RU"/>
        </w:rPr>
        <w:t>Развитие любознательности (посредством развития познавательной мотивации, развития воображения и творческой активности).</w:t>
      </w:r>
    </w:p>
    <w:p w:rsidR="00E64ABF" w:rsidRPr="00E64ABF" w:rsidRDefault="00E64ABF" w:rsidP="002965F9">
      <w:pPr>
        <w:numPr>
          <w:ilvl w:val="0"/>
          <w:numId w:val="97"/>
        </w:numPr>
        <w:spacing w:before="240" w:after="0" w:line="240" w:lineRule="auto"/>
        <w:ind w:right="354" w:firstLine="567"/>
        <w:contextualSpacing/>
        <w:jc w:val="both"/>
        <w:rPr>
          <w:rFonts w:ascii="Times New Roman" w:eastAsia="Times New Roman" w:hAnsi="Times New Roman" w:cs="Times New Roman"/>
          <w:bCs/>
          <w:sz w:val="28"/>
          <w:szCs w:val="24"/>
          <w:lang w:eastAsia="ru-RU"/>
        </w:rPr>
      </w:pPr>
      <w:r w:rsidRPr="00E64ABF">
        <w:rPr>
          <w:rFonts w:ascii="Times New Roman" w:eastAsia="Times New Roman" w:hAnsi="Times New Roman" w:cs="Times New Roman"/>
          <w:bCs/>
          <w:sz w:val="28"/>
          <w:szCs w:val="24"/>
          <w:lang w:eastAsia="ru-RU"/>
        </w:rPr>
        <w:t>Формирование специальных способов ориентации (посредством экспериментирования с природным материалом, использования схем, символов, знаков).</w:t>
      </w:r>
    </w:p>
    <w:p w:rsidR="00E64ABF" w:rsidRPr="00E64ABF" w:rsidRDefault="00E64ABF" w:rsidP="00E64ABF">
      <w:pPr>
        <w:spacing w:before="240" w:after="0" w:line="240" w:lineRule="auto"/>
        <w:ind w:right="354" w:firstLine="567"/>
        <w:jc w:val="both"/>
        <w:rPr>
          <w:rFonts w:ascii="Times New Roman" w:eastAsia="Times New Roman" w:hAnsi="Times New Roman" w:cs="Times New Roman"/>
          <w:bCs/>
          <w:sz w:val="28"/>
          <w:szCs w:val="24"/>
          <w:lang w:eastAsia="ru-RU"/>
        </w:rPr>
      </w:pPr>
      <w:r w:rsidRPr="00E64ABF">
        <w:rPr>
          <w:rFonts w:ascii="Times New Roman" w:eastAsia="Times New Roman" w:hAnsi="Times New Roman" w:cs="Times New Roman"/>
          <w:bCs/>
          <w:sz w:val="28"/>
          <w:szCs w:val="24"/>
          <w:lang w:eastAsia="ru-RU"/>
        </w:rPr>
        <w:t>Реализация принципа развивающего обучения, заявленного в целевом разделе Программы. Определяет главной целью построения всего образовательного процесса полноценное психическое развитие ребенка, развитие его познавательных и художественных способностей. Для развития познавательных способностей огромное значение приобретает педагогическая поддержка инициативы детей и их самодеятельности и познания окружающего мира.</w:t>
      </w:r>
    </w:p>
    <w:p w:rsidR="00E64ABF" w:rsidRPr="00E64ABF" w:rsidRDefault="00E64ABF" w:rsidP="00E64ABF">
      <w:pPr>
        <w:spacing w:before="240" w:after="0" w:line="240" w:lineRule="auto"/>
        <w:ind w:right="354" w:firstLine="567"/>
        <w:jc w:val="both"/>
        <w:rPr>
          <w:rFonts w:ascii="Times New Roman" w:eastAsia="Times New Roman" w:hAnsi="Times New Roman" w:cs="Times New Roman"/>
          <w:b/>
          <w:bCs/>
          <w:i/>
          <w:sz w:val="28"/>
          <w:szCs w:val="24"/>
          <w:lang w:eastAsia="ru-RU"/>
        </w:rPr>
      </w:pPr>
      <w:r w:rsidRPr="00E64ABF">
        <w:rPr>
          <w:rFonts w:ascii="Times New Roman" w:eastAsia="Times New Roman" w:hAnsi="Times New Roman" w:cs="Times New Roman"/>
          <w:b/>
          <w:bCs/>
          <w:i/>
          <w:sz w:val="28"/>
          <w:szCs w:val="24"/>
          <w:lang w:eastAsia="ru-RU"/>
        </w:rPr>
        <w:t>Педагогические условия успешного и полноценного интеллектуального развития детей дошкольного возраста</w:t>
      </w:r>
    </w:p>
    <w:p w:rsidR="00E64ABF" w:rsidRPr="00E64ABF" w:rsidRDefault="00E64ABF" w:rsidP="002965F9">
      <w:pPr>
        <w:numPr>
          <w:ilvl w:val="0"/>
          <w:numId w:val="98"/>
        </w:numPr>
        <w:spacing w:before="240" w:after="0" w:line="240" w:lineRule="auto"/>
        <w:ind w:right="354"/>
        <w:contextualSpacing/>
        <w:jc w:val="both"/>
        <w:rPr>
          <w:rFonts w:ascii="Times New Roman" w:eastAsia="Times New Roman" w:hAnsi="Times New Roman" w:cs="Times New Roman"/>
          <w:bCs/>
          <w:sz w:val="28"/>
          <w:szCs w:val="24"/>
          <w:lang w:eastAsia="ru-RU"/>
        </w:rPr>
      </w:pPr>
      <w:r w:rsidRPr="00E64ABF">
        <w:rPr>
          <w:rFonts w:ascii="Times New Roman" w:eastAsia="Times New Roman" w:hAnsi="Times New Roman" w:cs="Times New Roman"/>
          <w:bCs/>
          <w:sz w:val="28"/>
          <w:szCs w:val="24"/>
          <w:lang w:eastAsia="ru-RU"/>
        </w:rPr>
        <w:t xml:space="preserve">Обеспечение использования собственных, в том числе «ручных», действий в познании различных количественных групп, дающих </w:t>
      </w:r>
      <w:r w:rsidRPr="00E64ABF">
        <w:rPr>
          <w:rFonts w:ascii="Times New Roman" w:eastAsia="Times New Roman" w:hAnsi="Times New Roman" w:cs="Times New Roman"/>
          <w:bCs/>
          <w:sz w:val="28"/>
          <w:szCs w:val="24"/>
          <w:lang w:eastAsia="ru-RU"/>
        </w:rPr>
        <w:lastRenderedPageBreak/>
        <w:t>возможность накопления чувственного опыта предметно-количественного содержания.</w:t>
      </w:r>
    </w:p>
    <w:p w:rsidR="00E64ABF" w:rsidRPr="00E64ABF" w:rsidRDefault="00E64ABF" w:rsidP="002965F9">
      <w:pPr>
        <w:numPr>
          <w:ilvl w:val="0"/>
          <w:numId w:val="98"/>
        </w:numPr>
        <w:spacing w:before="240" w:after="0" w:line="240" w:lineRule="auto"/>
        <w:ind w:right="354"/>
        <w:contextualSpacing/>
        <w:jc w:val="both"/>
        <w:rPr>
          <w:rFonts w:ascii="Times New Roman" w:eastAsia="Times New Roman" w:hAnsi="Times New Roman" w:cs="Times New Roman"/>
          <w:bCs/>
          <w:sz w:val="28"/>
          <w:szCs w:val="24"/>
          <w:lang w:eastAsia="ru-RU"/>
        </w:rPr>
      </w:pPr>
      <w:r w:rsidRPr="00E64ABF">
        <w:rPr>
          <w:rFonts w:ascii="Times New Roman" w:eastAsia="Times New Roman" w:hAnsi="Times New Roman" w:cs="Times New Roman"/>
          <w:bCs/>
          <w:sz w:val="28"/>
          <w:szCs w:val="24"/>
          <w:lang w:eastAsia="ru-RU"/>
        </w:rPr>
        <w:t>Использование разнообразного дидактического наглядного материала, способствующего выполнению каждым ребенком действий с различными предметами, величинами.</w:t>
      </w:r>
    </w:p>
    <w:p w:rsidR="00E64ABF" w:rsidRPr="00E64ABF" w:rsidRDefault="00E64ABF" w:rsidP="002965F9">
      <w:pPr>
        <w:numPr>
          <w:ilvl w:val="0"/>
          <w:numId w:val="98"/>
        </w:numPr>
        <w:spacing w:before="240" w:after="0" w:line="240" w:lineRule="auto"/>
        <w:ind w:right="354"/>
        <w:contextualSpacing/>
        <w:jc w:val="both"/>
        <w:rPr>
          <w:rFonts w:ascii="Times New Roman" w:eastAsia="Times New Roman" w:hAnsi="Times New Roman" w:cs="Times New Roman"/>
          <w:bCs/>
          <w:sz w:val="28"/>
          <w:szCs w:val="24"/>
          <w:lang w:eastAsia="ru-RU"/>
        </w:rPr>
      </w:pPr>
      <w:r w:rsidRPr="00E64ABF">
        <w:rPr>
          <w:rFonts w:ascii="Times New Roman" w:eastAsia="Times New Roman" w:hAnsi="Times New Roman" w:cs="Times New Roman"/>
          <w:bCs/>
          <w:sz w:val="28"/>
          <w:szCs w:val="24"/>
          <w:lang w:eastAsia="ru-RU"/>
        </w:rPr>
        <w:t>Организация речевого общения детей, обеспечивающее самостоятельное использование слов, обозначающих математические понятия, явления окружающей действительности.</w:t>
      </w:r>
    </w:p>
    <w:p w:rsidR="00E64ABF" w:rsidRPr="00E64ABF" w:rsidRDefault="00E64ABF" w:rsidP="002965F9">
      <w:pPr>
        <w:numPr>
          <w:ilvl w:val="0"/>
          <w:numId w:val="98"/>
        </w:numPr>
        <w:spacing w:before="240" w:after="0" w:line="240" w:lineRule="auto"/>
        <w:ind w:right="354"/>
        <w:contextualSpacing/>
        <w:jc w:val="both"/>
        <w:rPr>
          <w:rFonts w:ascii="Times New Roman" w:eastAsia="Times New Roman" w:hAnsi="Times New Roman" w:cs="Times New Roman"/>
          <w:bCs/>
          <w:sz w:val="28"/>
          <w:szCs w:val="24"/>
          <w:lang w:eastAsia="ru-RU"/>
        </w:rPr>
      </w:pPr>
      <w:r w:rsidRPr="00E64ABF">
        <w:rPr>
          <w:rFonts w:ascii="Times New Roman" w:eastAsia="Times New Roman" w:hAnsi="Times New Roman" w:cs="Times New Roman"/>
          <w:bCs/>
          <w:sz w:val="28"/>
          <w:szCs w:val="24"/>
          <w:lang w:eastAsia="ru-RU"/>
        </w:rPr>
        <w:t>Организация разнообразных форм взаимодействия: «</w:t>
      </w:r>
      <w:proofErr w:type="gramStart"/>
      <w:r w:rsidRPr="00E64ABF">
        <w:rPr>
          <w:rFonts w:ascii="Times New Roman" w:eastAsia="Times New Roman" w:hAnsi="Times New Roman" w:cs="Times New Roman"/>
          <w:bCs/>
          <w:sz w:val="28"/>
          <w:szCs w:val="24"/>
          <w:lang w:eastAsia="ru-RU"/>
        </w:rPr>
        <w:t>педагог-дети</w:t>
      </w:r>
      <w:proofErr w:type="gramEnd"/>
      <w:r w:rsidRPr="00E64ABF">
        <w:rPr>
          <w:rFonts w:ascii="Times New Roman" w:eastAsia="Times New Roman" w:hAnsi="Times New Roman" w:cs="Times New Roman"/>
          <w:bCs/>
          <w:sz w:val="28"/>
          <w:szCs w:val="24"/>
          <w:lang w:eastAsia="ru-RU"/>
        </w:rPr>
        <w:t>», «дети-дети».</w:t>
      </w:r>
    </w:p>
    <w:p w:rsidR="00E64ABF" w:rsidRPr="00E64ABF" w:rsidRDefault="00E64ABF" w:rsidP="002965F9">
      <w:pPr>
        <w:numPr>
          <w:ilvl w:val="0"/>
          <w:numId w:val="98"/>
        </w:numPr>
        <w:spacing w:before="240" w:after="0" w:line="240" w:lineRule="auto"/>
        <w:ind w:right="354"/>
        <w:contextualSpacing/>
        <w:jc w:val="both"/>
        <w:rPr>
          <w:rFonts w:ascii="Times New Roman" w:eastAsia="Times New Roman" w:hAnsi="Times New Roman" w:cs="Times New Roman"/>
          <w:bCs/>
          <w:sz w:val="28"/>
          <w:szCs w:val="24"/>
          <w:lang w:eastAsia="ru-RU"/>
        </w:rPr>
      </w:pPr>
      <w:r w:rsidRPr="00E64ABF">
        <w:rPr>
          <w:rFonts w:ascii="Times New Roman" w:eastAsia="Times New Roman" w:hAnsi="Times New Roman" w:cs="Times New Roman"/>
          <w:bCs/>
          <w:sz w:val="28"/>
          <w:szCs w:val="24"/>
          <w:lang w:eastAsia="ru-RU"/>
        </w:rPr>
        <w:t xml:space="preserve">Организация обучения детей, предполагающая использование детьми совместных действий в освоении различных понятий. Для этого на занятиях детей организуют в </w:t>
      </w:r>
      <w:proofErr w:type="spellStart"/>
      <w:r w:rsidRPr="00E64ABF">
        <w:rPr>
          <w:rFonts w:ascii="Times New Roman" w:eastAsia="Times New Roman" w:hAnsi="Times New Roman" w:cs="Times New Roman"/>
          <w:bCs/>
          <w:sz w:val="28"/>
          <w:szCs w:val="24"/>
          <w:lang w:eastAsia="ru-RU"/>
        </w:rPr>
        <w:t>микрогруппы</w:t>
      </w:r>
      <w:proofErr w:type="spellEnd"/>
      <w:r w:rsidRPr="00E64ABF">
        <w:rPr>
          <w:rFonts w:ascii="Times New Roman" w:eastAsia="Times New Roman" w:hAnsi="Times New Roman" w:cs="Times New Roman"/>
          <w:bCs/>
          <w:sz w:val="28"/>
          <w:szCs w:val="24"/>
          <w:lang w:eastAsia="ru-RU"/>
        </w:rPr>
        <w:t xml:space="preserve"> по 3-4 человека. Такая организация провоцирует активное речевое общение детей со сверстниками.</w:t>
      </w:r>
    </w:p>
    <w:p w:rsidR="00E64ABF" w:rsidRPr="00E64ABF" w:rsidRDefault="00E64ABF" w:rsidP="002965F9">
      <w:pPr>
        <w:numPr>
          <w:ilvl w:val="0"/>
          <w:numId w:val="98"/>
        </w:numPr>
        <w:spacing w:before="240" w:after="0" w:line="240" w:lineRule="auto"/>
        <w:ind w:right="354"/>
        <w:contextualSpacing/>
        <w:jc w:val="both"/>
        <w:rPr>
          <w:rFonts w:ascii="Times New Roman" w:eastAsia="Times New Roman" w:hAnsi="Times New Roman" w:cs="Times New Roman"/>
          <w:bCs/>
          <w:sz w:val="28"/>
          <w:szCs w:val="24"/>
          <w:lang w:eastAsia="ru-RU"/>
        </w:rPr>
      </w:pPr>
      <w:r w:rsidRPr="00E64ABF">
        <w:rPr>
          <w:rFonts w:ascii="Times New Roman" w:eastAsia="Times New Roman" w:hAnsi="Times New Roman" w:cs="Times New Roman"/>
          <w:bCs/>
          <w:sz w:val="28"/>
          <w:szCs w:val="24"/>
          <w:lang w:eastAsia="ru-RU"/>
        </w:rPr>
        <w:t>Позиция педагога  при организации жизни детей в детском саду дает возможность самостоятельного накопления чувственного опыта и его осмысления. Основная роль воспитателя заключается в организации ситуации для познания детьми отношений между предметами, когда ребенок сохраняет в процессе обучения чувство комфортности и уверенности в собственных силах.</w:t>
      </w:r>
    </w:p>
    <w:p w:rsidR="00E64ABF" w:rsidRPr="00E64ABF" w:rsidRDefault="00E64ABF" w:rsidP="002965F9">
      <w:pPr>
        <w:numPr>
          <w:ilvl w:val="0"/>
          <w:numId w:val="98"/>
        </w:numPr>
        <w:spacing w:before="240" w:after="0" w:line="240" w:lineRule="auto"/>
        <w:ind w:right="354"/>
        <w:contextualSpacing/>
        <w:jc w:val="both"/>
        <w:rPr>
          <w:rFonts w:ascii="Times New Roman" w:eastAsia="Times New Roman" w:hAnsi="Times New Roman" w:cs="Times New Roman"/>
          <w:bCs/>
          <w:sz w:val="28"/>
          <w:szCs w:val="24"/>
          <w:lang w:eastAsia="ru-RU"/>
        </w:rPr>
      </w:pPr>
      <w:r w:rsidRPr="00E64ABF">
        <w:rPr>
          <w:rFonts w:ascii="Times New Roman" w:eastAsia="Times New Roman" w:hAnsi="Times New Roman" w:cs="Times New Roman"/>
          <w:bCs/>
          <w:sz w:val="28"/>
          <w:szCs w:val="24"/>
          <w:lang w:eastAsia="ru-RU"/>
        </w:rPr>
        <w:t>Психологическая перестройка позиции педагога на личностно-ориентированное взаимодействие с ребенком в процессе обучения, содержанием которого является формирование у детей средств и способов приобретения знаний в ходе специально организованной самостоятельной деятельности.</w:t>
      </w:r>
    </w:p>
    <w:p w:rsidR="00E64ABF" w:rsidRPr="00E64ABF" w:rsidRDefault="00E64ABF" w:rsidP="002965F9">
      <w:pPr>
        <w:numPr>
          <w:ilvl w:val="0"/>
          <w:numId w:val="98"/>
        </w:numPr>
        <w:spacing w:before="240" w:after="0" w:line="240" w:lineRule="auto"/>
        <w:ind w:right="354"/>
        <w:contextualSpacing/>
        <w:jc w:val="both"/>
        <w:rPr>
          <w:rFonts w:ascii="Times New Roman" w:eastAsia="Times New Roman" w:hAnsi="Times New Roman" w:cs="Times New Roman"/>
          <w:bCs/>
          <w:sz w:val="28"/>
          <w:szCs w:val="24"/>
          <w:lang w:eastAsia="ru-RU"/>
        </w:rPr>
      </w:pPr>
      <w:r w:rsidRPr="00E64ABF">
        <w:rPr>
          <w:rFonts w:ascii="Times New Roman" w:eastAsia="Times New Roman" w:hAnsi="Times New Roman" w:cs="Times New Roman"/>
          <w:bCs/>
          <w:sz w:val="28"/>
          <w:szCs w:val="24"/>
          <w:lang w:eastAsia="ru-RU"/>
        </w:rPr>
        <w:t>Фиксация успеха, достигнутого ребенком, его аргументация создают положительный эмоциональный фон для проведения обучения, способствуют возникновению познавательного интереса.</w:t>
      </w:r>
    </w:p>
    <w:p w:rsidR="00E64ABF" w:rsidRPr="00E64ABF" w:rsidRDefault="00E64ABF" w:rsidP="00E64ABF">
      <w:pPr>
        <w:spacing w:before="240" w:after="0" w:line="240" w:lineRule="auto"/>
        <w:ind w:right="354" w:firstLine="567"/>
        <w:jc w:val="both"/>
        <w:rPr>
          <w:rFonts w:ascii="Times New Roman" w:eastAsia="Times New Roman" w:hAnsi="Times New Roman" w:cs="Times New Roman"/>
          <w:bCs/>
          <w:sz w:val="28"/>
          <w:szCs w:val="24"/>
          <w:lang w:eastAsia="ru-RU"/>
        </w:rPr>
      </w:pPr>
      <w:r w:rsidRPr="00E64ABF">
        <w:rPr>
          <w:rFonts w:ascii="Times New Roman" w:eastAsia="Times New Roman" w:hAnsi="Times New Roman" w:cs="Times New Roman"/>
          <w:bCs/>
          <w:sz w:val="28"/>
          <w:szCs w:val="24"/>
          <w:lang w:eastAsia="ru-RU"/>
        </w:rPr>
        <w:t>Реализация принципа развивающего обучения также требует построения образовательной работы не только с учетом уровня актуального развития ребенка, но и в зоне его ближайшего развития.</w:t>
      </w:r>
    </w:p>
    <w:p w:rsidR="00E64ABF" w:rsidRPr="00E64ABF" w:rsidRDefault="00E64ABF" w:rsidP="00E64ABF">
      <w:pPr>
        <w:spacing w:before="240" w:after="0" w:line="240" w:lineRule="auto"/>
        <w:ind w:right="354" w:firstLine="426"/>
        <w:jc w:val="both"/>
        <w:rPr>
          <w:rFonts w:ascii="Times New Roman" w:eastAsia="Times New Roman" w:hAnsi="Times New Roman" w:cs="Times New Roman"/>
          <w:bCs/>
          <w:sz w:val="28"/>
          <w:szCs w:val="24"/>
          <w:lang w:eastAsia="ru-RU"/>
        </w:rPr>
      </w:pPr>
      <w:r w:rsidRPr="00E64ABF">
        <w:rPr>
          <w:rFonts w:ascii="Times New Roman" w:eastAsia="Times New Roman" w:hAnsi="Times New Roman" w:cs="Times New Roman"/>
          <w:bCs/>
          <w:noProof/>
          <w:sz w:val="28"/>
          <w:szCs w:val="24"/>
          <w:lang w:eastAsia="ru-RU"/>
        </w:rPr>
        <w:drawing>
          <wp:inline distT="0" distB="0" distL="0" distR="0">
            <wp:extent cx="3648075" cy="1581150"/>
            <wp:effectExtent l="0" t="0" r="0" b="0"/>
            <wp:docPr id="11" name="Схема 1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0" r:lo="rId51" r:qs="rId52" r:cs="rId53"/>
              </a:graphicData>
            </a:graphic>
          </wp:inline>
        </w:drawing>
      </w:r>
    </w:p>
    <w:p w:rsidR="00E64ABF" w:rsidRPr="00E64ABF" w:rsidRDefault="00E64ABF" w:rsidP="00E64ABF">
      <w:pPr>
        <w:spacing w:before="240" w:after="0" w:line="240" w:lineRule="auto"/>
        <w:ind w:right="354" w:firstLine="567"/>
        <w:jc w:val="both"/>
        <w:rPr>
          <w:rFonts w:ascii="Times New Roman" w:eastAsia="Times New Roman" w:hAnsi="Times New Roman" w:cs="Times New Roman"/>
          <w:bCs/>
          <w:sz w:val="28"/>
          <w:szCs w:val="24"/>
          <w:lang w:eastAsia="ru-RU"/>
        </w:rPr>
      </w:pPr>
      <w:r w:rsidRPr="00E64ABF">
        <w:rPr>
          <w:rFonts w:ascii="Times New Roman" w:eastAsia="Times New Roman" w:hAnsi="Times New Roman" w:cs="Times New Roman"/>
          <w:bCs/>
          <w:sz w:val="28"/>
          <w:szCs w:val="24"/>
          <w:lang w:eastAsia="ru-RU"/>
        </w:rPr>
        <w:lastRenderedPageBreak/>
        <w:t xml:space="preserve">УАР – уровень актуального развития, характеризуется тем, какие задания ребенок может выполнить вполне </w:t>
      </w:r>
      <w:r w:rsidRPr="00E64ABF">
        <w:rPr>
          <w:rFonts w:ascii="Times New Roman" w:eastAsia="Times New Roman" w:hAnsi="Times New Roman" w:cs="Times New Roman"/>
          <w:bCs/>
          <w:sz w:val="28"/>
          <w:szCs w:val="24"/>
          <w:u w:val="single"/>
          <w:lang w:eastAsia="ru-RU"/>
        </w:rPr>
        <w:t>самостоятельно</w:t>
      </w:r>
      <w:r w:rsidRPr="00E64ABF">
        <w:rPr>
          <w:rFonts w:ascii="Times New Roman" w:eastAsia="Times New Roman" w:hAnsi="Times New Roman" w:cs="Times New Roman"/>
          <w:bCs/>
          <w:sz w:val="28"/>
          <w:szCs w:val="24"/>
          <w:lang w:eastAsia="ru-RU"/>
        </w:rPr>
        <w:t xml:space="preserve">. Это </w:t>
      </w:r>
      <w:proofErr w:type="spellStart"/>
      <w:r w:rsidRPr="00E64ABF">
        <w:rPr>
          <w:rFonts w:ascii="Times New Roman" w:eastAsia="Times New Roman" w:hAnsi="Times New Roman" w:cs="Times New Roman"/>
          <w:bCs/>
          <w:sz w:val="28"/>
          <w:szCs w:val="24"/>
          <w:lang w:eastAsia="ru-RU"/>
        </w:rPr>
        <w:t>обученность</w:t>
      </w:r>
      <w:proofErr w:type="spellEnd"/>
      <w:r w:rsidRPr="00E64ABF">
        <w:rPr>
          <w:rFonts w:ascii="Times New Roman" w:eastAsia="Times New Roman" w:hAnsi="Times New Roman" w:cs="Times New Roman"/>
          <w:bCs/>
          <w:sz w:val="28"/>
          <w:szCs w:val="24"/>
          <w:lang w:eastAsia="ru-RU"/>
        </w:rPr>
        <w:t>, воспитанность, развитость</w:t>
      </w:r>
    </w:p>
    <w:p w:rsidR="00E64ABF" w:rsidRPr="00E64ABF" w:rsidRDefault="00E64ABF" w:rsidP="00E64ABF">
      <w:pPr>
        <w:spacing w:before="240" w:after="0" w:line="240" w:lineRule="auto"/>
        <w:ind w:right="354" w:firstLine="567"/>
        <w:jc w:val="both"/>
        <w:rPr>
          <w:rFonts w:ascii="Times New Roman" w:eastAsia="Times New Roman" w:hAnsi="Times New Roman" w:cs="Times New Roman"/>
          <w:bCs/>
          <w:sz w:val="28"/>
          <w:szCs w:val="24"/>
          <w:lang w:eastAsia="ru-RU"/>
        </w:rPr>
      </w:pPr>
      <w:r w:rsidRPr="00E64ABF">
        <w:rPr>
          <w:rFonts w:ascii="Times New Roman" w:eastAsia="Times New Roman" w:hAnsi="Times New Roman" w:cs="Times New Roman"/>
          <w:bCs/>
          <w:sz w:val="28"/>
          <w:szCs w:val="24"/>
          <w:lang w:eastAsia="ru-RU"/>
        </w:rPr>
        <w:t xml:space="preserve">ЗБР – зона ближайшего развития, обозначает то, что ребенок не может выполнить самостоятельно, но с чем он справляется с небольшой помощью самостоятельно. Это </w:t>
      </w:r>
      <w:proofErr w:type="spellStart"/>
      <w:r w:rsidRPr="00E64ABF">
        <w:rPr>
          <w:rFonts w:ascii="Times New Roman" w:eastAsia="Times New Roman" w:hAnsi="Times New Roman" w:cs="Times New Roman"/>
          <w:bCs/>
          <w:sz w:val="28"/>
          <w:szCs w:val="24"/>
          <w:lang w:eastAsia="ru-RU"/>
        </w:rPr>
        <w:t>обучаемость</w:t>
      </w:r>
      <w:proofErr w:type="spellEnd"/>
      <w:r w:rsidRPr="00E64ABF">
        <w:rPr>
          <w:rFonts w:ascii="Times New Roman" w:eastAsia="Times New Roman" w:hAnsi="Times New Roman" w:cs="Times New Roman"/>
          <w:bCs/>
          <w:sz w:val="28"/>
          <w:szCs w:val="24"/>
          <w:lang w:eastAsia="ru-RU"/>
        </w:rPr>
        <w:t xml:space="preserve">, </w:t>
      </w:r>
      <w:proofErr w:type="spellStart"/>
      <w:r w:rsidRPr="00E64ABF">
        <w:rPr>
          <w:rFonts w:ascii="Times New Roman" w:eastAsia="Times New Roman" w:hAnsi="Times New Roman" w:cs="Times New Roman"/>
          <w:bCs/>
          <w:sz w:val="28"/>
          <w:szCs w:val="24"/>
          <w:lang w:eastAsia="ru-RU"/>
        </w:rPr>
        <w:t>воспитуемость</w:t>
      </w:r>
      <w:proofErr w:type="spellEnd"/>
      <w:r w:rsidRPr="00E64ABF">
        <w:rPr>
          <w:rFonts w:ascii="Times New Roman" w:eastAsia="Times New Roman" w:hAnsi="Times New Roman" w:cs="Times New Roman"/>
          <w:bCs/>
          <w:sz w:val="28"/>
          <w:szCs w:val="24"/>
          <w:lang w:eastAsia="ru-RU"/>
        </w:rPr>
        <w:t xml:space="preserve">, </w:t>
      </w:r>
      <w:proofErr w:type="spellStart"/>
      <w:r w:rsidRPr="00E64ABF">
        <w:rPr>
          <w:rFonts w:ascii="Times New Roman" w:eastAsia="Times New Roman" w:hAnsi="Times New Roman" w:cs="Times New Roman"/>
          <w:bCs/>
          <w:sz w:val="28"/>
          <w:szCs w:val="24"/>
          <w:lang w:eastAsia="ru-RU"/>
        </w:rPr>
        <w:t>развиваемость</w:t>
      </w:r>
      <w:proofErr w:type="spellEnd"/>
      <w:r w:rsidRPr="00E64ABF">
        <w:rPr>
          <w:rFonts w:ascii="Times New Roman" w:eastAsia="Times New Roman" w:hAnsi="Times New Roman" w:cs="Times New Roman"/>
          <w:bCs/>
          <w:sz w:val="28"/>
          <w:szCs w:val="24"/>
          <w:lang w:eastAsia="ru-RU"/>
        </w:rPr>
        <w:t>.</w:t>
      </w:r>
    </w:p>
    <w:p w:rsidR="00E64ABF" w:rsidRPr="00E64ABF" w:rsidRDefault="00E64ABF" w:rsidP="00E64ABF">
      <w:pPr>
        <w:spacing w:before="240" w:after="0" w:line="240" w:lineRule="auto"/>
        <w:ind w:right="354" w:firstLine="567"/>
        <w:jc w:val="both"/>
        <w:rPr>
          <w:rFonts w:ascii="Times New Roman" w:eastAsia="Times New Roman" w:hAnsi="Times New Roman" w:cs="Times New Roman"/>
          <w:b/>
          <w:bCs/>
          <w:i/>
          <w:sz w:val="28"/>
          <w:szCs w:val="24"/>
          <w:lang w:eastAsia="ru-RU"/>
        </w:rPr>
      </w:pPr>
      <w:r w:rsidRPr="00E64ABF">
        <w:rPr>
          <w:rFonts w:ascii="Times New Roman" w:eastAsia="Times New Roman" w:hAnsi="Times New Roman" w:cs="Times New Roman"/>
          <w:b/>
          <w:bCs/>
          <w:i/>
          <w:sz w:val="28"/>
          <w:szCs w:val="24"/>
          <w:lang w:eastAsia="ru-RU"/>
        </w:rPr>
        <w:t>Направления познавательного развития в Программе «От рождения до школы»:</w:t>
      </w:r>
    </w:p>
    <w:p w:rsidR="00E64ABF" w:rsidRPr="00E64ABF" w:rsidRDefault="00E64ABF" w:rsidP="002965F9">
      <w:pPr>
        <w:numPr>
          <w:ilvl w:val="0"/>
          <w:numId w:val="99"/>
        </w:numPr>
        <w:spacing w:before="240" w:after="0" w:line="240" w:lineRule="auto"/>
        <w:ind w:right="354"/>
        <w:contextualSpacing/>
        <w:jc w:val="both"/>
        <w:rPr>
          <w:rFonts w:ascii="Times New Roman" w:eastAsia="Times New Roman" w:hAnsi="Times New Roman" w:cs="Times New Roman"/>
          <w:bCs/>
          <w:sz w:val="28"/>
          <w:szCs w:val="24"/>
          <w:lang w:eastAsia="ru-RU"/>
        </w:rPr>
      </w:pPr>
      <w:r w:rsidRPr="00E64ABF">
        <w:rPr>
          <w:rFonts w:ascii="Times New Roman" w:eastAsia="Times New Roman" w:hAnsi="Times New Roman" w:cs="Times New Roman"/>
          <w:bCs/>
          <w:sz w:val="28"/>
          <w:szCs w:val="24"/>
          <w:lang w:eastAsia="ru-RU"/>
        </w:rPr>
        <w:t>Развитие познавательно-исследовательской деятельности.</w:t>
      </w:r>
    </w:p>
    <w:p w:rsidR="00E64ABF" w:rsidRPr="00E64ABF" w:rsidRDefault="00E64ABF" w:rsidP="002965F9">
      <w:pPr>
        <w:numPr>
          <w:ilvl w:val="0"/>
          <w:numId w:val="99"/>
        </w:numPr>
        <w:spacing w:before="240" w:after="0" w:line="240" w:lineRule="auto"/>
        <w:ind w:right="354"/>
        <w:contextualSpacing/>
        <w:jc w:val="both"/>
        <w:rPr>
          <w:rFonts w:ascii="Times New Roman" w:eastAsia="Times New Roman" w:hAnsi="Times New Roman" w:cs="Times New Roman"/>
          <w:bCs/>
          <w:sz w:val="28"/>
          <w:szCs w:val="24"/>
          <w:lang w:eastAsia="ru-RU"/>
        </w:rPr>
      </w:pPr>
      <w:r w:rsidRPr="00E64ABF">
        <w:rPr>
          <w:rFonts w:ascii="Times New Roman" w:eastAsia="Times New Roman" w:hAnsi="Times New Roman" w:cs="Times New Roman"/>
          <w:bCs/>
          <w:sz w:val="28"/>
          <w:szCs w:val="24"/>
          <w:lang w:eastAsia="ru-RU"/>
        </w:rPr>
        <w:t>Приобщение к социокультурным ценностям.</w:t>
      </w:r>
    </w:p>
    <w:p w:rsidR="00E64ABF" w:rsidRPr="00E64ABF" w:rsidRDefault="00E64ABF" w:rsidP="002965F9">
      <w:pPr>
        <w:numPr>
          <w:ilvl w:val="0"/>
          <w:numId w:val="99"/>
        </w:numPr>
        <w:spacing w:before="240" w:after="0" w:line="240" w:lineRule="auto"/>
        <w:ind w:right="354"/>
        <w:contextualSpacing/>
        <w:jc w:val="both"/>
        <w:rPr>
          <w:rFonts w:ascii="Times New Roman" w:eastAsia="Times New Roman" w:hAnsi="Times New Roman" w:cs="Times New Roman"/>
          <w:bCs/>
          <w:sz w:val="28"/>
          <w:szCs w:val="24"/>
          <w:lang w:eastAsia="ru-RU"/>
        </w:rPr>
      </w:pPr>
      <w:r w:rsidRPr="00E64ABF">
        <w:rPr>
          <w:rFonts w:ascii="Times New Roman" w:eastAsia="Times New Roman" w:hAnsi="Times New Roman" w:cs="Times New Roman"/>
          <w:bCs/>
          <w:sz w:val="28"/>
          <w:szCs w:val="24"/>
          <w:lang w:eastAsia="ru-RU"/>
        </w:rPr>
        <w:t>Формирование элементарных математических представлений.</w:t>
      </w:r>
    </w:p>
    <w:p w:rsidR="00E64ABF" w:rsidRPr="00E64ABF" w:rsidRDefault="00E64ABF" w:rsidP="002965F9">
      <w:pPr>
        <w:numPr>
          <w:ilvl w:val="0"/>
          <w:numId w:val="99"/>
        </w:numPr>
        <w:spacing w:before="240" w:after="0" w:line="240" w:lineRule="auto"/>
        <w:ind w:right="354"/>
        <w:contextualSpacing/>
        <w:jc w:val="both"/>
        <w:rPr>
          <w:rFonts w:ascii="Times New Roman" w:eastAsia="Times New Roman" w:hAnsi="Times New Roman" w:cs="Times New Roman"/>
          <w:bCs/>
          <w:sz w:val="28"/>
          <w:szCs w:val="24"/>
          <w:lang w:eastAsia="ru-RU"/>
        </w:rPr>
      </w:pPr>
      <w:r w:rsidRPr="00E64ABF">
        <w:rPr>
          <w:rFonts w:ascii="Times New Roman" w:eastAsia="Times New Roman" w:hAnsi="Times New Roman" w:cs="Times New Roman"/>
          <w:bCs/>
          <w:sz w:val="28"/>
          <w:szCs w:val="24"/>
          <w:lang w:eastAsia="ru-RU"/>
        </w:rPr>
        <w:t>Ознакомление с миром природы.</w:t>
      </w:r>
    </w:p>
    <w:p w:rsidR="00E64ABF" w:rsidRPr="00E64ABF" w:rsidRDefault="00E64ABF" w:rsidP="00E64ABF">
      <w:pPr>
        <w:spacing w:before="240" w:after="0" w:line="240" w:lineRule="auto"/>
        <w:ind w:right="354" w:firstLine="567"/>
        <w:jc w:val="both"/>
        <w:rPr>
          <w:rFonts w:ascii="Times New Roman" w:eastAsia="Times New Roman" w:hAnsi="Times New Roman" w:cs="Times New Roman"/>
          <w:b/>
          <w:bCs/>
          <w:i/>
          <w:sz w:val="28"/>
          <w:szCs w:val="24"/>
          <w:lang w:eastAsia="ru-RU"/>
        </w:rPr>
      </w:pPr>
      <w:r w:rsidRPr="00E64ABF">
        <w:rPr>
          <w:rFonts w:ascii="Times New Roman" w:eastAsia="Times New Roman" w:hAnsi="Times New Roman" w:cs="Times New Roman"/>
          <w:b/>
          <w:bCs/>
          <w:i/>
          <w:sz w:val="28"/>
          <w:szCs w:val="24"/>
          <w:lang w:eastAsia="ru-RU"/>
        </w:rPr>
        <w:t>Задачи познавательного развития:</w:t>
      </w:r>
    </w:p>
    <w:p w:rsidR="00E64ABF" w:rsidRPr="00E64ABF" w:rsidRDefault="00E64ABF" w:rsidP="002965F9">
      <w:pPr>
        <w:numPr>
          <w:ilvl w:val="0"/>
          <w:numId w:val="100"/>
        </w:numPr>
        <w:spacing w:before="240" w:after="0" w:line="240" w:lineRule="auto"/>
        <w:ind w:right="354"/>
        <w:contextualSpacing/>
        <w:jc w:val="both"/>
        <w:rPr>
          <w:rFonts w:ascii="Times New Roman" w:eastAsia="Times New Roman" w:hAnsi="Times New Roman" w:cs="Times New Roman"/>
          <w:bCs/>
          <w:sz w:val="28"/>
          <w:szCs w:val="24"/>
          <w:lang w:eastAsia="ru-RU"/>
        </w:rPr>
      </w:pPr>
      <w:r w:rsidRPr="00E64ABF">
        <w:rPr>
          <w:rFonts w:ascii="Times New Roman" w:eastAsia="Times New Roman" w:hAnsi="Times New Roman" w:cs="Times New Roman"/>
          <w:b/>
          <w:bCs/>
          <w:i/>
          <w:sz w:val="28"/>
          <w:szCs w:val="24"/>
          <w:lang w:eastAsia="ru-RU"/>
        </w:rPr>
        <w:t xml:space="preserve">Развитие познавательно-исследовательской деятельности. </w:t>
      </w:r>
    </w:p>
    <w:p w:rsidR="00E64ABF" w:rsidRPr="00E64ABF" w:rsidRDefault="00E64ABF" w:rsidP="002965F9">
      <w:pPr>
        <w:numPr>
          <w:ilvl w:val="0"/>
          <w:numId w:val="101"/>
        </w:numPr>
        <w:spacing w:before="240" w:after="0" w:line="240" w:lineRule="auto"/>
        <w:ind w:right="354"/>
        <w:contextualSpacing/>
        <w:jc w:val="both"/>
        <w:rPr>
          <w:rFonts w:ascii="Times New Roman" w:eastAsia="Times New Roman" w:hAnsi="Times New Roman" w:cs="Times New Roman"/>
          <w:bCs/>
          <w:sz w:val="28"/>
          <w:szCs w:val="24"/>
          <w:lang w:eastAsia="ru-RU"/>
        </w:rPr>
      </w:pPr>
      <w:proofErr w:type="gramStart"/>
      <w:r w:rsidRPr="00E64ABF">
        <w:rPr>
          <w:rFonts w:ascii="Times New Roman" w:eastAsia="Times New Roman" w:hAnsi="Times New Roman" w:cs="Times New Roman"/>
          <w:bCs/>
          <w:sz w:val="28"/>
          <w:szCs w:val="24"/>
          <w:lang w:eastAsia="ru-RU"/>
        </w:rPr>
        <w:t>Развитие познавательных интересов детей, расширение опыта ориентировки в окружающем, сенсорное развитие, развитие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представлений об объектах окружающего мира, о свойствах и отношениях объектов окружающего мира (форме, цвете, размере, материале, звучании, ритме, темпе, причинах и следствии и др.).</w:t>
      </w:r>
      <w:proofErr w:type="gramEnd"/>
    </w:p>
    <w:p w:rsidR="00E64ABF" w:rsidRPr="00E64ABF" w:rsidRDefault="00E64ABF" w:rsidP="002965F9">
      <w:pPr>
        <w:numPr>
          <w:ilvl w:val="0"/>
          <w:numId w:val="101"/>
        </w:numPr>
        <w:spacing w:before="240" w:after="0" w:line="240" w:lineRule="auto"/>
        <w:ind w:right="354"/>
        <w:contextualSpacing/>
        <w:jc w:val="both"/>
        <w:rPr>
          <w:rFonts w:ascii="Times New Roman" w:eastAsia="Times New Roman" w:hAnsi="Times New Roman" w:cs="Times New Roman"/>
          <w:bCs/>
          <w:sz w:val="28"/>
          <w:szCs w:val="24"/>
          <w:lang w:eastAsia="ru-RU"/>
        </w:rPr>
      </w:pPr>
      <w:r w:rsidRPr="00E64ABF">
        <w:rPr>
          <w:rFonts w:ascii="Times New Roman" w:eastAsia="Times New Roman" w:hAnsi="Times New Roman" w:cs="Times New Roman"/>
          <w:bCs/>
          <w:sz w:val="28"/>
          <w:szCs w:val="24"/>
          <w:lang w:eastAsia="ru-RU"/>
        </w:rPr>
        <w:t>Развитие восприятия, внимания, памяти, наблюдательности, способности анализировать, сравнивать, выделять характерные, существенные признаки предметов и явлений окружающего мира; умения устанавливать простейшие связи между предметами и явлениями, делать простейшие обобщения.</w:t>
      </w:r>
    </w:p>
    <w:p w:rsidR="00E64ABF" w:rsidRPr="00E64ABF" w:rsidRDefault="00E64ABF" w:rsidP="002965F9">
      <w:pPr>
        <w:numPr>
          <w:ilvl w:val="0"/>
          <w:numId w:val="100"/>
        </w:numPr>
        <w:spacing w:before="240" w:after="0" w:line="240" w:lineRule="auto"/>
        <w:ind w:right="354"/>
        <w:contextualSpacing/>
        <w:jc w:val="both"/>
        <w:rPr>
          <w:rFonts w:ascii="Times New Roman" w:eastAsia="Times New Roman" w:hAnsi="Times New Roman" w:cs="Times New Roman"/>
          <w:bCs/>
          <w:i/>
          <w:sz w:val="28"/>
          <w:szCs w:val="24"/>
          <w:lang w:eastAsia="ru-RU"/>
        </w:rPr>
      </w:pPr>
      <w:r w:rsidRPr="00E64ABF">
        <w:rPr>
          <w:rFonts w:ascii="Times New Roman" w:eastAsia="Times New Roman" w:hAnsi="Times New Roman" w:cs="Times New Roman"/>
          <w:b/>
          <w:bCs/>
          <w:i/>
          <w:sz w:val="28"/>
          <w:szCs w:val="24"/>
          <w:lang w:eastAsia="ru-RU"/>
        </w:rPr>
        <w:t>Приобщение к социокультурным ценностям.</w:t>
      </w:r>
    </w:p>
    <w:p w:rsidR="00E64ABF" w:rsidRPr="00E64ABF" w:rsidRDefault="00E64ABF" w:rsidP="002965F9">
      <w:pPr>
        <w:numPr>
          <w:ilvl w:val="0"/>
          <w:numId w:val="102"/>
        </w:numPr>
        <w:spacing w:before="240" w:after="0" w:line="240" w:lineRule="auto"/>
        <w:ind w:right="354"/>
        <w:contextualSpacing/>
        <w:jc w:val="both"/>
        <w:rPr>
          <w:rFonts w:ascii="Times New Roman" w:eastAsia="Times New Roman" w:hAnsi="Times New Roman" w:cs="Times New Roman"/>
          <w:bCs/>
          <w:i/>
          <w:sz w:val="28"/>
          <w:szCs w:val="24"/>
          <w:lang w:eastAsia="ru-RU"/>
        </w:rPr>
      </w:pPr>
      <w:r w:rsidRPr="00E64ABF">
        <w:rPr>
          <w:rFonts w:ascii="Times New Roman" w:eastAsia="Times New Roman" w:hAnsi="Times New Roman" w:cs="Times New Roman"/>
          <w:bCs/>
          <w:sz w:val="28"/>
          <w:szCs w:val="24"/>
          <w:lang w:eastAsia="ru-RU"/>
        </w:rPr>
        <w:t>Ознакомление с окружающим социальным миром, расширение кругозора детей, формирование целостной картины мира.</w:t>
      </w:r>
    </w:p>
    <w:p w:rsidR="00E64ABF" w:rsidRPr="00E64ABF" w:rsidRDefault="00E64ABF" w:rsidP="002965F9">
      <w:pPr>
        <w:numPr>
          <w:ilvl w:val="0"/>
          <w:numId w:val="102"/>
        </w:numPr>
        <w:spacing w:before="240" w:after="0" w:line="240" w:lineRule="auto"/>
        <w:ind w:right="354"/>
        <w:contextualSpacing/>
        <w:jc w:val="both"/>
        <w:rPr>
          <w:rFonts w:ascii="Times New Roman" w:eastAsia="Times New Roman" w:hAnsi="Times New Roman" w:cs="Times New Roman"/>
          <w:bCs/>
          <w:i/>
          <w:sz w:val="28"/>
          <w:szCs w:val="24"/>
          <w:lang w:eastAsia="ru-RU"/>
        </w:rPr>
      </w:pPr>
      <w:r w:rsidRPr="00E64ABF">
        <w:rPr>
          <w:rFonts w:ascii="Times New Roman" w:eastAsia="Times New Roman" w:hAnsi="Times New Roman" w:cs="Times New Roman"/>
          <w:bCs/>
          <w:sz w:val="28"/>
          <w:szCs w:val="24"/>
          <w:lang w:eastAsia="ru-RU"/>
        </w:rPr>
        <w:t>Формирование первичных представлений о малой родине и Отечестве, представлений о социокультурных ценностях нашего народа, об отечественных традициях и праздниках.</w:t>
      </w:r>
    </w:p>
    <w:p w:rsidR="00E64ABF" w:rsidRPr="00E64ABF" w:rsidRDefault="00E64ABF" w:rsidP="002965F9">
      <w:pPr>
        <w:numPr>
          <w:ilvl w:val="0"/>
          <w:numId w:val="102"/>
        </w:numPr>
        <w:spacing w:before="240" w:after="0" w:line="240" w:lineRule="auto"/>
        <w:ind w:right="354"/>
        <w:contextualSpacing/>
        <w:jc w:val="both"/>
        <w:rPr>
          <w:rFonts w:ascii="Times New Roman" w:eastAsia="Times New Roman" w:hAnsi="Times New Roman" w:cs="Times New Roman"/>
          <w:bCs/>
          <w:i/>
          <w:sz w:val="28"/>
          <w:szCs w:val="24"/>
          <w:lang w:eastAsia="ru-RU"/>
        </w:rPr>
      </w:pPr>
      <w:r w:rsidRPr="00E64ABF">
        <w:rPr>
          <w:rFonts w:ascii="Times New Roman" w:eastAsia="Times New Roman" w:hAnsi="Times New Roman" w:cs="Times New Roman"/>
          <w:bCs/>
          <w:sz w:val="28"/>
          <w:szCs w:val="24"/>
          <w:lang w:eastAsia="ru-RU"/>
        </w:rPr>
        <w:t>Формирование элементарных представлений о планете Земля как общем доме людей, о многообразии стран и народов мира.</w:t>
      </w:r>
    </w:p>
    <w:p w:rsidR="00E64ABF" w:rsidRPr="00E64ABF" w:rsidRDefault="00E64ABF" w:rsidP="002965F9">
      <w:pPr>
        <w:numPr>
          <w:ilvl w:val="0"/>
          <w:numId w:val="100"/>
        </w:numPr>
        <w:spacing w:before="240" w:after="0" w:line="240" w:lineRule="auto"/>
        <w:ind w:right="354"/>
        <w:contextualSpacing/>
        <w:jc w:val="both"/>
        <w:rPr>
          <w:rFonts w:ascii="Times New Roman" w:eastAsia="Times New Roman" w:hAnsi="Times New Roman" w:cs="Times New Roman"/>
          <w:b/>
          <w:bCs/>
          <w:i/>
          <w:sz w:val="28"/>
          <w:szCs w:val="24"/>
          <w:lang w:eastAsia="ru-RU"/>
        </w:rPr>
      </w:pPr>
      <w:r w:rsidRPr="00E64ABF">
        <w:rPr>
          <w:rFonts w:ascii="Times New Roman" w:eastAsia="Times New Roman" w:hAnsi="Times New Roman" w:cs="Times New Roman"/>
          <w:b/>
          <w:bCs/>
          <w:i/>
          <w:sz w:val="28"/>
          <w:szCs w:val="24"/>
          <w:lang w:eastAsia="ru-RU"/>
        </w:rPr>
        <w:t>Формирование элементарных математических представлений.</w:t>
      </w:r>
    </w:p>
    <w:p w:rsidR="00E64ABF" w:rsidRPr="00E64ABF" w:rsidRDefault="00E64ABF" w:rsidP="002965F9">
      <w:pPr>
        <w:numPr>
          <w:ilvl w:val="0"/>
          <w:numId w:val="103"/>
        </w:numPr>
        <w:spacing w:before="240" w:after="0" w:line="240" w:lineRule="auto"/>
        <w:ind w:right="354"/>
        <w:contextualSpacing/>
        <w:jc w:val="both"/>
        <w:rPr>
          <w:rFonts w:ascii="Times New Roman" w:eastAsia="Times New Roman" w:hAnsi="Times New Roman" w:cs="Times New Roman"/>
          <w:b/>
          <w:bCs/>
          <w:i/>
          <w:sz w:val="28"/>
          <w:szCs w:val="24"/>
          <w:lang w:eastAsia="ru-RU"/>
        </w:rPr>
      </w:pPr>
      <w:r w:rsidRPr="00E64ABF">
        <w:rPr>
          <w:rFonts w:ascii="Times New Roman" w:eastAsia="Times New Roman" w:hAnsi="Times New Roman" w:cs="Times New Roman"/>
          <w:bCs/>
          <w:sz w:val="28"/>
          <w:szCs w:val="24"/>
          <w:lang w:eastAsia="ru-RU"/>
        </w:rPr>
        <w:t>Формирование элементарных математических представлений, первичных представлений об основных свойствах и отношениях объектов окружающего мира: форме цвете, размере, количестве, числе, части и целом, пространстве и времени.</w:t>
      </w:r>
    </w:p>
    <w:p w:rsidR="00E64ABF" w:rsidRPr="00E64ABF" w:rsidRDefault="00E64ABF" w:rsidP="002965F9">
      <w:pPr>
        <w:numPr>
          <w:ilvl w:val="0"/>
          <w:numId w:val="100"/>
        </w:numPr>
        <w:spacing w:before="240" w:after="0" w:line="240" w:lineRule="auto"/>
        <w:ind w:right="354"/>
        <w:contextualSpacing/>
        <w:jc w:val="both"/>
        <w:rPr>
          <w:rFonts w:ascii="Times New Roman" w:eastAsia="Times New Roman" w:hAnsi="Times New Roman" w:cs="Times New Roman"/>
          <w:b/>
          <w:bCs/>
          <w:i/>
          <w:sz w:val="28"/>
          <w:szCs w:val="24"/>
          <w:lang w:eastAsia="ru-RU"/>
        </w:rPr>
      </w:pPr>
      <w:r w:rsidRPr="00E64ABF">
        <w:rPr>
          <w:rFonts w:ascii="Times New Roman" w:eastAsia="Times New Roman" w:hAnsi="Times New Roman" w:cs="Times New Roman"/>
          <w:b/>
          <w:bCs/>
          <w:i/>
          <w:sz w:val="28"/>
          <w:szCs w:val="24"/>
          <w:lang w:eastAsia="ru-RU"/>
        </w:rPr>
        <w:t>Ознакомление с миром природы.</w:t>
      </w:r>
    </w:p>
    <w:p w:rsidR="00E64ABF" w:rsidRPr="00E64ABF" w:rsidRDefault="00E64ABF" w:rsidP="002965F9">
      <w:pPr>
        <w:numPr>
          <w:ilvl w:val="0"/>
          <w:numId w:val="103"/>
        </w:numPr>
        <w:spacing w:before="240" w:after="0" w:line="240" w:lineRule="auto"/>
        <w:ind w:right="354"/>
        <w:contextualSpacing/>
        <w:jc w:val="both"/>
        <w:rPr>
          <w:rFonts w:ascii="Times New Roman" w:eastAsia="Times New Roman" w:hAnsi="Times New Roman" w:cs="Times New Roman"/>
          <w:b/>
          <w:bCs/>
          <w:i/>
          <w:sz w:val="28"/>
          <w:szCs w:val="24"/>
          <w:lang w:eastAsia="ru-RU"/>
        </w:rPr>
      </w:pPr>
      <w:r w:rsidRPr="00E64ABF">
        <w:rPr>
          <w:rFonts w:ascii="Times New Roman" w:eastAsia="Times New Roman" w:hAnsi="Times New Roman" w:cs="Times New Roman"/>
          <w:bCs/>
          <w:sz w:val="28"/>
          <w:szCs w:val="24"/>
          <w:lang w:eastAsia="ru-RU"/>
        </w:rPr>
        <w:lastRenderedPageBreak/>
        <w:t>Ознакомление с природой и природными явлениями. Развитие умения устанавливать причинно-следственные связи между природными явлениями. Формирование первичных представлений о природном многообразии планеты Земля. Формирование элементарных экологических представлений. Формирование понимания того, что человек – часть природы, что он должен беречь, охранять и защищать ее, что в природе все взаимосвязано, что жизнь человека на Земле во многом зависит от окружающей среды. Воспитание умения правильно вести себя в природе. Воспитание любви к природе, желания беречь ее.</w:t>
      </w:r>
    </w:p>
    <w:p w:rsidR="00E64ABF" w:rsidRPr="00E64ABF" w:rsidRDefault="00E64ABF" w:rsidP="00E64ABF">
      <w:pPr>
        <w:spacing w:before="240" w:after="0" w:line="240" w:lineRule="auto"/>
        <w:ind w:right="354"/>
        <w:jc w:val="both"/>
        <w:rPr>
          <w:rFonts w:ascii="Times New Roman" w:eastAsia="Times New Roman" w:hAnsi="Times New Roman" w:cs="Times New Roman"/>
          <w:b/>
          <w:bCs/>
          <w:i/>
          <w:sz w:val="28"/>
          <w:szCs w:val="24"/>
          <w:lang w:eastAsia="ru-RU"/>
        </w:rPr>
      </w:pPr>
    </w:p>
    <w:tbl>
      <w:tblPr>
        <w:tblStyle w:val="91"/>
        <w:tblW w:w="0" w:type="auto"/>
        <w:tblLook w:val="04A0"/>
      </w:tblPr>
      <w:tblGrid>
        <w:gridCol w:w="3284"/>
        <w:gridCol w:w="3061"/>
        <w:gridCol w:w="3402"/>
      </w:tblGrid>
      <w:tr w:rsidR="00E64ABF" w:rsidRPr="00E64ABF" w:rsidTr="00047533">
        <w:tc>
          <w:tcPr>
            <w:tcW w:w="3284" w:type="dxa"/>
          </w:tcPr>
          <w:p w:rsidR="00E64ABF" w:rsidRPr="00E64ABF" w:rsidRDefault="00E64ABF" w:rsidP="00E64ABF">
            <w:pPr>
              <w:ind w:firstLine="426"/>
              <w:jc w:val="center"/>
              <w:rPr>
                <w:rFonts w:ascii="Times New Roman" w:eastAsia="Times New Roman" w:hAnsi="Times New Roman" w:cs="Times New Roman"/>
                <w:b/>
                <w:bCs/>
                <w:i/>
                <w:sz w:val="24"/>
                <w:szCs w:val="24"/>
                <w:lang w:eastAsia="ru-RU"/>
              </w:rPr>
            </w:pPr>
            <w:r w:rsidRPr="00E64ABF">
              <w:rPr>
                <w:rFonts w:ascii="Times New Roman" w:eastAsia="Times New Roman" w:hAnsi="Times New Roman" w:cs="Times New Roman"/>
                <w:b/>
                <w:bCs/>
                <w:i/>
                <w:sz w:val="24"/>
                <w:szCs w:val="24"/>
                <w:lang w:eastAsia="ru-RU"/>
              </w:rPr>
              <w:t>Периоды познавательного развития</w:t>
            </w:r>
          </w:p>
        </w:tc>
        <w:tc>
          <w:tcPr>
            <w:tcW w:w="3061" w:type="dxa"/>
          </w:tcPr>
          <w:p w:rsidR="00E64ABF" w:rsidRPr="00E64ABF" w:rsidRDefault="00E64ABF" w:rsidP="00E64ABF">
            <w:pPr>
              <w:jc w:val="center"/>
              <w:rPr>
                <w:rFonts w:ascii="Times New Roman" w:eastAsia="Times New Roman" w:hAnsi="Times New Roman" w:cs="Times New Roman"/>
                <w:b/>
                <w:bCs/>
                <w:i/>
                <w:sz w:val="24"/>
                <w:szCs w:val="24"/>
                <w:lang w:eastAsia="ru-RU"/>
              </w:rPr>
            </w:pPr>
            <w:r w:rsidRPr="00E64ABF">
              <w:rPr>
                <w:rFonts w:ascii="Times New Roman" w:eastAsia="Times New Roman" w:hAnsi="Times New Roman" w:cs="Times New Roman"/>
                <w:b/>
                <w:bCs/>
                <w:i/>
                <w:sz w:val="24"/>
                <w:szCs w:val="24"/>
                <w:lang w:eastAsia="ru-RU"/>
              </w:rPr>
              <w:t>Содержание познавательного развития</w:t>
            </w:r>
          </w:p>
        </w:tc>
        <w:tc>
          <w:tcPr>
            <w:tcW w:w="3402" w:type="dxa"/>
          </w:tcPr>
          <w:p w:rsidR="00E64ABF" w:rsidRPr="00E64ABF" w:rsidRDefault="00E64ABF" w:rsidP="00E64ABF">
            <w:pPr>
              <w:ind w:right="-2"/>
              <w:jc w:val="center"/>
              <w:rPr>
                <w:rFonts w:ascii="Times New Roman" w:eastAsia="Times New Roman" w:hAnsi="Times New Roman" w:cs="Times New Roman"/>
                <w:b/>
                <w:bCs/>
                <w:i/>
                <w:sz w:val="24"/>
                <w:szCs w:val="24"/>
                <w:lang w:eastAsia="ru-RU"/>
              </w:rPr>
            </w:pPr>
            <w:r w:rsidRPr="00E64ABF">
              <w:rPr>
                <w:rFonts w:ascii="Times New Roman" w:eastAsia="Times New Roman" w:hAnsi="Times New Roman" w:cs="Times New Roman"/>
                <w:b/>
                <w:bCs/>
                <w:i/>
                <w:sz w:val="24"/>
                <w:szCs w:val="24"/>
                <w:lang w:eastAsia="ru-RU"/>
              </w:rPr>
              <w:t>Источники познавательного развития</w:t>
            </w:r>
          </w:p>
        </w:tc>
      </w:tr>
      <w:tr w:rsidR="00E64ABF" w:rsidRPr="00E64ABF" w:rsidTr="00047533">
        <w:tc>
          <w:tcPr>
            <w:tcW w:w="3284" w:type="dxa"/>
          </w:tcPr>
          <w:p w:rsidR="00E64ABF" w:rsidRPr="00E64ABF" w:rsidRDefault="00E64ABF" w:rsidP="00E64ABF">
            <w:pPr>
              <w:jc w:val="both"/>
              <w:rPr>
                <w:rFonts w:ascii="Times New Roman" w:eastAsia="Times New Roman" w:hAnsi="Times New Roman" w:cs="Times New Roman"/>
                <w:b/>
                <w:bCs/>
                <w:i/>
                <w:sz w:val="24"/>
                <w:szCs w:val="24"/>
                <w:lang w:eastAsia="ru-RU"/>
              </w:rPr>
            </w:pPr>
            <w:r w:rsidRPr="00E64ABF">
              <w:rPr>
                <w:rFonts w:ascii="Times New Roman" w:eastAsia="Times New Roman" w:hAnsi="Times New Roman" w:cs="Times New Roman"/>
                <w:b/>
                <w:bCs/>
                <w:sz w:val="24"/>
                <w:szCs w:val="24"/>
                <w:lang w:eastAsia="ru-RU"/>
              </w:rPr>
              <w:t>От рождения до года:</w:t>
            </w:r>
          </w:p>
        </w:tc>
        <w:tc>
          <w:tcPr>
            <w:tcW w:w="3061" w:type="dxa"/>
          </w:tcPr>
          <w:p w:rsidR="00E64ABF" w:rsidRPr="00E64ABF" w:rsidRDefault="00E64ABF" w:rsidP="00E64ABF">
            <w:pPr>
              <w:jc w:val="both"/>
              <w:rPr>
                <w:rFonts w:ascii="Times New Roman" w:eastAsia="Times New Roman" w:hAnsi="Times New Roman" w:cs="Times New Roman"/>
                <w:bCs/>
                <w:sz w:val="24"/>
                <w:szCs w:val="24"/>
                <w:lang w:eastAsia="ru-RU"/>
              </w:rPr>
            </w:pPr>
            <w:r w:rsidRPr="00E64ABF">
              <w:rPr>
                <w:rFonts w:ascii="Times New Roman" w:eastAsia="Times New Roman" w:hAnsi="Times New Roman" w:cs="Times New Roman"/>
                <w:bCs/>
                <w:sz w:val="24"/>
                <w:szCs w:val="24"/>
                <w:lang w:eastAsia="ru-RU"/>
              </w:rPr>
              <w:t>Эмоциональное восприятие ближайшего окружения</w:t>
            </w:r>
          </w:p>
        </w:tc>
        <w:tc>
          <w:tcPr>
            <w:tcW w:w="3402" w:type="dxa"/>
          </w:tcPr>
          <w:p w:rsidR="00E64ABF" w:rsidRPr="00E64ABF" w:rsidRDefault="00E64ABF" w:rsidP="00E64ABF">
            <w:pPr>
              <w:ind w:right="-2"/>
              <w:jc w:val="both"/>
              <w:rPr>
                <w:rFonts w:ascii="Times New Roman" w:eastAsia="Times New Roman" w:hAnsi="Times New Roman" w:cs="Times New Roman"/>
                <w:bCs/>
                <w:sz w:val="24"/>
                <w:szCs w:val="24"/>
                <w:lang w:eastAsia="ru-RU"/>
              </w:rPr>
            </w:pPr>
            <w:r w:rsidRPr="00E64ABF">
              <w:rPr>
                <w:rFonts w:ascii="Times New Roman" w:eastAsia="Times New Roman" w:hAnsi="Times New Roman" w:cs="Times New Roman"/>
                <w:bCs/>
                <w:sz w:val="24"/>
                <w:szCs w:val="24"/>
                <w:lang w:eastAsia="ru-RU"/>
              </w:rPr>
              <w:t xml:space="preserve">Близкие взрослые (родители, прежде всего – мама, дедушки и бабушки), цветовые и звуковые раздражители </w:t>
            </w:r>
          </w:p>
        </w:tc>
      </w:tr>
      <w:tr w:rsidR="00E64ABF" w:rsidRPr="00E64ABF" w:rsidTr="00047533">
        <w:tc>
          <w:tcPr>
            <w:tcW w:w="3284" w:type="dxa"/>
          </w:tcPr>
          <w:p w:rsidR="00E64ABF" w:rsidRPr="00E64ABF" w:rsidRDefault="00E64ABF" w:rsidP="00E64ABF">
            <w:pPr>
              <w:jc w:val="both"/>
              <w:rPr>
                <w:rFonts w:ascii="Times New Roman" w:eastAsia="Times New Roman" w:hAnsi="Times New Roman" w:cs="Times New Roman"/>
                <w:b/>
                <w:bCs/>
                <w:i/>
                <w:sz w:val="24"/>
                <w:szCs w:val="24"/>
                <w:lang w:eastAsia="ru-RU"/>
              </w:rPr>
            </w:pPr>
            <w:r w:rsidRPr="00E64ABF">
              <w:rPr>
                <w:rFonts w:ascii="Times New Roman" w:eastAsia="Times New Roman" w:hAnsi="Times New Roman" w:cs="Times New Roman"/>
                <w:b/>
                <w:bCs/>
                <w:sz w:val="24"/>
                <w:szCs w:val="24"/>
                <w:lang w:eastAsia="ru-RU"/>
              </w:rPr>
              <w:t>1 – 3 года:</w:t>
            </w:r>
          </w:p>
        </w:tc>
        <w:tc>
          <w:tcPr>
            <w:tcW w:w="3061" w:type="dxa"/>
          </w:tcPr>
          <w:p w:rsidR="00E64ABF" w:rsidRPr="00E64ABF" w:rsidRDefault="00E64ABF" w:rsidP="00E64ABF">
            <w:pPr>
              <w:jc w:val="both"/>
              <w:rPr>
                <w:rFonts w:ascii="Times New Roman" w:eastAsia="Times New Roman" w:hAnsi="Times New Roman" w:cs="Times New Roman"/>
                <w:b/>
                <w:bCs/>
                <w:i/>
                <w:sz w:val="24"/>
                <w:szCs w:val="24"/>
                <w:lang w:eastAsia="ru-RU"/>
              </w:rPr>
            </w:pPr>
            <w:r w:rsidRPr="00E64ABF">
              <w:rPr>
                <w:rFonts w:ascii="Times New Roman" w:eastAsia="Times New Roman" w:hAnsi="Times New Roman" w:cs="Times New Roman"/>
                <w:bCs/>
                <w:sz w:val="24"/>
                <w:szCs w:val="24"/>
                <w:lang w:eastAsia="ru-RU"/>
              </w:rPr>
              <w:t>Непосредственное восприятие предметов и явлений окружающего мира, их обследование</w:t>
            </w:r>
          </w:p>
        </w:tc>
        <w:tc>
          <w:tcPr>
            <w:tcW w:w="3402" w:type="dxa"/>
          </w:tcPr>
          <w:p w:rsidR="00E64ABF" w:rsidRPr="00E64ABF" w:rsidRDefault="00E64ABF" w:rsidP="00E64ABF">
            <w:pPr>
              <w:ind w:right="-2"/>
              <w:jc w:val="both"/>
              <w:rPr>
                <w:rFonts w:ascii="Times New Roman" w:eastAsia="Times New Roman" w:hAnsi="Times New Roman" w:cs="Times New Roman"/>
                <w:bCs/>
                <w:sz w:val="24"/>
                <w:szCs w:val="24"/>
                <w:lang w:eastAsia="ru-RU"/>
              </w:rPr>
            </w:pPr>
            <w:r w:rsidRPr="00E64ABF">
              <w:rPr>
                <w:rFonts w:ascii="Times New Roman" w:eastAsia="Times New Roman" w:hAnsi="Times New Roman" w:cs="Times New Roman"/>
                <w:bCs/>
                <w:sz w:val="24"/>
                <w:szCs w:val="24"/>
                <w:lang w:eastAsia="ru-RU"/>
              </w:rPr>
              <w:t>Человек – близкие и значимые взрослые</w:t>
            </w:r>
          </w:p>
        </w:tc>
      </w:tr>
      <w:tr w:rsidR="00E64ABF" w:rsidRPr="00E64ABF" w:rsidTr="00047533">
        <w:tc>
          <w:tcPr>
            <w:tcW w:w="3284" w:type="dxa"/>
          </w:tcPr>
          <w:p w:rsidR="00E64ABF" w:rsidRPr="00E64ABF" w:rsidRDefault="00E64ABF" w:rsidP="00E64ABF">
            <w:pPr>
              <w:jc w:val="both"/>
              <w:rPr>
                <w:rFonts w:ascii="Times New Roman" w:eastAsia="Times New Roman" w:hAnsi="Times New Roman" w:cs="Times New Roman"/>
                <w:b/>
                <w:bCs/>
                <w:i/>
                <w:sz w:val="24"/>
                <w:szCs w:val="24"/>
                <w:lang w:eastAsia="ru-RU"/>
              </w:rPr>
            </w:pPr>
            <w:r w:rsidRPr="00E64ABF">
              <w:rPr>
                <w:rFonts w:ascii="Times New Roman" w:eastAsia="Times New Roman" w:hAnsi="Times New Roman" w:cs="Times New Roman"/>
                <w:b/>
                <w:bCs/>
                <w:sz w:val="24"/>
                <w:szCs w:val="24"/>
                <w:lang w:eastAsia="ru-RU"/>
              </w:rPr>
              <w:t>3 – 4 года</w:t>
            </w:r>
          </w:p>
        </w:tc>
        <w:tc>
          <w:tcPr>
            <w:tcW w:w="3061" w:type="dxa"/>
          </w:tcPr>
          <w:p w:rsidR="00E64ABF" w:rsidRPr="00E64ABF" w:rsidRDefault="00E64ABF" w:rsidP="00E64ABF">
            <w:pPr>
              <w:jc w:val="both"/>
              <w:rPr>
                <w:rFonts w:ascii="Times New Roman" w:eastAsia="Times New Roman" w:hAnsi="Times New Roman" w:cs="Times New Roman"/>
                <w:b/>
                <w:bCs/>
                <w:i/>
                <w:sz w:val="24"/>
                <w:szCs w:val="24"/>
                <w:lang w:eastAsia="ru-RU"/>
              </w:rPr>
            </w:pPr>
            <w:r w:rsidRPr="00E64ABF">
              <w:rPr>
                <w:rFonts w:ascii="Times New Roman" w:eastAsia="Times New Roman" w:hAnsi="Times New Roman" w:cs="Times New Roman"/>
                <w:bCs/>
                <w:sz w:val="24"/>
                <w:szCs w:val="24"/>
                <w:lang w:eastAsia="ru-RU"/>
              </w:rPr>
              <w:t>Накопление информации о ближайшем окружении</w:t>
            </w:r>
          </w:p>
        </w:tc>
        <w:tc>
          <w:tcPr>
            <w:tcW w:w="3402" w:type="dxa"/>
          </w:tcPr>
          <w:p w:rsidR="00E64ABF" w:rsidRPr="00E64ABF" w:rsidRDefault="00E64ABF" w:rsidP="00E64ABF">
            <w:pPr>
              <w:ind w:right="-2"/>
              <w:jc w:val="both"/>
              <w:rPr>
                <w:rFonts w:ascii="Times New Roman" w:eastAsia="Times New Roman" w:hAnsi="Times New Roman" w:cs="Times New Roman"/>
                <w:bCs/>
                <w:sz w:val="24"/>
                <w:szCs w:val="24"/>
                <w:lang w:eastAsia="ru-RU"/>
              </w:rPr>
            </w:pPr>
            <w:r w:rsidRPr="00E64ABF">
              <w:rPr>
                <w:rFonts w:ascii="Times New Roman" w:eastAsia="Times New Roman" w:hAnsi="Times New Roman" w:cs="Times New Roman"/>
                <w:bCs/>
                <w:sz w:val="24"/>
                <w:szCs w:val="24"/>
                <w:lang w:eastAsia="ru-RU"/>
              </w:rPr>
              <w:t>Человек:</w:t>
            </w:r>
          </w:p>
          <w:p w:rsidR="00E64ABF" w:rsidRPr="00E64ABF" w:rsidRDefault="00E64ABF" w:rsidP="00E64ABF">
            <w:pPr>
              <w:ind w:right="-2"/>
              <w:jc w:val="both"/>
              <w:rPr>
                <w:rFonts w:ascii="Times New Roman" w:eastAsia="Times New Roman" w:hAnsi="Times New Roman" w:cs="Times New Roman"/>
                <w:bCs/>
                <w:sz w:val="24"/>
                <w:szCs w:val="24"/>
                <w:lang w:eastAsia="ru-RU"/>
              </w:rPr>
            </w:pPr>
            <w:r w:rsidRPr="00E64ABF">
              <w:rPr>
                <w:rFonts w:ascii="Times New Roman" w:eastAsia="Times New Roman" w:hAnsi="Times New Roman" w:cs="Times New Roman"/>
                <w:bCs/>
                <w:sz w:val="24"/>
                <w:szCs w:val="24"/>
                <w:lang w:eastAsia="ru-RU"/>
              </w:rPr>
              <w:t xml:space="preserve">сам ребенок (собственные наблюдения, манипуляции, игра, обследование сенсорных эталонов); </w:t>
            </w:r>
          </w:p>
          <w:p w:rsidR="00E64ABF" w:rsidRPr="00E64ABF" w:rsidRDefault="00E64ABF" w:rsidP="00E64ABF">
            <w:pPr>
              <w:ind w:right="-2"/>
              <w:jc w:val="both"/>
              <w:rPr>
                <w:rFonts w:ascii="Times New Roman" w:eastAsia="Times New Roman" w:hAnsi="Times New Roman" w:cs="Times New Roman"/>
                <w:bCs/>
                <w:sz w:val="24"/>
                <w:szCs w:val="24"/>
                <w:lang w:eastAsia="ru-RU"/>
              </w:rPr>
            </w:pPr>
            <w:r w:rsidRPr="00E64ABF">
              <w:rPr>
                <w:rFonts w:ascii="Times New Roman" w:eastAsia="Times New Roman" w:hAnsi="Times New Roman" w:cs="Times New Roman"/>
                <w:bCs/>
                <w:sz w:val="24"/>
                <w:szCs w:val="24"/>
                <w:lang w:eastAsia="ru-RU"/>
              </w:rPr>
              <w:t>взрослые (рассказы взрослых, чтение книг);</w:t>
            </w:r>
          </w:p>
          <w:p w:rsidR="00E64ABF" w:rsidRPr="00E64ABF" w:rsidRDefault="00E64ABF" w:rsidP="00E64ABF">
            <w:pPr>
              <w:ind w:right="-2"/>
              <w:jc w:val="both"/>
              <w:rPr>
                <w:rFonts w:ascii="Times New Roman" w:eastAsia="Times New Roman" w:hAnsi="Times New Roman" w:cs="Times New Roman"/>
                <w:bCs/>
                <w:sz w:val="24"/>
                <w:szCs w:val="24"/>
                <w:lang w:eastAsia="ru-RU"/>
              </w:rPr>
            </w:pPr>
            <w:r w:rsidRPr="00E64ABF">
              <w:rPr>
                <w:rFonts w:ascii="Times New Roman" w:eastAsia="Times New Roman" w:hAnsi="Times New Roman" w:cs="Times New Roman"/>
                <w:bCs/>
                <w:sz w:val="24"/>
                <w:szCs w:val="24"/>
                <w:lang w:eastAsia="ru-RU"/>
              </w:rPr>
              <w:t>доступные средства массовой информации (телевизор, Интернет)</w:t>
            </w:r>
          </w:p>
        </w:tc>
      </w:tr>
      <w:tr w:rsidR="00E64ABF" w:rsidRPr="00E64ABF" w:rsidTr="00047533">
        <w:tc>
          <w:tcPr>
            <w:tcW w:w="3284" w:type="dxa"/>
          </w:tcPr>
          <w:p w:rsidR="00E64ABF" w:rsidRPr="00E64ABF" w:rsidRDefault="00E64ABF" w:rsidP="00E64ABF">
            <w:pPr>
              <w:jc w:val="both"/>
              <w:rPr>
                <w:rFonts w:ascii="Times New Roman" w:eastAsia="Times New Roman" w:hAnsi="Times New Roman" w:cs="Times New Roman"/>
                <w:b/>
                <w:bCs/>
                <w:i/>
                <w:sz w:val="24"/>
                <w:szCs w:val="24"/>
                <w:lang w:eastAsia="ru-RU"/>
              </w:rPr>
            </w:pPr>
            <w:r w:rsidRPr="00E64ABF">
              <w:rPr>
                <w:rFonts w:ascii="Times New Roman" w:eastAsia="Times New Roman" w:hAnsi="Times New Roman" w:cs="Times New Roman"/>
                <w:b/>
                <w:bCs/>
                <w:sz w:val="24"/>
                <w:szCs w:val="24"/>
                <w:lang w:eastAsia="ru-RU"/>
              </w:rPr>
              <w:t>4 – 5 лет</w:t>
            </w:r>
          </w:p>
        </w:tc>
        <w:tc>
          <w:tcPr>
            <w:tcW w:w="3061" w:type="dxa"/>
          </w:tcPr>
          <w:p w:rsidR="00E64ABF" w:rsidRPr="00E64ABF" w:rsidRDefault="00E64ABF" w:rsidP="00E64ABF">
            <w:pPr>
              <w:jc w:val="both"/>
              <w:rPr>
                <w:rFonts w:ascii="Times New Roman" w:eastAsia="Times New Roman" w:hAnsi="Times New Roman" w:cs="Times New Roman"/>
                <w:b/>
                <w:bCs/>
                <w:i/>
                <w:sz w:val="24"/>
                <w:szCs w:val="24"/>
                <w:lang w:eastAsia="ru-RU"/>
              </w:rPr>
            </w:pPr>
            <w:r w:rsidRPr="00E64ABF">
              <w:rPr>
                <w:rFonts w:ascii="Times New Roman" w:eastAsia="Times New Roman" w:hAnsi="Times New Roman" w:cs="Times New Roman"/>
                <w:bCs/>
                <w:sz w:val="24"/>
                <w:szCs w:val="24"/>
                <w:lang w:eastAsia="ru-RU"/>
              </w:rPr>
              <w:t>Упорядочение информации</w:t>
            </w:r>
          </w:p>
        </w:tc>
        <w:tc>
          <w:tcPr>
            <w:tcW w:w="3402" w:type="dxa"/>
          </w:tcPr>
          <w:p w:rsidR="00E64ABF" w:rsidRPr="00E64ABF" w:rsidRDefault="00E64ABF" w:rsidP="00E64ABF">
            <w:pPr>
              <w:ind w:right="-2"/>
              <w:jc w:val="both"/>
              <w:rPr>
                <w:rFonts w:ascii="Times New Roman" w:eastAsia="Times New Roman" w:hAnsi="Times New Roman" w:cs="Times New Roman"/>
                <w:bCs/>
                <w:sz w:val="24"/>
                <w:szCs w:val="24"/>
                <w:lang w:eastAsia="ru-RU"/>
              </w:rPr>
            </w:pPr>
            <w:r w:rsidRPr="00E64ABF">
              <w:rPr>
                <w:rFonts w:ascii="Times New Roman" w:eastAsia="Times New Roman" w:hAnsi="Times New Roman" w:cs="Times New Roman"/>
                <w:bCs/>
                <w:sz w:val="24"/>
                <w:szCs w:val="24"/>
                <w:lang w:eastAsia="ru-RU"/>
              </w:rPr>
              <w:t>Осознанное восприятие взрослого как источника информации и требовательное (критическое) отношение к поступающей от взрослого информации</w:t>
            </w:r>
          </w:p>
        </w:tc>
      </w:tr>
      <w:tr w:rsidR="00E64ABF" w:rsidRPr="00E64ABF" w:rsidTr="00047533">
        <w:tc>
          <w:tcPr>
            <w:tcW w:w="3284" w:type="dxa"/>
          </w:tcPr>
          <w:p w:rsidR="00E64ABF" w:rsidRPr="00E64ABF" w:rsidRDefault="00E64ABF" w:rsidP="00E64ABF">
            <w:pPr>
              <w:jc w:val="both"/>
              <w:rPr>
                <w:rFonts w:ascii="Times New Roman" w:eastAsia="Times New Roman" w:hAnsi="Times New Roman" w:cs="Times New Roman"/>
                <w:b/>
                <w:bCs/>
                <w:i/>
                <w:sz w:val="24"/>
                <w:szCs w:val="24"/>
                <w:lang w:eastAsia="ru-RU"/>
              </w:rPr>
            </w:pPr>
            <w:r w:rsidRPr="00E64ABF">
              <w:rPr>
                <w:rFonts w:ascii="Times New Roman" w:eastAsia="Times New Roman" w:hAnsi="Times New Roman" w:cs="Times New Roman"/>
                <w:b/>
                <w:bCs/>
                <w:sz w:val="24"/>
                <w:szCs w:val="24"/>
                <w:lang w:eastAsia="ru-RU"/>
              </w:rPr>
              <w:t>5 – 6 лет</w:t>
            </w:r>
          </w:p>
        </w:tc>
        <w:tc>
          <w:tcPr>
            <w:tcW w:w="3061" w:type="dxa"/>
          </w:tcPr>
          <w:p w:rsidR="00E64ABF" w:rsidRPr="00E64ABF" w:rsidRDefault="00E64ABF" w:rsidP="00E64ABF">
            <w:pPr>
              <w:jc w:val="both"/>
              <w:rPr>
                <w:rFonts w:ascii="Times New Roman" w:eastAsia="Times New Roman" w:hAnsi="Times New Roman" w:cs="Times New Roman"/>
                <w:b/>
                <w:bCs/>
                <w:i/>
                <w:sz w:val="24"/>
                <w:szCs w:val="24"/>
                <w:lang w:eastAsia="ru-RU"/>
              </w:rPr>
            </w:pPr>
            <w:r w:rsidRPr="00E64ABF">
              <w:rPr>
                <w:rFonts w:ascii="Times New Roman" w:eastAsia="Times New Roman" w:hAnsi="Times New Roman" w:cs="Times New Roman"/>
                <w:bCs/>
                <w:sz w:val="24"/>
                <w:szCs w:val="24"/>
                <w:lang w:eastAsia="ru-RU"/>
              </w:rPr>
              <w:t>Накопление информации о «большом» мире</w:t>
            </w:r>
          </w:p>
        </w:tc>
        <w:tc>
          <w:tcPr>
            <w:tcW w:w="3402" w:type="dxa"/>
            <w:vMerge w:val="restart"/>
          </w:tcPr>
          <w:p w:rsidR="00E64ABF" w:rsidRPr="00E64ABF" w:rsidRDefault="00E64ABF" w:rsidP="00E64ABF">
            <w:pPr>
              <w:ind w:right="-2"/>
              <w:jc w:val="both"/>
              <w:rPr>
                <w:rFonts w:ascii="Times New Roman" w:eastAsia="Times New Roman" w:hAnsi="Times New Roman" w:cs="Times New Roman"/>
                <w:bCs/>
                <w:sz w:val="24"/>
                <w:szCs w:val="24"/>
                <w:lang w:eastAsia="ru-RU"/>
              </w:rPr>
            </w:pPr>
            <w:r w:rsidRPr="00E64ABF">
              <w:rPr>
                <w:rFonts w:ascii="Times New Roman" w:eastAsia="Times New Roman" w:hAnsi="Times New Roman" w:cs="Times New Roman"/>
                <w:bCs/>
                <w:sz w:val="24"/>
                <w:szCs w:val="24"/>
                <w:lang w:eastAsia="ru-RU"/>
              </w:rPr>
              <w:t>Расширение диапазона источников, обучение детей самостоятельному получению («добыванию») информации из различных источников помимо взрослого</w:t>
            </w:r>
          </w:p>
        </w:tc>
      </w:tr>
      <w:tr w:rsidR="00E64ABF" w:rsidRPr="00E64ABF" w:rsidTr="00047533">
        <w:tc>
          <w:tcPr>
            <w:tcW w:w="3284" w:type="dxa"/>
          </w:tcPr>
          <w:p w:rsidR="00E64ABF" w:rsidRPr="00E64ABF" w:rsidRDefault="00E64ABF" w:rsidP="00E64ABF">
            <w:pPr>
              <w:jc w:val="both"/>
              <w:rPr>
                <w:rFonts w:ascii="Times New Roman" w:eastAsia="Times New Roman" w:hAnsi="Times New Roman" w:cs="Times New Roman"/>
                <w:b/>
                <w:bCs/>
                <w:i/>
                <w:sz w:val="24"/>
                <w:szCs w:val="24"/>
                <w:lang w:eastAsia="ru-RU"/>
              </w:rPr>
            </w:pPr>
            <w:r w:rsidRPr="00E64ABF">
              <w:rPr>
                <w:rFonts w:ascii="Times New Roman" w:eastAsia="Times New Roman" w:hAnsi="Times New Roman" w:cs="Times New Roman"/>
                <w:b/>
                <w:bCs/>
                <w:sz w:val="24"/>
                <w:szCs w:val="24"/>
                <w:lang w:eastAsia="ru-RU"/>
              </w:rPr>
              <w:t>6 – 8 лет</w:t>
            </w:r>
          </w:p>
        </w:tc>
        <w:tc>
          <w:tcPr>
            <w:tcW w:w="3061" w:type="dxa"/>
          </w:tcPr>
          <w:p w:rsidR="00E64ABF" w:rsidRPr="00E64ABF" w:rsidRDefault="00E64ABF" w:rsidP="00E64ABF">
            <w:pPr>
              <w:jc w:val="both"/>
              <w:rPr>
                <w:rFonts w:ascii="Times New Roman" w:eastAsia="Times New Roman" w:hAnsi="Times New Roman" w:cs="Times New Roman"/>
                <w:b/>
                <w:bCs/>
                <w:i/>
                <w:sz w:val="24"/>
                <w:szCs w:val="24"/>
                <w:lang w:eastAsia="ru-RU"/>
              </w:rPr>
            </w:pPr>
            <w:r w:rsidRPr="00E64ABF">
              <w:rPr>
                <w:rFonts w:ascii="Times New Roman" w:eastAsia="Times New Roman" w:hAnsi="Times New Roman" w:cs="Times New Roman"/>
                <w:bCs/>
                <w:sz w:val="24"/>
                <w:szCs w:val="24"/>
                <w:lang w:eastAsia="ru-RU"/>
              </w:rPr>
              <w:t>Упорядочение и осознание информации</w:t>
            </w:r>
          </w:p>
        </w:tc>
        <w:tc>
          <w:tcPr>
            <w:tcW w:w="3402" w:type="dxa"/>
            <w:vMerge/>
          </w:tcPr>
          <w:p w:rsidR="00E64ABF" w:rsidRPr="00E64ABF" w:rsidRDefault="00E64ABF" w:rsidP="00E64ABF">
            <w:pPr>
              <w:ind w:right="-2"/>
              <w:jc w:val="both"/>
              <w:rPr>
                <w:rFonts w:ascii="Times New Roman" w:eastAsia="Times New Roman" w:hAnsi="Times New Roman" w:cs="Times New Roman"/>
                <w:bCs/>
                <w:sz w:val="24"/>
                <w:szCs w:val="24"/>
                <w:lang w:eastAsia="ru-RU"/>
              </w:rPr>
            </w:pPr>
          </w:p>
        </w:tc>
      </w:tr>
    </w:tbl>
    <w:p w:rsidR="00E64ABF" w:rsidRPr="00E64ABF" w:rsidRDefault="00E64ABF" w:rsidP="00E64ABF">
      <w:pPr>
        <w:spacing w:before="240" w:after="0" w:line="240" w:lineRule="auto"/>
        <w:ind w:right="354" w:firstLine="567"/>
        <w:jc w:val="both"/>
        <w:rPr>
          <w:rFonts w:ascii="Times New Roman" w:eastAsia="Times New Roman" w:hAnsi="Times New Roman" w:cs="Times New Roman"/>
          <w:b/>
          <w:bCs/>
          <w:i/>
          <w:sz w:val="28"/>
          <w:szCs w:val="24"/>
          <w:lang w:eastAsia="ru-RU"/>
        </w:rPr>
      </w:pPr>
      <w:r w:rsidRPr="00E64ABF">
        <w:rPr>
          <w:rFonts w:ascii="Times New Roman" w:eastAsia="Times New Roman" w:hAnsi="Times New Roman" w:cs="Times New Roman"/>
          <w:b/>
          <w:bCs/>
          <w:i/>
          <w:sz w:val="28"/>
          <w:szCs w:val="24"/>
          <w:lang w:eastAsia="ru-RU"/>
        </w:rPr>
        <w:t>Формы работы с детьми по познавательному развитию:</w:t>
      </w:r>
    </w:p>
    <w:p w:rsidR="00E64ABF" w:rsidRPr="00E64ABF" w:rsidRDefault="00E64ABF" w:rsidP="002965F9">
      <w:pPr>
        <w:numPr>
          <w:ilvl w:val="0"/>
          <w:numId w:val="104"/>
        </w:numPr>
        <w:spacing w:before="240" w:after="0" w:line="240" w:lineRule="auto"/>
        <w:ind w:right="354"/>
        <w:contextualSpacing/>
        <w:jc w:val="both"/>
        <w:rPr>
          <w:rFonts w:ascii="Times New Roman" w:eastAsia="Times New Roman" w:hAnsi="Times New Roman" w:cs="Times New Roman"/>
          <w:bCs/>
          <w:sz w:val="28"/>
          <w:szCs w:val="24"/>
          <w:lang w:eastAsia="ru-RU"/>
        </w:rPr>
      </w:pPr>
      <w:r w:rsidRPr="00E64ABF">
        <w:rPr>
          <w:rFonts w:ascii="Times New Roman" w:eastAsia="Times New Roman" w:hAnsi="Times New Roman" w:cs="Times New Roman"/>
          <w:bCs/>
          <w:sz w:val="28"/>
          <w:szCs w:val="24"/>
          <w:lang w:eastAsia="ru-RU"/>
        </w:rPr>
        <w:t>Сюжетная игра.</w:t>
      </w:r>
    </w:p>
    <w:p w:rsidR="00E64ABF" w:rsidRPr="00E64ABF" w:rsidRDefault="00E64ABF" w:rsidP="002965F9">
      <w:pPr>
        <w:numPr>
          <w:ilvl w:val="0"/>
          <w:numId w:val="104"/>
        </w:numPr>
        <w:spacing w:before="240" w:after="0" w:line="240" w:lineRule="auto"/>
        <w:ind w:right="354"/>
        <w:contextualSpacing/>
        <w:jc w:val="both"/>
        <w:rPr>
          <w:rFonts w:ascii="Times New Roman" w:eastAsia="Times New Roman" w:hAnsi="Times New Roman" w:cs="Times New Roman"/>
          <w:bCs/>
          <w:sz w:val="28"/>
          <w:szCs w:val="24"/>
          <w:lang w:eastAsia="ru-RU"/>
        </w:rPr>
      </w:pPr>
      <w:r w:rsidRPr="00E64ABF">
        <w:rPr>
          <w:rFonts w:ascii="Times New Roman" w:eastAsia="Times New Roman" w:hAnsi="Times New Roman" w:cs="Times New Roman"/>
          <w:bCs/>
          <w:sz w:val="28"/>
          <w:szCs w:val="24"/>
          <w:lang w:eastAsia="ru-RU"/>
        </w:rPr>
        <w:t>Рассматривание.</w:t>
      </w:r>
    </w:p>
    <w:p w:rsidR="00E64ABF" w:rsidRPr="00E64ABF" w:rsidRDefault="00E64ABF" w:rsidP="002965F9">
      <w:pPr>
        <w:numPr>
          <w:ilvl w:val="0"/>
          <w:numId w:val="104"/>
        </w:numPr>
        <w:spacing w:before="240" w:after="0" w:line="240" w:lineRule="auto"/>
        <w:ind w:right="354"/>
        <w:contextualSpacing/>
        <w:jc w:val="both"/>
        <w:rPr>
          <w:rFonts w:ascii="Times New Roman" w:eastAsia="Times New Roman" w:hAnsi="Times New Roman" w:cs="Times New Roman"/>
          <w:bCs/>
          <w:sz w:val="28"/>
          <w:szCs w:val="24"/>
          <w:lang w:eastAsia="ru-RU"/>
        </w:rPr>
      </w:pPr>
      <w:r w:rsidRPr="00E64ABF">
        <w:rPr>
          <w:rFonts w:ascii="Times New Roman" w:eastAsia="Times New Roman" w:hAnsi="Times New Roman" w:cs="Times New Roman"/>
          <w:bCs/>
          <w:sz w:val="28"/>
          <w:szCs w:val="24"/>
          <w:lang w:eastAsia="ru-RU"/>
        </w:rPr>
        <w:lastRenderedPageBreak/>
        <w:t>Наблюдение.</w:t>
      </w:r>
    </w:p>
    <w:p w:rsidR="00E64ABF" w:rsidRPr="00E64ABF" w:rsidRDefault="00E64ABF" w:rsidP="002965F9">
      <w:pPr>
        <w:numPr>
          <w:ilvl w:val="0"/>
          <w:numId w:val="104"/>
        </w:numPr>
        <w:spacing w:before="240" w:after="0" w:line="240" w:lineRule="auto"/>
        <w:ind w:right="354"/>
        <w:contextualSpacing/>
        <w:jc w:val="both"/>
        <w:rPr>
          <w:rFonts w:ascii="Times New Roman" w:eastAsia="Times New Roman" w:hAnsi="Times New Roman" w:cs="Times New Roman"/>
          <w:bCs/>
          <w:sz w:val="28"/>
          <w:szCs w:val="24"/>
          <w:lang w:eastAsia="ru-RU"/>
        </w:rPr>
      </w:pPr>
      <w:r w:rsidRPr="00E64ABF">
        <w:rPr>
          <w:rFonts w:ascii="Times New Roman" w:eastAsia="Times New Roman" w:hAnsi="Times New Roman" w:cs="Times New Roman"/>
          <w:bCs/>
          <w:sz w:val="28"/>
          <w:szCs w:val="24"/>
          <w:lang w:eastAsia="ru-RU"/>
        </w:rPr>
        <w:t>Игра-экспериментирование.</w:t>
      </w:r>
    </w:p>
    <w:p w:rsidR="00E64ABF" w:rsidRPr="00E64ABF" w:rsidRDefault="00E64ABF" w:rsidP="002965F9">
      <w:pPr>
        <w:numPr>
          <w:ilvl w:val="0"/>
          <w:numId w:val="104"/>
        </w:numPr>
        <w:spacing w:before="240" w:after="0" w:line="240" w:lineRule="auto"/>
        <w:ind w:right="354"/>
        <w:contextualSpacing/>
        <w:jc w:val="both"/>
        <w:rPr>
          <w:rFonts w:ascii="Times New Roman" w:eastAsia="Times New Roman" w:hAnsi="Times New Roman" w:cs="Times New Roman"/>
          <w:bCs/>
          <w:sz w:val="28"/>
          <w:szCs w:val="24"/>
          <w:lang w:eastAsia="ru-RU"/>
        </w:rPr>
      </w:pPr>
      <w:r w:rsidRPr="00E64ABF">
        <w:rPr>
          <w:rFonts w:ascii="Times New Roman" w:eastAsia="Times New Roman" w:hAnsi="Times New Roman" w:cs="Times New Roman"/>
          <w:bCs/>
          <w:sz w:val="28"/>
          <w:szCs w:val="24"/>
          <w:lang w:eastAsia="ru-RU"/>
        </w:rPr>
        <w:t>Конструирование.</w:t>
      </w:r>
    </w:p>
    <w:p w:rsidR="00E64ABF" w:rsidRPr="00E64ABF" w:rsidRDefault="00E64ABF" w:rsidP="002965F9">
      <w:pPr>
        <w:numPr>
          <w:ilvl w:val="0"/>
          <w:numId w:val="104"/>
        </w:numPr>
        <w:spacing w:before="240" w:after="0" w:line="240" w:lineRule="auto"/>
        <w:ind w:right="354"/>
        <w:contextualSpacing/>
        <w:jc w:val="both"/>
        <w:rPr>
          <w:rFonts w:ascii="Times New Roman" w:eastAsia="Times New Roman" w:hAnsi="Times New Roman" w:cs="Times New Roman"/>
          <w:bCs/>
          <w:sz w:val="28"/>
          <w:szCs w:val="24"/>
          <w:lang w:eastAsia="ru-RU"/>
        </w:rPr>
      </w:pPr>
      <w:r w:rsidRPr="00E64ABF">
        <w:rPr>
          <w:rFonts w:ascii="Times New Roman" w:eastAsia="Times New Roman" w:hAnsi="Times New Roman" w:cs="Times New Roman"/>
          <w:bCs/>
          <w:sz w:val="28"/>
          <w:szCs w:val="24"/>
          <w:lang w:eastAsia="ru-RU"/>
        </w:rPr>
        <w:t>Исследовательская деятельность.</w:t>
      </w:r>
    </w:p>
    <w:p w:rsidR="00E64ABF" w:rsidRPr="00E64ABF" w:rsidRDefault="00E64ABF" w:rsidP="002965F9">
      <w:pPr>
        <w:numPr>
          <w:ilvl w:val="0"/>
          <w:numId w:val="104"/>
        </w:numPr>
        <w:spacing w:before="240" w:after="0" w:line="240" w:lineRule="auto"/>
        <w:ind w:right="354"/>
        <w:contextualSpacing/>
        <w:jc w:val="both"/>
        <w:rPr>
          <w:rFonts w:ascii="Times New Roman" w:eastAsia="Times New Roman" w:hAnsi="Times New Roman" w:cs="Times New Roman"/>
          <w:bCs/>
          <w:sz w:val="28"/>
          <w:szCs w:val="24"/>
          <w:lang w:eastAsia="ru-RU"/>
        </w:rPr>
      </w:pPr>
      <w:r w:rsidRPr="00E64ABF">
        <w:rPr>
          <w:rFonts w:ascii="Times New Roman" w:eastAsia="Times New Roman" w:hAnsi="Times New Roman" w:cs="Times New Roman"/>
          <w:bCs/>
          <w:sz w:val="28"/>
          <w:szCs w:val="24"/>
          <w:lang w:eastAsia="ru-RU"/>
        </w:rPr>
        <w:t>Развивающая игра.</w:t>
      </w:r>
    </w:p>
    <w:p w:rsidR="00E64ABF" w:rsidRPr="00E64ABF" w:rsidRDefault="00E64ABF" w:rsidP="002965F9">
      <w:pPr>
        <w:numPr>
          <w:ilvl w:val="0"/>
          <w:numId w:val="104"/>
        </w:numPr>
        <w:spacing w:before="240" w:after="0" w:line="240" w:lineRule="auto"/>
        <w:ind w:right="354"/>
        <w:contextualSpacing/>
        <w:jc w:val="both"/>
        <w:rPr>
          <w:rFonts w:ascii="Times New Roman" w:eastAsia="Times New Roman" w:hAnsi="Times New Roman" w:cs="Times New Roman"/>
          <w:bCs/>
          <w:sz w:val="28"/>
          <w:szCs w:val="24"/>
          <w:lang w:eastAsia="ru-RU"/>
        </w:rPr>
      </w:pPr>
      <w:r w:rsidRPr="00E64ABF">
        <w:rPr>
          <w:rFonts w:ascii="Times New Roman" w:eastAsia="Times New Roman" w:hAnsi="Times New Roman" w:cs="Times New Roman"/>
          <w:bCs/>
          <w:sz w:val="28"/>
          <w:szCs w:val="24"/>
          <w:lang w:eastAsia="ru-RU"/>
        </w:rPr>
        <w:t>Интегративная деятельность.</w:t>
      </w:r>
    </w:p>
    <w:p w:rsidR="00E64ABF" w:rsidRPr="00E64ABF" w:rsidRDefault="00E64ABF" w:rsidP="002965F9">
      <w:pPr>
        <w:numPr>
          <w:ilvl w:val="0"/>
          <w:numId w:val="104"/>
        </w:numPr>
        <w:spacing w:before="240" w:after="0" w:line="240" w:lineRule="auto"/>
        <w:ind w:right="354"/>
        <w:contextualSpacing/>
        <w:jc w:val="both"/>
        <w:rPr>
          <w:rFonts w:ascii="Times New Roman" w:eastAsia="Times New Roman" w:hAnsi="Times New Roman" w:cs="Times New Roman"/>
          <w:bCs/>
          <w:sz w:val="28"/>
          <w:szCs w:val="24"/>
          <w:lang w:eastAsia="ru-RU"/>
        </w:rPr>
      </w:pPr>
      <w:r w:rsidRPr="00E64ABF">
        <w:rPr>
          <w:rFonts w:ascii="Times New Roman" w:eastAsia="Times New Roman" w:hAnsi="Times New Roman" w:cs="Times New Roman"/>
          <w:bCs/>
          <w:sz w:val="28"/>
          <w:szCs w:val="24"/>
          <w:lang w:eastAsia="ru-RU"/>
        </w:rPr>
        <w:t>Экскурсия.</w:t>
      </w:r>
    </w:p>
    <w:p w:rsidR="00E64ABF" w:rsidRPr="00E64ABF" w:rsidRDefault="00E64ABF" w:rsidP="002965F9">
      <w:pPr>
        <w:numPr>
          <w:ilvl w:val="0"/>
          <w:numId w:val="104"/>
        </w:numPr>
        <w:spacing w:before="240" w:after="0" w:line="240" w:lineRule="auto"/>
        <w:ind w:right="354"/>
        <w:contextualSpacing/>
        <w:jc w:val="both"/>
        <w:rPr>
          <w:rFonts w:ascii="Times New Roman" w:eastAsia="Times New Roman" w:hAnsi="Times New Roman" w:cs="Times New Roman"/>
          <w:bCs/>
          <w:sz w:val="28"/>
          <w:szCs w:val="24"/>
          <w:lang w:eastAsia="ru-RU"/>
        </w:rPr>
      </w:pPr>
      <w:r w:rsidRPr="00E64ABF">
        <w:rPr>
          <w:rFonts w:ascii="Times New Roman" w:eastAsia="Times New Roman" w:hAnsi="Times New Roman" w:cs="Times New Roman"/>
          <w:bCs/>
          <w:sz w:val="28"/>
          <w:szCs w:val="24"/>
          <w:lang w:eastAsia="ru-RU"/>
        </w:rPr>
        <w:t>Ситуативный разговор.</w:t>
      </w:r>
    </w:p>
    <w:p w:rsidR="00E64ABF" w:rsidRPr="00E64ABF" w:rsidRDefault="00E64ABF" w:rsidP="002965F9">
      <w:pPr>
        <w:numPr>
          <w:ilvl w:val="0"/>
          <w:numId w:val="104"/>
        </w:numPr>
        <w:spacing w:before="240" w:after="0" w:line="240" w:lineRule="auto"/>
        <w:ind w:right="354"/>
        <w:contextualSpacing/>
        <w:jc w:val="both"/>
        <w:rPr>
          <w:rFonts w:ascii="Times New Roman" w:eastAsia="Times New Roman" w:hAnsi="Times New Roman" w:cs="Times New Roman"/>
          <w:bCs/>
          <w:sz w:val="28"/>
          <w:szCs w:val="24"/>
          <w:lang w:eastAsia="ru-RU"/>
        </w:rPr>
      </w:pPr>
      <w:r w:rsidRPr="00E64ABF">
        <w:rPr>
          <w:rFonts w:ascii="Times New Roman" w:eastAsia="Times New Roman" w:hAnsi="Times New Roman" w:cs="Times New Roman"/>
          <w:bCs/>
          <w:sz w:val="28"/>
          <w:szCs w:val="24"/>
          <w:lang w:eastAsia="ru-RU"/>
        </w:rPr>
        <w:t>Рассказ.</w:t>
      </w:r>
    </w:p>
    <w:p w:rsidR="00E64ABF" w:rsidRPr="00E64ABF" w:rsidRDefault="00E64ABF" w:rsidP="002965F9">
      <w:pPr>
        <w:numPr>
          <w:ilvl w:val="0"/>
          <w:numId w:val="104"/>
        </w:numPr>
        <w:spacing w:before="240" w:after="0" w:line="240" w:lineRule="auto"/>
        <w:ind w:right="354"/>
        <w:contextualSpacing/>
        <w:jc w:val="both"/>
        <w:rPr>
          <w:rFonts w:ascii="Times New Roman" w:eastAsia="Times New Roman" w:hAnsi="Times New Roman" w:cs="Times New Roman"/>
          <w:bCs/>
          <w:sz w:val="28"/>
          <w:szCs w:val="24"/>
          <w:lang w:eastAsia="ru-RU"/>
        </w:rPr>
      </w:pPr>
      <w:r w:rsidRPr="00E64ABF">
        <w:rPr>
          <w:rFonts w:ascii="Times New Roman" w:eastAsia="Times New Roman" w:hAnsi="Times New Roman" w:cs="Times New Roman"/>
          <w:bCs/>
          <w:sz w:val="28"/>
          <w:szCs w:val="24"/>
          <w:lang w:eastAsia="ru-RU"/>
        </w:rPr>
        <w:t>Беседа.</w:t>
      </w:r>
    </w:p>
    <w:p w:rsidR="00E64ABF" w:rsidRPr="00E64ABF" w:rsidRDefault="00E64ABF" w:rsidP="002965F9">
      <w:pPr>
        <w:numPr>
          <w:ilvl w:val="0"/>
          <w:numId w:val="104"/>
        </w:numPr>
        <w:spacing w:before="240" w:after="0" w:line="240" w:lineRule="auto"/>
        <w:ind w:right="354"/>
        <w:contextualSpacing/>
        <w:jc w:val="both"/>
        <w:rPr>
          <w:rFonts w:ascii="Times New Roman" w:eastAsia="Times New Roman" w:hAnsi="Times New Roman" w:cs="Times New Roman"/>
          <w:bCs/>
          <w:sz w:val="28"/>
          <w:szCs w:val="24"/>
          <w:lang w:eastAsia="ru-RU"/>
        </w:rPr>
      </w:pPr>
      <w:r w:rsidRPr="00E64ABF">
        <w:rPr>
          <w:rFonts w:ascii="Times New Roman" w:eastAsia="Times New Roman" w:hAnsi="Times New Roman" w:cs="Times New Roman"/>
          <w:bCs/>
          <w:sz w:val="28"/>
          <w:szCs w:val="24"/>
          <w:lang w:eastAsia="ru-RU"/>
        </w:rPr>
        <w:t>Проблемная ситуация.</w:t>
      </w:r>
    </w:p>
    <w:p w:rsidR="00E64ABF" w:rsidRPr="00E64ABF" w:rsidRDefault="00E64ABF" w:rsidP="002965F9">
      <w:pPr>
        <w:numPr>
          <w:ilvl w:val="0"/>
          <w:numId w:val="104"/>
        </w:numPr>
        <w:spacing w:before="240" w:after="0" w:line="240" w:lineRule="auto"/>
        <w:ind w:right="354"/>
        <w:contextualSpacing/>
        <w:jc w:val="both"/>
        <w:rPr>
          <w:rFonts w:ascii="Times New Roman" w:eastAsia="Times New Roman" w:hAnsi="Times New Roman" w:cs="Times New Roman"/>
          <w:bCs/>
          <w:sz w:val="28"/>
          <w:szCs w:val="24"/>
          <w:lang w:eastAsia="ru-RU"/>
        </w:rPr>
      </w:pPr>
      <w:r w:rsidRPr="00E64ABF">
        <w:rPr>
          <w:rFonts w:ascii="Times New Roman" w:eastAsia="Times New Roman" w:hAnsi="Times New Roman" w:cs="Times New Roman"/>
          <w:bCs/>
          <w:sz w:val="28"/>
          <w:szCs w:val="24"/>
          <w:lang w:eastAsia="ru-RU"/>
        </w:rPr>
        <w:t>Проектная деятельность.</w:t>
      </w:r>
    </w:p>
    <w:p w:rsidR="00E64ABF" w:rsidRPr="00E64ABF" w:rsidRDefault="00E64ABF" w:rsidP="002965F9">
      <w:pPr>
        <w:numPr>
          <w:ilvl w:val="0"/>
          <w:numId w:val="104"/>
        </w:numPr>
        <w:spacing w:before="240" w:after="0" w:line="240" w:lineRule="auto"/>
        <w:ind w:right="354"/>
        <w:contextualSpacing/>
        <w:jc w:val="both"/>
        <w:rPr>
          <w:rFonts w:ascii="Times New Roman" w:eastAsia="Times New Roman" w:hAnsi="Times New Roman" w:cs="Times New Roman"/>
          <w:bCs/>
          <w:sz w:val="28"/>
          <w:szCs w:val="24"/>
          <w:lang w:eastAsia="ru-RU"/>
        </w:rPr>
      </w:pPr>
      <w:r w:rsidRPr="00E64ABF">
        <w:rPr>
          <w:rFonts w:ascii="Times New Roman" w:eastAsia="Times New Roman" w:hAnsi="Times New Roman" w:cs="Times New Roman"/>
          <w:bCs/>
          <w:sz w:val="28"/>
          <w:szCs w:val="24"/>
          <w:lang w:eastAsia="ru-RU"/>
        </w:rPr>
        <w:t>Создание коллекций.</w:t>
      </w:r>
    </w:p>
    <w:p w:rsidR="00E64ABF" w:rsidRDefault="00E64ABF" w:rsidP="00E64ABF">
      <w:pPr>
        <w:spacing w:before="240" w:after="0" w:line="240" w:lineRule="auto"/>
        <w:ind w:right="354" w:firstLine="567"/>
        <w:jc w:val="both"/>
        <w:rPr>
          <w:rFonts w:ascii="Times New Roman" w:eastAsia="Times New Roman" w:hAnsi="Times New Roman" w:cs="Times New Roman"/>
          <w:bCs/>
          <w:sz w:val="28"/>
          <w:szCs w:val="24"/>
          <w:lang w:eastAsia="ru-RU"/>
        </w:rPr>
      </w:pPr>
      <w:r w:rsidRPr="00E64ABF">
        <w:rPr>
          <w:rFonts w:ascii="Times New Roman" w:eastAsia="Times New Roman" w:hAnsi="Times New Roman" w:cs="Times New Roman"/>
          <w:bCs/>
          <w:sz w:val="28"/>
          <w:szCs w:val="24"/>
          <w:lang w:eastAsia="ru-RU"/>
        </w:rPr>
        <w:t xml:space="preserve">С задачами и содержанием работы по познавательному развитию детей в разных возрастных группах можно познакомиться в Программе «От рождения до школы» под ред. Н.Е. Вераксы, Т.С. Комаровой, М.А. Васильевой. М.: </w:t>
      </w:r>
      <w:r>
        <w:rPr>
          <w:rFonts w:ascii="Times New Roman" w:eastAsia="Times New Roman" w:hAnsi="Times New Roman" w:cs="Times New Roman"/>
          <w:bCs/>
          <w:sz w:val="28"/>
          <w:szCs w:val="24"/>
          <w:lang w:eastAsia="ru-RU"/>
        </w:rPr>
        <w:t>Мозаика-С</w:t>
      </w:r>
      <w:r w:rsidRPr="00E64ABF">
        <w:rPr>
          <w:rFonts w:ascii="Times New Roman" w:eastAsia="Times New Roman" w:hAnsi="Times New Roman" w:cs="Times New Roman"/>
          <w:bCs/>
          <w:sz w:val="28"/>
          <w:szCs w:val="24"/>
          <w:lang w:eastAsia="ru-RU"/>
        </w:rPr>
        <w:t>интез, 2014 (стр. 63-90).</w:t>
      </w:r>
    </w:p>
    <w:p w:rsidR="00B620B1" w:rsidRDefault="00B620B1" w:rsidP="00E64ABF">
      <w:pPr>
        <w:spacing w:before="240" w:after="0" w:line="240" w:lineRule="auto"/>
        <w:ind w:right="354" w:firstLine="567"/>
        <w:jc w:val="both"/>
        <w:rPr>
          <w:rFonts w:ascii="Times New Roman" w:eastAsia="Times New Roman" w:hAnsi="Times New Roman" w:cs="Times New Roman"/>
          <w:bCs/>
          <w:sz w:val="28"/>
          <w:szCs w:val="24"/>
          <w:lang w:eastAsia="ru-RU"/>
        </w:rPr>
      </w:pPr>
    </w:p>
    <w:p w:rsidR="00B620B1" w:rsidRDefault="00B620B1" w:rsidP="00E64ABF">
      <w:pPr>
        <w:spacing w:before="240" w:after="0" w:line="240" w:lineRule="auto"/>
        <w:ind w:right="354" w:firstLine="567"/>
        <w:jc w:val="both"/>
        <w:rPr>
          <w:rFonts w:ascii="Times New Roman" w:eastAsia="Times New Roman" w:hAnsi="Times New Roman" w:cs="Times New Roman"/>
          <w:bCs/>
          <w:sz w:val="28"/>
          <w:szCs w:val="24"/>
          <w:lang w:eastAsia="ru-RU"/>
        </w:rPr>
      </w:pPr>
    </w:p>
    <w:p w:rsidR="00B620B1" w:rsidRDefault="00B620B1" w:rsidP="00E64ABF">
      <w:pPr>
        <w:spacing w:before="240" w:after="0" w:line="240" w:lineRule="auto"/>
        <w:ind w:right="354" w:firstLine="567"/>
        <w:jc w:val="both"/>
        <w:rPr>
          <w:rFonts w:ascii="Times New Roman" w:eastAsia="Times New Roman" w:hAnsi="Times New Roman" w:cs="Times New Roman"/>
          <w:bCs/>
          <w:sz w:val="28"/>
          <w:szCs w:val="24"/>
          <w:lang w:eastAsia="ru-RU"/>
        </w:rPr>
      </w:pPr>
    </w:p>
    <w:p w:rsidR="00B620B1" w:rsidRDefault="00B620B1" w:rsidP="00E64ABF">
      <w:pPr>
        <w:spacing w:before="240" w:after="0" w:line="240" w:lineRule="auto"/>
        <w:ind w:right="354" w:firstLine="567"/>
        <w:jc w:val="both"/>
        <w:rPr>
          <w:rFonts w:ascii="Times New Roman" w:eastAsia="Times New Roman" w:hAnsi="Times New Roman" w:cs="Times New Roman"/>
          <w:bCs/>
          <w:sz w:val="28"/>
          <w:szCs w:val="24"/>
          <w:lang w:eastAsia="ru-RU"/>
        </w:rPr>
      </w:pPr>
    </w:p>
    <w:p w:rsidR="00B620B1" w:rsidRDefault="00B620B1" w:rsidP="00E64ABF">
      <w:pPr>
        <w:spacing w:before="240" w:after="0" w:line="240" w:lineRule="auto"/>
        <w:ind w:right="354" w:firstLine="567"/>
        <w:jc w:val="both"/>
        <w:rPr>
          <w:rFonts w:ascii="Times New Roman" w:eastAsia="Times New Roman" w:hAnsi="Times New Roman" w:cs="Times New Roman"/>
          <w:bCs/>
          <w:sz w:val="28"/>
          <w:szCs w:val="24"/>
          <w:lang w:eastAsia="ru-RU"/>
        </w:rPr>
      </w:pPr>
    </w:p>
    <w:p w:rsidR="00B620B1" w:rsidRDefault="00B620B1" w:rsidP="00E64ABF">
      <w:pPr>
        <w:spacing w:before="240" w:after="0" w:line="240" w:lineRule="auto"/>
        <w:ind w:right="354" w:firstLine="567"/>
        <w:jc w:val="both"/>
        <w:rPr>
          <w:rFonts w:ascii="Times New Roman" w:eastAsia="Times New Roman" w:hAnsi="Times New Roman" w:cs="Times New Roman"/>
          <w:bCs/>
          <w:sz w:val="28"/>
          <w:szCs w:val="24"/>
          <w:lang w:eastAsia="ru-RU"/>
        </w:rPr>
      </w:pPr>
    </w:p>
    <w:p w:rsidR="00B620B1" w:rsidRDefault="00B620B1" w:rsidP="00E64ABF">
      <w:pPr>
        <w:spacing w:before="240" w:after="0" w:line="240" w:lineRule="auto"/>
        <w:ind w:right="354" w:firstLine="567"/>
        <w:jc w:val="both"/>
        <w:rPr>
          <w:rFonts w:ascii="Times New Roman" w:eastAsia="Times New Roman" w:hAnsi="Times New Roman" w:cs="Times New Roman"/>
          <w:bCs/>
          <w:sz w:val="28"/>
          <w:szCs w:val="24"/>
          <w:lang w:eastAsia="ru-RU"/>
        </w:rPr>
      </w:pPr>
    </w:p>
    <w:p w:rsidR="00B620B1" w:rsidRDefault="00B620B1" w:rsidP="00E64ABF">
      <w:pPr>
        <w:spacing w:before="240" w:after="0" w:line="240" w:lineRule="auto"/>
        <w:ind w:right="354" w:firstLine="567"/>
        <w:jc w:val="both"/>
        <w:rPr>
          <w:rFonts w:ascii="Times New Roman" w:eastAsia="Times New Roman" w:hAnsi="Times New Roman" w:cs="Times New Roman"/>
          <w:bCs/>
          <w:sz w:val="28"/>
          <w:szCs w:val="24"/>
          <w:lang w:eastAsia="ru-RU"/>
        </w:rPr>
      </w:pPr>
    </w:p>
    <w:p w:rsidR="00B620B1" w:rsidRDefault="00B620B1" w:rsidP="00E64ABF">
      <w:pPr>
        <w:spacing w:before="240" w:after="0" w:line="240" w:lineRule="auto"/>
        <w:ind w:right="354" w:firstLine="567"/>
        <w:jc w:val="both"/>
        <w:rPr>
          <w:rFonts w:ascii="Times New Roman" w:eastAsia="Times New Roman" w:hAnsi="Times New Roman" w:cs="Times New Roman"/>
          <w:bCs/>
          <w:sz w:val="28"/>
          <w:szCs w:val="24"/>
          <w:lang w:eastAsia="ru-RU"/>
        </w:rPr>
      </w:pPr>
    </w:p>
    <w:p w:rsidR="00B620B1" w:rsidRDefault="00B620B1" w:rsidP="00E64ABF">
      <w:pPr>
        <w:spacing w:before="240" w:after="0" w:line="240" w:lineRule="auto"/>
        <w:ind w:right="354" w:firstLine="567"/>
        <w:jc w:val="both"/>
        <w:rPr>
          <w:rFonts w:ascii="Times New Roman" w:eastAsia="Times New Roman" w:hAnsi="Times New Roman" w:cs="Times New Roman"/>
          <w:bCs/>
          <w:sz w:val="28"/>
          <w:szCs w:val="24"/>
          <w:lang w:eastAsia="ru-RU"/>
        </w:rPr>
      </w:pPr>
    </w:p>
    <w:p w:rsidR="00B620B1" w:rsidRDefault="00B620B1" w:rsidP="00E64ABF">
      <w:pPr>
        <w:spacing w:before="240" w:after="0" w:line="240" w:lineRule="auto"/>
        <w:ind w:right="354" w:firstLine="567"/>
        <w:jc w:val="both"/>
        <w:rPr>
          <w:rFonts w:ascii="Times New Roman" w:eastAsia="Times New Roman" w:hAnsi="Times New Roman" w:cs="Times New Roman"/>
          <w:bCs/>
          <w:sz w:val="28"/>
          <w:szCs w:val="24"/>
          <w:lang w:eastAsia="ru-RU"/>
        </w:rPr>
      </w:pPr>
    </w:p>
    <w:p w:rsidR="00B620B1" w:rsidRDefault="00B620B1" w:rsidP="00E64ABF">
      <w:pPr>
        <w:spacing w:before="240" w:after="0" w:line="240" w:lineRule="auto"/>
        <w:ind w:right="354" w:firstLine="567"/>
        <w:jc w:val="both"/>
        <w:rPr>
          <w:rFonts w:ascii="Times New Roman" w:eastAsia="Times New Roman" w:hAnsi="Times New Roman" w:cs="Times New Roman"/>
          <w:bCs/>
          <w:sz w:val="28"/>
          <w:szCs w:val="24"/>
          <w:lang w:eastAsia="ru-RU"/>
        </w:rPr>
      </w:pPr>
    </w:p>
    <w:p w:rsidR="00B620B1" w:rsidRDefault="00B620B1" w:rsidP="00E64ABF">
      <w:pPr>
        <w:spacing w:before="240" w:after="0" w:line="240" w:lineRule="auto"/>
        <w:ind w:right="354" w:firstLine="567"/>
        <w:jc w:val="both"/>
        <w:rPr>
          <w:rFonts w:ascii="Times New Roman" w:eastAsia="Times New Roman" w:hAnsi="Times New Roman" w:cs="Times New Roman"/>
          <w:bCs/>
          <w:sz w:val="28"/>
          <w:szCs w:val="24"/>
          <w:lang w:eastAsia="ru-RU"/>
        </w:rPr>
      </w:pPr>
    </w:p>
    <w:p w:rsidR="00B620B1" w:rsidRDefault="00B620B1" w:rsidP="00E64ABF">
      <w:pPr>
        <w:spacing w:before="240" w:after="0" w:line="240" w:lineRule="auto"/>
        <w:ind w:right="354" w:firstLine="567"/>
        <w:jc w:val="both"/>
        <w:rPr>
          <w:rFonts w:ascii="Times New Roman" w:eastAsia="Times New Roman" w:hAnsi="Times New Roman" w:cs="Times New Roman"/>
          <w:bCs/>
          <w:sz w:val="28"/>
          <w:szCs w:val="24"/>
          <w:lang w:eastAsia="ru-RU"/>
        </w:rPr>
      </w:pPr>
    </w:p>
    <w:p w:rsidR="00B620B1" w:rsidRDefault="00B620B1" w:rsidP="00E64ABF">
      <w:pPr>
        <w:spacing w:before="240" w:after="0" w:line="240" w:lineRule="auto"/>
        <w:ind w:right="354" w:firstLine="567"/>
        <w:jc w:val="both"/>
        <w:rPr>
          <w:rFonts w:ascii="Times New Roman" w:eastAsia="Times New Roman" w:hAnsi="Times New Roman" w:cs="Times New Roman"/>
          <w:bCs/>
          <w:sz w:val="28"/>
          <w:szCs w:val="24"/>
          <w:lang w:eastAsia="ru-RU"/>
        </w:rPr>
      </w:pPr>
    </w:p>
    <w:p w:rsidR="00B620B1" w:rsidRPr="00E64ABF" w:rsidRDefault="00B620B1" w:rsidP="00E64ABF">
      <w:pPr>
        <w:spacing w:before="240" w:after="0" w:line="240" w:lineRule="auto"/>
        <w:ind w:right="354" w:firstLine="567"/>
        <w:jc w:val="both"/>
        <w:rPr>
          <w:rFonts w:ascii="Times New Roman" w:eastAsia="Times New Roman" w:hAnsi="Times New Roman" w:cs="Times New Roman"/>
          <w:bCs/>
          <w:sz w:val="28"/>
          <w:szCs w:val="24"/>
          <w:lang w:eastAsia="ru-RU"/>
        </w:rPr>
      </w:pPr>
    </w:p>
    <w:p w:rsidR="00840F79" w:rsidRPr="00840F79" w:rsidRDefault="00840F79" w:rsidP="002965F9">
      <w:pPr>
        <w:numPr>
          <w:ilvl w:val="1"/>
          <w:numId w:val="90"/>
        </w:numPr>
        <w:spacing w:before="240" w:after="0" w:line="240" w:lineRule="auto"/>
        <w:ind w:left="1506" w:right="354"/>
        <w:contextualSpacing/>
        <w:jc w:val="center"/>
        <w:rPr>
          <w:rFonts w:ascii="Times New Roman" w:eastAsia="Times New Roman" w:hAnsi="Times New Roman" w:cs="Times New Roman"/>
          <w:b/>
          <w:bCs/>
          <w:sz w:val="28"/>
          <w:szCs w:val="24"/>
          <w:lang w:eastAsia="ru-RU"/>
        </w:rPr>
      </w:pPr>
      <w:r w:rsidRPr="00840F79">
        <w:rPr>
          <w:rFonts w:ascii="Times New Roman" w:eastAsia="Times New Roman" w:hAnsi="Times New Roman" w:cs="Times New Roman"/>
          <w:b/>
          <w:bCs/>
          <w:sz w:val="28"/>
          <w:szCs w:val="24"/>
          <w:lang w:eastAsia="ru-RU"/>
        </w:rPr>
        <w:t>Образовательная область «Художественно-эстетическое развитие»</w:t>
      </w:r>
    </w:p>
    <w:p w:rsidR="00840F79" w:rsidRPr="00840F79" w:rsidRDefault="00840F79" w:rsidP="00840F79">
      <w:pPr>
        <w:spacing w:after="0" w:line="240" w:lineRule="auto"/>
        <w:ind w:right="354"/>
        <w:jc w:val="both"/>
        <w:rPr>
          <w:rFonts w:ascii="Times New Roman" w:eastAsia="Times New Roman" w:hAnsi="Times New Roman" w:cs="Times New Roman"/>
          <w:b/>
          <w:bCs/>
          <w:i/>
          <w:sz w:val="28"/>
          <w:szCs w:val="24"/>
          <w:u w:val="single"/>
          <w:lang w:eastAsia="ru-RU"/>
        </w:rPr>
      </w:pPr>
    </w:p>
    <w:p w:rsidR="00840F79" w:rsidRPr="00840F79" w:rsidRDefault="00840F79" w:rsidP="00840F79">
      <w:pPr>
        <w:spacing w:after="0" w:line="240" w:lineRule="auto"/>
        <w:ind w:right="354" w:firstLine="567"/>
        <w:jc w:val="both"/>
        <w:rPr>
          <w:rFonts w:ascii="Times New Roman" w:eastAsia="Times New Roman" w:hAnsi="Times New Roman" w:cs="Times New Roman"/>
          <w:bCs/>
          <w:sz w:val="28"/>
          <w:szCs w:val="24"/>
          <w:lang w:eastAsia="ru-RU"/>
        </w:rPr>
      </w:pPr>
      <w:r w:rsidRPr="00840F79">
        <w:rPr>
          <w:rFonts w:ascii="Times New Roman" w:eastAsia="Times New Roman" w:hAnsi="Times New Roman" w:cs="Times New Roman"/>
          <w:b/>
          <w:bCs/>
          <w:i/>
          <w:sz w:val="28"/>
          <w:szCs w:val="24"/>
          <w:lang w:eastAsia="ru-RU"/>
        </w:rPr>
        <w:t>Цель в соответствии с ФГОС ДО</w:t>
      </w:r>
      <w:proofErr w:type="gramStart"/>
      <w:r w:rsidRPr="00840F79">
        <w:rPr>
          <w:rFonts w:ascii="Times New Roman" w:eastAsia="Times New Roman" w:hAnsi="Times New Roman" w:cs="Times New Roman"/>
          <w:b/>
          <w:bCs/>
          <w:i/>
          <w:sz w:val="28"/>
          <w:szCs w:val="24"/>
          <w:lang w:eastAsia="ru-RU"/>
        </w:rPr>
        <w:t>:</w:t>
      </w:r>
      <w:r w:rsidRPr="00840F79">
        <w:rPr>
          <w:rFonts w:ascii="Times New Roman" w:eastAsia="Times New Roman" w:hAnsi="Times New Roman" w:cs="Times New Roman"/>
          <w:bCs/>
          <w:sz w:val="28"/>
          <w:szCs w:val="24"/>
          <w:lang w:eastAsia="ru-RU"/>
        </w:rPr>
        <w:t>в</w:t>
      </w:r>
      <w:proofErr w:type="gramEnd"/>
      <w:r w:rsidRPr="00840F79">
        <w:rPr>
          <w:rFonts w:ascii="Times New Roman" w:eastAsia="Times New Roman" w:hAnsi="Times New Roman" w:cs="Times New Roman"/>
          <w:bCs/>
          <w:sz w:val="28"/>
          <w:szCs w:val="24"/>
          <w:lang w:eastAsia="ru-RU"/>
        </w:rPr>
        <w:t>оспитание художественных способностей детей, главной из которых является эмоциональная отзывчивость на средства художественной выразительности, свойственные разным видам искусства.</w:t>
      </w:r>
    </w:p>
    <w:p w:rsidR="00840F79" w:rsidRPr="00840F79" w:rsidRDefault="00840F79" w:rsidP="00840F79">
      <w:pPr>
        <w:spacing w:after="0" w:line="240" w:lineRule="auto"/>
        <w:ind w:right="354" w:firstLine="567"/>
        <w:jc w:val="both"/>
        <w:rPr>
          <w:rFonts w:ascii="Times New Roman" w:eastAsia="Times New Roman" w:hAnsi="Times New Roman" w:cs="Times New Roman"/>
          <w:bCs/>
          <w:sz w:val="28"/>
          <w:szCs w:val="24"/>
          <w:lang w:eastAsia="ru-RU"/>
        </w:rPr>
      </w:pPr>
      <w:r w:rsidRPr="00840F79">
        <w:rPr>
          <w:rFonts w:ascii="Times New Roman" w:eastAsia="Times New Roman" w:hAnsi="Times New Roman" w:cs="Times New Roman"/>
          <w:b/>
          <w:bCs/>
          <w:i/>
          <w:sz w:val="28"/>
          <w:szCs w:val="24"/>
          <w:lang w:eastAsia="ru-RU"/>
        </w:rPr>
        <w:t xml:space="preserve">Задач: </w:t>
      </w:r>
    </w:p>
    <w:p w:rsidR="00840F79" w:rsidRPr="00840F79" w:rsidRDefault="00840F79" w:rsidP="002965F9">
      <w:pPr>
        <w:numPr>
          <w:ilvl w:val="0"/>
          <w:numId w:val="100"/>
        </w:numPr>
        <w:spacing w:after="0" w:line="240" w:lineRule="auto"/>
        <w:ind w:left="1146" w:right="354"/>
        <w:contextualSpacing/>
        <w:jc w:val="both"/>
        <w:rPr>
          <w:rFonts w:ascii="Times New Roman" w:eastAsia="Times New Roman" w:hAnsi="Times New Roman" w:cs="Times New Roman"/>
          <w:bCs/>
          <w:sz w:val="28"/>
          <w:szCs w:val="24"/>
          <w:lang w:eastAsia="ru-RU"/>
        </w:rPr>
      </w:pPr>
      <w:r w:rsidRPr="00840F79">
        <w:rPr>
          <w:rFonts w:ascii="Times New Roman" w:eastAsia="Times New Roman" w:hAnsi="Times New Roman" w:cs="Times New Roman"/>
          <w:bCs/>
          <w:sz w:val="28"/>
          <w:szCs w:val="24"/>
          <w:lang w:eastAsia="ru-RU"/>
        </w:rPr>
        <w:t>Развитие предпосылок ценностно-смыслового восприятия и понимания произведений искусства (словесного, музыкального, изобразительного), мира природы.</w:t>
      </w:r>
    </w:p>
    <w:p w:rsidR="00840F79" w:rsidRPr="00840F79" w:rsidRDefault="00840F79" w:rsidP="002965F9">
      <w:pPr>
        <w:numPr>
          <w:ilvl w:val="0"/>
          <w:numId w:val="100"/>
        </w:numPr>
        <w:spacing w:after="0" w:line="240" w:lineRule="auto"/>
        <w:ind w:left="1146" w:right="354"/>
        <w:contextualSpacing/>
        <w:jc w:val="both"/>
        <w:rPr>
          <w:rFonts w:ascii="Times New Roman" w:eastAsia="Times New Roman" w:hAnsi="Times New Roman" w:cs="Times New Roman"/>
          <w:bCs/>
          <w:sz w:val="28"/>
          <w:szCs w:val="24"/>
          <w:lang w:eastAsia="ru-RU"/>
        </w:rPr>
      </w:pPr>
      <w:r w:rsidRPr="00840F79">
        <w:rPr>
          <w:rFonts w:ascii="Times New Roman" w:eastAsia="Times New Roman" w:hAnsi="Times New Roman" w:cs="Times New Roman"/>
          <w:bCs/>
          <w:sz w:val="28"/>
          <w:szCs w:val="24"/>
          <w:lang w:eastAsia="ru-RU"/>
        </w:rPr>
        <w:t>Становление эстетического отношения к окружающему миру.</w:t>
      </w:r>
    </w:p>
    <w:p w:rsidR="00840F79" w:rsidRPr="00840F79" w:rsidRDefault="00840F79" w:rsidP="002965F9">
      <w:pPr>
        <w:numPr>
          <w:ilvl w:val="0"/>
          <w:numId w:val="100"/>
        </w:numPr>
        <w:spacing w:after="0" w:line="240" w:lineRule="auto"/>
        <w:ind w:left="1146" w:right="354"/>
        <w:contextualSpacing/>
        <w:jc w:val="both"/>
        <w:rPr>
          <w:rFonts w:ascii="Times New Roman" w:eastAsia="Times New Roman" w:hAnsi="Times New Roman" w:cs="Times New Roman"/>
          <w:bCs/>
          <w:sz w:val="28"/>
          <w:szCs w:val="24"/>
          <w:lang w:eastAsia="ru-RU"/>
        </w:rPr>
      </w:pPr>
      <w:r w:rsidRPr="00840F79">
        <w:rPr>
          <w:rFonts w:ascii="Times New Roman" w:eastAsia="Times New Roman" w:hAnsi="Times New Roman" w:cs="Times New Roman"/>
          <w:bCs/>
          <w:sz w:val="28"/>
          <w:szCs w:val="24"/>
          <w:lang w:eastAsia="ru-RU"/>
        </w:rPr>
        <w:t>Формирование элементарных представлений о видах искусства.</w:t>
      </w:r>
    </w:p>
    <w:p w:rsidR="00840F79" w:rsidRPr="00840F79" w:rsidRDefault="00840F79" w:rsidP="002965F9">
      <w:pPr>
        <w:numPr>
          <w:ilvl w:val="0"/>
          <w:numId w:val="100"/>
        </w:numPr>
        <w:spacing w:after="0" w:line="240" w:lineRule="auto"/>
        <w:ind w:left="1146" w:right="354"/>
        <w:contextualSpacing/>
        <w:jc w:val="both"/>
        <w:rPr>
          <w:rFonts w:ascii="Times New Roman" w:eastAsia="Times New Roman" w:hAnsi="Times New Roman" w:cs="Times New Roman"/>
          <w:bCs/>
          <w:sz w:val="28"/>
          <w:szCs w:val="24"/>
          <w:lang w:eastAsia="ru-RU"/>
        </w:rPr>
      </w:pPr>
      <w:r w:rsidRPr="00840F79">
        <w:rPr>
          <w:rFonts w:ascii="Times New Roman" w:eastAsia="Times New Roman" w:hAnsi="Times New Roman" w:cs="Times New Roman"/>
          <w:bCs/>
          <w:sz w:val="28"/>
          <w:szCs w:val="24"/>
          <w:lang w:eastAsia="ru-RU"/>
        </w:rPr>
        <w:t>Восприятие музыки, художественной литературы, фольклора.</w:t>
      </w:r>
    </w:p>
    <w:p w:rsidR="00840F79" w:rsidRPr="00840F79" w:rsidRDefault="00840F79" w:rsidP="002965F9">
      <w:pPr>
        <w:numPr>
          <w:ilvl w:val="0"/>
          <w:numId w:val="100"/>
        </w:numPr>
        <w:spacing w:after="0" w:line="240" w:lineRule="auto"/>
        <w:ind w:left="1146" w:right="354"/>
        <w:contextualSpacing/>
        <w:jc w:val="both"/>
        <w:rPr>
          <w:rFonts w:ascii="Times New Roman" w:eastAsia="Times New Roman" w:hAnsi="Times New Roman" w:cs="Times New Roman"/>
          <w:bCs/>
          <w:sz w:val="28"/>
          <w:szCs w:val="24"/>
          <w:lang w:eastAsia="ru-RU"/>
        </w:rPr>
      </w:pPr>
      <w:r w:rsidRPr="00840F79">
        <w:rPr>
          <w:rFonts w:ascii="Times New Roman" w:eastAsia="Times New Roman" w:hAnsi="Times New Roman" w:cs="Times New Roman"/>
          <w:bCs/>
          <w:sz w:val="28"/>
          <w:szCs w:val="24"/>
          <w:lang w:eastAsia="ru-RU"/>
        </w:rPr>
        <w:t>Стимулирование сопереживания персонажам художественных произведений.</w:t>
      </w:r>
    </w:p>
    <w:p w:rsidR="00840F79" w:rsidRPr="00840F79" w:rsidRDefault="00840F79" w:rsidP="002965F9">
      <w:pPr>
        <w:numPr>
          <w:ilvl w:val="0"/>
          <w:numId w:val="100"/>
        </w:numPr>
        <w:spacing w:after="0" w:line="240" w:lineRule="auto"/>
        <w:ind w:left="1146" w:right="354"/>
        <w:contextualSpacing/>
        <w:jc w:val="both"/>
        <w:rPr>
          <w:rFonts w:ascii="Times New Roman" w:eastAsia="Times New Roman" w:hAnsi="Times New Roman" w:cs="Times New Roman"/>
          <w:bCs/>
          <w:sz w:val="28"/>
          <w:szCs w:val="24"/>
          <w:lang w:eastAsia="ru-RU"/>
        </w:rPr>
      </w:pPr>
      <w:r w:rsidRPr="00840F79">
        <w:rPr>
          <w:rFonts w:ascii="Times New Roman" w:eastAsia="Times New Roman" w:hAnsi="Times New Roman" w:cs="Times New Roman"/>
          <w:bCs/>
          <w:sz w:val="28"/>
          <w:szCs w:val="24"/>
          <w:lang w:eastAsia="ru-RU"/>
        </w:rPr>
        <w:t>Реализация самостоятельной творческой деятельности детей (изобразительной, конструктивно-модельной, музыкальной и др.).</w:t>
      </w:r>
    </w:p>
    <w:p w:rsidR="00840F79" w:rsidRPr="00840F79" w:rsidRDefault="00840F79" w:rsidP="00840F79">
      <w:pPr>
        <w:spacing w:after="0" w:line="240" w:lineRule="auto"/>
        <w:ind w:right="354" w:firstLine="567"/>
        <w:jc w:val="both"/>
        <w:rPr>
          <w:rFonts w:ascii="Times New Roman" w:eastAsia="Times New Roman" w:hAnsi="Times New Roman" w:cs="Times New Roman"/>
          <w:b/>
          <w:bCs/>
          <w:i/>
          <w:sz w:val="28"/>
          <w:szCs w:val="24"/>
          <w:lang w:eastAsia="ru-RU"/>
        </w:rPr>
      </w:pPr>
    </w:p>
    <w:p w:rsidR="00840F79" w:rsidRPr="00840F79" w:rsidRDefault="00840F79" w:rsidP="00840F79">
      <w:pPr>
        <w:spacing w:after="0" w:line="240" w:lineRule="auto"/>
        <w:ind w:right="354" w:firstLine="567"/>
        <w:jc w:val="both"/>
        <w:rPr>
          <w:rFonts w:ascii="Times New Roman" w:eastAsia="Times New Roman" w:hAnsi="Times New Roman" w:cs="Times New Roman"/>
          <w:b/>
          <w:bCs/>
          <w:i/>
          <w:sz w:val="28"/>
          <w:szCs w:val="24"/>
          <w:lang w:eastAsia="ru-RU"/>
        </w:rPr>
      </w:pPr>
      <w:r w:rsidRPr="00840F79">
        <w:rPr>
          <w:rFonts w:ascii="Times New Roman" w:eastAsia="Times New Roman" w:hAnsi="Times New Roman" w:cs="Times New Roman"/>
          <w:b/>
          <w:bCs/>
          <w:i/>
          <w:sz w:val="28"/>
          <w:szCs w:val="24"/>
          <w:lang w:eastAsia="ru-RU"/>
        </w:rPr>
        <w:t>Направления художественно-эстетического развития:</w:t>
      </w:r>
    </w:p>
    <w:p w:rsidR="00840F79" w:rsidRPr="00840F79" w:rsidRDefault="00840F79" w:rsidP="002965F9">
      <w:pPr>
        <w:numPr>
          <w:ilvl w:val="0"/>
          <w:numId w:val="105"/>
        </w:numPr>
        <w:spacing w:after="0" w:line="240" w:lineRule="auto"/>
        <w:ind w:right="354"/>
        <w:contextualSpacing/>
        <w:jc w:val="both"/>
        <w:rPr>
          <w:rFonts w:ascii="Times New Roman" w:eastAsia="Times New Roman" w:hAnsi="Times New Roman" w:cs="Times New Roman"/>
          <w:bCs/>
          <w:sz w:val="28"/>
          <w:szCs w:val="24"/>
          <w:lang w:eastAsia="ru-RU"/>
        </w:rPr>
      </w:pPr>
      <w:r w:rsidRPr="00840F79">
        <w:rPr>
          <w:rFonts w:ascii="Times New Roman" w:eastAsia="Times New Roman" w:hAnsi="Times New Roman" w:cs="Times New Roman"/>
          <w:bCs/>
          <w:sz w:val="28"/>
          <w:szCs w:val="24"/>
          <w:lang w:eastAsia="ru-RU"/>
        </w:rPr>
        <w:t>Рисование.</w:t>
      </w:r>
    </w:p>
    <w:p w:rsidR="00840F79" w:rsidRPr="00840F79" w:rsidRDefault="00840F79" w:rsidP="002965F9">
      <w:pPr>
        <w:numPr>
          <w:ilvl w:val="0"/>
          <w:numId w:val="105"/>
        </w:numPr>
        <w:spacing w:after="0" w:line="240" w:lineRule="auto"/>
        <w:ind w:right="354"/>
        <w:contextualSpacing/>
        <w:jc w:val="both"/>
        <w:rPr>
          <w:rFonts w:ascii="Times New Roman" w:eastAsia="Times New Roman" w:hAnsi="Times New Roman" w:cs="Times New Roman"/>
          <w:bCs/>
          <w:sz w:val="28"/>
          <w:szCs w:val="24"/>
          <w:lang w:eastAsia="ru-RU"/>
        </w:rPr>
      </w:pPr>
      <w:r w:rsidRPr="00840F79">
        <w:rPr>
          <w:rFonts w:ascii="Times New Roman" w:eastAsia="Times New Roman" w:hAnsi="Times New Roman" w:cs="Times New Roman"/>
          <w:bCs/>
          <w:sz w:val="28"/>
          <w:szCs w:val="24"/>
          <w:lang w:eastAsia="ru-RU"/>
        </w:rPr>
        <w:t>Лепка.</w:t>
      </w:r>
    </w:p>
    <w:p w:rsidR="00840F79" w:rsidRPr="00840F79" w:rsidRDefault="00840F79" w:rsidP="002965F9">
      <w:pPr>
        <w:numPr>
          <w:ilvl w:val="0"/>
          <w:numId w:val="105"/>
        </w:numPr>
        <w:spacing w:after="0" w:line="240" w:lineRule="auto"/>
        <w:ind w:right="354"/>
        <w:contextualSpacing/>
        <w:jc w:val="both"/>
        <w:rPr>
          <w:rFonts w:ascii="Times New Roman" w:eastAsia="Times New Roman" w:hAnsi="Times New Roman" w:cs="Times New Roman"/>
          <w:bCs/>
          <w:sz w:val="28"/>
          <w:szCs w:val="24"/>
          <w:lang w:eastAsia="ru-RU"/>
        </w:rPr>
      </w:pPr>
      <w:r w:rsidRPr="00840F79">
        <w:rPr>
          <w:rFonts w:ascii="Times New Roman" w:eastAsia="Times New Roman" w:hAnsi="Times New Roman" w:cs="Times New Roman"/>
          <w:bCs/>
          <w:sz w:val="28"/>
          <w:szCs w:val="24"/>
          <w:lang w:eastAsia="ru-RU"/>
        </w:rPr>
        <w:t>Аппликация.</w:t>
      </w:r>
    </w:p>
    <w:p w:rsidR="00C2692A" w:rsidRPr="00C2692A" w:rsidRDefault="00840F79" w:rsidP="00C2692A">
      <w:pPr>
        <w:numPr>
          <w:ilvl w:val="0"/>
          <w:numId w:val="105"/>
        </w:numPr>
        <w:spacing w:after="0" w:line="240" w:lineRule="auto"/>
        <w:ind w:right="354"/>
        <w:contextualSpacing/>
        <w:jc w:val="both"/>
        <w:rPr>
          <w:rFonts w:ascii="Times New Roman" w:eastAsia="Times New Roman" w:hAnsi="Times New Roman" w:cs="Times New Roman"/>
          <w:bCs/>
          <w:sz w:val="28"/>
          <w:szCs w:val="24"/>
          <w:lang w:eastAsia="ru-RU"/>
        </w:rPr>
      </w:pPr>
      <w:r w:rsidRPr="00C2692A">
        <w:rPr>
          <w:rFonts w:ascii="Times New Roman" w:eastAsia="Times New Roman" w:hAnsi="Times New Roman" w:cs="Times New Roman"/>
          <w:bCs/>
          <w:sz w:val="28"/>
          <w:szCs w:val="24"/>
          <w:lang w:eastAsia="ru-RU"/>
        </w:rPr>
        <w:t>Художественный труд.</w:t>
      </w:r>
    </w:p>
    <w:p w:rsidR="00840F79" w:rsidRPr="00840F79" w:rsidRDefault="00840F79" w:rsidP="002965F9">
      <w:pPr>
        <w:numPr>
          <w:ilvl w:val="0"/>
          <w:numId w:val="105"/>
        </w:numPr>
        <w:spacing w:after="0" w:line="240" w:lineRule="auto"/>
        <w:ind w:right="354"/>
        <w:contextualSpacing/>
        <w:jc w:val="both"/>
        <w:rPr>
          <w:rFonts w:ascii="Times New Roman" w:eastAsia="Times New Roman" w:hAnsi="Times New Roman" w:cs="Times New Roman"/>
          <w:bCs/>
          <w:sz w:val="28"/>
          <w:szCs w:val="24"/>
          <w:lang w:eastAsia="ru-RU"/>
        </w:rPr>
      </w:pPr>
      <w:r w:rsidRPr="00840F79">
        <w:rPr>
          <w:rFonts w:ascii="Times New Roman" w:eastAsia="Times New Roman" w:hAnsi="Times New Roman" w:cs="Times New Roman"/>
          <w:bCs/>
          <w:sz w:val="28"/>
          <w:szCs w:val="24"/>
          <w:lang w:eastAsia="ru-RU"/>
        </w:rPr>
        <w:t>Творческое конструирование.</w:t>
      </w:r>
    </w:p>
    <w:p w:rsidR="00840F79" w:rsidRPr="00840F79" w:rsidRDefault="00840F79" w:rsidP="002965F9">
      <w:pPr>
        <w:numPr>
          <w:ilvl w:val="0"/>
          <w:numId w:val="105"/>
        </w:numPr>
        <w:spacing w:after="0" w:line="240" w:lineRule="auto"/>
        <w:ind w:right="354"/>
        <w:contextualSpacing/>
        <w:jc w:val="both"/>
        <w:rPr>
          <w:rFonts w:ascii="Times New Roman" w:eastAsia="Times New Roman" w:hAnsi="Times New Roman" w:cs="Times New Roman"/>
          <w:bCs/>
          <w:sz w:val="28"/>
          <w:szCs w:val="24"/>
          <w:lang w:eastAsia="ru-RU"/>
        </w:rPr>
      </w:pPr>
      <w:r w:rsidRPr="00840F79">
        <w:rPr>
          <w:rFonts w:ascii="Times New Roman" w:eastAsia="Times New Roman" w:hAnsi="Times New Roman" w:cs="Times New Roman"/>
          <w:bCs/>
          <w:sz w:val="28"/>
          <w:szCs w:val="24"/>
          <w:lang w:eastAsia="ru-RU"/>
        </w:rPr>
        <w:t>Музыкальное развитие.</w:t>
      </w:r>
    </w:p>
    <w:p w:rsidR="00840F79" w:rsidRPr="00840F79" w:rsidRDefault="00840F79" w:rsidP="00840F79">
      <w:pPr>
        <w:spacing w:after="0" w:line="240" w:lineRule="auto"/>
        <w:ind w:right="354" w:firstLine="567"/>
        <w:jc w:val="both"/>
        <w:rPr>
          <w:rFonts w:ascii="Times New Roman" w:eastAsia="Times New Roman" w:hAnsi="Times New Roman" w:cs="Times New Roman"/>
          <w:b/>
          <w:bCs/>
          <w:i/>
          <w:sz w:val="28"/>
          <w:szCs w:val="24"/>
          <w:lang w:eastAsia="ru-RU"/>
        </w:rPr>
        <w:sectPr w:rsidR="00840F79" w:rsidRPr="00840F79" w:rsidSect="00047533">
          <w:pgSz w:w="11906" w:h="16838"/>
          <w:pgMar w:top="1134" w:right="851" w:bottom="1134" w:left="1418" w:header="708" w:footer="708" w:gutter="0"/>
          <w:cols w:space="708"/>
          <w:docGrid w:linePitch="360"/>
        </w:sectPr>
      </w:pPr>
    </w:p>
    <w:p w:rsidR="00840F79" w:rsidRPr="00840F79" w:rsidRDefault="00840F79" w:rsidP="00840F79">
      <w:pPr>
        <w:spacing w:after="0" w:line="240" w:lineRule="auto"/>
        <w:ind w:right="354" w:firstLine="567"/>
        <w:jc w:val="both"/>
        <w:rPr>
          <w:rFonts w:ascii="Times New Roman" w:eastAsia="Times New Roman" w:hAnsi="Times New Roman" w:cs="Times New Roman"/>
          <w:b/>
          <w:bCs/>
          <w:i/>
          <w:sz w:val="28"/>
          <w:szCs w:val="24"/>
          <w:lang w:eastAsia="ru-RU"/>
        </w:rPr>
      </w:pPr>
    </w:p>
    <w:p w:rsidR="00840F79" w:rsidRPr="00840F79" w:rsidRDefault="00840F79" w:rsidP="00840F79">
      <w:pPr>
        <w:spacing w:after="0" w:line="240" w:lineRule="auto"/>
        <w:ind w:right="354" w:firstLine="567"/>
        <w:jc w:val="both"/>
        <w:rPr>
          <w:rFonts w:ascii="Times New Roman" w:eastAsia="Times New Roman" w:hAnsi="Times New Roman" w:cs="Times New Roman"/>
          <w:b/>
          <w:bCs/>
          <w:i/>
          <w:sz w:val="28"/>
          <w:szCs w:val="24"/>
          <w:lang w:eastAsia="ru-RU"/>
        </w:rPr>
      </w:pPr>
      <w:r w:rsidRPr="00840F79">
        <w:rPr>
          <w:rFonts w:ascii="Times New Roman" w:eastAsia="Times New Roman" w:hAnsi="Times New Roman" w:cs="Times New Roman"/>
          <w:b/>
          <w:bCs/>
          <w:i/>
          <w:sz w:val="28"/>
          <w:szCs w:val="24"/>
          <w:lang w:eastAsia="ru-RU"/>
        </w:rPr>
        <w:t>Содержание  художественно-эстетического развития в Программе «От рождения до школы»:</w:t>
      </w:r>
    </w:p>
    <w:tbl>
      <w:tblPr>
        <w:tblStyle w:val="100"/>
        <w:tblW w:w="0" w:type="auto"/>
        <w:tblLook w:val="04A0"/>
      </w:tblPr>
      <w:tblGrid>
        <w:gridCol w:w="2186"/>
        <w:gridCol w:w="2259"/>
        <w:gridCol w:w="2585"/>
        <w:gridCol w:w="2585"/>
        <w:gridCol w:w="2585"/>
        <w:gridCol w:w="2585"/>
      </w:tblGrid>
      <w:tr w:rsidR="00840F79" w:rsidRPr="00840F79" w:rsidTr="00047533">
        <w:tc>
          <w:tcPr>
            <w:tcW w:w="2210" w:type="dxa"/>
          </w:tcPr>
          <w:p w:rsidR="00840F79" w:rsidRPr="00840F79" w:rsidRDefault="00840F79" w:rsidP="00840F79">
            <w:pPr>
              <w:ind w:right="-133"/>
              <w:jc w:val="center"/>
              <w:rPr>
                <w:rFonts w:ascii="Times New Roman" w:eastAsia="Times New Roman" w:hAnsi="Times New Roman" w:cs="Times New Roman"/>
                <w:b/>
                <w:bCs/>
                <w:sz w:val="24"/>
                <w:szCs w:val="24"/>
                <w:lang w:eastAsia="ru-RU"/>
              </w:rPr>
            </w:pPr>
            <w:r w:rsidRPr="00840F79">
              <w:rPr>
                <w:rFonts w:ascii="Times New Roman" w:eastAsia="Times New Roman" w:hAnsi="Times New Roman" w:cs="Times New Roman"/>
                <w:b/>
                <w:bCs/>
                <w:sz w:val="24"/>
                <w:szCs w:val="24"/>
                <w:lang w:eastAsia="ru-RU"/>
              </w:rPr>
              <w:t>Направления художественно-эстетического развития</w:t>
            </w:r>
          </w:p>
        </w:tc>
        <w:tc>
          <w:tcPr>
            <w:tcW w:w="2284" w:type="dxa"/>
          </w:tcPr>
          <w:p w:rsidR="00840F79" w:rsidRPr="00840F79" w:rsidRDefault="00840F79" w:rsidP="00840F79">
            <w:pPr>
              <w:ind w:right="-133"/>
              <w:jc w:val="center"/>
              <w:rPr>
                <w:rFonts w:ascii="Times New Roman" w:eastAsia="Times New Roman" w:hAnsi="Times New Roman" w:cs="Times New Roman"/>
                <w:b/>
                <w:bCs/>
                <w:sz w:val="24"/>
                <w:szCs w:val="24"/>
                <w:lang w:eastAsia="ru-RU"/>
              </w:rPr>
            </w:pPr>
            <w:r w:rsidRPr="00840F79">
              <w:rPr>
                <w:rFonts w:ascii="Times New Roman" w:eastAsia="Times New Roman" w:hAnsi="Times New Roman" w:cs="Times New Roman"/>
                <w:b/>
                <w:bCs/>
                <w:sz w:val="24"/>
                <w:szCs w:val="24"/>
                <w:lang w:eastAsia="ru-RU"/>
              </w:rPr>
              <w:t>2-3 года</w:t>
            </w:r>
          </w:p>
        </w:tc>
        <w:tc>
          <w:tcPr>
            <w:tcW w:w="2573" w:type="dxa"/>
          </w:tcPr>
          <w:p w:rsidR="00840F79" w:rsidRPr="00840F79" w:rsidRDefault="00840F79" w:rsidP="00840F79">
            <w:pPr>
              <w:ind w:right="-133"/>
              <w:jc w:val="center"/>
              <w:rPr>
                <w:rFonts w:ascii="Times New Roman" w:eastAsia="Times New Roman" w:hAnsi="Times New Roman" w:cs="Times New Roman"/>
                <w:b/>
                <w:bCs/>
                <w:sz w:val="24"/>
                <w:szCs w:val="24"/>
                <w:lang w:eastAsia="ru-RU"/>
              </w:rPr>
            </w:pPr>
            <w:r w:rsidRPr="00840F79">
              <w:rPr>
                <w:rFonts w:ascii="Times New Roman" w:eastAsia="Times New Roman" w:hAnsi="Times New Roman" w:cs="Times New Roman"/>
                <w:b/>
                <w:bCs/>
                <w:sz w:val="24"/>
                <w:szCs w:val="24"/>
                <w:lang w:eastAsia="ru-RU"/>
              </w:rPr>
              <w:t>3-4 года</w:t>
            </w:r>
          </w:p>
        </w:tc>
        <w:tc>
          <w:tcPr>
            <w:tcW w:w="2573" w:type="dxa"/>
          </w:tcPr>
          <w:p w:rsidR="00840F79" w:rsidRPr="00840F79" w:rsidRDefault="00840F79" w:rsidP="00840F79">
            <w:pPr>
              <w:ind w:right="-133"/>
              <w:jc w:val="center"/>
              <w:rPr>
                <w:rFonts w:ascii="Times New Roman" w:eastAsia="Times New Roman" w:hAnsi="Times New Roman" w:cs="Times New Roman"/>
                <w:b/>
                <w:bCs/>
                <w:sz w:val="24"/>
                <w:szCs w:val="24"/>
                <w:lang w:eastAsia="ru-RU"/>
              </w:rPr>
            </w:pPr>
            <w:r w:rsidRPr="00840F79">
              <w:rPr>
                <w:rFonts w:ascii="Times New Roman" w:eastAsia="Times New Roman" w:hAnsi="Times New Roman" w:cs="Times New Roman"/>
                <w:b/>
                <w:bCs/>
                <w:sz w:val="24"/>
                <w:szCs w:val="24"/>
                <w:lang w:eastAsia="ru-RU"/>
              </w:rPr>
              <w:t>4-5 лет</w:t>
            </w:r>
          </w:p>
        </w:tc>
        <w:tc>
          <w:tcPr>
            <w:tcW w:w="2573" w:type="dxa"/>
          </w:tcPr>
          <w:p w:rsidR="00840F79" w:rsidRPr="00840F79" w:rsidRDefault="00840F79" w:rsidP="00840F79">
            <w:pPr>
              <w:ind w:right="-133"/>
              <w:jc w:val="center"/>
              <w:rPr>
                <w:rFonts w:ascii="Times New Roman" w:eastAsia="Times New Roman" w:hAnsi="Times New Roman" w:cs="Times New Roman"/>
                <w:b/>
                <w:bCs/>
                <w:sz w:val="24"/>
                <w:szCs w:val="24"/>
                <w:lang w:eastAsia="ru-RU"/>
              </w:rPr>
            </w:pPr>
            <w:r w:rsidRPr="00840F79">
              <w:rPr>
                <w:rFonts w:ascii="Times New Roman" w:eastAsia="Times New Roman" w:hAnsi="Times New Roman" w:cs="Times New Roman"/>
                <w:b/>
                <w:bCs/>
                <w:sz w:val="24"/>
                <w:szCs w:val="24"/>
                <w:lang w:eastAsia="ru-RU"/>
              </w:rPr>
              <w:t>5-6 лет</w:t>
            </w:r>
          </w:p>
        </w:tc>
        <w:tc>
          <w:tcPr>
            <w:tcW w:w="2573" w:type="dxa"/>
          </w:tcPr>
          <w:p w:rsidR="00840F79" w:rsidRPr="00840F79" w:rsidRDefault="00840F79" w:rsidP="00840F79">
            <w:pPr>
              <w:ind w:right="-133"/>
              <w:jc w:val="center"/>
              <w:rPr>
                <w:rFonts w:ascii="Times New Roman" w:eastAsia="Times New Roman" w:hAnsi="Times New Roman" w:cs="Times New Roman"/>
                <w:b/>
                <w:bCs/>
                <w:sz w:val="24"/>
                <w:szCs w:val="24"/>
                <w:lang w:eastAsia="ru-RU"/>
              </w:rPr>
            </w:pPr>
            <w:r w:rsidRPr="00840F79">
              <w:rPr>
                <w:rFonts w:ascii="Times New Roman" w:eastAsia="Times New Roman" w:hAnsi="Times New Roman" w:cs="Times New Roman"/>
                <w:b/>
                <w:bCs/>
                <w:sz w:val="24"/>
                <w:szCs w:val="24"/>
                <w:lang w:eastAsia="ru-RU"/>
              </w:rPr>
              <w:t>6-7 лет</w:t>
            </w:r>
          </w:p>
        </w:tc>
      </w:tr>
      <w:tr w:rsidR="00840F79" w:rsidRPr="00840F79" w:rsidTr="00047533">
        <w:tc>
          <w:tcPr>
            <w:tcW w:w="2210" w:type="dxa"/>
          </w:tcPr>
          <w:p w:rsidR="00840F79" w:rsidRPr="00840F79" w:rsidRDefault="00840F79" w:rsidP="00840F79">
            <w:pPr>
              <w:ind w:right="354"/>
              <w:jc w:val="both"/>
              <w:rPr>
                <w:rFonts w:ascii="Times New Roman" w:eastAsia="Times New Roman" w:hAnsi="Times New Roman" w:cs="Times New Roman"/>
                <w:bCs/>
                <w:sz w:val="24"/>
                <w:szCs w:val="24"/>
                <w:lang w:eastAsia="ru-RU"/>
              </w:rPr>
            </w:pPr>
            <w:r w:rsidRPr="00840F79">
              <w:rPr>
                <w:rFonts w:ascii="Times New Roman" w:eastAsia="Times New Roman" w:hAnsi="Times New Roman" w:cs="Times New Roman"/>
                <w:bCs/>
                <w:sz w:val="24"/>
                <w:szCs w:val="24"/>
                <w:lang w:eastAsia="ru-RU"/>
              </w:rPr>
              <w:t>Приобщение к искусству</w:t>
            </w:r>
          </w:p>
        </w:tc>
        <w:tc>
          <w:tcPr>
            <w:tcW w:w="2284" w:type="dxa"/>
          </w:tcPr>
          <w:p w:rsidR="00840F79" w:rsidRPr="00840F79" w:rsidRDefault="00840F79" w:rsidP="00840F79">
            <w:pPr>
              <w:ind w:right="-117"/>
              <w:jc w:val="center"/>
              <w:rPr>
                <w:rFonts w:ascii="Times New Roman" w:eastAsia="Times New Roman" w:hAnsi="Times New Roman" w:cs="Times New Roman"/>
                <w:bCs/>
                <w:sz w:val="24"/>
                <w:szCs w:val="24"/>
                <w:lang w:eastAsia="ru-RU"/>
              </w:rPr>
            </w:pPr>
            <w:r w:rsidRPr="00840F79">
              <w:rPr>
                <w:rFonts w:ascii="Times New Roman" w:eastAsia="Times New Roman" w:hAnsi="Times New Roman" w:cs="Times New Roman"/>
                <w:bCs/>
                <w:sz w:val="24"/>
                <w:szCs w:val="24"/>
                <w:lang w:eastAsia="ru-RU"/>
              </w:rPr>
              <w:t>+</w:t>
            </w:r>
          </w:p>
        </w:tc>
        <w:tc>
          <w:tcPr>
            <w:tcW w:w="2573" w:type="dxa"/>
          </w:tcPr>
          <w:p w:rsidR="00840F79" w:rsidRPr="00840F79" w:rsidRDefault="00840F79" w:rsidP="00840F79">
            <w:pPr>
              <w:ind w:right="-117"/>
              <w:jc w:val="center"/>
              <w:rPr>
                <w:rFonts w:ascii="Times New Roman" w:eastAsia="Times New Roman" w:hAnsi="Times New Roman" w:cs="Times New Roman"/>
                <w:bCs/>
                <w:sz w:val="24"/>
                <w:szCs w:val="24"/>
                <w:lang w:eastAsia="ru-RU"/>
              </w:rPr>
            </w:pPr>
            <w:r w:rsidRPr="00840F79">
              <w:rPr>
                <w:rFonts w:ascii="Times New Roman" w:eastAsia="Times New Roman" w:hAnsi="Times New Roman" w:cs="Times New Roman"/>
                <w:bCs/>
                <w:sz w:val="24"/>
                <w:szCs w:val="24"/>
                <w:lang w:eastAsia="ru-RU"/>
              </w:rPr>
              <w:t>+</w:t>
            </w:r>
          </w:p>
        </w:tc>
        <w:tc>
          <w:tcPr>
            <w:tcW w:w="2573" w:type="dxa"/>
          </w:tcPr>
          <w:p w:rsidR="00840F79" w:rsidRPr="00840F79" w:rsidRDefault="00840F79" w:rsidP="00840F79">
            <w:pPr>
              <w:ind w:right="-117"/>
              <w:jc w:val="center"/>
              <w:rPr>
                <w:rFonts w:ascii="Times New Roman" w:eastAsia="Times New Roman" w:hAnsi="Times New Roman" w:cs="Times New Roman"/>
                <w:bCs/>
                <w:sz w:val="24"/>
                <w:szCs w:val="24"/>
                <w:lang w:eastAsia="ru-RU"/>
              </w:rPr>
            </w:pPr>
            <w:r w:rsidRPr="00840F79">
              <w:rPr>
                <w:rFonts w:ascii="Times New Roman" w:eastAsia="Times New Roman" w:hAnsi="Times New Roman" w:cs="Times New Roman"/>
                <w:bCs/>
                <w:sz w:val="24"/>
                <w:szCs w:val="24"/>
                <w:lang w:eastAsia="ru-RU"/>
              </w:rPr>
              <w:t>+</w:t>
            </w:r>
          </w:p>
        </w:tc>
        <w:tc>
          <w:tcPr>
            <w:tcW w:w="2573" w:type="dxa"/>
          </w:tcPr>
          <w:p w:rsidR="00840F79" w:rsidRPr="00840F79" w:rsidRDefault="00840F79" w:rsidP="00840F79">
            <w:pPr>
              <w:ind w:right="-117"/>
              <w:jc w:val="center"/>
              <w:rPr>
                <w:rFonts w:ascii="Times New Roman" w:eastAsia="Times New Roman" w:hAnsi="Times New Roman" w:cs="Times New Roman"/>
                <w:bCs/>
                <w:sz w:val="24"/>
                <w:szCs w:val="24"/>
                <w:lang w:eastAsia="ru-RU"/>
              </w:rPr>
            </w:pPr>
            <w:r w:rsidRPr="00840F79">
              <w:rPr>
                <w:rFonts w:ascii="Times New Roman" w:eastAsia="Times New Roman" w:hAnsi="Times New Roman" w:cs="Times New Roman"/>
                <w:bCs/>
                <w:sz w:val="24"/>
                <w:szCs w:val="24"/>
                <w:lang w:eastAsia="ru-RU"/>
              </w:rPr>
              <w:t>+</w:t>
            </w:r>
          </w:p>
        </w:tc>
        <w:tc>
          <w:tcPr>
            <w:tcW w:w="2573" w:type="dxa"/>
          </w:tcPr>
          <w:p w:rsidR="00840F79" w:rsidRPr="00840F79" w:rsidRDefault="00840F79" w:rsidP="00840F79">
            <w:pPr>
              <w:ind w:right="-117"/>
              <w:jc w:val="center"/>
              <w:rPr>
                <w:rFonts w:ascii="Times New Roman" w:eastAsia="Times New Roman" w:hAnsi="Times New Roman" w:cs="Times New Roman"/>
                <w:bCs/>
                <w:sz w:val="24"/>
                <w:szCs w:val="24"/>
                <w:lang w:eastAsia="ru-RU"/>
              </w:rPr>
            </w:pPr>
            <w:r w:rsidRPr="00840F79">
              <w:rPr>
                <w:rFonts w:ascii="Times New Roman" w:eastAsia="Times New Roman" w:hAnsi="Times New Roman" w:cs="Times New Roman"/>
                <w:bCs/>
                <w:sz w:val="24"/>
                <w:szCs w:val="24"/>
                <w:lang w:eastAsia="ru-RU"/>
              </w:rPr>
              <w:t>+</w:t>
            </w:r>
          </w:p>
        </w:tc>
      </w:tr>
      <w:tr w:rsidR="00840F79" w:rsidRPr="00840F79" w:rsidTr="00047533">
        <w:tc>
          <w:tcPr>
            <w:tcW w:w="2210" w:type="dxa"/>
          </w:tcPr>
          <w:p w:rsidR="00840F79" w:rsidRPr="00840F79" w:rsidRDefault="00840F79" w:rsidP="00840F79">
            <w:pPr>
              <w:ind w:right="354"/>
              <w:jc w:val="both"/>
              <w:rPr>
                <w:rFonts w:ascii="Times New Roman" w:eastAsia="Times New Roman" w:hAnsi="Times New Roman" w:cs="Times New Roman"/>
                <w:bCs/>
                <w:sz w:val="24"/>
                <w:szCs w:val="24"/>
                <w:lang w:eastAsia="ru-RU"/>
              </w:rPr>
            </w:pPr>
            <w:r w:rsidRPr="00840F79">
              <w:rPr>
                <w:rFonts w:ascii="Times New Roman" w:eastAsia="Times New Roman" w:hAnsi="Times New Roman" w:cs="Times New Roman"/>
                <w:bCs/>
                <w:sz w:val="24"/>
                <w:szCs w:val="24"/>
                <w:lang w:eastAsia="ru-RU"/>
              </w:rPr>
              <w:t>Изобразительная деятельность</w:t>
            </w:r>
          </w:p>
        </w:tc>
        <w:tc>
          <w:tcPr>
            <w:tcW w:w="2284" w:type="dxa"/>
          </w:tcPr>
          <w:p w:rsidR="00840F79" w:rsidRPr="00840F79" w:rsidRDefault="00840F79" w:rsidP="002965F9">
            <w:pPr>
              <w:numPr>
                <w:ilvl w:val="0"/>
                <w:numId w:val="106"/>
              </w:numPr>
              <w:jc w:val="both"/>
              <w:rPr>
                <w:rFonts w:ascii="Times New Roman" w:eastAsia="Times New Roman" w:hAnsi="Times New Roman" w:cs="Times New Roman"/>
                <w:bCs/>
                <w:sz w:val="24"/>
                <w:szCs w:val="24"/>
                <w:lang w:eastAsia="ru-RU"/>
              </w:rPr>
            </w:pPr>
            <w:r w:rsidRPr="00840F79">
              <w:rPr>
                <w:rFonts w:ascii="Times New Roman" w:eastAsia="Times New Roman" w:hAnsi="Times New Roman" w:cs="Times New Roman"/>
                <w:bCs/>
                <w:sz w:val="24"/>
                <w:szCs w:val="24"/>
                <w:lang w:eastAsia="ru-RU"/>
              </w:rPr>
              <w:t>Рисование</w:t>
            </w:r>
          </w:p>
          <w:p w:rsidR="00840F79" w:rsidRPr="00840F79" w:rsidRDefault="00840F79" w:rsidP="002965F9">
            <w:pPr>
              <w:numPr>
                <w:ilvl w:val="0"/>
                <w:numId w:val="106"/>
              </w:numPr>
              <w:ind w:right="354"/>
              <w:jc w:val="both"/>
              <w:rPr>
                <w:rFonts w:ascii="Times New Roman" w:eastAsia="Times New Roman" w:hAnsi="Times New Roman" w:cs="Times New Roman"/>
                <w:bCs/>
                <w:sz w:val="24"/>
                <w:szCs w:val="24"/>
                <w:lang w:eastAsia="ru-RU"/>
              </w:rPr>
            </w:pPr>
            <w:r w:rsidRPr="00840F79">
              <w:rPr>
                <w:rFonts w:ascii="Times New Roman" w:eastAsia="Times New Roman" w:hAnsi="Times New Roman" w:cs="Times New Roman"/>
                <w:bCs/>
                <w:sz w:val="24"/>
                <w:szCs w:val="24"/>
                <w:lang w:eastAsia="ru-RU"/>
              </w:rPr>
              <w:t>Лепка</w:t>
            </w:r>
          </w:p>
        </w:tc>
        <w:tc>
          <w:tcPr>
            <w:tcW w:w="2573" w:type="dxa"/>
          </w:tcPr>
          <w:p w:rsidR="00840F79" w:rsidRPr="00840F79" w:rsidRDefault="00840F79" w:rsidP="002965F9">
            <w:pPr>
              <w:numPr>
                <w:ilvl w:val="0"/>
                <w:numId w:val="106"/>
              </w:numPr>
              <w:jc w:val="both"/>
              <w:rPr>
                <w:rFonts w:ascii="Times New Roman" w:eastAsia="Times New Roman" w:hAnsi="Times New Roman" w:cs="Times New Roman"/>
                <w:bCs/>
                <w:sz w:val="24"/>
                <w:szCs w:val="24"/>
                <w:lang w:eastAsia="ru-RU"/>
              </w:rPr>
            </w:pPr>
            <w:r w:rsidRPr="00840F79">
              <w:rPr>
                <w:rFonts w:ascii="Times New Roman" w:eastAsia="Times New Roman" w:hAnsi="Times New Roman" w:cs="Times New Roman"/>
                <w:bCs/>
                <w:sz w:val="24"/>
                <w:szCs w:val="24"/>
                <w:lang w:eastAsia="ru-RU"/>
              </w:rPr>
              <w:t>Рисование</w:t>
            </w:r>
          </w:p>
          <w:p w:rsidR="00840F79" w:rsidRPr="00840F79" w:rsidRDefault="00840F79" w:rsidP="002965F9">
            <w:pPr>
              <w:numPr>
                <w:ilvl w:val="0"/>
                <w:numId w:val="106"/>
              </w:numPr>
              <w:jc w:val="both"/>
              <w:rPr>
                <w:rFonts w:ascii="Times New Roman" w:eastAsia="Times New Roman" w:hAnsi="Times New Roman" w:cs="Times New Roman"/>
                <w:bCs/>
                <w:sz w:val="24"/>
                <w:szCs w:val="24"/>
                <w:lang w:eastAsia="ru-RU"/>
              </w:rPr>
            </w:pPr>
            <w:r w:rsidRPr="00840F79">
              <w:rPr>
                <w:rFonts w:ascii="Times New Roman" w:eastAsia="Times New Roman" w:hAnsi="Times New Roman" w:cs="Times New Roman"/>
                <w:bCs/>
                <w:sz w:val="24"/>
                <w:szCs w:val="24"/>
                <w:lang w:eastAsia="ru-RU"/>
              </w:rPr>
              <w:t>Лепка</w:t>
            </w:r>
          </w:p>
          <w:p w:rsidR="00840F79" w:rsidRPr="00840F79" w:rsidRDefault="00840F79" w:rsidP="002965F9">
            <w:pPr>
              <w:numPr>
                <w:ilvl w:val="0"/>
                <w:numId w:val="106"/>
              </w:numPr>
              <w:jc w:val="both"/>
              <w:rPr>
                <w:rFonts w:ascii="Times New Roman" w:eastAsia="Times New Roman" w:hAnsi="Times New Roman" w:cs="Times New Roman"/>
                <w:bCs/>
                <w:sz w:val="24"/>
                <w:szCs w:val="24"/>
                <w:lang w:eastAsia="ru-RU"/>
              </w:rPr>
            </w:pPr>
            <w:r w:rsidRPr="00840F79">
              <w:rPr>
                <w:rFonts w:ascii="Times New Roman" w:eastAsia="Times New Roman" w:hAnsi="Times New Roman" w:cs="Times New Roman"/>
                <w:bCs/>
                <w:sz w:val="24"/>
                <w:szCs w:val="24"/>
                <w:lang w:eastAsia="ru-RU"/>
              </w:rPr>
              <w:t>Аппликация</w:t>
            </w:r>
          </w:p>
        </w:tc>
        <w:tc>
          <w:tcPr>
            <w:tcW w:w="2573" w:type="dxa"/>
          </w:tcPr>
          <w:p w:rsidR="00840F79" w:rsidRPr="00840F79" w:rsidRDefault="00840F79" w:rsidP="002965F9">
            <w:pPr>
              <w:numPr>
                <w:ilvl w:val="0"/>
                <w:numId w:val="106"/>
              </w:numPr>
              <w:jc w:val="both"/>
              <w:rPr>
                <w:rFonts w:ascii="Times New Roman" w:eastAsia="Times New Roman" w:hAnsi="Times New Roman" w:cs="Times New Roman"/>
                <w:bCs/>
                <w:sz w:val="24"/>
                <w:szCs w:val="24"/>
                <w:lang w:eastAsia="ru-RU"/>
              </w:rPr>
            </w:pPr>
            <w:r w:rsidRPr="00840F79">
              <w:rPr>
                <w:rFonts w:ascii="Times New Roman" w:eastAsia="Times New Roman" w:hAnsi="Times New Roman" w:cs="Times New Roman"/>
                <w:bCs/>
                <w:sz w:val="24"/>
                <w:szCs w:val="24"/>
                <w:lang w:eastAsia="ru-RU"/>
              </w:rPr>
              <w:t>Рисование</w:t>
            </w:r>
          </w:p>
          <w:p w:rsidR="00840F79" w:rsidRPr="00840F79" w:rsidRDefault="00840F79" w:rsidP="002965F9">
            <w:pPr>
              <w:numPr>
                <w:ilvl w:val="0"/>
                <w:numId w:val="106"/>
              </w:numPr>
              <w:jc w:val="both"/>
              <w:rPr>
                <w:rFonts w:ascii="Times New Roman" w:eastAsia="Times New Roman" w:hAnsi="Times New Roman" w:cs="Times New Roman"/>
                <w:bCs/>
                <w:sz w:val="24"/>
                <w:szCs w:val="24"/>
                <w:lang w:eastAsia="ru-RU"/>
              </w:rPr>
            </w:pPr>
            <w:r w:rsidRPr="00840F79">
              <w:rPr>
                <w:rFonts w:ascii="Times New Roman" w:eastAsia="Times New Roman" w:hAnsi="Times New Roman" w:cs="Times New Roman"/>
                <w:bCs/>
                <w:sz w:val="24"/>
                <w:szCs w:val="24"/>
                <w:lang w:eastAsia="ru-RU"/>
              </w:rPr>
              <w:t>Декоративное рисование</w:t>
            </w:r>
          </w:p>
          <w:p w:rsidR="00840F79" w:rsidRPr="00840F79" w:rsidRDefault="00840F79" w:rsidP="002965F9">
            <w:pPr>
              <w:numPr>
                <w:ilvl w:val="0"/>
                <w:numId w:val="106"/>
              </w:numPr>
              <w:jc w:val="both"/>
              <w:rPr>
                <w:rFonts w:ascii="Times New Roman" w:eastAsia="Times New Roman" w:hAnsi="Times New Roman" w:cs="Times New Roman"/>
                <w:bCs/>
                <w:sz w:val="24"/>
                <w:szCs w:val="24"/>
                <w:lang w:eastAsia="ru-RU"/>
              </w:rPr>
            </w:pPr>
            <w:r w:rsidRPr="00840F79">
              <w:rPr>
                <w:rFonts w:ascii="Times New Roman" w:eastAsia="Times New Roman" w:hAnsi="Times New Roman" w:cs="Times New Roman"/>
                <w:bCs/>
                <w:sz w:val="24"/>
                <w:szCs w:val="24"/>
                <w:lang w:eastAsia="ru-RU"/>
              </w:rPr>
              <w:t>Лепка</w:t>
            </w:r>
          </w:p>
          <w:p w:rsidR="00840F79" w:rsidRPr="00840F79" w:rsidRDefault="00840F79" w:rsidP="002965F9">
            <w:pPr>
              <w:numPr>
                <w:ilvl w:val="0"/>
                <w:numId w:val="106"/>
              </w:numPr>
              <w:jc w:val="both"/>
              <w:rPr>
                <w:rFonts w:ascii="Times New Roman" w:eastAsia="Times New Roman" w:hAnsi="Times New Roman" w:cs="Times New Roman"/>
                <w:bCs/>
                <w:sz w:val="24"/>
                <w:szCs w:val="24"/>
                <w:lang w:eastAsia="ru-RU"/>
              </w:rPr>
            </w:pPr>
            <w:r w:rsidRPr="00840F79">
              <w:rPr>
                <w:rFonts w:ascii="Times New Roman" w:eastAsia="Times New Roman" w:hAnsi="Times New Roman" w:cs="Times New Roman"/>
                <w:bCs/>
                <w:sz w:val="24"/>
                <w:szCs w:val="24"/>
                <w:lang w:eastAsia="ru-RU"/>
              </w:rPr>
              <w:t>Аппликация</w:t>
            </w:r>
          </w:p>
        </w:tc>
        <w:tc>
          <w:tcPr>
            <w:tcW w:w="2573" w:type="dxa"/>
          </w:tcPr>
          <w:p w:rsidR="00840F79" w:rsidRPr="00840F79" w:rsidRDefault="00840F79" w:rsidP="002965F9">
            <w:pPr>
              <w:numPr>
                <w:ilvl w:val="0"/>
                <w:numId w:val="107"/>
              </w:numPr>
              <w:tabs>
                <w:tab w:val="left" w:pos="2800"/>
              </w:tabs>
              <w:jc w:val="both"/>
              <w:rPr>
                <w:rFonts w:ascii="Times New Roman" w:eastAsia="Times New Roman" w:hAnsi="Times New Roman" w:cs="Times New Roman"/>
                <w:bCs/>
                <w:sz w:val="24"/>
                <w:szCs w:val="24"/>
                <w:lang w:eastAsia="ru-RU"/>
              </w:rPr>
            </w:pPr>
            <w:r w:rsidRPr="00840F79">
              <w:rPr>
                <w:rFonts w:ascii="Times New Roman" w:eastAsia="Times New Roman" w:hAnsi="Times New Roman" w:cs="Times New Roman"/>
                <w:bCs/>
                <w:sz w:val="24"/>
                <w:szCs w:val="24"/>
                <w:lang w:eastAsia="ru-RU"/>
              </w:rPr>
              <w:t>Предметное рисование</w:t>
            </w:r>
          </w:p>
          <w:p w:rsidR="00840F79" w:rsidRPr="00840F79" w:rsidRDefault="00840F79" w:rsidP="002965F9">
            <w:pPr>
              <w:numPr>
                <w:ilvl w:val="0"/>
                <w:numId w:val="107"/>
              </w:numPr>
              <w:tabs>
                <w:tab w:val="left" w:pos="2800"/>
              </w:tabs>
              <w:jc w:val="both"/>
              <w:rPr>
                <w:rFonts w:ascii="Times New Roman" w:eastAsia="Times New Roman" w:hAnsi="Times New Roman" w:cs="Times New Roman"/>
                <w:bCs/>
                <w:sz w:val="24"/>
                <w:szCs w:val="24"/>
                <w:lang w:eastAsia="ru-RU"/>
              </w:rPr>
            </w:pPr>
            <w:r w:rsidRPr="00840F79">
              <w:rPr>
                <w:rFonts w:ascii="Times New Roman" w:eastAsia="Times New Roman" w:hAnsi="Times New Roman" w:cs="Times New Roman"/>
                <w:bCs/>
                <w:sz w:val="24"/>
                <w:szCs w:val="24"/>
                <w:lang w:eastAsia="ru-RU"/>
              </w:rPr>
              <w:t>Сюжетное рисование</w:t>
            </w:r>
          </w:p>
          <w:p w:rsidR="00840F79" w:rsidRPr="00840F79" w:rsidRDefault="00840F79" w:rsidP="002965F9">
            <w:pPr>
              <w:numPr>
                <w:ilvl w:val="0"/>
                <w:numId w:val="107"/>
              </w:numPr>
              <w:tabs>
                <w:tab w:val="left" w:pos="2800"/>
              </w:tabs>
              <w:jc w:val="both"/>
              <w:rPr>
                <w:rFonts w:ascii="Times New Roman" w:eastAsia="Times New Roman" w:hAnsi="Times New Roman" w:cs="Times New Roman"/>
                <w:bCs/>
                <w:sz w:val="24"/>
                <w:szCs w:val="24"/>
                <w:lang w:eastAsia="ru-RU"/>
              </w:rPr>
            </w:pPr>
            <w:r w:rsidRPr="00840F79">
              <w:rPr>
                <w:rFonts w:ascii="Times New Roman" w:eastAsia="Times New Roman" w:hAnsi="Times New Roman" w:cs="Times New Roman"/>
                <w:bCs/>
                <w:sz w:val="24"/>
                <w:szCs w:val="24"/>
                <w:lang w:eastAsia="ru-RU"/>
              </w:rPr>
              <w:t>Декоративное рисование</w:t>
            </w:r>
          </w:p>
          <w:p w:rsidR="00840F79" w:rsidRPr="00840F79" w:rsidRDefault="00840F79" w:rsidP="002965F9">
            <w:pPr>
              <w:numPr>
                <w:ilvl w:val="0"/>
                <w:numId w:val="107"/>
              </w:numPr>
              <w:tabs>
                <w:tab w:val="left" w:pos="2800"/>
              </w:tabs>
              <w:jc w:val="both"/>
              <w:rPr>
                <w:rFonts w:ascii="Times New Roman" w:eastAsia="Times New Roman" w:hAnsi="Times New Roman" w:cs="Times New Roman"/>
                <w:bCs/>
                <w:sz w:val="24"/>
                <w:szCs w:val="24"/>
                <w:lang w:eastAsia="ru-RU"/>
              </w:rPr>
            </w:pPr>
            <w:r w:rsidRPr="00840F79">
              <w:rPr>
                <w:rFonts w:ascii="Times New Roman" w:eastAsia="Times New Roman" w:hAnsi="Times New Roman" w:cs="Times New Roman"/>
                <w:bCs/>
                <w:sz w:val="24"/>
                <w:szCs w:val="24"/>
                <w:lang w:eastAsia="ru-RU"/>
              </w:rPr>
              <w:t>Лепка</w:t>
            </w:r>
          </w:p>
          <w:p w:rsidR="00840F79" w:rsidRPr="00840F79" w:rsidRDefault="00840F79" w:rsidP="002965F9">
            <w:pPr>
              <w:numPr>
                <w:ilvl w:val="0"/>
                <w:numId w:val="107"/>
              </w:numPr>
              <w:tabs>
                <w:tab w:val="left" w:pos="2800"/>
              </w:tabs>
              <w:jc w:val="both"/>
              <w:rPr>
                <w:rFonts w:ascii="Times New Roman" w:eastAsia="Times New Roman" w:hAnsi="Times New Roman" w:cs="Times New Roman"/>
                <w:bCs/>
                <w:sz w:val="24"/>
                <w:szCs w:val="24"/>
                <w:lang w:eastAsia="ru-RU"/>
              </w:rPr>
            </w:pPr>
            <w:r w:rsidRPr="00840F79">
              <w:rPr>
                <w:rFonts w:ascii="Times New Roman" w:eastAsia="Times New Roman" w:hAnsi="Times New Roman" w:cs="Times New Roman"/>
                <w:bCs/>
                <w:sz w:val="24"/>
                <w:szCs w:val="24"/>
                <w:lang w:eastAsia="ru-RU"/>
              </w:rPr>
              <w:t>Декоративная лепка</w:t>
            </w:r>
          </w:p>
          <w:p w:rsidR="00840F79" w:rsidRPr="00840F79" w:rsidRDefault="00840F79" w:rsidP="002965F9">
            <w:pPr>
              <w:numPr>
                <w:ilvl w:val="0"/>
                <w:numId w:val="107"/>
              </w:numPr>
              <w:tabs>
                <w:tab w:val="left" w:pos="2800"/>
              </w:tabs>
              <w:jc w:val="both"/>
              <w:rPr>
                <w:rFonts w:ascii="Times New Roman" w:eastAsia="Times New Roman" w:hAnsi="Times New Roman" w:cs="Times New Roman"/>
                <w:bCs/>
                <w:sz w:val="24"/>
                <w:szCs w:val="24"/>
                <w:lang w:eastAsia="ru-RU"/>
              </w:rPr>
            </w:pPr>
            <w:r w:rsidRPr="00840F79">
              <w:rPr>
                <w:rFonts w:ascii="Times New Roman" w:eastAsia="Times New Roman" w:hAnsi="Times New Roman" w:cs="Times New Roman"/>
                <w:bCs/>
                <w:sz w:val="24"/>
                <w:szCs w:val="24"/>
                <w:lang w:eastAsia="ru-RU"/>
              </w:rPr>
              <w:t>Аппликация</w:t>
            </w:r>
          </w:p>
          <w:p w:rsidR="00840F79" w:rsidRPr="00840F79" w:rsidRDefault="00840F79" w:rsidP="002965F9">
            <w:pPr>
              <w:numPr>
                <w:ilvl w:val="0"/>
                <w:numId w:val="107"/>
              </w:numPr>
              <w:tabs>
                <w:tab w:val="left" w:pos="2800"/>
              </w:tabs>
              <w:jc w:val="both"/>
              <w:rPr>
                <w:rFonts w:ascii="Times New Roman" w:eastAsia="Times New Roman" w:hAnsi="Times New Roman" w:cs="Times New Roman"/>
                <w:bCs/>
                <w:sz w:val="24"/>
                <w:szCs w:val="24"/>
                <w:lang w:eastAsia="ru-RU"/>
              </w:rPr>
            </w:pPr>
            <w:r w:rsidRPr="00840F79">
              <w:rPr>
                <w:rFonts w:ascii="Times New Roman" w:eastAsia="Times New Roman" w:hAnsi="Times New Roman" w:cs="Times New Roman"/>
                <w:bCs/>
                <w:sz w:val="24"/>
                <w:szCs w:val="24"/>
                <w:lang w:eastAsia="ru-RU"/>
              </w:rPr>
              <w:t>Художественный труд</w:t>
            </w:r>
          </w:p>
        </w:tc>
        <w:tc>
          <w:tcPr>
            <w:tcW w:w="2573" w:type="dxa"/>
          </w:tcPr>
          <w:p w:rsidR="00840F79" w:rsidRPr="00840F79" w:rsidRDefault="00840F79" w:rsidP="002965F9">
            <w:pPr>
              <w:numPr>
                <w:ilvl w:val="0"/>
                <w:numId w:val="107"/>
              </w:numPr>
              <w:ind w:right="-31"/>
              <w:rPr>
                <w:rFonts w:ascii="Times New Roman" w:eastAsia="Times New Roman" w:hAnsi="Times New Roman" w:cs="Times New Roman"/>
                <w:bCs/>
                <w:sz w:val="24"/>
                <w:szCs w:val="24"/>
                <w:lang w:eastAsia="ru-RU"/>
              </w:rPr>
            </w:pPr>
            <w:r w:rsidRPr="00840F79">
              <w:rPr>
                <w:rFonts w:ascii="Times New Roman" w:eastAsia="Times New Roman" w:hAnsi="Times New Roman" w:cs="Times New Roman"/>
                <w:bCs/>
                <w:sz w:val="24"/>
                <w:szCs w:val="24"/>
                <w:lang w:eastAsia="ru-RU"/>
              </w:rPr>
              <w:t>Предметное рисование</w:t>
            </w:r>
          </w:p>
          <w:p w:rsidR="00840F79" w:rsidRPr="00840F79" w:rsidRDefault="00840F79" w:rsidP="002965F9">
            <w:pPr>
              <w:numPr>
                <w:ilvl w:val="0"/>
                <w:numId w:val="107"/>
              </w:numPr>
              <w:ind w:right="-31"/>
              <w:rPr>
                <w:rFonts w:ascii="Times New Roman" w:eastAsia="Times New Roman" w:hAnsi="Times New Roman" w:cs="Times New Roman"/>
                <w:bCs/>
                <w:sz w:val="24"/>
                <w:szCs w:val="24"/>
                <w:lang w:eastAsia="ru-RU"/>
              </w:rPr>
            </w:pPr>
            <w:r w:rsidRPr="00840F79">
              <w:rPr>
                <w:rFonts w:ascii="Times New Roman" w:eastAsia="Times New Roman" w:hAnsi="Times New Roman" w:cs="Times New Roman"/>
                <w:bCs/>
                <w:sz w:val="24"/>
                <w:szCs w:val="24"/>
                <w:lang w:eastAsia="ru-RU"/>
              </w:rPr>
              <w:t>Сюжетное рисование</w:t>
            </w:r>
          </w:p>
          <w:p w:rsidR="00840F79" w:rsidRPr="00840F79" w:rsidRDefault="00840F79" w:rsidP="002965F9">
            <w:pPr>
              <w:numPr>
                <w:ilvl w:val="0"/>
                <w:numId w:val="107"/>
              </w:numPr>
              <w:ind w:right="-31"/>
              <w:rPr>
                <w:rFonts w:ascii="Times New Roman" w:eastAsia="Times New Roman" w:hAnsi="Times New Roman" w:cs="Times New Roman"/>
                <w:bCs/>
                <w:sz w:val="24"/>
                <w:szCs w:val="24"/>
                <w:lang w:eastAsia="ru-RU"/>
              </w:rPr>
            </w:pPr>
            <w:r w:rsidRPr="00840F79">
              <w:rPr>
                <w:rFonts w:ascii="Times New Roman" w:eastAsia="Times New Roman" w:hAnsi="Times New Roman" w:cs="Times New Roman"/>
                <w:bCs/>
                <w:sz w:val="24"/>
                <w:szCs w:val="24"/>
                <w:lang w:eastAsia="ru-RU"/>
              </w:rPr>
              <w:t>Декоративное рисование</w:t>
            </w:r>
          </w:p>
          <w:p w:rsidR="00840F79" w:rsidRPr="00840F79" w:rsidRDefault="00840F79" w:rsidP="002965F9">
            <w:pPr>
              <w:numPr>
                <w:ilvl w:val="0"/>
                <w:numId w:val="107"/>
              </w:numPr>
              <w:ind w:right="-31"/>
              <w:rPr>
                <w:rFonts w:ascii="Times New Roman" w:eastAsia="Times New Roman" w:hAnsi="Times New Roman" w:cs="Times New Roman"/>
                <w:bCs/>
                <w:sz w:val="24"/>
                <w:szCs w:val="24"/>
                <w:lang w:eastAsia="ru-RU"/>
              </w:rPr>
            </w:pPr>
            <w:r w:rsidRPr="00840F79">
              <w:rPr>
                <w:rFonts w:ascii="Times New Roman" w:eastAsia="Times New Roman" w:hAnsi="Times New Roman" w:cs="Times New Roman"/>
                <w:bCs/>
                <w:sz w:val="24"/>
                <w:szCs w:val="24"/>
                <w:lang w:eastAsia="ru-RU"/>
              </w:rPr>
              <w:t>Лепка</w:t>
            </w:r>
          </w:p>
          <w:p w:rsidR="00840F79" w:rsidRPr="00840F79" w:rsidRDefault="00840F79" w:rsidP="002965F9">
            <w:pPr>
              <w:numPr>
                <w:ilvl w:val="0"/>
                <w:numId w:val="107"/>
              </w:numPr>
              <w:ind w:right="-31"/>
              <w:rPr>
                <w:rFonts w:ascii="Times New Roman" w:eastAsia="Times New Roman" w:hAnsi="Times New Roman" w:cs="Times New Roman"/>
                <w:bCs/>
                <w:sz w:val="24"/>
                <w:szCs w:val="24"/>
                <w:lang w:eastAsia="ru-RU"/>
              </w:rPr>
            </w:pPr>
            <w:r w:rsidRPr="00840F79">
              <w:rPr>
                <w:rFonts w:ascii="Times New Roman" w:eastAsia="Times New Roman" w:hAnsi="Times New Roman" w:cs="Times New Roman"/>
                <w:bCs/>
                <w:sz w:val="24"/>
                <w:szCs w:val="24"/>
                <w:lang w:eastAsia="ru-RU"/>
              </w:rPr>
              <w:t>Декоративная лепка</w:t>
            </w:r>
          </w:p>
          <w:p w:rsidR="00840F79" w:rsidRPr="00840F79" w:rsidRDefault="00840F79" w:rsidP="002965F9">
            <w:pPr>
              <w:numPr>
                <w:ilvl w:val="0"/>
                <w:numId w:val="107"/>
              </w:numPr>
              <w:ind w:right="-31"/>
              <w:rPr>
                <w:rFonts w:ascii="Times New Roman" w:eastAsia="Times New Roman" w:hAnsi="Times New Roman" w:cs="Times New Roman"/>
                <w:bCs/>
                <w:sz w:val="24"/>
                <w:szCs w:val="24"/>
                <w:lang w:eastAsia="ru-RU"/>
              </w:rPr>
            </w:pPr>
            <w:r w:rsidRPr="00840F79">
              <w:rPr>
                <w:rFonts w:ascii="Times New Roman" w:eastAsia="Times New Roman" w:hAnsi="Times New Roman" w:cs="Times New Roman"/>
                <w:bCs/>
                <w:sz w:val="24"/>
                <w:szCs w:val="24"/>
                <w:lang w:eastAsia="ru-RU"/>
              </w:rPr>
              <w:t>Аппликация</w:t>
            </w:r>
          </w:p>
          <w:p w:rsidR="00840F79" w:rsidRPr="00840F79" w:rsidRDefault="00840F79" w:rsidP="002965F9">
            <w:pPr>
              <w:numPr>
                <w:ilvl w:val="0"/>
                <w:numId w:val="107"/>
              </w:numPr>
              <w:ind w:right="-31"/>
              <w:rPr>
                <w:rFonts w:ascii="Times New Roman" w:eastAsia="Times New Roman" w:hAnsi="Times New Roman" w:cs="Times New Roman"/>
                <w:bCs/>
                <w:sz w:val="24"/>
                <w:szCs w:val="24"/>
                <w:lang w:eastAsia="ru-RU"/>
              </w:rPr>
            </w:pPr>
            <w:r w:rsidRPr="00840F79">
              <w:rPr>
                <w:rFonts w:ascii="Times New Roman" w:eastAsia="Times New Roman" w:hAnsi="Times New Roman" w:cs="Times New Roman"/>
                <w:bCs/>
                <w:sz w:val="24"/>
                <w:szCs w:val="24"/>
                <w:lang w:eastAsia="ru-RU"/>
              </w:rPr>
              <w:t>Художественный труд:</w:t>
            </w:r>
          </w:p>
          <w:p w:rsidR="00840F79" w:rsidRPr="00840F79" w:rsidRDefault="00840F79" w:rsidP="002965F9">
            <w:pPr>
              <w:numPr>
                <w:ilvl w:val="0"/>
                <w:numId w:val="108"/>
              </w:numPr>
              <w:ind w:right="-31"/>
              <w:rPr>
                <w:rFonts w:ascii="Times New Roman" w:eastAsia="Times New Roman" w:hAnsi="Times New Roman" w:cs="Times New Roman"/>
                <w:bCs/>
                <w:sz w:val="24"/>
                <w:szCs w:val="24"/>
                <w:lang w:eastAsia="ru-RU"/>
              </w:rPr>
            </w:pPr>
            <w:r w:rsidRPr="00840F79">
              <w:rPr>
                <w:rFonts w:ascii="Times New Roman" w:eastAsia="Times New Roman" w:hAnsi="Times New Roman" w:cs="Times New Roman"/>
                <w:bCs/>
                <w:sz w:val="24"/>
                <w:szCs w:val="24"/>
                <w:lang w:eastAsia="ru-RU"/>
              </w:rPr>
              <w:t>работа с бумагой и картоном;</w:t>
            </w:r>
          </w:p>
          <w:p w:rsidR="00840F79" w:rsidRPr="00840F79" w:rsidRDefault="00840F79" w:rsidP="002965F9">
            <w:pPr>
              <w:numPr>
                <w:ilvl w:val="0"/>
                <w:numId w:val="108"/>
              </w:numPr>
              <w:ind w:right="-31"/>
              <w:rPr>
                <w:rFonts w:ascii="Times New Roman" w:eastAsia="Times New Roman" w:hAnsi="Times New Roman" w:cs="Times New Roman"/>
                <w:bCs/>
                <w:sz w:val="24"/>
                <w:szCs w:val="24"/>
                <w:lang w:eastAsia="ru-RU"/>
              </w:rPr>
            </w:pPr>
            <w:r w:rsidRPr="00840F79">
              <w:rPr>
                <w:rFonts w:ascii="Times New Roman" w:eastAsia="Times New Roman" w:hAnsi="Times New Roman" w:cs="Times New Roman"/>
                <w:bCs/>
                <w:sz w:val="24"/>
                <w:szCs w:val="24"/>
                <w:lang w:eastAsia="ru-RU"/>
              </w:rPr>
              <w:t xml:space="preserve">работа с тканью; </w:t>
            </w:r>
          </w:p>
          <w:p w:rsidR="00840F79" w:rsidRPr="00840F79" w:rsidRDefault="00840F79" w:rsidP="002965F9">
            <w:pPr>
              <w:numPr>
                <w:ilvl w:val="0"/>
                <w:numId w:val="108"/>
              </w:numPr>
              <w:ind w:right="-31"/>
              <w:rPr>
                <w:rFonts w:ascii="Times New Roman" w:eastAsia="Times New Roman" w:hAnsi="Times New Roman" w:cs="Times New Roman"/>
                <w:bCs/>
                <w:sz w:val="24"/>
                <w:szCs w:val="24"/>
                <w:lang w:eastAsia="ru-RU"/>
              </w:rPr>
            </w:pPr>
            <w:r w:rsidRPr="00840F79">
              <w:rPr>
                <w:rFonts w:ascii="Times New Roman" w:eastAsia="Times New Roman" w:hAnsi="Times New Roman" w:cs="Times New Roman"/>
                <w:bCs/>
                <w:sz w:val="24"/>
                <w:szCs w:val="24"/>
                <w:lang w:eastAsia="ru-RU"/>
              </w:rPr>
              <w:t>работа с природным материалом</w:t>
            </w:r>
          </w:p>
        </w:tc>
      </w:tr>
      <w:tr w:rsidR="00840F79" w:rsidRPr="00840F79" w:rsidTr="00047533">
        <w:tc>
          <w:tcPr>
            <w:tcW w:w="2210" w:type="dxa"/>
          </w:tcPr>
          <w:p w:rsidR="00840F79" w:rsidRPr="00840F79" w:rsidRDefault="00840F79" w:rsidP="00840F79">
            <w:pPr>
              <w:ind w:right="354"/>
              <w:jc w:val="both"/>
              <w:rPr>
                <w:rFonts w:ascii="Times New Roman" w:eastAsia="Times New Roman" w:hAnsi="Times New Roman" w:cs="Times New Roman"/>
                <w:bCs/>
                <w:sz w:val="24"/>
                <w:szCs w:val="24"/>
                <w:lang w:eastAsia="ru-RU"/>
              </w:rPr>
            </w:pPr>
            <w:r w:rsidRPr="00840F79">
              <w:rPr>
                <w:rFonts w:ascii="Times New Roman" w:eastAsia="Times New Roman" w:hAnsi="Times New Roman" w:cs="Times New Roman"/>
                <w:bCs/>
                <w:sz w:val="24"/>
                <w:szCs w:val="24"/>
                <w:lang w:eastAsia="ru-RU"/>
              </w:rPr>
              <w:t>Конструктивно-модельная деятельность</w:t>
            </w:r>
          </w:p>
        </w:tc>
        <w:tc>
          <w:tcPr>
            <w:tcW w:w="2284" w:type="dxa"/>
          </w:tcPr>
          <w:p w:rsidR="00840F79" w:rsidRPr="00840F79" w:rsidRDefault="00840F79" w:rsidP="002965F9">
            <w:pPr>
              <w:numPr>
                <w:ilvl w:val="0"/>
                <w:numId w:val="109"/>
              </w:numPr>
              <w:ind w:right="6"/>
              <w:rPr>
                <w:rFonts w:ascii="Times New Roman" w:eastAsia="Times New Roman" w:hAnsi="Times New Roman" w:cs="Times New Roman"/>
                <w:bCs/>
                <w:sz w:val="24"/>
                <w:szCs w:val="24"/>
                <w:lang w:eastAsia="ru-RU"/>
              </w:rPr>
            </w:pPr>
            <w:r w:rsidRPr="00840F79">
              <w:rPr>
                <w:rFonts w:ascii="Times New Roman" w:eastAsia="Times New Roman" w:hAnsi="Times New Roman" w:cs="Times New Roman"/>
                <w:bCs/>
                <w:sz w:val="24"/>
                <w:szCs w:val="24"/>
                <w:lang w:eastAsia="ru-RU"/>
              </w:rPr>
              <w:t xml:space="preserve">Конструирование из настольного  строительного материала </w:t>
            </w:r>
          </w:p>
          <w:p w:rsidR="00840F79" w:rsidRPr="00840F79" w:rsidRDefault="00840F79" w:rsidP="002965F9">
            <w:pPr>
              <w:numPr>
                <w:ilvl w:val="0"/>
                <w:numId w:val="109"/>
              </w:numPr>
              <w:ind w:right="6"/>
              <w:rPr>
                <w:rFonts w:ascii="Times New Roman" w:eastAsia="Times New Roman" w:hAnsi="Times New Roman" w:cs="Times New Roman"/>
                <w:bCs/>
                <w:sz w:val="24"/>
                <w:szCs w:val="24"/>
                <w:lang w:eastAsia="ru-RU"/>
              </w:rPr>
            </w:pPr>
            <w:r w:rsidRPr="00840F79">
              <w:rPr>
                <w:rFonts w:ascii="Times New Roman" w:eastAsia="Times New Roman" w:hAnsi="Times New Roman" w:cs="Times New Roman"/>
                <w:bCs/>
                <w:sz w:val="24"/>
                <w:szCs w:val="24"/>
                <w:lang w:eastAsia="ru-RU"/>
              </w:rPr>
              <w:t xml:space="preserve">Конструирование из </w:t>
            </w:r>
            <w:r w:rsidRPr="00840F79">
              <w:rPr>
                <w:rFonts w:ascii="Times New Roman" w:eastAsia="Times New Roman" w:hAnsi="Times New Roman" w:cs="Times New Roman"/>
                <w:bCs/>
                <w:sz w:val="24"/>
                <w:szCs w:val="24"/>
                <w:lang w:eastAsia="ru-RU"/>
              </w:rPr>
              <w:lastRenderedPageBreak/>
              <w:t>напольного строительного материала</w:t>
            </w:r>
          </w:p>
        </w:tc>
        <w:tc>
          <w:tcPr>
            <w:tcW w:w="2573" w:type="dxa"/>
          </w:tcPr>
          <w:p w:rsidR="00840F79" w:rsidRPr="00840F79" w:rsidRDefault="00840F79" w:rsidP="002965F9">
            <w:pPr>
              <w:numPr>
                <w:ilvl w:val="0"/>
                <w:numId w:val="109"/>
              </w:numPr>
              <w:ind w:right="6"/>
              <w:rPr>
                <w:rFonts w:ascii="Times New Roman" w:eastAsia="Times New Roman" w:hAnsi="Times New Roman" w:cs="Times New Roman"/>
                <w:bCs/>
                <w:sz w:val="24"/>
                <w:szCs w:val="24"/>
                <w:lang w:eastAsia="ru-RU"/>
              </w:rPr>
            </w:pPr>
            <w:r w:rsidRPr="00840F79">
              <w:rPr>
                <w:rFonts w:ascii="Times New Roman" w:eastAsia="Times New Roman" w:hAnsi="Times New Roman" w:cs="Times New Roman"/>
                <w:bCs/>
                <w:sz w:val="24"/>
                <w:szCs w:val="24"/>
                <w:lang w:eastAsia="ru-RU"/>
              </w:rPr>
              <w:lastRenderedPageBreak/>
              <w:t xml:space="preserve">Конструирование из настольного  строительного материала </w:t>
            </w:r>
          </w:p>
          <w:p w:rsidR="00840F79" w:rsidRPr="00840F79" w:rsidRDefault="00840F79" w:rsidP="002965F9">
            <w:pPr>
              <w:numPr>
                <w:ilvl w:val="0"/>
                <w:numId w:val="109"/>
              </w:numPr>
              <w:ind w:right="354"/>
              <w:rPr>
                <w:rFonts w:ascii="Times New Roman" w:eastAsia="Times New Roman" w:hAnsi="Times New Roman" w:cs="Times New Roman"/>
                <w:bCs/>
                <w:sz w:val="24"/>
                <w:szCs w:val="24"/>
                <w:lang w:eastAsia="ru-RU"/>
              </w:rPr>
            </w:pPr>
            <w:r w:rsidRPr="00840F79">
              <w:rPr>
                <w:rFonts w:ascii="Times New Roman" w:eastAsia="Times New Roman" w:hAnsi="Times New Roman" w:cs="Times New Roman"/>
                <w:bCs/>
                <w:sz w:val="24"/>
                <w:szCs w:val="24"/>
                <w:lang w:eastAsia="ru-RU"/>
              </w:rPr>
              <w:t xml:space="preserve">Конструирование из напольного </w:t>
            </w:r>
            <w:r w:rsidRPr="00840F79">
              <w:rPr>
                <w:rFonts w:ascii="Times New Roman" w:eastAsia="Times New Roman" w:hAnsi="Times New Roman" w:cs="Times New Roman"/>
                <w:bCs/>
                <w:sz w:val="24"/>
                <w:szCs w:val="24"/>
                <w:lang w:eastAsia="ru-RU"/>
              </w:rPr>
              <w:lastRenderedPageBreak/>
              <w:t>строительного материала</w:t>
            </w:r>
          </w:p>
        </w:tc>
        <w:tc>
          <w:tcPr>
            <w:tcW w:w="2573" w:type="dxa"/>
          </w:tcPr>
          <w:p w:rsidR="00840F79" w:rsidRPr="00840F79" w:rsidRDefault="00840F79" w:rsidP="002965F9">
            <w:pPr>
              <w:numPr>
                <w:ilvl w:val="0"/>
                <w:numId w:val="109"/>
              </w:numPr>
              <w:ind w:right="6"/>
              <w:rPr>
                <w:rFonts w:ascii="Times New Roman" w:eastAsia="Times New Roman" w:hAnsi="Times New Roman" w:cs="Times New Roman"/>
                <w:bCs/>
                <w:sz w:val="24"/>
                <w:szCs w:val="24"/>
                <w:lang w:eastAsia="ru-RU"/>
              </w:rPr>
            </w:pPr>
            <w:r w:rsidRPr="00840F79">
              <w:rPr>
                <w:rFonts w:ascii="Times New Roman" w:eastAsia="Times New Roman" w:hAnsi="Times New Roman" w:cs="Times New Roman"/>
                <w:bCs/>
                <w:sz w:val="24"/>
                <w:szCs w:val="24"/>
                <w:lang w:eastAsia="ru-RU"/>
              </w:rPr>
              <w:lastRenderedPageBreak/>
              <w:t xml:space="preserve">Конструирование из настольного  строительного материала </w:t>
            </w:r>
          </w:p>
          <w:p w:rsidR="00840F79" w:rsidRPr="00840F79" w:rsidRDefault="00840F79" w:rsidP="002965F9">
            <w:pPr>
              <w:numPr>
                <w:ilvl w:val="0"/>
                <w:numId w:val="109"/>
              </w:numPr>
              <w:ind w:right="354"/>
              <w:rPr>
                <w:rFonts w:ascii="Times New Roman" w:eastAsia="Times New Roman" w:hAnsi="Times New Roman" w:cs="Times New Roman"/>
                <w:bCs/>
                <w:sz w:val="24"/>
                <w:szCs w:val="24"/>
                <w:lang w:eastAsia="ru-RU"/>
              </w:rPr>
            </w:pPr>
            <w:r w:rsidRPr="00840F79">
              <w:rPr>
                <w:rFonts w:ascii="Times New Roman" w:eastAsia="Times New Roman" w:hAnsi="Times New Roman" w:cs="Times New Roman"/>
                <w:bCs/>
                <w:sz w:val="24"/>
                <w:szCs w:val="24"/>
                <w:lang w:eastAsia="ru-RU"/>
              </w:rPr>
              <w:t xml:space="preserve">Конструирование из напольного </w:t>
            </w:r>
            <w:r w:rsidRPr="00840F79">
              <w:rPr>
                <w:rFonts w:ascii="Times New Roman" w:eastAsia="Times New Roman" w:hAnsi="Times New Roman" w:cs="Times New Roman"/>
                <w:bCs/>
                <w:sz w:val="24"/>
                <w:szCs w:val="24"/>
                <w:lang w:eastAsia="ru-RU"/>
              </w:rPr>
              <w:lastRenderedPageBreak/>
              <w:t>строительного материала</w:t>
            </w:r>
          </w:p>
          <w:p w:rsidR="00840F79" w:rsidRPr="00840F79" w:rsidRDefault="00840F79" w:rsidP="002965F9">
            <w:pPr>
              <w:numPr>
                <w:ilvl w:val="0"/>
                <w:numId w:val="109"/>
              </w:numPr>
              <w:ind w:right="354"/>
              <w:rPr>
                <w:rFonts w:ascii="Times New Roman" w:eastAsia="Times New Roman" w:hAnsi="Times New Roman" w:cs="Times New Roman"/>
                <w:bCs/>
                <w:sz w:val="24"/>
                <w:szCs w:val="24"/>
                <w:lang w:eastAsia="ru-RU"/>
              </w:rPr>
            </w:pPr>
            <w:r w:rsidRPr="00840F79">
              <w:rPr>
                <w:rFonts w:ascii="Times New Roman" w:eastAsia="Times New Roman" w:hAnsi="Times New Roman" w:cs="Times New Roman"/>
                <w:bCs/>
                <w:sz w:val="24"/>
                <w:szCs w:val="24"/>
                <w:lang w:eastAsia="ru-RU"/>
              </w:rPr>
              <w:t>Конструирование из бумаги</w:t>
            </w:r>
          </w:p>
          <w:p w:rsidR="00840F79" w:rsidRPr="00840F79" w:rsidRDefault="00840F79" w:rsidP="002965F9">
            <w:pPr>
              <w:numPr>
                <w:ilvl w:val="0"/>
                <w:numId w:val="109"/>
              </w:numPr>
              <w:ind w:right="354"/>
              <w:rPr>
                <w:rFonts w:ascii="Times New Roman" w:eastAsia="Times New Roman" w:hAnsi="Times New Roman" w:cs="Times New Roman"/>
                <w:bCs/>
                <w:sz w:val="24"/>
                <w:szCs w:val="24"/>
                <w:lang w:eastAsia="ru-RU"/>
              </w:rPr>
            </w:pPr>
            <w:r w:rsidRPr="00840F79">
              <w:rPr>
                <w:rFonts w:ascii="Times New Roman" w:eastAsia="Times New Roman" w:hAnsi="Times New Roman" w:cs="Times New Roman"/>
                <w:bCs/>
                <w:sz w:val="24"/>
                <w:szCs w:val="24"/>
                <w:lang w:eastAsia="ru-RU"/>
              </w:rPr>
              <w:t>Конструирование из природного материала</w:t>
            </w:r>
          </w:p>
        </w:tc>
        <w:tc>
          <w:tcPr>
            <w:tcW w:w="2573" w:type="dxa"/>
          </w:tcPr>
          <w:p w:rsidR="00840F79" w:rsidRPr="00840F79" w:rsidRDefault="00840F79" w:rsidP="002965F9">
            <w:pPr>
              <w:numPr>
                <w:ilvl w:val="0"/>
                <w:numId w:val="109"/>
              </w:numPr>
              <w:ind w:right="6"/>
              <w:rPr>
                <w:rFonts w:ascii="Times New Roman" w:eastAsia="Times New Roman" w:hAnsi="Times New Roman" w:cs="Times New Roman"/>
                <w:bCs/>
                <w:sz w:val="24"/>
                <w:szCs w:val="24"/>
                <w:lang w:eastAsia="ru-RU"/>
              </w:rPr>
            </w:pPr>
            <w:r w:rsidRPr="00840F79">
              <w:rPr>
                <w:rFonts w:ascii="Times New Roman" w:eastAsia="Times New Roman" w:hAnsi="Times New Roman" w:cs="Times New Roman"/>
                <w:bCs/>
                <w:sz w:val="24"/>
                <w:szCs w:val="24"/>
                <w:lang w:eastAsia="ru-RU"/>
              </w:rPr>
              <w:lastRenderedPageBreak/>
              <w:t xml:space="preserve">Конструирование из настольного  строительного материала </w:t>
            </w:r>
          </w:p>
          <w:p w:rsidR="00840F79" w:rsidRPr="00840F79" w:rsidRDefault="00840F79" w:rsidP="002965F9">
            <w:pPr>
              <w:numPr>
                <w:ilvl w:val="0"/>
                <w:numId w:val="109"/>
              </w:numPr>
              <w:ind w:right="354"/>
              <w:rPr>
                <w:rFonts w:ascii="Times New Roman" w:eastAsia="Times New Roman" w:hAnsi="Times New Roman" w:cs="Times New Roman"/>
                <w:bCs/>
                <w:sz w:val="24"/>
                <w:szCs w:val="24"/>
                <w:lang w:eastAsia="ru-RU"/>
              </w:rPr>
            </w:pPr>
            <w:r w:rsidRPr="00840F79">
              <w:rPr>
                <w:rFonts w:ascii="Times New Roman" w:eastAsia="Times New Roman" w:hAnsi="Times New Roman" w:cs="Times New Roman"/>
                <w:bCs/>
                <w:sz w:val="24"/>
                <w:szCs w:val="24"/>
                <w:lang w:eastAsia="ru-RU"/>
              </w:rPr>
              <w:t xml:space="preserve">Конструирование из напольного </w:t>
            </w:r>
            <w:r w:rsidRPr="00840F79">
              <w:rPr>
                <w:rFonts w:ascii="Times New Roman" w:eastAsia="Times New Roman" w:hAnsi="Times New Roman" w:cs="Times New Roman"/>
                <w:bCs/>
                <w:sz w:val="24"/>
                <w:szCs w:val="24"/>
                <w:lang w:eastAsia="ru-RU"/>
              </w:rPr>
              <w:lastRenderedPageBreak/>
              <w:t>строительного материала</w:t>
            </w:r>
          </w:p>
          <w:p w:rsidR="00840F79" w:rsidRPr="00840F79" w:rsidRDefault="00840F79" w:rsidP="002965F9">
            <w:pPr>
              <w:numPr>
                <w:ilvl w:val="0"/>
                <w:numId w:val="109"/>
              </w:numPr>
              <w:ind w:right="354"/>
              <w:rPr>
                <w:rFonts w:ascii="Times New Roman" w:eastAsia="Times New Roman" w:hAnsi="Times New Roman" w:cs="Times New Roman"/>
                <w:bCs/>
                <w:sz w:val="24"/>
                <w:szCs w:val="24"/>
                <w:lang w:eastAsia="ru-RU"/>
              </w:rPr>
            </w:pPr>
            <w:r w:rsidRPr="00840F79">
              <w:rPr>
                <w:rFonts w:ascii="Times New Roman" w:eastAsia="Times New Roman" w:hAnsi="Times New Roman" w:cs="Times New Roman"/>
                <w:bCs/>
                <w:sz w:val="24"/>
                <w:szCs w:val="24"/>
                <w:lang w:eastAsia="ru-RU"/>
              </w:rPr>
              <w:t>Конструирование из бумаги</w:t>
            </w:r>
          </w:p>
          <w:p w:rsidR="00840F79" w:rsidRPr="00840F79" w:rsidRDefault="00840F79" w:rsidP="002965F9">
            <w:pPr>
              <w:numPr>
                <w:ilvl w:val="0"/>
                <w:numId w:val="109"/>
              </w:numPr>
              <w:ind w:right="354"/>
              <w:rPr>
                <w:rFonts w:ascii="Times New Roman" w:eastAsia="Times New Roman" w:hAnsi="Times New Roman" w:cs="Times New Roman"/>
                <w:bCs/>
                <w:sz w:val="24"/>
                <w:szCs w:val="24"/>
                <w:lang w:eastAsia="ru-RU"/>
              </w:rPr>
            </w:pPr>
            <w:r w:rsidRPr="00840F79">
              <w:rPr>
                <w:rFonts w:ascii="Times New Roman" w:eastAsia="Times New Roman" w:hAnsi="Times New Roman" w:cs="Times New Roman"/>
                <w:bCs/>
                <w:sz w:val="24"/>
                <w:szCs w:val="24"/>
                <w:lang w:eastAsia="ru-RU"/>
              </w:rPr>
              <w:t>Конструирование из природного материала</w:t>
            </w:r>
          </w:p>
        </w:tc>
        <w:tc>
          <w:tcPr>
            <w:tcW w:w="2573" w:type="dxa"/>
          </w:tcPr>
          <w:p w:rsidR="00840F79" w:rsidRPr="00840F79" w:rsidRDefault="00840F79" w:rsidP="002965F9">
            <w:pPr>
              <w:numPr>
                <w:ilvl w:val="0"/>
                <w:numId w:val="110"/>
              </w:numPr>
              <w:ind w:right="354"/>
              <w:rPr>
                <w:rFonts w:ascii="Times New Roman" w:eastAsia="Times New Roman" w:hAnsi="Times New Roman" w:cs="Times New Roman"/>
                <w:bCs/>
                <w:sz w:val="24"/>
                <w:szCs w:val="24"/>
                <w:lang w:eastAsia="ru-RU"/>
              </w:rPr>
            </w:pPr>
            <w:r w:rsidRPr="00840F79">
              <w:rPr>
                <w:rFonts w:ascii="Times New Roman" w:eastAsia="Times New Roman" w:hAnsi="Times New Roman" w:cs="Times New Roman"/>
                <w:bCs/>
                <w:sz w:val="24"/>
                <w:szCs w:val="24"/>
                <w:lang w:eastAsia="ru-RU"/>
              </w:rPr>
              <w:lastRenderedPageBreak/>
              <w:t>Конструирование из строительного материала</w:t>
            </w:r>
          </w:p>
          <w:p w:rsidR="00840F79" w:rsidRPr="00840F79" w:rsidRDefault="00840F79" w:rsidP="002965F9">
            <w:pPr>
              <w:numPr>
                <w:ilvl w:val="0"/>
                <w:numId w:val="110"/>
              </w:numPr>
              <w:ind w:right="354"/>
              <w:rPr>
                <w:rFonts w:ascii="Times New Roman" w:eastAsia="Times New Roman" w:hAnsi="Times New Roman" w:cs="Times New Roman"/>
                <w:bCs/>
                <w:sz w:val="24"/>
                <w:szCs w:val="24"/>
                <w:lang w:eastAsia="ru-RU"/>
              </w:rPr>
            </w:pPr>
            <w:r w:rsidRPr="00840F79">
              <w:rPr>
                <w:rFonts w:ascii="Times New Roman" w:eastAsia="Times New Roman" w:hAnsi="Times New Roman" w:cs="Times New Roman"/>
                <w:bCs/>
                <w:sz w:val="24"/>
                <w:szCs w:val="24"/>
                <w:lang w:eastAsia="ru-RU"/>
              </w:rPr>
              <w:t>Конструирование из деталей конструктора</w:t>
            </w:r>
          </w:p>
        </w:tc>
      </w:tr>
      <w:tr w:rsidR="00840F79" w:rsidRPr="00840F79" w:rsidTr="00047533">
        <w:tc>
          <w:tcPr>
            <w:tcW w:w="2210" w:type="dxa"/>
          </w:tcPr>
          <w:p w:rsidR="00840F79" w:rsidRPr="00840F79" w:rsidRDefault="00840F79" w:rsidP="00840F79">
            <w:pPr>
              <w:ind w:right="354"/>
              <w:jc w:val="both"/>
              <w:rPr>
                <w:rFonts w:ascii="Times New Roman" w:eastAsia="Times New Roman" w:hAnsi="Times New Roman" w:cs="Times New Roman"/>
                <w:bCs/>
                <w:sz w:val="24"/>
                <w:szCs w:val="24"/>
                <w:lang w:eastAsia="ru-RU"/>
              </w:rPr>
            </w:pPr>
            <w:r w:rsidRPr="00840F79">
              <w:rPr>
                <w:rFonts w:ascii="Times New Roman" w:eastAsia="Times New Roman" w:hAnsi="Times New Roman" w:cs="Times New Roman"/>
                <w:bCs/>
                <w:sz w:val="24"/>
                <w:szCs w:val="24"/>
                <w:lang w:eastAsia="ru-RU"/>
              </w:rPr>
              <w:lastRenderedPageBreak/>
              <w:t>Музыкальная деятельность</w:t>
            </w:r>
          </w:p>
        </w:tc>
        <w:tc>
          <w:tcPr>
            <w:tcW w:w="2284" w:type="dxa"/>
          </w:tcPr>
          <w:p w:rsidR="00840F79" w:rsidRPr="00840F79" w:rsidRDefault="00840F79" w:rsidP="002965F9">
            <w:pPr>
              <w:numPr>
                <w:ilvl w:val="0"/>
                <w:numId w:val="109"/>
              </w:numPr>
              <w:ind w:right="6"/>
              <w:rPr>
                <w:rFonts w:ascii="Times New Roman" w:eastAsia="Times New Roman" w:hAnsi="Times New Roman" w:cs="Times New Roman"/>
                <w:bCs/>
                <w:sz w:val="24"/>
                <w:szCs w:val="24"/>
                <w:lang w:eastAsia="ru-RU"/>
              </w:rPr>
            </w:pPr>
            <w:r w:rsidRPr="00840F79">
              <w:rPr>
                <w:rFonts w:ascii="Times New Roman" w:eastAsia="Times New Roman" w:hAnsi="Times New Roman" w:cs="Times New Roman"/>
                <w:bCs/>
                <w:sz w:val="24"/>
                <w:szCs w:val="24"/>
                <w:lang w:eastAsia="ru-RU"/>
              </w:rPr>
              <w:t>Слушание</w:t>
            </w:r>
          </w:p>
          <w:p w:rsidR="00840F79" w:rsidRPr="00840F79" w:rsidRDefault="00840F79" w:rsidP="002965F9">
            <w:pPr>
              <w:numPr>
                <w:ilvl w:val="0"/>
                <w:numId w:val="109"/>
              </w:numPr>
              <w:ind w:right="6"/>
              <w:rPr>
                <w:rFonts w:ascii="Times New Roman" w:eastAsia="Times New Roman" w:hAnsi="Times New Roman" w:cs="Times New Roman"/>
                <w:bCs/>
                <w:sz w:val="24"/>
                <w:szCs w:val="24"/>
                <w:lang w:eastAsia="ru-RU"/>
              </w:rPr>
            </w:pPr>
            <w:r w:rsidRPr="00840F79">
              <w:rPr>
                <w:rFonts w:ascii="Times New Roman" w:eastAsia="Times New Roman" w:hAnsi="Times New Roman" w:cs="Times New Roman"/>
                <w:bCs/>
                <w:sz w:val="24"/>
                <w:szCs w:val="24"/>
                <w:lang w:eastAsia="ru-RU"/>
              </w:rPr>
              <w:t>Пение</w:t>
            </w:r>
          </w:p>
          <w:p w:rsidR="00840F79" w:rsidRPr="00840F79" w:rsidRDefault="00840F79" w:rsidP="002965F9">
            <w:pPr>
              <w:numPr>
                <w:ilvl w:val="0"/>
                <w:numId w:val="109"/>
              </w:numPr>
              <w:ind w:right="6"/>
              <w:rPr>
                <w:rFonts w:ascii="Times New Roman" w:eastAsia="Times New Roman" w:hAnsi="Times New Roman" w:cs="Times New Roman"/>
                <w:bCs/>
                <w:sz w:val="24"/>
                <w:szCs w:val="24"/>
                <w:lang w:eastAsia="ru-RU"/>
              </w:rPr>
            </w:pPr>
            <w:r w:rsidRPr="00840F79">
              <w:rPr>
                <w:rFonts w:ascii="Times New Roman" w:eastAsia="Times New Roman" w:hAnsi="Times New Roman" w:cs="Times New Roman"/>
                <w:bCs/>
                <w:sz w:val="24"/>
                <w:szCs w:val="24"/>
                <w:lang w:eastAsia="ru-RU"/>
              </w:rPr>
              <w:t>Музыкально-ритмические движения</w:t>
            </w:r>
          </w:p>
        </w:tc>
        <w:tc>
          <w:tcPr>
            <w:tcW w:w="2573" w:type="dxa"/>
          </w:tcPr>
          <w:p w:rsidR="00840F79" w:rsidRPr="00840F79" w:rsidRDefault="00840F79" w:rsidP="002965F9">
            <w:pPr>
              <w:numPr>
                <w:ilvl w:val="0"/>
                <w:numId w:val="109"/>
              </w:numPr>
              <w:ind w:right="6"/>
              <w:rPr>
                <w:rFonts w:ascii="Times New Roman" w:eastAsia="Times New Roman" w:hAnsi="Times New Roman" w:cs="Times New Roman"/>
                <w:bCs/>
                <w:sz w:val="24"/>
                <w:szCs w:val="24"/>
                <w:lang w:eastAsia="ru-RU"/>
              </w:rPr>
            </w:pPr>
            <w:r w:rsidRPr="00840F79">
              <w:rPr>
                <w:rFonts w:ascii="Times New Roman" w:eastAsia="Times New Roman" w:hAnsi="Times New Roman" w:cs="Times New Roman"/>
                <w:bCs/>
                <w:sz w:val="24"/>
                <w:szCs w:val="24"/>
                <w:lang w:eastAsia="ru-RU"/>
              </w:rPr>
              <w:t>Слушание</w:t>
            </w:r>
          </w:p>
          <w:p w:rsidR="00840F79" w:rsidRPr="00840F79" w:rsidRDefault="00840F79" w:rsidP="002965F9">
            <w:pPr>
              <w:numPr>
                <w:ilvl w:val="0"/>
                <w:numId w:val="109"/>
              </w:numPr>
              <w:ind w:right="6"/>
              <w:rPr>
                <w:rFonts w:ascii="Times New Roman" w:eastAsia="Times New Roman" w:hAnsi="Times New Roman" w:cs="Times New Roman"/>
                <w:bCs/>
                <w:sz w:val="24"/>
                <w:szCs w:val="24"/>
                <w:lang w:eastAsia="ru-RU"/>
              </w:rPr>
            </w:pPr>
            <w:r w:rsidRPr="00840F79">
              <w:rPr>
                <w:rFonts w:ascii="Times New Roman" w:eastAsia="Times New Roman" w:hAnsi="Times New Roman" w:cs="Times New Roman"/>
                <w:bCs/>
                <w:sz w:val="24"/>
                <w:szCs w:val="24"/>
                <w:lang w:eastAsia="ru-RU"/>
              </w:rPr>
              <w:t>Пение</w:t>
            </w:r>
          </w:p>
          <w:p w:rsidR="00840F79" w:rsidRPr="00840F79" w:rsidRDefault="00840F79" w:rsidP="002965F9">
            <w:pPr>
              <w:numPr>
                <w:ilvl w:val="0"/>
                <w:numId w:val="109"/>
              </w:numPr>
              <w:ind w:right="6"/>
              <w:rPr>
                <w:rFonts w:ascii="Times New Roman" w:eastAsia="Times New Roman" w:hAnsi="Times New Roman" w:cs="Times New Roman"/>
                <w:bCs/>
                <w:sz w:val="24"/>
                <w:szCs w:val="24"/>
                <w:lang w:eastAsia="ru-RU"/>
              </w:rPr>
            </w:pPr>
            <w:r w:rsidRPr="00840F79">
              <w:rPr>
                <w:rFonts w:ascii="Times New Roman" w:eastAsia="Times New Roman" w:hAnsi="Times New Roman" w:cs="Times New Roman"/>
                <w:bCs/>
                <w:sz w:val="24"/>
                <w:szCs w:val="24"/>
                <w:lang w:eastAsia="ru-RU"/>
              </w:rPr>
              <w:t>Песенное творчество</w:t>
            </w:r>
          </w:p>
          <w:p w:rsidR="00840F79" w:rsidRPr="00840F79" w:rsidRDefault="00840F79" w:rsidP="002965F9">
            <w:pPr>
              <w:numPr>
                <w:ilvl w:val="0"/>
                <w:numId w:val="109"/>
              </w:numPr>
              <w:ind w:right="6"/>
              <w:rPr>
                <w:rFonts w:ascii="Times New Roman" w:eastAsia="Times New Roman" w:hAnsi="Times New Roman" w:cs="Times New Roman"/>
                <w:bCs/>
                <w:sz w:val="24"/>
                <w:szCs w:val="24"/>
                <w:lang w:eastAsia="ru-RU"/>
              </w:rPr>
            </w:pPr>
            <w:r w:rsidRPr="00840F79">
              <w:rPr>
                <w:rFonts w:ascii="Times New Roman" w:eastAsia="Times New Roman" w:hAnsi="Times New Roman" w:cs="Times New Roman"/>
                <w:bCs/>
                <w:sz w:val="24"/>
                <w:szCs w:val="24"/>
                <w:lang w:eastAsia="ru-RU"/>
              </w:rPr>
              <w:t>Музыкально-ритмические движения</w:t>
            </w:r>
          </w:p>
          <w:p w:rsidR="00840F79" w:rsidRPr="00840F79" w:rsidRDefault="00840F79" w:rsidP="002965F9">
            <w:pPr>
              <w:numPr>
                <w:ilvl w:val="0"/>
                <w:numId w:val="109"/>
              </w:numPr>
              <w:ind w:right="6"/>
              <w:rPr>
                <w:rFonts w:ascii="Times New Roman" w:eastAsia="Times New Roman" w:hAnsi="Times New Roman" w:cs="Times New Roman"/>
                <w:bCs/>
                <w:sz w:val="24"/>
                <w:szCs w:val="24"/>
                <w:lang w:eastAsia="ru-RU"/>
              </w:rPr>
            </w:pPr>
            <w:r w:rsidRPr="00840F79">
              <w:rPr>
                <w:rFonts w:ascii="Times New Roman" w:eastAsia="Times New Roman" w:hAnsi="Times New Roman" w:cs="Times New Roman"/>
                <w:bCs/>
                <w:sz w:val="24"/>
                <w:szCs w:val="24"/>
                <w:lang w:eastAsia="ru-RU"/>
              </w:rPr>
              <w:t>Развитие танцевально-игрового творчества</w:t>
            </w:r>
          </w:p>
          <w:p w:rsidR="00840F79" w:rsidRPr="00840F79" w:rsidRDefault="00840F79" w:rsidP="002965F9">
            <w:pPr>
              <w:numPr>
                <w:ilvl w:val="0"/>
                <w:numId w:val="109"/>
              </w:numPr>
              <w:ind w:right="6"/>
              <w:rPr>
                <w:rFonts w:ascii="Times New Roman" w:eastAsia="Times New Roman" w:hAnsi="Times New Roman" w:cs="Times New Roman"/>
                <w:bCs/>
                <w:sz w:val="24"/>
                <w:szCs w:val="24"/>
                <w:lang w:eastAsia="ru-RU"/>
              </w:rPr>
            </w:pPr>
            <w:r w:rsidRPr="00840F79">
              <w:rPr>
                <w:rFonts w:ascii="Times New Roman" w:eastAsia="Times New Roman" w:hAnsi="Times New Roman" w:cs="Times New Roman"/>
                <w:bCs/>
                <w:sz w:val="24"/>
                <w:szCs w:val="24"/>
                <w:lang w:eastAsia="ru-RU"/>
              </w:rPr>
              <w:t>Игра на детских музыкальных инструментах</w:t>
            </w:r>
          </w:p>
        </w:tc>
        <w:tc>
          <w:tcPr>
            <w:tcW w:w="2573" w:type="dxa"/>
          </w:tcPr>
          <w:p w:rsidR="00840F79" w:rsidRPr="00840F79" w:rsidRDefault="00840F79" w:rsidP="002965F9">
            <w:pPr>
              <w:numPr>
                <w:ilvl w:val="0"/>
                <w:numId w:val="109"/>
              </w:numPr>
              <w:ind w:right="6"/>
              <w:rPr>
                <w:rFonts w:ascii="Times New Roman" w:eastAsia="Times New Roman" w:hAnsi="Times New Roman" w:cs="Times New Roman"/>
                <w:bCs/>
                <w:sz w:val="24"/>
                <w:szCs w:val="24"/>
                <w:lang w:eastAsia="ru-RU"/>
              </w:rPr>
            </w:pPr>
            <w:r w:rsidRPr="00840F79">
              <w:rPr>
                <w:rFonts w:ascii="Times New Roman" w:eastAsia="Times New Roman" w:hAnsi="Times New Roman" w:cs="Times New Roman"/>
                <w:bCs/>
                <w:sz w:val="24"/>
                <w:szCs w:val="24"/>
                <w:lang w:eastAsia="ru-RU"/>
              </w:rPr>
              <w:t>Слушание</w:t>
            </w:r>
          </w:p>
          <w:p w:rsidR="00840F79" w:rsidRPr="00840F79" w:rsidRDefault="00840F79" w:rsidP="002965F9">
            <w:pPr>
              <w:numPr>
                <w:ilvl w:val="0"/>
                <w:numId w:val="109"/>
              </w:numPr>
              <w:ind w:right="6"/>
              <w:rPr>
                <w:rFonts w:ascii="Times New Roman" w:eastAsia="Times New Roman" w:hAnsi="Times New Roman" w:cs="Times New Roman"/>
                <w:bCs/>
                <w:sz w:val="24"/>
                <w:szCs w:val="24"/>
                <w:lang w:eastAsia="ru-RU"/>
              </w:rPr>
            </w:pPr>
            <w:r w:rsidRPr="00840F79">
              <w:rPr>
                <w:rFonts w:ascii="Times New Roman" w:eastAsia="Times New Roman" w:hAnsi="Times New Roman" w:cs="Times New Roman"/>
                <w:bCs/>
                <w:sz w:val="24"/>
                <w:szCs w:val="24"/>
                <w:lang w:eastAsia="ru-RU"/>
              </w:rPr>
              <w:t>Пение</w:t>
            </w:r>
          </w:p>
          <w:p w:rsidR="00840F79" w:rsidRPr="00840F79" w:rsidRDefault="00840F79" w:rsidP="002965F9">
            <w:pPr>
              <w:numPr>
                <w:ilvl w:val="0"/>
                <w:numId w:val="109"/>
              </w:numPr>
              <w:ind w:right="6"/>
              <w:rPr>
                <w:rFonts w:ascii="Times New Roman" w:eastAsia="Times New Roman" w:hAnsi="Times New Roman" w:cs="Times New Roman"/>
                <w:bCs/>
                <w:sz w:val="24"/>
                <w:szCs w:val="24"/>
                <w:lang w:eastAsia="ru-RU"/>
              </w:rPr>
            </w:pPr>
            <w:r w:rsidRPr="00840F79">
              <w:rPr>
                <w:rFonts w:ascii="Times New Roman" w:eastAsia="Times New Roman" w:hAnsi="Times New Roman" w:cs="Times New Roman"/>
                <w:bCs/>
                <w:sz w:val="24"/>
                <w:szCs w:val="24"/>
                <w:lang w:eastAsia="ru-RU"/>
              </w:rPr>
              <w:t>Песенное творчество</w:t>
            </w:r>
          </w:p>
          <w:p w:rsidR="00840F79" w:rsidRPr="00840F79" w:rsidRDefault="00840F79" w:rsidP="002965F9">
            <w:pPr>
              <w:numPr>
                <w:ilvl w:val="0"/>
                <w:numId w:val="109"/>
              </w:numPr>
              <w:ind w:right="6"/>
              <w:rPr>
                <w:rFonts w:ascii="Times New Roman" w:eastAsia="Times New Roman" w:hAnsi="Times New Roman" w:cs="Times New Roman"/>
                <w:bCs/>
                <w:sz w:val="24"/>
                <w:szCs w:val="24"/>
                <w:lang w:eastAsia="ru-RU"/>
              </w:rPr>
            </w:pPr>
            <w:r w:rsidRPr="00840F79">
              <w:rPr>
                <w:rFonts w:ascii="Times New Roman" w:eastAsia="Times New Roman" w:hAnsi="Times New Roman" w:cs="Times New Roman"/>
                <w:bCs/>
                <w:sz w:val="24"/>
                <w:szCs w:val="24"/>
                <w:lang w:eastAsia="ru-RU"/>
              </w:rPr>
              <w:t>Музыкально-ритмические движения</w:t>
            </w:r>
          </w:p>
          <w:p w:rsidR="00840F79" w:rsidRPr="00840F79" w:rsidRDefault="00840F79" w:rsidP="002965F9">
            <w:pPr>
              <w:numPr>
                <w:ilvl w:val="0"/>
                <w:numId w:val="109"/>
              </w:numPr>
              <w:ind w:right="6"/>
              <w:rPr>
                <w:rFonts w:ascii="Times New Roman" w:eastAsia="Times New Roman" w:hAnsi="Times New Roman" w:cs="Times New Roman"/>
                <w:bCs/>
                <w:sz w:val="24"/>
                <w:szCs w:val="24"/>
                <w:lang w:eastAsia="ru-RU"/>
              </w:rPr>
            </w:pPr>
            <w:r w:rsidRPr="00840F79">
              <w:rPr>
                <w:rFonts w:ascii="Times New Roman" w:eastAsia="Times New Roman" w:hAnsi="Times New Roman" w:cs="Times New Roman"/>
                <w:bCs/>
                <w:sz w:val="24"/>
                <w:szCs w:val="24"/>
                <w:lang w:eastAsia="ru-RU"/>
              </w:rPr>
              <w:t>Развитие танцевально-игрового творчества</w:t>
            </w:r>
          </w:p>
          <w:p w:rsidR="00840F79" w:rsidRPr="00840F79" w:rsidRDefault="00840F79" w:rsidP="002965F9">
            <w:pPr>
              <w:numPr>
                <w:ilvl w:val="0"/>
                <w:numId w:val="109"/>
              </w:numPr>
              <w:ind w:right="6"/>
              <w:rPr>
                <w:rFonts w:ascii="Times New Roman" w:eastAsia="Times New Roman" w:hAnsi="Times New Roman" w:cs="Times New Roman"/>
                <w:bCs/>
                <w:sz w:val="24"/>
                <w:szCs w:val="24"/>
                <w:lang w:eastAsia="ru-RU"/>
              </w:rPr>
            </w:pPr>
            <w:r w:rsidRPr="00840F79">
              <w:rPr>
                <w:rFonts w:ascii="Times New Roman" w:eastAsia="Times New Roman" w:hAnsi="Times New Roman" w:cs="Times New Roman"/>
                <w:bCs/>
                <w:sz w:val="24"/>
                <w:szCs w:val="24"/>
                <w:lang w:eastAsia="ru-RU"/>
              </w:rPr>
              <w:t>Игра на детских музыкальных инструментах</w:t>
            </w:r>
          </w:p>
        </w:tc>
        <w:tc>
          <w:tcPr>
            <w:tcW w:w="2573" w:type="dxa"/>
          </w:tcPr>
          <w:p w:rsidR="00840F79" w:rsidRPr="00840F79" w:rsidRDefault="00840F79" w:rsidP="002965F9">
            <w:pPr>
              <w:numPr>
                <w:ilvl w:val="0"/>
                <w:numId w:val="109"/>
              </w:numPr>
              <w:ind w:right="6"/>
              <w:rPr>
                <w:rFonts w:ascii="Times New Roman" w:eastAsia="Times New Roman" w:hAnsi="Times New Roman" w:cs="Times New Roman"/>
                <w:bCs/>
                <w:sz w:val="24"/>
                <w:szCs w:val="24"/>
                <w:lang w:eastAsia="ru-RU"/>
              </w:rPr>
            </w:pPr>
            <w:r w:rsidRPr="00840F79">
              <w:rPr>
                <w:rFonts w:ascii="Times New Roman" w:eastAsia="Times New Roman" w:hAnsi="Times New Roman" w:cs="Times New Roman"/>
                <w:bCs/>
                <w:sz w:val="24"/>
                <w:szCs w:val="24"/>
                <w:lang w:eastAsia="ru-RU"/>
              </w:rPr>
              <w:t>Слушание</w:t>
            </w:r>
          </w:p>
          <w:p w:rsidR="00840F79" w:rsidRPr="00840F79" w:rsidRDefault="00840F79" w:rsidP="002965F9">
            <w:pPr>
              <w:numPr>
                <w:ilvl w:val="0"/>
                <w:numId w:val="109"/>
              </w:numPr>
              <w:ind w:right="6"/>
              <w:rPr>
                <w:rFonts w:ascii="Times New Roman" w:eastAsia="Times New Roman" w:hAnsi="Times New Roman" w:cs="Times New Roman"/>
                <w:bCs/>
                <w:sz w:val="24"/>
                <w:szCs w:val="24"/>
                <w:lang w:eastAsia="ru-RU"/>
              </w:rPr>
            </w:pPr>
            <w:r w:rsidRPr="00840F79">
              <w:rPr>
                <w:rFonts w:ascii="Times New Roman" w:eastAsia="Times New Roman" w:hAnsi="Times New Roman" w:cs="Times New Roman"/>
                <w:bCs/>
                <w:sz w:val="24"/>
                <w:szCs w:val="24"/>
                <w:lang w:eastAsia="ru-RU"/>
              </w:rPr>
              <w:t>Пение</w:t>
            </w:r>
          </w:p>
          <w:p w:rsidR="00840F79" w:rsidRPr="00840F79" w:rsidRDefault="00840F79" w:rsidP="002965F9">
            <w:pPr>
              <w:numPr>
                <w:ilvl w:val="0"/>
                <w:numId w:val="109"/>
              </w:numPr>
              <w:ind w:right="6"/>
              <w:rPr>
                <w:rFonts w:ascii="Times New Roman" w:eastAsia="Times New Roman" w:hAnsi="Times New Roman" w:cs="Times New Roman"/>
                <w:bCs/>
                <w:sz w:val="24"/>
                <w:szCs w:val="24"/>
                <w:lang w:eastAsia="ru-RU"/>
              </w:rPr>
            </w:pPr>
            <w:r w:rsidRPr="00840F79">
              <w:rPr>
                <w:rFonts w:ascii="Times New Roman" w:eastAsia="Times New Roman" w:hAnsi="Times New Roman" w:cs="Times New Roman"/>
                <w:bCs/>
                <w:sz w:val="24"/>
                <w:szCs w:val="24"/>
                <w:lang w:eastAsia="ru-RU"/>
              </w:rPr>
              <w:t>Песенное творчество</w:t>
            </w:r>
          </w:p>
          <w:p w:rsidR="00840F79" w:rsidRPr="00840F79" w:rsidRDefault="00840F79" w:rsidP="002965F9">
            <w:pPr>
              <w:numPr>
                <w:ilvl w:val="0"/>
                <w:numId w:val="109"/>
              </w:numPr>
              <w:ind w:right="6"/>
              <w:rPr>
                <w:rFonts w:ascii="Times New Roman" w:eastAsia="Times New Roman" w:hAnsi="Times New Roman" w:cs="Times New Roman"/>
                <w:bCs/>
                <w:sz w:val="24"/>
                <w:szCs w:val="24"/>
                <w:lang w:eastAsia="ru-RU"/>
              </w:rPr>
            </w:pPr>
            <w:r w:rsidRPr="00840F79">
              <w:rPr>
                <w:rFonts w:ascii="Times New Roman" w:eastAsia="Times New Roman" w:hAnsi="Times New Roman" w:cs="Times New Roman"/>
                <w:bCs/>
                <w:sz w:val="24"/>
                <w:szCs w:val="24"/>
                <w:lang w:eastAsia="ru-RU"/>
              </w:rPr>
              <w:t>Музыкально-ритмические движения</w:t>
            </w:r>
          </w:p>
          <w:p w:rsidR="00840F79" w:rsidRPr="00840F79" w:rsidRDefault="00840F79" w:rsidP="002965F9">
            <w:pPr>
              <w:numPr>
                <w:ilvl w:val="0"/>
                <w:numId w:val="109"/>
              </w:numPr>
              <w:ind w:right="6"/>
              <w:rPr>
                <w:rFonts w:ascii="Times New Roman" w:eastAsia="Times New Roman" w:hAnsi="Times New Roman" w:cs="Times New Roman"/>
                <w:bCs/>
                <w:sz w:val="24"/>
                <w:szCs w:val="24"/>
                <w:lang w:eastAsia="ru-RU"/>
              </w:rPr>
            </w:pPr>
            <w:r w:rsidRPr="00840F79">
              <w:rPr>
                <w:rFonts w:ascii="Times New Roman" w:eastAsia="Times New Roman" w:hAnsi="Times New Roman" w:cs="Times New Roman"/>
                <w:bCs/>
                <w:sz w:val="24"/>
                <w:szCs w:val="24"/>
                <w:lang w:eastAsia="ru-RU"/>
              </w:rPr>
              <w:t>Музыкально-игровое и танцевальное творчество</w:t>
            </w:r>
          </w:p>
          <w:p w:rsidR="00840F79" w:rsidRPr="00840F79" w:rsidRDefault="00840F79" w:rsidP="002965F9">
            <w:pPr>
              <w:numPr>
                <w:ilvl w:val="0"/>
                <w:numId w:val="109"/>
              </w:numPr>
              <w:ind w:right="6"/>
              <w:rPr>
                <w:rFonts w:ascii="Times New Roman" w:eastAsia="Times New Roman" w:hAnsi="Times New Roman" w:cs="Times New Roman"/>
                <w:bCs/>
                <w:sz w:val="24"/>
                <w:szCs w:val="24"/>
                <w:lang w:eastAsia="ru-RU"/>
              </w:rPr>
            </w:pPr>
            <w:r w:rsidRPr="00840F79">
              <w:rPr>
                <w:rFonts w:ascii="Times New Roman" w:eastAsia="Times New Roman" w:hAnsi="Times New Roman" w:cs="Times New Roman"/>
                <w:bCs/>
                <w:sz w:val="24"/>
                <w:szCs w:val="24"/>
                <w:lang w:eastAsia="ru-RU"/>
              </w:rPr>
              <w:t>Игра на детских музыкальных инструментах</w:t>
            </w:r>
          </w:p>
        </w:tc>
        <w:tc>
          <w:tcPr>
            <w:tcW w:w="2573" w:type="dxa"/>
          </w:tcPr>
          <w:p w:rsidR="00840F79" w:rsidRPr="00840F79" w:rsidRDefault="00840F79" w:rsidP="002965F9">
            <w:pPr>
              <w:numPr>
                <w:ilvl w:val="0"/>
                <w:numId w:val="109"/>
              </w:numPr>
              <w:ind w:right="6"/>
              <w:rPr>
                <w:rFonts w:ascii="Times New Roman" w:eastAsia="Times New Roman" w:hAnsi="Times New Roman" w:cs="Times New Roman"/>
                <w:bCs/>
                <w:sz w:val="24"/>
                <w:szCs w:val="24"/>
                <w:lang w:eastAsia="ru-RU"/>
              </w:rPr>
            </w:pPr>
            <w:r w:rsidRPr="00840F79">
              <w:rPr>
                <w:rFonts w:ascii="Times New Roman" w:eastAsia="Times New Roman" w:hAnsi="Times New Roman" w:cs="Times New Roman"/>
                <w:bCs/>
                <w:sz w:val="24"/>
                <w:szCs w:val="24"/>
                <w:lang w:eastAsia="ru-RU"/>
              </w:rPr>
              <w:t>Слушание</w:t>
            </w:r>
          </w:p>
          <w:p w:rsidR="00840F79" w:rsidRPr="00840F79" w:rsidRDefault="00840F79" w:rsidP="002965F9">
            <w:pPr>
              <w:numPr>
                <w:ilvl w:val="0"/>
                <w:numId w:val="109"/>
              </w:numPr>
              <w:ind w:right="6"/>
              <w:rPr>
                <w:rFonts w:ascii="Times New Roman" w:eastAsia="Times New Roman" w:hAnsi="Times New Roman" w:cs="Times New Roman"/>
                <w:bCs/>
                <w:sz w:val="24"/>
                <w:szCs w:val="24"/>
                <w:lang w:eastAsia="ru-RU"/>
              </w:rPr>
            </w:pPr>
            <w:r w:rsidRPr="00840F79">
              <w:rPr>
                <w:rFonts w:ascii="Times New Roman" w:eastAsia="Times New Roman" w:hAnsi="Times New Roman" w:cs="Times New Roman"/>
                <w:bCs/>
                <w:sz w:val="24"/>
                <w:szCs w:val="24"/>
                <w:lang w:eastAsia="ru-RU"/>
              </w:rPr>
              <w:t>Пение</w:t>
            </w:r>
          </w:p>
          <w:p w:rsidR="00840F79" w:rsidRPr="00840F79" w:rsidRDefault="00840F79" w:rsidP="002965F9">
            <w:pPr>
              <w:numPr>
                <w:ilvl w:val="0"/>
                <w:numId w:val="109"/>
              </w:numPr>
              <w:ind w:right="6"/>
              <w:rPr>
                <w:rFonts w:ascii="Times New Roman" w:eastAsia="Times New Roman" w:hAnsi="Times New Roman" w:cs="Times New Roman"/>
                <w:bCs/>
                <w:sz w:val="24"/>
                <w:szCs w:val="24"/>
                <w:lang w:eastAsia="ru-RU"/>
              </w:rPr>
            </w:pPr>
            <w:r w:rsidRPr="00840F79">
              <w:rPr>
                <w:rFonts w:ascii="Times New Roman" w:eastAsia="Times New Roman" w:hAnsi="Times New Roman" w:cs="Times New Roman"/>
                <w:bCs/>
                <w:sz w:val="24"/>
                <w:szCs w:val="24"/>
                <w:lang w:eastAsia="ru-RU"/>
              </w:rPr>
              <w:t>Песенное творчество</w:t>
            </w:r>
          </w:p>
          <w:p w:rsidR="00840F79" w:rsidRPr="00840F79" w:rsidRDefault="00840F79" w:rsidP="002965F9">
            <w:pPr>
              <w:numPr>
                <w:ilvl w:val="0"/>
                <w:numId w:val="109"/>
              </w:numPr>
              <w:ind w:right="6"/>
              <w:rPr>
                <w:rFonts w:ascii="Times New Roman" w:eastAsia="Times New Roman" w:hAnsi="Times New Roman" w:cs="Times New Roman"/>
                <w:bCs/>
                <w:sz w:val="24"/>
                <w:szCs w:val="24"/>
                <w:lang w:eastAsia="ru-RU"/>
              </w:rPr>
            </w:pPr>
            <w:r w:rsidRPr="00840F79">
              <w:rPr>
                <w:rFonts w:ascii="Times New Roman" w:eastAsia="Times New Roman" w:hAnsi="Times New Roman" w:cs="Times New Roman"/>
                <w:bCs/>
                <w:sz w:val="24"/>
                <w:szCs w:val="24"/>
                <w:lang w:eastAsia="ru-RU"/>
              </w:rPr>
              <w:t>Музыкально-ритмические движения</w:t>
            </w:r>
          </w:p>
          <w:p w:rsidR="00840F79" w:rsidRPr="00840F79" w:rsidRDefault="00840F79" w:rsidP="002965F9">
            <w:pPr>
              <w:numPr>
                <w:ilvl w:val="0"/>
                <w:numId w:val="109"/>
              </w:numPr>
              <w:ind w:right="6"/>
              <w:rPr>
                <w:rFonts w:ascii="Times New Roman" w:eastAsia="Times New Roman" w:hAnsi="Times New Roman" w:cs="Times New Roman"/>
                <w:bCs/>
                <w:sz w:val="24"/>
                <w:szCs w:val="24"/>
                <w:lang w:eastAsia="ru-RU"/>
              </w:rPr>
            </w:pPr>
            <w:r w:rsidRPr="00840F79">
              <w:rPr>
                <w:rFonts w:ascii="Times New Roman" w:eastAsia="Times New Roman" w:hAnsi="Times New Roman" w:cs="Times New Roman"/>
                <w:bCs/>
                <w:sz w:val="24"/>
                <w:szCs w:val="24"/>
                <w:lang w:eastAsia="ru-RU"/>
              </w:rPr>
              <w:t>Музыкально-игровое и танцевальное творчество</w:t>
            </w:r>
          </w:p>
          <w:p w:rsidR="00840F79" w:rsidRPr="00840F79" w:rsidRDefault="00840F79" w:rsidP="002965F9">
            <w:pPr>
              <w:numPr>
                <w:ilvl w:val="0"/>
                <w:numId w:val="109"/>
              </w:numPr>
              <w:ind w:right="6"/>
              <w:rPr>
                <w:rFonts w:ascii="Times New Roman" w:eastAsia="Times New Roman" w:hAnsi="Times New Roman" w:cs="Times New Roman"/>
                <w:bCs/>
                <w:sz w:val="24"/>
                <w:szCs w:val="24"/>
                <w:lang w:eastAsia="ru-RU"/>
              </w:rPr>
            </w:pPr>
            <w:r w:rsidRPr="00840F79">
              <w:rPr>
                <w:rFonts w:ascii="Times New Roman" w:eastAsia="Times New Roman" w:hAnsi="Times New Roman" w:cs="Times New Roman"/>
                <w:bCs/>
                <w:sz w:val="24"/>
                <w:szCs w:val="24"/>
                <w:lang w:eastAsia="ru-RU"/>
              </w:rPr>
              <w:t>Игра на детских музыкальных инструментах</w:t>
            </w:r>
          </w:p>
        </w:tc>
      </w:tr>
    </w:tbl>
    <w:p w:rsidR="00840F79" w:rsidRPr="00840F79" w:rsidRDefault="00840F79" w:rsidP="00840F79">
      <w:pPr>
        <w:spacing w:after="0" w:line="240" w:lineRule="auto"/>
        <w:ind w:right="354"/>
        <w:jc w:val="both"/>
        <w:rPr>
          <w:rFonts w:ascii="Times New Roman" w:eastAsia="Times New Roman" w:hAnsi="Times New Roman" w:cs="Times New Roman"/>
          <w:b/>
          <w:bCs/>
          <w:sz w:val="28"/>
          <w:szCs w:val="24"/>
          <w:u w:val="single"/>
          <w:lang w:eastAsia="ru-RU"/>
        </w:rPr>
        <w:sectPr w:rsidR="00840F79" w:rsidRPr="00840F79" w:rsidSect="00047533">
          <w:pgSz w:w="16838" w:h="11906" w:orient="landscape"/>
          <w:pgMar w:top="1134" w:right="851" w:bottom="1134" w:left="1418" w:header="709" w:footer="709" w:gutter="0"/>
          <w:cols w:space="708"/>
          <w:docGrid w:linePitch="360"/>
        </w:sectPr>
      </w:pPr>
    </w:p>
    <w:p w:rsidR="00840F79" w:rsidRPr="00840F79" w:rsidRDefault="00840F79" w:rsidP="00840F79">
      <w:pPr>
        <w:spacing w:after="0" w:line="240" w:lineRule="auto"/>
        <w:ind w:right="354" w:firstLine="567"/>
        <w:jc w:val="both"/>
        <w:rPr>
          <w:rFonts w:ascii="Times New Roman" w:eastAsia="Times New Roman" w:hAnsi="Times New Roman" w:cs="Times New Roman"/>
          <w:b/>
          <w:bCs/>
          <w:sz w:val="28"/>
          <w:szCs w:val="24"/>
          <w:u w:val="single"/>
          <w:lang w:eastAsia="ru-RU"/>
        </w:rPr>
      </w:pPr>
      <w:r w:rsidRPr="00840F79">
        <w:rPr>
          <w:rFonts w:ascii="Times New Roman" w:eastAsia="Times New Roman" w:hAnsi="Times New Roman" w:cs="Times New Roman"/>
          <w:b/>
          <w:bCs/>
          <w:sz w:val="28"/>
          <w:szCs w:val="24"/>
          <w:u w:val="single"/>
          <w:lang w:eastAsia="ru-RU"/>
        </w:rPr>
        <w:lastRenderedPageBreak/>
        <w:t>Детское конструирование</w:t>
      </w:r>
    </w:p>
    <w:p w:rsidR="00840F79" w:rsidRPr="00840F79" w:rsidRDefault="00840F79" w:rsidP="00840F79">
      <w:pPr>
        <w:spacing w:after="0" w:line="240" w:lineRule="auto"/>
        <w:ind w:right="354"/>
        <w:jc w:val="both"/>
        <w:rPr>
          <w:rFonts w:ascii="Times New Roman" w:eastAsia="Times New Roman" w:hAnsi="Times New Roman" w:cs="Times New Roman"/>
          <w:b/>
          <w:bCs/>
          <w:i/>
          <w:sz w:val="28"/>
          <w:szCs w:val="24"/>
          <w:lang w:eastAsia="ru-RU"/>
        </w:rPr>
      </w:pPr>
    </w:p>
    <w:p w:rsidR="00840F79" w:rsidRPr="00840F79" w:rsidRDefault="00840F79" w:rsidP="00840F79">
      <w:pPr>
        <w:spacing w:after="0" w:line="240" w:lineRule="auto"/>
        <w:ind w:right="354" w:firstLine="567"/>
        <w:rPr>
          <w:rFonts w:ascii="Times New Roman" w:eastAsia="Times New Roman" w:hAnsi="Times New Roman" w:cs="Times New Roman"/>
          <w:b/>
          <w:bCs/>
          <w:i/>
          <w:sz w:val="28"/>
          <w:szCs w:val="24"/>
          <w:lang w:eastAsia="ru-RU"/>
        </w:rPr>
      </w:pPr>
      <w:r w:rsidRPr="00840F79">
        <w:rPr>
          <w:rFonts w:ascii="Times New Roman" w:eastAsia="Times New Roman" w:hAnsi="Times New Roman" w:cs="Times New Roman"/>
          <w:b/>
          <w:bCs/>
          <w:i/>
          <w:sz w:val="28"/>
          <w:szCs w:val="24"/>
          <w:lang w:eastAsia="ru-RU"/>
        </w:rPr>
        <w:t>Направления художественно-эстетического развития</w:t>
      </w:r>
    </w:p>
    <w:p w:rsidR="00840F79" w:rsidRPr="00840F79" w:rsidRDefault="00840F79" w:rsidP="00840F79">
      <w:pPr>
        <w:spacing w:after="0" w:line="240" w:lineRule="auto"/>
        <w:ind w:right="354"/>
        <w:jc w:val="both"/>
        <w:rPr>
          <w:rFonts w:ascii="Times New Roman" w:eastAsia="Times New Roman" w:hAnsi="Times New Roman" w:cs="Times New Roman"/>
          <w:bCs/>
          <w:sz w:val="28"/>
          <w:szCs w:val="24"/>
          <w:lang w:eastAsia="ru-RU"/>
        </w:rPr>
      </w:pPr>
      <w:r w:rsidRPr="00840F79">
        <w:rPr>
          <w:rFonts w:ascii="Times New Roman" w:eastAsia="Times New Roman" w:hAnsi="Times New Roman" w:cs="Times New Roman"/>
          <w:bCs/>
          <w:noProof/>
          <w:sz w:val="28"/>
          <w:szCs w:val="24"/>
          <w:lang w:eastAsia="ru-RU"/>
        </w:rPr>
        <w:drawing>
          <wp:inline distT="0" distB="0" distL="0" distR="0">
            <wp:extent cx="4876800" cy="1981200"/>
            <wp:effectExtent l="19050" t="0" r="19050" b="0"/>
            <wp:docPr id="12" name="Схема 1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5" r:lo="rId56" r:qs="rId57" r:cs="rId58"/>
              </a:graphicData>
            </a:graphic>
          </wp:inline>
        </w:drawing>
      </w:r>
    </w:p>
    <w:p w:rsidR="00840F79" w:rsidRPr="00840F79" w:rsidRDefault="00840F79" w:rsidP="00840F79">
      <w:pPr>
        <w:spacing w:after="0" w:line="240" w:lineRule="auto"/>
        <w:ind w:right="354" w:firstLine="567"/>
        <w:rPr>
          <w:rFonts w:ascii="Times New Roman" w:eastAsia="Times New Roman" w:hAnsi="Times New Roman" w:cs="Times New Roman"/>
          <w:b/>
          <w:bCs/>
          <w:i/>
          <w:sz w:val="28"/>
          <w:szCs w:val="24"/>
          <w:lang w:eastAsia="ru-RU"/>
        </w:rPr>
      </w:pPr>
      <w:r w:rsidRPr="00840F79">
        <w:rPr>
          <w:rFonts w:ascii="Times New Roman" w:eastAsia="Times New Roman" w:hAnsi="Times New Roman" w:cs="Times New Roman"/>
          <w:b/>
          <w:bCs/>
          <w:i/>
          <w:sz w:val="28"/>
          <w:szCs w:val="24"/>
          <w:lang w:eastAsia="ru-RU"/>
        </w:rPr>
        <w:t>Виды детского конструирования:</w:t>
      </w:r>
    </w:p>
    <w:p w:rsidR="00840F79" w:rsidRPr="00840F79" w:rsidRDefault="00840F79" w:rsidP="002965F9">
      <w:pPr>
        <w:numPr>
          <w:ilvl w:val="0"/>
          <w:numId w:val="111"/>
        </w:numPr>
        <w:spacing w:after="0" w:line="240" w:lineRule="auto"/>
        <w:ind w:right="354"/>
        <w:contextualSpacing/>
        <w:rPr>
          <w:rFonts w:ascii="Times New Roman" w:eastAsia="Times New Roman" w:hAnsi="Times New Roman" w:cs="Times New Roman"/>
          <w:bCs/>
          <w:sz w:val="28"/>
          <w:szCs w:val="24"/>
          <w:lang w:eastAsia="ru-RU"/>
        </w:rPr>
      </w:pPr>
      <w:r w:rsidRPr="00840F79">
        <w:rPr>
          <w:rFonts w:ascii="Times New Roman" w:eastAsia="Times New Roman" w:hAnsi="Times New Roman" w:cs="Times New Roman"/>
          <w:bCs/>
          <w:sz w:val="28"/>
          <w:szCs w:val="24"/>
          <w:lang w:eastAsia="ru-RU"/>
        </w:rPr>
        <w:t>из строительного материала;</w:t>
      </w:r>
    </w:p>
    <w:p w:rsidR="00840F79" w:rsidRPr="00840F79" w:rsidRDefault="00840F79" w:rsidP="002965F9">
      <w:pPr>
        <w:numPr>
          <w:ilvl w:val="0"/>
          <w:numId w:val="111"/>
        </w:numPr>
        <w:spacing w:after="0" w:line="240" w:lineRule="auto"/>
        <w:ind w:right="354"/>
        <w:contextualSpacing/>
        <w:rPr>
          <w:rFonts w:ascii="Times New Roman" w:eastAsia="Times New Roman" w:hAnsi="Times New Roman" w:cs="Times New Roman"/>
          <w:bCs/>
          <w:sz w:val="28"/>
          <w:szCs w:val="24"/>
          <w:lang w:eastAsia="ru-RU"/>
        </w:rPr>
      </w:pPr>
      <w:r w:rsidRPr="00840F79">
        <w:rPr>
          <w:rFonts w:ascii="Times New Roman" w:eastAsia="Times New Roman" w:hAnsi="Times New Roman" w:cs="Times New Roman"/>
          <w:bCs/>
          <w:sz w:val="28"/>
          <w:szCs w:val="24"/>
          <w:lang w:eastAsia="ru-RU"/>
        </w:rPr>
        <w:t>из деталей конструкторов;</w:t>
      </w:r>
    </w:p>
    <w:p w:rsidR="00840F79" w:rsidRPr="00840F79" w:rsidRDefault="00840F79" w:rsidP="002965F9">
      <w:pPr>
        <w:numPr>
          <w:ilvl w:val="0"/>
          <w:numId w:val="111"/>
        </w:numPr>
        <w:spacing w:after="0" w:line="240" w:lineRule="auto"/>
        <w:ind w:right="354"/>
        <w:contextualSpacing/>
        <w:rPr>
          <w:rFonts w:ascii="Times New Roman" w:eastAsia="Times New Roman" w:hAnsi="Times New Roman" w:cs="Times New Roman"/>
          <w:bCs/>
          <w:sz w:val="28"/>
          <w:szCs w:val="24"/>
          <w:lang w:eastAsia="ru-RU"/>
        </w:rPr>
      </w:pPr>
      <w:r w:rsidRPr="00840F79">
        <w:rPr>
          <w:rFonts w:ascii="Times New Roman" w:eastAsia="Times New Roman" w:hAnsi="Times New Roman" w:cs="Times New Roman"/>
          <w:bCs/>
          <w:sz w:val="28"/>
          <w:szCs w:val="24"/>
          <w:lang w:eastAsia="ru-RU"/>
        </w:rPr>
        <w:t>из бумаги;</w:t>
      </w:r>
    </w:p>
    <w:p w:rsidR="00840F79" w:rsidRPr="00840F79" w:rsidRDefault="00840F79" w:rsidP="002965F9">
      <w:pPr>
        <w:numPr>
          <w:ilvl w:val="0"/>
          <w:numId w:val="111"/>
        </w:numPr>
        <w:spacing w:after="0" w:line="240" w:lineRule="auto"/>
        <w:ind w:right="354"/>
        <w:contextualSpacing/>
        <w:rPr>
          <w:rFonts w:ascii="Times New Roman" w:eastAsia="Times New Roman" w:hAnsi="Times New Roman" w:cs="Times New Roman"/>
          <w:bCs/>
          <w:sz w:val="28"/>
          <w:szCs w:val="24"/>
          <w:lang w:eastAsia="ru-RU"/>
        </w:rPr>
      </w:pPr>
      <w:r w:rsidRPr="00840F79">
        <w:rPr>
          <w:rFonts w:ascii="Times New Roman" w:eastAsia="Times New Roman" w:hAnsi="Times New Roman" w:cs="Times New Roman"/>
          <w:bCs/>
          <w:sz w:val="28"/>
          <w:szCs w:val="24"/>
          <w:lang w:eastAsia="ru-RU"/>
        </w:rPr>
        <w:t>из природного материала;</w:t>
      </w:r>
    </w:p>
    <w:p w:rsidR="00840F79" w:rsidRPr="00840F79" w:rsidRDefault="00840F79" w:rsidP="002965F9">
      <w:pPr>
        <w:numPr>
          <w:ilvl w:val="0"/>
          <w:numId w:val="111"/>
        </w:numPr>
        <w:spacing w:after="0" w:line="240" w:lineRule="auto"/>
        <w:ind w:right="354"/>
        <w:contextualSpacing/>
        <w:rPr>
          <w:rFonts w:ascii="Times New Roman" w:eastAsia="Times New Roman" w:hAnsi="Times New Roman" w:cs="Times New Roman"/>
          <w:bCs/>
          <w:sz w:val="28"/>
          <w:szCs w:val="24"/>
          <w:lang w:eastAsia="ru-RU"/>
        </w:rPr>
      </w:pPr>
      <w:r w:rsidRPr="00840F79">
        <w:rPr>
          <w:rFonts w:ascii="Times New Roman" w:eastAsia="Times New Roman" w:hAnsi="Times New Roman" w:cs="Times New Roman"/>
          <w:bCs/>
          <w:sz w:val="28"/>
          <w:szCs w:val="24"/>
          <w:lang w:eastAsia="ru-RU"/>
        </w:rPr>
        <w:t>из крупногабаритных модулей.</w:t>
      </w:r>
    </w:p>
    <w:p w:rsidR="00840F79" w:rsidRPr="00840F79" w:rsidRDefault="00840F79" w:rsidP="00840F79">
      <w:pPr>
        <w:spacing w:after="0" w:line="240" w:lineRule="auto"/>
        <w:ind w:right="354" w:firstLine="567"/>
        <w:rPr>
          <w:rFonts w:ascii="Times New Roman" w:eastAsia="Times New Roman" w:hAnsi="Times New Roman" w:cs="Times New Roman"/>
          <w:bCs/>
          <w:sz w:val="28"/>
          <w:szCs w:val="24"/>
          <w:lang w:eastAsia="ru-RU"/>
        </w:rPr>
      </w:pPr>
    </w:p>
    <w:p w:rsidR="00840F79" w:rsidRPr="00840F79" w:rsidRDefault="00840F79" w:rsidP="00840F79">
      <w:pPr>
        <w:spacing w:after="0" w:line="240" w:lineRule="auto"/>
        <w:ind w:right="354" w:firstLine="567"/>
        <w:rPr>
          <w:rFonts w:ascii="Times New Roman" w:eastAsia="Times New Roman" w:hAnsi="Times New Roman" w:cs="Times New Roman"/>
          <w:bCs/>
          <w:sz w:val="28"/>
          <w:szCs w:val="24"/>
          <w:lang w:eastAsia="ru-RU"/>
        </w:rPr>
      </w:pPr>
      <w:r w:rsidRPr="00840F79">
        <w:rPr>
          <w:rFonts w:ascii="Times New Roman" w:eastAsia="Times New Roman" w:hAnsi="Times New Roman" w:cs="Times New Roman"/>
          <w:b/>
          <w:bCs/>
          <w:i/>
          <w:sz w:val="28"/>
          <w:szCs w:val="24"/>
          <w:lang w:eastAsia="ru-RU"/>
        </w:rPr>
        <w:t>Формы организации обучения конструированию:</w:t>
      </w:r>
    </w:p>
    <w:p w:rsidR="00840F79" w:rsidRPr="00840F79" w:rsidRDefault="00840F79" w:rsidP="002965F9">
      <w:pPr>
        <w:numPr>
          <w:ilvl w:val="0"/>
          <w:numId w:val="112"/>
        </w:numPr>
        <w:spacing w:after="0" w:line="240" w:lineRule="auto"/>
        <w:ind w:right="354"/>
        <w:contextualSpacing/>
        <w:rPr>
          <w:rFonts w:ascii="Times New Roman" w:eastAsia="Times New Roman" w:hAnsi="Times New Roman" w:cs="Times New Roman"/>
          <w:bCs/>
          <w:sz w:val="28"/>
          <w:szCs w:val="24"/>
          <w:lang w:eastAsia="ru-RU"/>
        </w:rPr>
      </w:pPr>
      <w:r w:rsidRPr="00840F79">
        <w:rPr>
          <w:rFonts w:ascii="Times New Roman" w:eastAsia="Times New Roman" w:hAnsi="Times New Roman" w:cs="Times New Roman"/>
          <w:bCs/>
          <w:sz w:val="28"/>
          <w:szCs w:val="24"/>
          <w:lang w:eastAsia="ru-RU"/>
        </w:rPr>
        <w:t>по модели;</w:t>
      </w:r>
    </w:p>
    <w:p w:rsidR="00840F79" w:rsidRPr="00840F79" w:rsidRDefault="00840F79" w:rsidP="002965F9">
      <w:pPr>
        <w:numPr>
          <w:ilvl w:val="0"/>
          <w:numId w:val="112"/>
        </w:numPr>
        <w:spacing w:after="0" w:line="240" w:lineRule="auto"/>
        <w:ind w:right="354"/>
        <w:contextualSpacing/>
        <w:rPr>
          <w:rFonts w:ascii="Times New Roman" w:eastAsia="Times New Roman" w:hAnsi="Times New Roman" w:cs="Times New Roman"/>
          <w:bCs/>
          <w:sz w:val="28"/>
          <w:szCs w:val="24"/>
          <w:lang w:eastAsia="ru-RU"/>
        </w:rPr>
      </w:pPr>
      <w:r w:rsidRPr="00840F79">
        <w:rPr>
          <w:rFonts w:ascii="Times New Roman" w:eastAsia="Times New Roman" w:hAnsi="Times New Roman" w:cs="Times New Roman"/>
          <w:bCs/>
          <w:sz w:val="28"/>
          <w:szCs w:val="24"/>
          <w:lang w:eastAsia="ru-RU"/>
        </w:rPr>
        <w:t>по условиям;</w:t>
      </w:r>
    </w:p>
    <w:p w:rsidR="00840F79" w:rsidRPr="00840F79" w:rsidRDefault="00840F79" w:rsidP="002965F9">
      <w:pPr>
        <w:numPr>
          <w:ilvl w:val="0"/>
          <w:numId w:val="112"/>
        </w:numPr>
        <w:spacing w:after="0" w:line="240" w:lineRule="auto"/>
        <w:ind w:right="354"/>
        <w:contextualSpacing/>
        <w:rPr>
          <w:rFonts w:ascii="Times New Roman" w:eastAsia="Times New Roman" w:hAnsi="Times New Roman" w:cs="Times New Roman"/>
          <w:bCs/>
          <w:sz w:val="28"/>
          <w:szCs w:val="24"/>
          <w:lang w:eastAsia="ru-RU"/>
        </w:rPr>
      </w:pPr>
      <w:r w:rsidRPr="00840F79">
        <w:rPr>
          <w:rFonts w:ascii="Times New Roman" w:eastAsia="Times New Roman" w:hAnsi="Times New Roman" w:cs="Times New Roman"/>
          <w:bCs/>
          <w:sz w:val="28"/>
          <w:szCs w:val="24"/>
          <w:lang w:eastAsia="ru-RU"/>
        </w:rPr>
        <w:t>по образцу;</w:t>
      </w:r>
    </w:p>
    <w:p w:rsidR="00840F79" w:rsidRPr="00840F79" w:rsidRDefault="00840F79" w:rsidP="002965F9">
      <w:pPr>
        <w:numPr>
          <w:ilvl w:val="0"/>
          <w:numId w:val="112"/>
        </w:numPr>
        <w:spacing w:after="0" w:line="240" w:lineRule="auto"/>
        <w:ind w:right="354"/>
        <w:contextualSpacing/>
        <w:rPr>
          <w:rFonts w:ascii="Times New Roman" w:eastAsia="Times New Roman" w:hAnsi="Times New Roman" w:cs="Times New Roman"/>
          <w:bCs/>
          <w:sz w:val="28"/>
          <w:szCs w:val="24"/>
          <w:lang w:eastAsia="ru-RU"/>
        </w:rPr>
      </w:pPr>
      <w:r w:rsidRPr="00840F79">
        <w:rPr>
          <w:rFonts w:ascii="Times New Roman" w:eastAsia="Times New Roman" w:hAnsi="Times New Roman" w:cs="Times New Roman"/>
          <w:bCs/>
          <w:sz w:val="28"/>
          <w:szCs w:val="24"/>
          <w:lang w:eastAsia="ru-RU"/>
        </w:rPr>
        <w:t>по замыслу;</w:t>
      </w:r>
    </w:p>
    <w:p w:rsidR="00840F79" w:rsidRPr="00840F79" w:rsidRDefault="00840F79" w:rsidP="002965F9">
      <w:pPr>
        <w:numPr>
          <w:ilvl w:val="0"/>
          <w:numId w:val="112"/>
        </w:numPr>
        <w:spacing w:after="0" w:line="240" w:lineRule="auto"/>
        <w:ind w:right="354"/>
        <w:contextualSpacing/>
        <w:rPr>
          <w:rFonts w:ascii="Times New Roman" w:eastAsia="Times New Roman" w:hAnsi="Times New Roman" w:cs="Times New Roman"/>
          <w:bCs/>
          <w:sz w:val="28"/>
          <w:szCs w:val="24"/>
          <w:lang w:eastAsia="ru-RU"/>
        </w:rPr>
      </w:pPr>
      <w:r w:rsidRPr="00840F79">
        <w:rPr>
          <w:rFonts w:ascii="Times New Roman" w:eastAsia="Times New Roman" w:hAnsi="Times New Roman" w:cs="Times New Roman"/>
          <w:bCs/>
          <w:sz w:val="28"/>
          <w:szCs w:val="24"/>
          <w:lang w:eastAsia="ru-RU"/>
        </w:rPr>
        <w:t>по теме;</w:t>
      </w:r>
    </w:p>
    <w:p w:rsidR="00840F79" w:rsidRPr="00840F79" w:rsidRDefault="00840F79" w:rsidP="002965F9">
      <w:pPr>
        <w:numPr>
          <w:ilvl w:val="0"/>
          <w:numId w:val="112"/>
        </w:numPr>
        <w:spacing w:after="0" w:line="240" w:lineRule="auto"/>
        <w:ind w:right="354"/>
        <w:contextualSpacing/>
        <w:rPr>
          <w:rFonts w:ascii="Times New Roman" w:eastAsia="Times New Roman" w:hAnsi="Times New Roman" w:cs="Times New Roman"/>
          <w:bCs/>
          <w:sz w:val="28"/>
          <w:szCs w:val="24"/>
          <w:lang w:eastAsia="ru-RU"/>
        </w:rPr>
      </w:pPr>
      <w:r w:rsidRPr="00840F79">
        <w:rPr>
          <w:rFonts w:ascii="Times New Roman" w:eastAsia="Times New Roman" w:hAnsi="Times New Roman" w:cs="Times New Roman"/>
          <w:bCs/>
          <w:sz w:val="28"/>
          <w:szCs w:val="24"/>
          <w:lang w:eastAsia="ru-RU"/>
        </w:rPr>
        <w:t>каркасное;</w:t>
      </w:r>
    </w:p>
    <w:p w:rsidR="00840F79" w:rsidRPr="00840F79" w:rsidRDefault="00840F79" w:rsidP="002965F9">
      <w:pPr>
        <w:numPr>
          <w:ilvl w:val="0"/>
          <w:numId w:val="112"/>
        </w:numPr>
        <w:spacing w:after="0" w:line="240" w:lineRule="auto"/>
        <w:ind w:right="354"/>
        <w:contextualSpacing/>
        <w:rPr>
          <w:rFonts w:ascii="Times New Roman" w:eastAsia="Times New Roman" w:hAnsi="Times New Roman" w:cs="Times New Roman"/>
          <w:bCs/>
          <w:sz w:val="28"/>
          <w:szCs w:val="24"/>
          <w:lang w:eastAsia="ru-RU"/>
        </w:rPr>
      </w:pPr>
      <w:r w:rsidRPr="00840F79">
        <w:rPr>
          <w:rFonts w:ascii="Times New Roman" w:eastAsia="Times New Roman" w:hAnsi="Times New Roman" w:cs="Times New Roman"/>
          <w:bCs/>
          <w:sz w:val="28"/>
          <w:szCs w:val="24"/>
          <w:lang w:eastAsia="ru-RU"/>
        </w:rPr>
        <w:t>по чертежам и схемам.</w:t>
      </w:r>
    </w:p>
    <w:p w:rsidR="00840F79" w:rsidRPr="00840F79" w:rsidRDefault="00840F79" w:rsidP="00840F79">
      <w:pPr>
        <w:spacing w:after="0" w:line="240" w:lineRule="auto"/>
        <w:ind w:right="354" w:firstLine="567"/>
        <w:rPr>
          <w:rFonts w:ascii="Times New Roman" w:eastAsia="Times New Roman" w:hAnsi="Times New Roman" w:cs="Times New Roman"/>
          <w:b/>
          <w:bCs/>
          <w:i/>
          <w:sz w:val="28"/>
          <w:szCs w:val="24"/>
          <w:lang w:eastAsia="ru-RU"/>
        </w:rPr>
      </w:pPr>
    </w:p>
    <w:p w:rsidR="00840F79" w:rsidRPr="00840F79" w:rsidRDefault="00840F79" w:rsidP="00840F79">
      <w:pPr>
        <w:spacing w:after="0" w:line="240" w:lineRule="auto"/>
        <w:ind w:right="354" w:firstLine="567"/>
        <w:rPr>
          <w:rFonts w:ascii="Times New Roman" w:eastAsia="Times New Roman" w:hAnsi="Times New Roman" w:cs="Times New Roman"/>
          <w:b/>
          <w:bCs/>
          <w:i/>
          <w:sz w:val="28"/>
          <w:szCs w:val="24"/>
          <w:lang w:eastAsia="ru-RU"/>
        </w:rPr>
      </w:pPr>
      <w:r w:rsidRPr="00840F79">
        <w:rPr>
          <w:rFonts w:ascii="Times New Roman" w:eastAsia="Times New Roman" w:hAnsi="Times New Roman" w:cs="Times New Roman"/>
          <w:b/>
          <w:bCs/>
          <w:i/>
          <w:sz w:val="28"/>
          <w:szCs w:val="24"/>
          <w:lang w:eastAsia="ru-RU"/>
        </w:rPr>
        <w:t>Взаимосвязь конструирования и игры</w:t>
      </w:r>
    </w:p>
    <w:tbl>
      <w:tblPr>
        <w:tblStyle w:val="100"/>
        <w:tblW w:w="0" w:type="auto"/>
        <w:tblLook w:val="04A0"/>
      </w:tblPr>
      <w:tblGrid>
        <w:gridCol w:w="3085"/>
        <w:gridCol w:w="6662"/>
      </w:tblGrid>
      <w:tr w:rsidR="00840F79" w:rsidRPr="00840F79" w:rsidTr="00047533">
        <w:tc>
          <w:tcPr>
            <w:tcW w:w="3085" w:type="dxa"/>
          </w:tcPr>
          <w:p w:rsidR="00840F79" w:rsidRPr="00840F79" w:rsidRDefault="00840F79" w:rsidP="00840F79">
            <w:pPr>
              <w:ind w:right="354"/>
              <w:rPr>
                <w:rFonts w:ascii="Times New Roman" w:eastAsia="Times New Roman" w:hAnsi="Times New Roman" w:cs="Times New Roman"/>
                <w:bCs/>
                <w:sz w:val="24"/>
                <w:szCs w:val="24"/>
                <w:lang w:eastAsia="ru-RU"/>
              </w:rPr>
            </w:pPr>
            <w:r w:rsidRPr="00840F79">
              <w:rPr>
                <w:rFonts w:ascii="Times New Roman" w:eastAsia="Times New Roman" w:hAnsi="Times New Roman" w:cs="Times New Roman"/>
                <w:bCs/>
                <w:sz w:val="24"/>
                <w:szCs w:val="24"/>
                <w:lang w:eastAsia="ru-RU"/>
              </w:rPr>
              <w:t>Ранний возраст</w:t>
            </w:r>
          </w:p>
        </w:tc>
        <w:tc>
          <w:tcPr>
            <w:tcW w:w="6662" w:type="dxa"/>
          </w:tcPr>
          <w:p w:rsidR="00840F79" w:rsidRPr="00840F79" w:rsidRDefault="00840F79" w:rsidP="00840F79">
            <w:pPr>
              <w:ind w:right="354"/>
              <w:jc w:val="both"/>
              <w:rPr>
                <w:rFonts w:ascii="Times New Roman" w:eastAsia="Times New Roman" w:hAnsi="Times New Roman" w:cs="Times New Roman"/>
                <w:bCs/>
                <w:sz w:val="24"/>
                <w:szCs w:val="24"/>
                <w:lang w:eastAsia="ru-RU"/>
              </w:rPr>
            </w:pPr>
            <w:r w:rsidRPr="00840F79">
              <w:rPr>
                <w:rFonts w:ascii="Times New Roman" w:eastAsia="Times New Roman" w:hAnsi="Times New Roman" w:cs="Times New Roman"/>
                <w:bCs/>
                <w:sz w:val="24"/>
                <w:szCs w:val="24"/>
                <w:lang w:eastAsia="ru-RU"/>
              </w:rPr>
              <w:t>Конструирование слито с игрой</w:t>
            </w:r>
          </w:p>
        </w:tc>
      </w:tr>
      <w:tr w:rsidR="00840F79" w:rsidRPr="00840F79" w:rsidTr="00047533">
        <w:tc>
          <w:tcPr>
            <w:tcW w:w="3085" w:type="dxa"/>
          </w:tcPr>
          <w:p w:rsidR="00840F79" w:rsidRPr="00840F79" w:rsidRDefault="00840F79" w:rsidP="00840F79">
            <w:pPr>
              <w:ind w:right="354"/>
              <w:rPr>
                <w:rFonts w:ascii="Times New Roman" w:eastAsia="Times New Roman" w:hAnsi="Times New Roman" w:cs="Times New Roman"/>
                <w:bCs/>
                <w:sz w:val="24"/>
                <w:szCs w:val="24"/>
                <w:lang w:eastAsia="ru-RU"/>
              </w:rPr>
            </w:pPr>
            <w:r w:rsidRPr="00840F79">
              <w:rPr>
                <w:rFonts w:ascii="Times New Roman" w:eastAsia="Times New Roman" w:hAnsi="Times New Roman" w:cs="Times New Roman"/>
                <w:bCs/>
                <w:sz w:val="24"/>
                <w:szCs w:val="24"/>
                <w:lang w:eastAsia="ru-RU"/>
              </w:rPr>
              <w:t>Младший дошкольный возраст</w:t>
            </w:r>
          </w:p>
        </w:tc>
        <w:tc>
          <w:tcPr>
            <w:tcW w:w="6662" w:type="dxa"/>
          </w:tcPr>
          <w:p w:rsidR="00840F79" w:rsidRPr="00840F79" w:rsidRDefault="00840F79" w:rsidP="00840F79">
            <w:pPr>
              <w:ind w:right="354"/>
              <w:jc w:val="both"/>
              <w:rPr>
                <w:rFonts w:ascii="Times New Roman" w:eastAsia="Times New Roman" w:hAnsi="Times New Roman" w:cs="Times New Roman"/>
                <w:bCs/>
                <w:sz w:val="24"/>
                <w:szCs w:val="24"/>
                <w:lang w:eastAsia="ru-RU"/>
              </w:rPr>
            </w:pPr>
            <w:r w:rsidRPr="00840F79">
              <w:rPr>
                <w:rFonts w:ascii="Times New Roman" w:eastAsia="Times New Roman" w:hAnsi="Times New Roman" w:cs="Times New Roman"/>
                <w:bCs/>
                <w:sz w:val="24"/>
                <w:szCs w:val="24"/>
                <w:lang w:eastAsia="ru-RU"/>
              </w:rPr>
              <w:t>Игра становится побудителем к конструированию, которое начинает приобретать для детей самостоятельное значение</w:t>
            </w:r>
          </w:p>
        </w:tc>
      </w:tr>
      <w:tr w:rsidR="00840F79" w:rsidRPr="00840F79" w:rsidTr="00047533">
        <w:tc>
          <w:tcPr>
            <w:tcW w:w="3085" w:type="dxa"/>
          </w:tcPr>
          <w:p w:rsidR="00840F79" w:rsidRPr="00840F79" w:rsidRDefault="00840F79" w:rsidP="00840F79">
            <w:pPr>
              <w:ind w:right="354"/>
              <w:rPr>
                <w:rFonts w:ascii="Times New Roman" w:eastAsia="Times New Roman" w:hAnsi="Times New Roman" w:cs="Times New Roman"/>
                <w:bCs/>
                <w:sz w:val="24"/>
                <w:szCs w:val="24"/>
                <w:lang w:eastAsia="ru-RU"/>
              </w:rPr>
            </w:pPr>
            <w:r w:rsidRPr="00840F79">
              <w:rPr>
                <w:rFonts w:ascii="Times New Roman" w:eastAsia="Times New Roman" w:hAnsi="Times New Roman" w:cs="Times New Roman"/>
                <w:bCs/>
                <w:sz w:val="24"/>
                <w:szCs w:val="24"/>
                <w:lang w:eastAsia="ru-RU"/>
              </w:rPr>
              <w:t>Старший дошкольный возраст</w:t>
            </w:r>
          </w:p>
        </w:tc>
        <w:tc>
          <w:tcPr>
            <w:tcW w:w="6662" w:type="dxa"/>
          </w:tcPr>
          <w:p w:rsidR="00840F79" w:rsidRPr="00840F79" w:rsidRDefault="00840F79" w:rsidP="00840F79">
            <w:pPr>
              <w:ind w:right="354"/>
              <w:jc w:val="both"/>
              <w:rPr>
                <w:rFonts w:ascii="Times New Roman" w:eastAsia="Times New Roman" w:hAnsi="Times New Roman" w:cs="Times New Roman"/>
                <w:bCs/>
                <w:sz w:val="24"/>
                <w:szCs w:val="24"/>
                <w:lang w:eastAsia="ru-RU"/>
              </w:rPr>
            </w:pPr>
            <w:r w:rsidRPr="00840F79">
              <w:rPr>
                <w:rFonts w:ascii="Times New Roman" w:eastAsia="Times New Roman" w:hAnsi="Times New Roman" w:cs="Times New Roman"/>
                <w:bCs/>
                <w:sz w:val="24"/>
                <w:szCs w:val="24"/>
                <w:lang w:eastAsia="ru-RU"/>
              </w:rPr>
              <w:t>Сформированная способность к полноценному конструированию стимулирует развитие сюжетной линии игры, оно само порой приобретает сюжетный характер, когда создается несколько конструкций, объединенных общим сюжетом</w:t>
            </w:r>
          </w:p>
        </w:tc>
      </w:tr>
    </w:tbl>
    <w:p w:rsidR="00840F79" w:rsidRPr="00840F79" w:rsidRDefault="00840F79" w:rsidP="00840F79">
      <w:pPr>
        <w:spacing w:after="0" w:line="240" w:lineRule="auto"/>
        <w:ind w:right="354" w:firstLine="567"/>
        <w:rPr>
          <w:rFonts w:ascii="Times New Roman" w:eastAsia="Times New Roman" w:hAnsi="Times New Roman" w:cs="Times New Roman"/>
          <w:b/>
          <w:bCs/>
          <w:i/>
          <w:sz w:val="28"/>
          <w:szCs w:val="24"/>
          <w:lang w:eastAsia="ru-RU"/>
        </w:rPr>
      </w:pPr>
    </w:p>
    <w:p w:rsidR="00840F79" w:rsidRPr="00840F79" w:rsidRDefault="00840F79" w:rsidP="00840F79">
      <w:pPr>
        <w:spacing w:after="0" w:line="240" w:lineRule="auto"/>
        <w:ind w:right="354" w:firstLine="567"/>
        <w:jc w:val="both"/>
        <w:rPr>
          <w:rFonts w:ascii="Times New Roman" w:eastAsia="Times New Roman" w:hAnsi="Times New Roman" w:cs="Times New Roman"/>
          <w:b/>
          <w:bCs/>
          <w:sz w:val="28"/>
          <w:szCs w:val="24"/>
          <w:u w:val="single"/>
          <w:lang w:eastAsia="ru-RU"/>
        </w:rPr>
      </w:pPr>
      <w:r w:rsidRPr="00840F79">
        <w:rPr>
          <w:rFonts w:ascii="Times New Roman" w:eastAsia="Times New Roman" w:hAnsi="Times New Roman" w:cs="Times New Roman"/>
          <w:b/>
          <w:bCs/>
          <w:sz w:val="28"/>
          <w:szCs w:val="24"/>
          <w:u w:val="single"/>
          <w:lang w:eastAsia="ru-RU"/>
        </w:rPr>
        <w:t>Музыкальное развитие</w:t>
      </w:r>
    </w:p>
    <w:p w:rsidR="00840F79" w:rsidRPr="00840F79" w:rsidRDefault="00840F79" w:rsidP="00840F79">
      <w:pPr>
        <w:spacing w:after="0" w:line="240" w:lineRule="auto"/>
        <w:ind w:right="354"/>
        <w:jc w:val="both"/>
        <w:rPr>
          <w:rFonts w:ascii="Times New Roman" w:eastAsia="Times New Roman" w:hAnsi="Times New Roman" w:cs="Times New Roman"/>
          <w:b/>
          <w:bCs/>
          <w:i/>
          <w:sz w:val="28"/>
          <w:szCs w:val="24"/>
          <w:u w:val="single"/>
          <w:lang w:eastAsia="ru-RU"/>
        </w:rPr>
      </w:pPr>
    </w:p>
    <w:p w:rsidR="00840F79" w:rsidRPr="00840F79" w:rsidRDefault="00840F79" w:rsidP="00840F79">
      <w:pPr>
        <w:spacing w:after="0" w:line="240" w:lineRule="auto"/>
        <w:ind w:right="354" w:firstLine="567"/>
        <w:jc w:val="both"/>
        <w:rPr>
          <w:rFonts w:ascii="Times New Roman" w:eastAsia="Times New Roman" w:hAnsi="Times New Roman" w:cs="Times New Roman"/>
          <w:bCs/>
          <w:sz w:val="28"/>
          <w:szCs w:val="24"/>
          <w:lang w:eastAsia="ru-RU"/>
        </w:rPr>
      </w:pPr>
      <w:r w:rsidRPr="00840F79">
        <w:rPr>
          <w:rFonts w:ascii="Times New Roman" w:eastAsia="Times New Roman" w:hAnsi="Times New Roman" w:cs="Times New Roman"/>
          <w:b/>
          <w:bCs/>
          <w:i/>
          <w:sz w:val="28"/>
          <w:szCs w:val="24"/>
          <w:lang w:eastAsia="ru-RU"/>
        </w:rPr>
        <w:t xml:space="preserve">Цель: </w:t>
      </w:r>
      <w:r w:rsidRPr="00840F79">
        <w:rPr>
          <w:rFonts w:ascii="Times New Roman" w:eastAsia="Times New Roman" w:hAnsi="Times New Roman" w:cs="Times New Roman"/>
          <w:bCs/>
          <w:sz w:val="28"/>
          <w:szCs w:val="24"/>
          <w:lang w:eastAsia="ru-RU"/>
        </w:rPr>
        <w:t>развитие музыкальности детей и их способности эмоционально воспринимать музыку.</w:t>
      </w:r>
    </w:p>
    <w:p w:rsidR="00840F79" w:rsidRPr="00840F79" w:rsidRDefault="00840F79" w:rsidP="00840F79">
      <w:pPr>
        <w:spacing w:after="0" w:line="240" w:lineRule="auto"/>
        <w:ind w:right="354"/>
        <w:jc w:val="both"/>
        <w:rPr>
          <w:rFonts w:ascii="Times New Roman" w:eastAsia="Times New Roman" w:hAnsi="Times New Roman" w:cs="Times New Roman"/>
          <w:bCs/>
          <w:sz w:val="28"/>
          <w:szCs w:val="24"/>
          <w:lang w:eastAsia="ru-RU"/>
        </w:rPr>
      </w:pPr>
    </w:p>
    <w:p w:rsidR="00840F79" w:rsidRPr="00840F79" w:rsidRDefault="00840F79" w:rsidP="00840F79">
      <w:pPr>
        <w:spacing w:after="0" w:line="240" w:lineRule="auto"/>
        <w:ind w:right="354" w:firstLine="567"/>
        <w:jc w:val="both"/>
        <w:rPr>
          <w:rFonts w:ascii="Times New Roman" w:eastAsia="Times New Roman" w:hAnsi="Times New Roman" w:cs="Times New Roman"/>
          <w:bCs/>
          <w:sz w:val="28"/>
          <w:szCs w:val="24"/>
          <w:lang w:eastAsia="ru-RU"/>
        </w:rPr>
      </w:pPr>
      <w:r w:rsidRPr="00840F79">
        <w:rPr>
          <w:rFonts w:ascii="Times New Roman" w:eastAsia="Times New Roman" w:hAnsi="Times New Roman" w:cs="Times New Roman"/>
          <w:b/>
          <w:bCs/>
          <w:i/>
          <w:sz w:val="28"/>
          <w:szCs w:val="24"/>
          <w:lang w:eastAsia="ru-RU"/>
        </w:rPr>
        <w:t xml:space="preserve">Задачи образовательной работы: </w:t>
      </w:r>
    </w:p>
    <w:p w:rsidR="00840F79" w:rsidRPr="00840F79" w:rsidRDefault="00840F79" w:rsidP="002965F9">
      <w:pPr>
        <w:numPr>
          <w:ilvl w:val="0"/>
          <w:numId w:val="114"/>
        </w:numPr>
        <w:spacing w:after="0" w:line="240" w:lineRule="auto"/>
        <w:ind w:right="354"/>
        <w:contextualSpacing/>
        <w:jc w:val="both"/>
        <w:rPr>
          <w:rFonts w:ascii="Times New Roman" w:eastAsia="Times New Roman" w:hAnsi="Times New Roman" w:cs="Times New Roman"/>
          <w:bCs/>
          <w:sz w:val="28"/>
          <w:szCs w:val="24"/>
          <w:lang w:eastAsia="ru-RU"/>
        </w:rPr>
      </w:pPr>
      <w:r w:rsidRPr="00840F79">
        <w:rPr>
          <w:rFonts w:ascii="Times New Roman" w:eastAsia="Times New Roman" w:hAnsi="Times New Roman" w:cs="Times New Roman"/>
          <w:bCs/>
          <w:sz w:val="28"/>
          <w:szCs w:val="24"/>
          <w:lang w:eastAsia="ru-RU"/>
        </w:rPr>
        <w:lastRenderedPageBreak/>
        <w:t>Развитие музыкально-художественной деятельности.</w:t>
      </w:r>
    </w:p>
    <w:p w:rsidR="00840F79" w:rsidRPr="00840F79" w:rsidRDefault="00840F79" w:rsidP="002965F9">
      <w:pPr>
        <w:numPr>
          <w:ilvl w:val="0"/>
          <w:numId w:val="114"/>
        </w:numPr>
        <w:spacing w:after="0" w:line="240" w:lineRule="auto"/>
        <w:ind w:right="354"/>
        <w:contextualSpacing/>
        <w:jc w:val="both"/>
        <w:rPr>
          <w:rFonts w:ascii="Times New Roman" w:eastAsia="Times New Roman" w:hAnsi="Times New Roman" w:cs="Times New Roman"/>
          <w:bCs/>
          <w:sz w:val="28"/>
          <w:szCs w:val="24"/>
          <w:lang w:eastAsia="ru-RU"/>
        </w:rPr>
      </w:pPr>
      <w:r w:rsidRPr="00840F79">
        <w:rPr>
          <w:rFonts w:ascii="Times New Roman" w:eastAsia="Times New Roman" w:hAnsi="Times New Roman" w:cs="Times New Roman"/>
          <w:bCs/>
          <w:sz w:val="28"/>
          <w:szCs w:val="24"/>
          <w:lang w:eastAsia="ru-RU"/>
        </w:rPr>
        <w:t>Приобщение к музыкальному искусству.</w:t>
      </w:r>
    </w:p>
    <w:p w:rsidR="00840F79" w:rsidRPr="00840F79" w:rsidRDefault="00840F79" w:rsidP="002965F9">
      <w:pPr>
        <w:numPr>
          <w:ilvl w:val="0"/>
          <w:numId w:val="114"/>
        </w:numPr>
        <w:spacing w:after="0" w:line="240" w:lineRule="auto"/>
        <w:ind w:right="354"/>
        <w:contextualSpacing/>
        <w:jc w:val="both"/>
        <w:rPr>
          <w:rFonts w:ascii="Times New Roman" w:eastAsia="Times New Roman" w:hAnsi="Times New Roman" w:cs="Times New Roman"/>
          <w:bCs/>
          <w:sz w:val="28"/>
          <w:szCs w:val="24"/>
          <w:lang w:eastAsia="ru-RU"/>
        </w:rPr>
      </w:pPr>
      <w:r w:rsidRPr="00840F79">
        <w:rPr>
          <w:rFonts w:ascii="Times New Roman" w:eastAsia="Times New Roman" w:hAnsi="Times New Roman" w:cs="Times New Roman"/>
          <w:bCs/>
          <w:sz w:val="28"/>
          <w:szCs w:val="24"/>
          <w:lang w:eastAsia="ru-RU"/>
        </w:rPr>
        <w:t>Развитие воображения и творческой активности.</w:t>
      </w:r>
    </w:p>
    <w:p w:rsidR="00840F79" w:rsidRPr="00840F79" w:rsidRDefault="00840F79" w:rsidP="00840F79">
      <w:pPr>
        <w:spacing w:after="0" w:line="240" w:lineRule="auto"/>
        <w:ind w:right="354"/>
        <w:jc w:val="both"/>
        <w:rPr>
          <w:rFonts w:ascii="Times New Roman" w:eastAsia="Times New Roman" w:hAnsi="Times New Roman" w:cs="Times New Roman"/>
          <w:bCs/>
          <w:sz w:val="28"/>
          <w:szCs w:val="24"/>
          <w:lang w:eastAsia="ru-RU"/>
        </w:rPr>
      </w:pPr>
    </w:p>
    <w:p w:rsidR="00840F79" w:rsidRPr="00840F79" w:rsidRDefault="00840F79" w:rsidP="00840F79">
      <w:pPr>
        <w:spacing w:after="0" w:line="240" w:lineRule="auto"/>
        <w:ind w:right="354" w:firstLine="567"/>
        <w:jc w:val="both"/>
        <w:rPr>
          <w:rFonts w:ascii="Times New Roman" w:eastAsia="Times New Roman" w:hAnsi="Times New Roman" w:cs="Times New Roman"/>
          <w:b/>
          <w:bCs/>
          <w:i/>
          <w:sz w:val="28"/>
          <w:szCs w:val="24"/>
          <w:lang w:eastAsia="ru-RU"/>
        </w:rPr>
      </w:pPr>
      <w:r w:rsidRPr="00840F79">
        <w:rPr>
          <w:rFonts w:ascii="Times New Roman" w:eastAsia="Times New Roman" w:hAnsi="Times New Roman" w:cs="Times New Roman"/>
          <w:b/>
          <w:bCs/>
          <w:i/>
          <w:sz w:val="28"/>
          <w:szCs w:val="24"/>
          <w:lang w:eastAsia="ru-RU"/>
        </w:rPr>
        <w:t>Направления образовательной работы:</w:t>
      </w:r>
    </w:p>
    <w:p w:rsidR="00840F79" w:rsidRPr="00840F79" w:rsidRDefault="00840F79" w:rsidP="002965F9">
      <w:pPr>
        <w:numPr>
          <w:ilvl w:val="0"/>
          <w:numId w:val="115"/>
        </w:numPr>
        <w:spacing w:after="0" w:line="240" w:lineRule="auto"/>
        <w:ind w:right="354"/>
        <w:contextualSpacing/>
        <w:jc w:val="both"/>
        <w:rPr>
          <w:rFonts w:ascii="Times New Roman" w:eastAsia="Times New Roman" w:hAnsi="Times New Roman" w:cs="Times New Roman"/>
          <w:bCs/>
          <w:sz w:val="28"/>
          <w:szCs w:val="24"/>
          <w:lang w:eastAsia="ru-RU"/>
        </w:rPr>
      </w:pPr>
      <w:r w:rsidRPr="00840F79">
        <w:rPr>
          <w:rFonts w:ascii="Times New Roman" w:eastAsia="Times New Roman" w:hAnsi="Times New Roman" w:cs="Times New Roman"/>
          <w:bCs/>
          <w:sz w:val="28"/>
          <w:szCs w:val="24"/>
          <w:lang w:eastAsia="ru-RU"/>
        </w:rPr>
        <w:t>Слушание.</w:t>
      </w:r>
    </w:p>
    <w:p w:rsidR="00840F79" w:rsidRPr="00840F79" w:rsidRDefault="00840F79" w:rsidP="002965F9">
      <w:pPr>
        <w:numPr>
          <w:ilvl w:val="0"/>
          <w:numId w:val="115"/>
        </w:numPr>
        <w:spacing w:after="0" w:line="240" w:lineRule="auto"/>
        <w:ind w:right="354"/>
        <w:contextualSpacing/>
        <w:jc w:val="both"/>
        <w:rPr>
          <w:rFonts w:ascii="Times New Roman" w:eastAsia="Times New Roman" w:hAnsi="Times New Roman" w:cs="Times New Roman"/>
          <w:b/>
          <w:bCs/>
          <w:sz w:val="28"/>
          <w:szCs w:val="24"/>
          <w:lang w:eastAsia="ru-RU"/>
        </w:rPr>
      </w:pPr>
      <w:r w:rsidRPr="00840F79">
        <w:rPr>
          <w:rFonts w:ascii="Times New Roman" w:eastAsia="Times New Roman" w:hAnsi="Times New Roman" w:cs="Times New Roman"/>
          <w:bCs/>
          <w:sz w:val="28"/>
          <w:szCs w:val="24"/>
          <w:lang w:eastAsia="ru-RU"/>
        </w:rPr>
        <w:t>Пение.</w:t>
      </w:r>
    </w:p>
    <w:p w:rsidR="00840F79" w:rsidRPr="00840F79" w:rsidRDefault="00840F79" w:rsidP="002965F9">
      <w:pPr>
        <w:numPr>
          <w:ilvl w:val="0"/>
          <w:numId w:val="115"/>
        </w:numPr>
        <w:spacing w:after="0" w:line="240" w:lineRule="auto"/>
        <w:ind w:right="354"/>
        <w:contextualSpacing/>
        <w:jc w:val="both"/>
        <w:rPr>
          <w:rFonts w:ascii="Times New Roman" w:eastAsia="Times New Roman" w:hAnsi="Times New Roman" w:cs="Times New Roman"/>
          <w:b/>
          <w:bCs/>
          <w:sz w:val="28"/>
          <w:szCs w:val="24"/>
          <w:lang w:eastAsia="ru-RU"/>
        </w:rPr>
      </w:pPr>
      <w:r w:rsidRPr="00840F79">
        <w:rPr>
          <w:rFonts w:ascii="Times New Roman" w:eastAsia="Times New Roman" w:hAnsi="Times New Roman" w:cs="Times New Roman"/>
          <w:bCs/>
          <w:sz w:val="28"/>
          <w:szCs w:val="24"/>
          <w:lang w:eastAsia="ru-RU"/>
        </w:rPr>
        <w:t>Музыкально-ритмические движения.</w:t>
      </w:r>
    </w:p>
    <w:p w:rsidR="00840F79" w:rsidRPr="00840F79" w:rsidRDefault="00840F79" w:rsidP="002965F9">
      <w:pPr>
        <w:numPr>
          <w:ilvl w:val="0"/>
          <w:numId w:val="115"/>
        </w:numPr>
        <w:spacing w:after="0" w:line="240" w:lineRule="auto"/>
        <w:ind w:right="354"/>
        <w:contextualSpacing/>
        <w:jc w:val="both"/>
        <w:rPr>
          <w:rFonts w:ascii="Times New Roman" w:eastAsia="Times New Roman" w:hAnsi="Times New Roman" w:cs="Times New Roman"/>
          <w:bCs/>
          <w:sz w:val="28"/>
          <w:szCs w:val="24"/>
          <w:lang w:eastAsia="ru-RU"/>
        </w:rPr>
      </w:pPr>
      <w:r w:rsidRPr="00840F79">
        <w:rPr>
          <w:rFonts w:ascii="Times New Roman" w:eastAsia="Times New Roman" w:hAnsi="Times New Roman" w:cs="Times New Roman"/>
          <w:bCs/>
          <w:sz w:val="28"/>
          <w:szCs w:val="24"/>
          <w:lang w:eastAsia="ru-RU"/>
        </w:rPr>
        <w:t>Ирга на детских музыкальных инструментах.</w:t>
      </w:r>
    </w:p>
    <w:p w:rsidR="00840F79" w:rsidRPr="00840F79" w:rsidRDefault="00840F79" w:rsidP="002965F9">
      <w:pPr>
        <w:numPr>
          <w:ilvl w:val="0"/>
          <w:numId w:val="115"/>
        </w:numPr>
        <w:spacing w:after="0" w:line="240" w:lineRule="auto"/>
        <w:ind w:right="354"/>
        <w:contextualSpacing/>
        <w:jc w:val="both"/>
        <w:rPr>
          <w:rFonts w:ascii="Times New Roman" w:eastAsia="Times New Roman" w:hAnsi="Times New Roman" w:cs="Times New Roman"/>
          <w:bCs/>
          <w:sz w:val="28"/>
          <w:szCs w:val="24"/>
          <w:lang w:eastAsia="ru-RU"/>
        </w:rPr>
      </w:pPr>
      <w:r w:rsidRPr="00840F79">
        <w:rPr>
          <w:rFonts w:ascii="Times New Roman" w:eastAsia="Times New Roman" w:hAnsi="Times New Roman" w:cs="Times New Roman"/>
          <w:bCs/>
          <w:sz w:val="28"/>
          <w:szCs w:val="24"/>
          <w:lang w:eastAsia="ru-RU"/>
        </w:rPr>
        <w:t>Развитие творчества (песенного, музыкально-игрового, танцевального).</w:t>
      </w:r>
    </w:p>
    <w:p w:rsidR="00840F79" w:rsidRPr="00840F79" w:rsidRDefault="00840F79" w:rsidP="00840F79">
      <w:pPr>
        <w:spacing w:after="0" w:line="240" w:lineRule="auto"/>
        <w:ind w:right="354" w:firstLine="567"/>
        <w:jc w:val="both"/>
        <w:rPr>
          <w:rFonts w:ascii="Times New Roman" w:eastAsia="Times New Roman" w:hAnsi="Times New Roman" w:cs="Times New Roman"/>
          <w:b/>
          <w:bCs/>
          <w:i/>
          <w:sz w:val="28"/>
          <w:szCs w:val="24"/>
          <w:lang w:eastAsia="ru-RU"/>
        </w:rPr>
      </w:pPr>
    </w:p>
    <w:p w:rsidR="00840F79" w:rsidRPr="00840F79" w:rsidRDefault="00840F79" w:rsidP="00840F79">
      <w:pPr>
        <w:spacing w:after="0" w:line="240" w:lineRule="auto"/>
        <w:ind w:right="354" w:firstLine="567"/>
        <w:jc w:val="both"/>
        <w:rPr>
          <w:rFonts w:ascii="Times New Roman" w:eastAsia="Times New Roman" w:hAnsi="Times New Roman" w:cs="Times New Roman"/>
          <w:b/>
          <w:bCs/>
          <w:i/>
          <w:sz w:val="28"/>
          <w:szCs w:val="24"/>
          <w:lang w:eastAsia="ru-RU"/>
        </w:rPr>
      </w:pPr>
      <w:r w:rsidRPr="00840F79">
        <w:rPr>
          <w:rFonts w:ascii="Times New Roman" w:eastAsia="Times New Roman" w:hAnsi="Times New Roman" w:cs="Times New Roman"/>
          <w:b/>
          <w:bCs/>
          <w:i/>
          <w:sz w:val="28"/>
          <w:szCs w:val="24"/>
          <w:lang w:eastAsia="ru-RU"/>
        </w:rPr>
        <w:t>Методы музыкального воспитания:</w:t>
      </w:r>
    </w:p>
    <w:p w:rsidR="00840F79" w:rsidRPr="00840F79" w:rsidRDefault="00840F79" w:rsidP="002965F9">
      <w:pPr>
        <w:numPr>
          <w:ilvl w:val="0"/>
          <w:numId w:val="113"/>
        </w:numPr>
        <w:spacing w:after="0" w:line="240" w:lineRule="auto"/>
        <w:ind w:right="354"/>
        <w:contextualSpacing/>
        <w:jc w:val="both"/>
        <w:rPr>
          <w:rFonts w:ascii="Times New Roman" w:eastAsia="Times New Roman" w:hAnsi="Times New Roman" w:cs="Times New Roman"/>
          <w:bCs/>
          <w:sz w:val="28"/>
          <w:szCs w:val="24"/>
          <w:lang w:eastAsia="ru-RU"/>
        </w:rPr>
      </w:pPr>
      <w:r w:rsidRPr="00840F79">
        <w:rPr>
          <w:rFonts w:ascii="Times New Roman" w:eastAsia="Times New Roman" w:hAnsi="Times New Roman" w:cs="Times New Roman"/>
          <w:bCs/>
          <w:sz w:val="28"/>
          <w:szCs w:val="24"/>
          <w:lang w:eastAsia="ru-RU"/>
        </w:rPr>
        <w:t xml:space="preserve">Наглядный (сопровождение музыкального ряда </w:t>
      </w:r>
      <w:proofErr w:type="gramStart"/>
      <w:r w:rsidRPr="00840F79">
        <w:rPr>
          <w:rFonts w:ascii="Times New Roman" w:eastAsia="Times New Roman" w:hAnsi="Times New Roman" w:cs="Times New Roman"/>
          <w:bCs/>
          <w:sz w:val="28"/>
          <w:szCs w:val="24"/>
          <w:lang w:eastAsia="ru-RU"/>
        </w:rPr>
        <w:t>изобразительным</w:t>
      </w:r>
      <w:proofErr w:type="gramEnd"/>
      <w:r w:rsidRPr="00840F79">
        <w:rPr>
          <w:rFonts w:ascii="Times New Roman" w:eastAsia="Times New Roman" w:hAnsi="Times New Roman" w:cs="Times New Roman"/>
          <w:bCs/>
          <w:sz w:val="28"/>
          <w:szCs w:val="24"/>
          <w:lang w:eastAsia="ru-RU"/>
        </w:rPr>
        <w:t>, показ движений).</w:t>
      </w:r>
    </w:p>
    <w:p w:rsidR="00840F79" w:rsidRPr="00840F79" w:rsidRDefault="00840F79" w:rsidP="002965F9">
      <w:pPr>
        <w:numPr>
          <w:ilvl w:val="0"/>
          <w:numId w:val="113"/>
        </w:numPr>
        <w:spacing w:after="0" w:line="240" w:lineRule="auto"/>
        <w:ind w:right="354"/>
        <w:contextualSpacing/>
        <w:jc w:val="both"/>
        <w:rPr>
          <w:rFonts w:ascii="Times New Roman" w:eastAsia="Times New Roman" w:hAnsi="Times New Roman" w:cs="Times New Roman"/>
          <w:bCs/>
          <w:sz w:val="28"/>
          <w:szCs w:val="24"/>
          <w:lang w:eastAsia="ru-RU"/>
        </w:rPr>
      </w:pPr>
      <w:proofErr w:type="gramStart"/>
      <w:r w:rsidRPr="00840F79">
        <w:rPr>
          <w:rFonts w:ascii="Times New Roman" w:eastAsia="Times New Roman" w:hAnsi="Times New Roman" w:cs="Times New Roman"/>
          <w:bCs/>
          <w:sz w:val="28"/>
          <w:szCs w:val="24"/>
          <w:lang w:eastAsia="ru-RU"/>
        </w:rPr>
        <w:t>Словесный</w:t>
      </w:r>
      <w:proofErr w:type="gramEnd"/>
      <w:r w:rsidRPr="00840F79">
        <w:rPr>
          <w:rFonts w:ascii="Times New Roman" w:eastAsia="Times New Roman" w:hAnsi="Times New Roman" w:cs="Times New Roman"/>
          <w:bCs/>
          <w:sz w:val="28"/>
          <w:szCs w:val="24"/>
          <w:lang w:eastAsia="ru-RU"/>
        </w:rPr>
        <w:t xml:space="preserve"> (беседы о различных музыкальных жанрах).</w:t>
      </w:r>
    </w:p>
    <w:p w:rsidR="00840F79" w:rsidRPr="00840F79" w:rsidRDefault="00840F79" w:rsidP="002965F9">
      <w:pPr>
        <w:numPr>
          <w:ilvl w:val="0"/>
          <w:numId w:val="113"/>
        </w:numPr>
        <w:spacing w:after="0" w:line="240" w:lineRule="auto"/>
        <w:ind w:right="354"/>
        <w:contextualSpacing/>
        <w:jc w:val="both"/>
        <w:rPr>
          <w:rFonts w:ascii="Times New Roman" w:eastAsia="Times New Roman" w:hAnsi="Times New Roman" w:cs="Times New Roman"/>
          <w:bCs/>
          <w:sz w:val="28"/>
          <w:szCs w:val="24"/>
          <w:lang w:eastAsia="ru-RU"/>
        </w:rPr>
      </w:pPr>
      <w:proofErr w:type="gramStart"/>
      <w:r w:rsidRPr="00840F79">
        <w:rPr>
          <w:rFonts w:ascii="Times New Roman" w:eastAsia="Times New Roman" w:hAnsi="Times New Roman" w:cs="Times New Roman"/>
          <w:bCs/>
          <w:sz w:val="28"/>
          <w:szCs w:val="24"/>
          <w:lang w:eastAsia="ru-RU"/>
        </w:rPr>
        <w:t>Словесно-слуховой</w:t>
      </w:r>
      <w:proofErr w:type="gramEnd"/>
      <w:r w:rsidRPr="00840F79">
        <w:rPr>
          <w:rFonts w:ascii="Times New Roman" w:eastAsia="Times New Roman" w:hAnsi="Times New Roman" w:cs="Times New Roman"/>
          <w:bCs/>
          <w:sz w:val="28"/>
          <w:szCs w:val="24"/>
          <w:lang w:eastAsia="ru-RU"/>
        </w:rPr>
        <w:t xml:space="preserve"> (пение).</w:t>
      </w:r>
    </w:p>
    <w:p w:rsidR="00840F79" w:rsidRPr="00840F79" w:rsidRDefault="00840F79" w:rsidP="002965F9">
      <w:pPr>
        <w:numPr>
          <w:ilvl w:val="0"/>
          <w:numId w:val="113"/>
        </w:numPr>
        <w:spacing w:after="0" w:line="240" w:lineRule="auto"/>
        <w:ind w:right="354"/>
        <w:contextualSpacing/>
        <w:jc w:val="both"/>
        <w:rPr>
          <w:rFonts w:ascii="Times New Roman" w:eastAsia="Times New Roman" w:hAnsi="Times New Roman" w:cs="Times New Roman"/>
          <w:bCs/>
          <w:sz w:val="28"/>
          <w:szCs w:val="24"/>
          <w:lang w:eastAsia="ru-RU"/>
        </w:rPr>
      </w:pPr>
      <w:r w:rsidRPr="00840F79">
        <w:rPr>
          <w:rFonts w:ascii="Times New Roman" w:eastAsia="Times New Roman" w:hAnsi="Times New Roman" w:cs="Times New Roman"/>
          <w:bCs/>
          <w:sz w:val="28"/>
          <w:szCs w:val="24"/>
          <w:lang w:eastAsia="ru-RU"/>
        </w:rPr>
        <w:t>Слуховой (слушание музыки).</w:t>
      </w:r>
    </w:p>
    <w:p w:rsidR="00840F79" w:rsidRPr="00840F79" w:rsidRDefault="00840F79" w:rsidP="002965F9">
      <w:pPr>
        <w:numPr>
          <w:ilvl w:val="0"/>
          <w:numId w:val="113"/>
        </w:numPr>
        <w:spacing w:after="0" w:line="240" w:lineRule="auto"/>
        <w:ind w:right="354"/>
        <w:contextualSpacing/>
        <w:jc w:val="both"/>
        <w:rPr>
          <w:rFonts w:ascii="Times New Roman" w:eastAsia="Times New Roman" w:hAnsi="Times New Roman" w:cs="Times New Roman"/>
          <w:bCs/>
          <w:sz w:val="28"/>
          <w:szCs w:val="24"/>
          <w:lang w:eastAsia="ru-RU"/>
        </w:rPr>
      </w:pPr>
      <w:proofErr w:type="gramStart"/>
      <w:r w:rsidRPr="00840F79">
        <w:rPr>
          <w:rFonts w:ascii="Times New Roman" w:eastAsia="Times New Roman" w:hAnsi="Times New Roman" w:cs="Times New Roman"/>
          <w:bCs/>
          <w:sz w:val="28"/>
          <w:szCs w:val="24"/>
          <w:lang w:eastAsia="ru-RU"/>
        </w:rPr>
        <w:t>Игровой (музыкальные игры).</w:t>
      </w:r>
      <w:proofErr w:type="gramEnd"/>
    </w:p>
    <w:p w:rsidR="00840F79" w:rsidRPr="00840F79" w:rsidRDefault="00840F79" w:rsidP="002965F9">
      <w:pPr>
        <w:numPr>
          <w:ilvl w:val="0"/>
          <w:numId w:val="113"/>
        </w:numPr>
        <w:spacing w:after="0" w:line="240" w:lineRule="auto"/>
        <w:ind w:right="354"/>
        <w:contextualSpacing/>
        <w:jc w:val="both"/>
        <w:rPr>
          <w:rFonts w:ascii="Times New Roman" w:eastAsia="Times New Roman" w:hAnsi="Times New Roman" w:cs="Times New Roman"/>
          <w:bCs/>
          <w:i/>
          <w:sz w:val="28"/>
          <w:szCs w:val="24"/>
          <w:lang w:eastAsia="ru-RU"/>
        </w:rPr>
      </w:pPr>
      <w:r w:rsidRPr="00840F79">
        <w:rPr>
          <w:rFonts w:ascii="Times New Roman" w:eastAsia="Times New Roman" w:hAnsi="Times New Roman" w:cs="Times New Roman"/>
          <w:bCs/>
          <w:sz w:val="28"/>
          <w:szCs w:val="24"/>
          <w:lang w:eastAsia="ru-RU"/>
        </w:rPr>
        <w:t>Практически</w:t>
      </w:r>
      <w:proofErr w:type="gramStart"/>
      <w:r w:rsidRPr="00840F79">
        <w:rPr>
          <w:rFonts w:ascii="Times New Roman" w:eastAsia="Times New Roman" w:hAnsi="Times New Roman" w:cs="Times New Roman"/>
          <w:bCs/>
          <w:sz w:val="28"/>
          <w:szCs w:val="24"/>
          <w:lang w:eastAsia="ru-RU"/>
        </w:rPr>
        <w:t>й(</w:t>
      </w:r>
      <w:proofErr w:type="gramEnd"/>
      <w:r w:rsidRPr="00840F79">
        <w:rPr>
          <w:rFonts w:ascii="Times New Roman" w:eastAsia="Times New Roman" w:hAnsi="Times New Roman" w:cs="Times New Roman"/>
          <w:bCs/>
          <w:sz w:val="28"/>
          <w:szCs w:val="24"/>
          <w:lang w:eastAsia="ru-RU"/>
        </w:rPr>
        <w:t>разучивание песен, танцев, воспроизведение мелодий).</w:t>
      </w:r>
    </w:p>
    <w:p w:rsidR="00840F79" w:rsidRPr="00840F79" w:rsidRDefault="00840F79" w:rsidP="00840F79">
      <w:pPr>
        <w:spacing w:after="0" w:line="240" w:lineRule="auto"/>
        <w:ind w:right="354"/>
        <w:jc w:val="both"/>
        <w:rPr>
          <w:rFonts w:ascii="Times New Roman" w:eastAsia="Times New Roman" w:hAnsi="Times New Roman" w:cs="Times New Roman"/>
          <w:bCs/>
          <w:i/>
          <w:sz w:val="28"/>
          <w:szCs w:val="24"/>
          <w:lang w:eastAsia="ru-RU"/>
        </w:rPr>
      </w:pPr>
    </w:p>
    <w:p w:rsidR="00840F79" w:rsidRPr="00840F79" w:rsidRDefault="00840F79" w:rsidP="00840F79">
      <w:pPr>
        <w:spacing w:after="0" w:line="240" w:lineRule="auto"/>
        <w:ind w:right="354"/>
        <w:jc w:val="both"/>
        <w:rPr>
          <w:rFonts w:ascii="Times New Roman" w:eastAsia="Times New Roman" w:hAnsi="Times New Roman" w:cs="Times New Roman"/>
          <w:b/>
          <w:bCs/>
          <w:i/>
          <w:sz w:val="28"/>
          <w:szCs w:val="24"/>
          <w:lang w:eastAsia="ru-RU"/>
        </w:rPr>
      </w:pPr>
      <w:r w:rsidRPr="00840F79">
        <w:rPr>
          <w:rFonts w:ascii="Times New Roman" w:eastAsia="Times New Roman" w:hAnsi="Times New Roman" w:cs="Times New Roman"/>
          <w:b/>
          <w:bCs/>
          <w:i/>
          <w:sz w:val="28"/>
          <w:szCs w:val="24"/>
          <w:lang w:eastAsia="ru-RU"/>
        </w:rPr>
        <w:t>Система музыкального воспитания</w:t>
      </w:r>
    </w:p>
    <w:tbl>
      <w:tblPr>
        <w:tblStyle w:val="100"/>
        <w:tblW w:w="0" w:type="auto"/>
        <w:tblLook w:val="04A0"/>
      </w:tblPr>
      <w:tblGrid>
        <w:gridCol w:w="4926"/>
        <w:gridCol w:w="4927"/>
      </w:tblGrid>
      <w:tr w:rsidR="00840F79" w:rsidRPr="00840F79" w:rsidTr="00047533">
        <w:tc>
          <w:tcPr>
            <w:tcW w:w="9853" w:type="dxa"/>
            <w:gridSpan w:val="2"/>
          </w:tcPr>
          <w:p w:rsidR="00840F79" w:rsidRPr="00840F79" w:rsidRDefault="00840F79" w:rsidP="00840F79">
            <w:pPr>
              <w:ind w:right="354" w:firstLine="567"/>
              <w:jc w:val="center"/>
              <w:rPr>
                <w:rFonts w:ascii="Times New Roman" w:eastAsia="Times New Roman" w:hAnsi="Times New Roman" w:cs="Times New Roman"/>
                <w:bCs/>
                <w:sz w:val="24"/>
                <w:szCs w:val="24"/>
                <w:lang w:eastAsia="ru-RU"/>
              </w:rPr>
            </w:pPr>
            <w:r w:rsidRPr="00840F79">
              <w:rPr>
                <w:rFonts w:ascii="Times New Roman" w:eastAsia="Times New Roman" w:hAnsi="Times New Roman" w:cs="Times New Roman"/>
                <w:b/>
                <w:bCs/>
                <w:sz w:val="24"/>
                <w:szCs w:val="24"/>
                <w:lang w:eastAsia="ru-RU"/>
              </w:rPr>
              <w:t>Формы музыкального воспитания</w:t>
            </w:r>
          </w:p>
        </w:tc>
      </w:tr>
      <w:tr w:rsidR="00840F79" w:rsidRPr="00840F79" w:rsidTr="00047533">
        <w:tc>
          <w:tcPr>
            <w:tcW w:w="4926" w:type="dxa"/>
          </w:tcPr>
          <w:p w:rsidR="00840F79" w:rsidRPr="00840F79" w:rsidRDefault="00840F79" w:rsidP="00840F79">
            <w:pPr>
              <w:ind w:right="354"/>
              <w:jc w:val="both"/>
              <w:rPr>
                <w:rFonts w:ascii="Times New Roman" w:eastAsia="Times New Roman" w:hAnsi="Times New Roman" w:cs="Times New Roman"/>
                <w:bCs/>
                <w:sz w:val="24"/>
                <w:szCs w:val="24"/>
                <w:lang w:eastAsia="ru-RU"/>
              </w:rPr>
            </w:pPr>
            <w:r w:rsidRPr="00840F79">
              <w:rPr>
                <w:rFonts w:ascii="Times New Roman" w:eastAsia="Times New Roman" w:hAnsi="Times New Roman" w:cs="Times New Roman"/>
                <w:bCs/>
                <w:sz w:val="24"/>
                <w:szCs w:val="24"/>
                <w:lang w:eastAsia="ru-RU"/>
              </w:rPr>
              <w:t>Фронтальные музыкальные занятия</w:t>
            </w:r>
          </w:p>
        </w:tc>
        <w:tc>
          <w:tcPr>
            <w:tcW w:w="4927" w:type="dxa"/>
          </w:tcPr>
          <w:p w:rsidR="00840F79" w:rsidRPr="00840F79" w:rsidRDefault="00840F79" w:rsidP="002965F9">
            <w:pPr>
              <w:numPr>
                <w:ilvl w:val="0"/>
                <w:numId w:val="116"/>
              </w:numPr>
              <w:ind w:right="354"/>
              <w:jc w:val="both"/>
              <w:rPr>
                <w:rFonts w:ascii="Times New Roman" w:eastAsia="Times New Roman" w:hAnsi="Times New Roman" w:cs="Times New Roman"/>
                <w:bCs/>
                <w:sz w:val="24"/>
                <w:szCs w:val="24"/>
                <w:lang w:eastAsia="ru-RU"/>
              </w:rPr>
            </w:pPr>
            <w:r w:rsidRPr="00840F79">
              <w:rPr>
                <w:rFonts w:ascii="Times New Roman" w:eastAsia="Times New Roman" w:hAnsi="Times New Roman" w:cs="Times New Roman"/>
                <w:bCs/>
                <w:sz w:val="24"/>
                <w:szCs w:val="24"/>
                <w:lang w:eastAsia="ru-RU"/>
              </w:rPr>
              <w:t>Комплексные</w:t>
            </w:r>
          </w:p>
          <w:p w:rsidR="00840F79" w:rsidRPr="00840F79" w:rsidRDefault="00840F79" w:rsidP="002965F9">
            <w:pPr>
              <w:numPr>
                <w:ilvl w:val="0"/>
                <w:numId w:val="116"/>
              </w:numPr>
              <w:ind w:right="354"/>
              <w:jc w:val="both"/>
              <w:rPr>
                <w:rFonts w:ascii="Times New Roman" w:eastAsia="Times New Roman" w:hAnsi="Times New Roman" w:cs="Times New Roman"/>
                <w:bCs/>
                <w:sz w:val="24"/>
                <w:szCs w:val="24"/>
                <w:lang w:eastAsia="ru-RU"/>
              </w:rPr>
            </w:pPr>
            <w:r w:rsidRPr="00840F79">
              <w:rPr>
                <w:rFonts w:ascii="Times New Roman" w:eastAsia="Times New Roman" w:hAnsi="Times New Roman" w:cs="Times New Roman"/>
                <w:bCs/>
                <w:sz w:val="24"/>
                <w:szCs w:val="24"/>
                <w:lang w:eastAsia="ru-RU"/>
              </w:rPr>
              <w:t>Тематические</w:t>
            </w:r>
          </w:p>
          <w:p w:rsidR="00840F79" w:rsidRPr="00840F79" w:rsidRDefault="00840F79" w:rsidP="002965F9">
            <w:pPr>
              <w:numPr>
                <w:ilvl w:val="0"/>
                <w:numId w:val="116"/>
              </w:numPr>
              <w:ind w:right="354"/>
              <w:jc w:val="both"/>
              <w:rPr>
                <w:rFonts w:ascii="Times New Roman" w:eastAsia="Times New Roman" w:hAnsi="Times New Roman" w:cs="Times New Roman"/>
                <w:bCs/>
                <w:sz w:val="24"/>
                <w:szCs w:val="24"/>
                <w:lang w:eastAsia="ru-RU"/>
              </w:rPr>
            </w:pPr>
            <w:r w:rsidRPr="00840F79">
              <w:rPr>
                <w:rFonts w:ascii="Times New Roman" w:eastAsia="Times New Roman" w:hAnsi="Times New Roman" w:cs="Times New Roman"/>
                <w:bCs/>
                <w:sz w:val="24"/>
                <w:szCs w:val="24"/>
                <w:lang w:eastAsia="ru-RU"/>
              </w:rPr>
              <w:t>Традиционные</w:t>
            </w:r>
          </w:p>
        </w:tc>
      </w:tr>
      <w:tr w:rsidR="00840F79" w:rsidRPr="00840F79" w:rsidTr="00047533">
        <w:tc>
          <w:tcPr>
            <w:tcW w:w="4926" w:type="dxa"/>
          </w:tcPr>
          <w:p w:rsidR="00840F79" w:rsidRPr="00840F79" w:rsidRDefault="00840F79" w:rsidP="00840F79">
            <w:pPr>
              <w:ind w:right="354"/>
              <w:jc w:val="both"/>
              <w:rPr>
                <w:rFonts w:ascii="Times New Roman" w:eastAsia="Times New Roman" w:hAnsi="Times New Roman" w:cs="Times New Roman"/>
                <w:bCs/>
                <w:sz w:val="24"/>
                <w:szCs w:val="24"/>
                <w:lang w:eastAsia="ru-RU"/>
              </w:rPr>
            </w:pPr>
            <w:r w:rsidRPr="00840F79">
              <w:rPr>
                <w:rFonts w:ascii="Times New Roman" w:eastAsia="Times New Roman" w:hAnsi="Times New Roman" w:cs="Times New Roman"/>
                <w:bCs/>
                <w:sz w:val="24"/>
                <w:szCs w:val="24"/>
                <w:lang w:eastAsia="ru-RU"/>
              </w:rPr>
              <w:t>Праздники и развлечения</w:t>
            </w:r>
          </w:p>
        </w:tc>
        <w:tc>
          <w:tcPr>
            <w:tcW w:w="4927" w:type="dxa"/>
          </w:tcPr>
          <w:p w:rsidR="00840F79" w:rsidRPr="00840F79" w:rsidRDefault="00840F79" w:rsidP="00840F79">
            <w:pPr>
              <w:ind w:right="354"/>
              <w:jc w:val="both"/>
              <w:rPr>
                <w:rFonts w:ascii="Times New Roman" w:eastAsia="Times New Roman" w:hAnsi="Times New Roman" w:cs="Times New Roman"/>
                <w:bCs/>
                <w:sz w:val="24"/>
                <w:szCs w:val="24"/>
                <w:lang w:eastAsia="ru-RU"/>
              </w:rPr>
            </w:pPr>
          </w:p>
        </w:tc>
      </w:tr>
      <w:tr w:rsidR="00840F79" w:rsidRPr="00840F79" w:rsidTr="00047533">
        <w:tc>
          <w:tcPr>
            <w:tcW w:w="4926" w:type="dxa"/>
          </w:tcPr>
          <w:p w:rsidR="00840F79" w:rsidRPr="00840F79" w:rsidRDefault="00840F79" w:rsidP="00840F79">
            <w:pPr>
              <w:ind w:right="354"/>
              <w:jc w:val="both"/>
              <w:rPr>
                <w:rFonts w:ascii="Times New Roman" w:eastAsia="Times New Roman" w:hAnsi="Times New Roman" w:cs="Times New Roman"/>
                <w:bCs/>
                <w:sz w:val="24"/>
                <w:szCs w:val="24"/>
                <w:lang w:eastAsia="ru-RU"/>
              </w:rPr>
            </w:pPr>
            <w:r w:rsidRPr="00840F79">
              <w:rPr>
                <w:rFonts w:ascii="Times New Roman" w:eastAsia="Times New Roman" w:hAnsi="Times New Roman" w:cs="Times New Roman"/>
                <w:bCs/>
                <w:sz w:val="24"/>
                <w:szCs w:val="24"/>
                <w:lang w:eastAsia="ru-RU"/>
              </w:rPr>
              <w:t>Игровая музыкальная деятельность</w:t>
            </w:r>
          </w:p>
        </w:tc>
        <w:tc>
          <w:tcPr>
            <w:tcW w:w="4927" w:type="dxa"/>
          </w:tcPr>
          <w:p w:rsidR="00840F79" w:rsidRPr="00840F79" w:rsidRDefault="00840F79" w:rsidP="002965F9">
            <w:pPr>
              <w:numPr>
                <w:ilvl w:val="0"/>
                <w:numId w:val="117"/>
              </w:numPr>
              <w:ind w:right="354"/>
              <w:jc w:val="both"/>
              <w:rPr>
                <w:rFonts w:ascii="Times New Roman" w:eastAsia="Times New Roman" w:hAnsi="Times New Roman" w:cs="Times New Roman"/>
                <w:bCs/>
                <w:sz w:val="24"/>
                <w:szCs w:val="24"/>
                <w:lang w:eastAsia="ru-RU"/>
              </w:rPr>
            </w:pPr>
            <w:r w:rsidRPr="00840F79">
              <w:rPr>
                <w:rFonts w:ascii="Times New Roman" w:eastAsia="Times New Roman" w:hAnsi="Times New Roman" w:cs="Times New Roman"/>
                <w:bCs/>
                <w:sz w:val="24"/>
                <w:szCs w:val="24"/>
                <w:lang w:eastAsia="ru-RU"/>
              </w:rPr>
              <w:t>Театрализованные музыкальные игры</w:t>
            </w:r>
          </w:p>
          <w:p w:rsidR="00840F79" w:rsidRPr="00840F79" w:rsidRDefault="00840F79" w:rsidP="002965F9">
            <w:pPr>
              <w:numPr>
                <w:ilvl w:val="0"/>
                <w:numId w:val="117"/>
              </w:numPr>
              <w:ind w:right="354"/>
              <w:jc w:val="both"/>
              <w:rPr>
                <w:rFonts w:ascii="Times New Roman" w:eastAsia="Times New Roman" w:hAnsi="Times New Roman" w:cs="Times New Roman"/>
                <w:bCs/>
                <w:sz w:val="24"/>
                <w:szCs w:val="24"/>
                <w:lang w:eastAsia="ru-RU"/>
              </w:rPr>
            </w:pPr>
            <w:r w:rsidRPr="00840F79">
              <w:rPr>
                <w:rFonts w:ascii="Times New Roman" w:eastAsia="Times New Roman" w:hAnsi="Times New Roman" w:cs="Times New Roman"/>
                <w:bCs/>
                <w:sz w:val="24"/>
                <w:szCs w:val="24"/>
                <w:lang w:eastAsia="ru-RU"/>
              </w:rPr>
              <w:t>Музыкально-дидактические игры</w:t>
            </w:r>
          </w:p>
          <w:p w:rsidR="00840F79" w:rsidRPr="00840F79" w:rsidRDefault="00840F79" w:rsidP="002965F9">
            <w:pPr>
              <w:numPr>
                <w:ilvl w:val="0"/>
                <w:numId w:val="117"/>
              </w:numPr>
              <w:ind w:right="354"/>
              <w:jc w:val="both"/>
              <w:rPr>
                <w:rFonts w:ascii="Times New Roman" w:eastAsia="Times New Roman" w:hAnsi="Times New Roman" w:cs="Times New Roman"/>
                <w:bCs/>
                <w:sz w:val="24"/>
                <w:szCs w:val="24"/>
                <w:lang w:eastAsia="ru-RU"/>
              </w:rPr>
            </w:pPr>
            <w:r w:rsidRPr="00840F79">
              <w:rPr>
                <w:rFonts w:ascii="Times New Roman" w:eastAsia="Times New Roman" w:hAnsi="Times New Roman" w:cs="Times New Roman"/>
                <w:bCs/>
                <w:sz w:val="24"/>
                <w:szCs w:val="24"/>
                <w:lang w:eastAsia="ru-RU"/>
              </w:rPr>
              <w:t>Игры с пением</w:t>
            </w:r>
          </w:p>
          <w:p w:rsidR="00840F79" w:rsidRPr="00840F79" w:rsidRDefault="00840F79" w:rsidP="002965F9">
            <w:pPr>
              <w:numPr>
                <w:ilvl w:val="0"/>
                <w:numId w:val="117"/>
              </w:numPr>
              <w:ind w:right="354"/>
              <w:jc w:val="both"/>
              <w:rPr>
                <w:rFonts w:ascii="Times New Roman" w:eastAsia="Times New Roman" w:hAnsi="Times New Roman" w:cs="Times New Roman"/>
                <w:bCs/>
                <w:sz w:val="24"/>
                <w:szCs w:val="24"/>
                <w:lang w:eastAsia="ru-RU"/>
              </w:rPr>
            </w:pPr>
            <w:r w:rsidRPr="00840F79">
              <w:rPr>
                <w:rFonts w:ascii="Times New Roman" w:eastAsia="Times New Roman" w:hAnsi="Times New Roman" w:cs="Times New Roman"/>
                <w:bCs/>
                <w:sz w:val="24"/>
                <w:szCs w:val="24"/>
                <w:lang w:eastAsia="ru-RU"/>
              </w:rPr>
              <w:t>Ритмические игры</w:t>
            </w:r>
          </w:p>
        </w:tc>
      </w:tr>
      <w:tr w:rsidR="00840F79" w:rsidRPr="00840F79" w:rsidTr="00047533">
        <w:tc>
          <w:tcPr>
            <w:tcW w:w="4926" w:type="dxa"/>
          </w:tcPr>
          <w:p w:rsidR="00840F79" w:rsidRPr="00840F79" w:rsidRDefault="00840F79" w:rsidP="00840F79">
            <w:pPr>
              <w:ind w:right="354"/>
              <w:jc w:val="both"/>
              <w:rPr>
                <w:rFonts w:ascii="Times New Roman" w:eastAsia="Times New Roman" w:hAnsi="Times New Roman" w:cs="Times New Roman"/>
                <w:bCs/>
                <w:sz w:val="24"/>
                <w:szCs w:val="24"/>
                <w:lang w:eastAsia="ru-RU"/>
              </w:rPr>
            </w:pPr>
            <w:r w:rsidRPr="00840F79">
              <w:rPr>
                <w:rFonts w:ascii="Times New Roman" w:eastAsia="Times New Roman" w:hAnsi="Times New Roman" w:cs="Times New Roman"/>
                <w:bCs/>
                <w:sz w:val="24"/>
                <w:szCs w:val="24"/>
                <w:lang w:eastAsia="ru-RU"/>
              </w:rPr>
              <w:t>Совместная деятельность взрослых и детей</w:t>
            </w:r>
          </w:p>
        </w:tc>
        <w:tc>
          <w:tcPr>
            <w:tcW w:w="4927" w:type="dxa"/>
          </w:tcPr>
          <w:p w:rsidR="00840F79" w:rsidRPr="00840F79" w:rsidRDefault="00840F79" w:rsidP="002965F9">
            <w:pPr>
              <w:numPr>
                <w:ilvl w:val="0"/>
                <w:numId w:val="118"/>
              </w:numPr>
              <w:ind w:right="354"/>
              <w:jc w:val="both"/>
              <w:rPr>
                <w:rFonts w:ascii="Times New Roman" w:eastAsia="Times New Roman" w:hAnsi="Times New Roman" w:cs="Times New Roman"/>
                <w:bCs/>
                <w:sz w:val="24"/>
                <w:szCs w:val="24"/>
                <w:lang w:eastAsia="ru-RU"/>
              </w:rPr>
            </w:pPr>
            <w:r w:rsidRPr="00840F79">
              <w:rPr>
                <w:rFonts w:ascii="Times New Roman" w:eastAsia="Times New Roman" w:hAnsi="Times New Roman" w:cs="Times New Roman"/>
                <w:bCs/>
                <w:sz w:val="24"/>
                <w:szCs w:val="24"/>
                <w:lang w:eastAsia="ru-RU"/>
              </w:rPr>
              <w:t>Театрализованная деятельность</w:t>
            </w:r>
          </w:p>
          <w:p w:rsidR="00840F79" w:rsidRPr="00840F79" w:rsidRDefault="00840F79" w:rsidP="00B620B1">
            <w:pPr>
              <w:ind w:left="720" w:right="354"/>
              <w:jc w:val="both"/>
              <w:rPr>
                <w:rFonts w:ascii="Times New Roman" w:eastAsia="Times New Roman" w:hAnsi="Times New Roman" w:cs="Times New Roman"/>
                <w:bCs/>
                <w:sz w:val="24"/>
                <w:szCs w:val="24"/>
                <w:lang w:eastAsia="ru-RU"/>
              </w:rPr>
            </w:pPr>
          </w:p>
        </w:tc>
      </w:tr>
      <w:tr w:rsidR="00840F79" w:rsidRPr="00840F79" w:rsidTr="00047533">
        <w:tc>
          <w:tcPr>
            <w:tcW w:w="4926" w:type="dxa"/>
          </w:tcPr>
          <w:p w:rsidR="00840F79" w:rsidRPr="00840F79" w:rsidRDefault="00840F79" w:rsidP="00840F79">
            <w:pPr>
              <w:ind w:right="354"/>
              <w:jc w:val="both"/>
              <w:rPr>
                <w:rFonts w:ascii="Times New Roman" w:eastAsia="Times New Roman" w:hAnsi="Times New Roman" w:cs="Times New Roman"/>
                <w:bCs/>
                <w:sz w:val="24"/>
                <w:szCs w:val="24"/>
                <w:lang w:eastAsia="ru-RU"/>
              </w:rPr>
            </w:pPr>
            <w:r w:rsidRPr="00840F79">
              <w:rPr>
                <w:rFonts w:ascii="Times New Roman" w:eastAsia="Times New Roman" w:hAnsi="Times New Roman" w:cs="Times New Roman"/>
                <w:bCs/>
                <w:sz w:val="24"/>
                <w:szCs w:val="24"/>
                <w:lang w:eastAsia="ru-RU"/>
              </w:rPr>
              <w:t>Индивидуальные музыкальные занятия</w:t>
            </w:r>
          </w:p>
        </w:tc>
        <w:tc>
          <w:tcPr>
            <w:tcW w:w="4927" w:type="dxa"/>
          </w:tcPr>
          <w:p w:rsidR="00840F79" w:rsidRPr="00840F79" w:rsidRDefault="00840F79" w:rsidP="002965F9">
            <w:pPr>
              <w:numPr>
                <w:ilvl w:val="0"/>
                <w:numId w:val="119"/>
              </w:numPr>
              <w:ind w:right="354"/>
              <w:jc w:val="both"/>
              <w:rPr>
                <w:rFonts w:ascii="Times New Roman" w:eastAsia="Times New Roman" w:hAnsi="Times New Roman" w:cs="Times New Roman"/>
                <w:bCs/>
                <w:sz w:val="24"/>
                <w:szCs w:val="24"/>
                <w:lang w:eastAsia="ru-RU"/>
              </w:rPr>
            </w:pPr>
            <w:r w:rsidRPr="00840F79">
              <w:rPr>
                <w:rFonts w:ascii="Times New Roman" w:eastAsia="Times New Roman" w:hAnsi="Times New Roman" w:cs="Times New Roman"/>
                <w:bCs/>
                <w:sz w:val="24"/>
                <w:szCs w:val="24"/>
                <w:lang w:eastAsia="ru-RU"/>
              </w:rPr>
              <w:t>Творческие занятия</w:t>
            </w:r>
          </w:p>
          <w:p w:rsidR="00840F79" w:rsidRPr="00840F79" w:rsidRDefault="00840F79" w:rsidP="002965F9">
            <w:pPr>
              <w:numPr>
                <w:ilvl w:val="0"/>
                <w:numId w:val="119"/>
              </w:numPr>
              <w:ind w:right="354"/>
              <w:jc w:val="both"/>
              <w:rPr>
                <w:rFonts w:ascii="Times New Roman" w:eastAsia="Times New Roman" w:hAnsi="Times New Roman" w:cs="Times New Roman"/>
                <w:bCs/>
                <w:sz w:val="24"/>
                <w:szCs w:val="24"/>
                <w:lang w:eastAsia="ru-RU"/>
              </w:rPr>
            </w:pPr>
            <w:r w:rsidRPr="00840F79">
              <w:rPr>
                <w:rFonts w:ascii="Times New Roman" w:eastAsia="Times New Roman" w:hAnsi="Times New Roman" w:cs="Times New Roman"/>
                <w:bCs/>
                <w:sz w:val="24"/>
                <w:szCs w:val="24"/>
                <w:lang w:eastAsia="ru-RU"/>
              </w:rPr>
              <w:t>Развитие слуха и голоса</w:t>
            </w:r>
          </w:p>
          <w:p w:rsidR="00840F79" w:rsidRPr="00840F79" w:rsidRDefault="00840F79" w:rsidP="002965F9">
            <w:pPr>
              <w:numPr>
                <w:ilvl w:val="0"/>
                <w:numId w:val="119"/>
              </w:numPr>
              <w:ind w:right="354"/>
              <w:jc w:val="both"/>
              <w:rPr>
                <w:rFonts w:ascii="Times New Roman" w:eastAsia="Times New Roman" w:hAnsi="Times New Roman" w:cs="Times New Roman"/>
                <w:bCs/>
                <w:sz w:val="24"/>
                <w:szCs w:val="24"/>
                <w:lang w:eastAsia="ru-RU"/>
              </w:rPr>
            </w:pPr>
            <w:r w:rsidRPr="00840F79">
              <w:rPr>
                <w:rFonts w:ascii="Times New Roman" w:eastAsia="Times New Roman" w:hAnsi="Times New Roman" w:cs="Times New Roman"/>
                <w:bCs/>
                <w:sz w:val="24"/>
                <w:szCs w:val="24"/>
                <w:lang w:eastAsia="ru-RU"/>
              </w:rPr>
              <w:t>Упражнения в освоении танцевальных движений</w:t>
            </w:r>
          </w:p>
          <w:p w:rsidR="00840F79" w:rsidRPr="00840F79" w:rsidRDefault="00840F79" w:rsidP="002965F9">
            <w:pPr>
              <w:numPr>
                <w:ilvl w:val="0"/>
                <w:numId w:val="119"/>
              </w:numPr>
              <w:ind w:right="354"/>
              <w:jc w:val="both"/>
              <w:rPr>
                <w:rFonts w:ascii="Times New Roman" w:eastAsia="Times New Roman" w:hAnsi="Times New Roman" w:cs="Times New Roman"/>
                <w:bCs/>
                <w:sz w:val="24"/>
                <w:szCs w:val="24"/>
                <w:lang w:eastAsia="ru-RU"/>
              </w:rPr>
            </w:pPr>
            <w:r w:rsidRPr="00840F79">
              <w:rPr>
                <w:rFonts w:ascii="Times New Roman" w:eastAsia="Times New Roman" w:hAnsi="Times New Roman" w:cs="Times New Roman"/>
                <w:bCs/>
                <w:sz w:val="24"/>
                <w:szCs w:val="24"/>
                <w:lang w:eastAsia="ru-RU"/>
              </w:rPr>
              <w:t>Обучение игре на детских музыкальных инструментах</w:t>
            </w:r>
          </w:p>
        </w:tc>
      </w:tr>
      <w:tr w:rsidR="00840F79" w:rsidRPr="00840F79" w:rsidTr="00047533">
        <w:tc>
          <w:tcPr>
            <w:tcW w:w="4926" w:type="dxa"/>
          </w:tcPr>
          <w:p w:rsidR="00840F79" w:rsidRPr="00840F79" w:rsidRDefault="00840F79" w:rsidP="00840F79">
            <w:pPr>
              <w:ind w:right="354"/>
              <w:jc w:val="both"/>
              <w:rPr>
                <w:rFonts w:ascii="Times New Roman" w:eastAsia="Times New Roman" w:hAnsi="Times New Roman" w:cs="Times New Roman"/>
                <w:bCs/>
                <w:sz w:val="24"/>
                <w:szCs w:val="24"/>
                <w:lang w:eastAsia="ru-RU"/>
              </w:rPr>
            </w:pPr>
            <w:r w:rsidRPr="00840F79">
              <w:rPr>
                <w:rFonts w:ascii="Times New Roman" w:eastAsia="Times New Roman" w:hAnsi="Times New Roman" w:cs="Times New Roman"/>
                <w:bCs/>
                <w:sz w:val="24"/>
                <w:szCs w:val="24"/>
                <w:lang w:eastAsia="ru-RU"/>
              </w:rPr>
              <w:t>Музыка на других занятиях</w:t>
            </w:r>
          </w:p>
        </w:tc>
        <w:tc>
          <w:tcPr>
            <w:tcW w:w="4927" w:type="dxa"/>
          </w:tcPr>
          <w:p w:rsidR="00840F79" w:rsidRPr="00840F79" w:rsidRDefault="00840F79" w:rsidP="00840F79">
            <w:pPr>
              <w:ind w:right="354"/>
              <w:jc w:val="both"/>
              <w:rPr>
                <w:rFonts w:ascii="Times New Roman" w:eastAsia="Times New Roman" w:hAnsi="Times New Roman" w:cs="Times New Roman"/>
                <w:bCs/>
                <w:sz w:val="24"/>
                <w:szCs w:val="24"/>
                <w:lang w:eastAsia="ru-RU"/>
              </w:rPr>
            </w:pPr>
          </w:p>
        </w:tc>
      </w:tr>
    </w:tbl>
    <w:p w:rsidR="00840F79" w:rsidRPr="00840F79" w:rsidRDefault="00840F79" w:rsidP="00840F79">
      <w:pPr>
        <w:spacing w:before="240" w:after="0" w:line="240" w:lineRule="auto"/>
        <w:ind w:right="354" w:firstLine="567"/>
        <w:jc w:val="both"/>
        <w:rPr>
          <w:rFonts w:ascii="Times New Roman" w:eastAsia="Times New Roman" w:hAnsi="Times New Roman" w:cs="Times New Roman"/>
          <w:bCs/>
          <w:sz w:val="28"/>
          <w:szCs w:val="24"/>
          <w:lang w:eastAsia="ru-RU"/>
        </w:rPr>
      </w:pPr>
      <w:r w:rsidRPr="00840F79">
        <w:rPr>
          <w:rFonts w:ascii="Times New Roman" w:eastAsia="Times New Roman" w:hAnsi="Times New Roman" w:cs="Times New Roman"/>
          <w:bCs/>
          <w:sz w:val="28"/>
          <w:szCs w:val="24"/>
          <w:lang w:eastAsia="ru-RU"/>
        </w:rPr>
        <w:t>С задачами и содержанием работы по художественно-эс</w:t>
      </w:r>
      <w:r w:rsidR="00DC7E35">
        <w:rPr>
          <w:rFonts w:ascii="Times New Roman" w:eastAsia="Times New Roman" w:hAnsi="Times New Roman" w:cs="Times New Roman"/>
          <w:bCs/>
          <w:sz w:val="28"/>
          <w:szCs w:val="24"/>
          <w:lang w:eastAsia="ru-RU"/>
        </w:rPr>
        <w:t>т</w:t>
      </w:r>
      <w:r w:rsidRPr="00840F79">
        <w:rPr>
          <w:rFonts w:ascii="Times New Roman" w:eastAsia="Times New Roman" w:hAnsi="Times New Roman" w:cs="Times New Roman"/>
          <w:bCs/>
          <w:sz w:val="28"/>
          <w:szCs w:val="24"/>
          <w:lang w:eastAsia="ru-RU"/>
        </w:rPr>
        <w:t xml:space="preserve">етическому развитию детей в разных возрастных группах можно познакомиться в программе «От рождения до школы» под ред. Н.Е. Вераксы, Т.С. Комаровой, М.А. Васильевой. М.: </w:t>
      </w:r>
      <w:r>
        <w:rPr>
          <w:rFonts w:ascii="Times New Roman" w:eastAsia="Times New Roman" w:hAnsi="Times New Roman" w:cs="Times New Roman"/>
          <w:bCs/>
          <w:sz w:val="28"/>
          <w:szCs w:val="24"/>
          <w:lang w:eastAsia="ru-RU"/>
        </w:rPr>
        <w:t>Мозаика-С</w:t>
      </w:r>
      <w:r w:rsidRPr="00840F79">
        <w:rPr>
          <w:rFonts w:ascii="Times New Roman" w:eastAsia="Times New Roman" w:hAnsi="Times New Roman" w:cs="Times New Roman"/>
          <w:bCs/>
          <w:sz w:val="28"/>
          <w:szCs w:val="24"/>
          <w:lang w:eastAsia="ru-RU"/>
        </w:rPr>
        <w:t>интез, 2014 (стр. 101-128).</w:t>
      </w:r>
    </w:p>
    <w:p w:rsidR="00840F79" w:rsidRPr="00840F79" w:rsidRDefault="00840F79" w:rsidP="00840F79">
      <w:pPr>
        <w:spacing w:before="240" w:after="0"/>
        <w:ind w:firstLine="567"/>
        <w:jc w:val="both"/>
        <w:rPr>
          <w:rFonts w:ascii="Times New Roman" w:eastAsia="Times New Roman" w:hAnsi="Times New Roman" w:cs="Times New Roman"/>
          <w:bCs/>
          <w:sz w:val="28"/>
          <w:szCs w:val="28"/>
          <w:lang w:eastAsia="ru-RU"/>
        </w:rPr>
      </w:pPr>
      <w:r w:rsidRPr="00840F79">
        <w:rPr>
          <w:rFonts w:ascii="Times New Roman" w:eastAsia="Times New Roman" w:hAnsi="Times New Roman" w:cs="Times New Roman"/>
          <w:bCs/>
          <w:sz w:val="28"/>
          <w:szCs w:val="28"/>
          <w:lang w:eastAsia="ru-RU"/>
        </w:rPr>
        <w:lastRenderedPageBreak/>
        <w:t>В образовательной работе с детьми по музыкальному развитию детей используется технология развития творческого слушания музыки, формирования основ музыкальной культуры у детей дошкольного возраста из программы «</w:t>
      </w:r>
      <w:r w:rsidR="00DC7E35">
        <w:rPr>
          <w:rFonts w:ascii="Times New Roman" w:eastAsia="Times New Roman" w:hAnsi="Times New Roman" w:cs="Times New Roman"/>
          <w:bCs/>
          <w:sz w:val="28"/>
          <w:szCs w:val="28"/>
          <w:lang w:eastAsia="ru-RU"/>
        </w:rPr>
        <w:t>Ладушки</w:t>
      </w:r>
      <w:r w:rsidRPr="00840F79">
        <w:rPr>
          <w:rFonts w:ascii="Times New Roman" w:eastAsia="Times New Roman" w:hAnsi="Times New Roman" w:cs="Times New Roman"/>
          <w:bCs/>
          <w:sz w:val="28"/>
          <w:szCs w:val="28"/>
          <w:lang w:eastAsia="ru-RU"/>
        </w:rPr>
        <w:t>»</w:t>
      </w:r>
      <w:r>
        <w:rPr>
          <w:rFonts w:ascii="Times New Roman" w:eastAsia="Times New Roman" w:hAnsi="Times New Roman" w:cs="Times New Roman"/>
          <w:bCs/>
          <w:sz w:val="28"/>
          <w:szCs w:val="28"/>
          <w:lang w:eastAsia="ru-RU"/>
        </w:rPr>
        <w:t>.</w:t>
      </w:r>
    </w:p>
    <w:p w:rsidR="00840F79" w:rsidRPr="00840F79" w:rsidRDefault="00840F79" w:rsidP="00840F79">
      <w:pPr>
        <w:spacing w:before="240" w:after="0"/>
        <w:ind w:firstLine="567"/>
        <w:jc w:val="both"/>
        <w:rPr>
          <w:rFonts w:ascii="Times New Roman" w:eastAsia="Times New Roman" w:hAnsi="Times New Roman" w:cs="Times New Roman"/>
          <w:b/>
          <w:bCs/>
          <w:sz w:val="28"/>
          <w:szCs w:val="28"/>
          <w:lang w:eastAsia="ru-RU"/>
        </w:rPr>
      </w:pPr>
      <w:r w:rsidRPr="00840F79">
        <w:rPr>
          <w:rFonts w:ascii="Times New Roman" w:eastAsia="Times New Roman" w:hAnsi="Times New Roman" w:cs="Times New Roman"/>
          <w:b/>
          <w:bCs/>
          <w:sz w:val="28"/>
          <w:szCs w:val="28"/>
          <w:lang w:eastAsia="ru-RU"/>
        </w:rPr>
        <w:t xml:space="preserve">Методы и приемы музыкального воспитания (по О.П. </w:t>
      </w:r>
      <w:proofErr w:type="spellStart"/>
      <w:r w:rsidRPr="00840F79">
        <w:rPr>
          <w:rFonts w:ascii="Times New Roman" w:eastAsia="Times New Roman" w:hAnsi="Times New Roman" w:cs="Times New Roman"/>
          <w:b/>
          <w:bCs/>
          <w:sz w:val="28"/>
          <w:szCs w:val="28"/>
          <w:lang w:eastAsia="ru-RU"/>
        </w:rPr>
        <w:t>Радыновой</w:t>
      </w:r>
      <w:proofErr w:type="spellEnd"/>
      <w:r w:rsidRPr="00840F79">
        <w:rPr>
          <w:rFonts w:ascii="Times New Roman" w:eastAsia="Times New Roman" w:hAnsi="Times New Roman" w:cs="Times New Roman"/>
          <w:b/>
          <w:bCs/>
          <w:sz w:val="28"/>
          <w:szCs w:val="28"/>
          <w:lang w:eastAsia="ru-RU"/>
        </w:rPr>
        <w:t>)</w:t>
      </w:r>
    </w:p>
    <w:p w:rsidR="00840F79" w:rsidRPr="00840F79" w:rsidRDefault="00840F79" w:rsidP="002965F9">
      <w:pPr>
        <w:numPr>
          <w:ilvl w:val="0"/>
          <w:numId w:val="170"/>
        </w:numPr>
        <w:spacing w:before="240" w:after="0"/>
        <w:contextualSpacing/>
        <w:jc w:val="both"/>
        <w:rPr>
          <w:rFonts w:ascii="Times New Roman" w:eastAsia="Times New Roman" w:hAnsi="Times New Roman" w:cs="Times New Roman"/>
          <w:bCs/>
          <w:sz w:val="28"/>
          <w:szCs w:val="28"/>
          <w:lang w:eastAsia="ru-RU"/>
        </w:rPr>
      </w:pPr>
      <w:r w:rsidRPr="00840F79">
        <w:rPr>
          <w:rFonts w:ascii="Times New Roman" w:eastAsia="Times New Roman" w:hAnsi="Times New Roman" w:cs="Times New Roman"/>
          <w:bCs/>
          <w:sz w:val="28"/>
          <w:szCs w:val="28"/>
          <w:lang w:eastAsia="ru-RU"/>
        </w:rPr>
        <w:t>Метод контрастных сопоставлений произведений позволяет заинтересовать детей, активизирует проявление эмоциональной отзывчивости, художественно-образного мышления, воображения.</w:t>
      </w:r>
    </w:p>
    <w:p w:rsidR="00840F79" w:rsidRPr="00840F79" w:rsidRDefault="00840F79" w:rsidP="002965F9">
      <w:pPr>
        <w:numPr>
          <w:ilvl w:val="0"/>
          <w:numId w:val="170"/>
        </w:numPr>
        <w:spacing w:before="240" w:after="0"/>
        <w:contextualSpacing/>
        <w:jc w:val="both"/>
        <w:rPr>
          <w:rFonts w:ascii="Times New Roman" w:eastAsia="Times New Roman" w:hAnsi="Times New Roman" w:cs="Times New Roman"/>
          <w:bCs/>
          <w:sz w:val="28"/>
          <w:szCs w:val="28"/>
          <w:lang w:eastAsia="ru-RU"/>
        </w:rPr>
      </w:pPr>
      <w:r w:rsidRPr="00840F79">
        <w:rPr>
          <w:rFonts w:ascii="Times New Roman" w:eastAsia="Times New Roman" w:hAnsi="Times New Roman" w:cs="Times New Roman"/>
          <w:bCs/>
          <w:sz w:val="28"/>
          <w:szCs w:val="28"/>
          <w:lang w:eastAsia="ru-RU"/>
        </w:rPr>
        <w:t>Метод уподобления характеру звучания музыки предполагает активизацию разнообразных творческих действий, направленных на осознание музыкального образа.</w:t>
      </w:r>
    </w:p>
    <w:p w:rsidR="00840F79" w:rsidRPr="00840F79" w:rsidRDefault="00840F79" w:rsidP="002965F9">
      <w:pPr>
        <w:numPr>
          <w:ilvl w:val="0"/>
          <w:numId w:val="170"/>
        </w:numPr>
        <w:spacing w:before="240" w:after="0"/>
        <w:contextualSpacing/>
        <w:jc w:val="both"/>
        <w:rPr>
          <w:rFonts w:ascii="Times New Roman" w:eastAsia="Times New Roman" w:hAnsi="Times New Roman" w:cs="Times New Roman"/>
          <w:bCs/>
          <w:sz w:val="28"/>
          <w:szCs w:val="28"/>
          <w:lang w:eastAsia="ru-RU"/>
        </w:rPr>
      </w:pPr>
      <w:r w:rsidRPr="00840F79">
        <w:rPr>
          <w:rFonts w:ascii="Times New Roman" w:eastAsia="Times New Roman" w:hAnsi="Times New Roman" w:cs="Times New Roman"/>
          <w:bCs/>
          <w:sz w:val="28"/>
          <w:szCs w:val="28"/>
          <w:lang w:eastAsia="ru-RU"/>
        </w:rPr>
        <w:t>Моторно-двигательное уподобление эмоционально-образному содержанию музыки (мелкая моторика рук, дирижерский жест, ритмопластика, образные и танцевальные движения) побуждают детей к «экспериментированию». Различение выразительных интонаций, акцентов, пауз, динамических, темповых, регистровых, тембровых особенностей является наиболее универсальным средством развития эмоциональной отзывчивости, музыкального мышления, творческого воображения.</w:t>
      </w:r>
    </w:p>
    <w:p w:rsidR="00840F79" w:rsidRPr="00840F79" w:rsidRDefault="00840F79" w:rsidP="002965F9">
      <w:pPr>
        <w:numPr>
          <w:ilvl w:val="0"/>
          <w:numId w:val="170"/>
        </w:numPr>
        <w:spacing w:before="240" w:after="0"/>
        <w:contextualSpacing/>
        <w:jc w:val="both"/>
        <w:rPr>
          <w:rFonts w:ascii="Times New Roman" w:eastAsia="Times New Roman" w:hAnsi="Times New Roman" w:cs="Times New Roman"/>
          <w:bCs/>
          <w:sz w:val="28"/>
          <w:szCs w:val="28"/>
          <w:lang w:eastAsia="ru-RU"/>
        </w:rPr>
      </w:pPr>
      <w:r w:rsidRPr="00840F79">
        <w:rPr>
          <w:rFonts w:ascii="Times New Roman" w:eastAsia="Times New Roman" w:hAnsi="Times New Roman" w:cs="Times New Roman"/>
          <w:bCs/>
          <w:sz w:val="28"/>
          <w:szCs w:val="28"/>
          <w:lang w:eastAsia="ru-RU"/>
        </w:rPr>
        <w:t>Тактильное уподобление характеру звучания музыки – прикосновение руки педагога к руке ребенка с одновременным пояснением настроения музыки (используется в младшем возрасте).</w:t>
      </w:r>
    </w:p>
    <w:p w:rsidR="00840F79" w:rsidRPr="00840F79" w:rsidRDefault="00840F79" w:rsidP="002965F9">
      <w:pPr>
        <w:numPr>
          <w:ilvl w:val="0"/>
          <w:numId w:val="170"/>
        </w:numPr>
        <w:spacing w:before="240" w:after="0"/>
        <w:contextualSpacing/>
        <w:jc w:val="both"/>
        <w:rPr>
          <w:rFonts w:ascii="Times New Roman" w:eastAsia="Times New Roman" w:hAnsi="Times New Roman" w:cs="Times New Roman"/>
          <w:bCs/>
          <w:sz w:val="28"/>
          <w:szCs w:val="28"/>
          <w:lang w:eastAsia="ru-RU"/>
        </w:rPr>
      </w:pPr>
      <w:r w:rsidRPr="00840F79">
        <w:rPr>
          <w:rFonts w:ascii="Times New Roman" w:eastAsia="Times New Roman" w:hAnsi="Times New Roman" w:cs="Times New Roman"/>
          <w:bCs/>
          <w:sz w:val="28"/>
          <w:szCs w:val="28"/>
          <w:lang w:eastAsia="ru-RU"/>
        </w:rPr>
        <w:t>Словестное уподобление характеру звучания музыки – эмоционально-выразительные пояснения характера музыки, сравнения, метафоры, слова-образы, характеризующие смену настроений, поэзия, сказочная сюжетная форма занятий.</w:t>
      </w:r>
    </w:p>
    <w:p w:rsidR="00840F79" w:rsidRPr="00840F79" w:rsidRDefault="00840F79" w:rsidP="002965F9">
      <w:pPr>
        <w:numPr>
          <w:ilvl w:val="0"/>
          <w:numId w:val="170"/>
        </w:numPr>
        <w:spacing w:before="240" w:after="0"/>
        <w:contextualSpacing/>
        <w:jc w:val="both"/>
        <w:rPr>
          <w:rFonts w:ascii="Times New Roman" w:eastAsia="Times New Roman" w:hAnsi="Times New Roman" w:cs="Times New Roman"/>
          <w:bCs/>
          <w:sz w:val="28"/>
          <w:szCs w:val="28"/>
          <w:lang w:eastAsia="ru-RU"/>
        </w:rPr>
      </w:pPr>
      <w:r w:rsidRPr="00840F79">
        <w:rPr>
          <w:rFonts w:ascii="Times New Roman" w:eastAsia="Times New Roman" w:hAnsi="Times New Roman" w:cs="Times New Roman"/>
          <w:bCs/>
          <w:sz w:val="28"/>
          <w:szCs w:val="28"/>
          <w:lang w:eastAsia="ru-RU"/>
        </w:rPr>
        <w:t>Вокальное уподобление характеру звучания музыки в виде тихого выразительного напевания педагогом мелодии во время звучания произведения и подпевание отдельных интонаций детьми (используется в младшем возрасте).</w:t>
      </w:r>
    </w:p>
    <w:p w:rsidR="00840F79" w:rsidRPr="00840F79" w:rsidRDefault="00840F79" w:rsidP="002965F9">
      <w:pPr>
        <w:numPr>
          <w:ilvl w:val="0"/>
          <w:numId w:val="170"/>
        </w:numPr>
        <w:spacing w:before="240" w:after="0"/>
        <w:contextualSpacing/>
        <w:jc w:val="both"/>
        <w:rPr>
          <w:rFonts w:ascii="Times New Roman" w:eastAsia="Times New Roman" w:hAnsi="Times New Roman" w:cs="Times New Roman"/>
          <w:bCs/>
          <w:sz w:val="28"/>
          <w:szCs w:val="28"/>
          <w:lang w:eastAsia="ru-RU"/>
        </w:rPr>
      </w:pPr>
      <w:r w:rsidRPr="00840F79">
        <w:rPr>
          <w:rFonts w:ascii="Times New Roman" w:eastAsia="Times New Roman" w:hAnsi="Times New Roman" w:cs="Times New Roman"/>
          <w:bCs/>
          <w:sz w:val="28"/>
          <w:szCs w:val="28"/>
          <w:lang w:eastAsia="ru-RU"/>
        </w:rPr>
        <w:t>Мимическое уподобление характеру звучания музыки – сосредоточенное внимание взрослого во время заучивания произведения, выражение глаз, улыбка или серьезность крайне важно для ребенка и служит своеобразным ориентиром в процессе восприятия музыки.</w:t>
      </w:r>
    </w:p>
    <w:p w:rsidR="00840F79" w:rsidRPr="00840F79" w:rsidRDefault="00840F79" w:rsidP="002965F9">
      <w:pPr>
        <w:numPr>
          <w:ilvl w:val="0"/>
          <w:numId w:val="170"/>
        </w:numPr>
        <w:spacing w:before="240" w:after="0"/>
        <w:contextualSpacing/>
        <w:jc w:val="both"/>
        <w:rPr>
          <w:rFonts w:ascii="Times New Roman" w:eastAsia="Times New Roman" w:hAnsi="Times New Roman" w:cs="Times New Roman"/>
          <w:bCs/>
          <w:sz w:val="28"/>
          <w:szCs w:val="28"/>
          <w:lang w:eastAsia="ru-RU"/>
        </w:rPr>
      </w:pPr>
      <w:r w:rsidRPr="00840F79">
        <w:rPr>
          <w:rFonts w:ascii="Times New Roman" w:eastAsia="Times New Roman" w:hAnsi="Times New Roman" w:cs="Times New Roman"/>
          <w:bCs/>
          <w:sz w:val="28"/>
          <w:szCs w:val="28"/>
          <w:lang w:eastAsia="ru-RU"/>
        </w:rPr>
        <w:t xml:space="preserve">Темброво-инструментальное уподобление характеру звучания музыки применяется в виде оркестровки, выбора выразительного тембра </w:t>
      </w:r>
      <w:r w:rsidRPr="00840F79">
        <w:rPr>
          <w:rFonts w:ascii="Times New Roman" w:eastAsia="Times New Roman" w:hAnsi="Times New Roman" w:cs="Times New Roman"/>
          <w:bCs/>
          <w:sz w:val="28"/>
          <w:szCs w:val="28"/>
          <w:lang w:eastAsia="ru-RU"/>
        </w:rPr>
        <w:lastRenderedPageBreak/>
        <w:t>инструмента, соответствующего эмоциональному содержанию музыкального образа.</w:t>
      </w:r>
    </w:p>
    <w:p w:rsidR="00840F79" w:rsidRPr="00840F79" w:rsidRDefault="00840F79" w:rsidP="002965F9">
      <w:pPr>
        <w:numPr>
          <w:ilvl w:val="0"/>
          <w:numId w:val="170"/>
        </w:numPr>
        <w:spacing w:before="240" w:after="0"/>
        <w:contextualSpacing/>
        <w:jc w:val="both"/>
        <w:rPr>
          <w:rFonts w:ascii="Times New Roman" w:eastAsia="Times New Roman" w:hAnsi="Times New Roman" w:cs="Times New Roman"/>
          <w:bCs/>
          <w:sz w:val="28"/>
          <w:szCs w:val="28"/>
          <w:lang w:eastAsia="ru-RU"/>
        </w:rPr>
      </w:pPr>
      <w:r w:rsidRPr="00840F79">
        <w:rPr>
          <w:rFonts w:ascii="Times New Roman" w:eastAsia="Times New Roman" w:hAnsi="Times New Roman" w:cs="Times New Roman"/>
          <w:bCs/>
          <w:sz w:val="28"/>
          <w:szCs w:val="28"/>
          <w:lang w:eastAsia="ru-RU"/>
        </w:rPr>
        <w:t>Интонационное уподобление характеру звучания музыки.</w:t>
      </w:r>
    </w:p>
    <w:p w:rsidR="00840F79" w:rsidRPr="00840F79" w:rsidRDefault="00840F79" w:rsidP="002965F9">
      <w:pPr>
        <w:numPr>
          <w:ilvl w:val="0"/>
          <w:numId w:val="170"/>
        </w:numPr>
        <w:spacing w:before="240" w:after="0"/>
        <w:contextualSpacing/>
        <w:jc w:val="both"/>
        <w:rPr>
          <w:rFonts w:ascii="Times New Roman" w:eastAsia="Times New Roman" w:hAnsi="Times New Roman" w:cs="Times New Roman"/>
          <w:bCs/>
          <w:sz w:val="28"/>
          <w:szCs w:val="28"/>
          <w:lang w:eastAsia="ru-RU"/>
        </w:rPr>
      </w:pPr>
      <w:r w:rsidRPr="00840F79">
        <w:rPr>
          <w:rFonts w:ascii="Times New Roman" w:eastAsia="Times New Roman" w:hAnsi="Times New Roman" w:cs="Times New Roman"/>
          <w:bCs/>
          <w:sz w:val="28"/>
          <w:szCs w:val="28"/>
          <w:lang w:eastAsia="ru-RU"/>
        </w:rPr>
        <w:t>Цветовое уподобление характеру звучания музыки применяется для закрепления представлений о характере музыки, выявлении реакций на изменение настроений.</w:t>
      </w:r>
    </w:p>
    <w:p w:rsidR="00840F79" w:rsidRPr="00840F79" w:rsidRDefault="00840F79" w:rsidP="002965F9">
      <w:pPr>
        <w:numPr>
          <w:ilvl w:val="0"/>
          <w:numId w:val="170"/>
        </w:numPr>
        <w:spacing w:before="240" w:after="0"/>
        <w:contextualSpacing/>
        <w:jc w:val="both"/>
        <w:rPr>
          <w:rFonts w:ascii="Times New Roman" w:eastAsia="Times New Roman" w:hAnsi="Times New Roman" w:cs="Times New Roman"/>
          <w:bCs/>
          <w:sz w:val="28"/>
          <w:szCs w:val="28"/>
          <w:lang w:eastAsia="ru-RU"/>
        </w:rPr>
      </w:pPr>
      <w:proofErr w:type="spellStart"/>
      <w:r w:rsidRPr="00840F79">
        <w:rPr>
          <w:rFonts w:ascii="Times New Roman" w:eastAsia="Times New Roman" w:hAnsi="Times New Roman" w:cs="Times New Roman"/>
          <w:bCs/>
          <w:sz w:val="28"/>
          <w:szCs w:val="28"/>
          <w:lang w:eastAsia="ru-RU"/>
        </w:rPr>
        <w:t>Полихудожественное</w:t>
      </w:r>
      <w:proofErr w:type="spellEnd"/>
      <w:r w:rsidRPr="00840F79">
        <w:rPr>
          <w:rFonts w:ascii="Times New Roman" w:eastAsia="Times New Roman" w:hAnsi="Times New Roman" w:cs="Times New Roman"/>
          <w:bCs/>
          <w:sz w:val="28"/>
          <w:szCs w:val="28"/>
          <w:lang w:eastAsia="ru-RU"/>
        </w:rPr>
        <w:t xml:space="preserve"> уподобление характеру звучания музыки – выразительная роль средств языка разных искусств: живописи, художественного слова, театра, пантомимы, балета.</w:t>
      </w:r>
    </w:p>
    <w:p w:rsidR="00840F79" w:rsidRPr="00840F79" w:rsidRDefault="00840F79" w:rsidP="00840F79">
      <w:pPr>
        <w:spacing w:before="240" w:after="0"/>
        <w:jc w:val="both"/>
        <w:rPr>
          <w:rFonts w:ascii="Times New Roman" w:eastAsia="Times New Roman" w:hAnsi="Times New Roman" w:cs="Times New Roman"/>
          <w:bCs/>
          <w:sz w:val="28"/>
          <w:szCs w:val="28"/>
          <w:lang w:eastAsia="ru-RU"/>
        </w:rPr>
      </w:pPr>
    </w:p>
    <w:p w:rsidR="00840F79" w:rsidRDefault="00840F79" w:rsidP="00840F79">
      <w:pPr>
        <w:contextualSpacing/>
        <w:rPr>
          <w:rFonts w:ascii="Times New Roman" w:eastAsia="Times New Roman" w:hAnsi="Times New Roman" w:cs="Times New Roman"/>
          <w:sz w:val="28"/>
          <w:szCs w:val="24"/>
          <w:lang w:eastAsia="ru-RU"/>
        </w:rPr>
      </w:pPr>
    </w:p>
    <w:p w:rsidR="00047533" w:rsidRDefault="00047533" w:rsidP="00840F79">
      <w:pPr>
        <w:contextualSpacing/>
        <w:rPr>
          <w:rFonts w:ascii="Times New Roman" w:eastAsia="Times New Roman" w:hAnsi="Times New Roman" w:cs="Times New Roman"/>
          <w:sz w:val="28"/>
          <w:szCs w:val="24"/>
          <w:lang w:eastAsia="ru-RU"/>
        </w:rPr>
      </w:pPr>
    </w:p>
    <w:p w:rsidR="00047533" w:rsidRDefault="00047533" w:rsidP="00840F79">
      <w:pPr>
        <w:contextualSpacing/>
        <w:rPr>
          <w:rFonts w:ascii="Times New Roman" w:eastAsia="Times New Roman" w:hAnsi="Times New Roman" w:cs="Times New Roman"/>
          <w:sz w:val="28"/>
          <w:szCs w:val="24"/>
          <w:lang w:eastAsia="ru-RU"/>
        </w:rPr>
      </w:pPr>
    </w:p>
    <w:p w:rsidR="00047533" w:rsidRDefault="00047533" w:rsidP="00840F79">
      <w:pPr>
        <w:contextualSpacing/>
        <w:rPr>
          <w:rFonts w:ascii="Times New Roman" w:eastAsia="Times New Roman" w:hAnsi="Times New Roman" w:cs="Times New Roman"/>
          <w:sz w:val="28"/>
          <w:szCs w:val="24"/>
          <w:lang w:eastAsia="ru-RU"/>
        </w:rPr>
      </w:pPr>
    </w:p>
    <w:p w:rsidR="00047533" w:rsidRDefault="00047533" w:rsidP="00840F79">
      <w:pPr>
        <w:contextualSpacing/>
        <w:rPr>
          <w:rFonts w:ascii="Times New Roman" w:eastAsia="Times New Roman" w:hAnsi="Times New Roman" w:cs="Times New Roman"/>
          <w:sz w:val="28"/>
          <w:szCs w:val="24"/>
          <w:lang w:eastAsia="ru-RU"/>
        </w:rPr>
      </w:pPr>
    </w:p>
    <w:p w:rsidR="00047533" w:rsidRDefault="00047533" w:rsidP="00840F79">
      <w:pPr>
        <w:contextualSpacing/>
        <w:rPr>
          <w:rFonts w:ascii="Times New Roman" w:eastAsia="Times New Roman" w:hAnsi="Times New Roman" w:cs="Times New Roman"/>
          <w:sz w:val="28"/>
          <w:szCs w:val="24"/>
          <w:lang w:eastAsia="ru-RU"/>
        </w:rPr>
      </w:pPr>
    </w:p>
    <w:p w:rsidR="00047533" w:rsidRDefault="00047533" w:rsidP="00840F79">
      <w:pPr>
        <w:contextualSpacing/>
        <w:rPr>
          <w:rFonts w:ascii="Times New Roman" w:eastAsia="Times New Roman" w:hAnsi="Times New Roman" w:cs="Times New Roman"/>
          <w:sz w:val="28"/>
          <w:szCs w:val="24"/>
          <w:lang w:eastAsia="ru-RU"/>
        </w:rPr>
      </w:pPr>
    </w:p>
    <w:p w:rsidR="00047533" w:rsidRDefault="00047533" w:rsidP="00840F79">
      <w:pPr>
        <w:contextualSpacing/>
        <w:rPr>
          <w:rFonts w:ascii="Times New Roman" w:eastAsia="Times New Roman" w:hAnsi="Times New Roman" w:cs="Times New Roman"/>
          <w:sz w:val="28"/>
          <w:szCs w:val="24"/>
          <w:lang w:eastAsia="ru-RU"/>
        </w:rPr>
      </w:pPr>
    </w:p>
    <w:p w:rsidR="00047533" w:rsidRDefault="00047533" w:rsidP="00840F79">
      <w:pPr>
        <w:contextualSpacing/>
        <w:rPr>
          <w:rFonts w:ascii="Times New Roman" w:eastAsia="Times New Roman" w:hAnsi="Times New Roman" w:cs="Times New Roman"/>
          <w:sz w:val="28"/>
          <w:szCs w:val="24"/>
          <w:lang w:eastAsia="ru-RU"/>
        </w:rPr>
      </w:pPr>
    </w:p>
    <w:p w:rsidR="00047533" w:rsidRDefault="00047533" w:rsidP="00840F79">
      <w:pPr>
        <w:contextualSpacing/>
        <w:rPr>
          <w:rFonts w:ascii="Times New Roman" w:eastAsia="Times New Roman" w:hAnsi="Times New Roman" w:cs="Times New Roman"/>
          <w:sz w:val="28"/>
          <w:szCs w:val="24"/>
          <w:lang w:eastAsia="ru-RU"/>
        </w:rPr>
      </w:pPr>
    </w:p>
    <w:p w:rsidR="00047533" w:rsidRDefault="00047533" w:rsidP="00840F79">
      <w:pPr>
        <w:contextualSpacing/>
        <w:rPr>
          <w:rFonts w:ascii="Times New Roman" w:eastAsia="Times New Roman" w:hAnsi="Times New Roman" w:cs="Times New Roman"/>
          <w:sz w:val="28"/>
          <w:szCs w:val="24"/>
          <w:lang w:eastAsia="ru-RU"/>
        </w:rPr>
      </w:pPr>
    </w:p>
    <w:p w:rsidR="00047533" w:rsidRDefault="00047533" w:rsidP="00840F79">
      <w:pPr>
        <w:contextualSpacing/>
        <w:rPr>
          <w:rFonts w:ascii="Times New Roman" w:eastAsia="Times New Roman" w:hAnsi="Times New Roman" w:cs="Times New Roman"/>
          <w:sz w:val="28"/>
          <w:szCs w:val="24"/>
          <w:lang w:eastAsia="ru-RU"/>
        </w:rPr>
      </w:pPr>
    </w:p>
    <w:p w:rsidR="00047533" w:rsidRDefault="00047533" w:rsidP="00840F79">
      <w:pPr>
        <w:contextualSpacing/>
        <w:rPr>
          <w:rFonts w:ascii="Times New Roman" w:eastAsia="Times New Roman" w:hAnsi="Times New Roman" w:cs="Times New Roman"/>
          <w:sz w:val="28"/>
          <w:szCs w:val="24"/>
          <w:lang w:eastAsia="ru-RU"/>
        </w:rPr>
      </w:pPr>
    </w:p>
    <w:p w:rsidR="00047533" w:rsidRDefault="00047533" w:rsidP="00840F79">
      <w:pPr>
        <w:contextualSpacing/>
        <w:rPr>
          <w:rFonts w:ascii="Times New Roman" w:eastAsia="Times New Roman" w:hAnsi="Times New Roman" w:cs="Times New Roman"/>
          <w:sz w:val="28"/>
          <w:szCs w:val="24"/>
          <w:lang w:eastAsia="ru-RU"/>
        </w:rPr>
      </w:pPr>
    </w:p>
    <w:p w:rsidR="00047533" w:rsidRDefault="00047533" w:rsidP="00840F79">
      <w:pPr>
        <w:contextualSpacing/>
        <w:rPr>
          <w:rFonts w:ascii="Times New Roman" w:eastAsia="Times New Roman" w:hAnsi="Times New Roman" w:cs="Times New Roman"/>
          <w:sz w:val="28"/>
          <w:szCs w:val="24"/>
          <w:lang w:eastAsia="ru-RU"/>
        </w:rPr>
      </w:pPr>
    </w:p>
    <w:p w:rsidR="00047533" w:rsidRDefault="00047533" w:rsidP="00840F79">
      <w:pPr>
        <w:contextualSpacing/>
        <w:rPr>
          <w:rFonts w:ascii="Times New Roman" w:eastAsia="Times New Roman" w:hAnsi="Times New Roman" w:cs="Times New Roman"/>
          <w:sz w:val="28"/>
          <w:szCs w:val="24"/>
          <w:lang w:eastAsia="ru-RU"/>
        </w:rPr>
      </w:pPr>
    </w:p>
    <w:p w:rsidR="00047533" w:rsidRDefault="00047533" w:rsidP="00840F79">
      <w:pPr>
        <w:contextualSpacing/>
        <w:rPr>
          <w:rFonts w:ascii="Times New Roman" w:eastAsia="Times New Roman" w:hAnsi="Times New Roman" w:cs="Times New Roman"/>
          <w:sz w:val="28"/>
          <w:szCs w:val="24"/>
          <w:lang w:eastAsia="ru-RU"/>
        </w:rPr>
      </w:pPr>
    </w:p>
    <w:p w:rsidR="00047533" w:rsidRDefault="00047533" w:rsidP="00840F79">
      <w:pPr>
        <w:contextualSpacing/>
        <w:rPr>
          <w:rFonts w:ascii="Times New Roman" w:eastAsia="Times New Roman" w:hAnsi="Times New Roman" w:cs="Times New Roman"/>
          <w:sz w:val="28"/>
          <w:szCs w:val="24"/>
          <w:lang w:eastAsia="ru-RU"/>
        </w:rPr>
      </w:pPr>
    </w:p>
    <w:p w:rsidR="00047533" w:rsidRDefault="00047533" w:rsidP="00840F79">
      <w:pPr>
        <w:contextualSpacing/>
        <w:rPr>
          <w:rFonts w:ascii="Times New Roman" w:eastAsia="Times New Roman" w:hAnsi="Times New Roman" w:cs="Times New Roman"/>
          <w:sz w:val="28"/>
          <w:szCs w:val="24"/>
          <w:lang w:eastAsia="ru-RU"/>
        </w:rPr>
      </w:pPr>
    </w:p>
    <w:p w:rsidR="00047533" w:rsidRDefault="00047533" w:rsidP="00840F79">
      <w:pPr>
        <w:contextualSpacing/>
        <w:rPr>
          <w:rFonts w:ascii="Times New Roman" w:eastAsia="Times New Roman" w:hAnsi="Times New Roman" w:cs="Times New Roman"/>
          <w:sz w:val="28"/>
          <w:szCs w:val="24"/>
          <w:lang w:eastAsia="ru-RU"/>
        </w:rPr>
      </w:pPr>
    </w:p>
    <w:p w:rsidR="00047533" w:rsidRDefault="00047533" w:rsidP="00840F79">
      <w:pPr>
        <w:contextualSpacing/>
        <w:rPr>
          <w:rFonts w:ascii="Times New Roman" w:eastAsia="Times New Roman" w:hAnsi="Times New Roman" w:cs="Times New Roman"/>
          <w:sz w:val="28"/>
          <w:szCs w:val="24"/>
          <w:lang w:eastAsia="ru-RU"/>
        </w:rPr>
      </w:pPr>
    </w:p>
    <w:p w:rsidR="00047533" w:rsidRDefault="00047533" w:rsidP="00840F79">
      <w:pPr>
        <w:contextualSpacing/>
        <w:rPr>
          <w:rFonts w:ascii="Times New Roman" w:eastAsia="Times New Roman" w:hAnsi="Times New Roman" w:cs="Times New Roman"/>
          <w:sz w:val="28"/>
          <w:szCs w:val="24"/>
          <w:lang w:eastAsia="ru-RU"/>
        </w:rPr>
      </w:pPr>
    </w:p>
    <w:p w:rsidR="00047533" w:rsidRDefault="00047533" w:rsidP="00840F79">
      <w:pPr>
        <w:contextualSpacing/>
        <w:rPr>
          <w:rFonts w:ascii="Times New Roman" w:eastAsia="Times New Roman" w:hAnsi="Times New Roman" w:cs="Times New Roman"/>
          <w:sz w:val="28"/>
          <w:szCs w:val="24"/>
          <w:lang w:eastAsia="ru-RU"/>
        </w:rPr>
      </w:pPr>
    </w:p>
    <w:p w:rsidR="00047533" w:rsidRDefault="00047533" w:rsidP="00840F79">
      <w:pPr>
        <w:contextualSpacing/>
        <w:rPr>
          <w:rFonts w:ascii="Times New Roman" w:eastAsia="Times New Roman" w:hAnsi="Times New Roman" w:cs="Times New Roman"/>
          <w:sz w:val="28"/>
          <w:szCs w:val="24"/>
          <w:lang w:eastAsia="ru-RU"/>
        </w:rPr>
      </w:pPr>
    </w:p>
    <w:p w:rsidR="00047533" w:rsidRDefault="00047533" w:rsidP="00840F79">
      <w:pPr>
        <w:contextualSpacing/>
        <w:rPr>
          <w:rFonts w:ascii="Times New Roman" w:eastAsia="Times New Roman" w:hAnsi="Times New Roman" w:cs="Times New Roman"/>
          <w:sz w:val="28"/>
          <w:szCs w:val="24"/>
          <w:lang w:eastAsia="ru-RU"/>
        </w:rPr>
      </w:pPr>
    </w:p>
    <w:p w:rsidR="00047533" w:rsidRDefault="00047533" w:rsidP="00840F79">
      <w:pPr>
        <w:contextualSpacing/>
        <w:rPr>
          <w:rFonts w:ascii="Times New Roman" w:eastAsia="Times New Roman" w:hAnsi="Times New Roman" w:cs="Times New Roman"/>
          <w:sz w:val="28"/>
          <w:szCs w:val="24"/>
          <w:lang w:eastAsia="ru-RU"/>
        </w:rPr>
      </w:pPr>
    </w:p>
    <w:p w:rsidR="00B620B1" w:rsidRDefault="00B620B1" w:rsidP="00840F79">
      <w:pPr>
        <w:contextualSpacing/>
        <w:rPr>
          <w:rFonts w:ascii="Times New Roman" w:eastAsia="Times New Roman" w:hAnsi="Times New Roman" w:cs="Times New Roman"/>
          <w:sz w:val="28"/>
          <w:szCs w:val="24"/>
          <w:lang w:eastAsia="ru-RU"/>
        </w:rPr>
      </w:pPr>
    </w:p>
    <w:p w:rsidR="00B620B1" w:rsidRDefault="00B620B1" w:rsidP="00840F79">
      <w:pPr>
        <w:contextualSpacing/>
        <w:rPr>
          <w:rFonts w:ascii="Times New Roman" w:eastAsia="Times New Roman" w:hAnsi="Times New Roman" w:cs="Times New Roman"/>
          <w:sz w:val="28"/>
          <w:szCs w:val="24"/>
          <w:lang w:eastAsia="ru-RU"/>
        </w:rPr>
      </w:pPr>
    </w:p>
    <w:p w:rsidR="00C2692A" w:rsidRPr="00C2692A" w:rsidRDefault="00C2692A" w:rsidP="00814CB3">
      <w:pPr>
        <w:contextualSpacing/>
        <w:jc w:val="both"/>
        <w:rPr>
          <w:rFonts w:ascii="Times New Roman" w:eastAsia="Times New Roman" w:hAnsi="Times New Roman" w:cs="Times New Roman"/>
          <w:b/>
          <w:sz w:val="28"/>
          <w:szCs w:val="24"/>
          <w:lang w:eastAsia="ru-RU"/>
        </w:rPr>
      </w:pPr>
      <w:proofErr w:type="gramStart"/>
      <w:r w:rsidRPr="00C2692A">
        <w:rPr>
          <w:rFonts w:ascii="Times New Roman" w:eastAsia="Times New Roman" w:hAnsi="Times New Roman" w:cs="Times New Roman"/>
          <w:b/>
          <w:sz w:val="28"/>
          <w:szCs w:val="24"/>
          <w:lang w:eastAsia="ru-RU"/>
        </w:rPr>
        <w:lastRenderedPageBreak/>
        <w:t>Часть</w:t>
      </w:r>
      <w:proofErr w:type="gramEnd"/>
      <w:r w:rsidRPr="00C2692A">
        <w:rPr>
          <w:rFonts w:ascii="Times New Roman" w:eastAsia="Times New Roman" w:hAnsi="Times New Roman" w:cs="Times New Roman"/>
          <w:b/>
          <w:sz w:val="28"/>
          <w:szCs w:val="24"/>
          <w:lang w:eastAsia="ru-RU"/>
        </w:rPr>
        <w:t xml:space="preserve"> формируемая участниками образовательных отношений</w:t>
      </w:r>
    </w:p>
    <w:p w:rsidR="00D0274B" w:rsidRDefault="00D0274B" w:rsidP="00814CB3">
      <w:pPr>
        <w:contextualSpacing/>
        <w:jc w:val="both"/>
        <w:rPr>
          <w:rFonts w:ascii="Times New Roman" w:eastAsia="Times New Roman" w:hAnsi="Times New Roman" w:cs="Times New Roman"/>
          <w:sz w:val="28"/>
          <w:szCs w:val="24"/>
          <w:lang w:eastAsia="ru-RU"/>
        </w:rPr>
      </w:pPr>
    </w:p>
    <w:p w:rsidR="00D0274B" w:rsidRDefault="00D0274B" w:rsidP="00814CB3">
      <w:pPr>
        <w:contextualSpacing/>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П</w:t>
      </w:r>
      <w:r w:rsidR="00C2692A" w:rsidRPr="00C2692A">
        <w:rPr>
          <w:rFonts w:ascii="Times New Roman" w:eastAsia="Times New Roman" w:hAnsi="Times New Roman" w:cs="Times New Roman"/>
          <w:sz w:val="28"/>
          <w:szCs w:val="24"/>
          <w:lang w:eastAsia="ru-RU"/>
        </w:rPr>
        <w:t xml:space="preserve">рограмма экологического воспитания  «Юный Эколог» Автор: С. Н. Николаева. </w:t>
      </w:r>
    </w:p>
    <w:p w:rsidR="00C2692A" w:rsidRPr="00C2692A" w:rsidRDefault="00C2692A" w:rsidP="00814CB3">
      <w:pPr>
        <w:contextualSpacing/>
        <w:jc w:val="both"/>
        <w:rPr>
          <w:rFonts w:ascii="Times New Roman" w:eastAsia="Times New Roman" w:hAnsi="Times New Roman" w:cs="Times New Roman"/>
          <w:sz w:val="28"/>
          <w:szCs w:val="24"/>
          <w:lang w:eastAsia="ru-RU"/>
        </w:rPr>
      </w:pPr>
      <w:r w:rsidRPr="00D0274B">
        <w:rPr>
          <w:rFonts w:ascii="Times New Roman" w:eastAsia="Times New Roman" w:hAnsi="Times New Roman" w:cs="Times New Roman"/>
          <w:b/>
          <w:sz w:val="28"/>
          <w:szCs w:val="24"/>
          <w:lang w:eastAsia="ru-RU"/>
        </w:rPr>
        <w:t>Цель:</w:t>
      </w:r>
      <w:r w:rsidRPr="00C2692A">
        <w:rPr>
          <w:rFonts w:ascii="Times New Roman" w:eastAsia="Times New Roman" w:hAnsi="Times New Roman" w:cs="Times New Roman"/>
          <w:sz w:val="28"/>
          <w:szCs w:val="24"/>
          <w:lang w:eastAsia="ru-RU"/>
        </w:rPr>
        <w:t xml:space="preserve"> воспитание экологической культуры дошкольников, которая от традиционного ознакомления с природой переходит к решению вопросов экологического воспитания дошкольников. </w:t>
      </w:r>
    </w:p>
    <w:p w:rsidR="00C2692A" w:rsidRPr="00D0274B" w:rsidRDefault="00C2692A" w:rsidP="00814CB3">
      <w:pPr>
        <w:contextualSpacing/>
        <w:jc w:val="both"/>
        <w:rPr>
          <w:rFonts w:ascii="Times New Roman" w:eastAsia="Times New Roman" w:hAnsi="Times New Roman" w:cs="Times New Roman"/>
          <w:b/>
          <w:sz w:val="28"/>
          <w:szCs w:val="24"/>
          <w:lang w:eastAsia="ru-RU"/>
        </w:rPr>
      </w:pPr>
      <w:r w:rsidRPr="00D0274B">
        <w:rPr>
          <w:rFonts w:ascii="Times New Roman" w:eastAsia="Times New Roman" w:hAnsi="Times New Roman" w:cs="Times New Roman"/>
          <w:b/>
          <w:sz w:val="28"/>
          <w:szCs w:val="24"/>
          <w:lang w:eastAsia="ru-RU"/>
        </w:rPr>
        <w:t xml:space="preserve">Задачи программы: </w:t>
      </w:r>
    </w:p>
    <w:p w:rsidR="00C2692A" w:rsidRPr="00C2692A" w:rsidRDefault="00C2692A" w:rsidP="00814CB3">
      <w:pPr>
        <w:contextualSpacing/>
        <w:jc w:val="both"/>
        <w:rPr>
          <w:rFonts w:ascii="Times New Roman" w:eastAsia="Times New Roman" w:hAnsi="Times New Roman" w:cs="Times New Roman"/>
          <w:sz w:val="28"/>
          <w:szCs w:val="24"/>
          <w:lang w:eastAsia="ru-RU"/>
        </w:rPr>
      </w:pPr>
      <w:r w:rsidRPr="00C2692A">
        <w:rPr>
          <w:rFonts w:ascii="Times New Roman" w:eastAsia="Times New Roman" w:hAnsi="Times New Roman" w:cs="Times New Roman"/>
          <w:sz w:val="28"/>
          <w:szCs w:val="24"/>
          <w:lang w:eastAsia="ru-RU"/>
        </w:rPr>
        <w:t>Экологическое воспитание дошкольников:</w:t>
      </w:r>
    </w:p>
    <w:p w:rsidR="00C2692A" w:rsidRPr="00C2692A" w:rsidRDefault="00C2692A" w:rsidP="00814CB3">
      <w:pPr>
        <w:contextualSpacing/>
        <w:jc w:val="both"/>
        <w:rPr>
          <w:rFonts w:ascii="Times New Roman" w:eastAsia="Times New Roman" w:hAnsi="Times New Roman" w:cs="Times New Roman"/>
          <w:sz w:val="28"/>
          <w:szCs w:val="24"/>
          <w:lang w:eastAsia="ru-RU"/>
        </w:rPr>
      </w:pPr>
      <w:r w:rsidRPr="00C2692A">
        <w:rPr>
          <w:rFonts w:ascii="Times New Roman" w:eastAsia="Times New Roman" w:hAnsi="Times New Roman" w:cs="Times New Roman"/>
          <w:sz w:val="28"/>
          <w:szCs w:val="24"/>
          <w:lang w:eastAsia="ru-RU"/>
        </w:rPr>
        <w:t>– формирование осознанно – правильного отношения детей к природе;</w:t>
      </w:r>
    </w:p>
    <w:p w:rsidR="00C2692A" w:rsidRPr="00C2692A" w:rsidRDefault="00C2692A" w:rsidP="00814CB3">
      <w:pPr>
        <w:contextualSpacing/>
        <w:jc w:val="both"/>
        <w:rPr>
          <w:rFonts w:ascii="Times New Roman" w:eastAsia="Times New Roman" w:hAnsi="Times New Roman" w:cs="Times New Roman"/>
          <w:sz w:val="28"/>
          <w:szCs w:val="24"/>
          <w:lang w:eastAsia="ru-RU"/>
        </w:rPr>
      </w:pPr>
      <w:r w:rsidRPr="00C2692A">
        <w:rPr>
          <w:rFonts w:ascii="Times New Roman" w:eastAsia="Times New Roman" w:hAnsi="Times New Roman" w:cs="Times New Roman"/>
          <w:sz w:val="28"/>
          <w:szCs w:val="24"/>
          <w:lang w:eastAsia="ru-RU"/>
        </w:rPr>
        <w:t xml:space="preserve">– расширение и дополнение впечатлений, полученных ребенком от контакта </w:t>
      </w:r>
      <w:proofErr w:type="gramStart"/>
      <w:r w:rsidRPr="00C2692A">
        <w:rPr>
          <w:rFonts w:ascii="Times New Roman" w:eastAsia="Times New Roman" w:hAnsi="Times New Roman" w:cs="Times New Roman"/>
          <w:sz w:val="28"/>
          <w:szCs w:val="24"/>
          <w:lang w:eastAsia="ru-RU"/>
        </w:rPr>
        <w:t>с</w:t>
      </w:r>
      <w:proofErr w:type="gramEnd"/>
    </w:p>
    <w:p w:rsidR="00C2692A" w:rsidRPr="00C2692A" w:rsidRDefault="00C2692A" w:rsidP="00814CB3">
      <w:pPr>
        <w:contextualSpacing/>
        <w:jc w:val="both"/>
        <w:rPr>
          <w:rFonts w:ascii="Times New Roman" w:eastAsia="Times New Roman" w:hAnsi="Times New Roman" w:cs="Times New Roman"/>
          <w:sz w:val="28"/>
          <w:szCs w:val="24"/>
          <w:lang w:eastAsia="ru-RU"/>
        </w:rPr>
      </w:pPr>
      <w:r w:rsidRPr="00C2692A">
        <w:rPr>
          <w:rFonts w:ascii="Times New Roman" w:eastAsia="Times New Roman" w:hAnsi="Times New Roman" w:cs="Times New Roman"/>
          <w:sz w:val="28"/>
          <w:szCs w:val="24"/>
          <w:lang w:eastAsia="ru-RU"/>
        </w:rPr>
        <w:t>природой;</w:t>
      </w:r>
    </w:p>
    <w:p w:rsidR="00C2692A" w:rsidRPr="00C2692A" w:rsidRDefault="00C2692A" w:rsidP="00814CB3">
      <w:pPr>
        <w:contextualSpacing/>
        <w:jc w:val="both"/>
        <w:rPr>
          <w:rFonts w:ascii="Times New Roman" w:eastAsia="Times New Roman" w:hAnsi="Times New Roman" w:cs="Times New Roman"/>
          <w:sz w:val="28"/>
          <w:szCs w:val="24"/>
          <w:lang w:eastAsia="ru-RU"/>
        </w:rPr>
      </w:pPr>
      <w:r w:rsidRPr="00C2692A">
        <w:rPr>
          <w:rFonts w:ascii="Times New Roman" w:eastAsia="Times New Roman" w:hAnsi="Times New Roman" w:cs="Times New Roman"/>
          <w:sz w:val="28"/>
          <w:szCs w:val="24"/>
          <w:lang w:eastAsia="ru-RU"/>
        </w:rPr>
        <w:t xml:space="preserve"> – создание «экологического пространства» – «Комнаты природы» –  развивающей предметно – пространственной среды и её использование в разных видах деятельности для экологического развития детей.</w:t>
      </w:r>
    </w:p>
    <w:p w:rsidR="00C2692A" w:rsidRDefault="00C2692A" w:rsidP="00814CB3">
      <w:pPr>
        <w:contextualSpacing/>
        <w:jc w:val="both"/>
        <w:rPr>
          <w:rFonts w:ascii="Times New Roman" w:eastAsia="Times New Roman" w:hAnsi="Times New Roman" w:cs="Times New Roman"/>
          <w:sz w:val="28"/>
          <w:szCs w:val="24"/>
          <w:lang w:eastAsia="ru-RU"/>
        </w:rPr>
      </w:pPr>
      <w:r w:rsidRPr="00C2692A">
        <w:rPr>
          <w:rFonts w:ascii="Times New Roman" w:eastAsia="Times New Roman" w:hAnsi="Times New Roman" w:cs="Times New Roman"/>
          <w:sz w:val="28"/>
          <w:szCs w:val="24"/>
          <w:lang w:eastAsia="ru-RU"/>
        </w:rPr>
        <w:t>Данная часть Программы учитывает образовательные потребности и интересы детей, их семей и ориентирована на специфику позитивных установок к различным видам труда, воспитания положительного  отношения к труду, и желания трудиться и ухаживать за обитателями « Комнаты природы». Программа « Юный эколог», направленна на развитие детей в образовательных областях: познавательное развитие, соци</w:t>
      </w:r>
      <w:r w:rsidR="00D0274B">
        <w:rPr>
          <w:rFonts w:ascii="Times New Roman" w:eastAsia="Times New Roman" w:hAnsi="Times New Roman" w:cs="Times New Roman"/>
          <w:sz w:val="28"/>
          <w:szCs w:val="24"/>
          <w:lang w:eastAsia="ru-RU"/>
        </w:rPr>
        <w:t>ально-коммуникативное развитие.</w:t>
      </w:r>
    </w:p>
    <w:p w:rsidR="000A1E30" w:rsidRDefault="000A1E30" w:rsidP="00814CB3">
      <w:pPr>
        <w:contextualSpacing/>
        <w:jc w:val="both"/>
        <w:rPr>
          <w:rFonts w:ascii="Times New Roman" w:eastAsia="Times New Roman" w:hAnsi="Times New Roman" w:cs="Times New Roman"/>
          <w:b/>
          <w:sz w:val="28"/>
          <w:szCs w:val="24"/>
          <w:lang w:eastAsia="ru-RU"/>
        </w:rPr>
      </w:pPr>
    </w:p>
    <w:p w:rsidR="00C2692A" w:rsidRPr="000A1E30" w:rsidRDefault="000A1E30" w:rsidP="00814CB3">
      <w:pPr>
        <w:contextualSpacing/>
        <w:jc w:val="both"/>
        <w:rPr>
          <w:rFonts w:ascii="Times New Roman" w:eastAsia="Times New Roman" w:hAnsi="Times New Roman" w:cs="Times New Roman"/>
          <w:b/>
          <w:sz w:val="28"/>
          <w:szCs w:val="24"/>
          <w:lang w:eastAsia="ru-RU"/>
        </w:rPr>
      </w:pPr>
      <w:r w:rsidRPr="000A1E30">
        <w:rPr>
          <w:rFonts w:ascii="Times New Roman" w:eastAsia="Times New Roman" w:hAnsi="Times New Roman" w:cs="Times New Roman"/>
          <w:b/>
          <w:sz w:val="28"/>
          <w:szCs w:val="24"/>
          <w:lang w:eastAsia="ru-RU"/>
        </w:rPr>
        <w:t xml:space="preserve">Формы и методы Образовательной деятельности </w:t>
      </w:r>
    </w:p>
    <w:p w:rsidR="00C2692A" w:rsidRPr="000A1E30" w:rsidRDefault="00C2692A" w:rsidP="00814CB3">
      <w:pPr>
        <w:contextualSpacing/>
        <w:jc w:val="both"/>
        <w:rPr>
          <w:rFonts w:ascii="Times New Roman" w:eastAsia="Times New Roman" w:hAnsi="Times New Roman" w:cs="Times New Roman"/>
          <w:b/>
          <w:sz w:val="28"/>
          <w:szCs w:val="24"/>
          <w:lang w:eastAsia="ru-RU"/>
        </w:rPr>
      </w:pPr>
    </w:p>
    <w:p w:rsidR="00D0274B" w:rsidRPr="0026138A" w:rsidRDefault="00D0274B" w:rsidP="00814CB3">
      <w:pPr>
        <w:spacing w:before="240" w:after="0" w:line="240" w:lineRule="auto"/>
        <w:ind w:right="354" w:firstLine="567"/>
        <w:jc w:val="both"/>
        <w:rPr>
          <w:rFonts w:ascii="Times New Roman" w:eastAsia="Times New Roman" w:hAnsi="Times New Roman" w:cs="Times New Roman"/>
          <w:b/>
          <w:bCs/>
          <w:i/>
          <w:sz w:val="28"/>
          <w:szCs w:val="24"/>
          <w:lang w:eastAsia="ru-RU"/>
        </w:rPr>
      </w:pPr>
      <w:r w:rsidRPr="0026138A">
        <w:rPr>
          <w:rFonts w:ascii="Times New Roman" w:eastAsia="Times New Roman" w:hAnsi="Times New Roman" w:cs="Times New Roman"/>
          <w:b/>
          <w:bCs/>
          <w:i/>
          <w:sz w:val="28"/>
          <w:szCs w:val="24"/>
          <w:lang w:eastAsia="ru-RU"/>
        </w:rPr>
        <w:t>Виды труда:</w:t>
      </w:r>
    </w:p>
    <w:p w:rsidR="00D0274B" w:rsidRPr="0026138A" w:rsidRDefault="00D0274B" w:rsidP="00814CB3">
      <w:pPr>
        <w:spacing w:before="240" w:after="0" w:line="240" w:lineRule="auto"/>
        <w:ind w:left="1287" w:right="354"/>
        <w:contextualSpacing/>
        <w:jc w:val="both"/>
        <w:rPr>
          <w:rFonts w:ascii="Times New Roman" w:eastAsia="Times New Roman" w:hAnsi="Times New Roman" w:cs="Times New Roman"/>
          <w:b/>
          <w:bCs/>
          <w:i/>
          <w:sz w:val="28"/>
          <w:szCs w:val="24"/>
          <w:lang w:eastAsia="ru-RU"/>
        </w:rPr>
      </w:pPr>
    </w:p>
    <w:p w:rsidR="00D0274B" w:rsidRPr="0026138A" w:rsidRDefault="00D0274B" w:rsidP="00814CB3">
      <w:pPr>
        <w:numPr>
          <w:ilvl w:val="0"/>
          <w:numId w:val="85"/>
        </w:numPr>
        <w:spacing w:before="240" w:after="0" w:line="240" w:lineRule="auto"/>
        <w:ind w:right="354" w:firstLine="567"/>
        <w:contextualSpacing/>
        <w:jc w:val="both"/>
        <w:rPr>
          <w:rFonts w:ascii="Times New Roman" w:eastAsia="Times New Roman" w:hAnsi="Times New Roman" w:cs="Times New Roman"/>
          <w:b/>
          <w:bCs/>
          <w:i/>
          <w:sz w:val="28"/>
          <w:szCs w:val="24"/>
          <w:lang w:eastAsia="ru-RU"/>
        </w:rPr>
      </w:pPr>
      <w:r w:rsidRPr="0026138A">
        <w:rPr>
          <w:rFonts w:ascii="Times New Roman" w:eastAsia="Times New Roman" w:hAnsi="Times New Roman" w:cs="Times New Roman"/>
          <w:bCs/>
          <w:sz w:val="28"/>
          <w:szCs w:val="24"/>
          <w:lang w:eastAsia="ru-RU"/>
        </w:rPr>
        <w:t>Хозяйственно-бытовой труд (содружество взрослого и ребенка, совместная деятельность).</w:t>
      </w:r>
    </w:p>
    <w:p w:rsidR="00D0274B" w:rsidRPr="0026138A" w:rsidRDefault="00D0274B" w:rsidP="00814CB3">
      <w:pPr>
        <w:numPr>
          <w:ilvl w:val="0"/>
          <w:numId w:val="85"/>
        </w:numPr>
        <w:spacing w:before="240" w:after="0" w:line="240" w:lineRule="auto"/>
        <w:ind w:right="354" w:firstLine="567"/>
        <w:contextualSpacing/>
        <w:jc w:val="both"/>
        <w:rPr>
          <w:rFonts w:ascii="Times New Roman" w:eastAsia="Times New Roman" w:hAnsi="Times New Roman" w:cs="Times New Roman"/>
          <w:b/>
          <w:bCs/>
          <w:i/>
          <w:sz w:val="28"/>
          <w:szCs w:val="24"/>
          <w:lang w:eastAsia="ru-RU"/>
        </w:rPr>
      </w:pPr>
      <w:r w:rsidRPr="0026138A">
        <w:rPr>
          <w:rFonts w:ascii="Times New Roman" w:eastAsia="Times New Roman" w:hAnsi="Times New Roman" w:cs="Times New Roman"/>
          <w:bCs/>
          <w:sz w:val="28"/>
          <w:szCs w:val="24"/>
          <w:lang w:eastAsia="ru-RU"/>
        </w:rPr>
        <w:t>Ознакомление с трудом взрослых.</w:t>
      </w:r>
    </w:p>
    <w:p w:rsidR="00D0274B" w:rsidRPr="0026138A" w:rsidRDefault="00D0274B" w:rsidP="00814CB3">
      <w:pPr>
        <w:spacing w:before="240" w:after="0" w:line="240" w:lineRule="auto"/>
        <w:ind w:right="354" w:firstLine="567"/>
        <w:jc w:val="both"/>
        <w:rPr>
          <w:rFonts w:ascii="Times New Roman" w:eastAsia="Times New Roman" w:hAnsi="Times New Roman" w:cs="Times New Roman"/>
          <w:b/>
          <w:bCs/>
          <w:i/>
          <w:sz w:val="28"/>
          <w:szCs w:val="24"/>
          <w:lang w:eastAsia="ru-RU"/>
        </w:rPr>
      </w:pPr>
      <w:r w:rsidRPr="0026138A">
        <w:rPr>
          <w:rFonts w:ascii="Times New Roman" w:eastAsia="Times New Roman" w:hAnsi="Times New Roman" w:cs="Times New Roman"/>
          <w:b/>
          <w:bCs/>
          <w:i/>
          <w:sz w:val="28"/>
          <w:szCs w:val="24"/>
          <w:lang w:eastAsia="ru-RU"/>
        </w:rPr>
        <w:t>Формы организации трудовой деятельности</w:t>
      </w:r>
    </w:p>
    <w:p w:rsidR="00D0274B" w:rsidRPr="0026138A" w:rsidRDefault="00D0274B" w:rsidP="00814CB3">
      <w:pPr>
        <w:numPr>
          <w:ilvl w:val="0"/>
          <w:numId w:val="86"/>
        </w:numPr>
        <w:spacing w:before="240" w:after="0" w:line="240" w:lineRule="auto"/>
        <w:ind w:right="354" w:firstLine="567"/>
        <w:contextualSpacing/>
        <w:jc w:val="both"/>
        <w:rPr>
          <w:rFonts w:ascii="Times New Roman" w:eastAsia="Times New Roman" w:hAnsi="Times New Roman" w:cs="Times New Roman"/>
          <w:bCs/>
          <w:sz w:val="28"/>
          <w:szCs w:val="24"/>
          <w:lang w:eastAsia="ru-RU"/>
        </w:rPr>
      </w:pPr>
      <w:r w:rsidRPr="0026138A">
        <w:rPr>
          <w:rFonts w:ascii="Times New Roman" w:eastAsia="Times New Roman" w:hAnsi="Times New Roman" w:cs="Times New Roman"/>
          <w:bCs/>
          <w:sz w:val="28"/>
          <w:szCs w:val="24"/>
          <w:lang w:eastAsia="ru-RU"/>
        </w:rPr>
        <w:t>Поручения:</w:t>
      </w:r>
    </w:p>
    <w:p w:rsidR="00D0274B" w:rsidRPr="0026138A" w:rsidRDefault="00D0274B" w:rsidP="00814CB3">
      <w:pPr>
        <w:numPr>
          <w:ilvl w:val="0"/>
          <w:numId w:val="87"/>
        </w:numPr>
        <w:spacing w:before="240" w:after="0" w:line="240" w:lineRule="auto"/>
        <w:ind w:right="354" w:firstLine="567"/>
        <w:contextualSpacing/>
        <w:jc w:val="both"/>
        <w:rPr>
          <w:rFonts w:ascii="Times New Roman" w:eastAsia="Times New Roman" w:hAnsi="Times New Roman" w:cs="Times New Roman"/>
          <w:bCs/>
          <w:sz w:val="28"/>
          <w:szCs w:val="24"/>
          <w:lang w:eastAsia="ru-RU"/>
        </w:rPr>
      </w:pPr>
      <w:r w:rsidRPr="0026138A">
        <w:rPr>
          <w:rFonts w:ascii="Times New Roman" w:eastAsia="Times New Roman" w:hAnsi="Times New Roman" w:cs="Times New Roman"/>
          <w:bCs/>
          <w:sz w:val="28"/>
          <w:szCs w:val="24"/>
          <w:lang w:eastAsia="ru-RU"/>
        </w:rPr>
        <w:t>простые и сложные;</w:t>
      </w:r>
    </w:p>
    <w:p w:rsidR="00D0274B" w:rsidRPr="0026138A" w:rsidRDefault="00D0274B" w:rsidP="00814CB3">
      <w:pPr>
        <w:numPr>
          <w:ilvl w:val="0"/>
          <w:numId w:val="87"/>
        </w:numPr>
        <w:spacing w:before="240" w:after="0" w:line="240" w:lineRule="auto"/>
        <w:ind w:right="354" w:firstLine="567"/>
        <w:contextualSpacing/>
        <w:jc w:val="both"/>
        <w:rPr>
          <w:rFonts w:ascii="Times New Roman" w:eastAsia="Times New Roman" w:hAnsi="Times New Roman" w:cs="Times New Roman"/>
          <w:bCs/>
          <w:sz w:val="28"/>
          <w:szCs w:val="24"/>
          <w:lang w:eastAsia="ru-RU"/>
        </w:rPr>
      </w:pPr>
      <w:r w:rsidRPr="0026138A">
        <w:rPr>
          <w:rFonts w:ascii="Times New Roman" w:eastAsia="Times New Roman" w:hAnsi="Times New Roman" w:cs="Times New Roman"/>
          <w:bCs/>
          <w:sz w:val="28"/>
          <w:szCs w:val="24"/>
          <w:lang w:eastAsia="ru-RU"/>
        </w:rPr>
        <w:t>эпизодические и длительные;</w:t>
      </w:r>
    </w:p>
    <w:p w:rsidR="00D0274B" w:rsidRPr="0026138A" w:rsidRDefault="00D0274B" w:rsidP="00814CB3">
      <w:pPr>
        <w:numPr>
          <w:ilvl w:val="0"/>
          <w:numId w:val="87"/>
        </w:numPr>
        <w:spacing w:before="240" w:after="0" w:line="240" w:lineRule="auto"/>
        <w:ind w:right="354" w:firstLine="567"/>
        <w:contextualSpacing/>
        <w:jc w:val="both"/>
        <w:rPr>
          <w:rFonts w:ascii="Times New Roman" w:eastAsia="Times New Roman" w:hAnsi="Times New Roman" w:cs="Times New Roman"/>
          <w:bCs/>
          <w:sz w:val="28"/>
          <w:szCs w:val="24"/>
          <w:lang w:eastAsia="ru-RU"/>
        </w:rPr>
      </w:pPr>
      <w:r w:rsidRPr="0026138A">
        <w:rPr>
          <w:rFonts w:ascii="Times New Roman" w:eastAsia="Times New Roman" w:hAnsi="Times New Roman" w:cs="Times New Roman"/>
          <w:bCs/>
          <w:sz w:val="28"/>
          <w:szCs w:val="24"/>
          <w:lang w:eastAsia="ru-RU"/>
        </w:rPr>
        <w:t>коллективные и индивидуальные.</w:t>
      </w:r>
    </w:p>
    <w:p w:rsidR="00D0274B" w:rsidRPr="0026138A" w:rsidRDefault="00D0274B" w:rsidP="00814CB3">
      <w:pPr>
        <w:numPr>
          <w:ilvl w:val="0"/>
          <w:numId w:val="86"/>
        </w:numPr>
        <w:spacing w:before="240" w:after="0" w:line="240" w:lineRule="auto"/>
        <w:ind w:right="354" w:firstLine="567"/>
        <w:contextualSpacing/>
        <w:jc w:val="both"/>
        <w:rPr>
          <w:rFonts w:ascii="Times New Roman" w:eastAsia="Times New Roman" w:hAnsi="Times New Roman" w:cs="Times New Roman"/>
          <w:bCs/>
          <w:sz w:val="28"/>
          <w:szCs w:val="24"/>
          <w:lang w:eastAsia="ru-RU"/>
        </w:rPr>
      </w:pPr>
      <w:r w:rsidRPr="0026138A">
        <w:rPr>
          <w:rFonts w:ascii="Times New Roman" w:eastAsia="Times New Roman" w:hAnsi="Times New Roman" w:cs="Times New Roman"/>
          <w:bCs/>
          <w:sz w:val="28"/>
          <w:szCs w:val="24"/>
          <w:lang w:eastAsia="ru-RU"/>
        </w:rPr>
        <w:t>Коллективный труд (не более 35-40 минут).</w:t>
      </w:r>
    </w:p>
    <w:p w:rsidR="00D0274B" w:rsidRPr="0026138A" w:rsidRDefault="00D0274B" w:rsidP="00814CB3">
      <w:pPr>
        <w:numPr>
          <w:ilvl w:val="0"/>
          <w:numId w:val="86"/>
        </w:numPr>
        <w:spacing w:before="240" w:after="0" w:line="240" w:lineRule="auto"/>
        <w:ind w:right="354" w:firstLine="567"/>
        <w:contextualSpacing/>
        <w:jc w:val="both"/>
        <w:rPr>
          <w:rFonts w:ascii="Times New Roman" w:eastAsia="Times New Roman" w:hAnsi="Times New Roman" w:cs="Times New Roman"/>
          <w:bCs/>
          <w:sz w:val="28"/>
          <w:szCs w:val="24"/>
          <w:lang w:eastAsia="ru-RU"/>
        </w:rPr>
      </w:pPr>
      <w:r w:rsidRPr="0026138A">
        <w:rPr>
          <w:rFonts w:ascii="Times New Roman" w:eastAsia="Times New Roman" w:hAnsi="Times New Roman" w:cs="Times New Roman"/>
          <w:bCs/>
          <w:sz w:val="28"/>
          <w:szCs w:val="24"/>
          <w:lang w:eastAsia="ru-RU"/>
        </w:rPr>
        <w:t>Дежурство (не более 20 минут):</w:t>
      </w:r>
    </w:p>
    <w:p w:rsidR="00D0274B" w:rsidRPr="0026138A" w:rsidRDefault="00D0274B" w:rsidP="00814CB3">
      <w:pPr>
        <w:numPr>
          <w:ilvl w:val="0"/>
          <w:numId w:val="88"/>
        </w:numPr>
        <w:spacing w:before="240" w:after="0" w:line="240" w:lineRule="auto"/>
        <w:ind w:right="354" w:firstLine="567"/>
        <w:contextualSpacing/>
        <w:jc w:val="both"/>
        <w:rPr>
          <w:rFonts w:ascii="Times New Roman" w:eastAsia="Times New Roman" w:hAnsi="Times New Roman" w:cs="Times New Roman"/>
          <w:bCs/>
          <w:sz w:val="28"/>
          <w:szCs w:val="24"/>
          <w:lang w:eastAsia="ru-RU"/>
        </w:rPr>
      </w:pPr>
      <w:r w:rsidRPr="0026138A">
        <w:rPr>
          <w:rFonts w:ascii="Times New Roman" w:eastAsia="Times New Roman" w:hAnsi="Times New Roman" w:cs="Times New Roman"/>
          <w:bCs/>
          <w:sz w:val="28"/>
          <w:szCs w:val="24"/>
          <w:lang w:eastAsia="ru-RU"/>
        </w:rPr>
        <w:t>формирование общественно-значимого мотива;</w:t>
      </w:r>
    </w:p>
    <w:p w:rsidR="00D0274B" w:rsidRPr="0026138A" w:rsidRDefault="00D0274B" w:rsidP="00814CB3">
      <w:pPr>
        <w:numPr>
          <w:ilvl w:val="0"/>
          <w:numId w:val="88"/>
        </w:numPr>
        <w:spacing w:before="240" w:after="0" w:line="240" w:lineRule="auto"/>
        <w:ind w:right="354" w:firstLine="567"/>
        <w:contextualSpacing/>
        <w:jc w:val="both"/>
        <w:rPr>
          <w:rFonts w:ascii="Times New Roman" w:eastAsia="Times New Roman" w:hAnsi="Times New Roman" w:cs="Times New Roman"/>
          <w:bCs/>
          <w:sz w:val="28"/>
          <w:szCs w:val="24"/>
          <w:lang w:eastAsia="ru-RU"/>
        </w:rPr>
      </w:pPr>
      <w:r w:rsidRPr="0026138A">
        <w:rPr>
          <w:rFonts w:ascii="Times New Roman" w:eastAsia="Times New Roman" w:hAnsi="Times New Roman" w:cs="Times New Roman"/>
          <w:bCs/>
          <w:sz w:val="28"/>
          <w:szCs w:val="24"/>
          <w:lang w:eastAsia="ru-RU"/>
        </w:rPr>
        <w:t>нравственный, этический аспект.</w:t>
      </w:r>
    </w:p>
    <w:p w:rsidR="00D0274B" w:rsidRPr="0026138A" w:rsidRDefault="00D0274B" w:rsidP="00814CB3">
      <w:pPr>
        <w:spacing w:before="240" w:after="0" w:line="240" w:lineRule="auto"/>
        <w:ind w:right="354" w:firstLine="567"/>
        <w:jc w:val="both"/>
        <w:rPr>
          <w:rFonts w:ascii="Times New Roman" w:eastAsia="Times New Roman" w:hAnsi="Times New Roman" w:cs="Times New Roman"/>
          <w:b/>
          <w:bCs/>
          <w:i/>
          <w:sz w:val="28"/>
          <w:szCs w:val="24"/>
          <w:lang w:eastAsia="ru-RU"/>
        </w:rPr>
      </w:pPr>
      <w:r w:rsidRPr="0026138A">
        <w:rPr>
          <w:rFonts w:ascii="Times New Roman" w:eastAsia="Times New Roman" w:hAnsi="Times New Roman" w:cs="Times New Roman"/>
          <w:b/>
          <w:bCs/>
          <w:i/>
          <w:sz w:val="28"/>
          <w:szCs w:val="24"/>
          <w:lang w:eastAsia="ru-RU"/>
        </w:rPr>
        <w:t>Типы организации труда детей</w:t>
      </w:r>
    </w:p>
    <w:p w:rsidR="00D0274B" w:rsidRPr="0026138A" w:rsidRDefault="00D0274B" w:rsidP="00D0274B">
      <w:pPr>
        <w:numPr>
          <w:ilvl w:val="0"/>
          <w:numId w:val="89"/>
        </w:numPr>
        <w:spacing w:before="240" w:after="0" w:line="240" w:lineRule="auto"/>
        <w:ind w:right="354" w:firstLine="567"/>
        <w:contextualSpacing/>
        <w:jc w:val="both"/>
        <w:rPr>
          <w:rFonts w:ascii="Times New Roman" w:eastAsia="Times New Roman" w:hAnsi="Times New Roman" w:cs="Times New Roman"/>
          <w:bCs/>
          <w:sz w:val="28"/>
          <w:szCs w:val="24"/>
          <w:lang w:eastAsia="ru-RU"/>
        </w:rPr>
      </w:pPr>
      <w:r w:rsidRPr="0026138A">
        <w:rPr>
          <w:rFonts w:ascii="Times New Roman" w:eastAsia="Times New Roman" w:hAnsi="Times New Roman" w:cs="Times New Roman"/>
          <w:bCs/>
          <w:sz w:val="28"/>
          <w:szCs w:val="24"/>
          <w:lang w:eastAsia="ru-RU"/>
        </w:rPr>
        <w:lastRenderedPageBreak/>
        <w:t>индивидуальный труд;</w:t>
      </w:r>
    </w:p>
    <w:p w:rsidR="00D0274B" w:rsidRPr="0026138A" w:rsidRDefault="00D0274B" w:rsidP="00D0274B">
      <w:pPr>
        <w:numPr>
          <w:ilvl w:val="0"/>
          <w:numId w:val="89"/>
        </w:numPr>
        <w:spacing w:before="240" w:after="0" w:line="240" w:lineRule="auto"/>
        <w:ind w:right="354" w:firstLine="567"/>
        <w:contextualSpacing/>
        <w:jc w:val="both"/>
        <w:rPr>
          <w:rFonts w:ascii="Times New Roman" w:eastAsia="Times New Roman" w:hAnsi="Times New Roman" w:cs="Times New Roman"/>
          <w:b/>
          <w:bCs/>
          <w:i/>
          <w:sz w:val="28"/>
          <w:szCs w:val="24"/>
          <w:lang w:eastAsia="ru-RU"/>
        </w:rPr>
      </w:pPr>
      <w:r w:rsidRPr="0026138A">
        <w:rPr>
          <w:rFonts w:ascii="Times New Roman" w:eastAsia="Times New Roman" w:hAnsi="Times New Roman" w:cs="Times New Roman"/>
          <w:bCs/>
          <w:sz w:val="28"/>
          <w:szCs w:val="24"/>
          <w:lang w:eastAsia="ru-RU"/>
        </w:rPr>
        <w:t>труд рядом;</w:t>
      </w:r>
    </w:p>
    <w:p w:rsidR="00D0274B" w:rsidRPr="0026138A" w:rsidRDefault="00D0274B" w:rsidP="00D0274B">
      <w:pPr>
        <w:numPr>
          <w:ilvl w:val="0"/>
          <w:numId w:val="89"/>
        </w:numPr>
        <w:spacing w:before="240" w:after="0" w:line="240" w:lineRule="auto"/>
        <w:ind w:right="354" w:firstLine="567"/>
        <w:contextualSpacing/>
        <w:jc w:val="both"/>
        <w:rPr>
          <w:rFonts w:ascii="Times New Roman" w:eastAsia="Times New Roman" w:hAnsi="Times New Roman" w:cs="Times New Roman"/>
          <w:b/>
          <w:bCs/>
          <w:i/>
          <w:sz w:val="28"/>
          <w:szCs w:val="24"/>
          <w:lang w:eastAsia="ru-RU"/>
        </w:rPr>
      </w:pPr>
      <w:r w:rsidRPr="0026138A">
        <w:rPr>
          <w:rFonts w:ascii="Times New Roman" w:eastAsia="Times New Roman" w:hAnsi="Times New Roman" w:cs="Times New Roman"/>
          <w:bCs/>
          <w:sz w:val="28"/>
          <w:szCs w:val="24"/>
          <w:lang w:eastAsia="ru-RU"/>
        </w:rPr>
        <w:t>общий труд;</w:t>
      </w:r>
    </w:p>
    <w:p w:rsidR="00D0274B" w:rsidRPr="0026138A" w:rsidRDefault="00D0274B" w:rsidP="00D0274B">
      <w:pPr>
        <w:numPr>
          <w:ilvl w:val="0"/>
          <w:numId w:val="89"/>
        </w:numPr>
        <w:spacing w:before="240" w:after="0" w:line="240" w:lineRule="auto"/>
        <w:ind w:right="354" w:firstLine="567"/>
        <w:contextualSpacing/>
        <w:jc w:val="both"/>
        <w:rPr>
          <w:rFonts w:ascii="Times New Roman" w:eastAsia="Times New Roman" w:hAnsi="Times New Roman" w:cs="Times New Roman"/>
          <w:b/>
          <w:bCs/>
          <w:i/>
          <w:sz w:val="28"/>
          <w:szCs w:val="24"/>
          <w:lang w:eastAsia="ru-RU"/>
        </w:rPr>
      </w:pPr>
      <w:r w:rsidRPr="0026138A">
        <w:rPr>
          <w:rFonts w:ascii="Times New Roman" w:eastAsia="Times New Roman" w:hAnsi="Times New Roman" w:cs="Times New Roman"/>
          <w:bCs/>
          <w:sz w:val="28"/>
          <w:szCs w:val="24"/>
          <w:lang w:eastAsia="ru-RU"/>
        </w:rPr>
        <w:t>совместный труд.</w:t>
      </w:r>
    </w:p>
    <w:p w:rsidR="00D0274B" w:rsidRPr="0026138A" w:rsidRDefault="00D0274B" w:rsidP="00D0274B">
      <w:pPr>
        <w:spacing w:before="240" w:after="0" w:line="240" w:lineRule="auto"/>
        <w:ind w:right="354" w:firstLine="567"/>
        <w:jc w:val="both"/>
        <w:rPr>
          <w:rFonts w:ascii="Times New Roman" w:eastAsia="Times New Roman" w:hAnsi="Times New Roman" w:cs="Times New Roman"/>
          <w:b/>
          <w:bCs/>
          <w:i/>
          <w:sz w:val="28"/>
          <w:szCs w:val="24"/>
          <w:lang w:eastAsia="ru-RU"/>
        </w:rPr>
      </w:pPr>
      <w:r w:rsidRPr="0026138A">
        <w:rPr>
          <w:rFonts w:ascii="Times New Roman" w:eastAsia="Times New Roman" w:hAnsi="Times New Roman" w:cs="Times New Roman"/>
          <w:b/>
          <w:bCs/>
          <w:i/>
          <w:sz w:val="28"/>
          <w:szCs w:val="24"/>
          <w:lang w:eastAsia="ru-RU"/>
        </w:rPr>
        <w:t>Методы и приемы трудового воспитания детей</w:t>
      </w:r>
    </w:p>
    <w:p w:rsidR="00D0274B" w:rsidRPr="000504A1" w:rsidRDefault="00D0274B" w:rsidP="00D0274B">
      <w:pPr>
        <w:numPr>
          <w:ilvl w:val="0"/>
          <w:numId w:val="90"/>
        </w:numPr>
        <w:spacing w:before="240" w:after="0" w:line="240" w:lineRule="auto"/>
        <w:ind w:right="354" w:firstLine="567"/>
        <w:contextualSpacing/>
        <w:jc w:val="both"/>
        <w:rPr>
          <w:rFonts w:ascii="Times New Roman" w:eastAsia="Times New Roman" w:hAnsi="Times New Roman" w:cs="Times New Roman"/>
          <w:bCs/>
          <w:sz w:val="28"/>
          <w:szCs w:val="24"/>
          <w:lang w:eastAsia="ru-RU"/>
        </w:rPr>
      </w:pPr>
      <w:r w:rsidRPr="000504A1">
        <w:rPr>
          <w:rFonts w:ascii="Times New Roman" w:eastAsia="Times New Roman" w:hAnsi="Times New Roman" w:cs="Times New Roman"/>
          <w:bCs/>
          <w:sz w:val="28"/>
          <w:szCs w:val="24"/>
          <w:lang w:eastAsia="ru-RU"/>
        </w:rPr>
        <w:t>Методы, направленные на формирование нравственных представлений, суждений, оценок:</w:t>
      </w:r>
    </w:p>
    <w:p w:rsidR="00D0274B" w:rsidRPr="000504A1" w:rsidRDefault="00D0274B" w:rsidP="00D0274B">
      <w:pPr>
        <w:numPr>
          <w:ilvl w:val="0"/>
          <w:numId w:val="91"/>
        </w:numPr>
        <w:spacing w:before="240" w:after="0" w:line="240" w:lineRule="auto"/>
        <w:ind w:right="354" w:firstLine="567"/>
        <w:contextualSpacing/>
        <w:jc w:val="both"/>
        <w:rPr>
          <w:rFonts w:ascii="Times New Roman" w:eastAsia="Times New Roman" w:hAnsi="Times New Roman" w:cs="Times New Roman"/>
          <w:bCs/>
          <w:sz w:val="28"/>
          <w:szCs w:val="24"/>
          <w:lang w:eastAsia="ru-RU"/>
        </w:rPr>
      </w:pPr>
      <w:r w:rsidRPr="000504A1">
        <w:rPr>
          <w:rFonts w:ascii="Times New Roman" w:eastAsia="Times New Roman" w:hAnsi="Times New Roman" w:cs="Times New Roman"/>
          <w:bCs/>
          <w:sz w:val="28"/>
          <w:szCs w:val="24"/>
          <w:lang w:eastAsia="ru-RU"/>
        </w:rPr>
        <w:t>решение небольших логических задач, отгадывание загадок;</w:t>
      </w:r>
    </w:p>
    <w:p w:rsidR="00D0274B" w:rsidRPr="000504A1" w:rsidRDefault="00D0274B" w:rsidP="00D0274B">
      <w:pPr>
        <w:numPr>
          <w:ilvl w:val="0"/>
          <w:numId w:val="91"/>
        </w:numPr>
        <w:spacing w:before="240" w:after="0" w:line="240" w:lineRule="auto"/>
        <w:ind w:right="354" w:firstLine="567"/>
        <w:contextualSpacing/>
        <w:jc w:val="both"/>
        <w:rPr>
          <w:rFonts w:ascii="Times New Roman" w:eastAsia="Times New Roman" w:hAnsi="Times New Roman" w:cs="Times New Roman"/>
          <w:bCs/>
          <w:sz w:val="28"/>
          <w:szCs w:val="24"/>
          <w:lang w:eastAsia="ru-RU"/>
        </w:rPr>
      </w:pPr>
      <w:r w:rsidRPr="000504A1">
        <w:rPr>
          <w:rFonts w:ascii="Times New Roman" w:eastAsia="Times New Roman" w:hAnsi="Times New Roman" w:cs="Times New Roman"/>
          <w:bCs/>
          <w:sz w:val="28"/>
          <w:szCs w:val="24"/>
          <w:lang w:eastAsia="ru-RU"/>
        </w:rPr>
        <w:t>приучение к размышлению, эвристические беседы;</w:t>
      </w:r>
    </w:p>
    <w:p w:rsidR="00D0274B" w:rsidRPr="000504A1" w:rsidRDefault="00D0274B" w:rsidP="00D0274B">
      <w:pPr>
        <w:numPr>
          <w:ilvl w:val="0"/>
          <w:numId w:val="91"/>
        </w:numPr>
        <w:spacing w:before="240" w:after="0" w:line="240" w:lineRule="auto"/>
        <w:ind w:right="354" w:firstLine="567"/>
        <w:contextualSpacing/>
        <w:jc w:val="both"/>
        <w:rPr>
          <w:rFonts w:ascii="Times New Roman" w:eastAsia="Times New Roman" w:hAnsi="Times New Roman" w:cs="Times New Roman"/>
          <w:bCs/>
          <w:sz w:val="28"/>
          <w:szCs w:val="24"/>
          <w:lang w:eastAsia="ru-RU"/>
        </w:rPr>
      </w:pPr>
      <w:r w:rsidRPr="000504A1">
        <w:rPr>
          <w:rFonts w:ascii="Times New Roman" w:eastAsia="Times New Roman" w:hAnsi="Times New Roman" w:cs="Times New Roman"/>
          <w:bCs/>
          <w:sz w:val="28"/>
          <w:szCs w:val="24"/>
          <w:lang w:eastAsia="ru-RU"/>
        </w:rPr>
        <w:t>беседы на этические темы;</w:t>
      </w:r>
    </w:p>
    <w:p w:rsidR="00D0274B" w:rsidRPr="000504A1" w:rsidRDefault="00D0274B" w:rsidP="00D0274B">
      <w:pPr>
        <w:numPr>
          <w:ilvl w:val="0"/>
          <w:numId w:val="91"/>
        </w:numPr>
        <w:spacing w:before="240" w:after="0" w:line="240" w:lineRule="auto"/>
        <w:ind w:right="354" w:firstLine="567"/>
        <w:contextualSpacing/>
        <w:jc w:val="both"/>
        <w:rPr>
          <w:rFonts w:ascii="Times New Roman" w:eastAsia="Times New Roman" w:hAnsi="Times New Roman" w:cs="Times New Roman"/>
          <w:bCs/>
          <w:sz w:val="28"/>
          <w:szCs w:val="24"/>
          <w:lang w:eastAsia="ru-RU"/>
        </w:rPr>
      </w:pPr>
      <w:r w:rsidRPr="000504A1">
        <w:rPr>
          <w:rFonts w:ascii="Times New Roman" w:eastAsia="Times New Roman" w:hAnsi="Times New Roman" w:cs="Times New Roman"/>
          <w:bCs/>
          <w:sz w:val="28"/>
          <w:szCs w:val="24"/>
          <w:lang w:eastAsia="ru-RU"/>
        </w:rPr>
        <w:t>чтение художественной литературы;</w:t>
      </w:r>
    </w:p>
    <w:p w:rsidR="00D0274B" w:rsidRPr="000504A1" w:rsidRDefault="00D0274B" w:rsidP="00D0274B">
      <w:pPr>
        <w:numPr>
          <w:ilvl w:val="0"/>
          <w:numId w:val="91"/>
        </w:numPr>
        <w:spacing w:before="240" w:after="0" w:line="240" w:lineRule="auto"/>
        <w:ind w:right="354" w:firstLine="567"/>
        <w:contextualSpacing/>
        <w:jc w:val="both"/>
        <w:rPr>
          <w:rFonts w:ascii="Times New Roman" w:eastAsia="Times New Roman" w:hAnsi="Times New Roman" w:cs="Times New Roman"/>
          <w:bCs/>
          <w:sz w:val="28"/>
          <w:szCs w:val="24"/>
          <w:lang w:eastAsia="ru-RU"/>
        </w:rPr>
      </w:pPr>
      <w:r w:rsidRPr="000504A1">
        <w:rPr>
          <w:rFonts w:ascii="Times New Roman" w:eastAsia="Times New Roman" w:hAnsi="Times New Roman" w:cs="Times New Roman"/>
          <w:bCs/>
          <w:sz w:val="28"/>
          <w:szCs w:val="24"/>
          <w:lang w:eastAsia="ru-RU"/>
        </w:rPr>
        <w:t>рассматривание иллюстраций;</w:t>
      </w:r>
    </w:p>
    <w:p w:rsidR="00D0274B" w:rsidRPr="000504A1" w:rsidRDefault="00D0274B" w:rsidP="00D0274B">
      <w:pPr>
        <w:numPr>
          <w:ilvl w:val="0"/>
          <w:numId w:val="91"/>
        </w:numPr>
        <w:spacing w:before="240" w:after="0" w:line="240" w:lineRule="auto"/>
        <w:ind w:right="354" w:firstLine="567"/>
        <w:contextualSpacing/>
        <w:jc w:val="both"/>
        <w:rPr>
          <w:rFonts w:ascii="Times New Roman" w:eastAsia="Times New Roman" w:hAnsi="Times New Roman" w:cs="Times New Roman"/>
          <w:bCs/>
          <w:sz w:val="28"/>
          <w:szCs w:val="24"/>
          <w:lang w:eastAsia="ru-RU"/>
        </w:rPr>
      </w:pPr>
      <w:r w:rsidRPr="000504A1">
        <w:rPr>
          <w:rFonts w:ascii="Times New Roman" w:eastAsia="Times New Roman" w:hAnsi="Times New Roman" w:cs="Times New Roman"/>
          <w:bCs/>
          <w:sz w:val="28"/>
          <w:szCs w:val="24"/>
          <w:lang w:eastAsia="ru-RU"/>
        </w:rPr>
        <w:t>рассказывание по картинам, иллюстрациям, их обсуждение;</w:t>
      </w:r>
    </w:p>
    <w:p w:rsidR="00D0274B" w:rsidRPr="000504A1" w:rsidRDefault="00D0274B" w:rsidP="00D0274B">
      <w:pPr>
        <w:numPr>
          <w:ilvl w:val="0"/>
          <w:numId w:val="91"/>
        </w:numPr>
        <w:spacing w:before="240" w:after="0" w:line="240" w:lineRule="auto"/>
        <w:ind w:right="354" w:firstLine="567"/>
        <w:contextualSpacing/>
        <w:jc w:val="both"/>
        <w:rPr>
          <w:rFonts w:ascii="Times New Roman" w:eastAsia="Times New Roman" w:hAnsi="Times New Roman" w:cs="Times New Roman"/>
          <w:bCs/>
          <w:sz w:val="28"/>
          <w:szCs w:val="24"/>
          <w:lang w:eastAsia="ru-RU"/>
        </w:rPr>
      </w:pPr>
      <w:r w:rsidRPr="000504A1">
        <w:rPr>
          <w:rFonts w:ascii="Times New Roman" w:eastAsia="Times New Roman" w:hAnsi="Times New Roman" w:cs="Times New Roman"/>
          <w:bCs/>
          <w:sz w:val="28"/>
          <w:szCs w:val="24"/>
          <w:lang w:eastAsia="ru-RU"/>
        </w:rPr>
        <w:t>просмотр телепередач, мультфильмов, видеофильмов;</w:t>
      </w:r>
    </w:p>
    <w:p w:rsidR="00D0274B" w:rsidRPr="000504A1" w:rsidRDefault="00D0274B" w:rsidP="00D0274B">
      <w:pPr>
        <w:numPr>
          <w:ilvl w:val="0"/>
          <w:numId w:val="91"/>
        </w:numPr>
        <w:spacing w:before="240" w:after="0" w:line="240" w:lineRule="auto"/>
        <w:ind w:right="354" w:firstLine="567"/>
        <w:contextualSpacing/>
        <w:jc w:val="both"/>
        <w:rPr>
          <w:rFonts w:ascii="Times New Roman" w:eastAsia="Times New Roman" w:hAnsi="Times New Roman" w:cs="Times New Roman"/>
          <w:bCs/>
          <w:sz w:val="28"/>
          <w:szCs w:val="24"/>
          <w:lang w:eastAsia="ru-RU"/>
        </w:rPr>
      </w:pPr>
      <w:r w:rsidRPr="000504A1">
        <w:rPr>
          <w:rFonts w:ascii="Times New Roman" w:eastAsia="Times New Roman" w:hAnsi="Times New Roman" w:cs="Times New Roman"/>
          <w:bCs/>
          <w:sz w:val="28"/>
          <w:szCs w:val="24"/>
          <w:lang w:eastAsia="ru-RU"/>
        </w:rPr>
        <w:t>задачи на решение коммуникативных ситуаций;</w:t>
      </w:r>
    </w:p>
    <w:p w:rsidR="00D0274B" w:rsidRPr="000504A1" w:rsidRDefault="00D0274B" w:rsidP="00D0274B">
      <w:pPr>
        <w:numPr>
          <w:ilvl w:val="0"/>
          <w:numId w:val="91"/>
        </w:numPr>
        <w:spacing w:before="240" w:after="0" w:line="240" w:lineRule="auto"/>
        <w:ind w:right="354" w:firstLine="567"/>
        <w:contextualSpacing/>
        <w:jc w:val="both"/>
        <w:rPr>
          <w:rFonts w:ascii="Times New Roman" w:eastAsia="Times New Roman" w:hAnsi="Times New Roman" w:cs="Times New Roman"/>
          <w:bCs/>
          <w:sz w:val="28"/>
          <w:szCs w:val="24"/>
          <w:lang w:eastAsia="ru-RU"/>
        </w:rPr>
      </w:pPr>
      <w:r w:rsidRPr="000504A1">
        <w:rPr>
          <w:rFonts w:ascii="Times New Roman" w:eastAsia="Times New Roman" w:hAnsi="Times New Roman" w:cs="Times New Roman"/>
          <w:bCs/>
          <w:sz w:val="28"/>
          <w:szCs w:val="24"/>
          <w:lang w:eastAsia="ru-RU"/>
        </w:rPr>
        <w:t>придумывание сказок.</w:t>
      </w:r>
    </w:p>
    <w:p w:rsidR="00D0274B" w:rsidRPr="000504A1" w:rsidRDefault="00D0274B" w:rsidP="00D0274B">
      <w:pPr>
        <w:numPr>
          <w:ilvl w:val="0"/>
          <w:numId w:val="90"/>
        </w:numPr>
        <w:spacing w:before="240" w:after="0" w:line="240" w:lineRule="auto"/>
        <w:ind w:right="354" w:firstLine="567"/>
        <w:contextualSpacing/>
        <w:jc w:val="both"/>
        <w:rPr>
          <w:rFonts w:ascii="Times New Roman" w:eastAsia="Times New Roman" w:hAnsi="Times New Roman" w:cs="Times New Roman"/>
          <w:bCs/>
          <w:sz w:val="28"/>
          <w:szCs w:val="24"/>
          <w:lang w:eastAsia="ru-RU"/>
        </w:rPr>
      </w:pPr>
      <w:r w:rsidRPr="000504A1">
        <w:rPr>
          <w:rFonts w:ascii="Times New Roman" w:eastAsia="Times New Roman" w:hAnsi="Times New Roman" w:cs="Times New Roman"/>
          <w:bCs/>
          <w:sz w:val="28"/>
          <w:szCs w:val="24"/>
          <w:lang w:eastAsia="ru-RU"/>
        </w:rPr>
        <w:t>Методы, направленные на создание у детей практического опыта трудовой деятельности:</w:t>
      </w:r>
    </w:p>
    <w:p w:rsidR="00D0274B" w:rsidRPr="0026138A" w:rsidRDefault="00D0274B" w:rsidP="00D0274B">
      <w:pPr>
        <w:numPr>
          <w:ilvl w:val="0"/>
          <w:numId w:val="92"/>
        </w:numPr>
        <w:spacing w:before="240" w:after="0" w:line="240" w:lineRule="auto"/>
        <w:ind w:right="354" w:firstLine="567"/>
        <w:contextualSpacing/>
        <w:jc w:val="both"/>
        <w:rPr>
          <w:rFonts w:ascii="Times New Roman" w:eastAsia="Times New Roman" w:hAnsi="Times New Roman" w:cs="Times New Roman"/>
          <w:bCs/>
          <w:sz w:val="28"/>
          <w:szCs w:val="24"/>
          <w:lang w:eastAsia="ru-RU"/>
        </w:rPr>
      </w:pPr>
      <w:r w:rsidRPr="0026138A">
        <w:rPr>
          <w:rFonts w:ascii="Times New Roman" w:eastAsia="Times New Roman" w:hAnsi="Times New Roman" w:cs="Times New Roman"/>
          <w:bCs/>
          <w:sz w:val="28"/>
          <w:szCs w:val="24"/>
          <w:lang w:eastAsia="ru-RU"/>
        </w:rPr>
        <w:t>приучение к положительным формам общественного поведения;</w:t>
      </w:r>
    </w:p>
    <w:p w:rsidR="00D0274B" w:rsidRPr="0026138A" w:rsidRDefault="00D0274B" w:rsidP="00D0274B">
      <w:pPr>
        <w:numPr>
          <w:ilvl w:val="0"/>
          <w:numId w:val="92"/>
        </w:numPr>
        <w:spacing w:before="240" w:after="0" w:line="240" w:lineRule="auto"/>
        <w:ind w:right="354" w:firstLine="567"/>
        <w:contextualSpacing/>
        <w:jc w:val="both"/>
        <w:rPr>
          <w:rFonts w:ascii="Times New Roman" w:eastAsia="Times New Roman" w:hAnsi="Times New Roman" w:cs="Times New Roman"/>
          <w:bCs/>
          <w:sz w:val="28"/>
          <w:szCs w:val="24"/>
          <w:lang w:eastAsia="ru-RU"/>
        </w:rPr>
      </w:pPr>
      <w:r w:rsidRPr="0026138A">
        <w:rPr>
          <w:rFonts w:ascii="Times New Roman" w:eastAsia="Times New Roman" w:hAnsi="Times New Roman" w:cs="Times New Roman"/>
          <w:bCs/>
          <w:sz w:val="28"/>
          <w:szCs w:val="24"/>
          <w:lang w:eastAsia="ru-RU"/>
        </w:rPr>
        <w:t>показ действий;</w:t>
      </w:r>
    </w:p>
    <w:p w:rsidR="00D0274B" w:rsidRPr="0026138A" w:rsidRDefault="00D0274B" w:rsidP="00D0274B">
      <w:pPr>
        <w:numPr>
          <w:ilvl w:val="0"/>
          <w:numId w:val="92"/>
        </w:numPr>
        <w:spacing w:before="240" w:after="0" w:line="240" w:lineRule="auto"/>
        <w:ind w:right="354" w:firstLine="567"/>
        <w:contextualSpacing/>
        <w:jc w:val="both"/>
        <w:rPr>
          <w:rFonts w:ascii="Times New Roman" w:eastAsia="Times New Roman" w:hAnsi="Times New Roman" w:cs="Times New Roman"/>
          <w:bCs/>
          <w:sz w:val="28"/>
          <w:szCs w:val="24"/>
          <w:lang w:eastAsia="ru-RU"/>
        </w:rPr>
      </w:pPr>
      <w:r w:rsidRPr="0026138A">
        <w:rPr>
          <w:rFonts w:ascii="Times New Roman" w:eastAsia="Times New Roman" w:hAnsi="Times New Roman" w:cs="Times New Roman"/>
          <w:bCs/>
          <w:sz w:val="28"/>
          <w:szCs w:val="24"/>
          <w:lang w:eastAsia="ru-RU"/>
        </w:rPr>
        <w:t>примеры взрослого и детей;</w:t>
      </w:r>
    </w:p>
    <w:p w:rsidR="00D0274B" w:rsidRPr="0026138A" w:rsidRDefault="00D0274B" w:rsidP="00D0274B">
      <w:pPr>
        <w:numPr>
          <w:ilvl w:val="0"/>
          <w:numId w:val="92"/>
        </w:numPr>
        <w:spacing w:before="240" w:after="0" w:line="240" w:lineRule="auto"/>
        <w:ind w:right="354" w:firstLine="567"/>
        <w:contextualSpacing/>
        <w:jc w:val="both"/>
        <w:rPr>
          <w:rFonts w:ascii="Times New Roman" w:eastAsia="Times New Roman" w:hAnsi="Times New Roman" w:cs="Times New Roman"/>
          <w:bCs/>
          <w:sz w:val="28"/>
          <w:szCs w:val="24"/>
          <w:lang w:eastAsia="ru-RU"/>
        </w:rPr>
      </w:pPr>
      <w:r w:rsidRPr="0026138A">
        <w:rPr>
          <w:rFonts w:ascii="Times New Roman" w:eastAsia="Times New Roman" w:hAnsi="Times New Roman" w:cs="Times New Roman"/>
          <w:bCs/>
          <w:sz w:val="28"/>
          <w:szCs w:val="24"/>
          <w:lang w:eastAsia="ru-RU"/>
        </w:rPr>
        <w:t>целенаправленное наблюдение;</w:t>
      </w:r>
    </w:p>
    <w:p w:rsidR="00D0274B" w:rsidRPr="0026138A" w:rsidRDefault="00D0274B" w:rsidP="00D0274B">
      <w:pPr>
        <w:numPr>
          <w:ilvl w:val="0"/>
          <w:numId w:val="92"/>
        </w:numPr>
        <w:spacing w:before="240" w:after="0" w:line="240" w:lineRule="auto"/>
        <w:ind w:right="354" w:firstLine="567"/>
        <w:contextualSpacing/>
        <w:jc w:val="both"/>
        <w:rPr>
          <w:rFonts w:ascii="Times New Roman" w:eastAsia="Times New Roman" w:hAnsi="Times New Roman" w:cs="Times New Roman"/>
          <w:bCs/>
          <w:sz w:val="28"/>
          <w:szCs w:val="24"/>
          <w:lang w:eastAsia="ru-RU"/>
        </w:rPr>
      </w:pPr>
      <w:r w:rsidRPr="0026138A">
        <w:rPr>
          <w:rFonts w:ascii="Times New Roman" w:eastAsia="Times New Roman" w:hAnsi="Times New Roman" w:cs="Times New Roman"/>
          <w:bCs/>
          <w:sz w:val="28"/>
          <w:szCs w:val="24"/>
          <w:lang w:eastAsia="ru-RU"/>
        </w:rPr>
        <w:t>организация интересной деятельности;</w:t>
      </w:r>
    </w:p>
    <w:p w:rsidR="00D0274B" w:rsidRPr="0026138A" w:rsidRDefault="00D0274B" w:rsidP="00D0274B">
      <w:pPr>
        <w:numPr>
          <w:ilvl w:val="0"/>
          <w:numId w:val="92"/>
        </w:numPr>
        <w:spacing w:before="240" w:after="0" w:line="240" w:lineRule="auto"/>
        <w:ind w:right="354" w:firstLine="567"/>
        <w:contextualSpacing/>
        <w:jc w:val="both"/>
        <w:rPr>
          <w:rFonts w:ascii="Times New Roman" w:eastAsia="Times New Roman" w:hAnsi="Times New Roman" w:cs="Times New Roman"/>
          <w:bCs/>
          <w:sz w:val="28"/>
          <w:szCs w:val="24"/>
          <w:lang w:eastAsia="ru-RU"/>
        </w:rPr>
      </w:pPr>
      <w:r w:rsidRPr="0026138A">
        <w:rPr>
          <w:rFonts w:ascii="Times New Roman" w:eastAsia="Times New Roman" w:hAnsi="Times New Roman" w:cs="Times New Roman"/>
          <w:bCs/>
          <w:sz w:val="28"/>
          <w:szCs w:val="24"/>
          <w:lang w:eastAsia="ru-RU"/>
        </w:rPr>
        <w:t>разыгрывание коммуникативных ситуаций;</w:t>
      </w:r>
    </w:p>
    <w:p w:rsidR="00D0274B" w:rsidRPr="0026138A" w:rsidRDefault="00D0274B" w:rsidP="00D0274B">
      <w:pPr>
        <w:numPr>
          <w:ilvl w:val="0"/>
          <w:numId w:val="92"/>
        </w:numPr>
        <w:spacing w:before="240" w:after="0" w:line="240" w:lineRule="auto"/>
        <w:ind w:right="354" w:firstLine="567"/>
        <w:contextualSpacing/>
        <w:jc w:val="both"/>
        <w:rPr>
          <w:rFonts w:ascii="Times New Roman" w:eastAsia="Times New Roman" w:hAnsi="Times New Roman" w:cs="Times New Roman"/>
          <w:bCs/>
          <w:sz w:val="28"/>
          <w:szCs w:val="24"/>
          <w:lang w:eastAsia="ru-RU"/>
        </w:rPr>
      </w:pPr>
      <w:r w:rsidRPr="0026138A">
        <w:rPr>
          <w:rFonts w:ascii="Times New Roman" w:eastAsia="Times New Roman" w:hAnsi="Times New Roman" w:cs="Times New Roman"/>
          <w:bCs/>
          <w:sz w:val="28"/>
          <w:szCs w:val="24"/>
          <w:lang w:eastAsia="ru-RU"/>
        </w:rPr>
        <w:t>создание контрольных педагогических ситуаций.</w:t>
      </w:r>
    </w:p>
    <w:p w:rsidR="000A1E30" w:rsidRDefault="000A1E30" w:rsidP="000A1E30">
      <w:pPr>
        <w:spacing w:before="240" w:after="0" w:line="240" w:lineRule="auto"/>
        <w:ind w:left="360" w:right="354"/>
        <w:contextualSpacing/>
        <w:jc w:val="both"/>
        <w:rPr>
          <w:rFonts w:ascii="Times New Roman" w:eastAsia="Times New Roman" w:hAnsi="Times New Roman" w:cs="Times New Roman"/>
          <w:b/>
          <w:bCs/>
          <w:i/>
          <w:sz w:val="28"/>
          <w:szCs w:val="24"/>
          <w:lang w:eastAsia="ru-RU"/>
        </w:rPr>
      </w:pPr>
    </w:p>
    <w:p w:rsidR="000A1E30" w:rsidRPr="00E64ABF" w:rsidRDefault="000A1E30" w:rsidP="000A1E30">
      <w:pPr>
        <w:numPr>
          <w:ilvl w:val="0"/>
          <w:numId w:val="100"/>
        </w:numPr>
        <w:spacing w:before="240" w:after="0" w:line="240" w:lineRule="auto"/>
        <w:ind w:right="354"/>
        <w:contextualSpacing/>
        <w:jc w:val="both"/>
        <w:rPr>
          <w:rFonts w:ascii="Times New Roman" w:eastAsia="Times New Roman" w:hAnsi="Times New Roman" w:cs="Times New Roman"/>
          <w:b/>
          <w:bCs/>
          <w:i/>
          <w:sz w:val="28"/>
          <w:szCs w:val="24"/>
          <w:lang w:eastAsia="ru-RU"/>
        </w:rPr>
      </w:pPr>
      <w:r w:rsidRPr="00E64ABF">
        <w:rPr>
          <w:rFonts w:ascii="Times New Roman" w:eastAsia="Times New Roman" w:hAnsi="Times New Roman" w:cs="Times New Roman"/>
          <w:b/>
          <w:bCs/>
          <w:i/>
          <w:sz w:val="28"/>
          <w:szCs w:val="24"/>
          <w:lang w:eastAsia="ru-RU"/>
        </w:rPr>
        <w:t>Ознакомление с миром природы.</w:t>
      </w:r>
    </w:p>
    <w:p w:rsidR="000A1E30" w:rsidRPr="00E64ABF" w:rsidRDefault="000A1E30" w:rsidP="000A1E30">
      <w:pPr>
        <w:numPr>
          <w:ilvl w:val="0"/>
          <w:numId w:val="103"/>
        </w:numPr>
        <w:spacing w:before="240" w:after="0" w:line="240" w:lineRule="auto"/>
        <w:ind w:right="354"/>
        <w:contextualSpacing/>
        <w:jc w:val="both"/>
        <w:rPr>
          <w:rFonts w:ascii="Times New Roman" w:eastAsia="Times New Roman" w:hAnsi="Times New Roman" w:cs="Times New Roman"/>
          <w:b/>
          <w:bCs/>
          <w:i/>
          <w:sz w:val="28"/>
          <w:szCs w:val="24"/>
          <w:lang w:eastAsia="ru-RU"/>
        </w:rPr>
      </w:pPr>
      <w:r w:rsidRPr="00E64ABF">
        <w:rPr>
          <w:rFonts w:ascii="Times New Roman" w:eastAsia="Times New Roman" w:hAnsi="Times New Roman" w:cs="Times New Roman"/>
          <w:bCs/>
          <w:sz w:val="28"/>
          <w:szCs w:val="24"/>
          <w:lang w:eastAsia="ru-RU"/>
        </w:rPr>
        <w:t>Ознакомление с природой и природными явлениями. Развитие умения устанавливать причинно-следственные связи между природными явлениями. Формирование первичных представлений о природном многообразии планеты Земля. Формирование элементарных экологических представлений. Формирование понимания того, что человек – часть природы, что он должен беречь, охранять и защищать ее, что в природе все взаимосвязано, что жизнь человека на Земле во многом зависит от окружающей среды. Воспитание умения правильно вести себя в природе. Воспитание любви к природе, желания беречь ее.</w:t>
      </w:r>
    </w:p>
    <w:p w:rsidR="000A1E30" w:rsidRPr="00E64ABF" w:rsidRDefault="000A1E30" w:rsidP="000A1E30">
      <w:pPr>
        <w:spacing w:before="240" w:after="0" w:line="240" w:lineRule="auto"/>
        <w:ind w:right="354" w:firstLine="567"/>
        <w:jc w:val="both"/>
        <w:rPr>
          <w:rFonts w:ascii="Times New Roman" w:eastAsia="Times New Roman" w:hAnsi="Times New Roman" w:cs="Times New Roman"/>
          <w:b/>
          <w:bCs/>
          <w:i/>
          <w:sz w:val="28"/>
          <w:szCs w:val="24"/>
          <w:lang w:eastAsia="ru-RU"/>
        </w:rPr>
      </w:pPr>
      <w:r w:rsidRPr="00E64ABF">
        <w:rPr>
          <w:rFonts w:ascii="Times New Roman" w:eastAsia="Times New Roman" w:hAnsi="Times New Roman" w:cs="Times New Roman"/>
          <w:b/>
          <w:bCs/>
          <w:i/>
          <w:sz w:val="28"/>
          <w:szCs w:val="24"/>
          <w:lang w:eastAsia="ru-RU"/>
        </w:rPr>
        <w:t>Формы работы с детьми по познавательному развитию:</w:t>
      </w:r>
    </w:p>
    <w:p w:rsidR="000A1E30" w:rsidRPr="00E64ABF" w:rsidRDefault="000A1E30" w:rsidP="000A1E30">
      <w:pPr>
        <w:numPr>
          <w:ilvl w:val="0"/>
          <w:numId w:val="104"/>
        </w:numPr>
        <w:spacing w:before="240" w:after="0" w:line="240" w:lineRule="auto"/>
        <w:ind w:right="354"/>
        <w:contextualSpacing/>
        <w:jc w:val="both"/>
        <w:rPr>
          <w:rFonts w:ascii="Times New Roman" w:eastAsia="Times New Roman" w:hAnsi="Times New Roman" w:cs="Times New Roman"/>
          <w:bCs/>
          <w:sz w:val="28"/>
          <w:szCs w:val="24"/>
          <w:lang w:eastAsia="ru-RU"/>
        </w:rPr>
      </w:pPr>
      <w:r w:rsidRPr="00E64ABF">
        <w:rPr>
          <w:rFonts w:ascii="Times New Roman" w:eastAsia="Times New Roman" w:hAnsi="Times New Roman" w:cs="Times New Roman"/>
          <w:bCs/>
          <w:sz w:val="28"/>
          <w:szCs w:val="24"/>
          <w:lang w:eastAsia="ru-RU"/>
        </w:rPr>
        <w:t>Сюжетная игра.</w:t>
      </w:r>
    </w:p>
    <w:p w:rsidR="000A1E30" w:rsidRPr="00E64ABF" w:rsidRDefault="000A1E30" w:rsidP="000A1E30">
      <w:pPr>
        <w:numPr>
          <w:ilvl w:val="0"/>
          <w:numId w:val="104"/>
        </w:numPr>
        <w:spacing w:before="240" w:after="0" w:line="240" w:lineRule="auto"/>
        <w:ind w:right="354"/>
        <w:contextualSpacing/>
        <w:jc w:val="both"/>
        <w:rPr>
          <w:rFonts w:ascii="Times New Roman" w:eastAsia="Times New Roman" w:hAnsi="Times New Roman" w:cs="Times New Roman"/>
          <w:bCs/>
          <w:sz w:val="28"/>
          <w:szCs w:val="24"/>
          <w:lang w:eastAsia="ru-RU"/>
        </w:rPr>
      </w:pPr>
      <w:r w:rsidRPr="00E64ABF">
        <w:rPr>
          <w:rFonts w:ascii="Times New Roman" w:eastAsia="Times New Roman" w:hAnsi="Times New Roman" w:cs="Times New Roman"/>
          <w:bCs/>
          <w:sz w:val="28"/>
          <w:szCs w:val="24"/>
          <w:lang w:eastAsia="ru-RU"/>
        </w:rPr>
        <w:t>Рассматривание.</w:t>
      </w:r>
    </w:p>
    <w:p w:rsidR="000A1E30" w:rsidRPr="00E64ABF" w:rsidRDefault="000A1E30" w:rsidP="000A1E30">
      <w:pPr>
        <w:numPr>
          <w:ilvl w:val="0"/>
          <w:numId w:val="104"/>
        </w:numPr>
        <w:spacing w:before="240" w:after="0" w:line="240" w:lineRule="auto"/>
        <w:ind w:right="354"/>
        <w:contextualSpacing/>
        <w:jc w:val="both"/>
        <w:rPr>
          <w:rFonts w:ascii="Times New Roman" w:eastAsia="Times New Roman" w:hAnsi="Times New Roman" w:cs="Times New Roman"/>
          <w:bCs/>
          <w:sz w:val="28"/>
          <w:szCs w:val="24"/>
          <w:lang w:eastAsia="ru-RU"/>
        </w:rPr>
      </w:pPr>
      <w:r w:rsidRPr="00E64ABF">
        <w:rPr>
          <w:rFonts w:ascii="Times New Roman" w:eastAsia="Times New Roman" w:hAnsi="Times New Roman" w:cs="Times New Roman"/>
          <w:bCs/>
          <w:sz w:val="28"/>
          <w:szCs w:val="24"/>
          <w:lang w:eastAsia="ru-RU"/>
        </w:rPr>
        <w:t>Наблюдение.</w:t>
      </w:r>
    </w:p>
    <w:p w:rsidR="000A1E30" w:rsidRPr="00E64ABF" w:rsidRDefault="000A1E30" w:rsidP="000A1E30">
      <w:pPr>
        <w:numPr>
          <w:ilvl w:val="0"/>
          <w:numId w:val="104"/>
        </w:numPr>
        <w:spacing w:before="240" w:after="0" w:line="240" w:lineRule="auto"/>
        <w:ind w:right="354"/>
        <w:contextualSpacing/>
        <w:jc w:val="both"/>
        <w:rPr>
          <w:rFonts w:ascii="Times New Roman" w:eastAsia="Times New Roman" w:hAnsi="Times New Roman" w:cs="Times New Roman"/>
          <w:bCs/>
          <w:sz w:val="28"/>
          <w:szCs w:val="24"/>
          <w:lang w:eastAsia="ru-RU"/>
        </w:rPr>
      </w:pPr>
      <w:r w:rsidRPr="00E64ABF">
        <w:rPr>
          <w:rFonts w:ascii="Times New Roman" w:eastAsia="Times New Roman" w:hAnsi="Times New Roman" w:cs="Times New Roman"/>
          <w:bCs/>
          <w:sz w:val="28"/>
          <w:szCs w:val="24"/>
          <w:lang w:eastAsia="ru-RU"/>
        </w:rPr>
        <w:t>Игра-экспериментирование.</w:t>
      </w:r>
    </w:p>
    <w:p w:rsidR="000A1E30" w:rsidRPr="00E64ABF" w:rsidRDefault="000A1E30" w:rsidP="000A1E30">
      <w:pPr>
        <w:numPr>
          <w:ilvl w:val="0"/>
          <w:numId w:val="104"/>
        </w:numPr>
        <w:spacing w:before="240" w:after="0" w:line="240" w:lineRule="auto"/>
        <w:ind w:right="354"/>
        <w:contextualSpacing/>
        <w:jc w:val="both"/>
        <w:rPr>
          <w:rFonts w:ascii="Times New Roman" w:eastAsia="Times New Roman" w:hAnsi="Times New Roman" w:cs="Times New Roman"/>
          <w:bCs/>
          <w:sz w:val="28"/>
          <w:szCs w:val="24"/>
          <w:lang w:eastAsia="ru-RU"/>
        </w:rPr>
      </w:pPr>
      <w:r w:rsidRPr="00E64ABF">
        <w:rPr>
          <w:rFonts w:ascii="Times New Roman" w:eastAsia="Times New Roman" w:hAnsi="Times New Roman" w:cs="Times New Roman"/>
          <w:bCs/>
          <w:sz w:val="28"/>
          <w:szCs w:val="24"/>
          <w:lang w:eastAsia="ru-RU"/>
        </w:rPr>
        <w:lastRenderedPageBreak/>
        <w:t>Конструирование.</w:t>
      </w:r>
    </w:p>
    <w:p w:rsidR="000A1E30" w:rsidRPr="00E64ABF" w:rsidRDefault="000A1E30" w:rsidP="000A1E30">
      <w:pPr>
        <w:numPr>
          <w:ilvl w:val="0"/>
          <w:numId w:val="104"/>
        </w:numPr>
        <w:spacing w:before="240" w:after="0" w:line="240" w:lineRule="auto"/>
        <w:ind w:right="354"/>
        <w:contextualSpacing/>
        <w:jc w:val="both"/>
        <w:rPr>
          <w:rFonts w:ascii="Times New Roman" w:eastAsia="Times New Roman" w:hAnsi="Times New Roman" w:cs="Times New Roman"/>
          <w:bCs/>
          <w:sz w:val="28"/>
          <w:szCs w:val="24"/>
          <w:lang w:eastAsia="ru-RU"/>
        </w:rPr>
      </w:pPr>
      <w:r w:rsidRPr="00E64ABF">
        <w:rPr>
          <w:rFonts w:ascii="Times New Roman" w:eastAsia="Times New Roman" w:hAnsi="Times New Roman" w:cs="Times New Roman"/>
          <w:bCs/>
          <w:sz w:val="28"/>
          <w:szCs w:val="24"/>
          <w:lang w:eastAsia="ru-RU"/>
        </w:rPr>
        <w:t>Исследовательская деятельность.</w:t>
      </w:r>
    </w:p>
    <w:p w:rsidR="000A1E30" w:rsidRPr="00E64ABF" w:rsidRDefault="000A1E30" w:rsidP="000A1E30">
      <w:pPr>
        <w:numPr>
          <w:ilvl w:val="0"/>
          <w:numId w:val="104"/>
        </w:numPr>
        <w:spacing w:before="240" w:after="0" w:line="240" w:lineRule="auto"/>
        <w:ind w:right="354"/>
        <w:contextualSpacing/>
        <w:jc w:val="both"/>
        <w:rPr>
          <w:rFonts w:ascii="Times New Roman" w:eastAsia="Times New Roman" w:hAnsi="Times New Roman" w:cs="Times New Roman"/>
          <w:bCs/>
          <w:sz w:val="28"/>
          <w:szCs w:val="24"/>
          <w:lang w:eastAsia="ru-RU"/>
        </w:rPr>
      </w:pPr>
      <w:r w:rsidRPr="00E64ABF">
        <w:rPr>
          <w:rFonts w:ascii="Times New Roman" w:eastAsia="Times New Roman" w:hAnsi="Times New Roman" w:cs="Times New Roman"/>
          <w:bCs/>
          <w:sz w:val="28"/>
          <w:szCs w:val="24"/>
          <w:lang w:eastAsia="ru-RU"/>
        </w:rPr>
        <w:t>Развивающая игра.</w:t>
      </w:r>
    </w:p>
    <w:p w:rsidR="000A1E30" w:rsidRPr="00E64ABF" w:rsidRDefault="000A1E30" w:rsidP="000A1E30">
      <w:pPr>
        <w:numPr>
          <w:ilvl w:val="0"/>
          <w:numId w:val="104"/>
        </w:numPr>
        <w:spacing w:before="240" w:after="0" w:line="240" w:lineRule="auto"/>
        <w:ind w:right="354"/>
        <w:contextualSpacing/>
        <w:jc w:val="both"/>
        <w:rPr>
          <w:rFonts w:ascii="Times New Roman" w:eastAsia="Times New Roman" w:hAnsi="Times New Roman" w:cs="Times New Roman"/>
          <w:bCs/>
          <w:sz w:val="28"/>
          <w:szCs w:val="24"/>
          <w:lang w:eastAsia="ru-RU"/>
        </w:rPr>
      </w:pPr>
      <w:r w:rsidRPr="00E64ABF">
        <w:rPr>
          <w:rFonts w:ascii="Times New Roman" w:eastAsia="Times New Roman" w:hAnsi="Times New Roman" w:cs="Times New Roman"/>
          <w:bCs/>
          <w:sz w:val="28"/>
          <w:szCs w:val="24"/>
          <w:lang w:eastAsia="ru-RU"/>
        </w:rPr>
        <w:t>Интегративная деятельность.</w:t>
      </w:r>
    </w:p>
    <w:p w:rsidR="000A1E30" w:rsidRPr="00E64ABF" w:rsidRDefault="000A1E30" w:rsidP="000A1E30">
      <w:pPr>
        <w:numPr>
          <w:ilvl w:val="0"/>
          <w:numId w:val="104"/>
        </w:numPr>
        <w:spacing w:before="240" w:after="0" w:line="240" w:lineRule="auto"/>
        <w:ind w:right="354"/>
        <w:contextualSpacing/>
        <w:jc w:val="both"/>
        <w:rPr>
          <w:rFonts w:ascii="Times New Roman" w:eastAsia="Times New Roman" w:hAnsi="Times New Roman" w:cs="Times New Roman"/>
          <w:bCs/>
          <w:sz w:val="28"/>
          <w:szCs w:val="24"/>
          <w:lang w:eastAsia="ru-RU"/>
        </w:rPr>
      </w:pPr>
      <w:r w:rsidRPr="00E64ABF">
        <w:rPr>
          <w:rFonts w:ascii="Times New Roman" w:eastAsia="Times New Roman" w:hAnsi="Times New Roman" w:cs="Times New Roman"/>
          <w:bCs/>
          <w:sz w:val="28"/>
          <w:szCs w:val="24"/>
          <w:lang w:eastAsia="ru-RU"/>
        </w:rPr>
        <w:t>Экскурсия.</w:t>
      </w:r>
    </w:p>
    <w:p w:rsidR="000A1E30" w:rsidRPr="00E64ABF" w:rsidRDefault="000A1E30" w:rsidP="000A1E30">
      <w:pPr>
        <w:numPr>
          <w:ilvl w:val="0"/>
          <w:numId w:val="104"/>
        </w:numPr>
        <w:spacing w:before="240" w:after="0" w:line="240" w:lineRule="auto"/>
        <w:ind w:right="354"/>
        <w:contextualSpacing/>
        <w:jc w:val="both"/>
        <w:rPr>
          <w:rFonts w:ascii="Times New Roman" w:eastAsia="Times New Roman" w:hAnsi="Times New Roman" w:cs="Times New Roman"/>
          <w:bCs/>
          <w:sz w:val="28"/>
          <w:szCs w:val="24"/>
          <w:lang w:eastAsia="ru-RU"/>
        </w:rPr>
      </w:pPr>
      <w:r w:rsidRPr="00E64ABF">
        <w:rPr>
          <w:rFonts w:ascii="Times New Roman" w:eastAsia="Times New Roman" w:hAnsi="Times New Roman" w:cs="Times New Roman"/>
          <w:bCs/>
          <w:sz w:val="28"/>
          <w:szCs w:val="24"/>
          <w:lang w:eastAsia="ru-RU"/>
        </w:rPr>
        <w:t>Ситуативный разговор.</w:t>
      </w:r>
    </w:p>
    <w:p w:rsidR="000A1E30" w:rsidRPr="00E64ABF" w:rsidRDefault="000A1E30" w:rsidP="000A1E30">
      <w:pPr>
        <w:numPr>
          <w:ilvl w:val="0"/>
          <w:numId w:val="104"/>
        </w:numPr>
        <w:spacing w:before="240" w:after="0" w:line="240" w:lineRule="auto"/>
        <w:ind w:right="354"/>
        <w:contextualSpacing/>
        <w:jc w:val="both"/>
        <w:rPr>
          <w:rFonts w:ascii="Times New Roman" w:eastAsia="Times New Roman" w:hAnsi="Times New Roman" w:cs="Times New Roman"/>
          <w:bCs/>
          <w:sz w:val="28"/>
          <w:szCs w:val="24"/>
          <w:lang w:eastAsia="ru-RU"/>
        </w:rPr>
      </w:pPr>
      <w:r w:rsidRPr="00E64ABF">
        <w:rPr>
          <w:rFonts w:ascii="Times New Roman" w:eastAsia="Times New Roman" w:hAnsi="Times New Roman" w:cs="Times New Roman"/>
          <w:bCs/>
          <w:sz w:val="28"/>
          <w:szCs w:val="24"/>
          <w:lang w:eastAsia="ru-RU"/>
        </w:rPr>
        <w:t>Рассказ.</w:t>
      </w:r>
    </w:p>
    <w:p w:rsidR="000A1E30" w:rsidRPr="00E64ABF" w:rsidRDefault="000A1E30" w:rsidP="000A1E30">
      <w:pPr>
        <w:numPr>
          <w:ilvl w:val="0"/>
          <w:numId w:val="104"/>
        </w:numPr>
        <w:spacing w:before="240" w:after="0" w:line="240" w:lineRule="auto"/>
        <w:ind w:right="354"/>
        <w:contextualSpacing/>
        <w:jc w:val="both"/>
        <w:rPr>
          <w:rFonts w:ascii="Times New Roman" w:eastAsia="Times New Roman" w:hAnsi="Times New Roman" w:cs="Times New Roman"/>
          <w:bCs/>
          <w:sz w:val="28"/>
          <w:szCs w:val="24"/>
          <w:lang w:eastAsia="ru-RU"/>
        </w:rPr>
      </w:pPr>
      <w:r w:rsidRPr="00E64ABF">
        <w:rPr>
          <w:rFonts w:ascii="Times New Roman" w:eastAsia="Times New Roman" w:hAnsi="Times New Roman" w:cs="Times New Roman"/>
          <w:bCs/>
          <w:sz w:val="28"/>
          <w:szCs w:val="24"/>
          <w:lang w:eastAsia="ru-RU"/>
        </w:rPr>
        <w:t>Беседа.</w:t>
      </w:r>
    </w:p>
    <w:p w:rsidR="000A1E30" w:rsidRPr="00E64ABF" w:rsidRDefault="000A1E30" w:rsidP="000A1E30">
      <w:pPr>
        <w:numPr>
          <w:ilvl w:val="0"/>
          <w:numId w:val="104"/>
        </w:numPr>
        <w:spacing w:before="240" w:after="0" w:line="240" w:lineRule="auto"/>
        <w:ind w:right="354"/>
        <w:contextualSpacing/>
        <w:jc w:val="both"/>
        <w:rPr>
          <w:rFonts w:ascii="Times New Roman" w:eastAsia="Times New Roman" w:hAnsi="Times New Roman" w:cs="Times New Roman"/>
          <w:bCs/>
          <w:sz w:val="28"/>
          <w:szCs w:val="24"/>
          <w:lang w:eastAsia="ru-RU"/>
        </w:rPr>
      </w:pPr>
      <w:r w:rsidRPr="00E64ABF">
        <w:rPr>
          <w:rFonts w:ascii="Times New Roman" w:eastAsia="Times New Roman" w:hAnsi="Times New Roman" w:cs="Times New Roman"/>
          <w:bCs/>
          <w:sz w:val="28"/>
          <w:szCs w:val="24"/>
          <w:lang w:eastAsia="ru-RU"/>
        </w:rPr>
        <w:t>Проблемная ситуация.</w:t>
      </w:r>
    </w:p>
    <w:p w:rsidR="000A1E30" w:rsidRPr="00E64ABF" w:rsidRDefault="000A1E30" w:rsidP="000A1E30">
      <w:pPr>
        <w:numPr>
          <w:ilvl w:val="0"/>
          <w:numId w:val="104"/>
        </w:numPr>
        <w:spacing w:before="240" w:after="0" w:line="240" w:lineRule="auto"/>
        <w:ind w:right="354"/>
        <w:contextualSpacing/>
        <w:jc w:val="both"/>
        <w:rPr>
          <w:rFonts w:ascii="Times New Roman" w:eastAsia="Times New Roman" w:hAnsi="Times New Roman" w:cs="Times New Roman"/>
          <w:bCs/>
          <w:sz w:val="28"/>
          <w:szCs w:val="24"/>
          <w:lang w:eastAsia="ru-RU"/>
        </w:rPr>
      </w:pPr>
      <w:r w:rsidRPr="00E64ABF">
        <w:rPr>
          <w:rFonts w:ascii="Times New Roman" w:eastAsia="Times New Roman" w:hAnsi="Times New Roman" w:cs="Times New Roman"/>
          <w:bCs/>
          <w:sz w:val="28"/>
          <w:szCs w:val="24"/>
          <w:lang w:eastAsia="ru-RU"/>
        </w:rPr>
        <w:t>Проектная деятельность.</w:t>
      </w:r>
    </w:p>
    <w:p w:rsidR="000A1E30" w:rsidRPr="00E64ABF" w:rsidRDefault="000A1E30" w:rsidP="000A1E30">
      <w:pPr>
        <w:numPr>
          <w:ilvl w:val="0"/>
          <w:numId w:val="104"/>
        </w:numPr>
        <w:spacing w:before="240" w:after="0" w:line="240" w:lineRule="auto"/>
        <w:ind w:right="354"/>
        <w:contextualSpacing/>
        <w:jc w:val="both"/>
        <w:rPr>
          <w:rFonts w:ascii="Times New Roman" w:eastAsia="Times New Roman" w:hAnsi="Times New Roman" w:cs="Times New Roman"/>
          <w:bCs/>
          <w:sz w:val="28"/>
          <w:szCs w:val="24"/>
          <w:lang w:eastAsia="ru-RU"/>
        </w:rPr>
      </w:pPr>
      <w:r w:rsidRPr="00E64ABF">
        <w:rPr>
          <w:rFonts w:ascii="Times New Roman" w:eastAsia="Times New Roman" w:hAnsi="Times New Roman" w:cs="Times New Roman"/>
          <w:bCs/>
          <w:sz w:val="28"/>
          <w:szCs w:val="24"/>
          <w:lang w:eastAsia="ru-RU"/>
        </w:rPr>
        <w:t>Создание коллекций.</w:t>
      </w:r>
    </w:p>
    <w:p w:rsidR="00C2692A" w:rsidRDefault="00C2692A" w:rsidP="00840F79">
      <w:pPr>
        <w:contextualSpacing/>
        <w:rPr>
          <w:rFonts w:ascii="Times New Roman" w:eastAsia="Times New Roman" w:hAnsi="Times New Roman" w:cs="Times New Roman"/>
          <w:sz w:val="28"/>
          <w:szCs w:val="24"/>
          <w:lang w:eastAsia="ru-RU"/>
        </w:rPr>
      </w:pPr>
    </w:p>
    <w:p w:rsidR="00C2692A" w:rsidRDefault="00C2692A" w:rsidP="00840F79">
      <w:pPr>
        <w:contextualSpacing/>
        <w:rPr>
          <w:rFonts w:ascii="Times New Roman" w:eastAsia="Times New Roman" w:hAnsi="Times New Roman" w:cs="Times New Roman"/>
          <w:sz w:val="28"/>
          <w:szCs w:val="24"/>
          <w:lang w:eastAsia="ru-RU"/>
        </w:rPr>
      </w:pPr>
    </w:p>
    <w:p w:rsidR="00C2692A" w:rsidRDefault="00C2692A" w:rsidP="00840F79">
      <w:pPr>
        <w:contextualSpacing/>
        <w:rPr>
          <w:rFonts w:ascii="Times New Roman" w:eastAsia="Times New Roman" w:hAnsi="Times New Roman" w:cs="Times New Roman"/>
          <w:sz w:val="28"/>
          <w:szCs w:val="24"/>
          <w:lang w:eastAsia="ru-RU"/>
        </w:rPr>
      </w:pPr>
    </w:p>
    <w:p w:rsidR="00C2692A" w:rsidRDefault="00C2692A" w:rsidP="00840F79">
      <w:pPr>
        <w:contextualSpacing/>
        <w:rPr>
          <w:rFonts w:ascii="Times New Roman" w:eastAsia="Times New Roman" w:hAnsi="Times New Roman" w:cs="Times New Roman"/>
          <w:sz w:val="28"/>
          <w:szCs w:val="24"/>
          <w:lang w:eastAsia="ru-RU"/>
        </w:rPr>
      </w:pPr>
    </w:p>
    <w:p w:rsidR="00C2692A" w:rsidRDefault="00C2692A" w:rsidP="00840F79">
      <w:pPr>
        <w:contextualSpacing/>
        <w:rPr>
          <w:rFonts w:ascii="Times New Roman" w:eastAsia="Times New Roman" w:hAnsi="Times New Roman" w:cs="Times New Roman"/>
          <w:sz w:val="28"/>
          <w:szCs w:val="24"/>
          <w:lang w:eastAsia="ru-RU"/>
        </w:rPr>
      </w:pPr>
    </w:p>
    <w:p w:rsidR="00C2692A" w:rsidRDefault="00C2692A" w:rsidP="00840F79">
      <w:pPr>
        <w:contextualSpacing/>
        <w:rPr>
          <w:rFonts w:ascii="Times New Roman" w:eastAsia="Times New Roman" w:hAnsi="Times New Roman" w:cs="Times New Roman"/>
          <w:sz w:val="28"/>
          <w:szCs w:val="24"/>
          <w:lang w:eastAsia="ru-RU"/>
        </w:rPr>
      </w:pPr>
    </w:p>
    <w:p w:rsidR="00C2692A" w:rsidRDefault="00C2692A" w:rsidP="00840F79">
      <w:pPr>
        <w:contextualSpacing/>
        <w:rPr>
          <w:rFonts w:ascii="Times New Roman" w:eastAsia="Times New Roman" w:hAnsi="Times New Roman" w:cs="Times New Roman"/>
          <w:sz w:val="28"/>
          <w:szCs w:val="24"/>
          <w:lang w:eastAsia="ru-RU"/>
        </w:rPr>
      </w:pPr>
    </w:p>
    <w:p w:rsidR="00C2692A" w:rsidRDefault="00C2692A" w:rsidP="00840F79">
      <w:pPr>
        <w:contextualSpacing/>
        <w:rPr>
          <w:rFonts w:ascii="Times New Roman" w:eastAsia="Times New Roman" w:hAnsi="Times New Roman" w:cs="Times New Roman"/>
          <w:sz w:val="28"/>
          <w:szCs w:val="24"/>
          <w:lang w:eastAsia="ru-RU"/>
        </w:rPr>
      </w:pPr>
    </w:p>
    <w:p w:rsidR="00C2692A" w:rsidRDefault="00C2692A" w:rsidP="00840F79">
      <w:pPr>
        <w:contextualSpacing/>
        <w:rPr>
          <w:rFonts w:ascii="Times New Roman" w:eastAsia="Times New Roman" w:hAnsi="Times New Roman" w:cs="Times New Roman"/>
          <w:sz w:val="28"/>
          <w:szCs w:val="24"/>
          <w:lang w:eastAsia="ru-RU"/>
        </w:rPr>
      </w:pPr>
    </w:p>
    <w:p w:rsidR="00C2692A" w:rsidRDefault="00C2692A" w:rsidP="00840F79">
      <w:pPr>
        <w:contextualSpacing/>
        <w:rPr>
          <w:rFonts w:ascii="Times New Roman" w:eastAsia="Times New Roman" w:hAnsi="Times New Roman" w:cs="Times New Roman"/>
          <w:sz w:val="28"/>
          <w:szCs w:val="24"/>
          <w:lang w:eastAsia="ru-RU"/>
        </w:rPr>
      </w:pPr>
    </w:p>
    <w:p w:rsidR="00C2692A" w:rsidRDefault="00C2692A" w:rsidP="00840F79">
      <w:pPr>
        <w:contextualSpacing/>
        <w:rPr>
          <w:rFonts w:ascii="Times New Roman" w:eastAsia="Times New Roman" w:hAnsi="Times New Roman" w:cs="Times New Roman"/>
          <w:sz w:val="28"/>
          <w:szCs w:val="24"/>
          <w:lang w:eastAsia="ru-RU"/>
        </w:rPr>
      </w:pPr>
    </w:p>
    <w:p w:rsidR="00C2692A" w:rsidRDefault="00C2692A" w:rsidP="00840F79">
      <w:pPr>
        <w:contextualSpacing/>
        <w:rPr>
          <w:rFonts w:ascii="Times New Roman" w:eastAsia="Times New Roman" w:hAnsi="Times New Roman" w:cs="Times New Roman"/>
          <w:sz w:val="28"/>
          <w:szCs w:val="24"/>
          <w:lang w:eastAsia="ru-RU"/>
        </w:rPr>
      </w:pPr>
    </w:p>
    <w:p w:rsidR="00C2692A" w:rsidRDefault="00C2692A" w:rsidP="00840F79">
      <w:pPr>
        <w:contextualSpacing/>
        <w:rPr>
          <w:rFonts w:ascii="Times New Roman" w:eastAsia="Times New Roman" w:hAnsi="Times New Roman" w:cs="Times New Roman"/>
          <w:sz w:val="28"/>
          <w:szCs w:val="24"/>
          <w:lang w:eastAsia="ru-RU"/>
        </w:rPr>
      </w:pPr>
    </w:p>
    <w:p w:rsidR="00C2692A" w:rsidRDefault="00C2692A" w:rsidP="00840F79">
      <w:pPr>
        <w:contextualSpacing/>
        <w:rPr>
          <w:rFonts w:ascii="Times New Roman" w:eastAsia="Times New Roman" w:hAnsi="Times New Roman" w:cs="Times New Roman"/>
          <w:sz w:val="28"/>
          <w:szCs w:val="24"/>
          <w:lang w:eastAsia="ru-RU"/>
        </w:rPr>
      </w:pPr>
    </w:p>
    <w:p w:rsidR="00C2692A" w:rsidRDefault="00C2692A" w:rsidP="00840F79">
      <w:pPr>
        <w:contextualSpacing/>
        <w:rPr>
          <w:rFonts w:ascii="Times New Roman" w:eastAsia="Times New Roman" w:hAnsi="Times New Roman" w:cs="Times New Roman"/>
          <w:sz w:val="28"/>
          <w:szCs w:val="24"/>
          <w:lang w:eastAsia="ru-RU"/>
        </w:rPr>
      </w:pPr>
    </w:p>
    <w:p w:rsidR="00C2692A" w:rsidRDefault="00C2692A" w:rsidP="00840F79">
      <w:pPr>
        <w:contextualSpacing/>
        <w:rPr>
          <w:rFonts w:ascii="Times New Roman" w:eastAsia="Times New Roman" w:hAnsi="Times New Roman" w:cs="Times New Roman"/>
          <w:sz w:val="28"/>
          <w:szCs w:val="24"/>
          <w:lang w:eastAsia="ru-RU"/>
        </w:rPr>
      </w:pPr>
    </w:p>
    <w:p w:rsidR="00C2692A" w:rsidRDefault="00C2692A" w:rsidP="00840F79">
      <w:pPr>
        <w:contextualSpacing/>
        <w:rPr>
          <w:rFonts w:ascii="Times New Roman" w:eastAsia="Times New Roman" w:hAnsi="Times New Roman" w:cs="Times New Roman"/>
          <w:sz w:val="28"/>
          <w:szCs w:val="24"/>
          <w:lang w:eastAsia="ru-RU"/>
        </w:rPr>
      </w:pPr>
    </w:p>
    <w:p w:rsidR="00C2692A" w:rsidRDefault="00C2692A" w:rsidP="00840F79">
      <w:pPr>
        <w:contextualSpacing/>
        <w:rPr>
          <w:rFonts w:ascii="Times New Roman" w:eastAsia="Times New Roman" w:hAnsi="Times New Roman" w:cs="Times New Roman"/>
          <w:sz w:val="28"/>
          <w:szCs w:val="24"/>
          <w:lang w:eastAsia="ru-RU"/>
        </w:rPr>
      </w:pPr>
    </w:p>
    <w:p w:rsidR="00C2692A" w:rsidRDefault="00C2692A" w:rsidP="00840F79">
      <w:pPr>
        <w:contextualSpacing/>
        <w:rPr>
          <w:rFonts w:ascii="Times New Roman" w:eastAsia="Times New Roman" w:hAnsi="Times New Roman" w:cs="Times New Roman"/>
          <w:sz w:val="28"/>
          <w:szCs w:val="24"/>
          <w:lang w:eastAsia="ru-RU"/>
        </w:rPr>
      </w:pPr>
    </w:p>
    <w:p w:rsidR="00C2692A" w:rsidRDefault="00C2692A" w:rsidP="00840F79">
      <w:pPr>
        <w:contextualSpacing/>
        <w:rPr>
          <w:rFonts w:ascii="Times New Roman" w:eastAsia="Times New Roman" w:hAnsi="Times New Roman" w:cs="Times New Roman"/>
          <w:sz w:val="28"/>
          <w:szCs w:val="24"/>
          <w:lang w:eastAsia="ru-RU"/>
        </w:rPr>
      </w:pPr>
    </w:p>
    <w:p w:rsidR="00C2692A" w:rsidRDefault="00C2692A" w:rsidP="00840F79">
      <w:pPr>
        <w:contextualSpacing/>
        <w:rPr>
          <w:rFonts w:ascii="Times New Roman" w:eastAsia="Times New Roman" w:hAnsi="Times New Roman" w:cs="Times New Roman"/>
          <w:sz w:val="28"/>
          <w:szCs w:val="24"/>
          <w:lang w:eastAsia="ru-RU"/>
        </w:rPr>
      </w:pPr>
    </w:p>
    <w:p w:rsidR="00C2692A" w:rsidRDefault="00C2692A" w:rsidP="00840F79">
      <w:pPr>
        <w:contextualSpacing/>
        <w:rPr>
          <w:rFonts w:ascii="Times New Roman" w:eastAsia="Times New Roman" w:hAnsi="Times New Roman" w:cs="Times New Roman"/>
          <w:sz w:val="28"/>
          <w:szCs w:val="24"/>
          <w:lang w:eastAsia="ru-RU"/>
        </w:rPr>
      </w:pPr>
    </w:p>
    <w:p w:rsidR="00C2692A" w:rsidRDefault="00C2692A" w:rsidP="00840F79">
      <w:pPr>
        <w:contextualSpacing/>
        <w:rPr>
          <w:rFonts w:ascii="Times New Roman" w:eastAsia="Times New Roman" w:hAnsi="Times New Roman" w:cs="Times New Roman"/>
          <w:sz w:val="28"/>
          <w:szCs w:val="24"/>
          <w:lang w:eastAsia="ru-RU"/>
        </w:rPr>
      </w:pPr>
    </w:p>
    <w:p w:rsidR="00C2692A" w:rsidRDefault="00C2692A" w:rsidP="00840F79">
      <w:pPr>
        <w:contextualSpacing/>
        <w:rPr>
          <w:rFonts w:ascii="Times New Roman" w:eastAsia="Times New Roman" w:hAnsi="Times New Roman" w:cs="Times New Roman"/>
          <w:sz w:val="28"/>
          <w:szCs w:val="24"/>
          <w:lang w:eastAsia="ru-RU"/>
        </w:rPr>
      </w:pPr>
    </w:p>
    <w:p w:rsidR="00C2692A" w:rsidRDefault="00C2692A" w:rsidP="00840F79">
      <w:pPr>
        <w:contextualSpacing/>
        <w:rPr>
          <w:rFonts w:ascii="Times New Roman" w:eastAsia="Times New Roman" w:hAnsi="Times New Roman" w:cs="Times New Roman"/>
          <w:sz w:val="28"/>
          <w:szCs w:val="24"/>
          <w:lang w:eastAsia="ru-RU"/>
        </w:rPr>
      </w:pPr>
    </w:p>
    <w:p w:rsidR="00C2692A" w:rsidRDefault="00C2692A" w:rsidP="00840F79">
      <w:pPr>
        <w:contextualSpacing/>
        <w:rPr>
          <w:rFonts w:ascii="Times New Roman" w:eastAsia="Times New Roman" w:hAnsi="Times New Roman" w:cs="Times New Roman"/>
          <w:sz w:val="28"/>
          <w:szCs w:val="24"/>
          <w:lang w:eastAsia="ru-RU"/>
        </w:rPr>
      </w:pPr>
    </w:p>
    <w:p w:rsidR="00C2692A" w:rsidRDefault="00C2692A" w:rsidP="00840F79">
      <w:pPr>
        <w:contextualSpacing/>
        <w:rPr>
          <w:rFonts w:ascii="Times New Roman" w:eastAsia="Times New Roman" w:hAnsi="Times New Roman" w:cs="Times New Roman"/>
          <w:sz w:val="28"/>
          <w:szCs w:val="24"/>
          <w:lang w:eastAsia="ru-RU"/>
        </w:rPr>
      </w:pPr>
    </w:p>
    <w:p w:rsidR="00C2692A" w:rsidRDefault="00C2692A" w:rsidP="00840F79">
      <w:pPr>
        <w:contextualSpacing/>
        <w:rPr>
          <w:rFonts w:ascii="Times New Roman" w:eastAsia="Times New Roman" w:hAnsi="Times New Roman" w:cs="Times New Roman"/>
          <w:sz w:val="28"/>
          <w:szCs w:val="24"/>
          <w:lang w:eastAsia="ru-RU"/>
        </w:rPr>
      </w:pPr>
    </w:p>
    <w:p w:rsidR="00C2692A" w:rsidRDefault="00C2692A" w:rsidP="00840F79">
      <w:pPr>
        <w:contextualSpacing/>
        <w:rPr>
          <w:rFonts w:ascii="Times New Roman" w:eastAsia="Times New Roman" w:hAnsi="Times New Roman" w:cs="Times New Roman"/>
          <w:sz w:val="28"/>
          <w:szCs w:val="24"/>
          <w:lang w:eastAsia="ru-RU"/>
        </w:rPr>
      </w:pPr>
    </w:p>
    <w:p w:rsidR="00047533" w:rsidRPr="00047533" w:rsidRDefault="00047533" w:rsidP="002965F9">
      <w:pPr>
        <w:numPr>
          <w:ilvl w:val="0"/>
          <w:numId w:val="21"/>
        </w:numPr>
        <w:spacing w:after="0" w:line="240" w:lineRule="auto"/>
        <w:ind w:right="354"/>
        <w:contextualSpacing/>
        <w:jc w:val="both"/>
        <w:rPr>
          <w:rFonts w:ascii="Times New Roman" w:eastAsia="Times New Roman" w:hAnsi="Times New Roman" w:cs="Times New Roman"/>
          <w:b/>
          <w:bCs/>
          <w:sz w:val="28"/>
          <w:szCs w:val="24"/>
          <w:lang w:eastAsia="ru-RU"/>
        </w:rPr>
      </w:pPr>
      <w:r w:rsidRPr="00047533">
        <w:rPr>
          <w:rFonts w:ascii="Times New Roman" w:eastAsia="Times New Roman" w:hAnsi="Times New Roman" w:cs="Times New Roman"/>
          <w:b/>
          <w:bCs/>
          <w:sz w:val="28"/>
          <w:szCs w:val="24"/>
          <w:lang w:eastAsia="ru-RU"/>
        </w:rPr>
        <w:lastRenderedPageBreak/>
        <w:t>Способы поддержки детской инициативы в освоении Программы</w:t>
      </w:r>
    </w:p>
    <w:p w:rsidR="00047533" w:rsidRPr="00047533" w:rsidRDefault="00047533" w:rsidP="00047533">
      <w:pPr>
        <w:spacing w:after="0" w:line="240" w:lineRule="auto"/>
        <w:ind w:right="354" w:firstLine="567"/>
        <w:jc w:val="both"/>
        <w:rPr>
          <w:rFonts w:ascii="Times New Roman" w:eastAsia="Times New Roman" w:hAnsi="Times New Roman" w:cs="Times New Roman"/>
          <w:b/>
          <w:bCs/>
          <w:i/>
          <w:sz w:val="28"/>
          <w:szCs w:val="24"/>
          <w:lang w:eastAsia="ru-RU"/>
        </w:rPr>
      </w:pPr>
    </w:p>
    <w:tbl>
      <w:tblPr>
        <w:tblStyle w:val="111"/>
        <w:tblW w:w="9889" w:type="dxa"/>
        <w:tblLook w:val="04A0"/>
      </w:tblPr>
      <w:tblGrid>
        <w:gridCol w:w="3284"/>
        <w:gridCol w:w="6605"/>
      </w:tblGrid>
      <w:tr w:rsidR="00047533" w:rsidRPr="00047533" w:rsidTr="00047533">
        <w:tc>
          <w:tcPr>
            <w:tcW w:w="9889" w:type="dxa"/>
            <w:gridSpan w:val="2"/>
          </w:tcPr>
          <w:p w:rsidR="00047533" w:rsidRPr="00047533" w:rsidRDefault="00047533" w:rsidP="00047533">
            <w:pPr>
              <w:ind w:right="354"/>
              <w:jc w:val="center"/>
              <w:rPr>
                <w:rFonts w:ascii="Times New Roman" w:eastAsia="Times New Roman" w:hAnsi="Times New Roman" w:cs="Times New Roman"/>
                <w:b/>
                <w:bCs/>
                <w:i/>
                <w:sz w:val="24"/>
                <w:szCs w:val="24"/>
                <w:lang w:eastAsia="ru-RU"/>
              </w:rPr>
            </w:pPr>
            <w:r w:rsidRPr="00047533">
              <w:rPr>
                <w:rFonts w:ascii="Times New Roman" w:eastAsia="Times New Roman" w:hAnsi="Times New Roman" w:cs="Times New Roman"/>
                <w:b/>
                <w:bCs/>
                <w:i/>
                <w:sz w:val="24"/>
                <w:szCs w:val="24"/>
                <w:lang w:eastAsia="ru-RU"/>
              </w:rPr>
              <w:t>3-4 года</w:t>
            </w:r>
          </w:p>
        </w:tc>
      </w:tr>
      <w:tr w:rsidR="00047533" w:rsidRPr="00047533" w:rsidTr="00047533">
        <w:tc>
          <w:tcPr>
            <w:tcW w:w="3284" w:type="dxa"/>
          </w:tcPr>
          <w:p w:rsidR="00047533" w:rsidRPr="00047533" w:rsidRDefault="00047533" w:rsidP="00047533">
            <w:pPr>
              <w:ind w:right="354"/>
              <w:jc w:val="both"/>
              <w:rPr>
                <w:rFonts w:ascii="Times New Roman" w:eastAsia="Times New Roman" w:hAnsi="Times New Roman" w:cs="Times New Roman"/>
                <w:b/>
                <w:bCs/>
                <w:i/>
                <w:sz w:val="24"/>
                <w:szCs w:val="24"/>
                <w:lang w:eastAsia="ru-RU"/>
              </w:rPr>
            </w:pPr>
            <w:r w:rsidRPr="00047533">
              <w:rPr>
                <w:rFonts w:ascii="Times New Roman" w:eastAsia="Times New Roman" w:hAnsi="Times New Roman" w:cs="Times New Roman"/>
                <w:b/>
                <w:bCs/>
                <w:i/>
                <w:sz w:val="24"/>
                <w:szCs w:val="24"/>
                <w:lang w:eastAsia="ru-RU"/>
              </w:rPr>
              <w:t>Приоритетная сфера инициативы – продуктивная деятельность</w:t>
            </w:r>
          </w:p>
        </w:tc>
        <w:tc>
          <w:tcPr>
            <w:tcW w:w="6605" w:type="dxa"/>
          </w:tcPr>
          <w:p w:rsidR="00047533" w:rsidRPr="00047533" w:rsidRDefault="00047533" w:rsidP="002965F9">
            <w:pPr>
              <w:numPr>
                <w:ilvl w:val="0"/>
                <w:numId w:val="124"/>
              </w:numPr>
              <w:ind w:right="354"/>
              <w:jc w:val="both"/>
              <w:rPr>
                <w:rFonts w:ascii="Times New Roman" w:eastAsia="Times New Roman" w:hAnsi="Times New Roman" w:cs="Times New Roman"/>
                <w:bCs/>
                <w:sz w:val="24"/>
                <w:szCs w:val="24"/>
                <w:lang w:eastAsia="ru-RU"/>
              </w:rPr>
            </w:pPr>
            <w:r w:rsidRPr="00047533">
              <w:rPr>
                <w:rFonts w:ascii="Times New Roman" w:eastAsia="Times New Roman" w:hAnsi="Times New Roman" w:cs="Times New Roman"/>
                <w:bCs/>
                <w:sz w:val="24"/>
                <w:szCs w:val="24"/>
                <w:lang w:eastAsia="ru-RU"/>
              </w:rPr>
              <w:t>Создавать условия для реализации собственных планов и замыслов каждого ребенка.</w:t>
            </w:r>
          </w:p>
          <w:p w:rsidR="00047533" w:rsidRPr="00047533" w:rsidRDefault="00047533" w:rsidP="002965F9">
            <w:pPr>
              <w:numPr>
                <w:ilvl w:val="0"/>
                <w:numId w:val="124"/>
              </w:numPr>
              <w:ind w:right="354"/>
              <w:jc w:val="both"/>
              <w:rPr>
                <w:rFonts w:ascii="Times New Roman" w:eastAsia="Times New Roman" w:hAnsi="Times New Roman" w:cs="Times New Roman"/>
                <w:bCs/>
                <w:sz w:val="24"/>
                <w:szCs w:val="24"/>
                <w:lang w:eastAsia="ru-RU"/>
              </w:rPr>
            </w:pPr>
            <w:r w:rsidRPr="00047533">
              <w:rPr>
                <w:rFonts w:ascii="Times New Roman" w:eastAsia="Times New Roman" w:hAnsi="Times New Roman" w:cs="Times New Roman"/>
                <w:bCs/>
                <w:sz w:val="24"/>
                <w:szCs w:val="24"/>
                <w:lang w:eastAsia="ru-RU"/>
              </w:rPr>
              <w:t>Рассказывать детям об их реальных, а также возможных в будущем достижениях.</w:t>
            </w:r>
          </w:p>
          <w:p w:rsidR="00047533" w:rsidRPr="00047533" w:rsidRDefault="00047533" w:rsidP="002965F9">
            <w:pPr>
              <w:numPr>
                <w:ilvl w:val="0"/>
                <w:numId w:val="124"/>
              </w:numPr>
              <w:ind w:right="354"/>
              <w:jc w:val="both"/>
              <w:rPr>
                <w:rFonts w:ascii="Times New Roman" w:eastAsia="Times New Roman" w:hAnsi="Times New Roman" w:cs="Times New Roman"/>
                <w:bCs/>
                <w:sz w:val="24"/>
                <w:szCs w:val="24"/>
                <w:lang w:eastAsia="ru-RU"/>
              </w:rPr>
            </w:pPr>
            <w:r w:rsidRPr="00047533">
              <w:rPr>
                <w:rFonts w:ascii="Times New Roman" w:eastAsia="Times New Roman" w:hAnsi="Times New Roman" w:cs="Times New Roman"/>
                <w:bCs/>
                <w:sz w:val="24"/>
                <w:szCs w:val="24"/>
                <w:lang w:eastAsia="ru-RU"/>
              </w:rPr>
              <w:t>Отмечать и публично поддерживать любые успехи детей.</w:t>
            </w:r>
          </w:p>
          <w:p w:rsidR="00047533" w:rsidRPr="00047533" w:rsidRDefault="00047533" w:rsidP="002965F9">
            <w:pPr>
              <w:numPr>
                <w:ilvl w:val="0"/>
                <w:numId w:val="124"/>
              </w:numPr>
              <w:ind w:right="354"/>
              <w:jc w:val="both"/>
              <w:rPr>
                <w:rFonts w:ascii="Times New Roman" w:eastAsia="Times New Roman" w:hAnsi="Times New Roman" w:cs="Times New Roman"/>
                <w:bCs/>
                <w:sz w:val="24"/>
                <w:szCs w:val="24"/>
                <w:lang w:eastAsia="ru-RU"/>
              </w:rPr>
            </w:pPr>
            <w:r w:rsidRPr="00047533">
              <w:rPr>
                <w:rFonts w:ascii="Times New Roman" w:eastAsia="Times New Roman" w:hAnsi="Times New Roman" w:cs="Times New Roman"/>
                <w:bCs/>
                <w:sz w:val="24"/>
                <w:szCs w:val="24"/>
                <w:lang w:eastAsia="ru-RU"/>
              </w:rPr>
              <w:t>Всемерно поощрять самостоятельность детей и расширять ее сферу.</w:t>
            </w:r>
          </w:p>
          <w:p w:rsidR="00047533" w:rsidRPr="00047533" w:rsidRDefault="00047533" w:rsidP="002965F9">
            <w:pPr>
              <w:numPr>
                <w:ilvl w:val="0"/>
                <w:numId w:val="124"/>
              </w:numPr>
              <w:ind w:right="354"/>
              <w:jc w:val="both"/>
              <w:rPr>
                <w:rFonts w:ascii="Times New Roman" w:eastAsia="Times New Roman" w:hAnsi="Times New Roman" w:cs="Times New Roman"/>
                <w:bCs/>
                <w:sz w:val="24"/>
                <w:szCs w:val="24"/>
                <w:lang w:eastAsia="ru-RU"/>
              </w:rPr>
            </w:pPr>
            <w:proofErr w:type="gramStart"/>
            <w:r w:rsidRPr="00047533">
              <w:rPr>
                <w:rFonts w:ascii="Times New Roman" w:eastAsia="Times New Roman" w:hAnsi="Times New Roman" w:cs="Times New Roman"/>
                <w:bCs/>
                <w:sz w:val="24"/>
                <w:szCs w:val="24"/>
                <w:lang w:eastAsia="ru-RU"/>
              </w:rPr>
              <w:t>Помогать ребенку найти</w:t>
            </w:r>
            <w:proofErr w:type="gramEnd"/>
            <w:r w:rsidRPr="00047533">
              <w:rPr>
                <w:rFonts w:ascii="Times New Roman" w:eastAsia="Times New Roman" w:hAnsi="Times New Roman" w:cs="Times New Roman"/>
                <w:bCs/>
                <w:sz w:val="24"/>
                <w:szCs w:val="24"/>
                <w:lang w:eastAsia="ru-RU"/>
              </w:rPr>
              <w:t xml:space="preserve"> способ реализации собственных поставленных целей.</w:t>
            </w:r>
          </w:p>
          <w:p w:rsidR="00047533" w:rsidRPr="00047533" w:rsidRDefault="00047533" w:rsidP="002965F9">
            <w:pPr>
              <w:numPr>
                <w:ilvl w:val="0"/>
                <w:numId w:val="124"/>
              </w:numPr>
              <w:ind w:right="354"/>
              <w:jc w:val="both"/>
              <w:rPr>
                <w:rFonts w:ascii="Times New Roman" w:eastAsia="Times New Roman" w:hAnsi="Times New Roman" w:cs="Times New Roman"/>
                <w:bCs/>
                <w:sz w:val="24"/>
                <w:szCs w:val="24"/>
                <w:lang w:eastAsia="ru-RU"/>
              </w:rPr>
            </w:pPr>
            <w:r w:rsidRPr="00047533">
              <w:rPr>
                <w:rFonts w:ascii="Times New Roman" w:eastAsia="Times New Roman" w:hAnsi="Times New Roman" w:cs="Times New Roman"/>
                <w:bCs/>
                <w:sz w:val="24"/>
                <w:szCs w:val="24"/>
                <w:lang w:eastAsia="ru-RU"/>
              </w:rPr>
              <w:t>Поддерживать стремление научиться делать что-то и радостное ощущение возрастающей умелости.</w:t>
            </w:r>
          </w:p>
          <w:p w:rsidR="00047533" w:rsidRPr="00047533" w:rsidRDefault="00047533" w:rsidP="002965F9">
            <w:pPr>
              <w:numPr>
                <w:ilvl w:val="0"/>
                <w:numId w:val="124"/>
              </w:numPr>
              <w:ind w:right="354"/>
              <w:jc w:val="both"/>
              <w:rPr>
                <w:rFonts w:ascii="Times New Roman" w:eastAsia="Times New Roman" w:hAnsi="Times New Roman" w:cs="Times New Roman"/>
                <w:bCs/>
                <w:sz w:val="24"/>
                <w:szCs w:val="24"/>
                <w:lang w:eastAsia="ru-RU"/>
              </w:rPr>
            </w:pPr>
            <w:r w:rsidRPr="00047533">
              <w:rPr>
                <w:rFonts w:ascii="Times New Roman" w:eastAsia="Times New Roman" w:hAnsi="Times New Roman" w:cs="Times New Roman"/>
                <w:bCs/>
                <w:sz w:val="24"/>
                <w:szCs w:val="24"/>
                <w:lang w:eastAsia="ru-RU"/>
              </w:rPr>
              <w:t>В процессе непосредственно образовательной деятельности и в повседневной жизни терпимо относиться к затруднениям ребенка, позволять ему действовать в своем темпе.</w:t>
            </w:r>
          </w:p>
          <w:p w:rsidR="00047533" w:rsidRPr="00047533" w:rsidRDefault="00047533" w:rsidP="002965F9">
            <w:pPr>
              <w:numPr>
                <w:ilvl w:val="0"/>
                <w:numId w:val="124"/>
              </w:numPr>
              <w:ind w:right="354"/>
              <w:jc w:val="both"/>
              <w:rPr>
                <w:rFonts w:ascii="Times New Roman" w:eastAsia="Times New Roman" w:hAnsi="Times New Roman" w:cs="Times New Roman"/>
                <w:bCs/>
                <w:sz w:val="24"/>
                <w:szCs w:val="24"/>
                <w:lang w:eastAsia="ru-RU"/>
              </w:rPr>
            </w:pPr>
            <w:r w:rsidRPr="00047533">
              <w:rPr>
                <w:rFonts w:ascii="Times New Roman" w:eastAsia="Times New Roman" w:hAnsi="Times New Roman" w:cs="Times New Roman"/>
                <w:bCs/>
                <w:sz w:val="24"/>
                <w:szCs w:val="24"/>
                <w:lang w:eastAsia="ru-RU"/>
              </w:rPr>
              <w:t>Не критиковать результаты деятельности детей, а также их самих. Использовать в роли носителей критики только игровые персонажи, для которых создавались эти продукты. Ограничить критику исключительно результатами продуктивной деятельности.</w:t>
            </w:r>
          </w:p>
          <w:p w:rsidR="00047533" w:rsidRPr="00047533" w:rsidRDefault="00047533" w:rsidP="002965F9">
            <w:pPr>
              <w:numPr>
                <w:ilvl w:val="0"/>
                <w:numId w:val="124"/>
              </w:numPr>
              <w:ind w:right="354"/>
              <w:jc w:val="both"/>
              <w:rPr>
                <w:rFonts w:ascii="Times New Roman" w:eastAsia="Times New Roman" w:hAnsi="Times New Roman" w:cs="Times New Roman"/>
                <w:bCs/>
                <w:sz w:val="24"/>
                <w:szCs w:val="24"/>
                <w:lang w:eastAsia="ru-RU"/>
              </w:rPr>
            </w:pPr>
            <w:r w:rsidRPr="00047533">
              <w:rPr>
                <w:rFonts w:ascii="Times New Roman" w:eastAsia="Times New Roman" w:hAnsi="Times New Roman" w:cs="Times New Roman"/>
                <w:bCs/>
                <w:sz w:val="24"/>
                <w:szCs w:val="24"/>
                <w:lang w:eastAsia="ru-RU"/>
              </w:rPr>
              <w:t>Учитывать индивидуальные особенности детей, стремиться находить подход к застенчивым, нерешительным, конфликтным, непопулярным детям.</w:t>
            </w:r>
          </w:p>
          <w:p w:rsidR="00047533" w:rsidRPr="00047533" w:rsidRDefault="00047533" w:rsidP="002965F9">
            <w:pPr>
              <w:numPr>
                <w:ilvl w:val="0"/>
                <w:numId w:val="124"/>
              </w:numPr>
              <w:ind w:right="354"/>
              <w:jc w:val="both"/>
              <w:rPr>
                <w:rFonts w:ascii="Times New Roman" w:eastAsia="Times New Roman" w:hAnsi="Times New Roman" w:cs="Times New Roman"/>
                <w:bCs/>
                <w:sz w:val="24"/>
                <w:szCs w:val="24"/>
                <w:lang w:eastAsia="ru-RU"/>
              </w:rPr>
            </w:pPr>
            <w:r w:rsidRPr="00047533">
              <w:rPr>
                <w:rFonts w:ascii="Times New Roman" w:eastAsia="Times New Roman" w:hAnsi="Times New Roman" w:cs="Times New Roman"/>
                <w:bCs/>
                <w:sz w:val="24"/>
                <w:szCs w:val="24"/>
                <w:lang w:eastAsia="ru-RU"/>
              </w:rPr>
              <w:t>Уважать и ценить каждого ребенка независимо от его достижений, достоинств и недостатков.</w:t>
            </w:r>
          </w:p>
          <w:p w:rsidR="00047533" w:rsidRPr="00047533" w:rsidRDefault="00047533" w:rsidP="002965F9">
            <w:pPr>
              <w:numPr>
                <w:ilvl w:val="0"/>
                <w:numId w:val="124"/>
              </w:numPr>
              <w:ind w:right="354"/>
              <w:jc w:val="both"/>
              <w:rPr>
                <w:rFonts w:ascii="Times New Roman" w:eastAsia="Times New Roman" w:hAnsi="Times New Roman" w:cs="Times New Roman"/>
                <w:bCs/>
                <w:sz w:val="24"/>
                <w:szCs w:val="24"/>
                <w:lang w:eastAsia="ru-RU"/>
              </w:rPr>
            </w:pPr>
            <w:r w:rsidRPr="00047533">
              <w:rPr>
                <w:rFonts w:ascii="Times New Roman" w:eastAsia="Times New Roman" w:hAnsi="Times New Roman" w:cs="Times New Roman"/>
                <w:bCs/>
                <w:sz w:val="24"/>
                <w:szCs w:val="24"/>
                <w:lang w:eastAsia="ru-RU"/>
              </w:rPr>
              <w:t xml:space="preserve">Создавать в группе положительный психологический микроклимат, в равной мере проявлять любовь и заботу ко всем детям: выражать радость при встрече; использовать ласку и теплое слово для выражения своего отношения к ребенку; проявлять деликатность и тактичность. </w:t>
            </w:r>
          </w:p>
          <w:p w:rsidR="00047533" w:rsidRPr="00047533" w:rsidRDefault="00047533" w:rsidP="00047533">
            <w:pPr>
              <w:tabs>
                <w:tab w:val="left" w:pos="-23"/>
              </w:tabs>
              <w:rPr>
                <w:rFonts w:ascii="Times New Roman" w:eastAsia="Times New Roman" w:hAnsi="Times New Roman" w:cs="Times New Roman"/>
                <w:sz w:val="24"/>
                <w:szCs w:val="24"/>
                <w:lang w:eastAsia="ru-RU"/>
              </w:rPr>
            </w:pPr>
            <w:r w:rsidRPr="00047533">
              <w:rPr>
                <w:rFonts w:ascii="Times New Roman" w:eastAsia="Times New Roman" w:hAnsi="Times New Roman" w:cs="Times New Roman"/>
                <w:sz w:val="24"/>
                <w:szCs w:val="24"/>
                <w:lang w:eastAsia="ru-RU"/>
              </w:rPr>
              <w:tab/>
            </w:r>
          </w:p>
        </w:tc>
      </w:tr>
      <w:tr w:rsidR="00047533" w:rsidRPr="00047533" w:rsidTr="00047533">
        <w:tc>
          <w:tcPr>
            <w:tcW w:w="9889" w:type="dxa"/>
            <w:gridSpan w:val="2"/>
          </w:tcPr>
          <w:p w:rsidR="00047533" w:rsidRPr="00047533" w:rsidRDefault="00047533" w:rsidP="00047533">
            <w:pPr>
              <w:ind w:right="354"/>
              <w:jc w:val="center"/>
              <w:rPr>
                <w:rFonts w:ascii="Times New Roman" w:eastAsia="Times New Roman" w:hAnsi="Times New Roman" w:cs="Times New Roman"/>
                <w:b/>
                <w:bCs/>
                <w:i/>
                <w:sz w:val="24"/>
                <w:szCs w:val="24"/>
                <w:lang w:eastAsia="ru-RU"/>
              </w:rPr>
            </w:pPr>
            <w:r w:rsidRPr="00047533">
              <w:rPr>
                <w:rFonts w:ascii="Times New Roman" w:eastAsia="Times New Roman" w:hAnsi="Times New Roman" w:cs="Times New Roman"/>
                <w:b/>
                <w:bCs/>
                <w:i/>
                <w:sz w:val="24"/>
                <w:szCs w:val="24"/>
                <w:lang w:eastAsia="ru-RU"/>
              </w:rPr>
              <w:t>4-5 лет</w:t>
            </w:r>
          </w:p>
        </w:tc>
      </w:tr>
      <w:tr w:rsidR="00047533" w:rsidRPr="00047533" w:rsidTr="00047533">
        <w:tc>
          <w:tcPr>
            <w:tcW w:w="3284" w:type="dxa"/>
          </w:tcPr>
          <w:p w:rsidR="00047533" w:rsidRPr="00047533" w:rsidRDefault="00047533" w:rsidP="00047533">
            <w:pPr>
              <w:ind w:right="354"/>
              <w:jc w:val="both"/>
              <w:rPr>
                <w:rFonts w:ascii="Times New Roman" w:eastAsia="Times New Roman" w:hAnsi="Times New Roman" w:cs="Times New Roman"/>
                <w:b/>
                <w:bCs/>
                <w:i/>
                <w:sz w:val="24"/>
                <w:szCs w:val="24"/>
                <w:lang w:eastAsia="ru-RU"/>
              </w:rPr>
            </w:pPr>
            <w:r w:rsidRPr="00047533">
              <w:rPr>
                <w:rFonts w:ascii="Times New Roman" w:eastAsia="Times New Roman" w:hAnsi="Times New Roman" w:cs="Times New Roman"/>
                <w:b/>
                <w:bCs/>
                <w:i/>
                <w:sz w:val="24"/>
                <w:szCs w:val="24"/>
                <w:lang w:eastAsia="ru-RU"/>
              </w:rPr>
              <w:t>Приоритетная сфера инициативы – познание окружающего мира</w:t>
            </w:r>
          </w:p>
        </w:tc>
        <w:tc>
          <w:tcPr>
            <w:tcW w:w="6605" w:type="dxa"/>
          </w:tcPr>
          <w:p w:rsidR="00047533" w:rsidRPr="00047533" w:rsidRDefault="00047533" w:rsidP="002965F9">
            <w:pPr>
              <w:numPr>
                <w:ilvl w:val="0"/>
                <w:numId w:val="125"/>
              </w:numPr>
              <w:ind w:right="354"/>
              <w:jc w:val="both"/>
              <w:rPr>
                <w:rFonts w:ascii="Times New Roman" w:eastAsia="Times New Roman" w:hAnsi="Times New Roman" w:cs="Times New Roman"/>
                <w:bCs/>
                <w:sz w:val="24"/>
                <w:szCs w:val="24"/>
                <w:lang w:eastAsia="ru-RU"/>
              </w:rPr>
            </w:pPr>
            <w:r w:rsidRPr="00047533">
              <w:rPr>
                <w:rFonts w:ascii="Times New Roman" w:eastAsia="Times New Roman" w:hAnsi="Times New Roman" w:cs="Times New Roman"/>
                <w:bCs/>
                <w:sz w:val="24"/>
                <w:szCs w:val="24"/>
                <w:lang w:eastAsia="ru-RU"/>
              </w:rPr>
              <w:t>Поощряя желание ребенка строить первые собственные умозаключения, внимательно выслушивать все его рассуждения, проявлять уважение к его интеллектуальному труду.</w:t>
            </w:r>
          </w:p>
          <w:p w:rsidR="00047533" w:rsidRPr="00047533" w:rsidRDefault="00047533" w:rsidP="002965F9">
            <w:pPr>
              <w:numPr>
                <w:ilvl w:val="0"/>
                <w:numId w:val="125"/>
              </w:numPr>
              <w:ind w:right="354"/>
              <w:jc w:val="both"/>
              <w:rPr>
                <w:rFonts w:ascii="Times New Roman" w:eastAsia="Times New Roman" w:hAnsi="Times New Roman" w:cs="Times New Roman"/>
                <w:bCs/>
                <w:sz w:val="24"/>
                <w:szCs w:val="24"/>
                <w:lang w:eastAsia="ru-RU"/>
              </w:rPr>
            </w:pPr>
            <w:r w:rsidRPr="00047533">
              <w:rPr>
                <w:rFonts w:ascii="Times New Roman" w:eastAsia="Times New Roman" w:hAnsi="Times New Roman" w:cs="Times New Roman"/>
                <w:bCs/>
                <w:sz w:val="24"/>
                <w:szCs w:val="24"/>
                <w:lang w:eastAsia="ru-RU"/>
              </w:rPr>
              <w:t>Создать условия и поддерживать театрализованную деятельность детей, их стремление переодеваться («рядиться»).</w:t>
            </w:r>
          </w:p>
          <w:p w:rsidR="00047533" w:rsidRPr="00047533" w:rsidRDefault="00047533" w:rsidP="002965F9">
            <w:pPr>
              <w:numPr>
                <w:ilvl w:val="0"/>
                <w:numId w:val="125"/>
              </w:numPr>
              <w:ind w:right="354"/>
              <w:jc w:val="both"/>
              <w:rPr>
                <w:rFonts w:ascii="Times New Roman" w:eastAsia="Times New Roman" w:hAnsi="Times New Roman" w:cs="Times New Roman"/>
                <w:bCs/>
                <w:sz w:val="24"/>
                <w:szCs w:val="24"/>
                <w:lang w:eastAsia="ru-RU"/>
              </w:rPr>
            </w:pPr>
            <w:r w:rsidRPr="00047533">
              <w:rPr>
                <w:rFonts w:ascii="Times New Roman" w:eastAsia="Times New Roman" w:hAnsi="Times New Roman" w:cs="Times New Roman"/>
                <w:bCs/>
                <w:sz w:val="24"/>
                <w:szCs w:val="24"/>
                <w:lang w:eastAsia="ru-RU"/>
              </w:rPr>
              <w:t>Обеспечить условия для музыкальной импровизации, пения и движения под популярную музыку.</w:t>
            </w:r>
          </w:p>
          <w:p w:rsidR="00047533" w:rsidRPr="00047533" w:rsidRDefault="00047533" w:rsidP="002965F9">
            <w:pPr>
              <w:numPr>
                <w:ilvl w:val="0"/>
                <w:numId w:val="125"/>
              </w:numPr>
              <w:ind w:right="354"/>
              <w:jc w:val="both"/>
              <w:rPr>
                <w:rFonts w:ascii="Times New Roman" w:eastAsia="Times New Roman" w:hAnsi="Times New Roman" w:cs="Times New Roman"/>
                <w:bCs/>
                <w:sz w:val="24"/>
                <w:szCs w:val="24"/>
                <w:lang w:eastAsia="ru-RU"/>
              </w:rPr>
            </w:pPr>
            <w:r w:rsidRPr="00047533">
              <w:rPr>
                <w:rFonts w:ascii="Times New Roman" w:eastAsia="Times New Roman" w:hAnsi="Times New Roman" w:cs="Times New Roman"/>
                <w:bCs/>
                <w:sz w:val="24"/>
                <w:szCs w:val="24"/>
                <w:lang w:eastAsia="ru-RU"/>
              </w:rPr>
              <w:t>Создать в группе возможность, используя мебель и ткани, строить «дома», укрытия для игр.</w:t>
            </w:r>
          </w:p>
          <w:p w:rsidR="00047533" w:rsidRPr="00047533" w:rsidRDefault="00047533" w:rsidP="002965F9">
            <w:pPr>
              <w:numPr>
                <w:ilvl w:val="0"/>
                <w:numId w:val="125"/>
              </w:numPr>
              <w:ind w:right="354"/>
              <w:jc w:val="both"/>
              <w:rPr>
                <w:rFonts w:ascii="Times New Roman" w:eastAsia="Times New Roman" w:hAnsi="Times New Roman" w:cs="Times New Roman"/>
                <w:bCs/>
                <w:sz w:val="24"/>
                <w:szCs w:val="24"/>
                <w:lang w:eastAsia="ru-RU"/>
              </w:rPr>
            </w:pPr>
            <w:r w:rsidRPr="00047533">
              <w:rPr>
                <w:rFonts w:ascii="Times New Roman" w:eastAsia="Times New Roman" w:hAnsi="Times New Roman" w:cs="Times New Roman"/>
                <w:bCs/>
                <w:sz w:val="24"/>
                <w:szCs w:val="24"/>
                <w:lang w:eastAsia="ru-RU"/>
              </w:rPr>
              <w:t xml:space="preserve">Негативные оценки можно давать только поступкам ребенка и только один на один, а не на глазах у </w:t>
            </w:r>
            <w:r w:rsidRPr="00047533">
              <w:rPr>
                <w:rFonts w:ascii="Times New Roman" w:eastAsia="Times New Roman" w:hAnsi="Times New Roman" w:cs="Times New Roman"/>
                <w:bCs/>
                <w:sz w:val="24"/>
                <w:szCs w:val="24"/>
                <w:lang w:eastAsia="ru-RU"/>
              </w:rPr>
              <w:lastRenderedPageBreak/>
              <w:t>группы.</w:t>
            </w:r>
          </w:p>
          <w:p w:rsidR="00047533" w:rsidRPr="00047533" w:rsidRDefault="00047533" w:rsidP="002965F9">
            <w:pPr>
              <w:numPr>
                <w:ilvl w:val="0"/>
                <w:numId w:val="125"/>
              </w:numPr>
              <w:ind w:right="354"/>
              <w:jc w:val="both"/>
              <w:rPr>
                <w:rFonts w:ascii="Times New Roman" w:eastAsia="Times New Roman" w:hAnsi="Times New Roman" w:cs="Times New Roman"/>
                <w:bCs/>
                <w:sz w:val="24"/>
                <w:szCs w:val="24"/>
                <w:lang w:eastAsia="ru-RU"/>
              </w:rPr>
            </w:pPr>
            <w:r w:rsidRPr="00047533">
              <w:rPr>
                <w:rFonts w:ascii="Times New Roman" w:eastAsia="Times New Roman" w:hAnsi="Times New Roman" w:cs="Times New Roman"/>
                <w:bCs/>
                <w:sz w:val="24"/>
                <w:szCs w:val="24"/>
                <w:lang w:eastAsia="ru-RU"/>
              </w:rPr>
              <w:t>Недопустимо диктовать детям, как и во что они должны играть, навязывать им сюжеты игры. Развивающий потенциал игры определяется тем, что это самостоятельная, организуемая самими детьми деятельность.</w:t>
            </w:r>
          </w:p>
          <w:p w:rsidR="00047533" w:rsidRPr="00047533" w:rsidRDefault="00047533" w:rsidP="002965F9">
            <w:pPr>
              <w:numPr>
                <w:ilvl w:val="0"/>
                <w:numId w:val="125"/>
              </w:numPr>
              <w:ind w:right="354"/>
              <w:jc w:val="both"/>
              <w:rPr>
                <w:rFonts w:ascii="Times New Roman" w:eastAsia="Times New Roman" w:hAnsi="Times New Roman" w:cs="Times New Roman"/>
                <w:bCs/>
                <w:sz w:val="24"/>
                <w:szCs w:val="24"/>
                <w:lang w:eastAsia="ru-RU"/>
              </w:rPr>
            </w:pPr>
            <w:r w:rsidRPr="00047533">
              <w:rPr>
                <w:rFonts w:ascii="Times New Roman" w:eastAsia="Times New Roman" w:hAnsi="Times New Roman" w:cs="Times New Roman"/>
                <w:bCs/>
                <w:sz w:val="24"/>
                <w:szCs w:val="24"/>
                <w:lang w:eastAsia="ru-RU"/>
              </w:rPr>
              <w:t>Участие взрослого в играх детей полезно при выполнении следующих условий: дети сами приглашают взрослого в игру или добровольно соглашаются на его участие; сюжет и ход игры, а также роль, которую взрослый будет играть, определяют дети, а не педагог; характер исполнения роли также определяется детьми.</w:t>
            </w:r>
          </w:p>
          <w:p w:rsidR="00047533" w:rsidRPr="00047533" w:rsidRDefault="00047533" w:rsidP="002965F9">
            <w:pPr>
              <w:numPr>
                <w:ilvl w:val="0"/>
                <w:numId w:val="125"/>
              </w:numPr>
              <w:ind w:right="354"/>
              <w:jc w:val="both"/>
              <w:rPr>
                <w:rFonts w:ascii="Times New Roman" w:eastAsia="Times New Roman" w:hAnsi="Times New Roman" w:cs="Times New Roman"/>
                <w:bCs/>
                <w:sz w:val="24"/>
                <w:szCs w:val="24"/>
                <w:lang w:eastAsia="ru-RU"/>
              </w:rPr>
            </w:pPr>
            <w:r w:rsidRPr="00047533">
              <w:rPr>
                <w:rFonts w:ascii="Times New Roman" w:eastAsia="Times New Roman" w:hAnsi="Times New Roman" w:cs="Times New Roman"/>
                <w:bCs/>
                <w:sz w:val="24"/>
                <w:szCs w:val="24"/>
                <w:lang w:eastAsia="ru-RU"/>
              </w:rPr>
              <w:t>Привлекать детей к украшению группы к праздникам, обсуждая разные возможности и предложения.</w:t>
            </w:r>
          </w:p>
          <w:p w:rsidR="00047533" w:rsidRPr="00047533" w:rsidRDefault="00047533" w:rsidP="002965F9">
            <w:pPr>
              <w:numPr>
                <w:ilvl w:val="0"/>
                <w:numId w:val="125"/>
              </w:numPr>
              <w:ind w:right="354"/>
              <w:jc w:val="both"/>
              <w:rPr>
                <w:rFonts w:ascii="Times New Roman" w:eastAsia="Times New Roman" w:hAnsi="Times New Roman" w:cs="Times New Roman"/>
                <w:bCs/>
                <w:sz w:val="24"/>
                <w:szCs w:val="24"/>
                <w:lang w:eastAsia="ru-RU"/>
              </w:rPr>
            </w:pPr>
            <w:r w:rsidRPr="00047533">
              <w:rPr>
                <w:rFonts w:ascii="Times New Roman" w:eastAsia="Times New Roman" w:hAnsi="Times New Roman" w:cs="Times New Roman"/>
                <w:bCs/>
                <w:sz w:val="24"/>
                <w:szCs w:val="24"/>
                <w:lang w:eastAsia="ru-RU"/>
              </w:rPr>
              <w:t>Побуждать детей формировать и выражать собственную эстетическую оценку воспринимаемого, не навязывая им мнения взрослых.</w:t>
            </w:r>
          </w:p>
          <w:p w:rsidR="00047533" w:rsidRPr="00047533" w:rsidRDefault="00047533" w:rsidP="002965F9">
            <w:pPr>
              <w:numPr>
                <w:ilvl w:val="0"/>
                <w:numId w:val="125"/>
              </w:numPr>
              <w:ind w:right="354"/>
              <w:jc w:val="both"/>
              <w:rPr>
                <w:rFonts w:ascii="Times New Roman" w:eastAsia="Times New Roman" w:hAnsi="Times New Roman" w:cs="Times New Roman"/>
                <w:bCs/>
                <w:sz w:val="24"/>
                <w:szCs w:val="24"/>
                <w:lang w:eastAsia="ru-RU"/>
              </w:rPr>
            </w:pPr>
            <w:r w:rsidRPr="00047533">
              <w:rPr>
                <w:rFonts w:ascii="Times New Roman" w:eastAsia="Times New Roman" w:hAnsi="Times New Roman" w:cs="Times New Roman"/>
                <w:bCs/>
                <w:sz w:val="24"/>
                <w:szCs w:val="24"/>
                <w:lang w:eastAsia="ru-RU"/>
              </w:rPr>
              <w:t>Привлекать детей к планированию жизни группы на день.</w:t>
            </w:r>
          </w:p>
        </w:tc>
      </w:tr>
      <w:tr w:rsidR="00047533" w:rsidRPr="00047533" w:rsidTr="00047533">
        <w:tc>
          <w:tcPr>
            <w:tcW w:w="9889" w:type="dxa"/>
            <w:gridSpan w:val="2"/>
          </w:tcPr>
          <w:p w:rsidR="00047533" w:rsidRPr="00047533" w:rsidRDefault="00047533" w:rsidP="00047533">
            <w:pPr>
              <w:ind w:right="354"/>
              <w:jc w:val="center"/>
              <w:rPr>
                <w:rFonts w:ascii="Times New Roman" w:eastAsia="Times New Roman" w:hAnsi="Times New Roman" w:cs="Times New Roman"/>
                <w:b/>
                <w:bCs/>
                <w:i/>
                <w:sz w:val="24"/>
                <w:szCs w:val="24"/>
                <w:lang w:eastAsia="ru-RU"/>
              </w:rPr>
            </w:pPr>
            <w:r w:rsidRPr="00047533">
              <w:rPr>
                <w:rFonts w:ascii="Times New Roman" w:eastAsia="Times New Roman" w:hAnsi="Times New Roman" w:cs="Times New Roman"/>
                <w:b/>
                <w:bCs/>
                <w:i/>
                <w:sz w:val="24"/>
                <w:szCs w:val="24"/>
                <w:lang w:eastAsia="ru-RU"/>
              </w:rPr>
              <w:lastRenderedPageBreak/>
              <w:t>5-6 лет</w:t>
            </w:r>
          </w:p>
        </w:tc>
      </w:tr>
      <w:tr w:rsidR="00047533" w:rsidRPr="00047533" w:rsidTr="00047533">
        <w:tc>
          <w:tcPr>
            <w:tcW w:w="3284" w:type="dxa"/>
          </w:tcPr>
          <w:p w:rsidR="00047533" w:rsidRPr="00047533" w:rsidRDefault="00047533" w:rsidP="00047533">
            <w:pPr>
              <w:ind w:right="354"/>
              <w:jc w:val="both"/>
              <w:rPr>
                <w:rFonts w:ascii="Times New Roman" w:eastAsia="Times New Roman" w:hAnsi="Times New Roman" w:cs="Times New Roman"/>
                <w:b/>
                <w:bCs/>
                <w:i/>
                <w:sz w:val="24"/>
                <w:szCs w:val="24"/>
                <w:lang w:eastAsia="ru-RU"/>
              </w:rPr>
            </w:pPr>
            <w:r w:rsidRPr="00047533">
              <w:rPr>
                <w:rFonts w:ascii="Times New Roman" w:eastAsia="Times New Roman" w:hAnsi="Times New Roman" w:cs="Times New Roman"/>
                <w:b/>
                <w:bCs/>
                <w:i/>
                <w:sz w:val="24"/>
                <w:szCs w:val="24"/>
                <w:lang w:eastAsia="ru-RU"/>
              </w:rPr>
              <w:t xml:space="preserve">Приоритетная сфера инициативы – </w:t>
            </w:r>
            <w:proofErr w:type="spellStart"/>
            <w:r w:rsidRPr="00047533">
              <w:rPr>
                <w:rFonts w:ascii="Times New Roman" w:eastAsia="Times New Roman" w:hAnsi="Times New Roman" w:cs="Times New Roman"/>
                <w:b/>
                <w:bCs/>
                <w:i/>
                <w:sz w:val="24"/>
                <w:szCs w:val="24"/>
                <w:lang w:eastAsia="ru-RU"/>
              </w:rPr>
              <w:t>внеситуативно-личностное</w:t>
            </w:r>
            <w:proofErr w:type="spellEnd"/>
            <w:r w:rsidRPr="00047533">
              <w:rPr>
                <w:rFonts w:ascii="Times New Roman" w:eastAsia="Times New Roman" w:hAnsi="Times New Roman" w:cs="Times New Roman"/>
                <w:b/>
                <w:bCs/>
                <w:i/>
                <w:sz w:val="24"/>
                <w:szCs w:val="24"/>
                <w:lang w:eastAsia="ru-RU"/>
              </w:rPr>
              <w:t xml:space="preserve"> общение</w:t>
            </w:r>
          </w:p>
        </w:tc>
        <w:tc>
          <w:tcPr>
            <w:tcW w:w="6605" w:type="dxa"/>
          </w:tcPr>
          <w:p w:rsidR="00047533" w:rsidRPr="00047533" w:rsidRDefault="00047533" w:rsidP="002965F9">
            <w:pPr>
              <w:numPr>
                <w:ilvl w:val="0"/>
                <w:numId w:val="126"/>
              </w:numPr>
              <w:ind w:right="354"/>
              <w:jc w:val="both"/>
              <w:rPr>
                <w:rFonts w:ascii="Times New Roman" w:eastAsia="Times New Roman" w:hAnsi="Times New Roman" w:cs="Times New Roman"/>
                <w:bCs/>
                <w:sz w:val="24"/>
                <w:szCs w:val="24"/>
                <w:lang w:eastAsia="ru-RU"/>
              </w:rPr>
            </w:pPr>
            <w:r w:rsidRPr="00047533">
              <w:rPr>
                <w:rFonts w:ascii="Times New Roman" w:eastAsia="Times New Roman" w:hAnsi="Times New Roman" w:cs="Times New Roman"/>
                <w:bCs/>
                <w:sz w:val="24"/>
                <w:szCs w:val="24"/>
                <w:lang w:eastAsia="ru-RU"/>
              </w:rPr>
              <w:t>Создавать в группе положительный психологический микроклимат, в равной мере проявлять любовь и заботу ко всем детям: выражать радость при встрече; использовать ласку и теплое слово для выражения своего отношения к ребенку.</w:t>
            </w:r>
          </w:p>
          <w:p w:rsidR="00047533" w:rsidRPr="00047533" w:rsidRDefault="00047533" w:rsidP="002965F9">
            <w:pPr>
              <w:numPr>
                <w:ilvl w:val="0"/>
                <w:numId w:val="126"/>
              </w:numPr>
              <w:ind w:right="354"/>
              <w:jc w:val="both"/>
              <w:rPr>
                <w:rFonts w:ascii="Times New Roman" w:eastAsia="Times New Roman" w:hAnsi="Times New Roman" w:cs="Times New Roman"/>
                <w:bCs/>
                <w:sz w:val="24"/>
                <w:szCs w:val="24"/>
                <w:lang w:eastAsia="ru-RU"/>
              </w:rPr>
            </w:pPr>
            <w:r w:rsidRPr="00047533">
              <w:rPr>
                <w:rFonts w:ascii="Times New Roman" w:eastAsia="Times New Roman" w:hAnsi="Times New Roman" w:cs="Times New Roman"/>
                <w:bCs/>
                <w:sz w:val="24"/>
                <w:szCs w:val="24"/>
                <w:lang w:eastAsia="ru-RU"/>
              </w:rPr>
              <w:t>Уважать индивидуальные вкусы и привычки детей.</w:t>
            </w:r>
          </w:p>
          <w:p w:rsidR="00047533" w:rsidRPr="00047533" w:rsidRDefault="00047533" w:rsidP="002965F9">
            <w:pPr>
              <w:numPr>
                <w:ilvl w:val="0"/>
                <w:numId w:val="126"/>
              </w:numPr>
              <w:ind w:right="354"/>
              <w:jc w:val="both"/>
              <w:rPr>
                <w:rFonts w:ascii="Times New Roman" w:eastAsia="Times New Roman" w:hAnsi="Times New Roman" w:cs="Times New Roman"/>
                <w:bCs/>
                <w:sz w:val="24"/>
                <w:szCs w:val="24"/>
                <w:lang w:eastAsia="ru-RU"/>
              </w:rPr>
            </w:pPr>
            <w:r w:rsidRPr="00047533">
              <w:rPr>
                <w:rFonts w:ascii="Times New Roman" w:eastAsia="Times New Roman" w:hAnsi="Times New Roman" w:cs="Times New Roman"/>
                <w:bCs/>
                <w:sz w:val="24"/>
                <w:szCs w:val="24"/>
                <w:lang w:eastAsia="ru-RU"/>
              </w:rPr>
              <w:t>Поощрять желание создавать что-либо по собственному замыслу; обращать внимание детей на полезность будущего продукта для других или ту радость, которую он доставит кому-то (маме, бабушке, папе, другу).</w:t>
            </w:r>
          </w:p>
          <w:p w:rsidR="00047533" w:rsidRPr="00047533" w:rsidRDefault="00047533" w:rsidP="002965F9">
            <w:pPr>
              <w:numPr>
                <w:ilvl w:val="0"/>
                <w:numId w:val="126"/>
              </w:numPr>
              <w:ind w:right="354"/>
              <w:jc w:val="both"/>
              <w:rPr>
                <w:rFonts w:ascii="Times New Roman" w:eastAsia="Times New Roman" w:hAnsi="Times New Roman" w:cs="Times New Roman"/>
                <w:bCs/>
                <w:sz w:val="24"/>
                <w:szCs w:val="24"/>
                <w:lang w:eastAsia="ru-RU"/>
              </w:rPr>
            </w:pPr>
            <w:r w:rsidRPr="00047533">
              <w:rPr>
                <w:rFonts w:ascii="Times New Roman" w:eastAsia="Times New Roman" w:hAnsi="Times New Roman" w:cs="Times New Roman"/>
                <w:bCs/>
                <w:sz w:val="24"/>
                <w:szCs w:val="24"/>
                <w:lang w:eastAsia="ru-RU"/>
              </w:rPr>
              <w:t>Создавать условия для самостоятельной творческой деятельности детей.</w:t>
            </w:r>
          </w:p>
          <w:p w:rsidR="00047533" w:rsidRPr="00047533" w:rsidRDefault="00047533" w:rsidP="002965F9">
            <w:pPr>
              <w:numPr>
                <w:ilvl w:val="0"/>
                <w:numId w:val="126"/>
              </w:numPr>
              <w:ind w:right="354"/>
              <w:jc w:val="both"/>
              <w:rPr>
                <w:rFonts w:ascii="Times New Roman" w:eastAsia="Times New Roman" w:hAnsi="Times New Roman" w:cs="Times New Roman"/>
                <w:bCs/>
                <w:sz w:val="24"/>
                <w:szCs w:val="24"/>
                <w:lang w:eastAsia="ru-RU"/>
              </w:rPr>
            </w:pPr>
            <w:r w:rsidRPr="00047533">
              <w:rPr>
                <w:rFonts w:ascii="Times New Roman" w:eastAsia="Times New Roman" w:hAnsi="Times New Roman" w:cs="Times New Roman"/>
                <w:bCs/>
                <w:sz w:val="24"/>
                <w:szCs w:val="24"/>
                <w:lang w:eastAsia="ru-RU"/>
              </w:rPr>
              <w:t>При необходимости помогать детям в решении проблем организации игры.</w:t>
            </w:r>
          </w:p>
          <w:p w:rsidR="00047533" w:rsidRPr="00047533" w:rsidRDefault="00047533" w:rsidP="002965F9">
            <w:pPr>
              <w:numPr>
                <w:ilvl w:val="0"/>
                <w:numId w:val="126"/>
              </w:numPr>
              <w:ind w:right="354"/>
              <w:jc w:val="both"/>
              <w:rPr>
                <w:rFonts w:ascii="Times New Roman" w:eastAsia="Times New Roman" w:hAnsi="Times New Roman" w:cs="Times New Roman"/>
                <w:bCs/>
                <w:sz w:val="24"/>
                <w:szCs w:val="24"/>
                <w:lang w:eastAsia="ru-RU"/>
              </w:rPr>
            </w:pPr>
            <w:r w:rsidRPr="00047533">
              <w:rPr>
                <w:rFonts w:ascii="Times New Roman" w:eastAsia="Times New Roman" w:hAnsi="Times New Roman" w:cs="Times New Roman"/>
                <w:bCs/>
                <w:sz w:val="24"/>
                <w:szCs w:val="24"/>
                <w:lang w:eastAsia="ru-RU"/>
              </w:rPr>
              <w:t>Привлекать детей к планированию жизни группы на день  и на более отдаленную перспективу. Обсуждать выбор спектакля для постановки, песни, танца и т.п.</w:t>
            </w:r>
          </w:p>
          <w:p w:rsidR="00047533" w:rsidRPr="00047533" w:rsidRDefault="00047533" w:rsidP="002965F9">
            <w:pPr>
              <w:numPr>
                <w:ilvl w:val="0"/>
                <w:numId w:val="126"/>
              </w:numPr>
              <w:ind w:right="354"/>
              <w:jc w:val="both"/>
              <w:rPr>
                <w:rFonts w:ascii="Times New Roman" w:eastAsia="Times New Roman" w:hAnsi="Times New Roman" w:cs="Times New Roman"/>
                <w:bCs/>
                <w:sz w:val="24"/>
                <w:szCs w:val="24"/>
                <w:lang w:eastAsia="ru-RU"/>
              </w:rPr>
            </w:pPr>
            <w:r w:rsidRPr="00047533">
              <w:rPr>
                <w:rFonts w:ascii="Times New Roman" w:eastAsia="Times New Roman" w:hAnsi="Times New Roman" w:cs="Times New Roman"/>
                <w:bCs/>
                <w:sz w:val="24"/>
                <w:szCs w:val="24"/>
                <w:lang w:eastAsia="ru-RU"/>
              </w:rPr>
              <w:t>Создавать условия и выделять время для самостоятельной творческой или познавательной деятельности детей по интересам.</w:t>
            </w:r>
          </w:p>
        </w:tc>
      </w:tr>
      <w:tr w:rsidR="00047533" w:rsidRPr="00047533" w:rsidTr="00047533">
        <w:tc>
          <w:tcPr>
            <w:tcW w:w="9889" w:type="dxa"/>
            <w:gridSpan w:val="2"/>
          </w:tcPr>
          <w:p w:rsidR="00047533" w:rsidRPr="00047533" w:rsidRDefault="00047533" w:rsidP="00047533">
            <w:pPr>
              <w:ind w:right="354"/>
              <w:jc w:val="center"/>
              <w:rPr>
                <w:rFonts w:ascii="Times New Roman" w:eastAsia="Times New Roman" w:hAnsi="Times New Roman" w:cs="Times New Roman"/>
                <w:b/>
                <w:bCs/>
                <w:i/>
                <w:sz w:val="24"/>
                <w:szCs w:val="24"/>
                <w:lang w:eastAsia="ru-RU"/>
              </w:rPr>
            </w:pPr>
            <w:r w:rsidRPr="00047533">
              <w:rPr>
                <w:rFonts w:ascii="Times New Roman" w:eastAsia="Times New Roman" w:hAnsi="Times New Roman" w:cs="Times New Roman"/>
                <w:b/>
                <w:bCs/>
                <w:i/>
                <w:sz w:val="24"/>
                <w:szCs w:val="24"/>
                <w:lang w:eastAsia="ru-RU"/>
              </w:rPr>
              <w:t>6-8 лет</w:t>
            </w:r>
          </w:p>
        </w:tc>
      </w:tr>
      <w:tr w:rsidR="00047533" w:rsidRPr="00047533" w:rsidTr="00047533">
        <w:tc>
          <w:tcPr>
            <w:tcW w:w="3284" w:type="dxa"/>
          </w:tcPr>
          <w:p w:rsidR="00047533" w:rsidRPr="00047533" w:rsidRDefault="00047533" w:rsidP="00047533">
            <w:pPr>
              <w:ind w:right="354"/>
              <w:jc w:val="both"/>
              <w:rPr>
                <w:rFonts w:ascii="Times New Roman" w:eastAsia="Times New Roman" w:hAnsi="Times New Roman" w:cs="Times New Roman"/>
                <w:b/>
                <w:bCs/>
                <w:i/>
                <w:sz w:val="24"/>
                <w:szCs w:val="24"/>
                <w:lang w:eastAsia="ru-RU"/>
              </w:rPr>
            </w:pPr>
            <w:r w:rsidRPr="00047533">
              <w:rPr>
                <w:rFonts w:ascii="Times New Roman" w:eastAsia="Times New Roman" w:hAnsi="Times New Roman" w:cs="Times New Roman"/>
                <w:b/>
                <w:bCs/>
                <w:i/>
                <w:sz w:val="24"/>
                <w:szCs w:val="24"/>
                <w:lang w:eastAsia="ru-RU"/>
              </w:rPr>
              <w:t>Приоритетная сфера инициативы - научение</w:t>
            </w:r>
          </w:p>
        </w:tc>
        <w:tc>
          <w:tcPr>
            <w:tcW w:w="6605" w:type="dxa"/>
          </w:tcPr>
          <w:p w:rsidR="00047533" w:rsidRPr="00047533" w:rsidRDefault="00047533" w:rsidP="002965F9">
            <w:pPr>
              <w:numPr>
                <w:ilvl w:val="0"/>
                <w:numId w:val="127"/>
              </w:numPr>
              <w:ind w:right="354"/>
              <w:jc w:val="both"/>
              <w:rPr>
                <w:rFonts w:ascii="Times New Roman" w:eastAsia="Times New Roman" w:hAnsi="Times New Roman" w:cs="Times New Roman"/>
                <w:bCs/>
                <w:sz w:val="24"/>
                <w:szCs w:val="24"/>
                <w:lang w:eastAsia="ru-RU"/>
              </w:rPr>
            </w:pPr>
            <w:r w:rsidRPr="00047533">
              <w:rPr>
                <w:rFonts w:ascii="Times New Roman" w:eastAsia="Times New Roman" w:hAnsi="Times New Roman" w:cs="Times New Roman"/>
                <w:bCs/>
                <w:sz w:val="24"/>
                <w:szCs w:val="24"/>
                <w:lang w:eastAsia="ru-RU"/>
              </w:rPr>
              <w:t>Вводить адекватную оценку результата деятельности ребенка с одновременным признанием его усилий и указанием возможных путей и способов совершенствования продукта.</w:t>
            </w:r>
          </w:p>
          <w:p w:rsidR="00047533" w:rsidRPr="00047533" w:rsidRDefault="00047533" w:rsidP="002965F9">
            <w:pPr>
              <w:numPr>
                <w:ilvl w:val="0"/>
                <w:numId w:val="127"/>
              </w:numPr>
              <w:ind w:right="354"/>
              <w:jc w:val="both"/>
              <w:rPr>
                <w:rFonts w:ascii="Times New Roman" w:eastAsia="Times New Roman" w:hAnsi="Times New Roman" w:cs="Times New Roman"/>
                <w:bCs/>
                <w:sz w:val="24"/>
                <w:szCs w:val="24"/>
                <w:lang w:eastAsia="ru-RU"/>
              </w:rPr>
            </w:pPr>
            <w:r w:rsidRPr="00047533">
              <w:rPr>
                <w:rFonts w:ascii="Times New Roman" w:eastAsia="Times New Roman" w:hAnsi="Times New Roman" w:cs="Times New Roman"/>
                <w:bCs/>
                <w:sz w:val="24"/>
                <w:szCs w:val="24"/>
                <w:lang w:eastAsia="ru-RU"/>
              </w:rPr>
              <w:t xml:space="preserve">Спокойно реагировать на неуспех ребенка и предлагать несколько вариантов исправления работы: повторное исполнение спустя некоторое время, доделывание; совершенствование деталей и т.п. Рассказывать детям о трудностях, которые вы сами </w:t>
            </w:r>
            <w:r w:rsidRPr="00047533">
              <w:rPr>
                <w:rFonts w:ascii="Times New Roman" w:eastAsia="Times New Roman" w:hAnsi="Times New Roman" w:cs="Times New Roman"/>
                <w:bCs/>
                <w:sz w:val="24"/>
                <w:szCs w:val="24"/>
                <w:lang w:eastAsia="ru-RU"/>
              </w:rPr>
              <w:lastRenderedPageBreak/>
              <w:t>испытывали при обучении новым видам деятельности.</w:t>
            </w:r>
          </w:p>
          <w:p w:rsidR="00047533" w:rsidRPr="00047533" w:rsidRDefault="00047533" w:rsidP="002965F9">
            <w:pPr>
              <w:numPr>
                <w:ilvl w:val="0"/>
                <w:numId w:val="127"/>
              </w:numPr>
              <w:ind w:right="354"/>
              <w:jc w:val="both"/>
              <w:rPr>
                <w:rFonts w:ascii="Times New Roman" w:eastAsia="Times New Roman" w:hAnsi="Times New Roman" w:cs="Times New Roman"/>
                <w:bCs/>
                <w:sz w:val="24"/>
                <w:szCs w:val="24"/>
                <w:lang w:eastAsia="ru-RU"/>
              </w:rPr>
            </w:pPr>
            <w:r w:rsidRPr="00047533">
              <w:rPr>
                <w:rFonts w:ascii="Times New Roman" w:eastAsia="Times New Roman" w:hAnsi="Times New Roman" w:cs="Times New Roman"/>
                <w:bCs/>
                <w:sz w:val="24"/>
                <w:szCs w:val="24"/>
                <w:lang w:eastAsia="ru-RU"/>
              </w:rPr>
              <w:t>Создавать ситуации, позволяющие ребенку реализовать свою компетентность, обретая уважение и признание взрослых и сверстников.</w:t>
            </w:r>
          </w:p>
          <w:p w:rsidR="00047533" w:rsidRPr="00047533" w:rsidRDefault="00047533" w:rsidP="002965F9">
            <w:pPr>
              <w:numPr>
                <w:ilvl w:val="0"/>
                <w:numId w:val="127"/>
              </w:numPr>
              <w:ind w:right="354"/>
              <w:jc w:val="both"/>
              <w:rPr>
                <w:rFonts w:ascii="Times New Roman" w:eastAsia="Times New Roman" w:hAnsi="Times New Roman" w:cs="Times New Roman"/>
                <w:bCs/>
                <w:sz w:val="24"/>
                <w:szCs w:val="24"/>
                <w:lang w:eastAsia="ru-RU"/>
              </w:rPr>
            </w:pPr>
            <w:proofErr w:type="gramStart"/>
            <w:r w:rsidRPr="00047533">
              <w:rPr>
                <w:rFonts w:ascii="Times New Roman" w:eastAsia="Times New Roman" w:hAnsi="Times New Roman" w:cs="Times New Roman"/>
                <w:bCs/>
                <w:sz w:val="24"/>
                <w:szCs w:val="24"/>
                <w:lang w:eastAsia="ru-RU"/>
              </w:rPr>
              <w:t>Обращаться к детям с просьбой показать</w:t>
            </w:r>
            <w:proofErr w:type="gramEnd"/>
            <w:r w:rsidRPr="00047533">
              <w:rPr>
                <w:rFonts w:ascii="Times New Roman" w:eastAsia="Times New Roman" w:hAnsi="Times New Roman" w:cs="Times New Roman"/>
                <w:bCs/>
                <w:sz w:val="24"/>
                <w:szCs w:val="24"/>
                <w:lang w:eastAsia="ru-RU"/>
              </w:rPr>
              <w:t xml:space="preserve"> воспитателю и научить его тем индивидуальным достижениям, которые есть у каждого.</w:t>
            </w:r>
          </w:p>
          <w:p w:rsidR="00047533" w:rsidRPr="00047533" w:rsidRDefault="00047533" w:rsidP="002965F9">
            <w:pPr>
              <w:numPr>
                <w:ilvl w:val="0"/>
                <w:numId w:val="127"/>
              </w:numPr>
              <w:ind w:right="354"/>
              <w:jc w:val="both"/>
              <w:rPr>
                <w:rFonts w:ascii="Times New Roman" w:eastAsia="Times New Roman" w:hAnsi="Times New Roman" w:cs="Times New Roman"/>
                <w:bCs/>
                <w:sz w:val="24"/>
                <w:szCs w:val="24"/>
                <w:lang w:eastAsia="ru-RU"/>
              </w:rPr>
            </w:pPr>
            <w:r w:rsidRPr="00047533">
              <w:rPr>
                <w:rFonts w:ascii="Times New Roman" w:eastAsia="Times New Roman" w:hAnsi="Times New Roman" w:cs="Times New Roman"/>
                <w:bCs/>
                <w:sz w:val="24"/>
                <w:szCs w:val="24"/>
                <w:lang w:eastAsia="ru-RU"/>
              </w:rPr>
              <w:t>Поддерживать чувство гордости за свой труд и удовлетворение его результатами.</w:t>
            </w:r>
          </w:p>
          <w:p w:rsidR="00047533" w:rsidRPr="00047533" w:rsidRDefault="00047533" w:rsidP="002965F9">
            <w:pPr>
              <w:numPr>
                <w:ilvl w:val="0"/>
                <w:numId w:val="127"/>
              </w:numPr>
              <w:ind w:right="354"/>
              <w:jc w:val="both"/>
              <w:rPr>
                <w:rFonts w:ascii="Times New Roman" w:eastAsia="Times New Roman" w:hAnsi="Times New Roman" w:cs="Times New Roman"/>
                <w:bCs/>
                <w:sz w:val="24"/>
                <w:szCs w:val="24"/>
                <w:lang w:eastAsia="ru-RU"/>
              </w:rPr>
            </w:pPr>
            <w:r w:rsidRPr="00047533">
              <w:rPr>
                <w:rFonts w:ascii="Times New Roman" w:eastAsia="Times New Roman" w:hAnsi="Times New Roman" w:cs="Times New Roman"/>
                <w:bCs/>
                <w:sz w:val="24"/>
                <w:szCs w:val="24"/>
                <w:lang w:eastAsia="ru-RU"/>
              </w:rPr>
              <w:t>Создавать условия для разнообразной самостоятельной творческой деятельности детей.</w:t>
            </w:r>
          </w:p>
          <w:p w:rsidR="00047533" w:rsidRPr="00047533" w:rsidRDefault="00047533" w:rsidP="002965F9">
            <w:pPr>
              <w:numPr>
                <w:ilvl w:val="0"/>
                <w:numId w:val="127"/>
              </w:numPr>
              <w:ind w:right="354"/>
              <w:jc w:val="both"/>
              <w:rPr>
                <w:rFonts w:ascii="Times New Roman" w:eastAsia="Times New Roman" w:hAnsi="Times New Roman" w:cs="Times New Roman"/>
                <w:bCs/>
                <w:sz w:val="24"/>
                <w:szCs w:val="24"/>
                <w:lang w:eastAsia="ru-RU"/>
              </w:rPr>
            </w:pPr>
            <w:r w:rsidRPr="00047533">
              <w:rPr>
                <w:rFonts w:ascii="Times New Roman" w:eastAsia="Times New Roman" w:hAnsi="Times New Roman" w:cs="Times New Roman"/>
                <w:bCs/>
                <w:sz w:val="24"/>
                <w:szCs w:val="24"/>
                <w:lang w:eastAsia="ru-RU"/>
              </w:rPr>
              <w:t>При необходимости помогать детям в решении проблем при организации игры.</w:t>
            </w:r>
          </w:p>
          <w:p w:rsidR="00047533" w:rsidRPr="00047533" w:rsidRDefault="00047533" w:rsidP="002965F9">
            <w:pPr>
              <w:numPr>
                <w:ilvl w:val="0"/>
                <w:numId w:val="127"/>
              </w:numPr>
              <w:ind w:right="354"/>
              <w:jc w:val="both"/>
              <w:rPr>
                <w:rFonts w:ascii="Times New Roman" w:eastAsia="Times New Roman" w:hAnsi="Times New Roman" w:cs="Times New Roman"/>
                <w:bCs/>
                <w:sz w:val="24"/>
                <w:szCs w:val="24"/>
                <w:lang w:eastAsia="ru-RU"/>
              </w:rPr>
            </w:pPr>
            <w:r w:rsidRPr="00047533">
              <w:rPr>
                <w:rFonts w:ascii="Times New Roman" w:eastAsia="Times New Roman" w:hAnsi="Times New Roman" w:cs="Times New Roman"/>
                <w:bCs/>
                <w:sz w:val="24"/>
                <w:szCs w:val="24"/>
                <w:lang w:eastAsia="ru-RU"/>
              </w:rPr>
              <w:t>Привлекать детей к планированию жизни группы на день, неделю, месяц. Учитывать и реализовывать их пожелания, предложения.</w:t>
            </w:r>
          </w:p>
          <w:p w:rsidR="00047533" w:rsidRPr="00047533" w:rsidRDefault="00047533" w:rsidP="002965F9">
            <w:pPr>
              <w:numPr>
                <w:ilvl w:val="0"/>
                <w:numId w:val="127"/>
              </w:numPr>
              <w:ind w:right="354"/>
              <w:jc w:val="both"/>
              <w:rPr>
                <w:rFonts w:ascii="Times New Roman" w:eastAsia="Times New Roman" w:hAnsi="Times New Roman" w:cs="Times New Roman"/>
                <w:bCs/>
                <w:sz w:val="24"/>
                <w:szCs w:val="24"/>
                <w:lang w:eastAsia="ru-RU"/>
              </w:rPr>
            </w:pPr>
            <w:r w:rsidRPr="00047533">
              <w:rPr>
                <w:rFonts w:ascii="Times New Roman" w:eastAsia="Times New Roman" w:hAnsi="Times New Roman" w:cs="Times New Roman"/>
                <w:bCs/>
                <w:sz w:val="24"/>
                <w:szCs w:val="24"/>
                <w:lang w:eastAsia="ru-RU"/>
              </w:rPr>
              <w:t>Создавать условия и выделять время для самостоятельной творческой или познавательной деятельности детей по интересам.</w:t>
            </w:r>
          </w:p>
        </w:tc>
      </w:tr>
    </w:tbl>
    <w:p w:rsidR="00047533" w:rsidRPr="00047533" w:rsidRDefault="00047533" w:rsidP="00047533">
      <w:pPr>
        <w:spacing w:after="0" w:line="240" w:lineRule="auto"/>
        <w:ind w:right="354" w:firstLine="567"/>
        <w:jc w:val="both"/>
        <w:rPr>
          <w:rFonts w:ascii="Times New Roman" w:eastAsia="Times New Roman" w:hAnsi="Times New Roman" w:cs="Times New Roman"/>
          <w:b/>
          <w:bCs/>
          <w:i/>
          <w:sz w:val="28"/>
          <w:szCs w:val="24"/>
          <w:lang w:eastAsia="ru-RU"/>
        </w:rPr>
      </w:pPr>
    </w:p>
    <w:p w:rsidR="00047533" w:rsidRDefault="00047533" w:rsidP="007B1CD9">
      <w:pPr>
        <w:spacing w:after="0" w:line="240" w:lineRule="auto"/>
        <w:ind w:right="354"/>
        <w:contextualSpacing/>
        <w:jc w:val="center"/>
        <w:rPr>
          <w:rFonts w:ascii="Times New Roman" w:eastAsia="Times New Roman" w:hAnsi="Times New Roman" w:cs="Times New Roman"/>
          <w:b/>
          <w:bCs/>
          <w:sz w:val="28"/>
          <w:szCs w:val="24"/>
          <w:lang w:eastAsia="ru-RU"/>
        </w:rPr>
      </w:pPr>
    </w:p>
    <w:p w:rsidR="007B1CD9" w:rsidRDefault="007B1CD9" w:rsidP="007B1CD9">
      <w:pPr>
        <w:spacing w:after="0" w:line="240" w:lineRule="auto"/>
        <w:ind w:right="354"/>
        <w:contextualSpacing/>
        <w:jc w:val="center"/>
        <w:rPr>
          <w:rFonts w:ascii="Times New Roman" w:eastAsia="Times New Roman" w:hAnsi="Times New Roman" w:cs="Times New Roman"/>
          <w:b/>
          <w:bCs/>
          <w:sz w:val="28"/>
          <w:szCs w:val="24"/>
          <w:lang w:eastAsia="ru-RU"/>
        </w:rPr>
      </w:pPr>
    </w:p>
    <w:p w:rsidR="007B1CD9" w:rsidRDefault="007B1CD9" w:rsidP="007B1CD9">
      <w:pPr>
        <w:spacing w:after="0" w:line="240" w:lineRule="auto"/>
        <w:ind w:right="354"/>
        <w:contextualSpacing/>
        <w:jc w:val="center"/>
        <w:rPr>
          <w:rFonts w:ascii="Times New Roman" w:eastAsia="Times New Roman" w:hAnsi="Times New Roman" w:cs="Times New Roman"/>
          <w:b/>
          <w:bCs/>
          <w:sz w:val="28"/>
          <w:szCs w:val="24"/>
          <w:lang w:eastAsia="ru-RU"/>
        </w:rPr>
      </w:pPr>
    </w:p>
    <w:p w:rsidR="007B1CD9" w:rsidRDefault="007B1CD9" w:rsidP="007B1CD9">
      <w:pPr>
        <w:spacing w:after="0" w:line="240" w:lineRule="auto"/>
        <w:ind w:right="354"/>
        <w:contextualSpacing/>
        <w:jc w:val="center"/>
        <w:rPr>
          <w:rFonts w:ascii="Times New Roman" w:eastAsia="Times New Roman" w:hAnsi="Times New Roman" w:cs="Times New Roman"/>
          <w:b/>
          <w:bCs/>
          <w:sz w:val="28"/>
          <w:szCs w:val="24"/>
          <w:lang w:eastAsia="ru-RU"/>
        </w:rPr>
      </w:pPr>
    </w:p>
    <w:p w:rsidR="007B1CD9" w:rsidRDefault="007B1CD9" w:rsidP="007B1CD9">
      <w:pPr>
        <w:spacing w:after="0" w:line="240" w:lineRule="auto"/>
        <w:ind w:right="354"/>
        <w:contextualSpacing/>
        <w:jc w:val="center"/>
        <w:rPr>
          <w:rFonts w:ascii="Times New Roman" w:eastAsia="Times New Roman" w:hAnsi="Times New Roman" w:cs="Times New Roman"/>
          <w:b/>
          <w:bCs/>
          <w:sz w:val="28"/>
          <w:szCs w:val="24"/>
          <w:lang w:eastAsia="ru-RU"/>
        </w:rPr>
      </w:pPr>
    </w:p>
    <w:p w:rsidR="007B1CD9" w:rsidRDefault="007B1CD9" w:rsidP="007B1CD9">
      <w:pPr>
        <w:spacing w:after="0" w:line="240" w:lineRule="auto"/>
        <w:ind w:right="354"/>
        <w:contextualSpacing/>
        <w:jc w:val="center"/>
        <w:rPr>
          <w:rFonts w:ascii="Times New Roman" w:eastAsia="Times New Roman" w:hAnsi="Times New Roman" w:cs="Times New Roman"/>
          <w:b/>
          <w:bCs/>
          <w:sz w:val="28"/>
          <w:szCs w:val="24"/>
          <w:lang w:eastAsia="ru-RU"/>
        </w:rPr>
      </w:pPr>
    </w:p>
    <w:p w:rsidR="007B1CD9" w:rsidRDefault="007B1CD9" w:rsidP="007B1CD9">
      <w:pPr>
        <w:spacing w:after="0" w:line="240" w:lineRule="auto"/>
        <w:ind w:right="354"/>
        <w:contextualSpacing/>
        <w:jc w:val="center"/>
        <w:rPr>
          <w:rFonts w:ascii="Times New Roman" w:eastAsia="Times New Roman" w:hAnsi="Times New Roman" w:cs="Times New Roman"/>
          <w:b/>
          <w:bCs/>
          <w:sz w:val="28"/>
          <w:szCs w:val="24"/>
          <w:lang w:eastAsia="ru-RU"/>
        </w:rPr>
      </w:pPr>
    </w:p>
    <w:p w:rsidR="007B1CD9" w:rsidRDefault="007B1CD9" w:rsidP="007B1CD9">
      <w:pPr>
        <w:spacing w:after="0" w:line="240" w:lineRule="auto"/>
        <w:ind w:right="354"/>
        <w:contextualSpacing/>
        <w:jc w:val="center"/>
        <w:rPr>
          <w:rFonts w:ascii="Times New Roman" w:eastAsia="Times New Roman" w:hAnsi="Times New Roman" w:cs="Times New Roman"/>
          <w:b/>
          <w:bCs/>
          <w:sz w:val="28"/>
          <w:szCs w:val="24"/>
          <w:lang w:eastAsia="ru-RU"/>
        </w:rPr>
      </w:pPr>
    </w:p>
    <w:p w:rsidR="007B1CD9" w:rsidRDefault="007B1CD9" w:rsidP="007B1CD9">
      <w:pPr>
        <w:spacing w:after="0" w:line="240" w:lineRule="auto"/>
        <w:ind w:right="354"/>
        <w:contextualSpacing/>
        <w:jc w:val="center"/>
        <w:rPr>
          <w:rFonts w:ascii="Times New Roman" w:eastAsia="Times New Roman" w:hAnsi="Times New Roman" w:cs="Times New Roman"/>
          <w:b/>
          <w:bCs/>
          <w:sz w:val="28"/>
          <w:szCs w:val="24"/>
          <w:lang w:eastAsia="ru-RU"/>
        </w:rPr>
      </w:pPr>
    </w:p>
    <w:p w:rsidR="007B1CD9" w:rsidRDefault="007B1CD9" w:rsidP="007B1CD9">
      <w:pPr>
        <w:spacing w:after="0" w:line="240" w:lineRule="auto"/>
        <w:ind w:right="354"/>
        <w:contextualSpacing/>
        <w:jc w:val="center"/>
        <w:rPr>
          <w:rFonts w:ascii="Times New Roman" w:eastAsia="Times New Roman" w:hAnsi="Times New Roman" w:cs="Times New Roman"/>
          <w:b/>
          <w:bCs/>
          <w:sz w:val="28"/>
          <w:szCs w:val="24"/>
          <w:lang w:eastAsia="ru-RU"/>
        </w:rPr>
      </w:pPr>
    </w:p>
    <w:p w:rsidR="007B1CD9" w:rsidRDefault="007B1CD9" w:rsidP="007B1CD9">
      <w:pPr>
        <w:spacing w:after="0" w:line="240" w:lineRule="auto"/>
        <w:ind w:right="354"/>
        <w:contextualSpacing/>
        <w:jc w:val="center"/>
        <w:rPr>
          <w:rFonts w:ascii="Times New Roman" w:eastAsia="Times New Roman" w:hAnsi="Times New Roman" w:cs="Times New Roman"/>
          <w:b/>
          <w:bCs/>
          <w:sz w:val="28"/>
          <w:szCs w:val="24"/>
          <w:lang w:eastAsia="ru-RU"/>
        </w:rPr>
      </w:pPr>
    </w:p>
    <w:p w:rsidR="007B1CD9" w:rsidRDefault="007B1CD9" w:rsidP="007B1CD9">
      <w:pPr>
        <w:spacing w:after="0" w:line="240" w:lineRule="auto"/>
        <w:ind w:right="354"/>
        <w:contextualSpacing/>
        <w:jc w:val="center"/>
        <w:rPr>
          <w:rFonts w:ascii="Times New Roman" w:eastAsia="Times New Roman" w:hAnsi="Times New Roman" w:cs="Times New Roman"/>
          <w:b/>
          <w:bCs/>
          <w:sz w:val="28"/>
          <w:szCs w:val="24"/>
          <w:lang w:eastAsia="ru-RU"/>
        </w:rPr>
      </w:pPr>
    </w:p>
    <w:p w:rsidR="007B1CD9" w:rsidRDefault="007B1CD9" w:rsidP="007B1CD9">
      <w:pPr>
        <w:spacing w:after="0" w:line="240" w:lineRule="auto"/>
        <w:ind w:right="354"/>
        <w:contextualSpacing/>
        <w:jc w:val="center"/>
        <w:rPr>
          <w:rFonts w:ascii="Times New Roman" w:eastAsia="Times New Roman" w:hAnsi="Times New Roman" w:cs="Times New Roman"/>
          <w:b/>
          <w:bCs/>
          <w:sz w:val="28"/>
          <w:szCs w:val="24"/>
          <w:lang w:eastAsia="ru-RU"/>
        </w:rPr>
      </w:pPr>
    </w:p>
    <w:p w:rsidR="007B1CD9" w:rsidRDefault="007B1CD9" w:rsidP="007B1CD9">
      <w:pPr>
        <w:spacing w:after="0" w:line="240" w:lineRule="auto"/>
        <w:ind w:right="354"/>
        <w:contextualSpacing/>
        <w:jc w:val="center"/>
        <w:rPr>
          <w:rFonts w:ascii="Times New Roman" w:eastAsia="Times New Roman" w:hAnsi="Times New Roman" w:cs="Times New Roman"/>
          <w:b/>
          <w:bCs/>
          <w:sz w:val="28"/>
          <w:szCs w:val="24"/>
          <w:lang w:eastAsia="ru-RU"/>
        </w:rPr>
      </w:pPr>
    </w:p>
    <w:p w:rsidR="007B1CD9" w:rsidRDefault="007B1CD9" w:rsidP="007B1CD9">
      <w:pPr>
        <w:spacing w:after="0" w:line="240" w:lineRule="auto"/>
        <w:ind w:right="354"/>
        <w:contextualSpacing/>
        <w:jc w:val="center"/>
        <w:rPr>
          <w:rFonts w:ascii="Times New Roman" w:eastAsia="Times New Roman" w:hAnsi="Times New Roman" w:cs="Times New Roman"/>
          <w:b/>
          <w:bCs/>
          <w:sz w:val="28"/>
          <w:szCs w:val="24"/>
          <w:lang w:eastAsia="ru-RU"/>
        </w:rPr>
      </w:pPr>
    </w:p>
    <w:p w:rsidR="007B1CD9" w:rsidRDefault="007B1CD9" w:rsidP="007B1CD9">
      <w:pPr>
        <w:spacing w:after="0" w:line="240" w:lineRule="auto"/>
        <w:ind w:right="354"/>
        <w:contextualSpacing/>
        <w:jc w:val="center"/>
        <w:rPr>
          <w:rFonts w:ascii="Times New Roman" w:eastAsia="Times New Roman" w:hAnsi="Times New Roman" w:cs="Times New Roman"/>
          <w:b/>
          <w:bCs/>
          <w:sz w:val="28"/>
          <w:szCs w:val="24"/>
          <w:lang w:eastAsia="ru-RU"/>
        </w:rPr>
      </w:pPr>
    </w:p>
    <w:p w:rsidR="007B1CD9" w:rsidRDefault="007B1CD9" w:rsidP="007B1CD9">
      <w:pPr>
        <w:spacing w:after="0" w:line="240" w:lineRule="auto"/>
        <w:ind w:right="354"/>
        <w:contextualSpacing/>
        <w:jc w:val="center"/>
        <w:rPr>
          <w:rFonts w:ascii="Times New Roman" w:eastAsia="Times New Roman" w:hAnsi="Times New Roman" w:cs="Times New Roman"/>
          <w:b/>
          <w:bCs/>
          <w:sz w:val="28"/>
          <w:szCs w:val="24"/>
          <w:lang w:eastAsia="ru-RU"/>
        </w:rPr>
      </w:pPr>
    </w:p>
    <w:p w:rsidR="007B1CD9" w:rsidRDefault="007B1CD9" w:rsidP="007B1CD9">
      <w:pPr>
        <w:spacing w:after="0" w:line="240" w:lineRule="auto"/>
        <w:ind w:right="354"/>
        <w:contextualSpacing/>
        <w:jc w:val="center"/>
        <w:rPr>
          <w:rFonts w:ascii="Times New Roman" w:eastAsia="Times New Roman" w:hAnsi="Times New Roman" w:cs="Times New Roman"/>
          <w:b/>
          <w:bCs/>
          <w:sz w:val="28"/>
          <w:szCs w:val="24"/>
          <w:lang w:eastAsia="ru-RU"/>
        </w:rPr>
      </w:pPr>
    </w:p>
    <w:p w:rsidR="007B1CD9" w:rsidRDefault="007B1CD9" w:rsidP="007B1CD9">
      <w:pPr>
        <w:spacing w:after="0" w:line="240" w:lineRule="auto"/>
        <w:ind w:right="354"/>
        <w:contextualSpacing/>
        <w:jc w:val="center"/>
        <w:rPr>
          <w:rFonts w:ascii="Times New Roman" w:eastAsia="Times New Roman" w:hAnsi="Times New Roman" w:cs="Times New Roman"/>
          <w:b/>
          <w:bCs/>
          <w:sz w:val="28"/>
          <w:szCs w:val="24"/>
          <w:lang w:eastAsia="ru-RU"/>
        </w:rPr>
      </w:pPr>
    </w:p>
    <w:p w:rsidR="007B1CD9" w:rsidRDefault="007B1CD9" w:rsidP="007B1CD9">
      <w:pPr>
        <w:spacing w:after="0" w:line="240" w:lineRule="auto"/>
        <w:ind w:right="354"/>
        <w:contextualSpacing/>
        <w:jc w:val="center"/>
        <w:rPr>
          <w:rFonts w:ascii="Times New Roman" w:eastAsia="Times New Roman" w:hAnsi="Times New Roman" w:cs="Times New Roman"/>
          <w:b/>
          <w:bCs/>
          <w:sz w:val="28"/>
          <w:szCs w:val="24"/>
          <w:lang w:eastAsia="ru-RU"/>
        </w:rPr>
      </w:pPr>
    </w:p>
    <w:p w:rsidR="007B1CD9" w:rsidRDefault="007B1CD9" w:rsidP="007B1CD9">
      <w:pPr>
        <w:spacing w:after="0" w:line="240" w:lineRule="auto"/>
        <w:ind w:right="354"/>
        <w:contextualSpacing/>
        <w:jc w:val="center"/>
        <w:rPr>
          <w:rFonts w:ascii="Times New Roman" w:eastAsia="Times New Roman" w:hAnsi="Times New Roman" w:cs="Times New Roman"/>
          <w:b/>
          <w:bCs/>
          <w:sz w:val="28"/>
          <w:szCs w:val="24"/>
          <w:lang w:eastAsia="ru-RU"/>
        </w:rPr>
      </w:pPr>
    </w:p>
    <w:p w:rsidR="007B1CD9" w:rsidRDefault="007B1CD9" w:rsidP="007B1CD9">
      <w:pPr>
        <w:spacing w:after="0" w:line="240" w:lineRule="auto"/>
        <w:ind w:right="354"/>
        <w:contextualSpacing/>
        <w:jc w:val="center"/>
        <w:rPr>
          <w:rFonts w:ascii="Times New Roman" w:eastAsia="Times New Roman" w:hAnsi="Times New Roman" w:cs="Times New Roman"/>
          <w:b/>
          <w:bCs/>
          <w:sz w:val="28"/>
          <w:szCs w:val="24"/>
          <w:lang w:eastAsia="ru-RU"/>
        </w:rPr>
      </w:pPr>
    </w:p>
    <w:p w:rsidR="007B1CD9" w:rsidRDefault="007B1CD9" w:rsidP="007B1CD9">
      <w:pPr>
        <w:spacing w:after="0" w:line="240" w:lineRule="auto"/>
        <w:ind w:right="354"/>
        <w:contextualSpacing/>
        <w:jc w:val="center"/>
        <w:rPr>
          <w:rFonts w:ascii="Times New Roman" w:eastAsia="Times New Roman" w:hAnsi="Times New Roman" w:cs="Times New Roman"/>
          <w:b/>
          <w:bCs/>
          <w:sz w:val="28"/>
          <w:szCs w:val="24"/>
          <w:lang w:eastAsia="ru-RU"/>
        </w:rPr>
      </w:pPr>
    </w:p>
    <w:p w:rsidR="007B1CD9" w:rsidRDefault="007B1CD9" w:rsidP="007B1CD9">
      <w:pPr>
        <w:spacing w:after="0" w:line="240" w:lineRule="auto"/>
        <w:ind w:right="354"/>
        <w:contextualSpacing/>
        <w:jc w:val="center"/>
        <w:rPr>
          <w:rFonts w:ascii="Times New Roman" w:eastAsia="Times New Roman" w:hAnsi="Times New Roman" w:cs="Times New Roman"/>
          <w:b/>
          <w:bCs/>
          <w:sz w:val="28"/>
          <w:szCs w:val="24"/>
          <w:lang w:eastAsia="ru-RU"/>
        </w:rPr>
      </w:pPr>
    </w:p>
    <w:p w:rsidR="007B1CD9" w:rsidRDefault="007B1CD9" w:rsidP="007B1CD9">
      <w:pPr>
        <w:spacing w:after="0" w:line="240" w:lineRule="auto"/>
        <w:ind w:right="354"/>
        <w:contextualSpacing/>
        <w:jc w:val="center"/>
        <w:rPr>
          <w:rFonts w:ascii="Times New Roman" w:eastAsia="Times New Roman" w:hAnsi="Times New Roman" w:cs="Times New Roman"/>
          <w:b/>
          <w:bCs/>
          <w:sz w:val="28"/>
          <w:szCs w:val="24"/>
          <w:lang w:eastAsia="ru-RU"/>
        </w:rPr>
      </w:pPr>
    </w:p>
    <w:p w:rsidR="007B1CD9" w:rsidRDefault="007B1CD9" w:rsidP="007B1CD9">
      <w:pPr>
        <w:spacing w:after="0" w:line="240" w:lineRule="auto"/>
        <w:ind w:right="354"/>
        <w:contextualSpacing/>
        <w:jc w:val="center"/>
        <w:rPr>
          <w:rFonts w:ascii="Times New Roman" w:eastAsia="Times New Roman" w:hAnsi="Times New Roman" w:cs="Times New Roman"/>
          <w:b/>
          <w:bCs/>
          <w:sz w:val="28"/>
          <w:szCs w:val="24"/>
          <w:lang w:eastAsia="ru-RU"/>
        </w:rPr>
      </w:pPr>
    </w:p>
    <w:p w:rsidR="007B1CD9" w:rsidRDefault="007B1CD9" w:rsidP="007B1CD9">
      <w:pPr>
        <w:spacing w:after="0" w:line="240" w:lineRule="auto"/>
        <w:ind w:right="354"/>
        <w:contextualSpacing/>
        <w:jc w:val="center"/>
        <w:rPr>
          <w:rFonts w:ascii="Times New Roman" w:eastAsia="Times New Roman" w:hAnsi="Times New Roman" w:cs="Times New Roman"/>
          <w:b/>
          <w:bCs/>
          <w:sz w:val="28"/>
          <w:szCs w:val="24"/>
          <w:lang w:eastAsia="ru-RU"/>
        </w:rPr>
      </w:pPr>
    </w:p>
    <w:p w:rsidR="005960B1" w:rsidRPr="005960B1" w:rsidRDefault="005960B1" w:rsidP="002965F9">
      <w:pPr>
        <w:pStyle w:val="a3"/>
        <w:numPr>
          <w:ilvl w:val="0"/>
          <w:numId w:val="21"/>
        </w:numPr>
        <w:spacing w:after="0" w:line="240" w:lineRule="auto"/>
        <w:rPr>
          <w:rFonts w:ascii="Times New Roman" w:eastAsia="Times New Roman" w:hAnsi="Times New Roman" w:cs="Times New Roman"/>
          <w:b/>
          <w:sz w:val="24"/>
          <w:szCs w:val="24"/>
          <w:lang w:eastAsia="ru-RU"/>
        </w:rPr>
      </w:pPr>
      <w:r w:rsidRPr="005960B1">
        <w:rPr>
          <w:rFonts w:ascii="Times New Roman" w:eastAsia="Times New Roman" w:hAnsi="Times New Roman" w:cs="Times New Roman"/>
          <w:b/>
          <w:sz w:val="28"/>
          <w:szCs w:val="24"/>
          <w:lang w:eastAsia="ru-RU"/>
        </w:rPr>
        <w:lastRenderedPageBreak/>
        <w:t xml:space="preserve">  Совместная деятельность по развитию творческих способностей детей.</w:t>
      </w:r>
    </w:p>
    <w:p w:rsidR="005960B1" w:rsidRPr="005960B1" w:rsidRDefault="005960B1" w:rsidP="005960B1">
      <w:pPr>
        <w:spacing w:after="0" w:line="240" w:lineRule="auto"/>
        <w:rPr>
          <w:rFonts w:ascii="Times New Roman" w:eastAsia="Times New Roman" w:hAnsi="Times New Roman" w:cs="Times New Roman"/>
          <w:b/>
          <w:color w:val="000000"/>
          <w:sz w:val="24"/>
          <w:szCs w:val="24"/>
          <w:lang w:eastAsia="ru-RU"/>
        </w:rPr>
      </w:pPr>
    </w:p>
    <w:p w:rsidR="005960B1" w:rsidRPr="005960B1" w:rsidRDefault="005960B1" w:rsidP="005960B1">
      <w:pPr>
        <w:spacing w:after="0" w:line="240" w:lineRule="auto"/>
        <w:ind w:firstLine="708"/>
        <w:jc w:val="both"/>
        <w:rPr>
          <w:rFonts w:ascii="Times New Roman" w:eastAsia="Times New Roman" w:hAnsi="Times New Roman" w:cs="Times New Roman"/>
          <w:b/>
          <w:color w:val="000000"/>
          <w:sz w:val="28"/>
          <w:szCs w:val="24"/>
          <w:lang w:eastAsia="ru-RU"/>
        </w:rPr>
      </w:pPr>
      <w:r w:rsidRPr="005960B1">
        <w:rPr>
          <w:rFonts w:ascii="Times New Roman" w:eastAsia="Times New Roman" w:hAnsi="Times New Roman" w:cs="Times New Roman"/>
          <w:sz w:val="28"/>
          <w:szCs w:val="24"/>
          <w:lang w:eastAsia="ru-RU"/>
        </w:rPr>
        <w:t xml:space="preserve">В рамках образовательной программы и в соответствии с  целями и задачами, отбирая содержание работы кружков, педагогический коллектив ориентировался на требования педагогической целесообразности организации детей. Прежде всего, это обеспечение права и возможности каждой личности на удовлетворение культурно-образовательных потребностей в соответствии с индивидуальными ценностными ориентациями.  </w:t>
      </w:r>
    </w:p>
    <w:p w:rsidR="005960B1" w:rsidRPr="005960B1" w:rsidRDefault="005960B1" w:rsidP="005960B1">
      <w:pPr>
        <w:spacing w:after="120" w:line="240" w:lineRule="auto"/>
        <w:ind w:left="-180" w:firstLine="463"/>
        <w:jc w:val="both"/>
        <w:rPr>
          <w:rFonts w:ascii="Times New Roman" w:eastAsia="Times New Roman" w:hAnsi="Times New Roman" w:cs="Times New Roman"/>
          <w:sz w:val="28"/>
          <w:szCs w:val="24"/>
          <w:lang w:eastAsia="ru-RU"/>
        </w:rPr>
      </w:pPr>
      <w:r w:rsidRPr="005960B1">
        <w:rPr>
          <w:rFonts w:ascii="Times New Roman" w:eastAsia="Times New Roman" w:hAnsi="Times New Roman" w:cs="Times New Roman"/>
          <w:b/>
          <w:color w:val="000000"/>
          <w:sz w:val="28"/>
          <w:szCs w:val="24"/>
          <w:lang w:eastAsia="ru-RU"/>
        </w:rPr>
        <w:t>Цель:</w:t>
      </w:r>
      <w:r w:rsidRPr="005960B1">
        <w:rPr>
          <w:rFonts w:ascii="Times New Roman" w:eastAsia="Times New Roman" w:hAnsi="Times New Roman" w:cs="Times New Roman"/>
          <w:sz w:val="28"/>
          <w:szCs w:val="24"/>
          <w:lang w:eastAsia="ru-RU"/>
        </w:rPr>
        <w:t xml:space="preserve"> реализация совместной деятельности воспитателей по реализации образовательных маршрутовспособствует  всестороннему развитию ребенка-дошкольника, раскрытию его творческих возможностей и способностей. Свободный выбор ребенком  вида деятельности раскрывает социально значимые качества личности: активность, инициативность, самостоятельность, ответственность.</w:t>
      </w:r>
    </w:p>
    <w:tbl>
      <w:tblPr>
        <w:tblW w:w="10381" w:type="dxa"/>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34"/>
        <w:gridCol w:w="4445"/>
        <w:gridCol w:w="3402"/>
      </w:tblGrid>
      <w:tr w:rsidR="005960B1" w:rsidRPr="005960B1" w:rsidTr="006E68AC">
        <w:tc>
          <w:tcPr>
            <w:tcW w:w="2534" w:type="dxa"/>
            <w:tcBorders>
              <w:top w:val="single" w:sz="4" w:space="0" w:color="auto"/>
              <w:left w:val="single" w:sz="4" w:space="0" w:color="auto"/>
              <w:bottom w:val="single" w:sz="4" w:space="0" w:color="auto"/>
              <w:right w:val="single" w:sz="4" w:space="0" w:color="auto"/>
            </w:tcBorders>
            <w:hideMark/>
          </w:tcPr>
          <w:p w:rsidR="005960B1" w:rsidRPr="005960B1" w:rsidRDefault="005960B1" w:rsidP="005960B1">
            <w:pPr>
              <w:spacing w:after="120" w:line="240" w:lineRule="auto"/>
              <w:jc w:val="both"/>
              <w:rPr>
                <w:rFonts w:ascii="Times New Roman" w:eastAsia="Times New Roman" w:hAnsi="Times New Roman" w:cs="Times New Roman"/>
                <w:sz w:val="28"/>
                <w:szCs w:val="24"/>
                <w:lang w:eastAsia="ru-RU"/>
              </w:rPr>
            </w:pPr>
            <w:r w:rsidRPr="005960B1">
              <w:rPr>
                <w:rFonts w:ascii="Times New Roman" w:eastAsia="Times New Roman" w:hAnsi="Times New Roman" w:cs="Times New Roman"/>
                <w:sz w:val="28"/>
                <w:szCs w:val="24"/>
                <w:lang w:eastAsia="ru-RU"/>
              </w:rPr>
              <w:t>Индивидуальный образовательный маршрут</w:t>
            </w:r>
          </w:p>
        </w:tc>
        <w:tc>
          <w:tcPr>
            <w:tcW w:w="4445" w:type="dxa"/>
            <w:tcBorders>
              <w:top w:val="single" w:sz="4" w:space="0" w:color="auto"/>
              <w:left w:val="single" w:sz="4" w:space="0" w:color="auto"/>
              <w:bottom w:val="single" w:sz="4" w:space="0" w:color="auto"/>
              <w:right w:val="single" w:sz="4" w:space="0" w:color="auto"/>
            </w:tcBorders>
            <w:hideMark/>
          </w:tcPr>
          <w:p w:rsidR="005960B1" w:rsidRPr="005960B1" w:rsidRDefault="005960B1" w:rsidP="005960B1">
            <w:pPr>
              <w:spacing w:after="120" w:line="240" w:lineRule="auto"/>
              <w:jc w:val="both"/>
              <w:rPr>
                <w:rFonts w:ascii="Times New Roman" w:eastAsia="Times New Roman" w:hAnsi="Times New Roman" w:cs="Times New Roman"/>
                <w:sz w:val="28"/>
                <w:szCs w:val="24"/>
                <w:lang w:eastAsia="ru-RU"/>
              </w:rPr>
            </w:pPr>
            <w:r w:rsidRPr="005960B1">
              <w:rPr>
                <w:rFonts w:ascii="Times New Roman" w:eastAsia="Times New Roman" w:hAnsi="Times New Roman" w:cs="Times New Roman"/>
                <w:sz w:val="28"/>
                <w:szCs w:val="24"/>
                <w:lang w:eastAsia="ru-RU"/>
              </w:rPr>
              <w:t>программа</w:t>
            </w:r>
          </w:p>
        </w:tc>
        <w:tc>
          <w:tcPr>
            <w:tcW w:w="3402" w:type="dxa"/>
            <w:tcBorders>
              <w:top w:val="single" w:sz="4" w:space="0" w:color="auto"/>
              <w:left w:val="single" w:sz="4" w:space="0" w:color="auto"/>
              <w:bottom w:val="single" w:sz="4" w:space="0" w:color="auto"/>
              <w:right w:val="single" w:sz="4" w:space="0" w:color="auto"/>
            </w:tcBorders>
            <w:hideMark/>
          </w:tcPr>
          <w:p w:rsidR="005960B1" w:rsidRPr="005960B1" w:rsidRDefault="005960B1" w:rsidP="005960B1">
            <w:pPr>
              <w:spacing w:after="120" w:line="240" w:lineRule="auto"/>
              <w:jc w:val="both"/>
              <w:rPr>
                <w:rFonts w:ascii="Times New Roman" w:eastAsia="Times New Roman" w:hAnsi="Times New Roman" w:cs="Times New Roman"/>
                <w:sz w:val="28"/>
                <w:szCs w:val="24"/>
                <w:lang w:eastAsia="ru-RU"/>
              </w:rPr>
            </w:pPr>
            <w:r w:rsidRPr="005960B1">
              <w:rPr>
                <w:rFonts w:ascii="Times New Roman" w:eastAsia="Times New Roman" w:hAnsi="Times New Roman" w:cs="Times New Roman"/>
                <w:sz w:val="28"/>
                <w:szCs w:val="24"/>
                <w:lang w:eastAsia="ru-RU"/>
              </w:rPr>
              <w:t>Возрастная группа</w:t>
            </w:r>
          </w:p>
        </w:tc>
      </w:tr>
      <w:tr w:rsidR="005960B1" w:rsidRPr="005960B1" w:rsidTr="006E68AC">
        <w:tc>
          <w:tcPr>
            <w:tcW w:w="2534" w:type="dxa"/>
            <w:tcBorders>
              <w:top w:val="single" w:sz="4" w:space="0" w:color="auto"/>
              <w:left w:val="single" w:sz="4" w:space="0" w:color="auto"/>
              <w:bottom w:val="single" w:sz="4" w:space="0" w:color="auto"/>
              <w:right w:val="single" w:sz="4" w:space="0" w:color="auto"/>
            </w:tcBorders>
            <w:hideMark/>
          </w:tcPr>
          <w:p w:rsidR="005960B1" w:rsidRPr="005960B1" w:rsidRDefault="005960B1" w:rsidP="005960B1">
            <w:pPr>
              <w:spacing w:after="120" w:line="240" w:lineRule="auto"/>
              <w:jc w:val="both"/>
              <w:rPr>
                <w:rFonts w:ascii="Times New Roman" w:eastAsia="Times New Roman" w:hAnsi="Times New Roman" w:cs="Times New Roman"/>
                <w:sz w:val="28"/>
                <w:szCs w:val="24"/>
                <w:lang w:eastAsia="ru-RU"/>
              </w:rPr>
            </w:pPr>
            <w:r w:rsidRPr="005960B1">
              <w:rPr>
                <w:rFonts w:ascii="Times New Roman" w:eastAsia="Times New Roman" w:hAnsi="Times New Roman" w:cs="Times New Roman"/>
                <w:sz w:val="28"/>
                <w:szCs w:val="24"/>
                <w:lang w:eastAsia="ru-RU"/>
              </w:rPr>
              <w:t>Социально-коммуникативное развитие</w:t>
            </w:r>
          </w:p>
        </w:tc>
        <w:tc>
          <w:tcPr>
            <w:tcW w:w="4445" w:type="dxa"/>
            <w:tcBorders>
              <w:top w:val="single" w:sz="4" w:space="0" w:color="auto"/>
              <w:left w:val="single" w:sz="4" w:space="0" w:color="auto"/>
              <w:bottom w:val="single" w:sz="4" w:space="0" w:color="auto"/>
              <w:right w:val="single" w:sz="4" w:space="0" w:color="auto"/>
            </w:tcBorders>
            <w:hideMark/>
          </w:tcPr>
          <w:p w:rsidR="005960B1" w:rsidRPr="005960B1" w:rsidRDefault="005960B1" w:rsidP="005960B1">
            <w:pPr>
              <w:spacing w:after="120" w:line="240" w:lineRule="auto"/>
              <w:jc w:val="both"/>
              <w:rPr>
                <w:rFonts w:ascii="Times New Roman" w:eastAsia="Times New Roman" w:hAnsi="Times New Roman" w:cs="Times New Roman"/>
                <w:sz w:val="28"/>
                <w:szCs w:val="24"/>
                <w:lang w:eastAsia="ru-RU"/>
              </w:rPr>
            </w:pPr>
            <w:r w:rsidRPr="005960B1">
              <w:rPr>
                <w:rFonts w:ascii="Times New Roman" w:eastAsia="Times New Roman" w:hAnsi="Times New Roman" w:cs="Times New Roman"/>
                <w:sz w:val="28"/>
                <w:szCs w:val="24"/>
                <w:lang w:eastAsia="ru-RU"/>
              </w:rPr>
              <w:t>Социально-педагогической помощи адаптации к обучению в школе</w:t>
            </w:r>
          </w:p>
        </w:tc>
        <w:tc>
          <w:tcPr>
            <w:tcW w:w="3402" w:type="dxa"/>
            <w:tcBorders>
              <w:top w:val="single" w:sz="4" w:space="0" w:color="auto"/>
              <w:left w:val="single" w:sz="4" w:space="0" w:color="auto"/>
              <w:bottom w:val="single" w:sz="4" w:space="0" w:color="auto"/>
              <w:right w:val="single" w:sz="4" w:space="0" w:color="auto"/>
            </w:tcBorders>
            <w:hideMark/>
          </w:tcPr>
          <w:p w:rsidR="005960B1" w:rsidRPr="005960B1" w:rsidRDefault="005960B1" w:rsidP="005960B1">
            <w:pPr>
              <w:spacing w:after="120" w:line="240" w:lineRule="auto"/>
              <w:jc w:val="both"/>
              <w:rPr>
                <w:rFonts w:ascii="Times New Roman" w:eastAsia="Times New Roman" w:hAnsi="Times New Roman" w:cs="Times New Roman"/>
                <w:sz w:val="28"/>
                <w:szCs w:val="24"/>
                <w:lang w:eastAsia="ru-RU"/>
              </w:rPr>
            </w:pPr>
            <w:r w:rsidRPr="005960B1">
              <w:rPr>
                <w:rFonts w:ascii="Times New Roman" w:eastAsia="Times New Roman" w:hAnsi="Times New Roman" w:cs="Times New Roman"/>
                <w:sz w:val="28"/>
                <w:szCs w:val="24"/>
                <w:lang w:eastAsia="ru-RU"/>
              </w:rPr>
              <w:t>Подготовительная к школе группа</w:t>
            </w:r>
          </w:p>
        </w:tc>
      </w:tr>
      <w:tr w:rsidR="005960B1" w:rsidRPr="005960B1" w:rsidTr="006E68AC">
        <w:tc>
          <w:tcPr>
            <w:tcW w:w="2534" w:type="dxa"/>
            <w:tcBorders>
              <w:top w:val="single" w:sz="4" w:space="0" w:color="auto"/>
              <w:left w:val="single" w:sz="4" w:space="0" w:color="auto"/>
              <w:bottom w:val="single" w:sz="4" w:space="0" w:color="auto"/>
              <w:right w:val="single" w:sz="4" w:space="0" w:color="auto"/>
            </w:tcBorders>
            <w:hideMark/>
          </w:tcPr>
          <w:p w:rsidR="005960B1" w:rsidRPr="005960B1" w:rsidRDefault="005960B1" w:rsidP="005960B1">
            <w:pPr>
              <w:spacing w:after="120" w:line="240" w:lineRule="auto"/>
              <w:jc w:val="both"/>
              <w:rPr>
                <w:rFonts w:ascii="Times New Roman" w:eastAsia="Times New Roman" w:hAnsi="Times New Roman" w:cs="Times New Roman"/>
                <w:sz w:val="28"/>
                <w:szCs w:val="24"/>
                <w:lang w:eastAsia="ru-RU"/>
              </w:rPr>
            </w:pPr>
            <w:r w:rsidRPr="005960B1">
              <w:rPr>
                <w:rFonts w:ascii="Times New Roman" w:eastAsia="Times New Roman" w:hAnsi="Times New Roman" w:cs="Times New Roman"/>
                <w:sz w:val="28"/>
                <w:szCs w:val="24"/>
                <w:lang w:eastAsia="ru-RU"/>
              </w:rPr>
              <w:t>Художественно-эстетическое развитие</w:t>
            </w:r>
          </w:p>
        </w:tc>
        <w:tc>
          <w:tcPr>
            <w:tcW w:w="4445" w:type="dxa"/>
            <w:tcBorders>
              <w:top w:val="single" w:sz="4" w:space="0" w:color="auto"/>
              <w:left w:val="single" w:sz="4" w:space="0" w:color="auto"/>
              <w:bottom w:val="single" w:sz="4" w:space="0" w:color="auto"/>
              <w:right w:val="single" w:sz="4" w:space="0" w:color="auto"/>
            </w:tcBorders>
            <w:hideMark/>
          </w:tcPr>
          <w:p w:rsidR="005960B1" w:rsidRPr="005960B1" w:rsidRDefault="005960B1" w:rsidP="005960B1">
            <w:pPr>
              <w:spacing w:after="120" w:line="240" w:lineRule="auto"/>
              <w:jc w:val="both"/>
              <w:rPr>
                <w:rFonts w:ascii="Times New Roman" w:eastAsia="Times New Roman" w:hAnsi="Times New Roman" w:cs="Times New Roman"/>
                <w:sz w:val="28"/>
                <w:szCs w:val="24"/>
                <w:lang w:eastAsia="ru-RU"/>
              </w:rPr>
            </w:pPr>
            <w:r w:rsidRPr="005960B1">
              <w:rPr>
                <w:rFonts w:ascii="Times New Roman" w:eastAsia="Times New Roman" w:hAnsi="Times New Roman" w:cs="Times New Roman"/>
                <w:sz w:val="28"/>
                <w:szCs w:val="24"/>
                <w:lang w:eastAsia="ru-RU"/>
              </w:rPr>
              <w:t xml:space="preserve">Обучение дошкольников нетрадиционным способам </w:t>
            </w:r>
            <w:proofErr w:type="spellStart"/>
            <w:r w:rsidRPr="005960B1">
              <w:rPr>
                <w:rFonts w:ascii="Times New Roman" w:eastAsia="Times New Roman" w:hAnsi="Times New Roman" w:cs="Times New Roman"/>
                <w:sz w:val="28"/>
                <w:szCs w:val="24"/>
                <w:lang w:eastAsia="ru-RU"/>
              </w:rPr>
              <w:t>изодеятельности</w:t>
            </w:r>
            <w:proofErr w:type="spellEnd"/>
          </w:p>
        </w:tc>
        <w:tc>
          <w:tcPr>
            <w:tcW w:w="3402" w:type="dxa"/>
            <w:tcBorders>
              <w:top w:val="single" w:sz="4" w:space="0" w:color="auto"/>
              <w:left w:val="single" w:sz="4" w:space="0" w:color="auto"/>
              <w:bottom w:val="single" w:sz="4" w:space="0" w:color="auto"/>
              <w:right w:val="single" w:sz="4" w:space="0" w:color="auto"/>
            </w:tcBorders>
            <w:hideMark/>
          </w:tcPr>
          <w:p w:rsidR="005960B1" w:rsidRPr="005960B1" w:rsidRDefault="005960B1" w:rsidP="005960B1">
            <w:pPr>
              <w:spacing w:after="120" w:line="240" w:lineRule="auto"/>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младший, средний, старший, подготовительный возраст</w:t>
            </w:r>
          </w:p>
        </w:tc>
      </w:tr>
      <w:tr w:rsidR="005960B1" w:rsidRPr="005960B1" w:rsidTr="006E68AC">
        <w:tc>
          <w:tcPr>
            <w:tcW w:w="2534" w:type="dxa"/>
            <w:tcBorders>
              <w:top w:val="single" w:sz="4" w:space="0" w:color="auto"/>
              <w:left w:val="single" w:sz="4" w:space="0" w:color="auto"/>
              <w:bottom w:val="single" w:sz="4" w:space="0" w:color="auto"/>
              <w:right w:val="single" w:sz="4" w:space="0" w:color="auto"/>
            </w:tcBorders>
            <w:hideMark/>
          </w:tcPr>
          <w:p w:rsidR="005960B1" w:rsidRPr="005960B1" w:rsidRDefault="005960B1" w:rsidP="005960B1">
            <w:pPr>
              <w:spacing w:after="120" w:line="240" w:lineRule="auto"/>
              <w:jc w:val="both"/>
              <w:rPr>
                <w:rFonts w:ascii="Times New Roman" w:eastAsia="Times New Roman" w:hAnsi="Times New Roman" w:cs="Times New Roman"/>
                <w:sz w:val="28"/>
                <w:szCs w:val="24"/>
                <w:lang w:eastAsia="ru-RU"/>
              </w:rPr>
            </w:pPr>
            <w:r w:rsidRPr="005960B1">
              <w:rPr>
                <w:rFonts w:ascii="Times New Roman" w:eastAsia="Times New Roman" w:hAnsi="Times New Roman" w:cs="Times New Roman"/>
                <w:sz w:val="28"/>
                <w:szCs w:val="24"/>
                <w:lang w:eastAsia="ru-RU"/>
              </w:rPr>
              <w:t>Познавательное развитие</w:t>
            </w:r>
          </w:p>
        </w:tc>
        <w:tc>
          <w:tcPr>
            <w:tcW w:w="4445" w:type="dxa"/>
            <w:tcBorders>
              <w:top w:val="single" w:sz="4" w:space="0" w:color="auto"/>
              <w:left w:val="single" w:sz="4" w:space="0" w:color="auto"/>
              <w:bottom w:val="single" w:sz="4" w:space="0" w:color="auto"/>
              <w:right w:val="single" w:sz="4" w:space="0" w:color="auto"/>
            </w:tcBorders>
            <w:hideMark/>
          </w:tcPr>
          <w:p w:rsidR="005960B1" w:rsidRPr="005960B1" w:rsidRDefault="005960B1" w:rsidP="005960B1">
            <w:pPr>
              <w:spacing w:after="120" w:line="240" w:lineRule="auto"/>
              <w:jc w:val="both"/>
              <w:rPr>
                <w:rFonts w:ascii="Times New Roman" w:eastAsia="Times New Roman" w:hAnsi="Times New Roman" w:cs="Times New Roman"/>
                <w:sz w:val="28"/>
                <w:szCs w:val="24"/>
                <w:lang w:eastAsia="ru-RU"/>
              </w:rPr>
            </w:pPr>
            <w:r w:rsidRPr="005960B1">
              <w:rPr>
                <w:rFonts w:ascii="Times New Roman" w:eastAsia="Times New Roman" w:hAnsi="Times New Roman" w:cs="Times New Roman"/>
                <w:sz w:val="28"/>
                <w:szCs w:val="24"/>
                <w:lang w:eastAsia="ru-RU"/>
              </w:rPr>
              <w:t>Обучение английскому языку</w:t>
            </w:r>
          </w:p>
        </w:tc>
        <w:tc>
          <w:tcPr>
            <w:tcW w:w="3402" w:type="dxa"/>
            <w:tcBorders>
              <w:top w:val="single" w:sz="4" w:space="0" w:color="auto"/>
              <w:left w:val="single" w:sz="4" w:space="0" w:color="auto"/>
              <w:bottom w:val="single" w:sz="4" w:space="0" w:color="auto"/>
              <w:right w:val="single" w:sz="4" w:space="0" w:color="auto"/>
            </w:tcBorders>
            <w:hideMark/>
          </w:tcPr>
          <w:p w:rsidR="005960B1" w:rsidRPr="005960B1" w:rsidRDefault="005960B1" w:rsidP="005960B1">
            <w:pPr>
              <w:spacing w:after="120" w:line="240" w:lineRule="auto"/>
              <w:jc w:val="both"/>
              <w:rPr>
                <w:rFonts w:ascii="Times New Roman" w:eastAsia="Times New Roman" w:hAnsi="Times New Roman" w:cs="Times New Roman"/>
                <w:sz w:val="28"/>
                <w:szCs w:val="24"/>
                <w:lang w:eastAsia="ru-RU"/>
              </w:rPr>
            </w:pPr>
            <w:r w:rsidRPr="005960B1">
              <w:rPr>
                <w:rFonts w:ascii="Times New Roman" w:eastAsia="Times New Roman" w:hAnsi="Times New Roman" w:cs="Times New Roman"/>
                <w:sz w:val="28"/>
                <w:szCs w:val="24"/>
                <w:lang w:eastAsia="ru-RU"/>
              </w:rPr>
              <w:t>подготовительная группа, старшая группа</w:t>
            </w:r>
          </w:p>
        </w:tc>
      </w:tr>
      <w:tr w:rsidR="005960B1" w:rsidRPr="005960B1" w:rsidTr="006E68AC">
        <w:tc>
          <w:tcPr>
            <w:tcW w:w="2534" w:type="dxa"/>
            <w:tcBorders>
              <w:top w:val="single" w:sz="4" w:space="0" w:color="auto"/>
              <w:left w:val="single" w:sz="4" w:space="0" w:color="auto"/>
              <w:bottom w:val="single" w:sz="4" w:space="0" w:color="auto"/>
              <w:right w:val="single" w:sz="4" w:space="0" w:color="auto"/>
            </w:tcBorders>
            <w:hideMark/>
          </w:tcPr>
          <w:p w:rsidR="005960B1" w:rsidRPr="005960B1" w:rsidRDefault="005960B1" w:rsidP="005960B1">
            <w:pPr>
              <w:spacing w:after="120" w:line="240" w:lineRule="auto"/>
              <w:jc w:val="both"/>
              <w:rPr>
                <w:rFonts w:ascii="Times New Roman" w:eastAsia="Times New Roman" w:hAnsi="Times New Roman" w:cs="Times New Roman"/>
                <w:sz w:val="28"/>
                <w:szCs w:val="24"/>
                <w:lang w:eastAsia="ru-RU"/>
              </w:rPr>
            </w:pPr>
            <w:r w:rsidRPr="005960B1">
              <w:rPr>
                <w:rFonts w:ascii="Times New Roman" w:eastAsia="Times New Roman" w:hAnsi="Times New Roman" w:cs="Times New Roman"/>
                <w:sz w:val="28"/>
                <w:szCs w:val="24"/>
                <w:lang w:eastAsia="ru-RU"/>
              </w:rPr>
              <w:t>Художественно-эстетическое развитие</w:t>
            </w:r>
          </w:p>
        </w:tc>
        <w:tc>
          <w:tcPr>
            <w:tcW w:w="4445" w:type="dxa"/>
            <w:tcBorders>
              <w:top w:val="single" w:sz="4" w:space="0" w:color="auto"/>
              <w:left w:val="single" w:sz="4" w:space="0" w:color="auto"/>
              <w:bottom w:val="single" w:sz="4" w:space="0" w:color="auto"/>
              <w:right w:val="single" w:sz="4" w:space="0" w:color="auto"/>
            </w:tcBorders>
            <w:hideMark/>
          </w:tcPr>
          <w:p w:rsidR="005960B1" w:rsidRPr="005960B1" w:rsidRDefault="005960B1" w:rsidP="005960B1">
            <w:pPr>
              <w:spacing w:after="120" w:line="240" w:lineRule="auto"/>
              <w:jc w:val="both"/>
              <w:rPr>
                <w:rFonts w:ascii="Times New Roman" w:eastAsia="Times New Roman" w:hAnsi="Times New Roman" w:cs="Times New Roman"/>
                <w:sz w:val="28"/>
                <w:szCs w:val="24"/>
                <w:lang w:eastAsia="ru-RU"/>
              </w:rPr>
            </w:pPr>
            <w:r w:rsidRPr="005960B1">
              <w:rPr>
                <w:rFonts w:ascii="Times New Roman" w:eastAsia="Times New Roman" w:hAnsi="Times New Roman" w:cs="Times New Roman"/>
                <w:sz w:val="28"/>
                <w:szCs w:val="24"/>
                <w:lang w:eastAsia="ru-RU"/>
              </w:rPr>
              <w:t>обучение изготовлению поделок из бросового материала</w:t>
            </w:r>
          </w:p>
        </w:tc>
        <w:tc>
          <w:tcPr>
            <w:tcW w:w="3402" w:type="dxa"/>
            <w:tcBorders>
              <w:top w:val="single" w:sz="4" w:space="0" w:color="auto"/>
              <w:left w:val="single" w:sz="4" w:space="0" w:color="auto"/>
              <w:bottom w:val="single" w:sz="4" w:space="0" w:color="auto"/>
              <w:right w:val="single" w:sz="4" w:space="0" w:color="auto"/>
            </w:tcBorders>
            <w:hideMark/>
          </w:tcPr>
          <w:p w:rsidR="005960B1" w:rsidRPr="005960B1" w:rsidRDefault="005960B1" w:rsidP="005960B1">
            <w:pPr>
              <w:spacing w:after="120" w:line="240" w:lineRule="auto"/>
              <w:jc w:val="both"/>
              <w:rPr>
                <w:rFonts w:ascii="Times New Roman" w:eastAsia="Times New Roman" w:hAnsi="Times New Roman" w:cs="Times New Roman"/>
                <w:sz w:val="28"/>
                <w:szCs w:val="24"/>
                <w:lang w:eastAsia="ru-RU"/>
              </w:rPr>
            </w:pPr>
            <w:r w:rsidRPr="005960B1">
              <w:rPr>
                <w:rFonts w:ascii="Times New Roman" w:eastAsia="Times New Roman" w:hAnsi="Times New Roman" w:cs="Times New Roman"/>
                <w:sz w:val="28"/>
                <w:szCs w:val="24"/>
                <w:lang w:eastAsia="ru-RU"/>
              </w:rPr>
              <w:t>подготовительная группа</w:t>
            </w:r>
          </w:p>
        </w:tc>
      </w:tr>
    </w:tbl>
    <w:p w:rsidR="005960B1" w:rsidRPr="005960B1" w:rsidRDefault="005960B1" w:rsidP="005960B1">
      <w:pPr>
        <w:spacing w:after="0"/>
        <w:ind w:firstLine="426"/>
        <w:jc w:val="both"/>
        <w:rPr>
          <w:rFonts w:ascii="Times New Roman" w:eastAsia="Times New Roman" w:hAnsi="Times New Roman" w:cs="Times New Roman"/>
          <w:sz w:val="28"/>
          <w:szCs w:val="24"/>
          <w:lang w:eastAsia="ru-RU"/>
        </w:rPr>
      </w:pPr>
    </w:p>
    <w:p w:rsidR="007B1CD9" w:rsidRPr="005960B1" w:rsidRDefault="007B1CD9" w:rsidP="007B1CD9">
      <w:pPr>
        <w:spacing w:after="0" w:line="240" w:lineRule="auto"/>
        <w:ind w:right="354"/>
        <w:contextualSpacing/>
        <w:jc w:val="center"/>
        <w:rPr>
          <w:rFonts w:ascii="Times New Roman" w:eastAsia="Times New Roman" w:hAnsi="Times New Roman" w:cs="Times New Roman"/>
          <w:b/>
          <w:bCs/>
          <w:sz w:val="32"/>
          <w:szCs w:val="24"/>
          <w:lang w:eastAsia="ru-RU"/>
        </w:rPr>
      </w:pPr>
    </w:p>
    <w:p w:rsidR="007B1CD9" w:rsidRPr="005960B1" w:rsidRDefault="007B1CD9" w:rsidP="007B1CD9">
      <w:pPr>
        <w:spacing w:after="0" w:line="240" w:lineRule="auto"/>
        <w:ind w:right="354"/>
        <w:contextualSpacing/>
        <w:jc w:val="center"/>
        <w:rPr>
          <w:rFonts w:ascii="Times New Roman" w:eastAsia="Times New Roman" w:hAnsi="Times New Roman" w:cs="Times New Roman"/>
          <w:b/>
          <w:bCs/>
          <w:sz w:val="32"/>
          <w:szCs w:val="24"/>
          <w:lang w:eastAsia="ru-RU"/>
        </w:rPr>
      </w:pPr>
    </w:p>
    <w:p w:rsidR="007B1CD9" w:rsidRPr="00047533" w:rsidRDefault="007B1CD9" w:rsidP="007B1CD9">
      <w:pPr>
        <w:spacing w:after="0" w:line="240" w:lineRule="auto"/>
        <w:ind w:right="354"/>
        <w:contextualSpacing/>
        <w:jc w:val="center"/>
        <w:rPr>
          <w:rFonts w:ascii="Times New Roman" w:eastAsia="Times New Roman" w:hAnsi="Times New Roman" w:cs="Times New Roman"/>
          <w:b/>
          <w:bCs/>
          <w:sz w:val="28"/>
          <w:szCs w:val="24"/>
          <w:lang w:eastAsia="ru-RU"/>
        </w:rPr>
        <w:sectPr w:rsidR="007B1CD9" w:rsidRPr="00047533" w:rsidSect="00047533">
          <w:pgSz w:w="11906" w:h="16838"/>
          <w:pgMar w:top="1134" w:right="851" w:bottom="1134" w:left="1418" w:header="708" w:footer="708" w:gutter="0"/>
          <w:cols w:space="708"/>
          <w:docGrid w:linePitch="360"/>
        </w:sectPr>
      </w:pPr>
    </w:p>
    <w:p w:rsidR="00047533" w:rsidRPr="00047533" w:rsidRDefault="00047533" w:rsidP="002965F9">
      <w:pPr>
        <w:numPr>
          <w:ilvl w:val="0"/>
          <w:numId w:val="21"/>
        </w:numPr>
        <w:spacing w:after="0" w:line="240" w:lineRule="auto"/>
        <w:ind w:right="354"/>
        <w:contextualSpacing/>
        <w:jc w:val="center"/>
        <w:rPr>
          <w:rFonts w:ascii="Times New Roman" w:eastAsia="Times New Roman" w:hAnsi="Times New Roman" w:cs="Times New Roman"/>
          <w:b/>
          <w:bCs/>
          <w:sz w:val="28"/>
          <w:szCs w:val="24"/>
          <w:lang w:eastAsia="ru-RU"/>
        </w:rPr>
      </w:pPr>
      <w:r w:rsidRPr="00047533">
        <w:rPr>
          <w:rFonts w:ascii="Times New Roman" w:eastAsia="Times New Roman" w:hAnsi="Times New Roman" w:cs="Times New Roman"/>
          <w:b/>
          <w:bCs/>
          <w:sz w:val="28"/>
          <w:szCs w:val="24"/>
          <w:lang w:eastAsia="ru-RU"/>
        </w:rPr>
        <w:lastRenderedPageBreak/>
        <w:t>Система работы с детьми раннего возраста</w:t>
      </w:r>
    </w:p>
    <w:p w:rsidR="00047533" w:rsidRPr="00047533" w:rsidRDefault="00047533" w:rsidP="005960B1">
      <w:pPr>
        <w:spacing w:before="240" w:after="0" w:line="240" w:lineRule="auto"/>
        <w:ind w:right="354" w:firstLine="567"/>
        <w:jc w:val="both"/>
        <w:rPr>
          <w:rFonts w:ascii="Times New Roman" w:eastAsia="Times New Roman" w:hAnsi="Times New Roman" w:cs="Times New Roman"/>
          <w:b/>
          <w:bCs/>
          <w:i/>
          <w:sz w:val="28"/>
          <w:szCs w:val="24"/>
          <w:lang w:eastAsia="ru-RU"/>
        </w:rPr>
      </w:pPr>
      <w:r w:rsidRPr="00047533">
        <w:rPr>
          <w:rFonts w:ascii="Times New Roman" w:eastAsia="Times New Roman" w:hAnsi="Times New Roman" w:cs="Times New Roman"/>
          <w:b/>
          <w:bCs/>
          <w:i/>
          <w:sz w:val="28"/>
          <w:szCs w:val="24"/>
          <w:lang w:eastAsia="ru-RU"/>
        </w:rPr>
        <w:t>Принципы и подходы к организации образовательного процесса:</w:t>
      </w:r>
    </w:p>
    <w:p w:rsidR="00047533" w:rsidRPr="00047533" w:rsidRDefault="00047533" w:rsidP="002965F9">
      <w:pPr>
        <w:numPr>
          <w:ilvl w:val="0"/>
          <w:numId w:val="128"/>
        </w:numPr>
        <w:spacing w:before="240" w:after="0" w:line="240" w:lineRule="auto"/>
        <w:ind w:left="928" w:right="354"/>
        <w:contextualSpacing/>
        <w:jc w:val="both"/>
        <w:rPr>
          <w:rFonts w:ascii="Times New Roman" w:eastAsia="Times New Roman" w:hAnsi="Times New Roman" w:cs="Times New Roman"/>
          <w:bCs/>
          <w:i/>
          <w:sz w:val="28"/>
          <w:szCs w:val="24"/>
          <w:lang w:eastAsia="ru-RU"/>
        </w:rPr>
      </w:pPr>
      <w:r w:rsidRPr="00047533">
        <w:rPr>
          <w:rFonts w:ascii="Times New Roman" w:eastAsia="Times New Roman" w:hAnsi="Times New Roman" w:cs="Times New Roman"/>
          <w:bCs/>
          <w:i/>
          <w:sz w:val="28"/>
          <w:szCs w:val="24"/>
          <w:lang w:eastAsia="ru-RU"/>
        </w:rPr>
        <w:t>Принцип системности</w:t>
      </w:r>
      <w:r w:rsidRPr="00047533">
        <w:rPr>
          <w:rFonts w:ascii="Times New Roman" w:eastAsia="Times New Roman" w:hAnsi="Times New Roman" w:cs="Times New Roman"/>
          <w:bCs/>
          <w:sz w:val="28"/>
          <w:szCs w:val="24"/>
          <w:lang w:eastAsia="ru-RU"/>
        </w:rPr>
        <w:t xml:space="preserve"> предусматривает разработку системы образовательной работы, направленной на физическое, психическое и личностное развитие ребенка в пяти образовательных областях, а также установление связей между разными возрастными периодами т разными образовательными областями в пределах одного возраста.</w:t>
      </w:r>
    </w:p>
    <w:p w:rsidR="00047533" w:rsidRPr="00047533" w:rsidRDefault="00047533" w:rsidP="002965F9">
      <w:pPr>
        <w:numPr>
          <w:ilvl w:val="0"/>
          <w:numId w:val="128"/>
        </w:numPr>
        <w:spacing w:before="240" w:after="0" w:line="240" w:lineRule="auto"/>
        <w:ind w:left="928" w:right="354"/>
        <w:contextualSpacing/>
        <w:jc w:val="both"/>
        <w:rPr>
          <w:rFonts w:ascii="Times New Roman" w:eastAsia="Times New Roman" w:hAnsi="Times New Roman" w:cs="Times New Roman"/>
          <w:bCs/>
          <w:i/>
          <w:sz w:val="28"/>
          <w:szCs w:val="24"/>
          <w:lang w:eastAsia="ru-RU"/>
        </w:rPr>
      </w:pPr>
      <w:r w:rsidRPr="00047533">
        <w:rPr>
          <w:rFonts w:ascii="Times New Roman" w:eastAsia="Times New Roman" w:hAnsi="Times New Roman" w:cs="Times New Roman"/>
          <w:bCs/>
          <w:i/>
          <w:sz w:val="28"/>
          <w:szCs w:val="24"/>
          <w:lang w:eastAsia="ru-RU"/>
        </w:rPr>
        <w:t xml:space="preserve">Деятельностный подход </w:t>
      </w:r>
      <w:r w:rsidRPr="00047533">
        <w:rPr>
          <w:rFonts w:ascii="Times New Roman" w:eastAsia="Times New Roman" w:hAnsi="Times New Roman" w:cs="Times New Roman"/>
          <w:bCs/>
          <w:sz w:val="28"/>
          <w:szCs w:val="24"/>
          <w:lang w:eastAsia="ru-RU"/>
        </w:rPr>
        <w:t>к разработке содержания образования детей раннего возраста предусматривает характеристику общения и предметной деятельности как ведущих в раннем детстве, а также раскрытие своеобразия разных видов деятельности детей в раннем возрасте и определяемых ими возможностях развития малышей.</w:t>
      </w:r>
    </w:p>
    <w:p w:rsidR="00047533" w:rsidRPr="00047533" w:rsidRDefault="00047533" w:rsidP="002965F9">
      <w:pPr>
        <w:numPr>
          <w:ilvl w:val="0"/>
          <w:numId w:val="128"/>
        </w:numPr>
        <w:spacing w:before="240" w:after="0" w:line="240" w:lineRule="auto"/>
        <w:ind w:left="928" w:right="354"/>
        <w:contextualSpacing/>
        <w:jc w:val="both"/>
        <w:rPr>
          <w:rFonts w:ascii="Times New Roman" w:eastAsia="Times New Roman" w:hAnsi="Times New Roman" w:cs="Times New Roman"/>
          <w:bCs/>
          <w:i/>
          <w:sz w:val="28"/>
          <w:szCs w:val="24"/>
          <w:lang w:eastAsia="ru-RU"/>
        </w:rPr>
      </w:pPr>
      <w:r w:rsidRPr="00047533">
        <w:rPr>
          <w:rFonts w:ascii="Times New Roman" w:eastAsia="Times New Roman" w:hAnsi="Times New Roman" w:cs="Times New Roman"/>
          <w:bCs/>
          <w:i/>
          <w:sz w:val="28"/>
          <w:szCs w:val="24"/>
          <w:lang w:eastAsia="ru-RU"/>
        </w:rPr>
        <w:t xml:space="preserve">Принцип развития </w:t>
      </w:r>
      <w:r w:rsidRPr="00047533">
        <w:rPr>
          <w:rFonts w:ascii="Times New Roman" w:eastAsia="Times New Roman" w:hAnsi="Times New Roman" w:cs="Times New Roman"/>
          <w:bCs/>
          <w:sz w:val="28"/>
          <w:szCs w:val="24"/>
          <w:lang w:eastAsia="ru-RU"/>
        </w:rPr>
        <w:t xml:space="preserve">предполагает ориентацию содержания образования на развитие способностей, личностных качеств ребенка, на формирование знаний, умений, навыков как средства, условие их развития. Основополагающей является позиция, сформулированная Л.С. Выготским: обучение ведет за собой развитие (обучение понимается широко, как целенаправленный, специально организованный процесс взаимодействия взрослого и ребенка в котором и происходят передача и присвоение социального опыта).  </w:t>
      </w:r>
    </w:p>
    <w:p w:rsidR="00047533" w:rsidRPr="00047533" w:rsidRDefault="00047533" w:rsidP="002965F9">
      <w:pPr>
        <w:numPr>
          <w:ilvl w:val="0"/>
          <w:numId w:val="128"/>
        </w:numPr>
        <w:spacing w:before="240" w:after="0" w:line="240" w:lineRule="auto"/>
        <w:ind w:left="928" w:right="354"/>
        <w:contextualSpacing/>
        <w:jc w:val="both"/>
        <w:rPr>
          <w:rFonts w:ascii="Times New Roman" w:eastAsia="Times New Roman" w:hAnsi="Times New Roman" w:cs="Times New Roman"/>
          <w:bCs/>
          <w:i/>
          <w:sz w:val="28"/>
          <w:szCs w:val="24"/>
          <w:lang w:eastAsia="ru-RU"/>
        </w:rPr>
      </w:pPr>
      <w:r w:rsidRPr="00047533">
        <w:rPr>
          <w:rFonts w:ascii="Times New Roman" w:eastAsia="Times New Roman" w:hAnsi="Times New Roman" w:cs="Times New Roman"/>
          <w:bCs/>
          <w:i/>
          <w:sz w:val="28"/>
          <w:szCs w:val="24"/>
          <w:lang w:eastAsia="ru-RU"/>
        </w:rPr>
        <w:t>Личностно-ориентированный подход</w:t>
      </w:r>
      <w:r w:rsidRPr="00047533">
        <w:rPr>
          <w:rFonts w:ascii="Times New Roman" w:eastAsia="Times New Roman" w:hAnsi="Times New Roman" w:cs="Times New Roman"/>
          <w:bCs/>
          <w:sz w:val="28"/>
          <w:szCs w:val="24"/>
          <w:lang w:eastAsia="ru-RU"/>
        </w:rPr>
        <w:t>, который проявляется:</w:t>
      </w:r>
    </w:p>
    <w:p w:rsidR="00047533" w:rsidRPr="00047533" w:rsidRDefault="00047533" w:rsidP="002965F9">
      <w:pPr>
        <w:numPr>
          <w:ilvl w:val="0"/>
          <w:numId w:val="129"/>
        </w:numPr>
        <w:spacing w:before="240" w:after="0" w:line="240" w:lineRule="auto"/>
        <w:ind w:left="1137" w:right="354"/>
        <w:contextualSpacing/>
        <w:jc w:val="both"/>
        <w:rPr>
          <w:rFonts w:ascii="Times New Roman" w:eastAsia="Times New Roman" w:hAnsi="Times New Roman" w:cs="Times New Roman"/>
          <w:bCs/>
          <w:i/>
          <w:sz w:val="28"/>
          <w:szCs w:val="24"/>
          <w:lang w:eastAsia="ru-RU"/>
        </w:rPr>
      </w:pPr>
      <w:r w:rsidRPr="00047533">
        <w:rPr>
          <w:rFonts w:ascii="Times New Roman" w:eastAsia="Times New Roman" w:hAnsi="Times New Roman" w:cs="Times New Roman"/>
          <w:bCs/>
          <w:sz w:val="28"/>
          <w:szCs w:val="24"/>
          <w:lang w:eastAsia="ru-RU"/>
        </w:rPr>
        <w:t xml:space="preserve">в ориентации всего педагогического процесса на решение задачи содействия развитию основ личностной культуры ребенка; </w:t>
      </w:r>
    </w:p>
    <w:p w:rsidR="00047533" w:rsidRPr="00047533" w:rsidRDefault="00047533" w:rsidP="002965F9">
      <w:pPr>
        <w:numPr>
          <w:ilvl w:val="0"/>
          <w:numId w:val="129"/>
        </w:numPr>
        <w:spacing w:before="240" w:after="0" w:line="240" w:lineRule="auto"/>
        <w:ind w:left="1137" w:right="354"/>
        <w:contextualSpacing/>
        <w:jc w:val="both"/>
        <w:rPr>
          <w:rFonts w:ascii="Times New Roman" w:eastAsia="Times New Roman" w:hAnsi="Times New Roman" w:cs="Times New Roman"/>
          <w:bCs/>
          <w:i/>
          <w:sz w:val="28"/>
          <w:szCs w:val="24"/>
          <w:lang w:eastAsia="ru-RU"/>
        </w:rPr>
      </w:pPr>
      <w:r w:rsidRPr="00047533">
        <w:rPr>
          <w:rFonts w:ascii="Times New Roman" w:eastAsia="Times New Roman" w:hAnsi="Times New Roman" w:cs="Times New Roman"/>
          <w:bCs/>
          <w:sz w:val="28"/>
          <w:szCs w:val="24"/>
          <w:lang w:eastAsia="ru-RU"/>
        </w:rPr>
        <w:t xml:space="preserve">в построении способов взаимодействия с детьми, ориентированных </w:t>
      </w:r>
      <w:proofErr w:type="gramStart"/>
      <w:r w:rsidRPr="00047533">
        <w:rPr>
          <w:rFonts w:ascii="Times New Roman" w:eastAsia="Times New Roman" w:hAnsi="Times New Roman" w:cs="Times New Roman"/>
          <w:bCs/>
          <w:sz w:val="28"/>
          <w:szCs w:val="24"/>
          <w:lang w:eastAsia="ru-RU"/>
        </w:rPr>
        <w:t>на</w:t>
      </w:r>
      <w:proofErr w:type="gramEnd"/>
      <w:r w:rsidRPr="00047533">
        <w:rPr>
          <w:rFonts w:ascii="Times New Roman" w:eastAsia="Times New Roman" w:hAnsi="Times New Roman" w:cs="Times New Roman"/>
          <w:bCs/>
          <w:sz w:val="28"/>
          <w:szCs w:val="24"/>
          <w:lang w:eastAsia="ru-RU"/>
        </w:rPr>
        <w:t>:</w:t>
      </w:r>
    </w:p>
    <w:p w:rsidR="00047533" w:rsidRPr="00047533" w:rsidRDefault="00047533" w:rsidP="002965F9">
      <w:pPr>
        <w:numPr>
          <w:ilvl w:val="0"/>
          <w:numId w:val="130"/>
        </w:numPr>
        <w:spacing w:before="240" w:after="0" w:line="240" w:lineRule="auto"/>
        <w:ind w:left="1497" w:right="354"/>
        <w:contextualSpacing/>
        <w:jc w:val="both"/>
        <w:rPr>
          <w:rFonts w:ascii="Times New Roman" w:eastAsia="Times New Roman" w:hAnsi="Times New Roman" w:cs="Times New Roman"/>
          <w:bCs/>
          <w:i/>
          <w:sz w:val="28"/>
          <w:szCs w:val="24"/>
          <w:lang w:eastAsia="ru-RU"/>
        </w:rPr>
      </w:pPr>
      <w:r w:rsidRPr="00047533">
        <w:rPr>
          <w:rFonts w:ascii="Times New Roman" w:eastAsia="Times New Roman" w:hAnsi="Times New Roman" w:cs="Times New Roman"/>
          <w:bCs/>
          <w:sz w:val="28"/>
          <w:szCs w:val="24"/>
          <w:lang w:eastAsia="ru-RU"/>
        </w:rPr>
        <w:t>принятие ребенка таким, каков он есть, сотрудничество с ним;</w:t>
      </w:r>
    </w:p>
    <w:p w:rsidR="00047533" w:rsidRPr="00047533" w:rsidRDefault="00047533" w:rsidP="002965F9">
      <w:pPr>
        <w:numPr>
          <w:ilvl w:val="0"/>
          <w:numId w:val="130"/>
        </w:numPr>
        <w:spacing w:before="240" w:after="0" w:line="240" w:lineRule="auto"/>
        <w:ind w:left="1497" w:right="354"/>
        <w:contextualSpacing/>
        <w:jc w:val="both"/>
        <w:rPr>
          <w:rFonts w:ascii="Times New Roman" w:eastAsia="Times New Roman" w:hAnsi="Times New Roman" w:cs="Times New Roman"/>
          <w:bCs/>
          <w:i/>
          <w:sz w:val="28"/>
          <w:szCs w:val="24"/>
          <w:lang w:eastAsia="ru-RU"/>
        </w:rPr>
      </w:pPr>
      <w:r w:rsidRPr="00047533">
        <w:rPr>
          <w:rFonts w:ascii="Times New Roman" w:eastAsia="Times New Roman" w:hAnsi="Times New Roman" w:cs="Times New Roman"/>
          <w:bCs/>
          <w:sz w:val="28"/>
          <w:szCs w:val="24"/>
          <w:lang w:eastAsia="ru-RU"/>
        </w:rPr>
        <w:t>веру в позитивное развитие ребенка;</w:t>
      </w:r>
    </w:p>
    <w:p w:rsidR="00047533" w:rsidRPr="00047533" w:rsidRDefault="00047533" w:rsidP="002965F9">
      <w:pPr>
        <w:numPr>
          <w:ilvl w:val="0"/>
          <w:numId w:val="130"/>
        </w:numPr>
        <w:spacing w:before="240" w:after="0" w:line="240" w:lineRule="auto"/>
        <w:ind w:left="1497" w:right="354"/>
        <w:contextualSpacing/>
        <w:jc w:val="both"/>
        <w:rPr>
          <w:rFonts w:ascii="Times New Roman" w:eastAsia="Times New Roman" w:hAnsi="Times New Roman" w:cs="Times New Roman"/>
          <w:bCs/>
          <w:i/>
          <w:sz w:val="28"/>
          <w:szCs w:val="24"/>
          <w:lang w:eastAsia="ru-RU"/>
        </w:rPr>
      </w:pPr>
      <w:r w:rsidRPr="00047533">
        <w:rPr>
          <w:rFonts w:ascii="Times New Roman" w:eastAsia="Times New Roman" w:hAnsi="Times New Roman" w:cs="Times New Roman"/>
          <w:bCs/>
          <w:sz w:val="28"/>
          <w:szCs w:val="24"/>
          <w:lang w:eastAsia="ru-RU"/>
        </w:rPr>
        <w:t>понимание его эмоционального состояния, сопереживание и поддержку;</w:t>
      </w:r>
    </w:p>
    <w:p w:rsidR="00047533" w:rsidRPr="00047533" w:rsidRDefault="00047533" w:rsidP="002965F9">
      <w:pPr>
        <w:numPr>
          <w:ilvl w:val="0"/>
          <w:numId w:val="130"/>
        </w:numPr>
        <w:spacing w:before="240" w:after="0" w:line="240" w:lineRule="auto"/>
        <w:ind w:left="1497" w:right="354"/>
        <w:contextualSpacing/>
        <w:jc w:val="both"/>
        <w:rPr>
          <w:rFonts w:ascii="Times New Roman" w:eastAsia="Times New Roman" w:hAnsi="Times New Roman" w:cs="Times New Roman"/>
          <w:bCs/>
          <w:i/>
          <w:sz w:val="28"/>
          <w:szCs w:val="24"/>
          <w:lang w:eastAsia="ru-RU"/>
        </w:rPr>
      </w:pPr>
      <w:r w:rsidRPr="00047533">
        <w:rPr>
          <w:rFonts w:ascii="Times New Roman" w:eastAsia="Times New Roman" w:hAnsi="Times New Roman" w:cs="Times New Roman"/>
          <w:bCs/>
          <w:sz w:val="28"/>
          <w:szCs w:val="24"/>
          <w:lang w:eastAsia="ru-RU"/>
        </w:rPr>
        <w:t>учет индивидуальных темпов развития;</w:t>
      </w:r>
    </w:p>
    <w:p w:rsidR="00047533" w:rsidRPr="00047533" w:rsidRDefault="00047533" w:rsidP="002965F9">
      <w:pPr>
        <w:numPr>
          <w:ilvl w:val="0"/>
          <w:numId w:val="130"/>
        </w:numPr>
        <w:spacing w:before="240" w:after="0" w:line="240" w:lineRule="auto"/>
        <w:ind w:left="1497" w:right="354"/>
        <w:contextualSpacing/>
        <w:jc w:val="both"/>
        <w:rPr>
          <w:rFonts w:ascii="Times New Roman" w:eastAsia="Times New Roman" w:hAnsi="Times New Roman" w:cs="Times New Roman"/>
          <w:bCs/>
          <w:i/>
          <w:sz w:val="28"/>
          <w:szCs w:val="24"/>
          <w:lang w:eastAsia="ru-RU"/>
        </w:rPr>
      </w:pPr>
      <w:r w:rsidRPr="00047533">
        <w:rPr>
          <w:rFonts w:ascii="Times New Roman" w:eastAsia="Times New Roman" w:hAnsi="Times New Roman" w:cs="Times New Roman"/>
          <w:bCs/>
          <w:sz w:val="28"/>
          <w:szCs w:val="24"/>
          <w:lang w:eastAsia="ru-RU"/>
        </w:rPr>
        <w:t>признание права ребенка на свободу, инициативу, право выбора;</w:t>
      </w:r>
    </w:p>
    <w:p w:rsidR="00047533" w:rsidRPr="00047533" w:rsidRDefault="00047533" w:rsidP="002965F9">
      <w:pPr>
        <w:numPr>
          <w:ilvl w:val="0"/>
          <w:numId w:val="130"/>
        </w:numPr>
        <w:spacing w:before="240" w:after="0" w:line="240" w:lineRule="auto"/>
        <w:ind w:left="1497" w:right="354"/>
        <w:contextualSpacing/>
        <w:jc w:val="both"/>
        <w:rPr>
          <w:rFonts w:ascii="Times New Roman" w:eastAsia="Times New Roman" w:hAnsi="Times New Roman" w:cs="Times New Roman"/>
          <w:bCs/>
          <w:i/>
          <w:sz w:val="28"/>
          <w:szCs w:val="24"/>
          <w:lang w:eastAsia="ru-RU"/>
        </w:rPr>
      </w:pPr>
      <w:r w:rsidRPr="00047533">
        <w:rPr>
          <w:rFonts w:ascii="Times New Roman" w:eastAsia="Times New Roman" w:hAnsi="Times New Roman" w:cs="Times New Roman"/>
          <w:bCs/>
          <w:sz w:val="28"/>
          <w:szCs w:val="24"/>
          <w:lang w:eastAsia="ru-RU"/>
        </w:rPr>
        <w:t>обеспечение потребности ребенка в безопасности, свободе, эмоциональном благополучии, доверии к миру;</w:t>
      </w:r>
    </w:p>
    <w:p w:rsidR="00047533" w:rsidRPr="00047533" w:rsidRDefault="00047533" w:rsidP="002965F9">
      <w:pPr>
        <w:numPr>
          <w:ilvl w:val="0"/>
          <w:numId w:val="130"/>
        </w:numPr>
        <w:spacing w:before="240" w:after="0" w:line="240" w:lineRule="auto"/>
        <w:ind w:left="1497" w:right="354"/>
        <w:contextualSpacing/>
        <w:jc w:val="both"/>
        <w:rPr>
          <w:rFonts w:ascii="Times New Roman" w:eastAsia="Times New Roman" w:hAnsi="Times New Roman" w:cs="Times New Roman"/>
          <w:bCs/>
          <w:i/>
          <w:sz w:val="28"/>
          <w:szCs w:val="24"/>
          <w:lang w:eastAsia="ru-RU"/>
        </w:rPr>
      </w:pPr>
      <w:r w:rsidRPr="00047533">
        <w:rPr>
          <w:rFonts w:ascii="Times New Roman" w:eastAsia="Times New Roman" w:hAnsi="Times New Roman" w:cs="Times New Roman"/>
          <w:bCs/>
          <w:sz w:val="28"/>
          <w:szCs w:val="24"/>
          <w:lang w:eastAsia="ru-RU"/>
        </w:rPr>
        <w:t>создание ощущения собственной ценности, позитивного самовоспитания.</w:t>
      </w:r>
    </w:p>
    <w:p w:rsidR="00047533" w:rsidRPr="00047533" w:rsidRDefault="00047533" w:rsidP="002965F9">
      <w:pPr>
        <w:numPr>
          <w:ilvl w:val="0"/>
          <w:numId w:val="131"/>
        </w:numPr>
        <w:spacing w:before="240" w:after="0" w:line="240" w:lineRule="auto"/>
        <w:ind w:left="853" w:right="354"/>
        <w:contextualSpacing/>
        <w:jc w:val="both"/>
        <w:rPr>
          <w:rFonts w:ascii="Times New Roman" w:eastAsia="Times New Roman" w:hAnsi="Times New Roman" w:cs="Times New Roman"/>
          <w:bCs/>
          <w:i/>
          <w:sz w:val="28"/>
          <w:szCs w:val="24"/>
          <w:lang w:eastAsia="ru-RU"/>
        </w:rPr>
      </w:pPr>
      <w:r w:rsidRPr="00047533">
        <w:rPr>
          <w:rFonts w:ascii="Times New Roman" w:eastAsia="Times New Roman" w:hAnsi="Times New Roman" w:cs="Times New Roman"/>
          <w:bCs/>
          <w:i/>
          <w:sz w:val="28"/>
          <w:szCs w:val="24"/>
          <w:lang w:eastAsia="ru-RU"/>
        </w:rPr>
        <w:t>Принцип целостности образа мира</w:t>
      </w:r>
      <w:r w:rsidRPr="00047533">
        <w:rPr>
          <w:rFonts w:ascii="Times New Roman" w:eastAsia="Times New Roman" w:hAnsi="Times New Roman" w:cs="Times New Roman"/>
          <w:bCs/>
          <w:sz w:val="28"/>
          <w:szCs w:val="24"/>
          <w:lang w:eastAsia="ru-RU"/>
        </w:rPr>
        <w:t xml:space="preserve"> предполагает:</w:t>
      </w:r>
    </w:p>
    <w:p w:rsidR="00047533" w:rsidRPr="00047533" w:rsidRDefault="00047533" w:rsidP="002965F9">
      <w:pPr>
        <w:numPr>
          <w:ilvl w:val="0"/>
          <w:numId w:val="132"/>
        </w:numPr>
        <w:spacing w:before="240" w:after="0" w:line="240" w:lineRule="auto"/>
        <w:ind w:left="1421" w:right="354"/>
        <w:contextualSpacing/>
        <w:jc w:val="both"/>
        <w:rPr>
          <w:rFonts w:ascii="Times New Roman" w:eastAsia="Times New Roman" w:hAnsi="Times New Roman" w:cs="Times New Roman"/>
          <w:bCs/>
          <w:sz w:val="28"/>
          <w:szCs w:val="24"/>
          <w:lang w:eastAsia="ru-RU"/>
        </w:rPr>
      </w:pPr>
      <w:r w:rsidRPr="00047533">
        <w:rPr>
          <w:rFonts w:ascii="Times New Roman" w:eastAsia="Times New Roman" w:hAnsi="Times New Roman" w:cs="Times New Roman"/>
          <w:bCs/>
          <w:sz w:val="28"/>
          <w:szCs w:val="24"/>
          <w:lang w:eastAsia="ru-RU"/>
        </w:rPr>
        <w:t>раскрытие ребенку и возможное осознание им связей, существующих в мире природы, человеческом сообществе, предметном мире;</w:t>
      </w:r>
    </w:p>
    <w:p w:rsidR="00047533" w:rsidRPr="00047533" w:rsidRDefault="00047533" w:rsidP="002965F9">
      <w:pPr>
        <w:numPr>
          <w:ilvl w:val="0"/>
          <w:numId w:val="132"/>
        </w:numPr>
        <w:spacing w:before="240" w:after="0" w:line="240" w:lineRule="auto"/>
        <w:ind w:left="1421" w:right="354"/>
        <w:contextualSpacing/>
        <w:jc w:val="both"/>
        <w:rPr>
          <w:rFonts w:ascii="Times New Roman" w:eastAsia="Times New Roman" w:hAnsi="Times New Roman" w:cs="Times New Roman"/>
          <w:bCs/>
          <w:sz w:val="28"/>
          <w:szCs w:val="24"/>
          <w:lang w:eastAsia="ru-RU"/>
        </w:rPr>
      </w:pPr>
      <w:r w:rsidRPr="00047533">
        <w:rPr>
          <w:rFonts w:ascii="Times New Roman" w:eastAsia="Times New Roman" w:hAnsi="Times New Roman" w:cs="Times New Roman"/>
          <w:bCs/>
          <w:sz w:val="28"/>
          <w:szCs w:val="24"/>
          <w:lang w:eastAsia="ru-RU"/>
        </w:rPr>
        <w:t>постепенное раскрытие связей самого ребенка с этим миром;</w:t>
      </w:r>
    </w:p>
    <w:p w:rsidR="00047533" w:rsidRPr="00047533" w:rsidRDefault="00047533" w:rsidP="002965F9">
      <w:pPr>
        <w:numPr>
          <w:ilvl w:val="0"/>
          <w:numId w:val="132"/>
        </w:numPr>
        <w:spacing w:before="240" w:after="0" w:line="240" w:lineRule="auto"/>
        <w:ind w:left="1421" w:right="354"/>
        <w:contextualSpacing/>
        <w:jc w:val="both"/>
        <w:rPr>
          <w:rFonts w:ascii="Times New Roman" w:eastAsia="Times New Roman" w:hAnsi="Times New Roman" w:cs="Times New Roman"/>
          <w:bCs/>
          <w:sz w:val="28"/>
          <w:szCs w:val="24"/>
          <w:lang w:eastAsia="ru-RU"/>
        </w:rPr>
      </w:pPr>
      <w:r w:rsidRPr="00047533">
        <w:rPr>
          <w:rFonts w:ascii="Times New Roman" w:eastAsia="Times New Roman" w:hAnsi="Times New Roman" w:cs="Times New Roman"/>
          <w:bCs/>
          <w:sz w:val="28"/>
          <w:szCs w:val="24"/>
          <w:lang w:eastAsia="ru-RU"/>
        </w:rPr>
        <w:t>постепенное изменение позиции ребенка по отношению к миру.</w:t>
      </w:r>
    </w:p>
    <w:p w:rsidR="00047533" w:rsidRPr="00047533" w:rsidRDefault="00047533" w:rsidP="00047533">
      <w:pPr>
        <w:spacing w:before="240" w:after="0" w:line="240" w:lineRule="auto"/>
        <w:ind w:left="701" w:right="354"/>
        <w:jc w:val="both"/>
        <w:rPr>
          <w:rFonts w:ascii="Times New Roman" w:eastAsia="Times New Roman" w:hAnsi="Times New Roman" w:cs="Times New Roman"/>
          <w:bCs/>
          <w:sz w:val="28"/>
          <w:szCs w:val="24"/>
          <w:lang w:eastAsia="ru-RU"/>
        </w:rPr>
      </w:pPr>
      <w:r w:rsidRPr="00047533">
        <w:rPr>
          <w:rFonts w:ascii="Times New Roman" w:eastAsia="Times New Roman" w:hAnsi="Times New Roman" w:cs="Times New Roman"/>
          <w:bCs/>
          <w:sz w:val="28"/>
          <w:szCs w:val="24"/>
          <w:lang w:eastAsia="ru-RU"/>
        </w:rPr>
        <w:lastRenderedPageBreak/>
        <w:t>Реализуется в комплексном, интегративном подходе к организации педагогического процесса (органичная интеграция задач, содержания, видов деятельности, форм обучения и воспитания, организации детей).</w:t>
      </w:r>
    </w:p>
    <w:p w:rsidR="00047533" w:rsidRPr="00047533" w:rsidRDefault="00047533" w:rsidP="002965F9">
      <w:pPr>
        <w:numPr>
          <w:ilvl w:val="0"/>
          <w:numId w:val="131"/>
        </w:numPr>
        <w:spacing w:before="240" w:after="0" w:line="240" w:lineRule="auto"/>
        <w:ind w:left="853" w:right="354"/>
        <w:contextualSpacing/>
        <w:jc w:val="both"/>
        <w:rPr>
          <w:rFonts w:ascii="Times New Roman" w:eastAsia="Times New Roman" w:hAnsi="Times New Roman" w:cs="Times New Roman"/>
          <w:bCs/>
          <w:sz w:val="28"/>
          <w:szCs w:val="24"/>
          <w:lang w:eastAsia="ru-RU"/>
        </w:rPr>
      </w:pPr>
      <w:r w:rsidRPr="00047533">
        <w:rPr>
          <w:rFonts w:ascii="Times New Roman" w:eastAsia="Times New Roman" w:hAnsi="Times New Roman" w:cs="Times New Roman"/>
          <w:bCs/>
          <w:i/>
          <w:sz w:val="28"/>
          <w:szCs w:val="24"/>
          <w:lang w:eastAsia="ru-RU"/>
        </w:rPr>
        <w:t xml:space="preserve">Учет возрастных закономерностей </w:t>
      </w:r>
      <w:r w:rsidRPr="00047533">
        <w:rPr>
          <w:rFonts w:ascii="Times New Roman" w:eastAsia="Times New Roman" w:hAnsi="Times New Roman" w:cs="Times New Roman"/>
          <w:bCs/>
          <w:sz w:val="28"/>
          <w:szCs w:val="24"/>
          <w:lang w:eastAsia="ru-RU"/>
        </w:rPr>
        <w:t xml:space="preserve">физического, психического, личностного развития ребенка реализуется в конкретизации задач, содержания, методов, форм воспитания и обучения в соответствии с данными закономерностями. При этом ранний возрастной период в жизни человека признается как самоценный и сенситивный для сенсорного, эмоционального развития ребенка, развития его речи, наглядно-действенного мышления.  </w:t>
      </w:r>
    </w:p>
    <w:p w:rsidR="00047533" w:rsidRPr="00047533" w:rsidRDefault="00047533" w:rsidP="002965F9">
      <w:pPr>
        <w:numPr>
          <w:ilvl w:val="0"/>
          <w:numId w:val="131"/>
        </w:numPr>
        <w:spacing w:before="240" w:after="0" w:line="240" w:lineRule="auto"/>
        <w:ind w:left="853" w:right="354"/>
        <w:contextualSpacing/>
        <w:jc w:val="both"/>
        <w:rPr>
          <w:rFonts w:ascii="Times New Roman" w:eastAsia="Times New Roman" w:hAnsi="Times New Roman" w:cs="Times New Roman"/>
          <w:bCs/>
          <w:sz w:val="28"/>
          <w:szCs w:val="24"/>
          <w:lang w:eastAsia="ru-RU"/>
        </w:rPr>
      </w:pPr>
      <w:r w:rsidRPr="00047533">
        <w:rPr>
          <w:rFonts w:ascii="Times New Roman" w:eastAsia="Times New Roman" w:hAnsi="Times New Roman" w:cs="Times New Roman"/>
          <w:bCs/>
          <w:i/>
          <w:sz w:val="28"/>
          <w:szCs w:val="24"/>
          <w:lang w:eastAsia="ru-RU"/>
        </w:rPr>
        <w:t>Принцип сбалансированности репродуктивной, репродуктивно-вариативной, исследовательской и творческой деятельности</w:t>
      </w:r>
      <w:r w:rsidRPr="00047533">
        <w:rPr>
          <w:rFonts w:ascii="Times New Roman" w:eastAsia="Times New Roman" w:hAnsi="Times New Roman" w:cs="Times New Roman"/>
          <w:bCs/>
          <w:sz w:val="28"/>
          <w:szCs w:val="24"/>
          <w:lang w:eastAsia="ru-RU"/>
        </w:rPr>
        <w:t xml:space="preserve"> предполагает (не смотря на значимость и приоритетность обучения и воспитания, построенного на подражании, и необходимости использования прямого образца способов действия) начинать обучение все-таки с предоставления ребенку возможности самостоятельных проб в освоении материала. В этом случае элементы исследовательской активности ребенка, запланированные взрослым, и характер их выполнения, выявляемые в процессе наблюдения за ним, создают основу для определения взрослым доступного и одновременно развивающего содержания образования и способа освоения данного содержания малышом.</w:t>
      </w:r>
    </w:p>
    <w:p w:rsidR="00047533" w:rsidRPr="00047533" w:rsidRDefault="00047533" w:rsidP="002965F9">
      <w:pPr>
        <w:numPr>
          <w:ilvl w:val="0"/>
          <w:numId w:val="131"/>
        </w:numPr>
        <w:spacing w:before="240" w:after="0" w:line="240" w:lineRule="auto"/>
        <w:ind w:left="853" w:right="354"/>
        <w:contextualSpacing/>
        <w:jc w:val="both"/>
        <w:rPr>
          <w:rFonts w:ascii="Times New Roman" w:eastAsia="Times New Roman" w:hAnsi="Times New Roman" w:cs="Times New Roman"/>
          <w:bCs/>
          <w:sz w:val="28"/>
          <w:szCs w:val="24"/>
          <w:lang w:eastAsia="ru-RU"/>
        </w:rPr>
      </w:pPr>
      <w:r w:rsidRPr="00047533">
        <w:rPr>
          <w:rFonts w:ascii="Times New Roman" w:eastAsia="Times New Roman" w:hAnsi="Times New Roman" w:cs="Times New Roman"/>
          <w:bCs/>
          <w:i/>
          <w:sz w:val="28"/>
          <w:szCs w:val="24"/>
          <w:lang w:eastAsia="ru-RU"/>
        </w:rPr>
        <w:t xml:space="preserve">Принцип непрерывности и преемственности содержания образования детей раннего и дошкольного возраста </w:t>
      </w:r>
      <w:r w:rsidRPr="00047533">
        <w:rPr>
          <w:rFonts w:ascii="Times New Roman" w:eastAsia="Times New Roman" w:hAnsi="Times New Roman" w:cs="Times New Roman"/>
          <w:bCs/>
          <w:sz w:val="28"/>
          <w:szCs w:val="24"/>
          <w:lang w:eastAsia="ru-RU"/>
        </w:rPr>
        <w:t xml:space="preserve">реализуется через преемственные цели, задачи, принципы, содержание, методы, формы воспитания и обучения детей раннего и дошкольного возраста. В связи с этим содержание образования выстраивается по тем же направлениям в развитии ребенка, что и в дошкольном возрасте: </w:t>
      </w:r>
    </w:p>
    <w:p w:rsidR="00047533" w:rsidRPr="00047533" w:rsidRDefault="00047533" w:rsidP="002965F9">
      <w:pPr>
        <w:numPr>
          <w:ilvl w:val="0"/>
          <w:numId w:val="133"/>
        </w:numPr>
        <w:spacing w:before="240" w:after="0" w:line="240" w:lineRule="auto"/>
        <w:ind w:left="1421" w:right="354"/>
        <w:contextualSpacing/>
        <w:jc w:val="both"/>
        <w:rPr>
          <w:rFonts w:ascii="Times New Roman" w:eastAsia="Times New Roman" w:hAnsi="Times New Roman" w:cs="Times New Roman"/>
          <w:bCs/>
          <w:sz w:val="28"/>
          <w:szCs w:val="24"/>
          <w:lang w:eastAsia="ru-RU"/>
        </w:rPr>
      </w:pPr>
      <w:r w:rsidRPr="00047533">
        <w:rPr>
          <w:rFonts w:ascii="Times New Roman" w:eastAsia="Times New Roman" w:hAnsi="Times New Roman" w:cs="Times New Roman"/>
          <w:bCs/>
          <w:sz w:val="28"/>
          <w:szCs w:val="24"/>
          <w:lang w:eastAsia="ru-RU"/>
        </w:rPr>
        <w:t xml:space="preserve">охрана здоровья и физическое развитие, </w:t>
      </w:r>
    </w:p>
    <w:p w:rsidR="00047533" w:rsidRPr="00047533" w:rsidRDefault="00047533" w:rsidP="002965F9">
      <w:pPr>
        <w:numPr>
          <w:ilvl w:val="0"/>
          <w:numId w:val="133"/>
        </w:numPr>
        <w:spacing w:before="240" w:after="0" w:line="240" w:lineRule="auto"/>
        <w:ind w:left="1421" w:right="354"/>
        <w:contextualSpacing/>
        <w:jc w:val="both"/>
        <w:rPr>
          <w:rFonts w:ascii="Times New Roman" w:eastAsia="Times New Roman" w:hAnsi="Times New Roman" w:cs="Times New Roman"/>
          <w:bCs/>
          <w:sz w:val="28"/>
          <w:szCs w:val="24"/>
          <w:lang w:eastAsia="ru-RU"/>
        </w:rPr>
      </w:pPr>
      <w:r w:rsidRPr="00047533">
        <w:rPr>
          <w:rFonts w:ascii="Times New Roman" w:eastAsia="Times New Roman" w:hAnsi="Times New Roman" w:cs="Times New Roman"/>
          <w:bCs/>
          <w:sz w:val="28"/>
          <w:szCs w:val="24"/>
          <w:lang w:eastAsia="ru-RU"/>
        </w:rPr>
        <w:t xml:space="preserve">речевое развитие, </w:t>
      </w:r>
    </w:p>
    <w:p w:rsidR="00047533" w:rsidRPr="00047533" w:rsidRDefault="00047533" w:rsidP="002965F9">
      <w:pPr>
        <w:numPr>
          <w:ilvl w:val="0"/>
          <w:numId w:val="133"/>
        </w:numPr>
        <w:spacing w:before="240" w:after="0" w:line="240" w:lineRule="auto"/>
        <w:ind w:left="1421" w:right="354"/>
        <w:contextualSpacing/>
        <w:jc w:val="both"/>
        <w:rPr>
          <w:rFonts w:ascii="Times New Roman" w:eastAsia="Times New Roman" w:hAnsi="Times New Roman" w:cs="Times New Roman"/>
          <w:bCs/>
          <w:sz w:val="28"/>
          <w:szCs w:val="24"/>
          <w:lang w:eastAsia="ru-RU"/>
        </w:rPr>
      </w:pPr>
      <w:r w:rsidRPr="00047533">
        <w:rPr>
          <w:rFonts w:ascii="Times New Roman" w:eastAsia="Times New Roman" w:hAnsi="Times New Roman" w:cs="Times New Roman"/>
          <w:bCs/>
          <w:sz w:val="28"/>
          <w:szCs w:val="24"/>
          <w:lang w:eastAsia="ru-RU"/>
        </w:rPr>
        <w:t xml:space="preserve">познавательное развитие, </w:t>
      </w:r>
    </w:p>
    <w:p w:rsidR="00047533" w:rsidRPr="00047533" w:rsidRDefault="00047533" w:rsidP="002965F9">
      <w:pPr>
        <w:numPr>
          <w:ilvl w:val="0"/>
          <w:numId w:val="133"/>
        </w:numPr>
        <w:spacing w:before="240" w:after="0" w:line="240" w:lineRule="auto"/>
        <w:ind w:left="1421" w:right="354"/>
        <w:contextualSpacing/>
        <w:jc w:val="both"/>
        <w:rPr>
          <w:rFonts w:ascii="Times New Roman" w:eastAsia="Times New Roman" w:hAnsi="Times New Roman" w:cs="Times New Roman"/>
          <w:bCs/>
          <w:sz w:val="28"/>
          <w:szCs w:val="24"/>
          <w:lang w:eastAsia="ru-RU"/>
        </w:rPr>
      </w:pPr>
      <w:r w:rsidRPr="00047533">
        <w:rPr>
          <w:rFonts w:ascii="Times New Roman" w:eastAsia="Times New Roman" w:hAnsi="Times New Roman" w:cs="Times New Roman"/>
          <w:bCs/>
          <w:sz w:val="28"/>
          <w:szCs w:val="24"/>
          <w:lang w:eastAsia="ru-RU"/>
        </w:rPr>
        <w:t xml:space="preserve">социально-коммуникативное развитие, </w:t>
      </w:r>
    </w:p>
    <w:p w:rsidR="00047533" w:rsidRPr="00047533" w:rsidRDefault="00047533" w:rsidP="002965F9">
      <w:pPr>
        <w:numPr>
          <w:ilvl w:val="0"/>
          <w:numId w:val="133"/>
        </w:numPr>
        <w:spacing w:before="240" w:after="0" w:line="240" w:lineRule="auto"/>
        <w:ind w:left="1421" w:right="354"/>
        <w:contextualSpacing/>
        <w:jc w:val="both"/>
        <w:rPr>
          <w:rFonts w:ascii="Times New Roman" w:eastAsia="Times New Roman" w:hAnsi="Times New Roman" w:cs="Times New Roman"/>
          <w:bCs/>
          <w:sz w:val="28"/>
          <w:szCs w:val="24"/>
          <w:lang w:eastAsia="ru-RU"/>
        </w:rPr>
      </w:pPr>
      <w:r w:rsidRPr="00047533">
        <w:rPr>
          <w:rFonts w:ascii="Times New Roman" w:eastAsia="Times New Roman" w:hAnsi="Times New Roman" w:cs="Times New Roman"/>
          <w:bCs/>
          <w:sz w:val="28"/>
          <w:szCs w:val="24"/>
          <w:lang w:eastAsia="ru-RU"/>
        </w:rPr>
        <w:t>художественно-эстетическое развитие.</w:t>
      </w:r>
    </w:p>
    <w:p w:rsidR="00047533" w:rsidRPr="00047533" w:rsidRDefault="00047533" w:rsidP="002965F9">
      <w:pPr>
        <w:numPr>
          <w:ilvl w:val="0"/>
          <w:numId w:val="134"/>
        </w:numPr>
        <w:spacing w:before="240" w:after="0" w:line="240" w:lineRule="auto"/>
        <w:ind w:left="853" w:right="354"/>
        <w:contextualSpacing/>
        <w:jc w:val="both"/>
        <w:rPr>
          <w:rFonts w:ascii="Times New Roman" w:eastAsia="Times New Roman" w:hAnsi="Times New Roman" w:cs="Times New Roman"/>
          <w:bCs/>
          <w:sz w:val="28"/>
          <w:szCs w:val="24"/>
          <w:lang w:eastAsia="ru-RU"/>
        </w:rPr>
      </w:pPr>
      <w:r w:rsidRPr="00047533">
        <w:rPr>
          <w:rFonts w:ascii="Times New Roman" w:eastAsia="Times New Roman" w:hAnsi="Times New Roman" w:cs="Times New Roman"/>
          <w:bCs/>
          <w:i/>
          <w:sz w:val="28"/>
          <w:szCs w:val="24"/>
          <w:lang w:eastAsia="ru-RU"/>
        </w:rPr>
        <w:t>Индивидуально-дифференцированный подход</w:t>
      </w:r>
      <w:r w:rsidRPr="00047533">
        <w:rPr>
          <w:rFonts w:ascii="Times New Roman" w:eastAsia="Times New Roman" w:hAnsi="Times New Roman" w:cs="Times New Roman"/>
          <w:bCs/>
          <w:sz w:val="28"/>
          <w:szCs w:val="24"/>
          <w:lang w:eastAsia="ru-RU"/>
        </w:rPr>
        <w:t xml:space="preserve"> к воспитанию малыша. </w:t>
      </w:r>
      <w:proofErr w:type="gramStart"/>
      <w:r w:rsidRPr="00047533">
        <w:rPr>
          <w:rFonts w:ascii="Times New Roman" w:eastAsia="Times New Roman" w:hAnsi="Times New Roman" w:cs="Times New Roman"/>
          <w:bCs/>
          <w:sz w:val="28"/>
          <w:szCs w:val="24"/>
          <w:lang w:eastAsia="ru-RU"/>
        </w:rPr>
        <w:t>Актуальность этого принципа вызвана изначально различным уровнем развития детей, зависящем от многих факторов: особенностей развития в перинатальном периоде; различных условий семейного воспитания; стихийного опыта, приобретенного в различных ситуациях.</w:t>
      </w:r>
      <w:proofErr w:type="gramEnd"/>
    </w:p>
    <w:p w:rsidR="00047533" w:rsidRPr="00047533" w:rsidRDefault="00047533" w:rsidP="002965F9">
      <w:pPr>
        <w:numPr>
          <w:ilvl w:val="0"/>
          <w:numId w:val="134"/>
        </w:numPr>
        <w:spacing w:before="240" w:after="0" w:line="240" w:lineRule="auto"/>
        <w:ind w:left="853" w:right="354"/>
        <w:contextualSpacing/>
        <w:jc w:val="both"/>
        <w:rPr>
          <w:rFonts w:ascii="Times New Roman" w:eastAsia="Times New Roman" w:hAnsi="Times New Roman" w:cs="Times New Roman"/>
          <w:bCs/>
          <w:sz w:val="28"/>
          <w:szCs w:val="24"/>
          <w:lang w:eastAsia="ru-RU"/>
        </w:rPr>
      </w:pPr>
      <w:r w:rsidRPr="00047533">
        <w:rPr>
          <w:rFonts w:ascii="Times New Roman" w:eastAsia="Times New Roman" w:hAnsi="Times New Roman" w:cs="Times New Roman"/>
          <w:bCs/>
          <w:i/>
          <w:sz w:val="28"/>
          <w:szCs w:val="24"/>
          <w:lang w:eastAsia="ru-RU"/>
        </w:rPr>
        <w:t xml:space="preserve">Принцип обучения и воспитания ребенка в зоне ближайшего развития </w:t>
      </w:r>
      <w:r w:rsidRPr="00047533">
        <w:rPr>
          <w:rFonts w:ascii="Times New Roman" w:eastAsia="Times New Roman" w:hAnsi="Times New Roman" w:cs="Times New Roman"/>
          <w:bCs/>
          <w:sz w:val="28"/>
          <w:szCs w:val="24"/>
          <w:lang w:eastAsia="ru-RU"/>
        </w:rPr>
        <w:t xml:space="preserve">предполагает коррекцию содержания, методики воспитания и обучения с учетом степени затруднения ребенка в освоении материала. Это означает определенные меры и способы помощи </w:t>
      </w:r>
      <w:r w:rsidRPr="00047533">
        <w:rPr>
          <w:rFonts w:ascii="Times New Roman" w:eastAsia="Times New Roman" w:hAnsi="Times New Roman" w:cs="Times New Roman"/>
          <w:bCs/>
          <w:sz w:val="28"/>
          <w:szCs w:val="24"/>
          <w:lang w:eastAsia="ru-RU"/>
        </w:rPr>
        <w:lastRenderedPageBreak/>
        <w:t>малышу со стороны взрослого, необходимые для освоения им содержания образования и перевода ребенка с достигнутого им уровня актуального развития в зону ближайшего развития, а затем из зоны ближайшего в зону актуального развития более высокого уровня.</w:t>
      </w:r>
    </w:p>
    <w:p w:rsidR="00047533" w:rsidRPr="00047533" w:rsidRDefault="00047533" w:rsidP="00047533">
      <w:pPr>
        <w:spacing w:before="240" w:after="0" w:line="240" w:lineRule="auto"/>
        <w:ind w:right="354"/>
        <w:jc w:val="both"/>
        <w:rPr>
          <w:rFonts w:ascii="Times New Roman" w:eastAsia="Times New Roman" w:hAnsi="Times New Roman" w:cs="Times New Roman"/>
          <w:b/>
          <w:bCs/>
          <w:i/>
          <w:sz w:val="28"/>
          <w:szCs w:val="24"/>
          <w:lang w:eastAsia="ru-RU"/>
        </w:rPr>
      </w:pPr>
      <w:r w:rsidRPr="00047533">
        <w:rPr>
          <w:rFonts w:ascii="Times New Roman" w:eastAsia="Times New Roman" w:hAnsi="Times New Roman" w:cs="Times New Roman"/>
          <w:b/>
          <w:bCs/>
          <w:i/>
          <w:sz w:val="28"/>
          <w:szCs w:val="24"/>
          <w:lang w:eastAsia="ru-RU"/>
        </w:rPr>
        <w:t>Характеристики гармоничного развития детей раннего возраста</w:t>
      </w:r>
    </w:p>
    <w:tbl>
      <w:tblPr>
        <w:tblStyle w:val="111"/>
        <w:tblW w:w="0" w:type="auto"/>
        <w:tblLook w:val="04A0"/>
      </w:tblPr>
      <w:tblGrid>
        <w:gridCol w:w="3079"/>
        <w:gridCol w:w="6774"/>
      </w:tblGrid>
      <w:tr w:rsidR="00047533" w:rsidRPr="00047533" w:rsidTr="00047533">
        <w:tc>
          <w:tcPr>
            <w:tcW w:w="9853" w:type="dxa"/>
            <w:gridSpan w:val="2"/>
          </w:tcPr>
          <w:p w:rsidR="00047533" w:rsidRPr="00047533" w:rsidRDefault="00047533" w:rsidP="00047533">
            <w:pPr>
              <w:spacing w:before="240"/>
              <w:ind w:right="354"/>
              <w:jc w:val="center"/>
              <w:rPr>
                <w:rFonts w:ascii="Times New Roman" w:eastAsia="Times New Roman" w:hAnsi="Times New Roman" w:cs="Times New Roman"/>
                <w:b/>
                <w:bCs/>
                <w:noProof/>
                <w:sz w:val="24"/>
                <w:szCs w:val="24"/>
                <w:lang w:eastAsia="ru-RU"/>
              </w:rPr>
            </w:pPr>
            <w:r w:rsidRPr="00047533">
              <w:rPr>
                <w:rFonts w:ascii="Times New Roman" w:eastAsia="Times New Roman" w:hAnsi="Times New Roman" w:cs="Times New Roman"/>
                <w:b/>
                <w:bCs/>
                <w:noProof/>
                <w:sz w:val="24"/>
                <w:szCs w:val="24"/>
                <w:lang w:eastAsia="ru-RU"/>
              </w:rPr>
              <w:t>Продуктивная деятельность в сотрудничестве со взрослым</w:t>
            </w:r>
          </w:p>
          <w:p w:rsidR="00047533" w:rsidRPr="00047533" w:rsidRDefault="006F03CC" w:rsidP="00047533">
            <w:pPr>
              <w:spacing w:before="240"/>
              <w:ind w:right="354"/>
              <w:jc w:val="center"/>
              <w:rPr>
                <w:rFonts w:ascii="Times New Roman" w:eastAsia="Times New Roman" w:hAnsi="Times New Roman" w:cs="Times New Roman"/>
                <w:b/>
                <w:bCs/>
                <w:i/>
                <w:noProof/>
                <w:sz w:val="24"/>
                <w:szCs w:val="24"/>
                <w:lang w:eastAsia="ru-RU"/>
              </w:rPr>
            </w:pPr>
            <w:r>
              <w:rPr>
                <w:rFonts w:ascii="Times New Roman" w:eastAsia="Times New Roman" w:hAnsi="Times New Roman" w:cs="Times New Roman"/>
                <w:b/>
                <w:bCs/>
                <w:i/>
                <w:noProof/>
                <w:sz w:val="24"/>
                <w:szCs w:val="24"/>
                <w:lang w:eastAsia="ru-RU"/>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9" o:spid="_x0000_s1027" type="#_x0000_t67" style="position:absolute;left:0;text-align:left;margin-left:229.1pt;margin-top:.3pt;width:38.25pt;height:20.6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">
                  <v:textbox style="layout-flow:vertical-ideographic"/>
                </v:shape>
              </w:pict>
            </w:r>
          </w:p>
        </w:tc>
      </w:tr>
      <w:tr w:rsidR="00047533" w:rsidRPr="00047533" w:rsidTr="00047533">
        <w:tc>
          <w:tcPr>
            <w:tcW w:w="3079" w:type="dxa"/>
          </w:tcPr>
          <w:p w:rsidR="00047533" w:rsidRPr="00047533" w:rsidRDefault="00047533" w:rsidP="00047533">
            <w:pPr>
              <w:ind w:right="354"/>
              <w:jc w:val="center"/>
              <w:rPr>
                <w:rFonts w:ascii="Times New Roman" w:eastAsia="Times New Roman" w:hAnsi="Times New Roman" w:cs="Times New Roman"/>
                <w:bCs/>
                <w:noProof/>
                <w:sz w:val="24"/>
                <w:szCs w:val="24"/>
                <w:lang w:eastAsia="ru-RU"/>
              </w:rPr>
            </w:pPr>
            <w:r w:rsidRPr="00047533">
              <w:rPr>
                <w:rFonts w:ascii="Times New Roman" w:eastAsia="Times New Roman" w:hAnsi="Times New Roman" w:cs="Times New Roman"/>
                <w:bCs/>
                <w:noProof/>
                <w:sz w:val="24"/>
                <w:szCs w:val="24"/>
                <w:lang w:eastAsia="ru-RU"/>
              </w:rPr>
              <w:t>Физическое развитие</w:t>
            </w:r>
          </w:p>
          <w:p w:rsidR="00047533" w:rsidRPr="00047533" w:rsidRDefault="00047533" w:rsidP="00047533">
            <w:pPr>
              <w:ind w:right="354"/>
              <w:jc w:val="center"/>
              <w:rPr>
                <w:rFonts w:ascii="Times New Roman" w:eastAsia="Times New Roman" w:hAnsi="Times New Roman" w:cs="Times New Roman"/>
                <w:bCs/>
                <w:noProof/>
                <w:sz w:val="24"/>
                <w:szCs w:val="24"/>
                <w:lang w:eastAsia="ru-RU"/>
              </w:rPr>
            </w:pPr>
            <w:r w:rsidRPr="00047533">
              <w:rPr>
                <w:rFonts w:ascii="Times New Roman" w:eastAsia="Times New Roman" w:hAnsi="Times New Roman" w:cs="Times New Roman"/>
                <w:bCs/>
                <w:noProof/>
                <w:sz w:val="24"/>
                <w:szCs w:val="24"/>
                <w:lang w:eastAsia="ru-RU"/>
              </w:rPr>
              <w:t>Развитие основных двигательных навыков</w:t>
            </w:r>
          </w:p>
        </w:tc>
        <w:tc>
          <w:tcPr>
            <w:tcW w:w="6774" w:type="dxa"/>
          </w:tcPr>
          <w:p w:rsidR="00047533" w:rsidRPr="00047533" w:rsidRDefault="00047533" w:rsidP="002965F9">
            <w:pPr>
              <w:numPr>
                <w:ilvl w:val="0"/>
                <w:numId w:val="135"/>
              </w:numPr>
              <w:ind w:right="354"/>
              <w:rPr>
                <w:rFonts w:ascii="Times New Roman" w:eastAsia="Times New Roman" w:hAnsi="Times New Roman" w:cs="Times New Roman"/>
                <w:bCs/>
                <w:noProof/>
                <w:sz w:val="24"/>
                <w:szCs w:val="24"/>
                <w:lang w:eastAsia="ru-RU"/>
              </w:rPr>
            </w:pPr>
            <w:r w:rsidRPr="00047533">
              <w:rPr>
                <w:rFonts w:ascii="Times New Roman" w:eastAsia="Times New Roman" w:hAnsi="Times New Roman" w:cs="Times New Roman"/>
                <w:bCs/>
                <w:noProof/>
                <w:sz w:val="24"/>
                <w:szCs w:val="24"/>
                <w:lang w:eastAsia="ru-RU"/>
              </w:rPr>
              <w:t>Умения быстро бегать.</w:t>
            </w:r>
          </w:p>
          <w:p w:rsidR="00047533" w:rsidRPr="00047533" w:rsidRDefault="00047533" w:rsidP="002965F9">
            <w:pPr>
              <w:numPr>
                <w:ilvl w:val="0"/>
                <w:numId w:val="135"/>
              </w:numPr>
              <w:ind w:right="354"/>
              <w:rPr>
                <w:rFonts w:ascii="Times New Roman" w:eastAsia="Times New Roman" w:hAnsi="Times New Roman" w:cs="Times New Roman"/>
                <w:bCs/>
                <w:noProof/>
                <w:sz w:val="24"/>
                <w:szCs w:val="24"/>
                <w:lang w:eastAsia="ru-RU"/>
              </w:rPr>
            </w:pPr>
            <w:r w:rsidRPr="00047533">
              <w:rPr>
                <w:rFonts w:ascii="Times New Roman" w:eastAsia="Times New Roman" w:hAnsi="Times New Roman" w:cs="Times New Roman"/>
                <w:bCs/>
                <w:noProof/>
                <w:sz w:val="24"/>
                <w:szCs w:val="24"/>
                <w:lang w:eastAsia="ru-RU"/>
              </w:rPr>
              <w:t>Умения ползать.</w:t>
            </w:r>
          </w:p>
          <w:p w:rsidR="00047533" w:rsidRPr="00047533" w:rsidRDefault="00047533" w:rsidP="002965F9">
            <w:pPr>
              <w:numPr>
                <w:ilvl w:val="0"/>
                <w:numId w:val="135"/>
              </w:numPr>
              <w:ind w:right="354"/>
              <w:rPr>
                <w:rFonts w:ascii="Times New Roman" w:eastAsia="Times New Roman" w:hAnsi="Times New Roman" w:cs="Times New Roman"/>
                <w:bCs/>
                <w:noProof/>
                <w:sz w:val="24"/>
                <w:szCs w:val="24"/>
                <w:lang w:eastAsia="ru-RU"/>
              </w:rPr>
            </w:pPr>
            <w:r w:rsidRPr="00047533">
              <w:rPr>
                <w:rFonts w:ascii="Times New Roman" w:eastAsia="Times New Roman" w:hAnsi="Times New Roman" w:cs="Times New Roman"/>
                <w:bCs/>
                <w:noProof/>
                <w:sz w:val="24"/>
                <w:szCs w:val="24"/>
                <w:lang w:eastAsia="ru-RU"/>
              </w:rPr>
              <w:t>Умения прыгать на двух ногах.</w:t>
            </w:r>
          </w:p>
          <w:p w:rsidR="00047533" w:rsidRPr="00047533" w:rsidRDefault="00047533" w:rsidP="002965F9">
            <w:pPr>
              <w:numPr>
                <w:ilvl w:val="0"/>
                <w:numId w:val="135"/>
              </w:numPr>
              <w:ind w:right="354"/>
              <w:rPr>
                <w:rFonts w:ascii="Times New Roman" w:eastAsia="Times New Roman" w:hAnsi="Times New Roman" w:cs="Times New Roman"/>
                <w:bCs/>
                <w:noProof/>
                <w:sz w:val="24"/>
                <w:szCs w:val="24"/>
                <w:lang w:eastAsia="ru-RU"/>
              </w:rPr>
            </w:pPr>
            <w:r w:rsidRPr="00047533">
              <w:rPr>
                <w:rFonts w:ascii="Times New Roman" w:eastAsia="Times New Roman" w:hAnsi="Times New Roman" w:cs="Times New Roman"/>
                <w:bCs/>
                <w:noProof/>
                <w:sz w:val="24"/>
                <w:szCs w:val="24"/>
                <w:lang w:eastAsia="ru-RU"/>
              </w:rPr>
              <w:t>Развитие координации движений и чувсва равновесия.</w:t>
            </w:r>
          </w:p>
          <w:p w:rsidR="00047533" w:rsidRPr="00047533" w:rsidRDefault="00047533" w:rsidP="002965F9">
            <w:pPr>
              <w:numPr>
                <w:ilvl w:val="0"/>
                <w:numId w:val="135"/>
              </w:numPr>
              <w:ind w:right="354"/>
              <w:rPr>
                <w:rFonts w:ascii="Times New Roman" w:eastAsia="Times New Roman" w:hAnsi="Times New Roman" w:cs="Times New Roman"/>
                <w:b/>
                <w:bCs/>
                <w:i/>
                <w:noProof/>
                <w:sz w:val="24"/>
                <w:szCs w:val="24"/>
                <w:lang w:eastAsia="ru-RU"/>
              </w:rPr>
            </w:pPr>
            <w:r w:rsidRPr="00047533">
              <w:rPr>
                <w:rFonts w:ascii="Times New Roman" w:eastAsia="Times New Roman" w:hAnsi="Times New Roman" w:cs="Times New Roman"/>
                <w:bCs/>
                <w:noProof/>
                <w:sz w:val="24"/>
                <w:szCs w:val="24"/>
                <w:lang w:eastAsia="ru-RU"/>
              </w:rPr>
              <w:t>Развитие функциональных возможностей позвоночника</w:t>
            </w:r>
          </w:p>
        </w:tc>
      </w:tr>
      <w:tr w:rsidR="00047533" w:rsidRPr="00047533" w:rsidTr="00047533">
        <w:tc>
          <w:tcPr>
            <w:tcW w:w="3079" w:type="dxa"/>
          </w:tcPr>
          <w:p w:rsidR="00047533" w:rsidRPr="00047533" w:rsidRDefault="00047533" w:rsidP="00047533">
            <w:pPr>
              <w:ind w:left="360" w:right="354"/>
              <w:rPr>
                <w:rFonts w:ascii="Times New Roman" w:eastAsia="Times New Roman" w:hAnsi="Times New Roman" w:cs="Times New Roman"/>
                <w:bCs/>
                <w:noProof/>
                <w:sz w:val="24"/>
                <w:szCs w:val="24"/>
                <w:lang w:eastAsia="ru-RU"/>
              </w:rPr>
            </w:pPr>
            <w:r w:rsidRPr="00047533">
              <w:rPr>
                <w:rFonts w:ascii="Times New Roman" w:eastAsia="Times New Roman" w:hAnsi="Times New Roman" w:cs="Times New Roman"/>
                <w:bCs/>
                <w:noProof/>
                <w:sz w:val="24"/>
                <w:szCs w:val="24"/>
                <w:lang w:eastAsia="ru-RU"/>
              </w:rPr>
              <w:t>Социально-коммуникативное развитие</w:t>
            </w:r>
          </w:p>
        </w:tc>
        <w:tc>
          <w:tcPr>
            <w:tcW w:w="6774" w:type="dxa"/>
          </w:tcPr>
          <w:p w:rsidR="00047533" w:rsidRPr="00047533" w:rsidRDefault="00047533" w:rsidP="002965F9">
            <w:pPr>
              <w:numPr>
                <w:ilvl w:val="0"/>
                <w:numId w:val="136"/>
              </w:numPr>
              <w:ind w:right="354"/>
              <w:rPr>
                <w:rFonts w:ascii="Times New Roman" w:eastAsia="Times New Roman" w:hAnsi="Times New Roman" w:cs="Times New Roman"/>
                <w:bCs/>
                <w:noProof/>
                <w:sz w:val="24"/>
                <w:szCs w:val="24"/>
                <w:lang w:eastAsia="ru-RU"/>
              </w:rPr>
            </w:pPr>
            <w:r w:rsidRPr="00047533">
              <w:rPr>
                <w:rFonts w:ascii="Times New Roman" w:eastAsia="Times New Roman" w:hAnsi="Times New Roman" w:cs="Times New Roman"/>
                <w:bCs/>
                <w:noProof/>
                <w:sz w:val="24"/>
                <w:szCs w:val="24"/>
                <w:lang w:eastAsia="ru-RU"/>
              </w:rPr>
              <w:t>Преодоление детского эгоцентризма, воспитание навыков жизни в детском коллективе.</w:t>
            </w:r>
          </w:p>
          <w:p w:rsidR="00047533" w:rsidRPr="00047533" w:rsidRDefault="00047533" w:rsidP="002965F9">
            <w:pPr>
              <w:numPr>
                <w:ilvl w:val="0"/>
                <w:numId w:val="136"/>
              </w:numPr>
              <w:ind w:right="354"/>
              <w:rPr>
                <w:rFonts w:ascii="Times New Roman" w:eastAsia="Times New Roman" w:hAnsi="Times New Roman" w:cs="Times New Roman"/>
                <w:bCs/>
                <w:noProof/>
                <w:sz w:val="24"/>
                <w:szCs w:val="24"/>
                <w:lang w:eastAsia="ru-RU"/>
              </w:rPr>
            </w:pPr>
            <w:r w:rsidRPr="00047533">
              <w:rPr>
                <w:rFonts w:ascii="Times New Roman" w:eastAsia="Times New Roman" w:hAnsi="Times New Roman" w:cs="Times New Roman"/>
                <w:bCs/>
                <w:noProof/>
                <w:sz w:val="24"/>
                <w:szCs w:val="24"/>
                <w:lang w:eastAsia="ru-RU"/>
              </w:rPr>
              <w:t>Формирование игрово деятельности ребенка раннего возрста.</w:t>
            </w:r>
          </w:p>
        </w:tc>
      </w:tr>
      <w:tr w:rsidR="00047533" w:rsidRPr="00047533" w:rsidTr="00047533">
        <w:tc>
          <w:tcPr>
            <w:tcW w:w="3079" w:type="dxa"/>
          </w:tcPr>
          <w:p w:rsidR="00047533" w:rsidRPr="00047533" w:rsidRDefault="00047533" w:rsidP="00047533">
            <w:pPr>
              <w:ind w:left="360" w:right="354"/>
              <w:rPr>
                <w:rFonts w:ascii="Times New Roman" w:eastAsia="Times New Roman" w:hAnsi="Times New Roman" w:cs="Times New Roman"/>
                <w:bCs/>
                <w:noProof/>
                <w:sz w:val="24"/>
                <w:szCs w:val="24"/>
                <w:lang w:eastAsia="ru-RU"/>
              </w:rPr>
            </w:pPr>
            <w:r w:rsidRPr="00047533">
              <w:rPr>
                <w:rFonts w:ascii="Times New Roman" w:eastAsia="Times New Roman" w:hAnsi="Times New Roman" w:cs="Times New Roman"/>
                <w:bCs/>
                <w:noProof/>
                <w:sz w:val="24"/>
                <w:szCs w:val="24"/>
                <w:lang w:eastAsia="ru-RU"/>
              </w:rPr>
              <w:t>Речевое развитие</w:t>
            </w:r>
          </w:p>
        </w:tc>
        <w:tc>
          <w:tcPr>
            <w:tcW w:w="6774" w:type="dxa"/>
          </w:tcPr>
          <w:p w:rsidR="00047533" w:rsidRPr="00047533" w:rsidRDefault="00047533" w:rsidP="002965F9">
            <w:pPr>
              <w:numPr>
                <w:ilvl w:val="0"/>
                <w:numId w:val="136"/>
              </w:numPr>
              <w:ind w:right="354"/>
              <w:rPr>
                <w:rFonts w:ascii="Times New Roman" w:eastAsia="Times New Roman" w:hAnsi="Times New Roman" w:cs="Times New Roman"/>
                <w:bCs/>
                <w:noProof/>
                <w:sz w:val="24"/>
                <w:szCs w:val="24"/>
                <w:lang w:eastAsia="ru-RU"/>
              </w:rPr>
            </w:pPr>
            <w:r w:rsidRPr="00047533">
              <w:rPr>
                <w:rFonts w:ascii="Times New Roman" w:eastAsia="Times New Roman" w:hAnsi="Times New Roman" w:cs="Times New Roman"/>
                <w:bCs/>
                <w:noProof/>
                <w:sz w:val="24"/>
                <w:szCs w:val="24"/>
                <w:lang w:eastAsia="ru-RU"/>
              </w:rPr>
              <w:t>Развитие речи как основного средства общения и социальной адаптации ребенка.</w:t>
            </w:r>
          </w:p>
        </w:tc>
      </w:tr>
      <w:tr w:rsidR="00047533" w:rsidRPr="00047533" w:rsidTr="00047533">
        <w:tc>
          <w:tcPr>
            <w:tcW w:w="3079" w:type="dxa"/>
          </w:tcPr>
          <w:p w:rsidR="00047533" w:rsidRPr="00047533" w:rsidRDefault="00047533" w:rsidP="00047533">
            <w:pPr>
              <w:ind w:left="360" w:right="354"/>
              <w:rPr>
                <w:rFonts w:ascii="Times New Roman" w:eastAsia="Times New Roman" w:hAnsi="Times New Roman" w:cs="Times New Roman"/>
                <w:bCs/>
                <w:noProof/>
                <w:sz w:val="24"/>
                <w:szCs w:val="24"/>
                <w:lang w:eastAsia="ru-RU"/>
              </w:rPr>
            </w:pPr>
            <w:r w:rsidRPr="00047533">
              <w:rPr>
                <w:rFonts w:ascii="Times New Roman" w:eastAsia="Times New Roman" w:hAnsi="Times New Roman" w:cs="Times New Roman"/>
                <w:bCs/>
                <w:noProof/>
                <w:sz w:val="24"/>
                <w:szCs w:val="24"/>
                <w:lang w:eastAsia="ru-RU"/>
              </w:rPr>
              <w:t>Познавательное развитие</w:t>
            </w:r>
          </w:p>
        </w:tc>
        <w:tc>
          <w:tcPr>
            <w:tcW w:w="6774" w:type="dxa"/>
          </w:tcPr>
          <w:p w:rsidR="00047533" w:rsidRPr="00047533" w:rsidRDefault="00047533" w:rsidP="002965F9">
            <w:pPr>
              <w:numPr>
                <w:ilvl w:val="0"/>
                <w:numId w:val="136"/>
              </w:numPr>
              <w:ind w:right="354"/>
              <w:rPr>
                <w:rFonts w:ascii="Times New Roman" w:eastAsia="Times New Roman" w:hAnsi="Times New Roman" w:cs="Times New Roman"/>
                <w:bCs/>
                <w:noProof/>
                <w:sz w:val="24"/>
                <w:szCs w:val="24"/>
                <w:lang w:eastAsia="ru-RU"/>
              </w:rPr>
            </w:pPr>
            <w:r w:rsidRPr="00047533">
              <w:rPr>
                <w:rFonts w:ascii="Times New Roman" w:eastAsia="Times New Roman" w:hAnsi="Times New Roman" w:cs="Times New Roman"/>
                <w:bCs/>
                <w:noProof/>
                <w:sz w:val="24"/>
                <w:szCs w:val="24"/>
                <w:lang w:eastAsia="ru-RU"/>
              </w:rPr>
              <w:t>Формирование навыков, приемов, способов предметной деятельности как основного средства познания ребенком окружающего мира.</w:t>
            </w:r>
          </w:p>
        </w:tc>
      </w:tr>
      <w:tr w:rsidR="00047533" w:rsidRPr="00047533" w:rsidTr="00047533">
        <w:tc>
          <w:tcPr>
            <w:tcW w:w="3079" w:type="dxa"/>
          </w:tcPr>
          <w:p w:rsidR="00047533" w:rsidRPr="00047533" w:rsidRDefault="00047533" w:rsidP="00047533">
            <w:pPr>
              <w:ind w:left="360" w:right="354"/>
              <w:rPr>
                <w:rFonts w:ascii="Times New Roman" w:eastAsia="Times New Roman" w:hAnsi="Times New Roman" w:cs="Times New Roman"/>
                <w:bCs/>
                <w:noProof/>
                <w:sz w:val="24"/>
                <w:szCs w:val="24"/>
                <w:lang w:eastAsia="ru-RU"/>
              </w:rPr>
            </w:pPr>
            <w:r w:rsidRPr="00047533">
              <w:rPr>
                <w:rFonts w:ascii="Times New Roman" w:eastAsia="Times New Roman" w:hAnsi="Times New Roman" w:cs="Times New Roman"/>
                <w:bCs/>
                <w:noProof/>
                <w:sz w:val="24"/>
                <w:szCs w:val="24"/>
                <w:lang w:eastAsia="ru-RU"/>
              </w:rPr>
              <w:t>Художественно-эстетическое развитие</w:t>
            </w:r>
          </w:p>
        </w:tc>
        <w:tc>
          <w:tcPr>
            <w:tcW w:w="6774" w:type="dxa"/>
          </w:tcPr>
          <w:p w:rsidR="00047533" w:rsidRPr="00047533" w:rsidRDefault="00047533" w:rsidP="002965F9">
            <w:pPr>
              <w:numPr>
                <w:ilvl w:val="0"/>
                <w:numId w:val="136"/>
              </w:numPr>
              <w:ind w:right="354"/>
              <w:rPr>
                <w:rFonts w:ascii="Times New Roman" w:eastAsia="Times New Roman" w:hAnsi="Times New Roman" w:cs="Times New Roman"/>
                <w:bCs/>
                <w:noProof/>
                <w:sz w:val="24"/>
                <w:szCs w:val="24"/>
                <w:lang w:eastAsia="ru-RU"/>
              </w:rPr>
            </w:pPr>
            <w:r w:rsidRPr="00047533">
              <w:rPr>
                <w:rFonts w:ascii="Times New Roman" w:eastAsia="Times New Roman" w:hAnsi="Times New Roman" w:cs="Times New Roman"/>
                <w:bCs/>
                <w:noProof/>
                <w:sz w:val="24"/>
                <w:szCs w:val="24"/>
                <w:lang w:eastAsia="ru-RU"/>
              </w:rPr>
              <w:t>Развитие эмоциональной сферы ребенка, воспитание эмоционального восприятия им окружающей действительности.</w:t>
            </w:r>
          </w:p>
        </w:tc>
      </w:tr>
    </w:tbl>
    <w:p w:rsidR="00047533" w:rsidRPr="00047533" w:rsidRDefault="00047533" w:rsidP="00047533">
      <w:pPr>
        <w:spacing w:before="240" w:after="0" w:line="240" w:lineRule="auto"/>
        <w:ind w:right="354"/>
        <w:jc w:val="both"/>
        <w:rPr>
          <w:rFonts w:ascii="Times New Roman" w:eastAsia="Times New Roman" w:hAnsi="Times New Roman" w:cs="Times New Roman"/>
          <w:b/>
          <w:bCs/>
          <w:i/>
          <w:noProof/>
          <w:sz w:val="28"/>
          <w:szCs w:val="24"/>
          <w:lang w:eastAsia="ru-RU"/>
        </w:rPr>
      </w:pPr>
    </w:p>
    <w:p w:rsidR="00047533" w:rsidRPr="00047533" w:rsidRDefault="00047533" w:rsidP="00047533">
      <w:pPr>
        <w:spacing w:before="240" w:after="0" w:line="240" w:lineRule="auto"/>
        <w:ind w:right="354"/>
        <w:jc w:val="both"/>
        <w:rPr>
          <w:rFonts w:ascii="Times New Roman" w:eastAsia="Times New Roman" w:hAnsi="Times New Roman" w:cs="Times New Roman"/>
          <w:b/>
          <w:bCs/>
          <w:i/>
          <w:sz w:val="28"/>
          <w:szCs w:val="24"/>
          <w:lang w:eastAsia="ru-RU"/>
        </w:rPr>
      </w:pPr>
      <w:r w:rsidRPr="00047533">
        <w:rPr>
          <w:rFonts w:ascii="Times New Roman" w:eastAsia="Times New Roman" w:hAnsi="Times New Roman" w:cs="Times New Roman"/>
          <w:b/>
          <w:bCs/>
          <w:i/>
          <w:sz w:val="28"/>
          <w:szCs w:val="24"/>
          <w:lang w:eastAsia="ru-RU"/>
        </w:rPr>
        <w:t>Виды деятельности в раннем возрасте</w:t>
      </w:r>
    </w:p>
    <w:p w:rsidR="00047533" w:rsidRPr="00047533" w:rsidRDefault="00047533" w:rsidP="002965F9">
      <w:pPr>
        <w:numPr>
          <w:ilvl w:val="0"/>
          <w:numId w:val="167"/>
        </w:numPr>
        <w:spacing w:before="240" w:after="0" w:line="240" w:lineRule="auto"/>
        <w:ind w:right="354"/>
        <w:contextualSpacing/>
        <w:jc w:val="both"/>
        <w:rPr>
          <w:rFonts w:ascii="Times New Roman" w:eastAsia="Times New Roman" w:hAnsi="Times New Roman" w:cs="Times New Roman"/>
          <w:bCs/>
          <w:sz w:val="28"/>
          <w:szCs w:val="24"/>
          <w:lang w:eastAsia="ru-RU"/>
        </w:rPr>
      </w:pPr>
      <w:r w:rsidRPr="00047533">
        <w:rPr>
          <w:rFonts w:ascii="Times New Roman" w:eastAsia="Times New Roman" w:hAnsi="Times New Roman" w:cs="Times New Roman"/>
          <w:bCs/>
          <w:sz w:val="28"/>
          <w:szCs w:val="24"/>
          <w:lang w:eastAsia="ru-RU"/>
        </w:rPr>
        <w:t>Игры с составными и динамическими игрушками.</w:t>
      </w:r>
    </w:p>
    <w:p w:rsidR="00047533" w:rsidRPr="00047533" w:rsidRDefault="00047533" w:rsidP="002965F9">
      <w:pPr>
        <w:numPr>
          <w:ilvl w:val="0"/>
          <w:numId w:val="167"/>
        </w:numPr>
        <w:spacing w:before="240" w:after="0" w:line="240" w:lineRule="auto"/>
        <w:ind w:right="354"/>
        <w:contextualSpacing/>
        <w:jc w:val="both"/>
        <w:rPr>
          <w:rFonts w:ascii="Times New Roman" w:eastAsia="Times New Roman" w:hAnsi="Times New Roman" w:cs="Times New Roman"/>
          <w:bCs/>
          <w:sz w:val="28"/>
          <w:szCs w:val="24"/>
          <w:lang w:eastAsia="ru-RU"/>
        </w:rPr>
      </w:pPr>
      <w:r w:rsidRPr="00047533">
        <w:rPr>
          <w:rFonts w:ascii="Times New Roman" w:eastAsia="Times New Roman" w:hAnsi="Times New Roman" w:cs="Times New Roman"/>
          <w:bCs/>
          <w:sz w:val="28"/>
          <w:szCs w:val="24"/>
          <w:lang w:eastAsia="ru-RU"/>
        </w:rPr>
        <w:t>Экспериментирование с материалами и веществами (песок, вода, тесто и пр.).</w:t>
      </w:r>
    </w:p>
    <w:p w:rsidR="00047533" w:rsidRPr="00047533" w:rsidRDefault="00047533" w:rsidP="002965F9">
      <w:pPr>
        <w:numPr>
          <w:ilvl w:val="0"/>
          <w:numId w:val="167"/>
        </w:numPr>
        <w:spacing w:before="240" w:after="0" w:line="240" w:lineRule="auto"/>
        <w:ind w:right="354"/>
        <w:contextualSpacing/>
        <w:jc w:val="both"/>
        <w:rPr>
          <w:rFonts w:ascii="Times New Roman" w:eastAsia="Times New Roman" w:hAnsi="Times New Roman" w:cs="Times New Roman"/>
          <w:bCs/>
          <w:sz w:val="28"/>
          <w:szCs w:val="24"/>
          <w:lang w:eastAsia="ru-RU"/>
        </w:rPr>
      </w:pPr>
      <w:r w:rsidRPr="00047533">
        <w:rPr>
          <w:rFonts w:ascii="Times New Roman" w:eastAsia="Times New Roman" w:hAnsi="Times New Roman" w:cs="Times New Roman"/>
          <w:bCs/>
          <w:sz w:val="28"/>
          <w:szCs w:val="24"/>
          <w:lang w:eastAsia="ru-RU"/>
        </w:rPr>
        <w:t>Общение с взрослым.</w:t>
      </w:r>
    </w:p>
    <w:p w:rsidR="00047533" w:rsidRPr="00047533" w:rsidRDefault="00047533" w:rsidP="002965F9">
      <w:pPr>
        <w:numPr>
          <w:ilvl w:val="0"/>
          <w:numId w:val="167"/>
        </w:numPr>
        <w:spacing w:before="240" w:after="0" w:line="240" w:lineRule="auto"/>
        <w:ind w:right="354"/>
        <w:contextualSpacing/>
        <w:jc w:val="both"/>
        <w:rPr>
          <w:rFonts w:ascii="Times New Roman" w:eastAsia="Times New Roman" w:hAnsi="Times New Roman" w:cs="Times New Roman"/>
          <w:bCs/>
          <w:sz w:val="28"/>
          <w:szCs w:val="24"/>
          <w:lang w:eastAsia="ru-RU"/>
        </w:rPr>
      </w:pPr>
      <w:r w:rsidRPr="00047533">
        <w:rPr>
          <w:rFonts w:ascii="Times New Roman" w:eastAsia="Times New Roman" w:hAnsi="Times New Roman" w:cs="Times New Roman"/>
          <w:bCs/>
          <w:sz w:val="28"/>
          <w:szCs w:val="24"/>
          <w:lang w:eastAsia="ru-RU"/>
        </w:rPr>
        <w:t xml:space="preserve">Совместные игры со сверстниками под руководством взрослого. </w:t>
      </w:r>
    </w:p>
    <w:p w:rsidR="00047533" w:rsidRPr="00047533" w:rsidRDefault="00047533" w:rsidP="002965F9">
      <w:pPr>
        <w:numPr>
          <w:ilvl w:val="0"/>
          <w:numId w:val="167"/>
        </w:numPr>
        <w:spacing w:before="240" w:after="0" w:line="240" w:lineRule="auto"/>
        <w:ind w:right="354"/>
        <w:contextualSpacing/>
        <w:jc w:val="both"/>
        <w:rPr>
          <w:rFonts w:ascii="Times New Roman" w:eastAsia="Times New Roman" w:hAnsi="Times New Roman" w:cs="Times New Roman"/>
          <w:bCs/>
          <w:sz w:val="28"/>
          <w:szCs w:val="24"/>
          <w:lang w:eastAsia="ru-RU"/>
        </w:rPr>
      </w:pPr>
      <w:r w:rsidRPr="00047533">
        <w:rPr>
          <w:rFonts w:ascii="Times New Roman" w:eastAsia="Times New Roman" w:hAnsi="Times New Roman" w:cs="Times New Roman"/>
          <w:bCs/>
          <w:sz w:val="28"/>
          <w:szCs w:val="24"/>
          <w:lang w:eastAsia="ru-RU"/>
        </w:rPr>
        <w:t>Самообслуживание и действия с бытовыми предметами-орудиями (ложка, совок, лопатка и пр.).</w:t>
      </w:r>
    </w:p>
    <w:p w:rsidR="00047533" w:rsidRPr="00047533" w:rsidRDefault="00047533" w:rsidP="002965F9">
      <w:pPr>
        <w:numPr>
          <w:ilvl w:val="0"/>
          <w:numId w:val="167"/>
        </w:numPr>
        <w:spacing w:before="240" w:after="0" w:line="240" w:lineRule="auto"/>
        <w:ind w:right="354"/>
        <w:contextualSpacing/>
        <w:jc w:val="both"/>
        <w:rPr>
          <w:rFonts w:ascii="Times New Roman" w:eastAsia="Times New Roman" w:hAnsi="Times New Roman" w:cs="Times New Roman"/>
          <w:bCs/>
          <w:sz w:val="28"/>
          <w:szCs w:val="24"/>
          <w:lang w:eastAsia="ru-RU"/>
        </w:rPr>
      </w:pPr>
      <w:r w:rsidRPr="00047533">
        <w:rPr>
          <w:rFonts w:ascii="Times New Roman" w:eastAsia="Times New Roman" w:hAnsi="Times New Roman" w:cs="Times New Roman"/>
          <w:bCs/>
          <w:sz w:val="28"/>
          <w:szCs w:val="24"/>
          <w:lang w:eastAsia="ru-RU"/>
        </w:rPr>
        <w:t>Восприятие смысла музыки, сказок, стихов.</w:t>
      </w:r>
    </w:p>
    <w:p w:rsidR="00047533" w:rsidRPr="00047533" w:rsidRDefault="00047533" w:rsidP="002965F9">
      <w:pPr>
        <w:numPr>
          <w:ilvl w:val="0"/>
          <w:numId w:val="167"/>
        </w:numPr>
        <w:spacing w:before="240" w:after="0" w:line="240" w:lineRule="auto"/>
        <w:ind w:right="354"/>
        <w:contextualSpacing/>
        <w:jc w:val="both"/>
        <w:rPr>
          <w:rFonts w:ascii="Times New Roman" w:eastAsia="Times New Roman" w:hAnsi="Times New Roman" w:cs="Times New Roman"/>
          <w:bCs/>
          <w:sz w:val="28"/>
          <w:szCs w:val="24"/>
          <w:lang w:eastAsia="ru-RU"/>
        </w:rPr>
      </w:pPr>
      <w:r w:rsidRPr="00047533">
        <w:rPr>
          <w:rFonts w:ascii="Times New Roman" w:eastAsia="Times New Roman" w:hAnsi="Times New Roman" w:cs="Times New Roman"/>
          <w:bCs/>
          <w:sz w:val="28"/>
          <w:szCs w:val="24"/>
          <w:lang w:eastAsia="ru-RU"/>
        </w:rPr>
        <w:t>Рассматривание картинок.</w:t>
      </w:r>
    </w:p>
    <w:p w:rsidR="00047533" w:rsidRPr="00047533" w:rsidRDefault="00047533" w:rsidP="002965F9">
      <w:pPr>
        <w:numPr>
          <w:ilvl w:val="0"/>
          <w:numId w:val="167"/>
        </w:numPr>
        <w:spacing w:before="240" w:after="0" w:line="240" w:lineRule="auto"/>
        <w:ind w:right="354"/>
        <w:contextualSpacing/>
        <w:jc w:val="both"/>
        <w:rPr>
          <w:rFonts w:ascii="Times New Roman" w:eastAsia="Times New Roman" w:hAnsi="Times New Roman" w:cs="Times New Roman"/>
          <w:bCs/>
          <w:sz w:val="28"/>
          <w:szCs w:val="24"/>
          <w:lang w:eastAsia="ru-RU"/>
        </w:rPr>
      </w:pPr>
      <w:r w:rsidRPr="00047533">
        <w:rPr>
          <w:rFonts w:ascii="Times New Roman" w:eastAsia="Times New Roman" w:hAnsi="Times New Roman" w:cs="Times New Roman"/>
          <w:bCs/>
          <w:sz w:val="28"/>
          <w:szCs w:val="24"/>
          <w:lang w:eastAsia="ru-RU"/>
        </w:rPr>
        <w:t>Двигательная активность.</w:t>
      </w:r>
    </w:p>
    <w:p w:rsidR="00047533" w:rsidRPr="00047533" w:rsidRDefault="00047533" w:rsidP="00047533">
      <w:pPr>
        <w:spacing w:before="240" w:after="0" w:line="240" w:lineRule="auto"/>
        <w:ind w:right="354"/>
        <w:jc w:val="both"/>
        <w:rPr>
          <w:rFonts w:ascii="Times New Roman" w:eastAsia="Times New Roman" w:hAnsi="Times New Roman" w:cs="Times New Roman"/>
          <w:b/>
          <w:bCs/>
          <w:i/>
          <w:sz w:val="28"/>
          <w:szCs w:val="24"/>
          <w:u w:val="single"/>
          <w:lang w:eastAsia="ru-RU"/>
        </w:rPr>
      </w:pPr>
    </w:p>
    <w:p w:rsidR="00047533" w:rsidRPr="00047533" w:rsidRDefault="00047533" w:rsidP="00047533">
      <w:pPr>
        <w:spacing w:before="240" w:after="0" w:line="240" w:lineRule="auto"/>
        <w:ind w:right="354"/>
        <w:jc w:val="both"/>
        <w:rPr>
          <w:rFonts w:ascii="Times New Roman" w:eastAsia="Times New Roman" w:hAnsi="Times New Roman" w:cs="Times New Roman"/>
          <w:b/>
          <w:bCs/>
          <w:i/>
          <w:sz w:val="28"/>
          <w:szCs w:val="24"/>
          <w:u w:val="single"/>
          <w:lang w:eastAsia="ru-RU"/>
        </w:rPr>
      </w:pPr>
    </w:p>
    <w:p w:rsidR="00047533" w:rsidRPr="00047533" w:rsidRDefault="00047533" w:rsidP="00047533">
      <w:pPr>
        <w:spacing w:before="240" w:after="0" w:line="240" w:lineRule="auto"/>
        <w:ind w:right="354"/>
        <w:jc w:val="both"/>
        <w:rPr>
          <w:rFonts w:ascii="Times New Roman" w:eastAsia="Times New Roman" w:hAnsi="Times New Roman" w:cs="Times New Roman"/>
          <w:b/>
          <w:bCs/>
          <w:i/>
          <w:sz w:val="28"/>
          <w:szCs w:val="24"/>
          <w:u w:val="single"/>
          <w:lang w:eastAsia="ru-RU"/>
        </w:rPr>
        <w:sectPr w:rsidR="00047533" w:rsidRPr="00047533" w:rsidSect="00047533">
          <w:pgSz w:w="11906" w:h="16838"/>
          <w:pgMar w:top="1134" w:right="851" w:bottom="1134" w:left="1418" w:header="708" w:footer="708" w:gutter="0"/>
          <w:cols w:space="708"/>
          <w:docGrid w:linePitch="360"/>
        </w:sectPr>
      </w:pPr>
    </w:p>
    <w:p w:rsidR="00047533" w:rsidRPr="00A45964" w:rsidRDefault="00047533" w:rsidP="00A45964">
      <w:pPr>
        <w:pStyle w:val="a3"/>
        <w:numPr>
          <w:ilvl w:val="1"/>
          <w:numId w:val="90"/>
        </w:numPr>
        <w:spacing w:after="0" w:line="240" w:lineRule="auto"/>
        <w:ind w:right="354"/>
        <w:jc w:val="both"/>
        <w:rPr>
          <w:rFonts w:ascii="Times New Roman" w:eastAsia="Times New Roman" w:hAnsi="Times New Roman" w:cs="Times New Roman"/>
          <w:b/>
          <w:bCs/>
          <w:sz w:val="28"/>
          <w:szCs w:val="24"/>
          <w:lang w:eastAsia="ru-RU"/>
        </w:rPr>
      </w:pPr>
      <w:r w:rsidRPr="00A45964">
        <w:rPr>
          <w:rFonts w:ascii="Times New Roman" w:eastAsia="Times New Roman" w:hAnsi="Times New Roman" w:cs="Times New Roman"/>
          <w:b/>
          <w:bCs/>
          <w:sz w:val="28"/>
          <w:szCs w:val="24"/>
          <w:lang w:eastAsia="ru-RU"/>
        </w:rPr>
        <w:lastRenderedPageBreak/>
        <w:t>Система работы по взаимодействию с семьями воспитанников</w:t>
      </w:r>
    </w:p>
    <w:p w:rsidR="00047533" w:rsidRPr="00047533" w:rsidRDefault="00047533" w:rsidP="00047533">
      <w:pPr>
        <w:spacing w:after="0" w:line="240" w:lineRule="auto"/>
        <w:ind w:right="354" w:firstLine="567"/>
        <w:jc w:val="both"/>
        <w:rPr>
          <w:rFonts w:ascii="Times New Roman" w:eastAsia="Times New Roman" w:hAnsi="Times New Roman" w:cs="Times New Roman"/>
          <w:b/>
          <w:bCs/>
          <w:sz w:val="28"/>
          <w:szCs w:val="24"/>
          <w:lang w:eastAsia="ru-RU"/>
        </w:rPr>
      </w:pPr>
    </w:p>
    <w:p w:rsidR="00047533" w:rsidRPr="00047533" w:rsidRDefault="00047533" w:rsidP="00047533">
      <w:pPr>
        <w:spacing w:before="240" w:after="0" w:line="240" w:lineRule="auto"/>
        <w:ind w:right="354" w:firstLine="567"/>
        <w:jc w:val="both"/>
        <w:rPr>
          <w:rFonts w:ascii="Times New Roman" w:eastAsia="Times New Roman" w:hAnsi="Times New Roman" w:cs="Times New Roman"/>
          <w:bCs/>
          <w:sz w:val="28"/>
          <w:szCs w:val="24"/>
          <w:lang w:eastAsia="ru-RU"/>
        </w:rPr>
      </w:pPr>
      <w:r w:rsidRPr="00047533">
        <w:rPr>
          <w:rFonts w:ascii="Times New Roman" w:eastAsia="Times New Roman" w:hAnsi="Times New Roman" w:cs="Times New Roman"/>
          <w:bCs/>
          <w:sz w:val="28"/>
          <w:szCs w:val="24"/>
          <w:lang w:eastAsia="ru-RU"/>
        </w:rPr>
        <w:t xml:space="preserve">Одним из важнейших условий реализации Программы является сотрудничество педагогов  с семьями воспитанников. Дети, педагоги и родители – основные участники образовательных отношений. Семья – жизненно необходимая среда дошкольника, определяющая путь развития его личности. </w:t>
      </w:r>
    </w:p>
    <w:p w:rsidR="00047533" w:rsidRPr="00047533" w:rsidRDefault="00047533" w:rsidP="00047533">
      <w:pPr>
        <w:spacing w:before="240" w:after="0" w:line="240" w:lineRule="auto"/>
        <w:ind w:right="354" w:firstLine="567"/>
        <w:jc w:val="both"/>
        <w:rPr>
          <w:rFonts w:ascii="Times New Roman" w:eastAsia="Times New Roman" w:hAnsi="Times New Roman" w:cs="Times New Roman"/>
          <w:bCs/>
          <w:sz w:val="28"/>
          <w:szCs w:val="24"/>
          <w:lang w:eastAsia="ru-RU"/>
        </w:rPr>
      </w:pPr>
      <w:r w:rsidRPr="00047533">
        <w:rPr>
          <w:rFonts w:ascii="Times New Roman" w:eastAsia="Times New Roman" w:hAnsi="Times New Roman" w:cs="Times New Roman"/>
          <w:bCs/>
          <w:sz w:val="28"/>
          <w:szCs w:val="24"/>
          <w:lang w:eastAsia="ru-RU"/>
        </w:rPr>
        <w:t xml:space="preserve">Основная </w:t>
      </w:r>
      <w:r w:rsidRPr="00047533">
        <w:rPr>
          <w:rFonts w:ascii="Times New Roman" w:eastAsia="Times New Roman" w:hAnsi="Times New Roman" w:cs="Times New Roman"/>
          <w:b/>
          <w:bCs/>
          <w:sz w:val="28"/>
          <w:szCs w:val="24"/>
          <w:lang w:eastAsia="ru-RU"/>
        </w:rPr>
        <w:t>цель</w:t>
      </w:r>
      <w:r w:rsidRPr="00047533">
        <w:rPr>
          <w:rFonts w:ascii="Times New Roman" w:eastAsia="Times New Roman" w:hAnsi="Times New Roman" w:cs="Times New Roman"/>
          <w:bCs/>
          <w:sz w:val="28"/>
          <w:szCs w:val="24"/>
          <w:lang w:eastAsia="ru-RU"/>
        </w:rPr>
        <w:t xml:space="preserve"> взаимодействия </w:t>
      </w:r>
      <w:r w:rsidR="003E5A3C" w:rsidRPr="00ED1C2D">
        <w:rPr>
          <w:rFonts w:ascii="Times New Roman" w:eastAsia="Times New Roman" w:hAnsi="Times New Roman" w:cs="Times New Roman"/>
          <w:color w:val="0D0D0D" w:themeColor="text1" w:themeTint="F2"/>
          <w:sz w:val="28"/>
          <w:szCs w:val="24"/>
          <w:lang w:eastAsia="ru-RU"/>
        </w:rPr>
        <w:t xml:space="preserve">МБДОУ </w:t>
      </w:r>
      <w:proofErr w:type="spellStart"/>
      <w:r w:rsidR="003E5A3C" w:rsidRPr="00ED1C2D">
        <w:rPr>
          <w:rFonts w:ascii="Times New Roman" w:eastAsia="Times New Roman" w:hAnsi="Times New Roman" w:cs="Times New Roman"/>
          <w:color w:val="0D0D0D" w:themeColor="text1" w:themeTint="F2"/>
          <w:sz w:val="28"/>
          <w:szCs w:val="24"/>
          <w:lang w:eastAsia="ru-RU"/>
        </w:rPr>
        <w:t>д</w:t>
      </w:r>
      <w:proofErr w:type="spellEnd"/>
      <w:r w:rsidR="003E5A3C" w:rsidRPr="00ED1C2D">
        <w:rPr>
          <w:rFonts w:ascii="Times New Roman" w:eastAsia="Times New Roman" w:hAnsi="Times New Roman" w:cs="Times New Roman"/>
          <w:color w:val="0D0D0D" w:themeColor="text1" w:themeTint="F2"/>
          <w:sz w:val="28"/>
          <w:szCs w:val="24"/>
          <w:lang w:eastAsia="ru-RU"/>
        </w:rPr>
        <w:t>/</w:t>
      </w:r>
      <w:proofErr w:type="gramStart"/>
      <w:r w:rsidR="003E5A3C" w:rsidRPr="00ED1C2D">
        <w:rPr>
          <w:rFonts w:ascii="Times New Roman" w:eastAsia="Times New Roman" w:hAnsi="Times New Roman" w:cs="Times New Roman"/>
          <w:color w:val="0D0D0D" w:themeColor="text1" w:themeTint="F2"/>
          <w:sz w:val="28"/>
          <w:szCs w:val="24"/>
          <w:lang w:eastAsia="ru-RU"/>
        </w:rPr>
        <w:t>с</w:t>
      </w:r>
      <w:proofErr w:type="gramEnd"/>
      <w:r w:rsidR="003E5A3C" w:rsidRPr="00ED1C2D">
        <w:rPr>
          <w:rFonts w:ascii="Times New Roman" w:eastAsia="Times New Roman" w:hAnsi="Times New Roman" w:cs="Times New Roman"/>
          <w:color w:val="0D0D0D" w:themeColor="text1" w:themeTint="F2"/>
          <w:sz w:val="28"/>
          <w:szCs w:val="24"/>
          <w:lang w:eastAsia="ru-RU"/>
        </w:rPr>
        <w:t xml:space="preserve"> </w:t>
      </w:r>
      <w:proofErr w:type="gramStart"/>
      <w:r w:rsidR="00ED1C2D" w:rsidRPr="00ED1C2D">
        <w:rPr>
          <w:rFonts w:ascii="Times New Roman" w:eastAsia="Times New Roman" w:hAnsi="Times New Roman" w:cs="Times New Roman"/>
          <w:color w:val="0D0D0D" w:themeColor="text1" w:themeTint="F2"/>
          <w:sz w:val="28"/>
          <w:szCs w:val="24"/>
          <w:lang w:eastAsia="ru-RU"/>
        </w:rPr>
        <w:t>Березка</w:t>
      </w:r>
      <w:proofErr w:type="gramEnd"/>
      <w:r w:rsidR="003E5A3C" w:rsidRPr="00ED1C2D">
        <w:rPr>
          <w:rFonts w:ascii="Times New Roman" w:eastAsia="Times New Roman" w:hAnsi="Times New Roman" w:cs="Times New Roman"/>
          <w:color w:val="0D0D0D" w:themeColor="text1" w:themeTint="F2"/>
          <w:sz w:val="28"/>
          <w:szCs w:val="24"/>
          <w:lang w:eastAsia="ru-RU"/>
        </w:rPr>
        <w:t>»</w:t>
      </w:r>
      <w:r w:rsidR="00ED1C2D">
        <w:rPr>
          <w:rFonts w:ascii="Times New Roman" w:eastAsia="Times New Roman" w:hAnsi="Times New Roman" w:cs="Times New Roman"/>
          <w:color w:val="FF0000"/>
          <w:sz w:val="28"/>
          <w:szCs w:val="24"/>
          <w:lang w:eastAsia="ru-RU"/>
        </w:rPr>
        <w:t xml:space="preserve"> </w:t>
      </w:r>
      <w:r w:rsidRPr="00047533">
        <w:rPr>
          <w:rFonts w:ascii="Times New Roman" w:eastAsia="Times New Roman" w:hAnsi="Times New Roman" w:cs="Times New Roman"/>
          <w:bCs/>
          <w:sz w:val="28"/>
          <w:szCs w:val="24"/>
          <w:lang w:eastAsia="ru-RU"/>
        </w:rPr>
        <w:t xml:space="preserve">с семьей – создание в детском саду необходимых условий для развития ответственных и взаимозависимых отношений с семьями воспитанников, обеспечивающих целостное развитие личности дошкольника, повышение компетентности родителей в области воспитания.  </w:t>
      </w:r>
    </w:p>
    <w:p w:rsidR="00047533" w:rsidRPr="00047533" w:rsidRDefault="00047533" w:rsidP="00047533">
      <w:pPr>
        <w:spacing w:before="240" w:after="0" w:line="240" w:lineRule="auto"/>
        <w:ind w:right="354" w:firstLine="567"/>
        <w:jc w:val="both"/>
        <w:rPr>
          <w:rFonts w:ascii="Times New Roman" w:eastAsia="Times New Roman" w:hAnsi="Times New Roman" w:cs="Times New Roman"/>
          <w:bCs/>
          <w:sz w:val="28"/>
          <w:szCs w:val="24"/>
          <w:lang w:eastAsia="ru-RU"/>
        </w:rPr>
      </w:pPr>
      <w:r w:rsidRPr="00047533">
        <w:rPr>
          <w:rFonts w:ascii="Times New Roman" w:eastAsia="Times New Roman" w:hAnsi="Times New Roman" w:cs="Times New Roman"/>
          <w:b/>
          <w:bCs/>
          <w:sz w:val="28"/>
          <w:szCs w:val="24"/>
          <w:lang w:eastAsia="ru-RU"/>
        </w:rPr>
        <w:t>Задачи</w:t>
      </w:r>
      <w:r w:rsidRPr="00047533">
        <w:rPr>
          <w:rFonts w:ascii="Times New Roman" w:eastAsia="Times New Roman" w:hAnsi="Times New Roman" w:cs="Times New Roman"/>
          <w:bCs/>
          <w:sz w:val="28"/>
          <w:szCs w:val="24"/>
          <w:lang w:eastAsia="ru-RU"/>
        </w:rPr>
        <w:t>, решаемые в процессе организации взаимодействия с семьями воспитанников:</w:t>
      </w:r>
    </w:p>
    <w:p w:rsidR="00047533" w:rsidRPr="00047533" w:rsidRDefault="00047533" w:rsidP="002965F9">
      <w:pPr>
        <w:numPr>
          <w:ilvl w:val="0"/>
          <w:numId w:val="138"/>
        </w:numPr>
        <w:spacing w:before="240" w:after="0" w:line="240" w:lineRule="auto"/>
        <w:ind w:right="354"/>
        <w:contextualSpacing/>
        <w:jc w:val="both"/>
        <w:rPr>
          <w:rFonts w:ascii="Times New Roman" w:eastAsia="Times New Roman" w:hAnsi="Times New Roman" w:cs="Times New Roman"/>
          <w:bCs/>
          <w:sz w:val="28"/>
          <w:szCs w:val="24"/>
          <w:lang w:eastAsia="ru-RU"/>
        </w:rPr>
      </w:pPr>
      <w:r w:rsidRPr="00047533">
        <w:rPr>
          <w:rFonts w:ascii="Times New Roman" w:eastAsia="Times New Roman" w:hAnsi="Times New Roman" w:cs="Times New Roman"/>
          <w:bCs/>
          <w:sz w:val="28"/>
          <w:szCs w:val="24"/>
          <w:lang w:eastAsia="ru-RU"/>
        </w:rPr>
        <w:t xml:space="preserve">Приобщение родителей к участию в жизни </w:t>
      </w:r>
      <w:r w:rsidR="003E5A3C" w:rsidRPr="00C56CB7">
        <w:rPr>
          <w:rFonts w:ascii="Times New Roman" w:eastAsia="Times New Roman" w:hAnsi="Times New Roman" w:cs="Times New Roman"/>
          <w:sz w:val="28"/>
          <w:szCs w:val="24"/>
          <w:lang w:eastAsia="ru-RU"/>
        </w:rPr>
        <w:t xml:space="preserve">МБДОУ </w:t>
      </w:r>
      <w:proofErr w:type="spellStart"/>
      <w:r w:rsidR="003E5A3C" w:rsidRPr="00C56CB7">
        <w:rPr>
          <w:rFonts w:ascii="Times New Roman" w:eastAsia="Times New Roman" w:hAnsi="Times New Roman" w:cs="Times New Roman"/>
          <w:sz w:val="28"/>
          <w:szCs w:val="24"/>
          <w:lang w:eastAsia="ru-RU"/>
        </w:rPr>
        <w:t>д</w:t>
      </w:r>
      <w:proofErr w:type="spellEnd"/>
      <w:r w:rsidR="003E5A3C" w:rsidRPr="00C56CB7">
        <w:rPr>
          <w:rFonts w:ascii="Times New Roman" w:eastAsia="Times New Roman" w:hAnsi="Times New Roman" w:cs="Times New Roman"/>
          <w:sz w:val="28"/>
          <w:szCs w:val="24"/>
          <w:lang w:eastAsia="ru-RU"/>
        </w:rPr>
        <w:t>/с  «</w:t>
      </w:r>
      <w:r w:rsidR="00EB3CDB">
        <w:rPr>
          <w:rFonts w:ascii="Times New Roman" w:eastAsia="Times New Roman" w:hAnsi="Times New Roman" w:cs="Times New Roman"/>
          <w:sz w:val="28"/>
          <w:szCs w:val="24"/>
          <w:lang w:eastAsia="ru-RU"/>
        </w:rPr>
        <w:t>Березка</w:t>
      </w:r>
      <w:r w:rsidR="003E5A3C" w:rsidRPr="00C56CB7">
        <w:rPr>
          <w:rFonts w:ascii="Times New Roman" w:eastAsia="Times New Roman" w:hAnsi="Times New Roman" w:cs="Times New Roman"/>
          <w:sz w:val="28"/>
          <w:szCs w:val="24"/>
          <w:lang w:eastAsia="ru-RU"/>
        </w:rPr>
        <w:t>»</w:t>
      </w:r>
      <w:r w:rsidRPr="00047533">
        <w:rPr>
          <w:rFonts w:ascii="Times New Roman" w:eastAsia="Times New Roman" w:hAnsi="Times New Roman" w:cs="Times New Roman"/>
          <w:bCs/>
          <w:sz w:val="28"/>
          <w:szCs w:val="24"/>
          <w:lang w:eastAsia="ru-RU"/>
        </w:rPr>
        <w:t>.</w:t>
      </w:r>
    </w:p>
    <w:p w:rsidR="00047533" w:rsidRPr="00047533" w:rsidRDefault="00047533" w:rsidP="002965F9">
      <w:pPr>
        <w:numPr>
          <w:ilvl w:val="0"/>
          <w:numId w:val="138"/>
        </w:numPr>
        <w:spacing w:before="240" w:after="0" w:line="240" w:lineRule="auto"/>
        <w:ind w:right="354"/>
        <w:contextualSpacing/>
        <w:jc w:val="both"/>
        <w:rPr>
          <w:rFonts w:ascii="Times New Roman" w:eastAsia="Times New Roman" w:hAnsi="Times New Roman" w:cs="Times New Roman"/>
          <w:bCs/>
          <w:sz w:val="28"/>
          <w:szCs w:val="24"/>
          <w:lang w:eastAsia="ru-RU"/>
        </w:rPr>
      </w:pPr>
      <w:r w:rsidRPr="00047533">
        <w:rPr>
          <w:rFonts w:ascii="Times New Roman" w:eastAsia="Times New Roman" w:hAnsi="Times New Roman" w:cs="Times New Roman"/>
          <w:bCs/>
          <w:sz w:val="28"/>
          <w:szCs w:val="24"/>
          <w:lang w:eastAsia="ru-RU"/>
        </w:rPr>
        <w:t>Изучение и обобщение лучшего опыта семейного воспитания.</w:t>
      </w:r>
    </w:p>
    <w:p w:rsidR="00047533" w:rsidRPr="00047533" w:rsidRDefault="00047533" w:rsidP="002965F9">
      <w:pPr>
        <w:numPr>
          <w:ilvl w:val="0"/>
          <w:numId w:val="138"/>
        </w:numPr>
        <w:spacing w:before="240" w:after="0" w:line="240" w:lineRule="auto"/>
        <w:ind w:right="354"/>
        <w:contextualSpacing/>
        <w:jc w:val="both"/>
        <w:rPr>
          <w:rFonts w:ascii="Times New Roman" w:eastAsia="Times New Roman" w:hAnsi="Times New Roman" w:cs="Times New Roman"/>
          <w:bCs/>
          <w:sz w:val="28"/>
          <w:szCs w:val="24"/>
          <w:lang w:eastAsia="ru-RU"/>
        </w:rPr>
      </w:pPr>
      <w:r w:rsidRPr="00047533">
        <w:rPr>
          <w:rFonts w:ascii="Times New Roman" w:eastAsia="Times New Roman" w:hAnsi="Times New Roman" w:cs="Times New Roman"/>
          <w:bCs/>
          <w:sz w:val="28"/>
          <w:szCs w:val="24"/>
          <w:lang w:eastAsia="ru-RU"/>
        </w:rPr>
        <w:t>Возрождение традиций семенного воспитания.</w:t>
      </w:r>
    </w:p>
    <w:p w:rsidR="00047533" w:rsidRPr="00047533" w:rsidRDefault="00047533" w:rsidP="002965F9">
      <w:pPr>
        <w:numPr>
          <w:ilvl w:val="0"/>
          <w:numId w:val="138"/>
        </w:numPr>
        <w:spacing w:before="240" w:after="0" w:line="240" w:lineRule="auto"/>
        <w:ind w:right="354"/>
        <w:contextualSpacing/>
        <w:jc w:val="both"/>
        <w:rPr>
          <w:rFonts w:ascii="Times New Roman" w:eastAsia="Times New Roman" w:hAnsi="Times New Roman" w:cs="Times New Roman"/>
          <w:bCs/>
          <w:sz w:val="28"/>
          <w:szCs w:val="24"/>
          <w:lang w:eastAsia="ru-RU"/>
        </w:rPr>
      </w:pPr>
      <w:r w:rsidRPr="00047533">
        <w:rPr>
          <w:rFonts w:ascii="Times New Roman" w:eastAsia="Times New Roman" w:hAnsi="Times New Roman" w:cs="Times New Roman"/>
          <w:bCs/>
          <w:sz w:val="28"/>
          <w:szCs w:val="24"/>
          <w:lang w:eastAsia="ru-RU"/>
        </w:rPr>
        <w:t>Повышение педагогической культуры родителей.</w:t>
      </w:r>
    </w:p>
    <w:p w:rsidR="00047533" w:rsidRPr="00047533" w:rsidRDefault="00047533" w:rsidP="00047533">
      <w:pPr>
        <w:spacing w:before="240" w:after="0" w:line="240" w:lineRule="auto"/>
        <w:ind w:right="354" w:firstLine="567"/>
        <w:jc w:val="both"/>
        <w:rPr>
          <w:rFonts w:ascii="Times New Roman" w:eastAsia="Times New Roman" w:hAnsi="Times New Roman" w:cs="Times New Roman"/>
          <w:b/>
          <w:bCs/>
          <w:sz w:val="28"/>
          <w:szCs w:val="24"/>
          <w:lang w:eastAsia="ru-RU"/>
        </w:rPr>
      </w:pPr>
      <w:r w:rsidRPr="00047533">
        <w:rPr>
          <w:rFonts w:ascii="Times New Roman" w:eastAsia="Times New Roman" w:hAnsi="Times New Roman" w:cs="Times New Roman"/>
          <w:b/>
          <w:bCs/>
          <w:sz w:val="28"/>
          <w:szCs w:val="24"/>
          <w:lang w:eastAsia="ru-RU"/>
        </w:rPr>
        <w:t xml:space="preserve">Виды взаимоотношений </w:t>
      </w:r>
      <w:r w:rsidR="003E5A3C" w:rsidRPr="00ED1C2D">
        <w:rPr>
          <w:rFonts w:ascii="Times New Roman" w:eastAsia="Times New Roman" w:hAnsi="Times New Roman" w:cs="Times New Roman"/>
          <w:b/>
          <w:bCs/>
          <w:color w:val="0D0D0D" w:themeColor="text1" w:themeTint="F2"/>
          <w:sz w:val="28"/>
          <w:szCs w:val="24"/>
          <w:lang w:eastAsia="ru-RU"/>
        </w:rPr>
        <w:t xml:space="preserve">МБДОУ </w:t>
      </w:r>
      <w:proofErr w:type="spellStart"/>
      <w:r w:rsidR="003E5A3C" w:rsidRPr="00ED1C2D">
        <w:rPr>
          <w:rFonts w:ascii="Times New Roman" w:eastAsia="Times New Roman" w:hAnsi="Times New Roman" w:cs="Times New Roman"/>
          <w:b/>
          <w:bCs/>
          <w:color w:val="0D0D0D" w:themeColor="text1" w:themeTint="F2"/>
          <w:sz w:val="28"/>
          <w:szCs w:val="24"/>
          <w:lang w:eastAsia="ru-RU"/>
        </w:rPr>
        <w:t>д</w:t>
      </w:r>
      <w:proofErr w:type="spellEnd"/>
      <w:r w:rsidR="003E5A3C" w:rsidRPr="00ED1C2D">
        <w:rPr>
          <w:rFonts w:ascii="Times New Roman" w:eastAsia="Times New Roman" w:hAnsi="Times New Roman" w:cs="Times New Roman"/>
          <w:b/>
          <w:bCs/>
          <w:color w:val="0D0D0D" w:themeColor="text1" w:themeTint="F2"/>
          <w:sz w:val="28"/>
          <w:szCs w:val="24"/>
          <w:lang w:eastAsia="ru-RU"/>
        </w:rPr>
        <w:t xml:space="preserve">/с </w:t>
      </w:r>
      <w:r w:rsidR="00E35E05" w:rsidRPr="00ED1C2D">
        <w:rPr>
          <w:rFonts w:ascii="Times New Roman" w:eastAsia="Times New Roman" w:hAnsi="Times New Roman" w:cs="Times New Roman"/>
          <w:b/>
          <w:bCs/>
          <w:color w:val="0D0D0D" w:themeColor="text1" w:themeTint="F2"/>
          <w:sz w:val="28"/>
          <w:szCs w:val="24"/>
          <w:lang w:eastAsia="ru-RU"/>
        </w:rPr>
        <w:t>«</w:t>
      </w:r>
      <w:r w:rsidR="00ED1C2D" w:rsidRPr="00ED1C2D">
        <w:rPr>
          <w:rFonts w:ascii="Times New Roman" w:eastAsia="Times New Roman" w:hAnsi="Times New Roman" w:cs="Times New Roman"/>
          <w:b/>
          <w:bCs/>
          <w:color w:val="0D0D0D" w:themeColor="text1" w:themeTint="F2"/>
          <w:sz w:val="28"/>
          <w:szCs w:val="24"/>
          <w:lang w:eastAsia="ru-RU"/>
        </w:rPr>
        <w:t>Березка</w:t>
      </w:r>
      <w:r w:rsidR="003E5A3C" w:rsidRPr="00ED1C2D">
        <w:rPr>
          <w:rFonts w:ascii="Times New Roman" w:eastAsia="Times New Roman" w:hAnsi="Times New Roman" w:cs="Times New Roman"/>
          <w:b/>
          <w:bCs/>
          <w:color w:val="0D0D0D" w:themeColor="text1" w:themeTint="F2"/>
          <w:sz w:val="28"/>
          <w:szCs w:val="24"/>
          <w:lang w:eastAsia="ru-RU"/>
        </w:rPr>
        <w:t>»</w:t>
      </w:r>
      <w:r w:rsidR="003E5A3C" w:rsidRPr="0078420F">
        <w:rPr>
          <w:rFonts w:ascii="Times New Roman" w:eastAsia="Times New Roman" w:hAnsi="Times New Roman" w:cs="Times New Roman"/>
          <w:b/>
          <w:bCs/>
          <w:color w:val="FF0000"/>
          <w:sz w:val="28"/>
          <w:szCs w:val="24"/>
          <w:lang w:eastAsia="ru-RU"/>
        </w:rPr>
        <w:t xml:space="preserve"> </w:t>
      </w:r>
      <w:r w:rsidRPr="00047533">
        <w:rPr>
          <w:rFonts w:ascii="Times New Roman" w:eastAsia="Times New Roman" w:hAnsi="Times New Roman" w:cs="Times New Roman"/>
          <w:b/>
          <w:bCs/>
          <w:sz w:val="28"/>
          <w:szCs w:val="24"/>
          <w:lang w:eastAsia="ru-RU"/>
        </w:rPr>
        <w:t>с семьями воспитанников:</w:t>
      </w:r>
    </w:p>
    <w:p w:rsidR="00047533" w:rsidRPr="00047533" w:rsidRDefault="00047533" w:rsidP="002965F9">
      <w:pPr>
        <w:numPr>
          <w:ilvl w:val="0"/>
          <w:numId w:val="139"/>
        </w:numPr>
        <w:spacing w:before="240" w:after="0" w:line="240" w:lineRule="auto"/>
        <w:ind w:right="354"/>
        <w:contextualSpacing/>
        <w:jc w:val="both"/>
        <w:rPr>
          <w:rFonts w:ascii="Times New Roman" w:eastAsia="Times New Roman" w:hAnsi="Times New Roman" w:cs="Times New Roman"/>
          <w:b/>
          <w:bCs/>
          <w:sz w:val="28"/>
          <w:szCs w:val="24"/>
          <w:lang w:eastAsia="ru-RU"/>
        </w:rPr>
      </w:pPr>
      <w:r w:rsidRPr="00047533">
        <w:rPr>
          <w:rFonts w:ascii="Times New Roman" w:eastAsia="Times New Roman" w:hAnsi="Times New Roman" w:cs="Times New Roman"/>
          <w:b/>
          <w:bCs/>
          <w:sz w:val="28"/>
          <w:szCs w:val="24"/>
          <w:lang w:eastAsia="ru-RU"/>
        </w:rPr>
        <w:t>Сотрудничество</w:t>
      </w:r>
      <w:r w:rsidRPr="00047533">
        <w:rPr>
          <w:rFonts w:ascii="Times New Roman" w:eastAsia="Times New Roman" w:hAnsi="Times New Roman" w:cs="Times New Roman"/>
          <w:bCs/>
          <w:sz w:val="28"/>
          <w:szCs w:val="24"/>
          <w:lang w:eastAsia="ru-RU"/>
        </w:rPr>
        <w:t xml:space="preserve"> – общение на равных, где ни одной из сторон взаимодействия не принадлежит привилегия указывать, контролировать, оценивать.</w:t>
      </w:r>
    </w:p>
    <w:p w:rsidR="00047533" w:rsidRPr="00047533" w:rsidRDefault="00047533" w:rsidP="002965F9">
      <w:pPr>
        <w:numPr>
          <w:ilvl w:val="0"/>
          <w:numId w:val="139"/>
        </w:numPr>
        <w:spacing w:before="240" w:after="0" w:line="240" w:lineRule="auto"/>
        <w:ind w:right="354"/>
        <w:contextualSpacing/>
        <w:jc w:val="both"/>
        <w:rPr>
          <w:rFonts w:ascii="Times New Roman" w:eastAsia="Times New Roman" w:hAnsi="Times New Roman" w:cs="Times New Roman"/>
          <w:b/>
          <w:bCs/>
          <w:sz w:val="28"/>
          <w:szCs w:val="24"/>
          <w:lang w:eastAsia="ru-RU"/>
        </w:rPr>
      </w:pPr>
      <w:r w:rsidRPr="00047533">
        <w:rPr>
          <w:rFonts w:ascii="Times New Roman" w:eastAsia="Times New Roman" w:hAnsi="Times New Roman" w:cs="Times New Roman"/>
          <w:b/>
          <w:bCs/>
          <w:sz w:val="28"/>
          <w:szCs w:val="24"/>
          <w:lang w:eastAsia="ru-RU"/>
        </w:rPr>
        <w:t>Взаимодействие</w:t>
      </w:r>
      <w:r w:rsidRPr="00047533">
        <w:rPr>
          <w:rFonts w:ascii="Times New Roman" w:eastAsia="Times New Roman" w:hAnsi="Times New Roman" w:cs="Times New Roman"/>
          <w:bCs/>
          <w:sz w:val="28"/>
          <w:szCs w:val="24"/>
          <w:lang w:eastAsia="ru-RU"/>
        </w:rPr>
        <w:t xml:space="preserve"> – способ организации совместной деятельности, которая осуществляется на основании социальной перцепции и с помощью общения.</w:t>
      </w:r>
    </w:p>
    <w:p w:rsidR="00047533" w:rsidRPr="00047533" w:rsidRDefault="00047533" w:rsidP="00047533">
      <w:pPr>
        <w:spacing w:before="240" w:after="0" w:line="240" w:lineRule="auto"/>
        <w:ind w:right="354" w:firstLine="567"/>
        <w:jc w:val="both"/>
        <w:rPr>
          <w:rFonts w:ascii="Times New Roman" w:eastAsia="Times New Roman" w:hAnsi="Times New Roman" w:cs="Times New Roman"/>
          <w:b/>
          <w:bCs/>
          <w:sz w:val="28"/>
          <w:szCs w:val="24"/>
          <w:lang w:eastAsia="ru-RU"/>
        </w:rPr>
      </w:pPr>
      <w:r w:rsidRPr="00047533">
        <w:rPr>
          <w:rFonts w:ascii="Times New Roman" w:eastAsia="Times New Roman" w:hAnsi="Times New Roman" w:cs="Times New Roman"/>
          <w:b/>
          <w:bCs/>
          <w:sz w:val="28"/>
          <w:szCs w:val="24"/>
          <w:lang w:eastAsia="ru-RU"/>
        </w:rPr>
        <w:t>Изменение позиции педагога для выстраивания взаимодействия и сотрудничества с семьями воспитанников:</w:t>
      </w:r>
    </w:p>
    <w:p w:rsidR="00047533" w:rsidRPr="00047533" w:rsidRDefault="00047533" w:rsidP="00047533">
      <w:pPr>
        <w:spacing w:before="240" w:after="0" w:line="240" w:lineRule="auto"/>
        <w:ind w:right="354" w:firstLine="567"/>
        <w:jc w:val="both"/>
        <w:rPr>
          <w:rFonts w:ascii="Times New Roman" w:eastAsia="Times New Roman" w:hAnsi="Times New Roman" w:cs="Times New Roman"/>
          <w:b/>
          <w:bCs/>
          <w:sz w:val="28"/>
          <w:szCs w:val="24"/>
          <w:lang w:eastAsia="ru-RU"/>
        </w:rPr>
      </w:pPr>
    </w:p>
    <w:tbl>
      <w:tblPr>
        <w:tblStyle w:val="111"/>
        <w:tblW w:w="0" w:type="auto"/>
        <w:tblLook w:val="04A0"/>
      </w:tblPr>
      <w:tblGrid>
        <w:gridCol w:w="4926"/>
        <w:gridCol w:w="4927"/>
      </w:tblGrid>
      <w:tr w:rsidR="00047533" w:rsidRPr="00047533" w:rsidTr="00047533">
        <w:tc>
          <w:tcPr>
            <w:tcW w:w="4926" w:type="dxa"/>
          </w:tcPr>
          <w:p w:rsidR="00047533" w:rsidRPr="00047533" w:rsidRDefault="00047533" w:rsidP="00047533">
            <w:pPr>
              <w:ind w:right="354"/>
              <w:jc w:val="center"/>
              <w:rPr>
                <w:rFonts w:ascii="Times New Roman" w:eastAsia="Times New Roman" w:hAnsi="Times New Roman" w:cs="Times New Roman"/>
                <w:b/>
                <w:bCs/>
                <w:i/>
                <w:sz w:val="24"/>
                <w:szCs w:val="24"/>
                <w:lang w:eastAsia="ru-RU"/>
              </w:rPr>
            </w:pPr>
            <w:r w:rsidRPr="00047533">
              <w:rPr>
                <w:rFonts w:ascii="Times New Roman" w:eastAsia="Times New Roman" w:hAnsi="Times New Roman" w:cs="Times New Roman"/>
                <w:b/>
                <w:bCs/>
                <w:i/>
                <w:sz w:val="24"/>
                <w:szCs w:val="24"/>
                <w:lang w:eastAsia="ru-RU"/>
              </w:rPr>
              <w:t>Традиционная роль педагога</w:t>
            </w:r>
          </w:p>
        </w:tc>
        <w:tc>
          <w:tcPr>
            <w:tcW w:w="4927" w:type="dxa"/>
          </w:tcPr>
          <w:p w:rsidR="00047533" w:rsidRPr="00047533" w:rsidRDefault="00047533" w:rsidP="00047533">
            <w:pPr>
              <w:ind w:right="354"/>
              <w:jc w:val="center"/>
              <w:rPr>
                <w:rFonts w:ascii="Times New Roman" w:eastAsia="Times New Roman" w:hAnsi="Times New Roman" w:cs="Times New Roman"/>
                <w:b/>
                <w:bCs/>
                <w:i/>
                <w:sz w:val="24"/>
                <w:szCs w:val="24"/>
                <w:lang w:eastAsia="ru-RU"/>
              </w:rPr>
            </w:pPr>
            <w:r w:rsidRPr="00047533">
              <w:rPr>
                <w:rFonts w:ascii="Times New Roman" w:eastAsia="Times New Roman" w:hAnsi="Times New Roman" w:cs="Times New Roman"/>
                <w:b/>
                <w:bCs/>
                <w:i/>
                <w:sz w:val="24"/>
                <w:szCs w:val="24"/>
                <w:lang w:eastAsia="ru-RU"/>
              </w:rPr>
              <w:t>Педагог-партнер</w:t>
            </w:r>
          </w:p>
        </w:tc>
      </w:tr>
      <w:tr w:rsidR="00047533" w:rsidRPr="00047533" w:rsidTr="00047533">
        <w:tc>
          <w:tcPr>
            <w:tcW w:w="4926" w:type="dxa"/>
          </w:tcPr>
          <w:p w:rsidR="00047533" w:rsidRPr="00047533" w:rsidRDefault="00047533" w:rsidP="00047533">
            <w:pPr>
              <w:ind w:right="354"/>
              <w:jc w:val="both"/>
              <w:rPr>
                <w:rFonts w:ascii="Times New Roman" w:eastAsia="Times New Roman" w:hAnsi="Times New Roman" w:cs="Times New Roman"/>
                <w:bCs/>
                <w:sz w:val="24"/>
                <w:szCs w:val="24"/>
                <w:lang w:eastAsia="ru-RU"/>
              </w:rPr>
            </w:pPr>
            <w:r w:rsidRPr="00047533">
              <w:rPr>
                <w:rFonts w:ascii="Times New Roman" w:eastAsia="Times New Roman" w:hAnsi="Times New Roman" w:cs="Times New Roman"/>
                <w:bCs/>
                <w:sz w:val="24"/>
                <w:szCs w:val="24"/>
                <w:lang w:eastAsia="ru-RU"/>
              </w:rPr>
              <w:t>Выступающий лидер (</w:t>
            </w:r>
            <w:r w:rsidRPr="00047533">
              <w:rPr>
                <w:rFonts w:ascii="Times New Roman" w:eastAsia="Times New Roman" w:hAnsi="Times New Roman" w:cs="Times New Roman"/>
                <w:bCs/>
                <w:i/>
                <w:sz w:val="24"/>
                <w:szCs w:val="24"/>
                <w:lang w:eastAsia="ru-RU"/>
              </w:rPr>
              <w:t>указывает, как надо поступить</w:t>
            </w:r>
            <w:r w:rsidRPr="00047533">
              <w:rPr>
                <w:rFonts w:ascii="Times New Roman" w:eastAsia="Times New Roman" w:hAnsi="Times New Roman" w:cs="Times New Roman"/>
                <w:bCs/>
                <w:sz w:val="24"/>
                <w:szCs w:val="24"/>
                <w:lang w:eastAsia="ru-RU"/>
              </w:rPr>
              <w:t>)</w:t>
            </w:r>
          </w:p>
        </w:tc>
        <w:tc>
          <w:tcPr>
            <w:tcW w:w="4927" w:type="dxa"/>
          </w:tcPr>
          <w:p w:rsidR="00047533" w:rsidRPr="00047533" w:rsidRDefault="00047533" w:rsidP="00047533">
            <w:pPr>
              <w:ind w:right="354"/>
              <w:jc w:val="both"/>
              <w:rPr>
                <w:rFonts w:ascii="Times New Roman" w:eastAsia="Times New Roman" w:hAnsi="Times New Roman" w:cs="Times New Roman"/>
                <w:bCs/>
                <w:sz w:val="24"/>
                <w:szCs w:val="24"/>
                <w:lang w:eastAsia="ru-RU"/>
              </w:rPr>
            </w:pPr>
            <w:r w:rsidRPr="00047533">
              <w:rPr>
                <w:rFonts w:ascii="Times New Roman" w:eastAsia="Times New Roman" w:hAnsi="Times New Roman" w:cs="Times New Roman"/>
                <w:bCs/>
                <w:sz w:val="24"/>
                <w:szCs w:val="24"/>
                <w:lang w:eastAsia="ru-RU"/>
              </w:rPr>
              <w:t>Гид (</w:t>
            </w:r>
            <w:r w:rsidRPr="00047533">
              <w:rPr>
                <w:rFonts w:ascii="Times New Roman" w:eastAsia="Times New Roman" w:hAnsi="Times New Roman" w:cs="Times New Roman"/>
                <w:bCs/>
                <w:i/>
                <w:sz w:val="24"/>
                <w:szCs w:val="24"/>
                <w:lang w:eastAsia="ru-RU"/>
              </w:rPr>
              <w:t>ведет, опираясь на инициативу участников</w:t>
            </w:r>
            <w:r w:rsidRPr="00047533">
              <w:rPr>
                <w:rFonts w:ascii="Times New Roman" w:eastAsia="Times New Roman" w:hAnsi="Times New Roman" w:cs="Times New Roman"/>
                <w:bCs/>
                <w:sz w:val="24"/>
                <w:szCs w:val="24"/>
                <w:lang w:eastAsia="ru-RU"/>
              </w:rPr>
              <w:t>)</w:t>
            </w:r>
          </w:p>
        </w:tc>
      </w:tr>
      <w:tr w:rsidR="00047533" w:rsidRPr="00047533" w:rsidTr="00047533">
        <w:tc>
          <w:tcPr>
            <w:tcW w:w="4926" w:type="dxa"/>
          </w:tcPr>
          <w:p w:rsidR="00047533" w:rsidRPr="00047533" w:rsidRDefault="00047533" w:rsidP="00047533">
            <w:pPr>
              <w:ind w:right="354"/>
              <w:jc w:val="both"/>
              <w:rPr>
                <w:rFonts w:ascii="Times New Roman" w:eastAsia="Times New Roman" w:hAnsi="Times New Roman" w:cs="Times New Roman"/>
                <w:bCs/>
                <w:sz w:val="24"/>
                <w:szCs w:val="24"/>
                <w:lang w:eastAsia="ru-RU"/>
              </w:rPr>
            </w:pPr>
            <w:r w:rsidRPr="00047533">
              <w:rPr>
                <w:rFonts w:ascii="Times New Roman" w:eastAsia="Times New Roman" w:hAnsi="Times New Roman" w:cs="Times New Roman"/>
                <w:bCs/>
                <w:sz w:val="24"/>
                <w:szCs w:val="24"/>
                <w:lang w:eastAsia="ru-RU"/>
              </w:rPr>
              <w:t>Руководит</w:t>
            </w:r>
          </w:p>
        </w:tc>
        <w:tc>
          <w:tcPr>
            <w:tcW w:w="4927" w:type="dxa"/>
          </w:tcPr>
          <w:p w:rsidR="00047533" w:rsidRPr="00047533" w:rsidRDefault="00047533" w:rsidP="00047533">
            <w:pPr>
              <w:ind w:right="354"/>
              <w:jc w:val="both"/>
              <w:rPr>
                <w:rFonts w:ascii="Times New Roman" w:eastAsia="Times New Roman" w:hAnsi="Times New Roman" w:cs="Times New Roman"/>
                <w:bCs/>
                <w:sz w:val="24"/>
                <w:szCs w:val="24"/>
                <w:lang w:eastAsia="ru-RU"/>
              </w:rPr>
            </w:pPr>
            <w:r w:rsidRPr="00047533">
              <w:rPr>
                <w:rFonts w:ascii="Times New Roman" w:eastAsia="Times New Roman" w:hAnsi="Times New Roman" w:cs="Times New Roman"/>
                <w:bCs/>
                <w:sz w:val="24"/>
                <w:szCs w:val="24"/>
                <w:lang w:eastAsia="ru-RU"/>
              </w:rPr>
              <w:t>Задает вопросы</w:t>
            </w:r>
          </w:p>
        </w:tc>
      </w:tr>
      <w:tr w:rsidR="00047533" w:rsidRPr="00047533" w:rsidTr="00047533">
        <w:tc>
          <w:tcPr>
            <w:tcW w:w="4926" w:type="dxa"/>
          </w:tcPr>
          <w:p w:rsidR="00047533" w:rsidRPr="00047533" w:rsidRDefault="00047533" w:rsidP="00047533">
            <w:pPr>
              <w:ind w:right="354"/>
              <w:jc w:val="both"/>
              <w:rPr>
                <w:rFonts w:ascii="Times New Roman" w:eastAsia="Times New Roman" w:hAnsi="Times New Roman" w:cs="Times New Roman"/>
                <w:bCs/>
                <w:sz w:val="24"/>
                <w:szCs w:val="24"/>
                <w:lang w:eastAsia="ru-RU"/>
              </w:rPr>
            </w:pPr>
            <w:r w:rsidRPr="00047533">
              <w:rPr>
                <w:rFonts w:ascii="Times New Roman" w:eastAsia="Times New Roman" w:hAnsi="Times New Roman" w:cs="Times New Roman"/>
                <w:bCs/>
                <w:sz w:val="24"/>
                <w:szCs w:val="24"/>
                <w:lang w:eastAsia="ru-RU"/>
              </w:rPr>
              <w:t>Оценивает ребенка и предоставляет родителям информацию о его развитии</w:t>
            </w:r>
          </w:p>
        </w:tc>
        <w:tc>
          <w:tcPr>
            <w:tcW w:w="4927" w:type="dxa"/>
          </w:tcPr>
          <w:p w:rsidR="00047533" w:rsidRPr="00047533" w:rsidRDefault="00047533" w:rsidP="00047533">
            <w:pPr>
              <w:ind w:right="354"/>
              <w:jc w:val="both"/>
              <w:rPr>
                <w:rFonts w:ascii="Times New Roman" w:eastAsia="Times New Roman" w:hAnsi="Times New Roman" w:cs="Times New Roman"/>
                <w:bCs/>
                <w:sz w:val="24"/>
                <w:szCs w:val="24"/>
                <w:lang w:eastAsia="ru-RU"/>
              </w:rPr>
            </w:pPr>
            <w:r w:rsidRPr="00047533">
              <w:rPr>
                <w:rFonts w:ascii="Times New Roman" w:eastAsia="Times New Roman" w:hAnsi="Times New Roman" w:cs="Times New Roman"/>
                <w:bCs/>
                <w:sz w:val="24"/>
                <w:szCs w:val="24"/>
                <w:lang w:eastAsia="ru-RU"/>
              </w:rPr>
              <w:t>Спрашивает родителей о ребенке и вместе с ним оценивает его развитие</w:t>
            </w:r>
          </w:p>
        </w:tc>
      </w:tr>
      <w:tr w:rsidR="00047533" w:rsidRPr="00047533" w:rsidTr="00047533">
        <w:tc>
          <w:tcPr>
            <w:tcW w:w="4926" w:type="dxa"/>
          </w:tcPr>
          <w:p w:rsidR="00047533" w:rsidRPr="00047533" w:rsidRDefault="00047533" w:rsidP="00047533">
            <w:pPr>
              <w:ind w:right="354"/>
              <w:jc w:val="both"/>
              <w:rPr>
                <w:rFonts w:ascii="Times New Roman" w:eastAsia="Times New Roman" w:hAnsi="Times New Roman" w:cs="Times New Roman"/>
                <w:bCs/>
                <w:sz w:val="24"/>
                <w:szCs w:val="24"/>
                <w:lang w:eastAsia="ru-RU"/>
              </w:rPr>
            </w:pPr>
            <w:r w:rsidRPr="00047533">
              <w:rPr>
                <w:rFonts w:ascii="Times New Roman" w:eastAsia="Times New Roman" w:hAnsi="Times New Roman" w:cs="Times New Roman"/>
                <w:bCs/>
                <w:sz w:val="24"/>
                <w:szCs w:val="24"/>
                <w:lang w:eastAsia="ru-RU"/>
              </w:rPr>
              <w:t>Ответы на все вопросы знает сам</w:t>
            </w:r>
          </w:p>
        </w:tc>
        <w:tc>
          <w:tcPr>
            <w:tcW w:w="4927" w:type="dxa"/>
          </w:tcPr>
          <w:p w:rsidR="00047533" w:rsidRPr="00047533" w:rsidRDefault="00047533" w:rsidP="00047533">
            <w:pPr>
              <w:ind w:right="354"/>
              <w:jc w:val="both"/>
              <w:rPr>
                <w:rFonts w:ascii="Times New Roman" w:eastAsia="Times New Roman" w:hAnsi="Times New Roman" w:cs="Times New Roman"/>
                <w:bCs/>
                <w:sz w:val="24"/>
                <w:szCs w:val="24"/>
                <w:lang w:eastAsia="ru-RU"/>
              </w:rPr>
            </w:pPr>
            <w:r w:rsidRPr="00047533">
              <w:rPr>
                <w:rFonts w:ascii="Times New Roman" w:eastAsia="Times New Roman" w:hAnsi="Times New Roman" w:cs="Times New Roman"/>
                <w:bCs/>
                <w:sz w:val="24"/>
                <w:szCs w:val="24"/>
                <w:lang w:eastAsia="ru-RU"/>
              </w:rPr>
              <w:t>Ищет решение проблем вместе с родителями</w:t>
            </w:r>
          </w:p>
        </w:tc>
      </w:tr>
      <w:tr w:rsidR="00047533" w:rsidRPr="00047533" w:rsidTr="00047533">
        <w:tc>
          <w:tcPr>
            <w:tcW w:w="4926" w:type="dxa"/>
          </w:tcPr>
          <w:p w:rsidR="00047533" w:rsidRPr="00047533" w:rsidRDefault="00047533" w:rsidP="00047533">
            <w:pPr>
              <w:ind w:right="354"/>
              <w:jc w:val="both"/>
              <w:rPr>
                <w:rFonts w:ascii="Times New Roman" w:eastAsia="Times New Roman" w:hAnsi="Times New Roman" w:cs="Times New Roman"/>
                <w:bCs/>
                <w:sz w:val="24"/>
                <w:szCs w:val="24"/>
                <w:lang w:eastAsia="ru-RU"/>
              </w:rPr>
            </w:pPr>
            <w:r w:rsidRPr="00047533">
              <w:rPr>
                <w:rFonts w:ascii="Times New Roman" w:eastAsia="Times New Roman" w:hAnsi="Times New Roman" w:cs="Times New Roman"/>
                <w:bCs/>
                <w:sz w:val="24"/>
                <w:szCs w:val="24"/>
                <w:lang w:eastAsia="ru-RU"/>
              </w:rPr>
              <w:t>Ставит цель развития ребенка и группы в целом</w:t>
            </w:r>
          </w:p>
        </w:tc>
        <w:tc>
          <w:tcPr>
            <w:tcW w:w="4927" w:type="dxa"/>
          </w:tcPr>
          <w:p w:rsidR="00047533" w:rsidRPr="00047533" w:rsidRDefault="00047533" w:rsidP="00047533">
            <w:pPr>
              <w:ind w:right="354"/>
              <w:jc w:val="both"/>
              <w:rPr>
                <w:rFonts w:ascii="Times New Roman" w:eastAsia="Times New Roman" w:hAnsi="Times New Roman" w:cs="Times New Roman"/>
                <w:bCs/>
                <w:sz w:val="24"/>
                <w:szCs w:val="24"/>
                <w:lang w:eastAsia="ru-RU"/>
              </w:rPr>
            </w:pPr>
            <w:r w:rsidRPr="00047533">
              <w:rPr>
                <w:rFonts w:ascii="Times New Roman" w:eastAsia="Times New Roman" w:hAnsi="Times New Roman" w:cs="Times New Roman"/>
                <w:bCs/>
                <w:sz w:val="24"/>
                <w:szCs w:val="24"/>
                <w:lang w:eastAsia="ru-RU"/>
              </w:rPr>
              <w:t>Узнает цели и пожелания родителей в отношении их ребенка и группы в целом и добавляет к ним свои предложения</w:t>
            </w:r>
          </w:p>
        </w:tc>
      </w:tr>
      <w:tr w:rsidR="00047533" w:rsidRPr="00047533" w:rsidTr="00047533">
        <w:tc>
          <w:tcPr>
            <w:tcW w:w="4926" w:type="dxa"/>
          </w:tcPr>
          <w:p w:rsidR="00047533" w:rsidRPr="00047533" w:rsidRDefault="00047533" w:rsidP="00047533">
            <w:pPr>
              <w:ind w:right="354"/>
              <w:jc w:val="both"/>
              <w:rPr>
                <w:rFonts w:ascii="Times New Roman" w:eastAsia="Times New Roman" w:hAnsi="Times New Roman" w:cs="Times New Roman"/>
                <w:bCs/>
                <w:sz w:val="24"/>
                <w:szCs w:val="24"/>
                <w:lang w:eastAsia="ru-RU"/>
              </w:rPr>
            </w:pPr>
            <w:r w:rsidRPr="00047533">
              <w:rPr>
                <w:rFonts w:ascii="Times New Roman" w:eastAsia="Times New Roman" w:hAnsi="Times New Roman" w:cs="Times New Roman"/>
                <w:bCs/>
                <w:sz w:val="24"/>
                <w:szCs w:val="24"/>
                <w:lang w:eastAsia="ru-RU"/>
              </w:rPr>
              <w:lastRenderedPageBreak/>
              <w:t>Ожидает, что родители будут относиться к нему как к знатоку-специалисту</w:t>
            </w:r>
          </w:p>
        </w:tc>
        <w:tc>
          <w:tcPr>
            <w:tcW w:w="4927" w:type="dxa"/>
          </w:tcPr>
          <w:p w:rsidR="00047533" w:rsidRPr="00047533" w:rsidRDefault="00047533" w:rsidP="00047533">
            <w:pPr>
              <w:ind w:right="354"/>
              <w:jc w:val="both"/>
              <w:rPr>
                <w:rFonts w:ascii="Times New Roman" w:eastAsia="Times New Roman" w:hAnsi="Times New Roman" w:cs="Times New Roman"/>
                <w:bCs/>
                <w:sz w:val="24"/>
                <w:szCs w:val="24"/>
                <w:lang w:eastAsia="ru-RU"/>
              </w:rPr>
            </w:pPr>
            <w:r w:rsidRPr="00047533">
              <w:rPr>
                <w:rFonts w:ascii="Times New Roman" w:eastAsia="Times New Roman" w:hAnsi="Times New Roman" w:cs="Times New Roman"/>
                <w:bCs/>
                <w:sz w:val="24"/>
                <w:szCs w:val="24"/>
                <w:lang w:eastAsia="ru-RU"/>
              </w:rPr>
              <w:t>Вместе с родителями обсуждает и находит те виды детской деятельности, которые подходят по условиям и стилю жизни</w:t>
            </w:r>
          </w:p>
        </w:tc>
      </w:tr>
    </w:tbl>
    <w:p w:rsidR="00047533" w:rsidRPr="00047533" w:rsidRDefault="00047533" w:rsidP="00047533">
      <w:pPr>
        <w:spacing w:after="0" w:line="240" w:lineRule="auto"/>
        <w:ind w:right="354" w:firstLine="567"/>
        <w:jc w:val="both"/>
        <w:rPr>
          <w:rFonts w:ascii="Times New Roman" w:eastAsia="Times New Roman" w:hAnsi="Times New Roman" w:cs="Times New Roman"/>
          <w:bCs/>
          <w:sz w:val="28"/>
          <w:szCs w:val="24"/>
          <w:lang w:eastAsia="ru-RU"/>
        </w:rPr>
      </w:pPr>
    </w:p>
    <w:p w:rsidR="00047533" w:rsidRPr="00047533" w:rsidRDefault="00047533" w:rsidP="00047533">
      <w:pPr>
        <w:spacing w:after="0" w:line="240" w:lineRule="auto"/>
        <w:ind w:right="354" w:firstLine="567"/>
        <w:jc w:val="both"/>
        <w:rPr>
          <w:rFonts w:ascii="Times New Roman" w:eastAsia="Times New Roman" w:hAnsi="Times New Roman" w:cs="Times New Roman"/>
          <w:b/>
          <w:bCs/>
          <w:sz w:val="28"/>
          <w:szCs w:val="24"/>
          <w:lang w:eastAsia="ru-RU"/>
        </w:rPr>
      </w:pPr>
      <w:r w:rsidRPr="00047533">
        <w:rPr>
          <w:rFonts w:ascii="Times New Roman" w:eastAsia="Times New Roman" w:hAnsi="Times New Roman" w:cs="Times New Roman"/>
          <w:b/>
          <w:bCs/>
          <w:sz w:val="28"/>
          <w:szCs w:val="24"/>
          <w:lang w:eastAsia="ru-RU"/>
        </w:rPr>
        <w:t>Основные принципы взаимодействия с семьями воспитанников:</w:t>
      </w:r>
    </w:p>
    <w:p w:rsidR="00047533" w:rsidRPr="00047533" w:rsidRDefault="00047533" w:rsidP="002965F9">
      <w:pPr>
        <w:numPr>
          <w:ilvl w:val="0"/>
          <w:numId w:val="140"/>
        </w:numPr>
        <w:spacing w:after="0" w:line="240" w:lineRule="auto"/>
        <w:ind w:right="354"/>
        <w:contextualSpacing/>
        <w:jc w:val="both"/>
        <w:rPr>
          <w:rFonts w:ascii="Times New Roman" w:eastAsia="Times New Roman" w:hAnsi="Times New Roman" w:cs="Times New Roman"/>
          <w:bCs/>
          <w:sz w:val="28"/>
          <w:szCs w:val="24"/>
          <w:lang w:eastAsia="ru-RU"/>
        </w:rPr>
      </w:pPr>
      <w:r w:rsidRPr="00047533">
        <w:rPr>
          <w:rFonts w:ascii="Times New Roman" w:eastAsia="Times New Roman" w:hAnsi="Times New Roman" w:cs="Times New Roman"/>
          <w:bCs/>
          <w:sz w:val="28"/>
          <w:szCs w:val="24"/>
          <w:lang w:eastAsia="ru-RU"/>
        </w:rPr>
        <w:t xml:space="preserve">Открытость </w:t>
      </w:r>
      <w:r w:rsidR="003E5A3C" w:rsidRPr="00ED1C2D">
        <w:rPr>
          <w:rFonts w:ascii="Times New Roman" w:eastAsia="Times New Roman" w:hAnsi="Times New Roman" w:cs="Times New Roman"/>
          <w:color w:val="0D0D0D" w:themeColor="text1" w:themeTint="F2"/>
          <w:sz w:val="28"/>
          <w:szCs w:val="24"/>
          <w:lang w:eastAsia="ru-RU"/>
        </w:rPr>
        <w:t xml:space="preserve">МБДОУ </w:t>
      </w:r>
      <w:proofErr w:type="spellStart"/>
      <w:r w:rsidR="003E5A3C" w:rsidRPr="00ED1C2D">
        <w:rPr>
          <w:rFonts w:ascii="Times New Roman" w:eastAsia="Times New Roman" w:hAnsi="Times New Roman" w:cs="Times New Roman"/>
          <w:color w:val="0D0D0D" w:themeColor="text1" w:themeTint="F2"/>
          <w:sz w:val="28"/>
          <w:szCs w:val="24"/>
          <w:lang w:eastAsia="ru-RU"/>
        </w:rPr>
        <w:t>д</w:t>
      </w:r>
      <w:proofErr w:type="spellEnd"/>
      <w:r w:rsidR="003E5A3C" w:rsidRPr="00ED1C2D">
        <w:rPr>
          <w:rFonts w:ascii="Times New Roman" w:eastAsia="Times New Roman" w:hAnsi="Times New Roman" w:cs="Times New Roman"/>
          <w:color w:val="0D0D0D" w:themeColor="text1" w:themeTint="F2"/>
          <w:sz w:val="28"/>
          <w:szCs w:val="24"/>
          <w:lang w:eastAsia="ru-RU"/>
        </w:rPr>
        <w:t>/с «</w:t>
      </w:r>
      <w:r w:rsidR="00ED1C2D" w:rsidRPr="00ED1C2D">
        <w:rPr>
          <w:rFonts w:ascii="Times New Roman" w:eastAsia="Times New Roman" w:hAnsi="Times New Roman" w:cs="Times New Roman"/>
          <w:color w:val="0D0D0D" w:themeColor="text1" w:themeTint="F2"/>
          <w:sz w:val="28"/>
          <w:szCs w:val="24"/>
          <w:lang w:eastAsia="ru-RU"/>
        </w:rPr>
        <w:t>Березка</w:t>
      </w:r>
      <w:r w:rsidR="003E5A3C" w:rsidRPr="00C56CB7">
        <w:rPr>
          <w:rFonts w:ascii="Times New Roman" w:eastAsia="Times New Roman" w:hAnsi="Times New Roman" w:cs="Times New Roman"/>
          <w:sz w:val="28"/>
          <w:szCs w:val="24"/>
          <w:lang w:eastAsia="ru-RU"/>
        </w:rPr>
        <w:t>»</w:t>
      </w:r>
      <w:r w:rsidRPr="00047533">
        <w:rPr>
          <w:rFonts w:ascii="Times New Roman" w:eastAsia="Times New Roman" w:hAnsi="Times New Roman" w:cs="Times New Roman"/>
          <w:bCs/>
          <w:sz w:val="28"/>
          <w:szCs w:val="24"/>
          <w:lang w:eastAsia="ru-RU"/>
        </w:rPr>
        <w:t xml:space="preserve"> для семьи.</w:t>
      </w:r>
    </w:p>
    <w:p w:rsidR="00047533" w:rsidRPr="00047533" w:rsidRDefault="00047533" w:rsidP="002965F9">
      <w:pPr>
        <w:numPr>
          <w:ilvl w:val="0"/>
          <w:numId w:val="140"/>
        </w:numPr>
        <w:spacing w:after="0" w:line="240" w:lineRule="auto"/>
        <w:ind w:right="354"/>
        <w:contextualSpacing/>
        <w:jc w:val="both"/>
        <w:rPr>
          <w:rFonts w:ascii="Times New Roman" w:eastAsia="Times New Roman" w:hAnsi="Times New Roman" w:cs="Times New Roman"/>
          <w:bCs/>
          <w:sz w:val="28"/>
          <w:szCs w:val="24"/>
          <w:lang w:eastAsia="ru-RU"/>
        </w:rPr>
      </w:pPr>
      <w:r w:rsidRPr="00047533">
        <w:rPr>
          <w:rFonts w:ascii="Times New Roman" w:eastAsia="Times New Roman" w:hAnsi="Times New Roman" w:cs="Times New Roman"/>
          <w:bCs/>
          <w:sz w:val="28"/>
          <w:szCs w:val="24"/>
          <w:lang w:eastAsia="ru-RU"/>
        </w:rPr>
        <w:t>Сотрудничество педагогов и родителей в воспитании детей.</w:t>
      </w:r>
    </w:p>
    <w:p w:rsidR="00047533" w:rsidRPr="00047533" w:rsidRDefault="00047533" w:rsidP="002965F9">
      <w:pPr>
        <w:numPr>
          <w:ilvl w:val="0"/>
          <w:numId w:val="140"/>
        </w:numPr>
        <w:spacing w:after="0" w:line="240" w:lineRule="auto"/>
        <w:ind w:right="354"/>
        <w:contextualSpacing/>
        <w:jc w:val="both"/>
        <w:rPr>
          <w:rFonts w:ascii="Times New Roman" w:eastAsia="Times New Roman" w:hAnsi="Times New Roman" w:cs="Times New Roman"/>
          <w:bCs/>
          <w:sz w:val="28"/>
          <w:szCs w:val="24"/>
          <w:lang w:eastAsia="ru-RU"/>
        </w:rPr>
      </w:pPr>
      <w:r w:rsidRPr="00047533">
        <w:rPr>
          <w:rFonts w:ascii="Times New Roman" w:eastAsia="Times New Roman" w:hAnsi="Times New Roman" w:cs="Times New Roman"/>
          <w:bCs/>
          <w:sz w:val="28"/>
          <w:szCs w:val="24"/>
          <w:lang w:eastAsia="ru-RU"/>
        </w:rPr>
        <w:t>Создание единой развивающей среды, обеспечивающей одинаковые подходы к развитию ребенка в семье и детском саду.</w:t>
      </w:r>
    </w:p>
    <w:p w:rsidR="00047533" w:rsidRPr="00047533" w:rsidRDefault="00047533" w:rsidP="00047533">
      <w:pPr>
        <w:spacing w:before="240" w:after="0" w:line="240" w:lineRule="auto"/>
        <w:ind w:right="354" w:firstLine="567"/>
        <w:jc w:val="both"/>
        <w:rPr>
          <w:rFonts w:ascii="Times New Roman" w:eastAsia="Times New Roman" w:hAnsi="Times New Roman" w:cs="Times New Roman"/>
          <w:b/>
          <w:bCs/>
          <w:sz w:val="28"/>
          <w:szCs w:val="24"/>
          <w:lang w:eastAsia="ru-RU"/>
        </w:rPr>
      </w:pPr>
      <w:r w:rsidRPr="00047533">
        <w:rPr>
          <w:rFonts w:ascii="Times New Roman" w:eastAsia="Times New Roman" w:hAnsi="Times New Roman" w:cs="Times New Roman"/>
          <w:b/>
          <w:bCs/>
          <w:sz w:val="28"/>
          <w:szCs w:val="24"/>
          <w:lang w:eastAsia="ru-RU"/>
        </w:rPr>
        <w:t>Система взаимодействия</w:t>
      </w:r>
      <w:r w:rsidRPr="00ED1C2D">
        <w:rPr>
          <w:rFonts w:ascii="Times New Roman" w:eastAsia="Times New Roman" w:hAnsi="Times New Roman" w:cs="Times New Roman"/>
          <w:b/>
          <w:bCs/>
          <w:color w:val="0D0D0D" w:themeColor="text1" w:themeTint="F2"/>
          <w:sz w:val="28"/>
          <w:szCs w:val="24"/>
          <w:lang w:eastAsia="ru-RU"/>
        </w:rPr>
        <w:t xml:space="preserve"> </w:t>
      </w:r>
      <w:r w:rsidR="003E5A3C" w:rsidRPr="00ED1C2D">
        <w:rPr>
          <w:rFonts w:ascii="Times New Roman" w:eastAsia="Times New Roman" w:hAnsi="Times New Roman" w:cs="Times New Roman"/>
          <w:b/>
          <w:bCs/>
          <w:color w:val="0D0D0D" w:themeColor="text1" w:themeTint="F2"/>
          <w:sz w:val="28"/>
          <w:szCs w:val="24"/>
          <w:lang w:eastAsia="ru-RU"/>
        </w:rPr>
        <w:t xml:space="preserve">МБДОУ </w:t>
      </w:r>
      <w:proofErr w:type="spellStart"/>
      <w:r w:rsidR="003E5A3C" w:rsidRPr="00ED1C2D">
        <w:rPr>
          <w:rFonts w:ascii="Times New Roman" w:eastAsia="Times New Roman" w:hAnsi="Times New Roman" w:cs="Times New Roman"/>
          <w:b/>
          <w:bCs/>
          <w:color w:val="0D0D0D" w:themeColor="text1" w:themeTint="F2"/>
          <w:sz w:val="28"/>
          <w:szCs w:val="24"/>
          <w:lang w:eastAsia="ru-RU"/>
        </w:rPr>
        <w:t>д</w:t>
      </w:r>
      <w:proofErr w:type="spellEnd"/>
      <w:r w:rsidR="003E5A3C" w:rsidRPr="00ED1C2D">
        <w:rPr>
          <w:rFonts w:ascii="Times New Roman" w:eastAsia="Times New Roman" w:hAnsi="Times New Roman" w:cs="Times New Roman"/>
          <w:b/>
          <w:bCs/>
          <w:color w:val="0D0D0D" w:themeColor="text1" w:themeTint="F2"/>
          <w:sz w:val="28"/>
          <w:szCs w:val="24"/>
          <w:lang w:eastAsia="ru-RU"/>
        </w:rPr>
        <w:t xml:space="preserve">/с </w:t>
      </w:r>
      <w:r w:rsidR="00E35E05" w:rsidRPr="00ED1C2D">
        <w:rPr>
          <w:rFonts w:ascii="Times New Roman" w:eastAsia="Times New Roman" w:hAnsi="Times New Roman" w:cs="Times New Roman"/>
          <w:b/>
          <w:bCs/>
          <w:color w:val="0D0D0D" w:themeColor="text1" w:themeTint="F2"/>
          <w:sz w:val="28"/>
          <w:szCs w:val="24"/>
          <w:lang w:eastAsia="ru-RU"/>
        </w:rPr>
        <w:t>«</w:t>
      </w:r>
      <w:r w:rsidR="00ED1C2D" w:rsidRPr="00ED1C2D">
        <w:rPr>
          <w:rFonts w:ascii="Times New Roman" w:eastAsia="Times New Roman" w:hAnsi="Times New Roman" w:cs="Times New Roman"/>
          <w:b/>
          <w:bCs/>
          <w:color w:val="0D0D0D" w:themeColor="text1" w:themeTint="F2"/>
          <w:sz w:val="28"/>
          <w:szCs w:val="24"/>
          <w:lang w:eastAsia="ru-RU"/>
        </w:rPr>
        <w:t>Березка</w:t>
      </w:r>
      <w:r w:rsidR="003E5A3C" w:rsidRPr="003E5A3C">
        <w:rPr>
          <w:rFonts w:ascii="Times New Roman" w:eastAsia="Times New Roman" w:hAnsi="Times New Roman" w:cs="Times New Roman"/>
          <w:b/>
          <w:bCs/>
          <w:sz w:val="28"/>
          <w:szCs w:val="24"/>
          <w:lang w:eastAsia="ru-RU"/>
        </w:rPr>
        <w:t xml:space="preserve">»    </w:t>
      </w:r>
      <w:r w:rsidRPr="00047533">
        <w:rPr>
          <w:rFonts w:ascii="Times New Roman" w:eastAsia="Times New Roman" w:hAnsi="Times New Roman" w:cs="Times New Roman"/>
          <w:b/>
          <w:bCs/>
          <w:sz w:val="28"/>
          <w:szCs w:val="24"/>
          <w:lang w:eastAsia="ru-RU"/>
        </w:rPr>
        <w:t xml:space="preserve"> с семьями воспитанников</w:t>
      </w:r>
    </w:p>
    <w:p w:rsidR="00047533" w:rsidRPr="00047533" w:rsidRDefault="00047533" w:rsidP="00047533">
      <w:pPr>
        <w:spacing w:before="240" w:after="0" w:line="240" w:lineRule="auto"/>
        <w:ind w:right="354" w:firstLine="567"/>
        <w:jc w:val="both"/>
        <w:rPr>
          <w:rFonts w:ascii="Times New Roman" w:eastAsia="Times New Roman" w:hAnsi="Times New Roman" w:cs="Times New Roman"/>
          <w:b/>
          <w:bCs/>
          <w:sz w:val="28"/>
          <w:szCs w:val="24"/>
          <w:lang w:eastAsia="ru-RU"/>
        </w:rPr>
      </w:pPr>
    </w:p>
    <w:tbl>
      <w:tblPr>
        <w:tblStyle w:val="111"/>
        <w:tblW w:w="0" w:type="auto"/>
        <w:tblLook w:val="04A0"/>
      </w:tblPr>
      <w:tblGrid>
        <w:gridCol w:w="3510"/>
        <w:gridCol w:w="6096"/>
      </w:tblGrid>
      <w:tr w:rsidR="00047533" w:rsidRPr="00047533" w:rsidTr="00047533">
        <w:tc>
          <w:tcPr>
            <w:tcW w:w="3510" w:type="dxa"/>
          </w:tcPr>
          <w:p w:rsidR="00047533" w:rsidRPr="00047533" w:rsidRDefault="00047533" w:rsidP="00047533">
            <w:pPr>
              <w:ind w:right="354"/>
              <w:jc w:val="center"/>
              <w:rPr>
                <w:rFonts w:ascii="Times New Roman" w:eastAsia="Times New Roman" w:hAnsi="Times New Roman" w:cs="Times New Roman"/>
                <w:b/>
                <w:bCs/>
                <w:i/>
                <w:sz w:val="24"/>
                <w:szCs w:val="24"/>
                <w:lang w:eastAsia="ru-RU"/>
              </w:rPr>
            </w:pPr>
            <w:r w:rsidRPr="00047533">
              <w:rPr>
                <w:rFonts w:ascii="Times New Roman" w:eastAsia="Times New Roman" w:hAnsi="Times New Roman" w:cs="Times New Roman"/>
                <w:b/>
                <w:bCs/>
                <w:i/>
                <w:sz w:val="24"/>
                <w:szCs w:val="24"/>
                <w:lang w:eastAsia="ru-RU"/>
              </w:rPr>
              <w:t>Направления взаимодействия</w:t>
            </w:r>
          </w:p>
        </w:tc>
        <w:tc>
          <w:tcPr>
            <w:tcW w:w="6096" w:type="dxa"/>
          </w:tcPr>
          <w:p w:rsidR="00047533" w:rsidRPr="00047533" w:rsidRDefault="00047533" w:rsidP="00047533">
            <w:pPr>
              <w:ind w:right="-108"/>
              <w:jc w:val="center"/>
              <w:rPr>
                <w:rFonts w:ascii="Times New Roman" w:eastAsia="Times New Roman" w:hAnsi="Times New Roman" w:cs="Times New Roman"/>
                <w:b/>
                <w:bCs/>
                <w:i/>
                <w:sz w:val="24"/>
                <w:szCs w:val="24"/>
                <w:lang w:eastAsia="ru-RU"/>
              </w:rPr>
            </w:pPr>
            <w:r w:rsidRPr="00047533">
              <w:rPr>
                <w:rFonts w:ascii="Times New Roman" w:eastAsia="Times New Roman" w:hAnsi="Times New Roman" w:cs="Times New Roman"/>
                <w:b/>
                <w:bCs/>
                <w:i/>
                <w:sz w:val="24"/>
                <w:szCs w:val="24"/>
                <w:lang w:eastAsia="ru-RU"/>
              </w:rPr>
              <w:t>Формы взаимодействия</w:t>
            </w:r>
          </w:p>
        </w:tc>
      </w:tr>
      <w:tr w:rsidR="00047533" w:rsidRPr="00047533" w:rsidTr="00047533">
        <w:tc>
          <w:tcPr>
            <w:tcW w:w="3510" w:type="dxa"/>
          </w:tcPr>
          <w:p w:rsidR="00047533" w:rsidRPr="00047533" w:rsidRDefault="00047533" w:rsidP="00047533">
            <w:pPr>
              <w:ind w:right="354"/>
              <w:jc w:val="both"/>
              <w:rPr>
                <w:rFonts w:ascii="Times New Roman" w:eastAsia="Times New Roman" w:hAnsi="Times New Roman" w:cs="Times New Roman"/>
                <w:bCs/>
                <w:sz w:val="24"/>
                <w:szCs w:val="24"/>
                <w:lang w:eastAsia="ru-RU"/>
              </w:rPr>
            </w:pPr>
            <w:r w:rsidRPr="00047533">
              <w:rPr>
                <w:rFonts w:ascii="Times New Roman" w:eastAsia="Times New Roman" w:hAnsi="Times New Roman" w:cs="Times New Roman"/>
                <w:bCs/>
                <w:sz w:val="24"/>
                <w:szCs w:val="24"/>
                <w:lang w:eastAsia="ru-RU"/>
              </w:rPr>
              <w:t>Изучение семьи, запросов, уровня психолого-педагогической компетентности. Семейных ценностей</w:t>
            </w:r>
          </w:p>
        </w:tc>
        <w:tc>
          <w:tcPr>
            <w:tcW w:w="6096" w:type="dxa"/>
          </w:tcPr>
          <w:p w:rsidR="00047533" w:rsidRPr="00047533" w:rsidRDefault="00047533" w:rsidP="002965F9">
            <w:pPr>
              <w:numPr>
                <w:ilvl w:val="0"/>
                <w:numId w:val="144"/>
              </w:numPr>
              <w:ind w:right="354"/>
              <w:jc w:val="both"/>
              <w:rPr>
                <w:rFonts w:ascii="Times New Roman" w:eastAsia="Times New Roman" w:hAnsi="Times New Roman" w:cs="Times New Roman"/>
                <w:bCs/>
                <w:sz w:val="24"/>
                <w:szCs w:val="24"/>
                <w:lang w:eastAsia="ru-RU"/>
              </w:rPr>
            </w:pPr>
            <w:r w:rsidRPr="00047533">
              <w:rPr>
                <w:rFonts w:ascii="Times New Roman" w:eastAsia="Times New Roman" w:hAnsi="Times New Roman" w:cs="Times New Roman"/>
                <w:bCs/>
                <w:sz w:val="24"/>
                <w:szCs w:val="24"/>
                <w:lang w:eastAsia="ru-RU"/>
              </w:rPr>
              <w:t xml:space="preserve">Социологическое обследование по определению социального статуса и микроклимата семьи; </w:t>
            </w:r>
          </w:p>
          <w:p w:rsidR="00047533" w:rsidRPr="00047533" w:rsidRDefault="00047533" w:rsidP="002965F9">
            <w:pPr>
              <w:numPr>
                <w:ilvl w:val="0"/>
                <w:numId w:val="144"/>
              </w:numPr>
              <w:ind w:right="354"/>
              <w:jc w:val="both"/>
              <w:rPr>
                <w:rFonts w:ascii="Times New Roman" w:eastAsia="Times New Roman" w:hAnsi="Times New Roman" w:cs="Times New Roman"/>
                <w:bCs/>
                <w:sz w:val="24"/>
                <w:szCs w:val="24"/>
                <w:lang w:eastAsia="ru-RU"/>
              </w:rPr>
            </w:pPr>
            <w:r w:rsidRPr="00047533">
              <w:rPr>
                <w:rFonts w:ascii="Times New Roman" w:eastAsia="Times New Roman" w:hAnsi="Times New Roman" w:cs="Times New Roman"/>
                <w:bCs/>
                <w:sz w:val="24"/>
                <w:szCs w:val="24"/>
                <w:lang w:eastAsia="ru-RU"/>
              </w:rPr>
              <w:t>беседы (администрация, воспитатели, специалисты);</w:t>
            </w:r>
          </w:p>
          <w:p w:rsidR="00047533" w:rsidRPr="00047533" w:rsidRDefault="00047533" w:rsidP="002965F9">
            <w:pPr>
              <w:numPr>
                <w:ilvl w:val="0"/>
                <w:numId w:val="144"/>
              </w:numPr>
              <w:ind w:right="354"/>
              <w:jc w:val="both"/>
              <w:rPr>
                <w:rFonts w:ascii="Times New Roman" w:eastAsia="Times New Roman" w:hAnsi="Times New Roman" w:cs="Times New Roman"/>
                <w:bCs/>
                <w:sz w:val="24"/>
                <w:szCs w:val="24"/>
                <w:lang w:eastAsia="ru-RU"/>
              </w:rPr>
            </w:pPr>
            <w:r w:rsidRPr="00047533">
              <w:rPr>
                <w:rFonts w:ascii="Times New Roman" w:eastAsia="Times New Roman" w:hAnsi="Times New Roman" w:cs="Times New Roman"/>
                <w:bCs/>
                <w:sz w:val="24"/>
                <w:szCs w:val="24"/>
                <w:lang w:eastAsia="ru-RU"/>
              </w:rPr>
              <w:t>анкетирование;</w:t>
            </w:r>
          </w:p>
          <w:p w:rsidR="00047533" w:rsidRPr="00047533" w:rsidRDefault="00047533" w:rsidP="002965F9">
            <w:pPr>
              <w:numPr>
                <w:ilvl w:val="0"/>
                <w:numId w:val="144"/>
              </w:numPr>
              <w:ind w:right="354"/>
              <w:jc w:val="both"/>
              <w:rPr>
                <w:rFonts w:ascii="Times New Roman" w:eastAsia="Times New Roman" w:hAnsi="Times New Roman" w:cs="Times New Roman"/>
                <w:bCs/>
                <w:sz w:val="24"/>
                <w:szCs w:val="24"/>
                <w:lang w:eastAsia="ru-RU"/>
              </w:rPr>
            </w:pPr>
            <w:r w:rsidRPr="00047533">
              <w:rPr>
                <w:rFonts w:ascii="Times New Roman" w:eastAsia="Times New Roman" w:hAnsi="Times New Roman" w:cs="Times New Roman"/>
                <w:bCs/>
                <w:sz w:val="24"/>
                <w:szCs w:val="24"/>
                <w:lang w:eastAsia="ru-RU"/>
              </w:rPr>
              <w:t>проведение мониторинга потребностей семей в дополнительных услугах.</w:t>
            </w:r>
          </w:p>
        </w:tc>
      </w:tr>
      <w:tr w:rsidR="00047533" w:rsidRPr="00047533" w:rsidTr="00047533">
        <w:tc>
          <w:tcPr>
            <w:tcW w:w="3510" w:type="dxa"/>
          </w:tcPr>
          <w:p w:rsidR="00047533" w:rsidRPr="00047533" w:rsidRDefault="00047533" w:rsidP="00047533">
            <w:pPr>
              <w:ind w:right="354"/>
              <w:jc w:val="both"/>
              <w:rPr>
                <w:rFonts w:ascii="Times New Roman" w:eastAsia="Times New Roman" w:hAnsi="Times New Roman" w:cs="Times New Roman"/>
                <w:bCs/>
                <w:sz w:val="24"/>
                <w:szCs w:val="24"/>
                <w:lang w:eastAsia="ru-RU"/>
              </w:rPr>
            </w:pPr>
            <w:r w:rsidRPr="00047533">
              <w:rPr>
                <w:rFonts w:ascii="Times New Roman" w:eastAsia="Times New Roman" w:hAnsi="Times New Roman" w:cs="Times New Roman"/>
                <w:bCs/>
                <w:sz w:val="24"/>
                <w:szCs w:val="24"/>
                <w:lang w:eastAsia="ru-RU"/>
              </w:rPr>
              <w:t>Информирование родителей</w:t>
            </w:r>
          </w:p>
        </w:tc>
        <w:tc>
          <w:tcPr>
            <w:tcW w:w="6096" w:type="dxa"/>
          </w:tcPr>
          <w:p w:rsidR="00047533" w:rsidRPr="00047533" w:rsidRDefault="00047533" w:rsidP="002965F9">
            <w:pPr>
              <w:numPr>
                <w:ilvl w:val="0"/>
                <w:numId w:val="145"/>
              </w:numPr>
              <w:ind w:right="354"/>
              <w:jc w:val="both"/>
              <w:rPr>
                <w:rFonts w:ascii="Times New Roman" w:eastAsia="Times New Roman" w:hAnsi="Times New Roman" w:cs="Times New Roman"/>
                <w:bCs/>
                <w:sz w:val="24"/>
                <w:szCs w:val="24"/>
                <w:lang w:eastAsia="ru-RU"/>
              </w:rPr>
            </w:pPr>
            <w:r w:rsidRPr="00047533">
              <w:rPr>
                <w:rFonts w:ascii="Times New Roman" w:eastAsia="Times New Roman" w:hAnsi="Times New Roman" w:cs="Times New Roman"/>
                <w:bCs/>
                <w:sz w:val="24"/>
                <w:szCs w:val="24"/>
                <w:lang w:eastAsia="ru-RU"/>
              </w:rPr>
              <w:t>визитная карточка учреждения;</w:t>
            </w:r>
          </w:p>
          <w:p w:rsidR="00047533" w:rsidRPr="00047533" w:rsidRDefault="00047533" w:rsidP="002965F9">
            <w:pPr>
              <w:numPr>
                <w:ilvl w:val="0"/>
                <w:numId w:val="145"/>
              </w:numPr>
              <w:ind w:right="354"/>
              <w:jc w:val="both"/>
              <w:rPr>
                <w:rFonts w:ascii="Times New Roman" w:eastAsia="Times New Roman" w:hAnsi="Times New Roman" w:cs="Times New Roman"/>
                <w:bCs/>
                <w:sz w:val="24"/>
                <w:szCs w:val="24"/>
                <w:lang w:eastAsia="ru-RU"/>
              </w:rPr>
            </w:pPr>
            <w:r w:rsidRPr="00047533">
              <w:rPr>
                <w:rFonts w:ascii="Times New Roman" w:eastAsia="Times New Roman" w:hAnsi="Times New Roman" w:cs="Times New Roman"/>
                <w:bCs/>
                <w:sz w:val="24"/>
                <w:szCs w:val="24"/>
                <w:lang w:eastAsia="ru-RU"/>
              </w:rPr>
              <w:t>информационные стенды;</w:t>
            </w:r>
          </w:p>
          <w:p w:rsidR="00047533" w:rsidRPr="00047533" w:rsidRDefault="00047533" w:rsidP="002965F9">
            <w:pPr>
              <w:numPr>
                <w:ilvl w:val="0"/>
                <w:numId w:val="145"/>
              </w:numPr>
              <w:ind w:right="354"/>
              <w:jc w:val="both"/>
              <w:rPr>
                <w:rFonts w:ascii="Times New Roman" w:eastAsia="Times New Roman" w:hAnsi="Times New Roman" w:cs="Times New Roman"/>
                <w:bCs/>
                <w:sz w:val="24"/>
                <w:szCs w:val="24"/>
                <w:lang w:eastAsia="ru-RU"/>
              </w:rPr>
            </w:pPr>
            <w:r w:rsidRPr="00047533">
              <w:rPr>
                <w:rFonts w:ascii="Times New Roman" w:eastAsia="Times New Roman" w:hAnsi="Times New Roman" w:cs="Times New Roman"/>
                <w:bCs/>
                <w:sz w:val="24"/>
                <w:szCs w:val="24"/>
                <w:lang w:eastAsia="ru-RU"/>
              </w:rPr>
              <w:t>выставки детских работ;</w:t>
            </w:r>
          </w:p>
          <w:p w:rsidR="00047533" w:rsidRPr="00047533" w:rsidRDefault="00047533" w:rsidP="002965F9">
            <w:pPr>
              <w:numPr>
                <w:ilvl w:val="0"/>
                <w:numId w:val="145"/>
              </w:numPr>
              <w:ind w:right="354"/>
              <w:jc w:val="both"/>
              <w:rPr>
                <w:rFonts w:ascii="Times New Roman" w:eastAsia="Times New Roman" w:hAnsi="Times New Roman" w:cs="Times New Roman"/>
                <w:bCs/>
                <w:sz w:val="24"/>
                <w:szCs w:val="24"/>
                <w:lang w:eastAsia="ru-RU"/>
              </w:rPr>
            </w:pPr>
            <w:r w:rsidRPr="00047533">
              <w:rPr>
                <w:rFonts w:ascii="Times New Roman" w:eastAsia="Times New Roman" w:hAnsi="Times New Roman" w:cs="Times New Roman"/>
                <w:bCs/>
                <w:sz w:val="24"/>
                <w:szCs w:val="24"/>
                <w:lang w:eastAsia="ru-RU"/>
              </w:rPr>
              <w:t>личные беседы;</w:t>
            </w:r>
          </w:p>
          <w:p w:rsidR="00047533" w:rsidRPr="00047533" w:rsidRDefault="00047533" w:rsidP="002D62D7">
            <w:pPr>
              <w:numPr>
                <w:ilvl w:val="0"/>
                <w:numId w:val="145"/>
              </w:numPr>
              <w:ind w:right="354"/>
              <w:jc w:val="both"/>
              <w:rPr>
                <w:rFonts w:ascii="Times New Roman" w:eastAsia="Times New Roman" w:hAnsi="Times New Roman" w:cs="Times New Roman"/>
                <w:bCs/>
                <w:sz w:val="24"/>
                <w:szCs w:val="24"/>
                <w:lang w:eastAsia="ru-RU"/>
              </w:rPr>
            </w:pPr>
            <w:r w:rsidRPr="00047533">
              <w:rPr>
                <w:rFonts w:ascii="Times New Roman" w:eastAsia="Times New Roman" w:hAnsi="Times New Roman" w:cs="Times New Roman"/>
                <w:bCs/>
                <w:sz w:val="24"/>
                <w:szCs w:val="24"/>
                <w:lang w:eastAsia="ru-RU"/>
              </w:rPr>
              <w:t>общение по телефону</w:t>
            </w:r>
            <w:proofErr w:type="gramStart"/>
            <w:r w:rsidRPr="00047533">
              <w:rPr>
                <w:rFonts w:ascii="Times New Roman" w:eastAsia="Times New Roman" w:hAnsi="Times New Roman" w:cs="Times New Roman"/>
                <w:bCs/>
                <w:sz w:val="24"/>
                <w:szCs w:val="24"/>
                <w:lang w:eastAsia="ru-RU"/>
              </w:rPr>
              <w:t>;;</w:t>
            </w:r>
            <w:proofErr w:type="gramEnd"/>
          </w:p>
          <w:p w:rsidR="00047533" w:rsidRPr="00047533" w:rsidRDefault="00047533" w:rsidP="002965F9">
            <w:pPr>
              <w:numPr>
                <w:ilvl w:val="0"/>
                <w:numId w:val="145"/>
              </w:numPr>
              <w:ind w:right="354"/>
              <w:jc w:val="both"/>
              <w:rPr>
                <w:rFonts w:ascii="Times New Roman" w:eastAsia="Times New Roman" w:hAnsi="Times New Roman" w:cs="Times New Roman"/>
                <w:bCs/>
                <w:sz w:val="24"/>
                <w:szCs w:val="24"/>
                <w:lang w:eastAsia="ru-RU"/>
              </w:rPr>
            </w:pPr>
            <w:r w:rsidRPr="00047533">
              <w:rPr>
                <w:rFonts w:ascii="Times New Roman" w:eastAsia="Times New Roman" w:hAnsi="Times New Roman" w:cs="Times New Roman"/>
                <w:bCs/>
                <w:sz w:val="24"/>
                <w:szCs w:val="24"/>
                <w:lang w:eastAsia="ru-RU"/>
              </w:rPr>
              <w:t>родительские собрания;</w:t>
            </w:r>
          </w:p>
          <w:p w:rsidR="00047533" w:rsidRPr="00047533" w:rsidRDefault="00047533" w:rsidP="002965F9">
            <w:pPr>
              <w:numPr>
                <w:ilvl w:val="0"/>
                <w:numId w:val="145"/>
              </w:numPr>
              <w:ind w:right="354"/>
              <w:jc w:val="both"/>
              <w:rPr>
                <w:rFonts w:ascii="Times New Roman" w:eastAsia="Times New Roman" w:hAnsi="Times New Roman" w:cs="Times New Roman"/>
                <w:bCs/>
                <w:sz w:val="24"/>
                <w:szCs w:val="24"/>
                <w:lang w:eastAsia="ru-RU"/>
              </w:rPr>
            </w:pPr>
            <w:r w:rsidRPr="00047533">
              <w:rPr>
                <w:rFonts w:ascii="Times New Roman" w:eastAsia="Times New Roman" w:hAnsi="Times New Roman" w:cs="Times New Roman"/>
                <w:bCs/>
                <w:sz w:val="24"/>
                <w:szCs w:val="24"/>
                <w:lang w:eastAsia="ru-RU"/>
              </w:rPr>
              <w:t>родительский клуб;</w:t>
            </w:r>
          </w:p>
          <w:p w:rsidR="00047533" w:rsidRPr="00047533" w:rsidRDefault="00047533" w:rsidP="002965F9">
            <w:pPr>
              <w:numPr>
                <w:ilvl w:val="0"/>
                <w:numId w:val="145"/>
              </w:numPr>
              <w:ind w:right="354"/>
              <w:jc w:val="both"/>
              <w:rPr>
                <w:rFonts w:ascii="Times New Roman" w:eastAsia="Times New Roman" w:hAnsi="Times New Roman" w:cs="Times New Roman"/>
                <w:bCs/>
                <w:sz w:val="24"/>
                <w:szCs w:val="24"/>
                <w:lang w:eastAsia="ru-RU"/>
              </w:rPr>
            </w:pPr>
            <w:r w:rsidRPr="00047533">
              <w:rPr>
                <w:rFonts w:ascii="Times New Roman" w:eastAsia="Times New Roman" w:hAnsi="Times New Roman" w:cs="Times New Roman"/>
                <w:bCs/>
                <w:sz w:val="24"/>
                <w:szCs w:val="24"/>
                <w:lang w:eastAsia="ru-RU"/>
              </w:rPr>
              <w:t xml:space="preserve">официальный сайт </w:t>
            </w:r>
            <w:r w:rsidR="003E5A3C" w:rsidRPr="003E5A3C">
              <w:rPr>
                <w:rFonts w:ascii="Times New Roman" w:eastAsia="Times New Roman" w:hAnsi="Times New Roman" w:cs="Times New Roman"/>
                <w:bCs/>
                <w:sz w:val="24"/>
                <w:szCs w:val="24"/>
                <w:lang w:eastAsia="ru-RU"/>
              </w:rPr>
              <w:t xml:space="preserve">МБДОУ </w:t>
            </w:r>
            <w:proofErr w:type="spellStart"/>
            <w:r w:rsidR="003E5A3C" w:rsidRPr="003E5A3C">
              <w:rPr>
                <w:rFonts w:ascii="Times New Roman" w:eastAsia="Times New Roman" w:hAnsi="Times New Roman" w:cs="Times New Roman"/>
                <w:bCs/>
                <w:sz w:val="24"/>
                <w:szCs w:val="24"/>
                <w:lang w:eastAsia="ru-RU"/>
              </w:rPr>
              <w:t>д</w:t>
            </w:r>
            <w:proofErr w:type="spellEnd"/>
            <w:r w:rsidR="003E5A3C" w:rsidRPr="003E5A3C">
              <w:rPr>
                <w:rFonts w:ascii="Times New Roman" w:eastAsia="Times New Roman" w:hAnsi="Times New Roman" w:cs="Times New Roman"/>
                <w:bCs/>
                <w:sz w:val="24"/>
                <w:szCs w:val="24"/>
                <w:lang w:eastAsia="ru-RU"/>
              </w:rPr>
              <w:t>/с «</w:t>
            </w:r>
            <w:r w:rsidR="00075390" w:rsidRPr="00075390">
              <w:rPr>
                <w:rFonts w:ascii="Times New Roman" w:eastAsia="Times New Roman" w:hAnsi="Times New Roman" w:cs="Times New Roman"/>
                <w:bCs/>
                <w:color w:val="0D0D0D" w:themeColor="text1" w:themeTint="F2"/>
                <w:sz w:val="24"/>
                <w:szCs w:val="24"/>
                <w:lang w:eastAsia="ru-RU"/>
              </w:rPr>
              <w:t>Березка</w:t>
            </w:r>
            <w:r w:rsidR="00DC7E35" w:rsidRPr="00075390">
              <w:rPr>
                <w:rFonts w:ascii="Times New Roman" w:eastAsia="Times New Roman" w:hAnsi="Times New Roman" w:cs="Times New Roman"/>
                <w:bCs/>
                <w:color w:val="0D0D0D" w:themeColor="text1" w:themeTint="F2"/>
                <w:sz w:val="24"/>
                <w:szCs w:val="24"/>
                <w:lang w:eastAsia="ru-RU"/>
              </w:rPr>
              <w:t>»</w:t>
            </w:r>
            <w:r w:rsidRPr="00075390">
              <w:rPr>
                <w:rFonts w:ascii="Times New Roman" w:eastAsia="Times New Roman" w:hAnsi="Times New Roman" w:cs="Times New Roman"/>
                <w:bCs/>
                <w:color w:val="0D0D0D" w:themeColor="text1" w:themeTint="F2"/>
                <w:sz w:val="24"/>
                <w:szCs w:val="24"/>
                <w:lang w:eastAsia="ru-RU"/>
              </w:rPr>
              <w:t>;</w:t>
            </w:r>
          </w:p>
          <w:p w:rsidR="00047533" w:rsidRPr="00047533" w:rsidRDefault="00047533" w:rsidP="002D62D7">
            <w:pPr>
              <w:ind w:left="360" w:right="354"/>
              <w:jc w:val="both"/>
              <w:rPr>
                <w:rFonts w:ascii="Times New Roman" w:eastAsia="Times New Roman" w:hAnsi="Times New Roman" w:cs="Times New Roman"/>
                <w:bCs/>
                <w:sz w:val="24"/>
                <w:szCs w:val="24"/>
                <w:lang w:eastAsia="ru-RU"/>
              </w:rPr>
            </w:pPr>
            <w:r w:rsidRPr="00047533">
              <w:rPr>
                <w:rFonts w:ascii="Times New Roman" w:eastAsia="Times New Roman" w:hAnsi="Times New Roman" w:cs="Times New Roman"/>
                <w:bCs/>
                <w:sz w:val="24"/>
                <w:szCs w:val="24"/>
                <w:lang w:eastAsia="ru-RU"/>
              </w:rPr>
              <w:t>объявления;</w:t>
            </w:r>
          </w:p>
          <w:p w:rsidR="00047533" w:rsidRPr="00047533" w:rsidRDefault="00047533" w:rsidP="002965F9">
            <w:pPr>
              <w:numPr>
                <w:ilvl w:val="0"/>
                <w:numId w:val="145"/>
              </w:numPr>
              <w:ind w:right="354"/>
              <w:jc w:val="both"/>
              <w:rPr>
                <w:rFonts w:ascii="Times New Roman" w:eastAsia="Times New Roman" w:hAnsi="Times New Roman" w:cs="Times New Roman"/>
                <w:bCs/>
                <w:sz w:val="24"/>
                <w:szCs w:val="24"/>
                <w:lang w:eastAsia="ru-RU"/>
              </w:rPr>
            </w:pPr>
            <w:r w:rsidRPr="00047533">
              <w:rPr>
                <w:rFonts w:ascii="Times New Roman" w:eastAsia="Times New Roman" w:hAnsi="Times New Roman" w:cs="Times New Roman"/>
                <w:bCs/>
                <w:sz w:val="24"/>
                <w:szCs w:val="24"/>
                <w:lang w:eastAsia="ru-RU"/>
              </w:rPr>
              <w:t>фотогазеты;</w:t>
            </w:r>
          </w:p>
          <w:p w:rsidR="00047533" w:rsidRPr="00047533" w:rsidRDefault="00047533" w:rsidP="002965F9">
            <w:pPr>
              <w:numPr>
                <w:ilvl w:val="0"/>
                <w:numId w:val="145"/>
              </w:numPr>
              <w:ind w:right="354"/>
              <w:jc w:val="both"/>
              <w:rPr>
                <w:rFonts w:ascii="Times New Roman" w:eastAsia="Times New Roman" w:hAnsi="Times New Roman" w:cs="Times New Roman"/>
                <w:bCs/>
                <w:sz w:val="24"/>
                <w:szCs w:val="24"/>
                <w:lang w:eastAsia="ru-RU"/>
              </w:rPr>
            </w:pPr>
            <w:r w:rsidRPr="00047533">
              <w:rPr>
                <w:rFonts w:ascii="Times New Roman" w:eastAsia="Times New Roman" w:hAnsi="Times New Roman" w:cs="Times New Roman"/>
                <w:bCs/>
                <w:sz w:val="24"/>
                <w:szCs w:val="24"/>
                <w:lang w:eastAsia="ru-RU"/>
              </w:rPr>
              <w:t>памятки.</w:t>
            </w:r>
          </w:p>
        </w:tc>
      </w:tr>
      <w:tr w:rsidR="00047533" w:rsidRPr="00047533" w:rsidTr="00047533">
        <w:tc>
          <w:tcPr>
            <w:tcW w:w="3510" w:type="dxa"/>
          </w:tcPr>
          <w:p w:rsidR="00047533" w:rsidRPr="00047533" w:rsidRDefault="00047533" w:rsidP="00047533">
            <w:pPr>
              <w:ind w:right="354"/>
              <w:jc w:val="both"/>
              <w:rPr>
                <w:rFonts w:ascii="Times New Roman" w:eastAsia="Times New Roman" w:hAnsi="Times New Roman" w:cs="Times New Roman"/>
                <w:bCs/>
                <w:sz w:val="24"/>
                <w:szCs w:val="24"/>
                <w:lang w:eastAsia="ru-RU"/>
              </w:rPr>
            </w:pPr>
            <w:r w:rsidRPr="00047533">
              <w:rPr>
                <w:rFonts w:ascii="Times New Roman" w:eastAsia="Times New Roman" w:hAnsi="Times New Roman" w:cs="Times New Roman"/>
                <w:bCs/>
                <w:sz w:val="24"/>
                <w:szCs w:val="24"/>
                <w:lang w:eastAsia="ru-RU"/>
              </w:rPr>
              <w:t>Консультирование родителей</w:t>
            </w:r>
          </w:p>
        </w:tc>
        <w:tc>
          <w:tcPr>
            <w:tcW w:w="6096" w:type="dxa"/>
          </w:tcPr>
          <w:p w:rsidR="00047533" w:rsidRPr="00047533" w:rsidRDefault="00047533" w:rsidP="00047533">
            <w:pPr>
              <w:ind w:right="354"/>
              <w:jc w:val="both"/>
              <w:rPr>
                <w:rFonts w:ascii="Times New Roman" w:eastAsia="Times New Roman" w:hAnsi="Times New Roman" w:cs="Times New Roman"/>
                <w:bCs/>
                <w:sz w:val="24"/>
                <w:szCs w:val="24"/>
                <w:lang w:eastAsia="ru-RU"/>
              </w:rPr>
            </w:pPr>
            <w:r w:rsidRPr="00047533">
              <w:rPr>
                <w:rFonts w:ascii="Times New Roman" w:eastAsia="Times New Roman" w:hAnsi="Times New Roman" w:cs="Times New Roman"/>
                <w:bCs/>
                <w:sz w:val="24"/>
                <w:szCs w:val="24"/>
                <w:lang w:eastAsia="ru-RU"/>
              </w:rPr>
              <w:t xml:space="preserve">Консультации по различным вопросам (индивидуальное, семейное, очное, дистанционное консультирование) </w:t>
            </w:r>
          </w:p>
        </w:tc>
      </w:tr>
      <w:tr w:rsidR="00047533" w:rsidRPr="00047533" w:rsidTr="00047533">
        <w:tc>
          <w:tcPr>
            <w:tcW w:w="3510" w:type="dxa"/>
          </w:tcPr>
          <w:p w:rsidR="00047533" w:rsidRPr="00047533" w:rsidRDefault="00047533" w:rsidP="00047533">
            <w:pPr>
              <w:ind w:right="354"/>
              <w:jc w:val="both"/>
              <w:rPr>
                <w:rFonts w:ascii="Times New Roman" w:eastAsia="Times New Roman" w:hAnsi="Times New Roman" w:cs="Times New Roman"/>
                <w:bCs/>
                <w:sz w:val="24"/>
                <w:szCs w:val="24"/>
                <w:lang w:eastAsia="ru-RU"/>
              </w:rPr>
            </w:pPr>
            <w:r w:rsidRPr="00047533">
              <w:rPr>
                <w:rFonts w:ascii="Times New Roman" w:eastAsia="Times New Roman" w:hAnsi="Times New Roman" w:cs="Times New Roman"/>
                <w:bCs/>
                <w:sz w:val="24"/>
                <w:szCs w:val="24"/>
                <w:lang w:eastAsia="ru-RU"/>
              </w:rPr>
              <w:t>Просвещение и обучение родителей</w:t>
            </w:r>
          </w:p>
        </w:tc>
        <w:tc>
          <w:tcPr>
            <w:tcW w:w="6096" w:type="dxa"/>
          </w:tcPr>
          <w:p w:rsidR="00047533" w:rsidRPr="00047533" w:rsidRDefault="00047533" w:rsidP="00047533">
            <w:pPr>
              <w:ind w:right="354"/>
              <w:jc w:val="both"/>
              <w:rPr>
                <w:rFonts w:ascii="Times New Roman" w:eastAsia="Times New Roman" w:hAnsi="Times New Roman" w:cs="Times New Roman"/>
                <w:bCs/>
                <w:sz w:val="24"/>
                <w:szCs w:val="24"/>
                <w:lang w:eastAsia="ru-RU"/>
              </w:rPr>
            </w:pPr>
            <w:r w:rsidRPr="00047533">
              <w:rPr>
                <w:rFonts w:ascii="Times New Roman" w:eastAsia="Times New Roman" w:hAnsi="Times New Roman" w:cs="Times New Roman"/>
                <w:bCs/>
                <w:sz w:val="24"/>
                <w:szCs w:val="24"/>
                <w:lang w:eastAsia="ru-RU"/>
              </w:rPr>
              <w:t>По запросу родителей или по выявленной проблеме:</w:t>
            </w:r>
          </w:p>
          <w:p w:rsidR="00047533" w:rsidRPr="00047533" w:rsidRDefault="00047533" w:rsidP="002965F9">
            <w:pPr>
              <w:numPr>
                <w:ilvl w:val="0"/>
                <w:numId w:val="146"/>
              </w:numPr>
              <w:ind w:right="354"/>
              <w:jc w:val="both"/>
              <w:rPr>
                <w:rFonts w:ascii="Times New Roman" w:eastAsia="Times New Roman" w:hAnsi="Times New Roman" w:cs="Times New Roman"/>
                <w:bCs/>
                <w:sz w:val="24"/>
                <w:szCs w:val="24"/>
                <w:lang w:eastAsia="ru-RU"/>
              </w:rPr>
            </w:pPr>
            <w:r w:rsidRPr="00047533">
              <w:rPr>
                <w:rFonts w:ascii="Times New Roman" w:eastAsia="Times New Roman" w:hAnsi="Times New Roman" w:cs="Times New Roman"/>
                <w:bCs/>
                <w:sz w:val="24"/>
                <w:szCs w:val="24"/>
                <w:lang w:eastAsia="ru-RU"/>
              </w:rPr>
              <w:t>педагогические гостиные;</w:t>
            </w:r>
          </w:p>
          <w:p w:rsidR="00047533" w:rsidRPr="00047533" w:rsidRDefault="00047533" w:rsidP="002965F9">
            <w:pPr>
              <w:numPr>
                <w:ilvl w:val="0"/>
                <w:numId w:val="146"/>
              </w:numPr>
              <w:ind w:right="354"/>
              <w:jc w:val="both"/>
              <w:rPr>
                <w:rFonts w:ascii="Times New Roman" w:eastAsia="Times New Roman" w:hAnsi="Times New Roman" w:cs="Times New Roman"/>
                <w:bCs/>
                <w:sz w:val="24"/>
                <w:szCs w:val="24"/>
                <w:lang w:eastAsia="ru-RU"/>
              </w:rPr>
            </w:pPr>
            <w:r w:rsidRPr="00047533">
              <w:rPr>
                <w:rFonts w:ascii="Times New Roman" w:eastAsia="Times New Roman" w:hAnsi="Times New Roman" w:cs="Times New Roman"/>
                <w:bCs/>
                <w:sz w:val="24"/>
                <w:szCs w:val="24"/>
                <w:lang w:eastAsia="ru-RU"/>
              </w:rPr>
              <w:t>родительские клубы;</w:t>
            </w:r>
          </w:p>
          <w:p w:rsidR="00047533" w:rsidRPr="00047533" w:rsidRDefault="00047533" w:rsidP="002965F9">
            <w:pPr>
              <w:numPr>
                <w:ilvl w:val="0"/>
                <w:numId w:val="146"/>
              </w:numPr>
              <w:ind w:right="354"/>
              <w:jc w:val="both"/>
              <w:rPr>
                <w:rFonts w:ascii="Times New Roman" w:eastAsia="Times New Roman" w:hAnsi="Times New Roman" w:cs="Times New Roman"/>
                <w:bCs/>
                <w:sz w:val="24"/>
                <w:szCs w:val="24"/>
                <w:lang w:eastAsia="ru-RU"/>
              </w:rPr>
            </w:pPr>
            <w:r w:rsidRPr="00047533">
              <w:rPr>
                <w:rFonts w:ascii="Times New Roman" w:eastAsia="Times New Roman" w:hAnsi="Times New Roman" w:cs="Times New Roman"/>
                <w:bCs/>
                <w:sz w:val="24"/>
                <w:szCs w:val="24"/>
                <w:lang w:eastAsia="ru-RU"/>
              </w:rPr>
              <w:t>семинары;</w:t>
            </w:r>
          </w:p>
          <w:p w:rsidR="00047533" w:rsidRPr="00047533" w:rsidRDefault="00047533" w:rsidP="002965F9">
            <w:pPr>
              <w:numPr>
                <w:ilvl w:val="0"/>
                <w:numId w:val="146"/>
              </w:numPr>
              <w:ind w:right="354"/>
              <w:jc w:val="both"/>
              <w:rPr>
                <w:rFonts w:ascii="Times New Roman" w:eastAsia="Times New Roman" w:hAnsi="Times New Roman" w:cs="Times New Roman"/>
                <w:bCs/>
                <w:sz w:val="24"/>
                <w:szCs w:val="24"/>
                <w:lang w:eastAsia="ru-RU"/>
              </w:rPr>
            </w:pPr>
            <w:r w:rsidRPr="00047533">
              <w:rPr>
                <w:rFonts w:ascii="Times New Roman" w:eastAsia="Times New Roman" w:hAnsi="Times New Roman" w:cs="Times New Roman"/>
                <w:bCs/>
                <w:sz w:val="24"/>
                <w:szCs w:val="24"/>
                <w:lang w:eastAsia="ru-RU"/>
              </w:rPr>
              <w:t>семинары-практикумы;</w:t>
            </w:r>
          </w:p>
          <w:p w:rsidR="00047533" w:rsidRPr="00047533" w:rsidRDefault="00047533" w:rsidP="002965F9">
            <w:pPr>
              <w:numPr>
                <w:ilvl w:val="0"/>
                <w:numId w:val="146"/>
              </w:numPr>
              <w:ind w:right="354"/>
              <w:jc w:val="both"/>
              <w:rPr>
                <w:rFonts w:ascii="Times New Roman" w:eastAsia="Times New Roman" w:hAnsi="Times New Roman" w:cs="Times New Roman"/>
                <w:bCs/>
                <w:sz w:val="24"/>
                <w:szCs w:val="24"/>
                <w:lang w:eastAsia="ru-RU"/>
              </w:rPr>
            </w:pPr>
            <w:r w:rsidRPr="00047533">
              <w:rPr>
                <w:rFonts w:ascii="Times New Roman" w:eastAsia="Times New Roman" w:hAnsi="Times New Roman" w:cs="Times New Roman"/>
                <w:bCs/>
                <w:sz w:val="24"/>
                <w:szCs w:val="24"/>
                <w:lang w:eastAsia="ru-RU"/>
              </w:rPr>
              <w:t>мастер-классы;</w:t>
            </w:r>
          </w:p>
          <w:p w:rsidR="00047533" w:rsidRPr="00047533" w:rsidRDefault="00047533" w:rsidP="002D62D7">
            <w:pPr>
              <w:ind w:right="354"/>
              <w:jc w:val="both"/>
              <w:rPr>
                <w:rFonts w:ascii="Times New Roman" w:eastAsia="Times New Roman" w:hAnsi="Times New Roman" w:cs="Times New Roman"/>
                <w:bCs/>
                <w:sz w:val="24"/>
                <w:szCs w:val="24"/>
                <w:lang w:eastAsia="ru-RU"/>
              </w:rPr>
            </w:pPr>
            <w:r w:rsidRPr="00047533">
              <w:rPr>
                <w:rFonts w:ascii="Times New Roman" w:eastAsia="Times New Roman" w:hAnsi="Times New Roman" w:cs="Times New Roman"/>
                <w:bCs/>
                <w:sz w:val="24"/>
                <w:szCs w:val="24"/>
                <w:lang w:eastAsia="ru-RU"/>
              </w:rPr>
              <w:t>официальный сайт организации;</w:t>
            </w:r>
          </w:p>
          <w:p w:rsidR="00047533" w:rsidRPr="00047533" w:rsidRDefault="00047533" w:rsidP="002965F9">
            <w:pPr>
              <w:numPr>
                <w:ilvl w:val="0"/>
                <w:numId w:val="146"/>
              </w:numPr>
              <w:ind w:right="354"/>
              <w:jc w:val="both"/>
              <w:rPr>
                <w:rFonts w:ascii="Times New Roman" w:eastAsia="Times New Roman" w:hAnsi="Times New Roman" w:cs="Times New Roman"/>
                <w:bCs/>
                <w:sz w:val="24"/>
                <w:szCs w:val="24"/>
                <w:lang w:eastAsia="ru-RU"/>
              </w:rPr>
            </w:pPr>
            <w:r w:rsidRPr="00047533">
              <w:rPr>
                <w:rFonts w:ascii="Times New Roman" w:eastAsia="Times New Roman" w:hAnsi="Times New Roman" w:cs="Times New Roman"/>
                <w:bCs/>
                <w:sz w:val="24"/>
                <w:szCs w:val="24"/>
                <w:lang w:eastAsia="ru-RU"/>
              </w:rPr>
              <w:t xml:space="preserve">персональные сайты педагогов или персональные </w:t>
            </w:r>
            <w:r w:rsidRPr="00047533">
              <w:rPr>
                <w:rFonts w:ascii="Times New Roman" w:eastAsia="Times New Roman" w:hAnsi="Times New Roman" w:cs="Times New Roman"/>
                <w:bCs/>
                <w:sz w:val="24"/>
                <w:szCs w:val="24"/>
                <w:lang w:val="en-US" w:eastAsia="ru-RU"/>
              </w:rPr>
              <w:t>web</w:t>
            </w:r>
            <w:r w:rsidRPr="00047533">
              <w:rPr>
                <w:rFonts w:ascii="Times New Roman" w:eastAsia="Times New Roman" w:hAnsi="Times New Roman" w:cs="Times New Roman"/>
                <w:bCs/>
                <w:sz w:val="24"/>
                <w:szCs w:val="24"/>
                <w:lang w:eastAsia="ru-RU"/>
              </w:rPr>
              <w:t>-страницы в сети Интернет;</w:t>
            </w:r>
          </w:p>
          <w:p w:rsidR="00047533" w:rsidRPr="00047533" w:rsidRDefault="00047533" w:rsidP="002965F9">
            <w:pPr>
              <w:numPr>
                <w:ilvl w:val="0"/>
                <w:numId w:val="146"/>
              </w:numPr>
              <w:ind w:right="354"/>
              <w:jc w:val="both"/>
              <w:rPr>
                <w:rFonts w:ascii="Times New Roman" w:eastAsia="Times New Roman" w:hAnsi="Times New Roman" w:cs="Times New Roman"/>
                <w:bCs/>
                <w:sz w:val="24"/>
                <w:szCs w:val="24"/>
                <w:lang w:eastAsia="ru-RU"/>
              </w:rPr>
            </w:pPr>
            <w:r w:rsidRPr="00047533">
              <w:rPr>
                <w:rFonts w:ascii="Times New Roman" w:eastAsia="Times New Roman" w:hAnsi="Times New Roman" w:cs="Times New Roman"/>
                <w:bCs/>
                <w:sz w:val="24"/>
                <w:szCs w:val="24"/>
                <w:lang w:eastAsia="ru-RU"/>
              </w:rPr>
              <w:t>творческие задания;</w:t>
            </w:r>
          </w:p>
          <w:p w:rsidR="00047533" w:rsidRPr="00047533" w:rsidRDefault="00047533" w:rsidP="002965F9">
            <w:pPr>
              <w:numPr>
                <w:ilvl w:val="0"/>
                <w:numId w:val="146"/>
              </w:numPr>
              <w:ind w:right="354"/>
              <w:jc w:val="both"/>
              <w:rPr>
                <w:rFonts w:ascii="Times New Roman" w:eastAsia="Times New Roman" w:hAnsi="Times New Roman" w:cs="Times New Roman"/>
                <w:bCs/>
                <w:sz w:val="24"/>
                <w:szCs w:val="24"/>
                <w:lang w:eastAsia="ru-RU"/>
              </w:rPr>
            </w:pPr>
            <w:r w:rsidRPr="00047533">
              <w:rPr>
                <w:rFonts w:ascii="Times New Roman" w:eastAsia="Times New Roman" w:hAnsi="Times New Roman" w:cs="Times New Roman"/>
                <w:bCs/>
                <w:sz w:val="24"/>
                <w:szCs w:val="24"/>
                <w:lang w:eastAsia="ru-RU"/>
              </w:rPr>
              <w:t>тренинги;</w:t>
            </w:r>
          </w:p>
          <w:p w:rsidR="00047533" w:rsidRPr="00047533" w:rsidRDefault="00047533" w:rsidP="002965F9">
            <w:pPr>
              <w:numPr>
                <w:ilvl w:val="0"/>
                <w:numId w:val="146"/>
              </w:numPr>
              <w:ind w:right="354"/>
              <w:jc w:val="both"/>
              <w:rPr>
                <w:rFonts w:ascii="Times New Roman" w:eastAsia="Times New Roman" w:hAnsi="Times New Roman" w:cs="Times New Roman"/>
                <w:bCs/>
                <w:sz w:val="24"/>
                <w:szCs w:val="24"/>
                <w:lang w:eastAsia="ru-RU"/>
              </w:rPr>
            </w:pPr>
            <w:r w:rsidRPr="00047533">
              <w:rPr>
                <w:rFonts w:ascii="Times New Roman" w:eastAsia="Times New Roman" w:hAnsi="Times New Roman" w:cs="Times New Roman"/>
                <w:bCs/>
                <w:sz w:val="24"/>
                <w:szCs w:val="24"/>
                <w:lang w:eastAsia="ru-RU"/>
              </w:rPr>
              <w:t xml:space="preserve">подготовка и организация музейных экспозиций в </w:t>
            </w:r>
            <w:r w:rsidR="003E5A3C" w:rsidRPr="003E5A3C">
              <w:rPr>
                <w:rFonts w:ascii="Times New Roman" w:eastAsia="Times New Roman" w:hAnsi="Times New Roman" w:cs="Times New Roman"/>
                <w:bCs/>
                <w:sz w:val="24"/>
                <w:szCs w:val="24"/>
                <w:lang w:eastAsia="ru-RU"/>
              </w:rPr>
              <w:lastRenderedPageBreak/>
              <w:t xml:space="preserve">МБДОУ </w:t>
            </w:r>
            <w:proofErr w:type="spellStart"/>
            <w:r w:rsidR="003E5A3C" w:rsidRPr="003E5A3C">
              <w:rPr>
                <w:rFonts w:ascii="Times New Roman" w:eastAsia="Times New Roman" w:hAnsi="Times New Roman" w:cs="Times New Roman"/>
                <w:bCs/>
                <w:sz w:val="24"/>
                <w:szCs w:val="24"/>
                <w:lang w:eastAsia="ru-RU"/>
              </w:rPr>
              <w:t>д</w:t>
            </w:r>
            <w:proofErr w:type="spellEnd"/>
            <w:r w:rsidR="003E5A3C" w:rsidRPr="003E5A3C">
              <w:rPr>
                <w:rFonts w:ascii="Times New Roman" w:eastAsia="Times New Roman" w:hAnsi="Times New Roman" w:cs="Times New Roman"/>
                <w:bCs/>
                <w:sz w:val="24"/>
                <w:szCs w:val="24"/>
                <w:lang w:eastAsia="ru-RU"/>
              </w:rPr>
              <w:t>/с «</w:t>
            </w:r>
            <w:r w:rsidR="00EB3CDB">
              <w:rPr>
                <w:rFonts w:ascii="Times New Roman" w:eastAsia="Times New Roman" w:hAnsi="Times New Roman" w:cs="Times New Roman"/>
                <w:bCs/>
                <w:sz w:val="24"/>
                <w:szCs w:val="24"/>
                <w:lang w:eastAsia="ru-RU"/>
              </w:rPr>
              <w:t>Березка</w:t>
            </w:r>
            <w:r w:rsidR="003E5A3C" w:rsidRPr="003E5A3C">
              <w:rPr>
                <w:rFonts w:ascii="Times New Roman" w:eastAsia="Times New Roman" w:hAnsi="Times New Roman" w:cs="Times New Roman"/>
                <w:bCs/>
                <w:sz w:val="24"/>
                <w:szCs w:val="24"/>
                <w:lang w:eastAsia="ru-RU"/>
              </w:rPr>
              <w:t>»</w:t>
            </w:r>
            <w:r w:rsidRPr="00047533">
              <w:rPr>
                <w:rFonts w:ascii="Times New Roman" w:eastAsia="Times New Roman" w:hAnsi="Times New Roman" w:cs="Times New Roman"/>
                <w:bCs/>
                <w:sz w:val="24"/>
                <w:szCs w:val="24"/>
                <w:lang w:eastAsia="ru-RU"/>
              </w:rPr>
              <w:t>;</w:t>
            </w:r>
          </w:p>
          <w:p w:rsidR="00047533" w:rsidRPr="00047533" w:rsidRDefault="00047533" w:rsidP="002965F9">
            <w:pPr>
              <w:numPr>
                <w:ilvl w:val="0"/>
                <w:numId w:val="146"/>
              </w:numPr>
              <w:ind w:right="354"/>
              <w:jc w:val="both"/>
              <w:rPr>
                <w:rFonts w:ascii="Times New Roman" w:eastAsia="Times New Roman" w:hAnsi="Times New Roman" w:cs="Times New Roman"/>
                <w:bCs/>
                <w:sz w:val="24"/>
                <w:szCs w:val="24"/>
                <w:lang w:eastAsia="ru-RU"/>
              </w:rPr>
            </w:pPr>
            <w:r w:rsidRPr="00047533">
              <w:rPr>
                <w:rFonts w:ascii="Times New Roman" w:eastAsia="Times New Roman" w:hAnsi="Times New Roman" w:cs="Times New Roman"/>
                <w:bCs/>
                <w:sz w:val="24"/>
                <w:szCs w:val="24"/>
                <w:lang w:eastAsia="ru-RU"/>
              </w:rPr>
              <w:t>папки-передвижки;</w:t>
            </w:r>
          </w:p>
          <w:p w:rsidR="00047533" w:rsidRPr="00047533" w:rsidRDefault="00047533" w:rsidP="002965F9">
            <w:pPr>
              <w:numPr>
                <w:ilvl w:val="0"/>
                <w:numId w:val="146"/>
              </w:numPr>
              <w:ind w:right="354"/>
              <w:jc w:val="both"/>
              <w:rPr>
                <w:rFonts w:ascii="Times New Roman" w:eastAsia="Times New Roman" w:hAnsi="Times New Roman" w:cs="Times New Roman"/>
                <w:bCs/>
                <w:sz w:val="24"/>
                <w:szCs w:val="24"/>
                <w:lang w:eastAsia="ru-RU"/>
              </w:rPr>
            </w:pPr>
            <w:r w:rsidRPr="00047533">
              <w:rPr>
                <w:rFonts w:ascii="Times New Roman" w:eastAsia="Times New Roman" w:hAnsi="Times New Roman" w:cs="Times New Roman"/>
                <w:bCs/>
                <w:sz w:val="24"/>
                <w:szCs w:val="24"/>
                <w:lang w:eastAsia="ru-RU"/>
              </w:rPr>
              <w:t>папки-раскладушки.</w:t>
            </w:r>
          </w:p>
        </w:tc>
      </w:tr>
      <w:tr w:rsidR="00047533" w:rsidRPr="00047533" w:rsidTr="00047533">
        <w:tc>
          <w:tcPr>
            <w:tcW w:w="3510" w:type="dxa"/>
          </w:tcPr>
          <w:p w:rsidR="00047533" w:rsidRPr="00047533" w:rsidRDefault="00047533" w:rsidP="00EB3CDB">
            <w:pPr>
              <w:ind w:right="354"/>
              <w:jc w:val="both"/>
              <w:rPr>
                <w:rFonts w:ascii="Times New Roman" w:eastAsia="Times New Roman" w:hAnsi="Times New Roman" w:cs="Times New Roman"/>
                <w:bCs/>
                <w:sz w:val="24"/>
                <w:szCs w:val="24"/>
                <w:lang w:eastAsia="ru-RU"/>
              </w:rPr>
            </w:pPr>
            <w:r w:rsidRPr="00047533">
              <w:rPr>
                <w:rFonts w:ascii="Times New Roman" w:eastAsia="Times New Roman" w:hAnsi="Times New Roman" w:cs="Times New Roman"/>
                <w:bCs/>
                <w:sz w:val="24"/>
                <w:szCs w:val="24"/>
                <w:lang w:eastAsia="ru-RU"/>
              </w:rPr>
              <w:lastRenderedPageBreak/>
              <w:t xml:space="preserve">Совместная деятельность </w:t>
            </w:r>
            <w:r w:rsidR="003E5A3C" w:rsidRPr="003E5A3C">
              <w:rPr>
                <w:rFonts w:ascii="Times New Roman" w:eastAsia="Times New Roman" w:hAnsi="Times New Roman" w:cs="Times New Roman"/>
                <w:bCs/>
                <w:sz w:val="24"/>
                <w:szCs w:val="24"/>
                <w:lang w:eastAsia="ru-RU"/>
              </w:rPr>
              <w:t xml:space="preserve">МБДОУ </w:t>
            </w:r>
            <w:proofErr w:type="spellStart"/>
            <w:r w:rsidR="003E5A3C" w:rsidRPr="003E5A3C">
              <w:rPr>
                <w:rFonts w:ascii="Times New Roman" w:eastAsia="Times New Roman" w:hAnsi="Times New Roman" w:cs="Times New Roman"/>
                <w:bCs/>
                <w:sz w:val="24"/>
                <w:szCs w:val="24"/>
                <w:lang w:eastAsia="ru-RU"/>
              </w:rPr>
              <w:t>д</w:t>
            </w:r>
            <w:proofErr w:type="spellEnd"/>
            <w:r w:rsidR="003E5A3C" w:rsidRPr="003E5A3C">
              <w:rPr>
                <w:rFonts w:ascii="Times New Roman" w:eastAsia="Times New Roman" w:hAnsi="Times New Roman" w:cs="Times New Roman"/>
                <w:bCs/>
                <w:sz w:val="24"/>
                <w:szCs w:val="24"/>
                <w:lang w:eastAsia="ru-RU"/>
              </w:rPr>
              <w:t xml:space="preserve">/с </w:t>
            </w:r>
            <w:r w:rsidR="00E35E05">
              <w:rPr>
                <w:rFonts w:ascii="Times New Roman" w:eastAsia="Times New Roman" w:hAnsi="Times New Roman" w:cs="Times New Roman"/>
                <w:bCs/>
                <w:sz w:val="24"/>
                <w:szCs w:val="24"/>
                <w:lang w:eastAsia="ru-RU"/>
              </w:rPr>
              <w:t>«</w:t>
            </w:r>
            <w:r w:rsidR="00EB3CDB">
              <w:rPr>
                <w:rFonts w:ascii="Times New Roman" w:eastAsia="Times New Roman" w:hAnsi="Times New Roman" w:cs="Times New Roman"/>
                <w:bCs/>
                <w:sz w:val="24"/>
                <w:szCs w:val="24"/>
                <w:lang w:eastAsia="ru-RU"/>
              </w:rPr>
              <w:t>Березка</w:t>
            </w:r>
            <w:r w:rsidR="003E5A3C" w:rsidRPr="003E5A3C">
              <w:rPr>
                <w:rFonts w:ascii="Times New Roman" w:eastAsia="Times New Roman" w:hAnsi="Times New Roman" w:cs="Times New Roman"/>
                <w:bCs/>
                <w:sz w:val="24"/>
                <w:szCs w:val="24"/>
                <w:lang w:eastAsia="ru-RU"/>
              </w:rPr>
              <w:t xml:space="preserve">»    </w:t>
            </w:r>
            <w:r w:rsidRPr="00047533">
              <w:rPr>
                <w:rFonts w:ascii="Times New Roman" w:eastAsia="Times New Roman" w:hAnsi="Times New Roman" w:cs="Times New Roman"/>
                <w:bCs/>
                <w:sz w:val="24"/>
                <w:szCs w:val="24"/>
                <w:lang w:eastAsia="ru-RU"/>
              </w:rPr>
              <w:t xml:space="preserve"> и семьи</w:t>
            </w:r>
          </w:p>
        </w:tc>
        <w:tc>
          <w:tcPr>
            <w:tcW w:w="6096" w:type="dxa"/>
          </w:tcPr>
          <w:p w:rsidR="00047533" w:rsidRPr="00047533" w:rsidRDefault="00047533" w:rsidP="002965F9">
            <w:pPr>
              <w:numPr>
                <w:ilvl w:val="0"/>
                <w:numId w:val="147"/>
              </w:numPr>
              <w:ind w:right="354"/>
              <w:jc w:val="both"/>
              <w:rPr>
                <w:rFonts w:ascii="Times New Roman" w:eastAsia="Times New Roman" w:hAnsi="Times New Roman" w:cs="Times New Roman"/>
                <w:bCs/>
                <w:sz w:val="24"/>
                <w:szCs w:val="24"/>
                <w:lang w:eastAsia="ru-RU"/>
              </w:rPr>
            </w:pPr>
            <w:r w:rsidRPr="00047533">
              <w:rPr>
                <w:rFonts w:ascii="Times New Roman" w:eastAsia="Times New Roman" w:hAnsi="Times New Roman" w:cs="Times New Roman"/>
                <w:bCs/>
                <w:sz w:val="24"/>
                <w:szCs w:val="24"/>
                <w:lang w:eastAsia="ru-RU"/>
              </w:rPr>
              <w:t>Дни открытых дверей;</w:t>
            </w:r>
          </w:p>
          <w:p w:rsidR="00047533" w:rsidRPr="00047533" w:rsidRDefault="00047533" w:rsidP="002965F9">
            <w:pPr>
              <w:numPr>
                <w:ilvl w:val="0"/>
                <w:numId w:val="147"/>
              </w:numPr>
              <w:ind w:right="354"/>
              <w:jc w:val="both"/>
              <w:rPr>
                <w:rFonts w:ascii="Times New Roman" w:eastAsia="Times New Roman" w:hAnsi="Times New Roman" w:cs="Times New Roman"/>
                <w:bCs/>
                <w:sz w:val="24"/>
                <w:szCs w:val="24"/>
                <w:lang w:eastAsia="ru-RU"/>
              </w:rPr>
            </w:pPr>
            <w:r w:rsidRPr="00047533">
              <w:rPr>
                <w:rFonts w:ascii="Times New Roman" w:eastAsia="Times New Roman" w:hAnsi="Times New Roman" w:cs="Times New Roman"/>
                <w:bCs/>
                <w:sz w:val="24"/>
                <w:szCs w:val="24"/>
                <w:lang w:eastAsia="ru-RU"/>
              </w:rPr>
              <w:t>дни семьи;</w:t>
            </w:r>
          </w:p>
          <w:p w:rsidR="00047533" w:rsidRPr="00047533" w:rsidRDefault="00047533" w:rsidP="002965F9">
            <w:pPr>
              <w:numPr>
                <w:ilvl w:val="0"/>
                <w:numId w:val="147"/>
              </w:numPr>
              <w:ind w:right="354"/>
              <w:jc w:val="both"/>
              <w:rPr>
                <w:rFonts w:ascii="Times New Roman" w:eastAsia="Times New Roman" w:hAnsi="Times New Roman" w:cs="Times New Roman"/>
                <w:bCs/>
                <w:sz w:val="24"/>
                <w:szCs w:val="24"/>
                <w:lang w:eastAsia="ru-RU"/>
              </w:rPr>
            </w:pPr>
            <w:r w:rsidRPr="00047533">
              <w:rPr>
                <w:rFonts w:ascii="Times New Roman" w:eastAsia="Times New Roman" w:hAnsi="Times New Roman" w:cs="Times New Roman"/>
                <w:bCs/>
                <w:sz w:val="24"/>
                <w:szCs w:val="24"/>
                <w:lang w:eastAsia="ru-RU"/>
              </w:rPr>
              <w:t>организация совместных праздников;</w:t>
            </w:r>
          </w:p>
          <w:p w:rsidR="00047533" w:rsidRPr="00047533" w:rsidRDefault="00047533" w:rsidP="002965F9">
            <w:pPr>
              <w:numPr>
                <w:ilvl w:val="0"/>
                <w:numId w:val="147"/>
              </w:numPr>
              <w:ind w:right="354"/>
              <w:jc w:val="both"/>
              <w:rPr>
                <w:rFonts w:ascii="Times New Roman" w:eastAsia="Times New Roman" w:hAnsi="Times New Roman" w:cs="Times New Roman"/>
                <w:bCs/>
                <w:sz w:val="24"/>
                <w:szCs w:val="24"/>
                <w:lang w:eastAsia="ru-RU"/>
              </w:rPr>
            </w:pPr>
            <w:r w:rsidRPr="00047533">
              <w:rPr>
                <w:rFonts w:ascii="Times New Roman" w:eastAsia="Times New Roman" w:hAnsi="Times New Roman" w:cs="Times New Roman"/>
                <w:bCs/>
                <w:sz w:val="24"/>
                <w:szCs w:val="24"/>
                <w:lang w:eastAsia="ru-RU"/>
              </w:rPr>
              <w:t>совместная проектная деятельность;</w:t>
            </w:r>
          </w:p>
          <w:p w:rsidR="00047533" w:rsidRPr="00047533" w:rsidRDefault="00047533" w:rsidP="002965F9">
            <w:pPr>
              <w:numPr>
                <w:ilvl w:val="0"/>
                <w:numId w:val="147"/>
              </w:numPr>
              <w:ind w:right="354"/>
              <w:jc w:val="both"/>
              <w:rPr>
                <w:rFonts w:ascii="Times New Roman" w:eastAsia="Times New Roman" w:hAnsi="Times New Roman" w:cs="Times New Roman"/>
                <w:bCs/>
                <w:sz w:val="24"/>
                <w:szCs w:val="24"/>
                <w:lang w:eastAsia="ru-RU"/>
              </w:rPr>
            </w:pPr>
            <w:r w:rsidRPr="00047533">
              <w:rPr>
                <w:rFonts w:ascii="Times New Roman" w:eastAsia="Times New Roman" w:hAnsi="Times New Roman" w:cs="Times New Roman"/>
                <w:bCs/>
                <w:sz w:val="24"/>
                <w:szCs w:val="24"/>
                <w:lang w:eastAsia="ru-RU"/>
              </w:rPr>
              <w:t>выставки семейного творчества;</w:t>
            </w:r>
          </w:p>
          <w:p w:rsidR="00047533" w:rsidRPr="00047533" w:rsidRDefault="00047533" w:rsidP="002965F9">
            <w:pPr>
              <w:numPr>
                <w:ilvl w:val="0"/>
                <w:numId w:val="147"/>
              </w:numPr>
              <w:ind w:right="354"/>
              <w:jc w:val="both"/>
              <w:rPr>
                <w:rFonts w:ascii="Times New Roman" w:eastAsia="Times New Roman" w:hAnsi="Times New Roman" w:cs="Times New Roman"/>
                <w:bCs/>
                <w:sz w:val="24"/>
                <w:szCs w:val="24"/>
                <w:lang w:eastAsia="ru-RU"/>
              </w:rPr>
            </w:pPr>
            <w:r w:rsidRPr="00047533">
              <w:rPr>
                <w:rFonts w:ascii="Times New Roman" w:eastAsia="Times New Roman" w:hAnsi="Times New Roman" w:cs="Times New Roman"/>
                <w:bCs/>
                <w:sz w:val="24"/>
                <w:szCs w:val="24"/>
                <w:lang w:eastAsia="ru-RU"/>
              </w:rPr>
              <w:t>семейные фотоколлажи;</w:t>
            </w:r>
          </w:p>
          <w:p w:rsidR="00047533" w:rsidRPr="00047533" w:rsidRDefault="00047533" w:rsidP="002965F9">
            <w:pPr>
              <w:numPr>
                <w:ilvl w:val="0"/>
                <w:numId w:val="147"/>
              </w:numPr>
              <w:ind w:right="354"/>
              <w:jc w:val="both"/>
              <w:rPr>
                <w:rFonts w:ascii="Times New Roman" w:eastAsia="Times New Roman" w:hAnsi="Times New Roman" w:cs="Times New Roman"/>
                <w:bCs/>
                <w:sz w:val="24"/>
                <w:szCs w:val="24"/>
                <w:lang w:eastAsia="ru-RU"/>
              </w:rPr>
            </w:pPr>
            <w:r w:rsidRPr="00047533">
              <w:rPr>
                <w:rFonts w:ascii="Times New Roman" w:eastAsia="Times New Roman" w:hAnsi="Times New Roman" w:cs="Times New Roman"/>
                <w:bCs/>
                <w:sz w:val="24"/>
                <w:szCs w:val="24"/>
                <w:lang w:eastAsia="ru-RU"/>
              </w:rPr>
              <w:t>субботники;</w:t>
            </w:r>
          </w:p>
          <w:p w:rsidR="00047533" w:rsidRPr="00047533" w:rsidRDefault="00047533" w:rsidP="002965F9">
            <w:pPr>
              <w:numPr>
                <w:ilvl w:val="0"/>
                <w:numId w:val="147"/>
              </w:numPr>
              <w:ind w:right="354"/>
              <w:jc w:val="both"/>
              <w:rPr>
                <w:rFonts w:ascii="Times New Roman" w:eastAsia="Times New Roman" w:hAnsi="Times New Roman" w:cs="Times New Roman"/>
                <w:bCs/>
                <w:sz w:val="24"/>
                <w:szCs w:val="24"/>
                <w:lang w:eastAsia="ru-RU"/>
              </w:rPr>
            </w:pPr>
            <w:r w:rsidRPr="00047533">
              <w:rPr>
                <w:rFonts w:ascii="Times New Roman" w:eastAsia="Times New Roman" w:hAnsi="Times New Roman" w:cs="Times New Roman"/>
                <w:bCs/>
                <w:sz w:val="24"/>
                <w:szCs w:val="24"/>
                <w:lang w:eastAsia="ru-RU"/>
              </w:rPr>
              <w:t>экскурсии;</w:t>
            </w:r>
          </w:p>
          <w:p w:rsidR="00047533" w:rsidRPr="00047533" w:rsidRDefault="00047533" w:rsidP="002965F9">
            <w:pPr>
              <w:numPr>
                <w:ilvl w:val="0"/>
                <w:numId w:val="147"/>
              </w:numPr>
              <w:ind w:right="354"/>
              <w:jc w:val="both"/>
              <w:rPr>
                <w:rFonts w:ascii="Times New Roman" w:eastAsia="Times New Roman" w:hAnsi="Times New Roman" w:cs="Times New Roman"/>
                <w:bCs/>
                <w:sz w:val="24"/>
                <w:szCs w:val="24"/>
                <w:lang w:eastAsia="ru-RU"/>
              </w:rPr>
            </w:pPr>
            <w:r w:rsidRPr="00047533">
              <w:rPr>
                <w:rFonts w:ascii="Times New Roman" w:eastAsia="Times New Roman" w:hAnsi="Times New Roman" w:cs="Times New Roman"/>
                <w:bCs/>
                <w:sz w:val="24"/>
                <w:szCs w:val="24"/>
                <w:lang w:eastAsia="ru-RU"/>
              </w:rPr>
              <w:t>досуги с активным вовлечением родителей.</w:t>
            </w:r>
          </w:p>
        </w:tc>
      </w:tr>
    </w:tbl>
    <w:p w:rsidR="00047533" w:rsidRPr="00047533" w:rsidRDefault="00047533" w:rsidP="00047533">
      <w:pPr>
        <w:spacing w:after="0" w:line="240" w:lineRule="auto"/>
        <w:ind w:right="354" w:firstLine="567"/>
        <w:jc w:val="both"/>
        <w:rPr>
          <w:rFonts w:ascii="Times New Roman" w:eastAsia="Times New Roman" w:hAnsi="Times New Roman" w:cs="Times New Roman"/>
          <w:b/>
          <w:bCs/>
          <w:sz w:val="28"/>
          <w:szCs w:val="24"/>
          <w:lang w:eastAsia="ru-RU"/>
        </w:rPr>
      </w:pPr>
    </w:p>
    <w:p w:rsidR="00047533" w:rsidRPr="00047533" w:rsidRDefault="00047533" w:rsidP="00047533">
      <w:pPr>
        <w:spacing w:after="0" w:line="240" w:lineRule="auto"/>
        <w:ind w:right="354"/>
        <w:jc w:val="center"/>
        <w:rPr>
          <w:rFonts w:ascii="Times New Roman" w:eastAsia="Times New Roman" w:hAnsi="Times New Roman" w:cs="Times New Roman"/>
          <w:b/>
          <w:bCs/>
          <w:sz w:val="28"/>
          <w:szCs w:val="24"/>
          <w:lang w:eastAsia="ru-RU"/>
        </w:rPr>
      </w:pPr>
      <w:r w:rsidRPr="00047533">
        <w:rPr>
          <w:rFonts w:ascii="Times New Roman" w:eastAsia="Times New Roman" w:hAnsi="Times New Roman" w:cs="Times New Roman"/>
          <w:b/>
          <w:bCs/>
          <w:sz w:val="28"/>
          <w:szCs w:val="24"/>
          <w:lang w:eastAsia="ru-RU"/>
        </w:rPr>
        <w:t xml:space="preserve">Структурно-функциональная модель взаимодействия с семьей </w:t>
      </w:r>
    </w:p>
    <w:p w:rsidR="00047533" w:rsidRPr="00047533" w:rsidRDefault="00047533" w:rsidP="00047533">
      <w:pPr>
        <w:spacing w:after="0" w:line="240" w:lineRule="auto"/>
        <w:ind w:right="354"/>
        <w:jc w:val="both"/>
        <w:rPr>
          <w:rFonts w:ascii="Times New Roman" w:eastAsia="Times New Roman" w:hAnsi="Times New Roman" w:cs="Times New Roman"/>
          <w:b/>
          <w:bCs/>
          <w:sz w:val="28"/>
          <w:szCs w:val="24"/>
          <w:lang w:eastAsia="ru-RU"/>
        </w:rPr>
      </w:pPr>
    </w:p>
    <w:tbl>
      <w:tblPr>
        <w:tblStyle w:val="111"/>
        <w:tblW w:w="0" w:type="auto"/>
        <w:tblLook w:val="04A0"/>
      </w:tblPr>
      <w:tblGrid>
        <w:gridCol w:w="2802"/>
        <w:gridCol w:w="6662"/>
      </w:tblGrid>
      <w:tr w:rsidR="00047533" w:rsidRPr="00047533" w:rsidTr="00047533">
        <w:tc>
          <w:tcPr>
            <w:tcW w:w="2802" w:type="dxa"/>
          </w:tcPr>
          <w:p w:rsidR="00047533" w:rsidRPr="00047533" w:rsidRDefault="00047533" w:rsidP="00047533">
            <w:pPr>
              <w:ind w:right="354"/>
              <w:jc w:val="both"/>
              <w:rPr>
                <w:rFonts w:ascii="Times New Roman" w:eastAsia="Times New Roman" w:hAnsi="Times New Roman" w:cs="Times New Roman"/>
                <w:b/>
                <w:bCs/>
                <w:i/>
                <w:sz w:val="24"/>
                <w:szCs w:val="24"/>
                <w:lang w:eastAsia="ru-RU"/>
              </w:rPr>
            </w:pPr>
            <w:r w:rsidRPr="00047533">
              <w:rPr>
                <w:rFonts w:ascii="Times New Roman" w:eastAsia="Times New Roman" w:hAnsi="Times New Roman" w:cs="Times New Roman"/>
                <w:b/>
                <w:bCs/>
                <w:i/>
                <w:sz w:val="24"/>
                <w:szCs w:val="24"/>
                <w:lang w:eastAsia="ru-RU"/>
              </w:rPr>
              <w:t>Информационно-аналитический блок</w:t>
            </w:r>
          </w:p>
        </w:tc>
        <w:tc>
          <w:tcPr>
            <w:tcW w:w="6662" w:type="dxa"/>
          </w:tcPr>
          <w:p w:rsidR="00047533" w:rsidRPr="00047533" w:rsidRDefault="00047533" w:rsidP="002965F9">
            <w:pPr>
              <w:numPr>
                <w:ilvl w:val="0"/>
                <w:numId w:val="136"/>
              </w:numPr>
              <w:ind w:right="34"/>
              <w:jc w:val="both"/>
              <w:rPr>
                <w:rFonts w:ascii="Times New Roman" w:eastAsia="Times New Roman" w:hAnsi="Times New Roman" w:cs="Times New Roman"/>
                <w:bCs/>
                <w:sz w:val="24"/>
                <w:szCs w:val="24"/>
                <w:lang w:eastAsia="ru-RU"/>
              </w:rPr>
            </w:pPr>
            <w:r w:rsidRPr="00047533">
              <w:rPr>
                <w:rFonts w:ascii="Times New Roman" w:eastAsia="Times New Roman" w:hAnsi="Times New Roman" w:cs="Times New Roman"/>
                <w:bCs/>
                <w:sz w:val="24"/>
                <w:szCs w:val="24"/>
                <w:lang w:eastAsia="ru-RU"/>
              </w:rPr>
              <w:t>Сбор и анализ сведений о родителях и детях;</w:t>
            </w:r>
          </w:p>
          <w:p w:rsidR="00047533" w:rsidRPr="00047533" w:rsidRDefault="00047533" w:rsidP="002965F9">
            <w:pPr>
              <w:numPr>
                <w:ilvl w:val="0"/>
                <w:numId w:val="136"/>
              </w:numPr>
              <w:ind w:right="34"/>
              <w:jc w:val="both"/>
              <w:rPr>
                <w:rFonts w:ascii="Times New Roman" w:eastAsia="Times New Roman" w:hAnsi="Times New Roman" w:cs="Times New Roman"/>
                <w:bCs/>
                <w:sz w:val="24"/>
                <w:szCs w:val="24"/>
                <w:lang w:eastAsia="ru-RU"/>
              </w:rPr>
            </w:pPr>
            <w:r w:rsidRPr="00047533">
              <w:rPr>
                <w:rFonts w:ascii="Times New Roman" w:eastAsia="Times New Roman" w:hAnsi="Times New Roman" w:cs="Times New Roman"/>
                <w:bCs/>
                <w:sz w:val="24"/>
                <w:szCs w:val="24"/>
                <w:lang w:eastAsia="ru-RU"/>
              </w:rPr>
              <w:t>изучение семей, их трудностей и запросов;</w:t>
            </w:r>
          </w:p>
          <w:p w:rsidR="00047533" w:rsidRPr="00047533" w:rsidRDefault="00047533" w:rsidP="002965F9">
            <w:pPr>
              <w:numPr>
                <w:ilvl w:val="0"/>
                <w:numId w:val="136"/>
              </w:numPr>
              <w:ind w:right="34"/>
              <w:jc w:val="both"/>
              <w:rPr>
                <w:rFonts w:ascii="Times New Roman" w:eastAsia="Times New Roman" w:hAnsi="Times New Roman" w:cs="Times New Roman"/>
                <w:bCs/>
                <w:sz w:val="24"/>
                <w:szCs w:val="24"/>
                <w:lang w:eastAsia="ru-RU"/>
              </w:rPr>
            </w:pPr>
            <w:r w:rsidRPr="00047533">
              <w:rPr>
                <w:rFonts w:ascii="Times New Roman" w:eastAsia="Times New Roman" w:hAnsi="Times New Roman" w:cs="Times New Roman"/>
                <w:bCs/>
                <w:sz w:val="24"/>
                <w:szCs w:val="24"/>
                <w:lang w:eastAsia="ru-RU"/>
              </w:rPr>
              <w:t xml:space="preserve">выявление готовности семьи сотрудничать с </w:t>
            </w:r>
            <w:r w:rsidR="00E35E05">
              <w:rPr>
                <w:rFonts w:ascii="Times New Roman" w:eastAsia="Times New Roman" w:hAnsi="Times New Roman" w:cs="Times New Roman"/>
                <w:bCs/>
                <w:sz w:val="24"/>
                <w:szCs w:val="24"/>
                <w:lang w:eastAsia="ru-RU"/>
              </w:rPr>
              <w:t xml:space="preserve">МБДОУ </w:t>
            </w:r>
            <w:proofErr w:type="spellStart"/>
            <w:r w:rsidR="00E35E05">
              <w:rPr>
                <w:rFonts w:ascii="Times New Roman" w:eastAsia="Times New Roman" w:hAnsi="Times New Roman" w:cs="Times New Roman"/>
                <w:bCs/>
                <w:sz w:val="24"/>
                <w:szCs w:val="24"/>
                <w:lang w:eastAsia="ru-RU"/>
              </w:rPr>
              <w:t>д</w:t>
            </w:r>
            <w:proofErr w:type="spellEnd"/>
            <w:r w:rsidR="00E35E05">
              <w:rPr>
                <w:rFonts w:ascii="Times New Roman" w:eastAsia="Times New Roman" w:hAnsi="Times New Roman" w:cs="Times New Roman"/>
                <w:bCs/>
                <w:sz w:val="24"/>
                <w:szCs w:val="24"/>
                <w:lang w:eastAsia="ru-RU"/>
              </w:rPr>
              <w:t>/с  «</w:t>
            </w:r>
            <w:r w:rsidR="00075390">
              <w:rPr>
                <w:rFonts w:ascii="Times New Roman" w:eastAsia="Times New Roman" w:hAnsi="Times New Roman" w:cs="Times New Roman"/>
                <w:bCs/>
                <w:sz w:val="24"/>
                <w:szCs w:val="24"/>
                <w:lang w:eastAsia="ru-RU"/>
              </w:rPr>
              <w:t>Березка</w:t>
            </w:r>
            <w:r w:rsidR="00DC7E35">
              <w:rPr>
                <w:rFonts w:ascii="Times New Roman" w:eastAsia="Times New Roman" w:hAnsi="Times New Roman" w:cs="Times New Roman"/>
                <w:bCs/>
                <w:sz w:val="24"/>
                <w:szCs w:val="24"/>
                <w:lang w:eastAsia="ru-RU"/>
              </w:rPr>
              <w:t>»</w:t>
            </w:r>
            <w:r w:rsidRPr="00047533">
              <w:rPr>
                <w:rFonts w:ascii="Times New Roman" w:eastAsia="Times New Roman" w:hAnsi="Times New Roman" w:cs="Times New Roman"/>
                <w:bCs/>
                <w:sz w:val="24"/>
                <w:szCs w:val="24"/>
                <w:lang w:eastAsia="ru-RU"/>
              </w:rPr>
              <w:t>.</w:t>
            </w:r>
          </w:p>
          <w:p w:rsidR="00047533" w:rsidRPr="00047533" w:rsidRDefault="00047533" w:rsidP="00047533">
            <w:pPr>
              <w:ind w:right="34"/>
              <w:jc w:val="both"/>
              <w:rPr>
                <w:rFonts w:ascii="Times New Roman" w:eastAsia="Times New Roman" w:hAnsi="Times New Roman" w:cs="Times New Roman"/>
                <w:bCs/>
                <w:sz w:val="24"/>
                <w:szCs w:val="24"/>
                <w:lang w:eastAsia="ru-RU"/>
              </w:rPr>
            </w:pPr>
            <w:r w:rsidRPr="00047533">
              <w:rPr>
                <w:rFonts w:ascii="Times New Roman" w:eastAsia="Times New Roman" w:hAnsi="Times New Roman" w:cs="Times New Roman"/>
                <w:bCs/>
                <w:sz w:val="24"/>
                <w:szCs w:val="24"/>
                <w:lang w:eastAsia="ru-RU"/>
              </w:rPr>
              <w:t>Для сбора необходимой информации используется анкетирование:</w:t>
            </w:r>
          </w:p>
          <w:p w:rsidR="00047533" w:rsidRPr="00047533" w:rsidRDefault="00047533" w:rsidP="002965F9">
            <w:pPr>
              <w:numPr>
                <w:ilvl w:val="0"/>
                <w:numId w:val="141"/>
              </w:numPr>
              <w:ind w:right="34"/>
              <w:jc w:val="both"/>
              <w:rPr>
                <w:rFonts w:ascii="Times New Roman" w:eastAsia="Times New Roman" w:hAnsi="Times New Roman" w:cs="Times New Roman"/>
                <w:bCs/>
                <w:sz w:val="24"/>
                <w:szCs w:val="24"/>
                <w:lang w:eastAsia="ru-RU"/>
              </w:rPr>
            </w:pPr>
            <w:r w:rsidRPr="00047533">
              <w:rPr>
                <w:rFonts w:ascii="Times New Roman" w:eastAsia="Times New Roman" w:hAnsi="Times New Roman" w:cs="Times New Roman"/>
                <w:bCs/>
                <w:sz w:val="24"/>
                <w:szCs w:val="24"/>
                <w:lang w:eastAsia="ru-RU"/>
              </w:rPr>
              <w:t>родителей с целью узнать их мнение по поводу работы педагогов группы;</w:t>
            </w:r>
          </w:p>
          <w:p w:rsidR="00047533" w:rsidRPr="00047533" w:rsidRDefault="00047533" w:rsidP="002965F9">
            <w:pPr>
              <w:numPr>
                <w:ilvl w:val="0"/>
                <w:numId w:val="141"/>
              </w:numPr>
              <w:ind w:right="34"/>
              <w:jc w:val="both"/>
              <w:rPr>
                <w:rFonts w:ascii="Times New Roman" w:eastAsia="Times New Roman" w:hAnsi="Times New Roman" w:cs="Times New Roman"/>
                <w:bCs/>
                <w:sz w:val="24"/>
                <w:szCs w:val="24"/>
                <w:lang w:eastAsia="ru-RU"/>
              </w:rPr>
            </w:pPr>
            <w:r w:rsidRPr="00047533">
              <w:rPr>
                <w:rFonts w:ascii="Times New Roman" w:eastAsia="Times New Roman" w:hAnsi="Times New Roman" w:cs="Times New Roman"/>
                <w:bCs/>
                <w:sz w:val="24"/>
                <w:szCs w:val="24"/>
                <w:lang w:eastAsia="ru-RU"/>
              </w:rPr>
              <w:t>педагогов группы с целью выявления проблем взаимодействия с родителями</w:t>
            </w:r>
          </w:p>
        </w:tc>
      </w:tr>
      <w:tr w:rsidR="00047533" w:rsidRPr="00047533" w:rsidTr="00047533">
        <w:tc>
          <w:tcPr>
            <w:tcW w:w="2802" w:type="dxa"/>
          </w:tcPr>
          <w:p w:rsidR="00047533" w:rsidRPr="00047533" w:rsidRDefault="00047533" w:rsidP="00047533">
            <w:pPr>
              <w:ind w:right="354"/>
              <w:jc w:val="both"/>
              <w:rPr>
                <w:rFonts w:ascii="Times New Roman" w:eastAsia="Times New Roman" w:hAnsi="Times New Roman" w:cs="Times New Roman"/>
                <w:b/>
                <w:bCs/>
                <w:i/>
                <w:sz w:val="24"/>
                <w:szCs w:val="24"/>
                <w:lang w:eastAsia="ru-RU"/>
              </w:rPr>
            </w:pPr>
            <w:r w:rsidRPr="00047533">
              <w:rPr>
                <w:rFonts w:ascii="Times New Roman" w:eastAsia="Times New Roman" w:hAnsi="Times New Roman" w:cs="Times New Roman"/>
                <w:b/>
                <w:bCs/>
                <w:i/>
                <w:sz w:val="24"/>
                <w:szCs w:val="24"/>
                <w:lang w:eastAsia="ru-RU"/>
              </w:rPr>
              <w:t>Практический блок</w:t>
            </w:r>
          </w:p>
        </w:tc>
        <w:tc>
          <w:tcPr>
            <w:tcW w:w="6662" w:type="dxa"/>
          </w:tcPr>
          <w:p w:rsidR="00047533" w:rsidRPr="00047533" w:rsidRDefault="00047533" w:rsidP="00047533">
            <w:pPr>
              <w:ind w:right="354"/>
              <w:jc w:val="both"/>
              <w:rPr>
                <w:rFonts w:ascii="Times New Roman" w:eastAsia="Times New Roman" w:hAnsi="Times New Roman" w:cs="Times New Roman"/>
                <w:bCs/>
                <w:sz w:val="24"/>
                <w:szCs w:val="24"/>
                <w:lang w:eastAsia="ru-RU"/>
              </w:rPr>
            </w:pPr>
            <w:r w:rsidRPr="00047533">
              <w:rPr>
                <w:rFonts w:ascii="Times New Roman" w:eastAsia="Times New Roman" w:hAnsi="Times New Roman" w:cs="Times New Roman"/>
                <w:bCs/>
                <w:sz w:val="24"/>
                <w:szCs w:val="24"/>
                <w:lang w:eastAsia="ru-RU"/>
              </w:rPr>
              <w:t xml:space="preserve">В рамках блока собирается информация, направленная на решение конкретных задач. К этой работе привлекаются медицинские работники, педагоги и специалисты </w:t>
            </w:r>
            <w:r w:rsidR="00E35E05">
              <w:rPr>
                <w:rFonts w:ascii="Times New Roman" w:eastAsia="Times New Roman" w:hAnsi="Times New Roman" w:cs="Times New Roman"/>
                <w:bCs/>
                <w:sz w:val="24"/>
                <w:szCs w:val="24"/>
                <w:lang w:eastAsia="ru-RU"/>
              </w:rPr>
              <w:t xml:space="preserve">МБДОУ </w:t>
            </w:r>
            <w:proofErr w:type="spellStart"/>
            <w:r w:rsidR="00E35E05">
              <w:rPr>
                <w:rFonts w:ascii="Times New Roman" w:eastAsia="Times New Roman" w:hAnsi="Times New Roman" w:cs="Times New Roman"/>
                <w:bCs/>
                <w:sz w:val="24"/>
                <w:szCs w:val="24"/>
                <w:lang w:eastAsia="ru-RU"/>
              </w:rPr>
              <w:t>д</w:t>
            </w:r>
            <w:proofErr w:type="spellEnd"/>
            <w:r w:rsidR="00E35E05">
              <w:rPr>
                <w:rFonts w:ascii="Times New Roman" w:eastAsia="Times New Roman" w:hAnsi="Times New Roman" w:cs="Times New Roman"/>
                <w:bCs/>
                <w:sz w:val="24"/>
                <w:szCs w:val="24"/>
                <w:lang w:eastAsia="ru-RU"/>
              </w:rPr>
              <w:t>/с  «</w:t>
            </w:r>
            <w:r w:rsidR="00075390">
              <w:rPr>
                <w:rFonts w:ascii="Times New Roman" w:eastAsia="Times New Roman" w:hAnsi="Times New Roman" w:cs="Times New Roman"/>
                <w:bCs/>
                <w:sz w:val="24"/>
                <w:szCs w:val="24"/>
                <w:lang w:eastAsia="ru-RU"/>
              </w:rPr>
              <w:t>Березка</w:t>
            </w:r>
            <w:r w:rsidR="00E35E05">
              <w:rPr>
                <w:rFonts w:ascii="Times New Roman" w:eastAsia="Times New Roman" w:hAnsi="Times New Roman" w:cs="Times New Roman"/>
                <w:bCs/>
                <w:sz w:val="24"/>
                <w:szCs w:val="24"/>
                <w:lang w:eastAsia="ru-RU"/>
              </w:rPr>
              <w:t>».</w:t>
            </w:r>
            <w:r w:rsidR="00075390">
              <w:rPr>
                <w:rFonts w:ascii="Times New Roman" w:eastAsia="Times New Roman" w:hAnsi="Times New Roman" w:cs="Times New Roman"/>
                <w:bCs/>
                <w:sz w:val="24"/>
                <w:szCs w:val="24"/>
                <w:lang w:eastAsia="ru-RU"/>
              </w:rPr>
              <w:t xml:space="preserve"> </w:t>
            </w:r>
            <w:r w:rsidRPr="00047533">
              <w:rPr>
                <w:rFonts w:ascii="Times New Roman" w:eastAsia="Times New Roman" w:hAnsi="Times New Roman" w:cs="Times New Roman"/>
                <w:bCs/>
                <w:sz w:val="24"/>
                <w:szCs w:val="24"/>
                <w:lang w:eastAsia="ru-RU"/>
              </w:rPr>
              <w:t>Их работа строится на информации, полученной в рамках первого блока.</w:t>
            </w:r>
          </w:p>
          <w:p w:rsidR="00047533" w:rsidRPr="00047533" w:rsidRDefault="00047533" w:rsidP="00047533">
            <w:pPr>
              <w:ind w:right="354"/>
              <w:jc w:val="both"/>
              <w:rPr>
                <w:rFonts w:ascii="Times New Roman" w:eastAsia="Times New Roman" w:hAnsi="Times New Roman" w:cs="Times New Roman"/>
                <w:bCs/>
                <w:sz w:val="24"/>
                <w:szCs w:val="24"/>
                <w:lang w:eastAsia="ru-RU"/>
              </w:rPr>
            </w:pPr>
            <w:r w:rsidRPr="00047533">
              <w:rPr>
                <w:rFonts w:ascii="Times New Roman" w:eastAsia="Times New Roman" w:hAnsi="Times New Roman" w:cs="Times New Roman"/>
                <w:bCs/>
                <w:sz w:val="24"/>
                <w:szCs w:val="24"/>
                <w:lang w:eastAsia="ru-RU"/>
              </w:rPr>
              <w:t>Выявленные данные определяют формы и методы работы педагогов с семьями</w:t>
            </w:r>
          </w:p>
          <w:p w:rsidR="00047533" w:rsidRPr="00047533" w:rsidRDefault="00047533" w:rsidP="00047533">
            <w:pPr>
              <w:ind w:right="354"/>
              <w:jc w:val="both"/>
              <w:rPr>
                <w:rFonts w:ascii="Times New Roman" w:eastAsia="Times New Roman" w:hAnsi="Times New Roman" w:cs="Times New Roman"/>
                <w:bCs/>
                <w:sz w:val="24"/>
                <w:szCs w:val="24"/>
                <w:lang w:eastAsia="ru-RU"/>
              </w:rPr>
            </w:pPr>
            <w:r w:rsidRPr="00047533">
              <w:rPr>
                <w:rFonts w:ascii="Times New Roman" w:eastAsia="Times New Roman" w:hAnsi="Times New Roman" w:cs="Times New Roman"/>
                <w:bCs/>
                <w:sz w:val="24"/>
                <w:szCs w:val="24"/>
                <w:lang w:eastAsia="ru-RU"/>
              </w:rPr>
              <w:t>Данный блок включает работу по двум взаимосвязанным направлениям:</w:t>
            </w:r>
          </w:p>
          <w:p w:rsidR="00047533" w:rsidRPr="00047533" w:rsidRDefault="00047533" w:rsidP="002965F9">
            <w:pPr>
              <w:numPr>
                <w:ilvl w:val="0"/>
                <w:numId w:val="32"/>
              </w:numPr>
              <w:ind w:right="354"/>
              <w:jc w:val="both"/>
              <w:rPr>
                <w:rFonts w:ascii="Times New Roman" w:eastAsia="Times New Roman" w:hAnsi="Times New Roman" w:cs="Times New Roman"/>
                <w:bCs/>
                <w:sz w:val="24"/>
                <w:szCs w:val="24"/>
                <w:lang w:eastAsia="ru-RU"/>
              </w:rPr>
            </w:pPr>
            <w:r w:rsidRPr="00047533">
              <w:rPr>
                <w:rFonts w:ascii="Times New Roman" w:eastAsia="Times New Roman" w:hAnsi="Times New Roman" w:cs="Times New Roman"/>
                <w:bCs/>
                <w:sz w:val="24"/>
                <w:szCs w:val="24"/>
                <w:lang w:eastAsia="ru-RU"/>
              </w:rPr>
              <w:t>Просвещение родителей, передача информации по тому или иному вопросу (лекции, индивидуальное и подгрупповое консультирование, информационные листы, листы-памятки).</w:t>
            </w:r>
          </w:p>
          <w:p w:rsidR="00047533" w:rsidRPr="00047533" w:rsidRDefault="00047533" w:rsidP="002965F9">
            <w:pPr>
              <w:numPr>
                <w:ilvl w:val="0"/>
                <w:numId w:val="32"/>
              </w:numPr>
              <w:ind w:right="354"/>
              <w:jc w:val="both"/>
              <w:rPr>
                <w:rFonts w:ascii="Times New Roman" w:eastAsia="Times New Roman" w:hAnsi="Times New Roman" w:cs="Times New Roman"/>
                <w:bCs/>
                <w:sz w:val="24"/>
                <w:szCs w:val="24"/>
                <w:lang w:eastAsia="ru-RU"/>
              </w:rPr>
            </w:pPr>
            <w:r w:rsidRPr="00047533">
              <w:rPr>
                <w:rFonts w:ascii="Times New Roman" w:eastAsia="Times New Roman" w:hAnsi="Times New Roman" w:cs="Times New Roman"/>
                <w:bCs/>
                <w:sz w:val="24"/>
                <w:szCs w:val="24"/>
                <w:lang w:eastAsia="ru-RU"/>
              </w:rPr>
              <w:t>Организация продуктивного общения всех участников образовательных отношений, т.е. обмен мыслями, идеями, чувствами.</w:t>
            </w:r>
          </w:p>
        </w:tc>
      </w:tr>
      <w:tr w:rsidR="00047533" w:rsidRPr="00047533" w:rsidTr="00047533">
        <w:tc>
          <w:tcPr>
            <w:tcW w:w="2802" w:type="dxa"/>
          </w:tcPr>
          <w:p w:rsidR="00047533" w:rsidRPr="00047533" w:rsidRDefault="00047533" w:rsidP="00047533">
            <w:pPr>
              <w:ind w:right="354"/>
              <w:jc w:val="both"/>
              <w:rPr>
                <w:rFonts w:ascii="Times New Roman" w:eastAsia="Times New Roman" w:hAnsi="Times New Roman" w:cs="Times New Roman"/>
                <w:b/>
                <w:bCs/>
                <w:i/>
                <w:sz w:val="24"/>
                <w:szCs w:val="24"/>
                <w:lang w:eastAsia="ru-RU"/>
              </w:rPr>
            </w:pPr>
            <w:r w:rsidRPr="00047533">
              <w:rPr>
                <w:rFonts w:ascii="Times New Roman" w:eastAsia="Times New Roman" w:hAnsi="Times New Roman" w:cs="Times New Roman"/>
                <w:b/>
                <w:bCs/>
                <w:i/>
                <w:sz w:val="24"/>
                <w:szCs w:val="24"/>
                <w:lang w:eastAsia="ru-RU"/>
              </w:rPr>
              <w:t>Контрольно-оценочный блок</w:t>
            </w:r>
          </w:p>
        </w:tc>
        <w:tc>
          <w:tcPr>
            <w:tcW w:w="6662" w:type="dxa"/>
          </w:tcPr>
          <w:p w:rsidR="00047533" w:rsidRPr="00047533" w:rsidRDefault="00047533" w:rsidP="00047533">
            <w:pPr>
              <w:ind w:right="354"/>
              <w:jc w:val="both"/>
              <w:rPr>
                <w:rFonts w:ascii="Times New Roman" w:eastAsia="Times New Roman" w:hAnsi="Times New Roman" w:cs="Times New Roman"/>
                <w:bCs/>
                <w:sz w:val="24"/>
                <w:szCs w:val="24"/>
                <w:lang w:eastAsia="ru-RU"/>
              </w:rPr>
            </w:pPr>
            <w:r w:rsidRPr="00047533">
              <w:rPr>
                <w:rFonts w:ascii="Times New Roman" w:eastAsia="Times New Roman" w:hAnsi="Times New Roman" w:cs="Times New Roman"/>
                <w:bCs/>
                <w:sz w:val="24"/>
                <w:szCs w:val="24"/>
                <w:lang w:eastAsia="ru-RU"/>
              </w:rPr>
              <w:t xml:space="preserve">Анализ эффективности (количественной и качественной) мероприятий, которые проводятся педагогами </w:t>
            </w:r>
            <w:r w:rsidR="00E35E05">
              <w:rPr>
                <w:rFonts w:ascii="Times New Roman" w:eastAsia="Times New Roman" w:hAnsi="Times New Roman" w:cs="Times New Roman"/>
                <w:bCs/>
                <w:sz w:val="24"/>
                <w:szCs w:val="24"/>
                <w:lang w:eastAsia="ru-RU"/>
              </w:rPr>
              <w:t xml:space="preserve">МБДОУ </w:t>
            </w:r>
            <w:proofErr w:type="spellStart"/>
            <w:r w:rsidR="00E35E05">
              <w:rPr>
                <w:rFonts w:ascii="Times New Roman" w:eastAsia="Times New Roman" w:hAnsi="Times New Roman" w:cs="Times New Roman"/>
                <w:bCs/>
                <w:sz w:val="24"/>
                <w:szCs w:val="24"/>
                <w:lang w:eastAsia="ru-RU"/>
              </w:rPr>
              <w:t>д</w:t>
            </w:r>
            <w:proofErr w:type="spellEnd"/>
            <w:r w:rsidR="00E35E05">
              <w:rPr>
                <w:rFonts w:ascii="Times New Roman" w:eastAsia="Times New Roman" w:hAnsi="Times New Roman" w:cs="Times New Roman"/>
                <w:bCs/>
                <w:sz w:val="24"/>
                <w:szCs w:val="24"/>
                <w:lang w:eastAsia="ru-RU"/>
              </w:rPr>
              <w:t>/с  «</w:t>
            </w:r>
            <w:r w:rsidR="00075390">
              <w:rPr>
                <w:rFonts w:ascii="Times New Roman" w:eastAsia="Times New Roman" w:hAnsi="Times New Roman" w:cs="Times New Roman"/>
                <w:bCs/>
                <w:sz w:val="24"/>
                <w:szCs w:val="24"/>
                <w:lang w:eastAsia="ru-RU"/>
              </w:rPr>
              <w:t>Березк</w:t>
            </w:r>
            <w:r w:rsidR="003E5A3C" w:rsidRPr="003E5A3C">
              <w:rPr>
                <w:rFonts w:ascii="Times New Roman" w:eastAsia="Times New Roman" w:hAnsi="Times New Roman" w:cs="Times New Roman"/>
                <w:bCs/>
                <w:sz w:val="24"/>
                <w:szCs w:val="24"/>
                <w:lang w:eastAsia="ru-RU"/>
              </w:rPr>
              <w:t>а»</w:t>
            </w:r>
            <w:r w:rsidR="00E35E05">
              <w:rPr>
                <w:rFonts w:ascii="Times New Roman" w:eastAsia="Times New Roman" w:hAnsi="Times New Roman" w:cs="Times New Roman"/>
                <w:bCs/>
                <w:sz w:val="24"/>
                <w:szCs w:val="24"/>
                <w:lang w:eastAsia="ru-RU"/>
              </w:rPr>
              <w:t>.</w:t>
            </w:r>
            <w:r w:rsidRPr="00047533">
              <w:rPr>
                <w:rFonts w:ascii="Times New Roman" w:eastAsia="Times New Roman" w:hAnsi="Times New Roman" w:cs="Times New Roman"/>
                <w:bCs/>
                <w:sz w:val="24"/>
                <w:szCs w:val="24"/>
                <w:lang w:eastAsia="ru-RU"/>
              </w:rPr>
              <w:t xml:space="preserve"> Для осуществления контроля качества проведения того или иного мероприятия родителям предлагаются:</w:t>
            </w:r>
          </w:p>
          <w:p w:rsidR="00047533" w:rsidRPr="00047533" w:rsidRDefault="00047533" w:rsidP="002965F9">
            <w:pPr>
              <w:numPr>
                <w:ilvl w:val="0"/>
                <w:numId w:val="142"/>
              </w:numPr>
              <w:ind w:right="354"/>
              <w:jc w:val="both"/>
              <w:rPr>
                <w:rFonts w:ascii="Times New Roman" w:eastAsia="Times New Roman" w:hAnsi="Times New Roman" w:cs="Times New Roman"/>
                <w:bCs/>
                <w:sz w:val="24"/>
                <w:szCs w:val="24"/>
                <w:lang w:eastAsia="ru-RU"/>
              </w:rPr>
            </w:pPr>
            <w:r w:rsidRPr="00047533">
              <w:rPr>
                <w:rFonts w:ascii="Times New Roman" w:eastAsia="Times New Roman" w:hAnsi="Times New Roman" w:cs="Times New Roman"/>
                <w:bCs/>
                <w:sz w:val="24"/>
                <w:szCs w:val="24"/>
                <w:lang w:eastAsia="ru-RU"/>
              </w:rPr>
              <w:t>оценочные листы, в которых они могут отразить свои отзывы;</w:t>
            </w:r>
          </w:p>
          <w:p w:rsidR="00047533" w:rsidRPr="00047533" w:rsidRDefault="00047533" w:rsidP="002965F9">
            <w:pPr>
              <w:numPr>
                <w:ilvl w:val="0"/>
                <w:numId w:val="142"/>
              </w:numPr>
              <w:ind w:right="354"/>
              <w:jc w:val="both"/>
              <w:rPr>
                <w:rFonts w:ascii="Times New Roman" w:eastAsia="Times New Roman" w:hAnsi="Times New Roman" w:cs="Times New Roman"/>
                <w:bCs/>
                <w:sz w:val="24"/>
                <w:szCs w:val="24"/>
                <w:lang w:eastAsia="ru-RU"/>
              </w:rPr>
            </w:pPr>
            <w:r w:rsidRPr="00047533">
              <w:rPr>
                <w:rFonts w:ascii="Times New Roman" w:eastAsia="Times New Roman" w:hAnsi="Times New Roman" w:cs="Times New Roman"/>
                <w:bCs/>
                <w:sz w:val="24"/>
                <w:szCs w:val="24"/>
                <w:lang w:eastAsia="ru-RU"/>
              </w:rPr>
              <w:t>групповое обсуждение родителями и педагогами участия родителей в организационных мероприятиях в разных формах.</w:t>
            </w:r>
          </w:p>
        </w:tc>
      </w:tr>
    </w:tbl>
    <w:p w:rsidR="00047533" w:rsidRPr="00047533" w:rsidRDefault="00047533" w:rsidP="00047533">
      <w:pPr>
        <w:spacing w:after="0" w:line="240" w:lineRule="auto"/>
        <w:ind w:right="354"/>
        <w:jc w:val="both"/>
        <w:rPr>
          <w:rFonts w:ascii="Times New Roman" w:eastAsia="Times New Roman" w:hAnsi="Times New Roman" w:cs="Times New Roman"/>
          <w:b/>
          <w:bCs/>
          <w:sz w:val="28"/>
          <w:szCs w:val="24"/>
          <w:lang w:eastAsia="ru-RU"/>
        </w:rPr>
      </w:pPr>
    </w:p>
    <w:p w:rsidR="00047533" w:rsidRPr="00047533" w:rsidRDefault="00047533" w:rsidP="00047533">
      <w:pPr>
        <w:spacing w:after="0" w:line="240" w:lineRule="auto"/>
        <w:ind w:right="354"/>
        <w:jc w:val="center"/>
        <w:rPr>
          <w:rFonts w:ascii="Times New Roman" w:eastAsia="Times New Roman" w:hAnsi="Times New Roman" w:cs="Times New Roman"/>
          <w:b/>
          <w:bCs/>
          <w:sz w:val="28"/>
          <w:szCs w:val="24"/>
          <w:lang w:eastAsia="ru-RU"/>
        </w:rPr>
      </w:pPr>
      <w:r w:rsidRPr="00047533">
        <w:rPr>
          <w:rFonts w:ascii="Times New Roman" w:eastAsia="Times New Roman" w:hAnsi="Times New Roman" w:cs="Times New Roman"/>
          <w:b/>
          <w:bCs/>
          <w:sz w:val="28"/>
          <w:szCs w:val="24"/>
          <w:lang w:eastAsia="ru-RU"/>
        </w:rPr>
        <w:t xml:space="preserve">Формы взаимодействия </w:t>
      </w:r>
      <w:r w:rsidR="006E46FD">
        <w:rPr>
          <w:rFonts w:ascii="Times New Roman" w:eastAsia="Times New Roman" w:hAnsi="Times New Roman" w:cs="Times New Roman"/>
          <w:b/>
          <w:bCs/>
          <w:sz w:val="28"/>
          <w:szCs w:val="24"/>
          <w:lang w:eastAsia="ru-RU"/>
        </w:rPr>
        <w:t xml:space="preserve">МБДОУ </w:t>
      </w:r>
      <w:proofErr w:type="spellStart"/>
      <w:r w:rsidR="006E46FD">
        <w:rPr>
          <w:rFonts w:ascii="Times New Roman" w:eastAsia="Times New Roman" w:hAnsi="Times New Roman" w:cs="Times New Roman"/>
          <w:b/>
          <w:bCs/>
          <w:sz w:val="28"/>
          <w:szCs w:val="24"/>
          <w:lang w:eastAsia="ru-RU"/>
        </w:rPr>
        <w:t>д</w:t>
      </w:r>
      <w:proofErr w:type="spellEnd"/>
      <w:r w:rsidR="006E46FD">
        <w:rPr>
          <w:rFonts w:ascii="Times New Roman" w:eastAsia="Times New Roman" w:hAnsi="Times New Roman" w:cs="Times New Roman"/>
          <w:b/>
          <w:bCs/>
          <w:sz w:val="28"/>
          <w:szCs w:val="24"/>
          <w:lang w:eastAsia="ru-RU"/>
        </w:rPr>
        <w:t>/</w:t>
      </w:r>
      <w:r w:rsidR="006E46FD" w:rsidRPr="00075390">
        <w:rPr>
          <w:rFonts w:ascii="Times New Roman" w:eastAsia="Times New Roman" w:hAnsi="Times New Roman" w:cs="Times New Roman"/>
          <w:b/>
          <w:bCs/>
          <w:color w:val="0D0D0D" w:themeColor="text1" w:themeTint="F2"/>
          <w:sz w:val="28"/>
          <w:szCs w:val="24"/>
          <w:lang w:eastAsia="ru-RU"/>
        </w:rPr>
        <w:t>с  «</w:t>
      </w:r>
      <w:r w:rsidR="00075390" w:rsidRPr="00075390">
        <w:rPr>
          <w:rFonts w:ascii="Times New Roman" w:eastAsia="Times New Roman" w:hAnsi="Times New Roman" w:cs="Times New Roman"/>
          <w:b/>
          <w:bCs/>
          <w:color w:val="0D0D0D" w:themeColor="text1" w:themeTint="F2"/>
          <w:sz w:val="28"/>
          <w:szCs w:val="24"/>
          <w:lang w:eastAsia="ru-RU"/>
        </w:rPr>
        <w:t>Березка</w:t>
      </w:r>
      <w:r w:rsidR="003E5A3C" w:rsidRPr="003E5A3C">
        <w:rPr>
          <w:rFonts w:ascii="Times New Roman" w:eastAsia="Times New Roman" w:hAnsi="Times New Roman" w:cs="Times New Roman"/>
          <w:b/>
          <w:bCs/>
          <w:sz w:val="28"/>
          <w:szCs w:val="24"/>
          <w:lang w:eastAsia="ru-RU"/>
        </w:rPr>
        <w:t xml:space="preserve">»    </w:t>
      </w:r>
      <w:r w:rsidRPr="00047533">
        <w:rPr>
          <w:rFonts w:ascii="Times New Roman" w:eastAsia="Times New Roman" w:hAnsi="Times New Roman" w:cs="Times New Roman"/>
          <w:b/>
          <w:bCs/>
          <w:sz w:val="28"/>
          <w:szCs w:val="24"/>
          <w:lang w:eastAsia="ru-RU"/>
        </w:rPr>
        <w:t xml:space="preserve"> с семьями воспитанников </w:t>
      </w:r>
    </w:p>
    <w:p w:rsidR="00047533" w:rsidRPr="00047533" w:rsidRDefault="00047533" w:rsidP="00047533">
      <w:pPr>
        <w:spacing w:after="0" w:line="240" w:lineRule="auto"/>
        <w:ind w:right="354"/>
        <w:jc w:val="center"/>
        <w:rPr>
          <w:rFonts w:ascii="Times New Roman" w:eastAsia="Times New Roman" w:hAnsi="Times New Roman" w:cs="Times New Roman"/>
          <w:b/>
          <w:bCs/>
          <w:sz w:val="28"/>
          <w:szCs w:val="24"/>
          <w:lang w:eastAsia="ru-RU"/>
        </w:rPr>
      </w:pPr>
    </w:p>
    <w:tbl>
      <w:tblPr>
        <w:tblStyle w:val="111"/>
        <w:tblW w:w="0" w:type="auto"/>
        <w:tblLook w:val="04A0"/>
      </w:tblPr>
      <w:tblGrid>
        <w:gridCol w:w="2962"/>
        <w:gridCol w:w="6662"/>
      </w:tblGrid>
      <w:tr w:rsidR="00047533" w:rsidRPr="00047533" w:rsidTr="00047533">
        <w:tc>
          <w:tcPr>
            <w:tcW w:w="9624" w:type="dxa"/>
            <w:gridSpan w:val="2"/>
          </w:tcPr>
          <w:p w:rsidR="00047533" w:rsidRPr="00047533" w:rsidRDefault="00047533" w:rsidP="00047533">
            <w:pPr>
              <w:ind w:right="354"/>
              <w:jc w:val="center"/>
              <w:rPr>
                <w:rFonts w:ascii="Times New Roman" w:eastAsia="Times New Roman" w:hAnsi="Times New Roman" w:cs="Times New Roman"/>
                <w:b/>
                <w:bCs/>
                <w:i/>
                <w:sz w:val="24"/>
                <w:szCs w:val="24"/>
                <w:lang w:eastAsia="ru-RU"/>
              </w:rPr>
            </w:pPr>
            <w:r w:rsidRPr="00047533">
              <w:rPr>
                <w:rFonts w:ascii="Times New Roman" w:eastAsia="Times New Roman" w:hAnsi="Times New Roman" w:cs="Times New Roman"/>
                <w:b/>
                <w:bCs/>
                <w:i/>
                <w:sz w:val="24"/>
                <w:szCs w:val="24"/>
                <w:lang w:eastAsia="ru-RU"/>
              </w:rPr>
              <w:t>Информационно-аналитические формы</w:t>
            </w:r>
          </w:p>
        </w:tc>
      </w:tr>
      <w:tr w:rsidR="00047533" w:rsidRPr="00047533" w:rsidTr="00047533">
        <w:tc>
          <w:tcPr>
            <w:tcW w:w="9624" w:type="dxa"/>
            <w:gridSpan w:val="2"/>
          </w:tcPr>
          <w:p w:rsidR="00047533" w:rsidRPr="00047533" w:rsidRDefault="00047533" w:rsidP="00047533">
            <w:pPr>
              <w:ind w:right="354"/>
              <w:jc w:val="both"/>
              <w:rPr>
                <w:rFonts w:ascii="Times New Roman" w:eastAsia="Times New Roman" w:hAnsi="Times New Roman" w:cs="Times New Roman"/>
                <w:bCs/>
                <w:sz w:val="24"/>
                <w:szCs w:val="24"/>
                <w:lang w:eastAsia="ru-RU"/>
              </w:rPr>
            </w:pPr>
            <w:r w:rsidRPr="00047533">
              <w:rPr>
                <w:rFonts w:ascii="Times New Roman" w:eastAsia="Times New Roman" w:hAnsi="Times New Roman" w:cs="Times New Roman"/>
                <w:b/>
                <w:bCs/>
                <w:sz w:val="24"/>
                <w:szCs w:val="24"/>
                <w:lang w:eastAsia="ru-RU"/>
              </w:rPr>
              <w:t>Цель:</w:t>
            </w:r>
            <w:r w:rsidRPr="00047533">
              <w:rPr>
                <w:rFonts w:ascii="Times New Roman" w:eastAsia="Times New Roman" w:hAnsi="Times New Roman" w:cs="Times New Roman"/>
                <w:bCs/>
                <w:sz w:val="24"/>
                <w:szCs w:val="24"/>
                <w:lang w:eastAsia="ru-RU"/>
              </w:rPr>
              <w:t xml:space="preserve"> сбор обработка и использование данных о семье каждого воспитанника, об общекультурном уровне родителей, о наличии у них необходимых педагогических знаний, об отношении в семье к ребенку, о запросах, интересах и потребностях родителей в психолого-педагогической информации.  </w:t>
            </w:r>
          </w:p>
          <w:p w:rsidR="00047533" w:rsidRPr="00047533" w:rsidRDefault="00047533" w:rsidP="00047533">
            <w:pPr>
              <w:ind w:right="354"/>
              <w:jc w:val="both"/>
              <w:rPr>
                <w:rFonts w:ascii="Times New Roman" w:eastAsia="Times New Roman" w:hAnsi="Times New Roman" w:cs="Times New Roman"/>
                <w:bCs/>
                <w:sz w:val="24"/>
                <w:szCs w:val="24"/>
                <w:lang w:eastAsia="ru-RU"/>
              </w:rPr>
            </w:pPr>
            <w:r w:rsidRPr="00047533">
              <w:rPr>
                <w:rFonts w:ascii="Times New Roman" w:eastAsia="Times New Roman" w:hAnsi="Times New Roman" w:cs="Times New Roman"/>
                <w:bCs/>
                <w:sz w:val="24"/>
                <w:szCs w:val="24"/>
                <w:lang w:eastAsia="ru-RU"/>
              </w:rPr>
              <w:t xml:space="preserve">Только на аналитической основе возможно осуществление индивидуального, личностно-ориентированного подхода к ребенку в условиях дошкольного учреждения, повышение эффективности образовательной работы с детьми и построение грамотного общения с их родителями. </w:t>
            </w:r>
          </w:p>
        </w:tc>
      </w:tr>
      <w:tr w:rsidR="00047533" w:rsidRPr="00047533" w:rsidTr="00047533">
        <w:tc>
          <w:tcPr>
            <w:tcW w:w="2962" w:type="dxa"/>
          </w:tcPr>
          <w:p w:rsidR="00047533" w:rsidRPr="00047533" w:rsidRDefault="00047533" w:rsidP="00047533">
            <w:pPr>
              <w:ind w:right="354"/>
              <w:jc w:val="both"/>
              <w:rPr>
                <w:rFonts w:ascii="Times New Roman" w:eastAsia="Times New Roman" w:hAnsi="Times New Roman" w:cs="Times New Roman"/>
                <w:b/>
                <w:bCs/>
                <w:i/>
                <w:sz w:val="24"/>
                <w:szCs w:val="24"/>
                <w:lang w:eastAsia="ru-RU"/>
              </w:rPr>
            </w:pPr>
            <w:r w:rsidRPr="00047533">
              <w:rPr>
                <w:rFonts w:ascii="Times New Roman" w:eastAsia="Times New Roman" w:hAnsi="Times New Roman" w:cs="Times New Roman"/>
                <w:b/>
                <w:bCs/>
                <w:i/>
                <w:sz w:val="24"/>
                <w:szCs w:val="24"/>
                <w:lang w:eastAsia="ru-RU"/>
              </w:rPr>
              <w:t>Анкетирование</w:t>
            </w:r>
          </w:p>
        </w:tc>
        <w:tc>
          <w:tcPr>
            <w:tcW w:w="6662" w:type="dxa"/>
          </w:tcPr>
          <w:p w:rsidR="00047533" w:rsidRPr="00047533" w:rsidRDefault="00047533" w:rsidP="00047533">
            <w:pPr>
              <w:jc w:val="both"/>
              <w:rPr>
                <w:rFonts w:ascii="Times New Roman" w:eastAsia="Times New Roman" w:hAnsi="Times New Roman" w:cs="Times New Roman"/>
                <w:bCs/>
                <w:sz w:val="24"/>
                <w:szCs w:val="24"/>
                <w:lang w:eastAsia="ru-RU"/>
              </w:rPr>
            </w:pPr>
            <w:r w:rsidRPr="00047533">
              <w:rPr>
                <w:rFonts w:ascii="Times New Roman" w:eastAsia="Times New Roman" w:hAnsi="Times New Roman" w:cs="Times New Roman"/>
                <w:bCs/>
                <w:sz w:val="24"/>
                <w:szCs w:val="24"/>
                <w:lang w:eastAsia="ru-RU"/>
              </w:rPr>
              <w:t>Используется с целью изучения семьи, выяснения образовательных потребностей родителей, установления контакта с ее членами, для согласования воспитательных воздействий на ребенка</w:t>
            </w:r>
          </w:p>
        </w:tc>
      </w:tr>
      <w:tr w:rsidR="00047533" w:rsidRPr="00047533" w:rsidTr="00047533">
        <w:tc>
          <w:tcPr>
            <w:tcW w:w="2962" w:type="dxa"/>
          </w:tcPr>
          <w:p w:rsidR="00047533" w:rsidRPr="00047533" w:rsidRDefault="00047533" w:rsidP="00047533">
            <w:pPr>
              <w:jc w:val="both"/>
              <w:rPr>
                <w:rFonts w:ascii="Times New Roman" w:eastAsia="Times New Roman" w:hAnsi="Times New Roman" w:cs="Times New Roman"/>
                <w:b/>
                <w:bCs/>
                <w:i/>
                <w:sz w:val="24"/>
                <w:szCs w:val="24"/>
                <w:lang w:eastAsia="ru-RU"/>
              </w:rPr>
            </w:pPr>
            <w:r w:rsidRPr="00047533">
              <w:rPr>
                <w:rFonts w:ascii="Times New Roman" w:eastAsia="Times New Roman" w:hAnsi="Times New Roman" w:cs="Times New Roman"/>
                <w:b/>
                <w:bCs/>
                <w:i/>
                <w:sz w:val="24"/>
                <w:szCs w:val="24"/>
                <w:lang w:eastAsia="ru-RU"/>
              </w:rPr>
              <w:t xml:space="preserve">Опрос </w:t>
            </w:r>
          </w:p>
        </w:tc>
        <w:tc>
          <w:tcPr>
            <w:tcW w:w="6662" w:type="dxa"/>
          </w:tcPr>
          <w:p w:rsidR="00047533" w:rsidRPr="00047533" w:rsidRDefault="00047533" w:rsidP="00047533">
            <w:pPr>
              <w:ind w:right="354"/>
              <w:jc w:val="both"/>
              <w:rPr>
                <w:rFonts w:ascii="Times New Roman" w:eastAsia="Times New Roman" w:hAnsi="Times New Roman" w:cs="Times New Roman"/>
                <w:bCs/>
                <w:sz w:val="24"/>
                <w:szCs w:val="24"/>
                <w:lang w:eastAsia="ru-RU"/>
              </w:rPr>
            </w:pPr>
            <w:r w:rsidRPr="00047533">
              <w:rPr>
                <w:rFonts w:ascii="Times New Roman" w:eastAsia="Times New Roman" w:hAnsi="Times New Roman" w:cs="Times New Roman"/>
                <w:bCs/>
                <w:sz w:val="24"/>
                <w:szCs w:val="24"/>
                <w:lang w:eastAsia="ru-RU"/>
              </w:rPr>
              <w:t>Метод сбора первичной информации, основанный на непосредственном (беседа, интервью) или опосредованном (анкета) социально-психологическом взаимодействии исследователя и опрашиваемого. Источником информации в данном случае служит словесное или письменное суждение человека.</w:t>
            </w:r>
          </w:p>
        </w:tc>
      </w:tr>
      <w:tr w:rsidR="00047533" w:rsidRPr="00047533" w:rsidTr="00047533">
        <w:tc>
          <w:tcPr>
            <w:tcW w:w="2962" w:type="dxa"/>
          </w:tcPr>
          <w:p w:rsidR="00047533" w:rsidRPr="00047533" w:rsidRDefault="00047533" w:rsidP="00047533">
            <w:pPr>
              <w:ind w:right="354"/>
              <w:jc w:val="both"/>
              <w:rPr>
                <w:rFonts w:ascii="Times New Roman" w:eastAsia="Times New Roman" w:hAnsi="Times New Roman" w:cs="Times New Roman"/>
                <w:b/>
                <w:bCs/>
                <w:i/>
                <w:sz w:val="24"/>
                <w:szCs w:val="24"/>
                <w:lang w:eastAsia="ru-RU"/>
              </w:rPr>
            </w:pPr>
            <w:r w:rsidRPr="00047533">
              <w:rPr>
                <w:rFonts w:ascii="Times New Roman" w:eastAsia="Times New Roman" w:hAnsi="Times New Roman" w:cs="Times New Roman"/>
                <w:b/>
                <w:bCs/>
                <w:i/>
                <w:sz w:val="24"/>
                <w:szCs w:val="24"/>
                <w:lang w:eastAsia="ru-RU"/>
              </w:rPr>
              <w:t>Интервью и беседа</w:t>
            </w:r>
          </w:p>
        </w:tc>
        <w:tc>
          <w:tcPr>
            <w:tcW w:w="6662" w:type="dxa"/>
          </w:tcPr>
          <w:p w:rsidR="00047533" w:rsidRPr="00047533" w:rsidRDefault="00047533" w:rsidP="00DC7E35">
            <w:pPr>
              <w:ind w:right="354"/>
              <w:jc w:val="both"/>
              <w:rPr>
                <w:rFonts w:ascii="Times New Roman" w:eastAsia="Times New Roman" w:hAnsi="Times New Roman" w:cs="Times New Roman"/>
                <w:bCs/>
                <w:sz w:val="24"/>
                <w:szCs w:val="24"/>
                <w:lang w:eastAsia="ru-RU"/>
              </w:rPr>
            </w:pPr>
            <w:r w:rsidRPr="00047533">
              <w:rPr>
                <w:rFonts w:ascii="Times New Roman" w:eastAsia="Times New Roman" w:hAnsi="Times New Roman" w:cs="Times New Roman"/>
                <w:bCs/>
                <w:sz w:val="24"/>
                <w:szCs w:val="24"/>
                <w:lang w:eastAsia="ru-RU"/>
              </w:rPr>
              <w:t>Позволяют получить исследователю ту информацию, которая заложена в словесных сообщениях опрашиваемых. Это, с одной стороны, позволяет изучать мотивы поведения, намерения, мнения и т.п. (все то, что неподвластно изучению другими методами), с другой – делает эту группу методов субъективной (не случайно у некоторых социологов существует мнение, что даже самая совершенная методика опроса никогда не может гарантировать полной достоверности информации).</w:t>
            </w:r>
          </w:p>
        </w:tc>
      </w:tr>
      <w:tr w:rsidR="00047533" w:rsidRPr="00047533" w:rsidTr="00047533">
        <w:tc>
          <w:tcPr>
            <w:tcW w:w="9624" w:type="dxa"/>
            <w:gridSpan w:val="2"/>
          </w:tcPr>
          <w:p w:rsidR="00047533" w:rsidRPr="00047533" w:rsidRDefault="00047533" w:rsidP="00047533">
            <w:pPr>
              <w:ind w:right="354"/>
              <w:jc w:val="center"/>
              <w:rPr>
                <w:rFonts w:ascii="Times New Roman" w:eastAsia="Times New Roman" w:hAnsi="Times New Roman" w:cs="Times New Roman"/>
                <w:b/>
                <w:bCs/>
                <w:sz w:val="24"/>
                <w:szCs w:val="24"/>
                <w:lang w:eastAsia="ru-RU"/>
              </w:rPr>
            </w:pPr>
            <w:r w:rsidRPr="00047533">
              <w:rPr>
                <w:rFonts w:ascii="Times New Roman" w:eastAsia="Times New Roman" w:hAnsi="Times New Roman" w:cs="Times New Roman"/>
                <w:b/>
                <w:bCs/>
                <w:i/>
                <w:sz w:val="24"/>
                <w:szCs w:val="24"/>
                <w:lang w:eastAsia="ru-RU"/>
              </w:rPr>
              <w:t>Познавательные формы</w:t>
            </w:r>
          </w:p>
        </w:tc>
      </w:tr>
      <w:tr w:rsidR="00047533" w:rsidRPr="00047533" w:rsidTr="00047533">
        <w:tc>
          <w:tcPr>
            <w:tcW w:w="9624" w:type="dxa"/>
            <w:gridSpan w:val="2"/>
          </w:tcPr>
          <w:p w:rsidR="00047533" w:rsidRPr="00047533" w:rsidRDefault="00047533" w:rsidP="00047533">
            <w:pPr>
              <w:ind w:right="354"/>
              <w:jc w:val="both"/>
              <w:rPr>
                <w:rFonts w:ascii="Times New Roman" w:eastAsia="Times New Roman" w:hAnsi="Times New Roman" w:cs="Times New Roman"/>
                <w:bCs/>
                <w:sz w:val="24"/>
                <w:szCs w:val="24"/>
                <w:lang w:eastAsia="ru-RU"/>
              </w:rPr>
            </w:pPr>
            <w:r w:rsidRPr="00047533">
              <w:rPr>
                <w:rFonts w:ascii="Times New Roman" w:eastAsia="Times New Roman" w:hAnsi="Times New Roman" w:cs="Times New Roman"/>
                <w:b/>
                <w:bCs/>
                <w:sz w:val="24"/>
                <w:szCs w:val="24"/>
                <w:lang w:eastAsia="ru-RU"/>
              </w:rPr>
              <w:t>Цель:</w:t>
            </w:r>
            <w:r w:rsidRPr="00047533">
              <w:rPr>
                <w:rFonts w:ascii="Times New Roman" w:eastAsia="Times New Roman" w:hAnsi="Times New Roman" w:cs="Times New Roman"/>
                <w:bCs/>
                <w:sz w:val="24"/>
                <w:szCs w:val="24"/>
                <w:lang w:eastAsia="ru-RU"/>
              </w:rPr>
              <w:t xml:space="preserve"> повышение психолого-педагогической культуры родителей. А значит, способствуют изменению взглядов родителей на воспитание ребенка в условиях семьи, развивают рефлексию. Кроме того, данные формы взаимодействия позволяют знакомить родителей с особенностями возрастного и психологического развития детей, рациональными методами и приемами воспитания для формирования их практических навыков.</w:t>
            </w:r>
          </w:p>
        </w:tc>
      </w:tr>
      <w:tr w:rsidR="00047533" w:rsidRPr="00047533" w:rsidTr="00047533">
        <w:tc>
          <w:tcPr>
            <w:tcW w:w="2962" w:type="dxa"/>
          </w:tcPr>
          <w:p w:rsidR="00047533" w:rsidRPr="00047533" w:rsidRDefault="00047533" w:rsidP="00047533">
            <w:pPr>
              <w:ind w:right="354"/>
              <w:jc w:val="both"/>
              <w:rPr>
                <w:rFonts w:ascii="Times New Roman" w:eastAsia="Times New Roman" w:hAnsi="Times New Roman" w:cs="Times New Roman"/>
                <w:b/>
                <w:bCs/>
                <w:i/>
                <w:sz w:val="24"/>
                <w:szCs w:val="24"/>
                <w:lang w:eastAsia="ru-RU"/>
              </w:rPr>
            </w:pPr>
            <w:r w:rsidRPr="00047533">
              <w:rPr>
                <w:rFonts w:ascii="Times New Roman" w:eastAsia="Times New Roman" w:hAnsi="Times New Roman" w:cs="Times New Roman"/>
                <w:b/>
                <w:bCs/>
                <w:i/>
                <w:sz w:val="24"/>
                <w:szCs w:val="24"/>
                <w:lang w:eastAsia="ru-RU"/>
              </w:rPr>
              <w:t>Практикум</w:t>
            </w:r>
          </w:p>
        </w:tc>
        <w:tc>
          <w:tcPr>
            <w:tcW w:w="6662" w:type="dxa"/>
          </w:tcPr>
          <w:p w:rsidR="00047533" w:rsidRPr="00047533" w:rsidRDefault="00047533" w:rsidP="00047533">
            <w:pPr>
              <w:ind w:right="34"/>
              <w:jc w:val="both"/>
              <w:rPr>
                <w:rFonts w:ascii="Times New Roman" w:eastAsia="Times New Roman" w:hAnsi="Times New Roman" w:cs="Times New Roman"/>
                <w:bCs/>
                <w:sz w:val="24"/>
                <w:szCs w:val="24"/>
                <w:lang w:eastAsia="ru-RU"/>
              </w:rPr>
            </w:pPr>
            <w:r w:rsidRPr="00047533">
              <w:rPr>
                <w:rFonts w:ascii="Times New Roman" w:eastAsia="Times New Roman" w:hAnsi="Times New Roman" w:cs="Times New Roman"/>
                <w:bCs/>
                <w:sz w:val="24"/>
                <w:szCs w:val="24"/>
                <w:lang w:eastAsia="ru-RU"/>
              </w:rPr>
              <w:t>Форма выработки у родителей педагогических умений по воспитанию детей, эффективному решению возникающих педагогических ситуаций, своеобразная тренировка педагогического мышления родителей-воспитателей</w:t>
            </w:r>
          </w:p>
        </w:tc>
      </w:tr>
      <w:tr w:rsidR="00047533" w:rsidRPr="00047533" w:rsidTr="00047533">
        <w:tc>
          <w:tcPr>
            <w:tcW w:w="2962" w:type="dxa"/>
          </w:tcPr>
          <w:p w:rsidR="00047533" w:rsidRPr="00047533" w:rsidRDefault="00047533" w:rsidP="00047533">
            <w:pPr>
              <w:ind w:right="354"/>
              <w:jc w:val="both"/>
              <w:rPr>
                <w:rFonts w:ascii="Times New Roman" w:eastAsia="Times New Roman" w:hAnsi="Times New Roman" w:cs="Times New Roman"/>
                <w:b/>
                <w:bCs/>
                <w:i/>
                <w:sz w:val="24"/>
                <w:szCs w:val="24"/>
                <w:lang w:eastAsia="ru-RU"/>
              </w:rPr>
            </w:pPr>
            <w:r w:rsidRPr="00047533">
              <w:rPr>
                <w:rFonts w:ascii="Times New Roman" w:eastAsia="Times New Roman" w:hAnsi="Times New Roman" w:cs="Times New Roman"/>
                <w:b/>
                <w:bCs/>
                <w:i/>
                <w:sz w:val="24"/>
                <w:szCs w:val="24"/>
                <w:lang w:eastAsia="ru-RU"/>
              </w:rPr>
              <w:t>Лекция</w:t>
            </w:r>
          </w:p>
        </w:tc>
        <w:tc>
          <w:tcPr>
            <w:tcW w:w="6662" w:type="dxa"/>
          </w:tcPr>
          <w:p w:rsidR="00047533" w:rsidRPr="00047533" w:rsidRDefault="00047533" w:rsidP="00047533">
            <w:pPr>
              <w:ind w:right="34"/>
              <w:jc w:val="both"/>
              <w:rPr>
                <w:rFonts w:ascii="Times New Roman" w:eastAsia="Times New Roman" w:hAnsi="Times New Roman" w:cs="Times New Roman"/>
                <w:bCs/>
                <w:sz w:val="24"/>
                <w:szCs w:val="24"/>
                <w:lang w:eastAsia="ru-RU"/>
              </w:rPr>
            </w:pPr>
            <w:r w:rsidRPr="00047533">
              <w:rPr>
                <w:rFonts w:ascii="Times New Roman" w:eastAsia="Times New Roman" w:hAnsi="Times New Roman" w:cs="Times New Roman"/>
                <w:bCs/>
                <w:sz w:val="24"/>
                <w:szCs w:val="24"/>
                <w:lang w:eastAsia="ru-RU"/>
              </w:rPr>
              <w:t>Форма психолого-педагогического просвещения, раскрывающая сущность той или иной проблемы воспитания</w:t>
            </w:r>
          </w:p>
        </w:tc>
      </w:tr>
      <w:tr w:rsidR="00047533" w:rsidRPr="00047533" w:rsidTr="00047533">
        <w:tc>
          <w:tcPr>
            <w:tcW w:w="2962" w:type="dxa"/>
          </w:tcPr>
          <w:p w:rsidR="00047533" w:rsidRPr="00047533" w:rsidRDefault="00047533" w:rsidP="00047533">
            <w:pPr>
              <w:ind w:right="354"/>
              <w:jc w:val="both"/>
              <w:rPr>
                <w:rFonts w:ascii="Times New Roman" w:eastAsia="Times New Roman" w:hAnsi="Times New Roman" w:cs="Times New Roman"/>
                <w:b/>
                <w:bCs/>
                <w:i/>
                <w:sz w:val="24"/>
                <w:szCs w:val="24"/>
                <w:lang w:eastAsia="ru-RU"/>
              </w:rPr>
            </w:pPr>
            <w:r w:rsidRPr="00047533">
              <w:rPr>
                <w:rFonts w:ascii="Times New Roman" w:eastAsia="Times New Roman" w:hAnsi="Times New Roman" w:cs="Times New Roman"/>
                <w:b/>
                <w:bCs/>
                <w:i/>
                <w:sz w:val="24"/>
                <w:szCs w:val="24"/>
                <w:lang w:eastAsia="ru-RU"/>
              </w:rPr>
              <w:t>Дискуссия</w:t>
            </w:r>
          </w:p>
        </w:tc>
        <w:tc>
          <w:tcPr>
            <w:tcW w:w="6662" w:type="dxa"/>
          </w:tcPr>
          <w:p w:rsidR="00047533" w:rsidRPr="00047533" w:rsidRDefault="00047533" w:rsidP="00047533">
            <w:pPr>
              <w:ind w:right="34"/>
              <w:jc w:val="both"/>
              <w:rPr>
                <w:rFonts w:ascii="Times New Roman" w:eastAsia="Times New Roman" w:hAnsi="Times New Roman" w:cs="Times New Roman"/>
                <w:bCs/>
                <w:sz w:val="24"/>
                <w:szCs w:val="24"/>
                <w:lang w:eastAsia="ru-RU"/>
              </w:rPr>
            </w:pPr>
            <w:r w:rsidRPr="00047533">
              <w:rPr>
                <w:rFonts w:ascii="Times New Roman" w:eastAsia="Times New Roman" w:hAnsi="Times New Roman" w:cs="Times New Roman"/>
                <w:bCs/>
                <w:sz w:val="24"/>
                <w:szCs w:val="24"/>
                <w:lang w:eastAsia="ru-RU"/>
              </w:rPr>
              <w:t xml:space="preserve">Обмен мнениями по проблемам воспитания. Это одна из интересных для родителей форм повышения уровня педагогической культуры, позволяющая включить их в обсуждение актуальных проблем, способствующая формированию умения всесторонне анализировать факты и явления, опираясь на накопленный опыт, стимулирующий </w:t>
            </w:r>
            <w:r w:rsidRPr="00047533">
              <w:rPr>
                <w:rFonts w:ascii="Times New Roman" w:eastAsia="Times New Roman" w:hAnsi="Times New Roman" w:cs="Times New Roman"/>
                <w:bCs/>
                <w:sz w:val="24"/>
                <w:szCs w:val="24"/>
                <w:lang w:eastAsia="ru-RU"/>
              </w:rPr>
              <w:lastRenderedPageBreak/>
              <w:t>активное педагогическое мышление</w:t>
            </w:r>
          </w:p>
        </w:tc>
      </w:tr>
      <w:tr w:rsidR="00047533" w:rsidRPr="00047533" w:rsidTr="00047533">
        <w:tc>
          <w:tcPr>
            <w:tcW w:w="2962" w:type="dxa"/>
          </w:tcPr>
          <w:p w:rsidR="00047533" w:rsidRPr="00047533" w:rsidRDefault="00047533" w:rsidP="00047533">
            <w:pPr>
              <w:ind w:right="354"/>
              <w:jc w:val="both"/>
              <w:rPr>
                <w:rFonts w:ascii="Times New Roman" w:eastAsia="Times New Roman" w:hAnsi="Times New Roman" w:cs="Times New Roman"/>
                <w:b/>
                <w:bCs/>
                <w:i/>
                <w:sz w:val="24"/>
                <w:szCs w:val="24"/>
                <w:lang w:eastAsia="ru-RU"/>
              </w:rPr>
            </w:pPr>
            <w:r w:rsidRPr="00047533">
              <w:rPr>
                <w:rFonts w:ascii="Times New Roman" w:eastAsia="Times New Roman" w:hAnsi="Times New Roman" w:cs="Times New Roman"/>
                <w:b/>
                <w:bCs/>
                <w:i/>
                <w:sz w:val="24"/>
                <w:szCs w:val="24"/>
                <w:lang w:eastAsia="ru-RU"/>
              </w:rPr>
              <w:lastRenderedPageBreak/>
              <w:t>Круглый стол</w:t>
            </w:r>
          </w:p>
        </w:tc>
        <w:tc>
          <w:tcPr>
            <w:tcW w:w="6662" w:type="dxa"/>
          </w:tcPr>
          <w:p w:rsidR="00047533" w:rsidRPr="00047533" w:rsidRDefault="00047533" w:rsidP="00047533">
            <w:pPr>
              <w:ind w:right="34"/>
              <w:jc w:val="both"/>
              <w:rPr>
                <w:rFonts w:ascii="Times New Roman" w:eastAsia="Times New Roman" w:hAnsi="Times New Roman" w:cs="Times New Roman"/>
                <w:bCs/>
                <w:sz w:val="24"/>
                <w:szCs w:val="24"/>
                <w:lang w:eastAsia="ru-RU"/>
              </w:rPr>
            </w:pPr>
            <w:r w:rsidRPr="00047533">
              <w:rPr>
                <w:rFonts w:ascii="Times New Roman" w:eastAsia="Times New Roman" w:hAnsi="Times New Roman" w:cs="Times New Roman"/>
                <w:bCs/>
                <w:sz w:val="24"/>
                <w:szCs w:val="24"/>
                <w:lang w:eastAsia="ru-RU"/>
              </w:rPr>
              <w:t>Особенность этой формы состоит в том, что участники обмениваются мнением друг с другом при полном равноправии каждого</w:t>
            </w:r>
          </w:p>
        </w:tc>
      </w:tr>
      <w:tr w:rsidR="00047533" w:rsidRPr="00047533" w:rsidTr="00047533">
        <w:tc>
          <w:tcPr>
            <w:tcW w:w="2962" w:type="dxa"/>
          </w:tcPr>
          <w:p w:rsidR="00047533" w:rsidRPr="00047533" w:rsidRDefault="00047533" w:rsidP="00047533">
            <w:pPr>
              <w:ind w:right="354"/>
              <w:jc w:val="both"/>
              <w:rPr>
                <w:rFonts w:ascii="Times New Roman" w:eastAsia="Times New Roman" w:hAnsi="Times New Roman" w:cs="Times New Roman"/>
                <w:b/>
                <w:bCs/>
                <w:i/>
                <w:sz w:val="24"/>
                <w:szCs w:val="24"/>
                <w:lang w:eastAsia="ru-RU"/>
              </w:rPr>
            </w:pPr>
            <w:r w:rsidRPr="00047533">
              <w:rPr>
                <w:rFonts w:ascii="Times New Roman" w:eastAsia="Times New Roman" w:hAnsi="Times New Roman" w:cs="Times New Roman"/>
                <w:b/>
                <w:bCs/>
                <w:i/>
                <w:sz w:val="24"/>
                <w:szCs w:val="24"/>
                <w:lang w:eastAsia="ru-RU"/>
              </w:rPr>
              <w:t>Педагогический совет с участием родителей</w:t>
            </w:r>
          </w:p>
        </w:tc>
        <w:tc>
          <w:tcPr>
            <w:tcW w:w="6662" w:type="dxa"/>
          </w:tcPr>
          <w:p w:rsidR="00047533" w:rsidRPr="00047533" w:rsidRDefault="00047533" w:rsidP="00047533">
            <w:pPr>
              <w:ind w:right="34"/>
              <w:jc w:val="both"/>
              <w:rPr>
                <w:rFonts w:ascii="Times New Roman" w:eastAsia="Times New Roman" w:hAnsi="Times New Roman" w:cs="Times New Roman"/>
                <w:bCs/>
                <w:sz w:val="24"/>
                <w:szCs w:val="24"/>
                <w:lang w:eastAsia="ru-RU"/>
              </w:rPr>
            </w:pPr>
            <w:r w:rsidRPr="00047533">
              <w:rPr>
                <w:rFonts w:ascii="Times New Roman" w:eastAsia="Times New Roman" w:hAnsi="Times New Roman" w:cs="Times New Roman"/>
                <w:bCs/>
                <w:sz w:val="24"/>
                <w:szCs w:val="24"/>
                <w:lang w:eastAsia="ru-RU"/>
              </w:rPr>
              <w:t>Главной целью совета является привлечение родителей к активному осмыслению проблем воспитания ребенка в семье на основе учета его индивидуальных потребностей</w:t>
            </w:r>
          </w:p>
        </w:tc>
      </w:tr>
      <w:tr w:rsidR="00047533" w:rsidRPr="00047533" w:rsidTr="00047533">
        <w:tc>
          <w:tcPr>
            <w:tcW w:w="2962" w:type="dxa"/>
          </w:tcPr>
          <w:p w:rsidR="00047533" w:rsidRPr="00047533" w:rsidRDefault="00047533" w:rsidP="00047533">
            <w:pPr>
              <w:ind w:right="354"/>
              <w:jc w:val="both"/>
              <w:rPr>
                <w:rFonts w:ascii="Times New Roman" w:eastAsia="Times New Roman" w:hAnsi="Times New Roman" w:cs="Times New Roman"/>
                <w:b/>
                <w:bCs/>
                <w:i/>
                <w:sz w:val="24"/>
                <w:szCs w:val="24"/>
                <w:lang w:eastAsia="ru-RU"/>
              </w:rPr>
            </w:pPr>
            <w:r w:rsidRPr="00047533">
              <w:rPr>
                <w:rFonts w:ascii="Times New Roman" w:eastAsia="Times New Roman" w:hAnsi="Times New Roman" w:cs="Times New Roman"/>
                <w:b/>
                <w:bCs/>
                <w:i/>
                <w:sz w:val="24"/>
                <w:szCs w:val="24"/>
                <w:lang w:eastAsia="ru-RU"/>
              </w:rPr>
              <w:t>Общие родительские собрания</w:t>
            </w:r>
          </w:p>
        </w:tc>
        <w:tc>
          <w:tcPr>
            <w:tcW w:w="6662" w:type="dxa"/>
          </w:tcPr>
          <w:p w:rsidR="00047533" w:rsidRPr="00047533" w:rsidRDefault="00047533" w:rsidP="00047533">
            <w:pPr>
              <w:ind w:right="34"/>
              <w:jc w:val="both"/>
              <w:rPr>
                <w:rFonts w:ascii="Times New Roman" w:eastAsia="Times New Roman" w:hAnsi="Times New Roman" w:cs="Times New Roman"/>
                <w:bCs/>
                <w:sz w:val="24"/>
                <w:szCs w:val="24"/>
                <w:lang w:eastAsia="ru-RU"/>
              </w:rPr>
            </w:pPr>
            <w:r w:rsidRPr="00047533">
              <w:rPr>
                <w:rFonts w:ascii="Times New Roman" w:eastAsia="Times New Roman" w:hAnsi="Times New Roman" w:cs="Times New Roman"/>
                <w:bCs/>
                <w:sz w:val="24"/>
                <w:szCs w:val="24"/>
                <w:lang w:eastAsia="ru-RU"/>
              </w:rPr>
              <w:t>Главной целью собрания является координация действий родительской общественности и педагогического коллектива по вопросам образования, воспитания, оздоровления и развития детей</w:t>
            </w:r>
          </w:p>
        </w:tc>
      </w:tr>
      <w:tr w:rsidR="00047533" w:rsidRPr="00047533" w:rsidTr="00047533">
        <w:tc>
          <w:tcPr>
            <w:tcW w:w="2962" w:type="dxa"/>
          </w:tcPr>
          <w:p w:rsidR="00047533" w:rsidRPr="00047533" w:rsidRDefault="00047533" w:rsidP="00047533">
            <w:pPr>
              <w:ind w:right="354"/>
              <w:jc w:val="both"/>
              <w:rPr>
                <w:rFonts w:ascii="Times New Roman" w:eastAsia="Times New Roman" w:hAnsi="Times New Roman" w:cs="Times New Roman"/>
                <w:b/>
                <w:bCs/>
                <w:i/>
                <w:sz w:val="24"/>
                <w:szCs w:val="24"/>
                <w:lang w:eastAsia="ru-RU"/>
              </w:rPr>
            </w:pPr>
            <w:r w:rsidRPr="00047533">
              <w:rPr>
                <w:rFonts w:ascii="Times New Roman" w:eastAsia="Times New Roman" w:hAnsi="Times New Roman" w:cs="Times New Roman"/>
                <w:b/>
                <w:bCs/>
                <w:i/>
                <w:sz w:val="24"/>
                <w:szCs w:val="24"/>
                <w:lang w:eastAsia="ru-RU"/>
              </w:rPr>
              <w:t>Групповые родительские собрания</w:t>
            </w:r>
          </w:p>
        </w:tc>
        <w:tc>
          <w:tcPr>
            <w:tcW w:w="6662" w:type="dxa"/>
          </w:tcPr>
          <w:p w:rsidR="00047533" w:rsidRPr="00047533" w:rsidRDefault="00047533" w:rsidP="00047533">
            <w:pPr>
              <w:ind w:right="34"/>
              <w:jc w:val="both"/>
              <w:rPr>
                <w:rFonts w:ascii="Times New Roman" w:eastAsia="Times New Roman" w:hAnsi="Times New Roman" w:cs="Times New Roman"/>
                <w:bCs/>
                <w:sz w:val="24"/>
                <w:szCs w:val="24"/>
                <w:lang w:eastAsia="ru-RU"/>
              </w:rPr>
            </w:pPr>
            <w:r w:rsidRPr="00047533">
              <w:rPr>
                <w:rFonts w:ascii="Times New Roman" w:eastAsia="Times New Roman" w:hAnsi="Times New Roman" w:cs="Times New Roman"/>
                <w:bCs/>
                <w:sz w:val="24"/>
                <w:szCs w:val="24"/>
                <w:lang w:eastAsia="ru-RU"/>
              </w:rPr>
              <w:t>Действенная форма взаимодействия воспитателей с коллективом родителей, форма организованного ознакомления их с задачами, содержанием и методами воспитания детей определенного возраста в условиях детского сада и семьи</w:t>
            </w:r>
          </w:p>
        </w:tc>
      </w:tr>
      <w:tr w:rsidR="00047533" w:rsidRPr="00047533" w:rsidTr="00047533">
        <w:tc>
          <w:tcPr>
            <w:tcW w:w="2962" w:type="dxa"/>
          </w:tcPr>
          <w:p w:rsidR="00047533" w:rsidRPr="00047533" w:rsidRDefault="00047533" w:rsidP="00047533">
            <w:pPr>
              <w:ind w:right="354"/>
              <w:jc w:val="both"/>
              <w:rPr>
                <w:rFonts w:ascii="Times New Roman" w:eastAsia="Times New Roman" w:hAnsi="Times New Roman" w:cs="Times New Roman"/>
                <w:b/>
                <w:bCs/>
                <w:i/>
                <w:sz w:val="24"/>
                <w:szCs w:val="24"/>
                <w:lang w:eastAsia="ru-RU"/>
              </w:rPr>
            </w:pPr>
            <w:r w:rsidRPr="00047533">
              <w:rPr>
                <w:rFonts w:ascii="Times New Roman" w:eastAsia="Times New Roman" w:hAnsi="Times New Roman" w:cs="Times New Roman"/>
                <w:b/>
                <w:bCs/>
                <w:i/>
                <w:sz w:val="24"/>
                <w:szCs w:val="24"/>
                <w:lang w:eastAsia="ru-RU"/>
              </w:rPr>
              <w:t>Аукцион</w:t>
            </w:r>
          </w:p>
        </w:tc>
        <w:tc>
          <w:tcPr>
            <w:tcW w:w="6662" w:type="dxa"/>
          </w:tcPr>
          <w:p w:rsidR="00047533" w:rsidRPr="00047533" w:rsidRDefault="00047533" w:rsidP="00047533">
            <w:pPr>
              <w:ind w:right="34"/>
              <w:jc w:val="both"/>
              <w:rPr>
                <w:rFonts w:ascii="Times New Roman" w:eastAsia="Times New Roman" w:hAnsi="Times New Roman" w:cs="Times New Roman"/>
                <w:bCs/>
                <w:sz w:val="24"/>
                <w:szCs w:val="24"/>
                <w:lang w:eastAsia="ru-RU"/>
              </w:rPr>
            </w:pPr>
            <w:r w:rsidRPr="00047533">
              <w:rPr>
                <w:rFonts w:ascii="Times New Roman" w:eastAsia="Times New Roman" w:hAnsi="Times New Roman" w:cs="Times New Roman"/>
                <w:bCs/>
                <w:sz w:val="24"/>
                <w:szCs w:val="24"/>
                <w:lang w:eastAsia="ru-RU"/>
              </w:rPr>
              <w:t>Собрание, которое происходит в игровой форме, в виде «продажи» полезных советов по выбранной теме</w:t>
            </w:r>
          </w:p>
        </w:tc>
      </w:tr>
      <w:tr w:rsidR="00047533" w:rsidRPr="00047533" w:rsidTr="00047533">
        <w:tc>
          <w:tcPr>
            <w:tcW w:w="2962" w:type="dxa"/>
          </w:tcPr>
          <w:p w:rsidR="00047533" w:rsidRPr="00047533" w:rsidRDefault="00047533" w:rsidP="00047533">
            <w:pPr>
              <w:ind w:right="354"/>
              <w:jc w:val="both"/>
              <w:rPr>
                <w:rFonts w:ascii="Times New Roman" w:eastAsia="Times New Roman" w:hAnsi="Times New Roman" w:cs="Times New Roman"/>
                <w:b/>
                <w:bCs/>
                <w:i/>
                <w:sz w:val="24"/>
                <w:szCs w:val="24"/>
                <w:lang w:eastAsia="ru-RU"/>
              </w:rPr>
            </w:pPr>
            <w:r w:rsidRPr="00047533">
              <w:rPr>
                <w:rFonts w:ascii="Times New Roman" w:eastAsia="Times New Roman" w:hAnsi="Times New Roman" w:cs="Times New Roman"/>
                <w:b/>
                <w:bCs/>
                <w:i/>
                <w:sz w:val="24"/>
                <w:szCs w:val="24"/>
                <w:lang w:eastAsia="ru-RU"/>
              </w:rPr>
              <w:t>Вечера вопросов и ответов</w:t>
            </w:r>
          </w:p>
        </w:tc>
        <w:tc>
          <w:tcPr>
            <w:tcW w:w="6662" w:type="dxa"/>
          </w:tcPr>
          <w:p w:rsidR="00047533" w:rsidRPr="00047533" w:rsidRDefault="00047533" w:rsidP="00047533">
            <w:pPr>
              <w:ind w:right="34"/>
              <w:jc w:val="both"/>
              <w:rPr>
                <w:rFonts w:ascii="Times New Roman" w:eastAsia="Times New Roman" w:hAnsi="Times New Roman" w:cs="Times New Roman"/>
                <w:bCs/>
                <w:sz w:val="24"/>
                <w:szCs w:val="24"/>
                <w:lang w:eastAsia="ru-RU"/>
              </w:rPr>
            </w:pPr>
            <w:r w:rsidRPr="00047533">
              <w:rPr>
                <w:rFonts w:ascii="Times New Roman" w:eastAsia="Times New Roman" w:hAnsi="Times New Roman" w:cs="Times New Roman"/>
                <w:bCs/>
                <w:sz w:val="24"/>
                <w:szCs w:val="24"/>
                <w:lang w:eastAsia="ru-RU"/>
              </w:rPr>
              <w:t>Позволяют родителям уточнить вои педагогические знания, применить их на практике, узнать о чем-либо новом, пополнить свои знания, обсудить некоторые проблемы развития детей</w:t>
            </w:r>
          </w:p>
        </w:tc>
      </w:tr>
      <w:tr w:rsidR="00047533" w:rsidRPr="00047533" w:rsidTr="00047533">
        <w:tc>
          <w:tcPr>
            <w:tcW w:w="2962" w:type="dxa"/>
          </w:tcPr>
          <w:p w:rsidR="00047533" w:rsidRPr="00047533" w:rsidRDefault="00047533" w:rsidP="00047533">
            <w:pPr>
              <w:ind w:right="354"/>
              <w:jc w:val="both"/>
              <w:rPr>
                <w:rFonts w:ascii="Times New Roman" w:eastAsia="Times New Roman" w:hAnsi="Times New Roman" w:cs="Times New Roman"/>
                <w:b/>
                <w:bCs/>
                <w:i/>
                <w:sz w:val="24"/>
                <w:szCs w:val="24"/>
                <w:lang w:eastAsia="ru-RU"/>
              </w:rPr>
            </w:pPr>
            <w:r w:rsidRPr="00047533">
              <w:rPr>
                <w:rFonts w:ascii="Times New Roman" w:eastAsia="Times New Roman" w:hAnsi="Times New Roman" w:cs="Times New Roman"/>
                <w:b/>
                <w:bCs/>
                <w:i/>
                <w:sz w:val="24"/>
                <w:szCs w:val="24"/>
                <w:lang w:eastAsia="ru-RU"/>
              </w:rPr>
              <w:t>Родительские вечера</w:t>
            </w:r>
          </w:p>
        </w:tc>
        <w:tc>
          <w:tcPr>
            <w:tcW w:w="6662" w:type="dxa"/>
          </w:tcPr>
          <w:p w:rsidR="00047533" w:rsidRPr="00047533" w:rsidRDefault="00047533" w:rsidP="00047533">
            <w:pPr>
              <w:ind w:right="34"/>
              <w:jc w:val="both"/>
              <w:rPr>
                <w:rFonts w:ascii="Times New Roman" w:eastAsia="Times New Roman" w:hAnsi="Times New Roman" w:cs="Times New Roman"/>
                <w:bCs/>
                <w:sz w:val="24"/>
                <w:szCs w:val="24"/>
                <w:lang w:eastAsia="ru-RU"/>
              </w:rPr>
            </w:pPr>
            <w:r w:rsidRPr="00047533">
              <w:rPr>
                <w:rFonts w:ascii="Times New Roman" w:eastAsia="Times New Roman" w:hAnsi="Times New Roman" w:cs="Times New Roman"/>
                <w:bCs/>
                <w:sz w:val="24"/>
                <w:szCs w:val="24"/>
                <w:lang w:eastAsia="ru-RU"/>
              </w:rPr>
              <w:t>Прекрасно сплачивают родительский коллектив; это праздники общения с родителями друга своего ребенка, это праздники воспоминаний младенчества и детства собственного ребенка, это поиск ответов на вопросы, которые перед родителями ставит жизнь и собственный ребенок</w:t>
            </w:r>
          </w:p>
        </w:tc>
      </w:tr>
      <w:tr w:rsidR="00047533" w:rsidRPr="00047533" w:rsidTr="00047533">
        <w:tc>
          <w:tcPr>
            <w:tcW w:w="2962" w:type="dxa"/>
          </w:tcPr>
          <w:p w:rsidR="00047533" w:rsidRPr="00047533" w:rsidRDefault="00047533" w:rsidP="00047533">
            <w:pPr>
              <w:ind w:right="354"/>
              <w:jc w:val="both"/>
              <w:rPr>
                <w:rFonts w:ascii="Times New Roman" w:eastAsia="Times New Roman" w:hAnsi="Times New Roman" w:cs="Times New Roman"/>
                <w:b/>
                <w:bCs/>
                <w:i/>
                <w:sz w:val="24"/>
                <w:szCs w:val="24"/>
                <w:lang w:eastAsia="ru-RU"/>
              </w:rPr>
            </w:pPr>
            <w:r w:rsidRPr="00047533">
              <w:rPr>
                <w:rFonts w:ascii="Times New Roman" w:eastAsia="Times New Roman" w:hAnsi="Times New Roman" w:cs="Times New Roman"/>
                <w:b/>
                <w:bCs/>
                <w:i/>
                <w:sz w:val="24"/>
                <w:szCs w:val="24"/>
                <w:lang w:eastAsia="ru-RU"/>
              </w:rPr>
              <w:t>Родительские чтения</w:t>
            </w:r>
          </w:p>
        </w:tc>
        <w:tc>
          <w:tcPr>
            <w:tcW w:w="6662" w:type="dxa"/>
          </w:tcPr>
          <w:p w:rsidR="00047533" w:rsidRPr="00047533" w:rsidRDefault="00047533" w:rsidP="00047533">
            <w:pPr>
              <w:ind w:right="34"/>
              <w:jc w:val="both"/>
              <w:rPr>
                <w:rFonts w:ascii="Times New Roman" w:eastAsia="Times New Roman" w:hAnsi="Times New Roman" w:cs="Times New Roman"/>
                <w:bCs/>
                <w:sz w:val="24"/>
                <w:szCs w:val="24"/>
                <w:lang w:eastAsia="ru-RU"/>
              </w:rPr>
            </w:pPr>
            <w:r w:rsidRPr="00047533">
              <w:rPr>
                <w:rFonts w:ascii="Times New Roman" w:eastAsia="Times New Roman" w:hAnsi="Times New Roman" w:cs="Times New Roman"/>
                <w:bCs/>
                <w:sz w:val="24"/>
                <w:szCs w:val="24"/>
                <w:lang w:eastAsia="ru-RU"/>
              </w:rPr>
              <w:t xml:space="preserve">Дают возможность родителям не только слушать лекции педагогов, но и изучать литературу по проблеме и участвовать в ее обсуждении </w:t>
            </w:r>
          </w:p>
        </w:tc>
      </w:tr>
      <w:tr w:rsidR="00047533" w:rsidRPr="00047533" w:rsidTr="00047533">
        <w:tc>
          <w:tcPr>
            <w:tcW w:w="2962" w:type="dxa"/>
          </w:tcPr>
          <w:p w:rsidR="00047533" w:rsidRPr="00047533" w:rsidRDefault="00047533" w:rsidP="00047533">
            <w:pPr>
              <w:ind w:right="354"/>
              <w:jc w:val="both"/>
              <w:rPr>
                <w:rFonts w:ascii="Times New Roman" w:eastAsia="Times New Roman" w:hAnsi="Times New Roman" w:cs="Times New Roman"/>
                <w:b/>
                <w:bCs/>
                <w:i/>
                <w:sz w:val="24"/>
                <w:szCs w:val="24"/>
                <w:lang w:eastAsia="ru-RU"/>
              </w:rPr>
            </w:pPr>
            <w:r w:rsidRPr="00047533">
              <w:rPr>
                <w:rFonts w:ascii="Times New Roman" w:eastAsia="Times New Roman" w:hAnsi="Times New Roman" w:cs="Times New Roman"/>
                <w:b/>
                <w:bCs/>
                <w:i/>
                <w:sz w:val="24"/>
                <w:szCs w:val="24"/>
                <w:lang w:eastAsia="ru-RU"/>
              </w:rPr>
              <w:t>Семейная гостиная</w:t>
            </w:r>
          </w:p>
        </w:tc>
        <w:tc>
          <w:tcPr>
            <w:tcW w:w="6662" w:type="dxa"/>
          </w:tcPr>
          <w:p w:rsidR="00047533" w:rsidRPr="00047533" w:rsidRDefault="00047533" w:rsidP="00047533">
            <w:pPr>
              <w:ind w:right="34"/>
              <w:jc w:val="both"/>
              <w:rPr>
                <w:rFonts w:ascii="Times New Roman" w:eastAsia="Times New Roman" w:hAnsi="Times New Roman" w:cs="Times New Roman"/>
                <w:bCs/>
                <w:sz w:val="24"/>
                <w:szCs w:val="24"/>
                <w:lang w:eastAsia="ru-RU"/>
              </w:rPr>
            </w:pPr>
            <w:r w:rsidRPr="00047533">
              <w:rPr>
                <w:rFonts w:ascii="Times New Roman" w:eastAsia="Times New Roman" w:hAnsi="Times New Roman" w:cs="Times New Roman"/>
                <w:bCs/>
                <w:sz w:val="24"/>
                <w:szCs w:val="24"/>
                <w:lang w:eastAsia="ru-RU"/>
              </w:rPr>
              <w:t>Проводится с целью сплочения родителей и детского коллектива, тем самым оптимизируются детско-родительские отношения; помогает по-новому раскрыть внутренний мир детей, улучшить эмоциональный контакт между родителями и детьми</w:t>
            </w:r>
          </w:p>
        </w:tc>
      </w:tr>
      <w:tr w:rsidR="00047533" w:rsidRPr="00047533" w:rsidTr="00047533">
        <w:tc>
          <w:tcPr>
            <w:tcW w:w="2962" w:type="dxa"/>
          </w:tcPr>
          <w:p w:rsidR="00047533" w:rsidRPr="00047533" w:rsidRDefault="00047533" w:rsidP="00047533">
            <w:pPr>
              <w:ind w:right="354"/>
              <w:jc w:val="both"/>
              <w:rPr>
                <w:rFonts w:ascii="Times New Roman" w:eastAsia="Times New Roman" w:hAnsi="Times New Roman" w:cs="Times New Roman"/>
                <w:b/>
                <w:bCs/>
                <w:i/>
                <w:sz w:val="24"/>
                <w:szCs w:val="24"/>
                <w:lang w:eastAsia="ru-RU"/>
              </w:rPr>
            </w:pPr>
            <w:r w:rsidRPr="00047533">
              <w:rPr>
                <w:rFonts w:ascii="Times New Roman" w:eastAsia="Times New Roman" w:hAnsi="Times New Roman" w:cs="Times New Roman"/>
                <w:b/>
                <w:bCs/>
                <w:i/>
                <w:sz w:val="24"/>
                <w:szCs w:val="24"/>
                <w:lang w:eastAsia="ru-RU"/>
              </w:rPr>
              <w:t>Клубы для родителей</w:t>
            </w:r>
          </w:p>
        </w:tc>
        <w:tc>
          <w:tcPr>
            <w:tcW w:w="6662" w:type="dxa"/>
          </w:tcPr>
          <w:p w:rsidR="00047533" w:rsidRPr="00047533" w:rsidRDefault="00047533" w:rsidP="00047533">
            <w:pPr>
              <w:ind w:right="34"/>
              <w:jc w:val="both"/>
              <w:rPr>
                <w:rFonts w:ascii="Times New Roman" w:eastAsia="Times New Roman" w:hAnsi="Times New Roman" w:cs="Times New Roman"/>
                <w:bCs/>
                <w:sz w:val="24"/>
                <w:szCs w:val="24"/>
                <w:lang w:eastAsia="ru-RU"/>
              </w:rPr>
            </w:pPr>
            <w:r w:rsidRPr="00047533">
              <w:rPr>
                <w:rFonts w:ascii="Times New Roman" w:eastAsia="Times New Roman" w:hAnsi="Times New Roman" w:cs="Times New Roman"/>
                <w:bCs/>
                <w:sz w:val="24"/>
                <w:szCs w:val="24"/>
                <w:lang w:eastAsia="ru-RU"/>
              </w:rPr>
              <w:t>Предполагают установление между педагогами и родителями доверительных отношений, способствуют осознанию педагогами значимости семьи в воспитании ребенка, а родителями – что педагоги имеют возможность оказать им помощь в решении возникающих трудностей воспитания</w:t>
            </w:r>
          </w:p>
        </w:tc>
      </w:tr>
      <w:tr w:rsidR="00047533" w:rsidRPr="00047533" w:rsidTr="00047533">
        <w:tc>
          <w:tcPr>
            <w:tcW w:w="2962" w:type="dxa"/>
          </w:tcPr>
          <w:p w:rsidR="00047533" w:rsidRPr="00047533" w:rsidRDefault="00047533" w:rsidP="00047533">
            <w:pPr>
              <w:ind w:right="354"/>
              <w:jc w:val="both"/>
              <w:rPr>
                <w:rFonts w:ascii="Times New Roman" w:eastAsia="Times New Roman" w:hAnsi="Times New Roman" w:cs="Times New Roman"/>
                <w:b/>
                <w:bCs/>
                <w:i/>
                <w:sz w:val="24"/>
                <w:szCs w:val="24"/>
                <w:lang w:eastAsia="ru-RU"/>
              </w:rPr>
            </w:pPr>
            <w:r w:rsidRPr="00047533">
              <w:rPr>
                <w:rFonts w:ascii="Times New Roman" w:eastAsia="Times New Roman" w:hAnsi="Times New Roman" w:cs="Times New Roman"/>
                <w:b/>
                <w:bCs/>
                <w:i/>
                <w:sz w:val="24"/>
                <w:szCs w:val="24"/>
                <w:lang w:eastAsia="ru-RU"/>
              </w:rPr>
              <w:t>Дни добрых дел</w:t>
            </w:r>
          </w:p>
        </w:tc>
        <w:tc>
          <w:tcPr>
            <w:tcW w:w="6662" w:type="dxa"/>
          </w:tcPr>
          <w:p w:rsidR="00047533" w:rsidRPr="00047533" w:rsidRDefault="00047533" w:rsidP="00075390">
            <w:pPr>
              <w:ind w:right="34"/>
              <w:jc w:val="both"/>
              <w:rPr>
                <w:rFonts w:ascii="Times New Roman" w:eastAsia="Times New Roman" w:hAnsi="Times New Roman" w:cs="Times New Roman"/>
                <w:bCs/>
                <w:sz w:val="24"/>
                <w:szCs w:val="24"/>
                <w:lang w:eastAsia="ru-RU"/>
              </w:rPr>
            </w:pPr>
            <w:r w:rsidRPr="00047533">
              <w:rPr>
                <w:rFonts w:ascii="Times New Roman" w:eastAsia="Times New Roman" w:hAnsi="Times New Roman" w:cs="Times New Roman"/>
                <w:bCs/>
                <w:sz w:val="24"/>
                <w:szCs w:val="24"/>
                <w:lang w:eastAsia="ru-RU"/>
              </w:rPr>
              <w:t xml:space="preserve">Дни добровольной посильной помощи родителей группе, </w:t>
            </w:r>
            <w:r w:rsidR="006E46FD">
              <w:rPr>
                <w:rFonts w:ascii="Times New Roman" w:eastAsia="Times New Roman" w:hAnsi="Times New Roman" w:cs="Times New Roman"/>
                <w:bCs/>
                <w:sz w:val="24"/>
                <w:szCs w:val="24"/>
                <w:lang w:eastAsia="ru-RU"/>
              </w:rPr>
              <w:t xml:space="preserve">МБДОУ </w:t>
            </w:r>
            <w:proofErr w:type="spellStart"/>
            <w:r w:rsidR="006E46FD">
              <w:rPr>
                <w:rFonts w:ascii="Times New Roman" w:eastAsia="Times New Roman" w:hAnsi="Times New Roman" w:cs="Times New Roman"/>
                <w:bCs/>
                <w:sz w:val="24"/>
                <w:szCs w:val="24"/>
                <w:lang w:eastAsia="ru-RU"/>
              </w:rPr>
              <w:t>д</w:t>
            </w:r>
            <w:proofErr w:type="spellEnd"/>
            <w:r w:rsidR="006E46FD">
              <w:rPr>
                <w:rFonts w:ascii="Times New Roman" w:eastAsia="Times New Roman" w:hAnsi="Times New Roman" w:cs="Times New Roman"/>
                <w:bCs/>
                <w:sz w:val="24"/>
                <w:szCs w:val="24"/>
                <w:lang w:eastAsia="ru-RU"/>
              </w:rPr>
              <w:t>/с  «</w:t>
            </w:r>
            <w:r w:rsidR="00075390">
              <w:rPr>
                <w:rFonts w:ascii="Times New Roman" w:eastAsia="Times New Roman" w:hAnsi="Times New Roman" w:cs="Times New Roman"/>
                <w:bCs/>
                <w:sz w:val="24"/>
                <w:szCs w:val="24"/>
                <w:lang w:eastAsia="ru-RU"/>
              </w:rPr>
              <w:t>Березка</w:t>
            </w:r>
            <w:r w:rsidR="003E5A3C" w:rsidRPr="003E5A3C">
              <w:rPr>
                <w:rFonts w:ascii="Times New Roman" w:eastAsia="Times New Roman" w:hAnsi="Times New Roman" w:cs="Times New Roman"/>
                <w:bCs/>
                <w:sz w:val="24"/>
                <w:szCs w:val="24"/>
                <w:lang w:eastAsia="ru-RU"/>
              </w:rPr>
              <w:t xml:space="preserve">»    </w:t>
            </w:r>
            <w:r w:rsidRPr="00047533">
              <w:rPr>
                <w:rFonts w:ascii="Times New Roman" w:eastAsia="Times New Roman" w:hAnsi="Times New Roman" w:cs="Times New Roman"/>
                <w:bCs/>
                <w:sz w:val="24"/>
                <w:szCs w:val="24"/>
                <w:lang w:eastAsia="ru-RU"/>
              </w:rPr>
              <w:t xml:space="preserve"> (ремонт игрушек, мебели, группы), помощь в создании развивающей предметно-пространственной среды. Такая форма позволяет налаживать атмосферу теплых, доброжелательных взаимоотношений между педагогами и родителями</w:t>
            </w:r>
          </w:p>
        </w:tc>
      </w:tr>
      <w:tr w:rsidR="00047533" w:rsidRPr="00047533" w:rsidTr="00047533">
        <w:tc>
          <w:tcPr>
            <w:tcW w:w="2962" w:type="dxa"/>
          </w:tcPr>
          <w:p w:rsidR="00047533" w:rsidRPr="00047533" w:rsidRDefault="00047533" w:rsidP="00047533">
            <w:pPr>
              <w:ind w:right="354"/>
              <w:jc w:val="both"/>
              <w:rPr>
                <w:rFonts w:ascii="Times New Roman" w:eastAsia="Times New Roman" w:hAnsi="Times New Roman" w:cs="Times New Roman"/>
                <w:b/>
                <w:bCs/>
                <w:i/>
                <w:sz w:val="24"/>
                <w:szCs w:val="24"/>
                <w:lang w:eastAsia="ru-RU"/>
              </w:rPr>
            </w:pPr>
            <w:r w:rsidRPr="00047533">
              <w:rPr>
                <w:rFonts w:ascii="Times New Roman" w:eastAsia="Times New Roman" w:hAnsi="Times New Roman" w:cs="Times New Roman"/>
                <w:b/>
                <w:bCs/>
                <w:i/>
                <w:sz w:val="24"/>
                <w:szCs w:val="24"/>
                <w:lang w:eastAsia="ru-RU"/>
              </w:rPr>
              <w:t>День открытых дверей</w:t>
            </w:r>
          </w:p>
        </w:tc>
        <w:tc>
          <w:tcPr>
            <w:tcW w:w="6662" w:type="dxa"/>
          </w:tcPr>
          <w:p w:rsidR="00047533" w:rsidRPr="00047533" w:rsidRDefault="00047533" w:rsidP="00075390">
            <w:pPr>
              <w:ind w:right="34"/>
              <w:jc w:val="both"/>
              <w:rPr>
                <w:rFonts w:ascii="Times New Roman" w:eastAsia="Times New Roman" w:hAnsi="Times New Roman" w:cs="Times New Roman"/>
                <w:bCs/>
                <w:sz w:val="24"/>
                <w:szCs w:val="24"/>
                <w:lang w:eastAsia="ru-RU"/>
              </w:rPr>
            </w:pPr>
            <w:r w:rsidRPr="00047533">
              <w:rPr>
                <w:rFonts w:ascii="Times New Roman" w:eastAsia="Times New Roman" w:hAnsi="Times New Roman" w:cs="Times New Roman"/>
                <w:bCs/>
                <w:sz w:val="24"/>
                <w:szCs w:val="24"/>
                <w:lang w:eastAsia="ru-RU"/>
              </w:rPr>
              <w:t xml:space="preserve">Дает возможность познакомить родителей с </w:t>
            </w:r>
            <w:r w:rsidR="006E46FD">
              <w:rPr>
                <w:rFonts w:ascii="Times New Roman" w:eastAsia="Times New Roman" w:hAnsi="Times New Roman" w:cs="Times New Roman"/>
                <w:bCs/>
                <w:sz w:val="24"/>
                <w:szCs w:val="24"/>
                <w:lang w:eastAsia="ru-RU"/>
              </w:rPr>
              <w:t xml:space="preserve">МБДОУ </w:t>
            </w:r>
            <w:proofErr w:type="spellStart"/>
            <w:r w:rsidR="006E46FD">
              <w:rPr>
                <w:rFonts w:ascii="Times New Roman" w:eastAsia="Times New Roman" w:hAnsi="Times New Roman" w:cs="Times New Roman"/>
                <w:bCs/>
                <w:sz w:val="24"/>
                <w:szCs w:val="24"/>
                <w:lang w:eastAsia="ru-RU"/>
              </w:rPr>
              <w:t>д</w:t>
            </w:r>
            <w:proofErr w:type="spellEnd"/>
            <w:r w:rsidR="006E46FD">
              <w:rPr>
                <w:rFonts w:ascii="Times New Roman" w:eastAsia="Times New Roman" w:hAnsi="Times New Roman" w:cs="Times New Roman"/>
                <w:bCs/>
                <w:sz w:val="24"/>
                <w:szCs w:val="24"/>
                <w:lang w:eastAsia="ru-RU"/>
              </w:rPr>
              <w:t>/с  «</w:t>
            </w:r>
            <w:r w:rsidR="00075390">
              <w:rPr>
                <w:rFonts w:ascii="Times New Roman" w:eastAsia="Times New Roman" w:hAnsi="Times New Roman" w:cs="Times New Roman"/>
                <w:bCs/>
                <w:sz w:val="24"/>
                <w:szCs w:val="24"/>
                <w:lang w:eastAsia="ru-RU"/>
              </w:rPr>
              <w:t>Березк</w:t>
            </w:r>
            <w:r w:rsidR="003E5A3C" w:rsidRPr="003E5A3C">
              <w:rPr>
                <w:rFonts w:ascii="Times New Roman" w:eastAsia="Times New Roman" w:hAnsi="Times New Roman" w:cs="Times New Roman"/>
                <w:bCs/>
                <w:sz w:val="24"/>
                <w:szCs w:val="24"/>
                <w:lang w:eastAsia="ru-RU"/>
              </w:rPr>
              <w:t>а»</w:t>
            </w:r>
            <w:r w:rsidRPr="00047533">
              <w:rPr>
                <w:rFonts w:ascii="Times New Roman" w:eastAsia="Times New Roman" w:hAnsi="Times New Roman" w:cs="Times New Roman"/>
                <w:bCs/>
                <w:sz w:val="24"/>
                <w:szCs w:val="24"/>
                <w:lang w:eastAsia="ru-RU"/>
              </w:rPr>
              <w:t>, его традициями, правилами, особенностями образовательной работы, заинтересовать ею и привлечь их к участию</w:t>
            </w:r>
          </w:p>
        </w:tc>
      </w:tr>
      <w:tr w:rsidR="00047533" w:rsidRPr="00047533" w:rsidTr="00047533">
        <w:tc>
          <w:tcPr>
            <w:tcW w:w="2962" w:type="dxa"/>
          </w:tcPr>
          <w:p w:rsidR="00047533" w:rsidRPr="00047533" w:rsidRDefault="00047533" w:rsidP="00047533">
            <w:pPr>
              <w:ind w:right="354"/>
              <w:jc w:val="both"/>
              <w:rPr>
                <w:rFonts w:ascii="Times New Roman" w:eastAsia="Times New Roman" w:hAnsi="Times New Roman" w:cs="Times New Roman"/>
                <w:b/>
                <w:bCs/>
                <w:i/>
                <w:sz w:val="24"/>
                <w:szCs w:val="24"/>
                <w:lang w:eastAsia="ru-RU"/>
              </w:rPr>
            </w:pPr>
            <w:r w:rsidRPr="00047533">
              <w:rPr>
                <w:rFonts w:ascii="Times New Roman" w:eastAsia="Times New Roman" w:hAnsi="Times New Roman" w:cs="Times New Roman"/>
                <w:b/>
                <w:bCs/>
                <w:i/>
                <w:sz w:val="24"/>
                <w:szCs w:val="24"/>
                <w:lang w:eastAsia="ru-RU"/>
              </w:rPr>
              <w:t xml:space="preserve">Неделя открытых </w:t>
            </w:r>
            <w:r w:rsidRPr="00047533">
              <w:rPr>
                <w:rFonts w:ascii="Times New Roman" w:eastAsia="Times New Roman" w:hAnsi="Times New Roman" w:cs="Times New Roman"/>
                <w:b/>
                <w:bCs/>
                <w:i/>
                <w:sz w:val="24"/>
                <w:szCs w:val="24"/>
                <w:lang w:eastAsia="ru-RU"/>
              </w:rPr>
              <w:lastRenderedPageBreak/>
              <w:t>дверей</w:t>
            </w:r>
          </w:p>
        </w:tc>
        <w:tc>
          <w:tcPr>
            <w:tcW w:w="6662" w:type="dxa"/>
          </w:tcPr>
          <w:p w:rsidR="00047533" w:rsidRPr="00047533" w:rsidRDefault="00047533" w:rsidP="00047533">
            <w:pPr>
              <w:ind w:right="34"/>
              <w:jc w:val="both"/>
              <w:rPr>
                <w:rFonts w:ascii="Times New Roman" w:eastAsia="Times New Roman" w:hAnsi="Times New Roman" w:cs="Times New Roman"/>
                <w:bCs/>
                <w:sz w:val="24"/>
                <w:szCs w:val="24"/>
                <w:lang w:eastAsia="ru-RU"/>
              </w:rPr>
            </w:pPr>
            <w:r w:rsidRPr="00047533">
              <w:rPr>
                <w:rFonts w:ascii="Times New Roman" w:eastAsia="Times New Roman" w:hAnsi="Times New Roman" w:cs="Times New Roman"/>
                <w:bCs/>
                <w:sz w:val="24"/>
                <w:szCs w:val="24"/>
                <w:lang w:eastAsia="ru-RU"/>
              </w:rPr>
              <w:lastRenderedPageBreak/>
              <w:t xml:space="preserve">Родители в течение недели (в любое время) могут прийти в </w:t>
            </w:r>
            <w:r w:rsidRPr="00047533">
              <w:rPr>
                <w:rFonts w:ascii="Times New Roman" w:eastAsia="Times New Roman" w:hAnsi="Times New Roman" w:cs="Times New Roman"/>
                <w:bCs/>
                <w:sz w:val="24"/>
                <w:szCs w:val="24"/>
                <w:lang w:eastAsia="ru-RU"/>
              </w:rPr>
              <w:lastRenderedPageBreak/>
              <w:t>детский сад и понаблюдать за педагогическим процессом, режимными моментами, общением ребенка со сверстниками, глубже проникнуть в его интересы и потребности</w:t>
            </w:r>
          </w:p>
        </w:tc>
      </w:tr>
      <w:tr w:rsidR="00047533" w:rsidRPr="00047533" w:rsidTr="00047533">
        <w:tc>
          <w:tcPr>
            <w:tcW w:w="2962" w:type="dxa"/>
          </w:tcPr>
          <w:p w:rsidR="00047533" w:rsidRPr="00047533" w:rsidRDefault="00047533" w:rsidP="00047533">
            <w:pPr>
              <w:ind w:right="354"/>
              <w:jc w:val="both"/>
              <w:rPr>
                <w:rFonts w:ascii="Times New Roman" w:eastAsia="Times New Roman" w:hAnsi="Times New Roman" w:cs="Times New Roman"/>
                <w:b/>
                <w:bCs/>
                <w:i/>
                <w:sz w:val="24"/>
                <w:szCs w:val="24"/>
                <w:lang w:eastAsia="ru-RU"/>
              </w:rPr>
            </w:pPr>
            <w:r w:rsidRPr="00047533">
              <w:rPr>
                <w:rFonts w:ascii="Times New Roman" w:eastAsia="Times New Roman" w:hAnsi="Times New Roman" w:cs="Times New Roman"/>
                <w:b/>
                <w:bCs/>
                <w:i/>
                <w:sz w:val="24"/>
                <w:szCs w:val="24"/>
                <w:lang w:eastAsia="ru-RU"/>
              </w:rPr>
              <w:lastRenderedPageBreak/>
              <w:t>Ознакомительные дни</w:t>
            </w:r>
          </w:p>
        </w:tc>
        <w:tc>
          <w:tcPr>
            <w:tcW w:w="6662" w:type="dxa"/>
          </w:tcPr>
          <w:p w:rsidR="00047533" w:rsidRPr="00047533" w:rsidRDefault="00047533" w:rsidP="00075390">
            <w:pPr>
              <w:ind w:right="34"/>
              <w:jc w:val="both"/>
              <w:rPr>
                <w:rFonts w:ascii="Times New Roman" w:eastAsia="Times New Roman" w:hAnsi="Times New Roman" w:cs="Times New Roman"/>
                <w:bCs/>
                <w:sz w:val="24"/>
                <w:szCs w:val="24"/>
                <w:lang w:eastAsia="ru-RU"/>
              </w:rPr>
            </w:pPr>
            <w:r w:rsidRPr="00047533">
              <w:rPr>
                <w:rFonts w:ascii="Times New Roman" w:eastAsia="Times New Roman" w:hAnsi="Times New Roman" w:cs="Times New Roman"/>
                <w:bCs/>
                <w:sz w:val="24"/>
                <w:szCs w:val="24"/>
                <w:lang w:eastAsia="ru-RU"/>
              </w:rPr>
              <w:t xml:space="preserve">Для родителей, дети которых не посещают </w:t>
            </w:r>
            <w:r w:rsidR="006E46FD">
              <w:rPr>
                <w:rFonts w:ascii="Times New Roman" w:eastAsia="Times New Roman" w:hAnsi="Times New Roman" w:cs="Times New Roman"/>
                <w:bCs/>
                <w:sz w:val="24"/>
                <w:szCs w:val="24"/>
                <w:lang w:eastAsia="ru-RU"/>
              </w:rPr>
              <w:t xml:space="preserve">МБДОУ </w:t>
            </w:r>
            <w:proofErr w:type="spellStart"/>
            <w:r w:rsidR="006E46FD">
              <w:rPr>
                <w:rFonts w:ascii="Times New Roman" w:eastAsia="Times New Roman" w:hAnsi="Times New Roman" w:cs="Times New Roman"/>
                <w:bCs/>
                <w:sz w:val="24"/>
                <w:szCs w:val="24"/>
                <w:lang w:eastAsia="ru-RU"/>
              </w:rPr>
              <w:t>д</w:t>
            </w:r>
            <w:proofErr w:type="spellEnd"/>
            <w:r w:rsidR="006E46FD">
              <w:rPr>
                <w:rFonts w:ascii="Times New Roman" w:eastAsia="Times New Roman" w:hAnsi="Times New Roman" w:cs="Times New Roman"/>
                <w:bCs/>
                <w:sz w:val="24"/>
                <w:szCs w:val="24"/>
                <w:lang w:eastAsia="ru-RU"/>
              </w:rPr>
              <w:t>/</w:t>
            </w:r>
            <w:proofErr w:type="gramStart"/>
            <w:r w:rsidR="006E46FD">
              <w:rPr>
                <w:rFonts w:ascii="Times New Roman" w:eastAsia="Times New Roman" w:hAnsi="Times New Roman" w:cs="Times New Roman"/>
                <w:bCs/>
                <w:sz w:val="24"/>
                <w:szCs w:val="24"/>
                <w:lang w:eastAsia="ru-RU"/>
              </w:rPr>
              <w:t>с</w:t>
            </w:r>
            <w:proofErr w:type="gramEnd"/>
            <w:r w:rsidR="006E46FD">
              <w:rPr>
                <w:rFonts w:ascii="Times New Roman" w:eastAsia="Times New Roman" w:hAnsi="Times New Roman" w:cs="Times New Roman"/>
                <w:bCs/>
                <w:sz w:val="24"/>
                <w:szCs w:val="24"/>
                <w:lang w:eastAsia="ru-RU"/>
              </w:rPr>
              <w:t xml:space="preserve">  </w:t>
            </w:r>
            <w:r w:rsidR="00075390" w:rsidRPr="00814CB3">
              <w:rPr>
                <w:rFonts w:ascii="Times New Roman" w:eastAsia="Times New Roman" w:hAnsi="Times New Roman" w:cs="Times New Roman"/>
                <w:bCs/>
                <w:sz w:val="24"/>
                <w:szCs w:val="24"/>
                <w:lang w:eastAsia="ru-RU"/>
              </w:rPr>
              <w:t>Березка</w:t>
            </w:r>
            <w:r w:rsidR="003E5A3C" w:rsidRPr="00814CB3">
              <w:rPr>
                <w:rFonts w:ascii="Times New Roman" w:eastAsia="Times New Roman" w:hAnsi="Times New Roman" w:cs="Times New Roman"/>
                <w:bCs/>
                <w:sz w:val="24"/>
                <w:szCs w:val="24"/>
                <w:lang w:eastAsia="ru-RU"/>
              </w:rPr>
              <w:t>»</w:t>
            </w:r>
          </w:p>
        </w:tc>
      </w:tr>
      <w:tr w:rsidR="00047533" w:rsidRPr="00047533" w:rsidTr="00047533">
        <w:tc>
          <w:tcPr>
            <w:tcW w:w="2962" w:type="dxa"/>
          </w:tcPr>
          <w:p w:rsidR="00047533" w:rsidRPr="00047533" w:rsidRDefault="00047533" w:rsidP="00047533">
            <w:pPr>
              <w:ind w:right="354"/>
              <w:jc w:val="both"/>
              <w:rPr>
                <w:rFonts w:ascii="Times New Roman" w:eastAsia="Times New Roman" w:hAnsi="Times New Roman" w:cs="Times New Roman"/>
                <w:b/>
                <w:bCs/>
                <w:i/>
                <w:sz w:val="24"/>
                <w:szCs w:val="24"/>
                <w:lang w:eastAsia="ru-RU"/>
              </w:rPr>
            </w:pPr>
            <w:r w:rsidRPr="00047533">
              <w:rPr>
                <w:rFonts w:ascii="Times New Roman" w:eastAsia="Times New Roman" w:hAnsi="Times New Roman" w:cs="Times New Roman"/>
                <w:b/>
                <w:bCs/>
                <w:i/>
                <w:sz w:val="24"/>
                <w:szCs w:val="24"/>
                <w:lang w:eastAsia="ru-RU"/>
              </w:rPr>
              <w:t>Эпизодические посещения</w:t>
            </w:r>
          </w:p>
        </w:tc>
        <w:tc>
          <w:tcPr>
            <w:tcW w:w="6662" w:type="dxa"/>
          </w:tcPr>
          <w:p w:rsidR="00047533" w:rsidRPr="00047533" w:rsidRDefault="00047533" w:rsidP="00075390">
            <w:pPr>
              <w:ind w:right="34"/>
              <w:jc w:val="both"/>
              <w:rPr>
                <w:rFonts w:ascii="Times New Roman" w:eastAsia="Times New Roman" w:hAnsi="Times New Roman" w:cs="Times New Roman"/>
                <w:bCs/>
                <w:sz w:val="24"/>
                <w:szCs w:val="24"/>
                <w:lang w:eastAsia="ru-RU"/>
              </w:rPr>
            </w:pPr>
            <w:r w:rsidRPr="00047533">
              <w:rPr>
                <w:rFonts w:ascii="Times New Roman" w:eastAsia="Times New Roman" w:hAnsi="Times New Roman" w:cs="Times New Roman"/>
                <w:bCs/>
                <w:sz w:val="24"/>
                <w:szCs w:val="24"/>
                <w:lang w:eastAsia="ru-RU"/>
              </w:rPr>
              <w:t>Предполагают постановку конк</w:t>
            </w:r>
            <w:r w:rsidR="006E46FD">
              <w:rPr>
                <w:rFonts w:ascii="Times New Roman" w:eastAsia="Times New Roman" w:hAnsi="Times New Roman" w:cs="Times New Roman"/>
                <w:bCs/>
                <w:sz w:val="24"/>
                <w:szCs w:val="24"/>
                <w:lang w:eastAsia="ru-RU"/>
              </w:rPr>
              <w:t xml:space="preserve">ретных педагогических задач </w:t>
            </w:r>
            <w:r w:rsidRPr="00047533">
              <w:rPr>
                <w:rFonts w:ascii="Times New Roman" w:eastAsia="Times New Roman" w:hAnsi="Times New Roman" w:cs="Times New Roman"/>
                <w:bCs/>
                <w:sz w:val="24"/>
                <w:szCs w:val="24"/>
                <w:lang w:eastAsia="ru-RU"/>
              </w:rPr>
              <w:t xml:space="preserve"> р</w:t>
            </w:r>
            <w:r w:rsidR="00075390">
              <w:rPr>
                <w:rFonts w:ascii="Times New Roman" w:eastAsia="Times New Roman" w:hAnsi="Times New Roman" w:cs="Times New Roman"/>
                <w:bCs/>
                <w:sz w:val="24"/>
                <w:szCs w:val="24"/>
                <w:lang w:eastAsia="ru-RU"/>
              </w:rPr>
              <w:t>одителями: наблюдение за играми,</w:t>
            </w:r>
            <w:r w:rsidRPr="00047533">
              <w:rPr>
                <w:rFonts w:ascii="Times New Roman" w:eastAsia="Times New Roman" w:hAnsi="Times New Roman" w:cs="Times New Roman"/>
                <w:bCs/>
                <w:sz w:val="24"/>
                <w:szCs w:val="24"/>
                <w:lang w:eastAsia="ru-RU"/>
              </w:rPr>
              <w:t xml:space="preserve"> образовательной деятельностью, поведением ребенка, его взаимоотношениями со сверстниками, а также за деятельностью педагога и ознакомление с режимом жизни детского сада; у родителей появляется возможность увидеть своего ребенка в обстановке, отличной </w:t>
            </w:r>
            <w:proofErr w:type="gramStart"/>
            <w:r w:rsidRPr="00047533">
              <w:rPr>
                <w:rFonts w:ascii="Times New Roman" w:eastAsia="Times New Roman" w:hAnsi="Times New Roman" w:cs="Times New Roman"/>
                <w:bCs/>
                <w:sz w:val="24"/>
                <w:szCs w:val="24"/>
                <w:lang w:eastAsia="ru-RU"/>
              </w:rPr>
              <w:t>от</w:t>
            </w:r>
            <w:proofErr w:type="gramEnd"/>
            <w:r w:rsidRPr="00047533">
              <w:rPr>
                <w:rFonts w:ascii="Times New Roman" w:eastAsia="Times New Roman" w:hAnsi="Times New Roman" w:cs="Times New Roman"/>
                <w:bCs/>
                <w:sz w:val="24"/>
                <w:szCs w:val="24"/>
                <w:lang w:eastAsia="ru-RU"/>
              </w:rPr>
              <w:t xml:space="preserve"> домашней</w:t>
            </w:r>
          </w:p>
        </w:tc>
      </w:tr>
      <w:tr w:rsidR="00047533" w:rsidRPr="00047533" w:rsidTr="00047533">
        <w:tc>
          <w:tcPr>
            <w:tcW w:w="2962" w:type="dxa"/>
          </w:tcPr>
          <w:p w:rsidR="00047533" w:rsidRPr="00047533" w:rsidRDefault="00047533" w:rsidP="00047533">
            <w:pPr>
              <w:ind w:right="354"/>
              <w:jc w:val="both"/>
              <w:rPr>
                <w:rFonts w:ascii="Times New Roman" w:eastAsia="Times New Roman" w:hAnsi="Times New Roman" w:cs="Times New Roman"/>
                <w:b/>
                <w:bCs/>
                <w:i/>
                <w:sz w:val="24"/>
                <w:szCs w:val="24"/>
                <w:lang w:eastAsia="ru-RU"/>
              </w:rPr>
            </w:pPr>
            <w:proofErr w:type="spellStart"/>
            <w:r w:rsidRPr="00047533">
              <w:rPr>
                <w:rFonts w:ascii="Times New Roman" w:eastAsia="Times New Roman" w:hAnsi="Times New Roman" w:cs="Times New Roman"/>
                <w:b/>
                <w:bCs/>
                <w:i/>
                <w:sz w:val="24"/>
                <w:szCs w:val="24"/>
                <w:lang w:eastAsia="ru-RU"/>
              </w:rPr>
              <w:t>Исследовательско-проектные</w:t>
            </w:r>
            <w:proofErr w:type="spellEnd"/>
            <w:r w:rsidRPr="00047533">
              <w:rPr>
                <w:rFonts w:ascii="Times New Roman" w:eastAsia="Times New Roman" w:hAnsi="Times New Roman" w:cs="Times New Roman"/>
                <w:b/>
                <w:bCs/>
                <w:i/>
                <w:sz w:val="24"/>
                <w:szCs w:val="24"/>
                <w:lang w:eastAsia="ru-RU"/>
              </w:rPr>
              <w:t>, ролевые, имитационные и деловые игры</w:t>
            </w:r>
          </w:p>
        </w:tc>
        <w:tc>
          <w:tcPr>
            <w:tcW w:w="6662" w:type="dxa"/>
          </w:tcPr>
          <w:p w:rsidR="00047533" w:rsidRPr="00047533" w:rsidRDefault="00047533" w:rsidP="00047533">
            <w:pPr>
              <w:ind w:right="34"/>
              <w:jc w:val="both"/>
              <w:rPr>
                <w:rFonts w:ascii="Times New Roman" w:eastAsia="Times New Roman" w:hAnsi="Times New Roman" w:cs="Times New Roman"/>
                <w:bCs/>
                <w:sz w:val="24"/>
                <w:szCs w:val="24"/>
                <w:lang w:eastAsia="ru-RU"/>
              </w:rPr>
            </w:pPr>
            <w:r w:rsidRPr="00047533">
              <w:rPr>
                <w:rFonts w:ascii="Times New Roman" w:eastAsia="Times New Roman" w:hAnsi="Times New Roman" w:cs="Times New Roman"/>
                <w:bCs/>
                <w:sz w:val="24"/>
                <w:szCs w:val="24"/>
                <w:lang w:eastAsia="ru-RU"/>
              </w:rPr>
              <w:t>В процессе этих игр участники не просто впитывают определенные знания, а конструируют новую модель действий, отношений; в процессе обсуждения участники игры с помощью специалистов пытаются проанализировать ситуацию со всех сторон и найти приемлемое решение</w:t>
            </w:r>
          </w:p>
        </w:tc>
      </w:tr>
      <w:tr w:rsidR="00047533" w:rsidRPr="00047533" w:rsidTr="00047533">
        <w:tc>
          <w:tcPr>
            <w:tcW w:w="9624" w:type="dxa"/>
            <w:gridSpan w:val="2"/>
          </w:tcPr>
          <w:p w:rsidR="00047533" w:rsidRPr="00047533" w:rsidRDefault="00047533" w:rsidP="00047533">
            <w:pPr>
              <w:ind w:right="34"/>
              <w:jc w:val="center"/>
              <w:rPr>
                <w:rFonts w:ascii="Times New Roman" w:eastAsia="Times New Roman" w:hAnsi="Times New Roman" w:cs="Times New Roman"/>
                <w:b/>
                <w:bCs/>
                <w:i/>
                <w:sz w:val="24"/>
                <w:szCs w:val="24"/>
                <w:lang w:eastAsia="ru-RU"/>
              </w:rPr>
            </w:pPr>
            <w:r w:rsidRPr="00047533">
              <w:rPr>
                <w:rFonts w:ascii="Times New Roman" w:eastAsia="Times New Roman" w:hAnsi="Times New Roman" w:cs="Times New Roman"/>
                <w:b/>
                <w:bCs/>
                <w:i/>
                <w:sz w:val="24"/>
                <w:szCs w:val="24"/>
                <w:lang w:eastAsia="ru-RU"/>
              </w:rPr>
              <w:t>Досуговые формы</w:t>
            </w:r>
          </w:p>
        </w:tc>
      </w:tr>
      <w:tr w:rsidR="00047533" w:rsidRPr="00047533" w:rsidTr="00047533">
        <w:tc>
          <w:tcPr>
            <w:tcW w:w="9624" w:type="dxa"/>
            <w:gridSpan w:val="2"/>
          </w:tcPr>
          <w:p w:rsidR="00047533" w:rsidRPr="00047533" w:rsidRDefault="00047533" w:rsidP="00047533">
            <w:pPr>
              <w:ind w:right="34"/>
              <w:jc w:val="both"/>
              <w:rPr>
                <w:rFonts w:ascii="Times New Roman" w:eastAsia="Times New Roman" w:hAnsi="Times New Roman" w:cs="Times New Roman"/>
                <w:bCs/>
                <w:sz w:val="24"/>
                <w:szCs w:val="24"/>
                <w:lang w:eastAsia="ru-RU"/>
              </w:rPr>
            </w:pPr>
            <w:r w:rsidRPr="00047533">
              <w:rPr>
                <w:rFonts w:ascii="Times New Roman" w:eastAsia="Times New Roman" w:hAnsi="Times New Roman" w:cs="Times New Roman"/>
                <w:b/>
                <w:bCs/>
                <w:sz w:val="24"/>
                <w:szCs w:val="24"/>
                <w:lang w:eastAsia="ru-RU"/>
              </w:rPr>
              <w:t xml:space="preserve">Цель: </w:t>
            </w:r>
            <w:r w:rsidRPr="00047533">
              <w:rPr>
                <w:rFonts w:ascii="Times New Roman" w:eastAsia="Times New Roman" w:hAnsi="Times New Roman" w:cs="Times New Roman"/>
                <w:bCs/>
                <w:sz w:val="24"/>
                <w:szCs w:val="24"/>
                <w:lang w:eastAsia="ru-RU"/>
              </w:rPr>
              <w:t>установление теплых неформальных отношений между педагогами и родителями, а также более доверительных отношений между родителями и детьми</w:t>
            </w:r>
          </w:p>
        </w:tc>
      </w:tr>
      <w:tr w:rsidR="00047533" w:rsidRPr="00047533" w:rsidTr="00047533">
        <w:tc>
          <w:tcPr>
            <w:tcW w:w="2962" w:type="dxa"/>
          </w:tcPr>
          <w:p w:rsidR="00047533" w:rsidRPr="00047533" w:rsidRDefault="00047533" w:rsidP="00047533">
            <w:pPr>
              <w:ind w:right="354"/>
              <w:jc w:val="both"/>
              <w:rPr>
                <w:rFonts w:ascii="Times New Roman" w:eastAsia="Times New Roman" w:hAnsi="Times New Roman" w:cs="Times New Roman"/>
                <w:b/>
                <w:bCs/>
                <w:i/>
                <w:sz w:val="24"/>
                <w:szCs w:val="24"/>
                <w:lang w:eastAsia="ru-RU"/>
              </w:rPr>
            </w:pPr>
            <w:r w:rsidRPr="00047533">
              <w:rPr>
                <w:rFonts w:ascii="Times New Roman" w:eastAsia="Times New Roman" w:hAnsi="Times New Roman" w:cs="Times New Roman"/>
                <w:b/>
                <w:bCs/>
                <w:i/>
                <w:sz w:val="24"/>
                <w:szCs w:val="24"/>
                <w:lang w:eastAsia="ru-RU"/>
              </w:rPr>
              <w:t>Праздники, утренники, мероприятия (концерты, соревнования)</w:t>
            </w:r>
          </w:p>
        </w:tc>
        <w:tc>
          <w:tcPr>
            <w:tcW w:w="6662" w:type="dxa"/>
          </w:tcPr>
          <w:p w:rsidR="00047533" w:rsidRPr="00047533" w:rsidRDefault="00047533" w:rsidP="00047533">
            <w:pPr>
              <w:ind w:right="34"/>
              <w:jc w:val="both"/>
              <w:rPr>
                <w:rFonts w:ascii="Times New Roman" w:eastAsia="Times New Roman" w:hAnsi="Times New Roman" w:cs="Times New Roman"/>
                <w:bCs/>
                <w:sz w:val="24"/>
                <w:szCs w:val="24"/>
                <w:lang w:eastAsia="ru-RU"/>
              </w:rPr>
            </w:pPr>
            <w:r w:rsidRPr="00047533">
              <w:rPr>
                <w:rFonts w:ascii="Times New Roman" w:eastAsia="Times New Roman" w:hAnsi="Times New Roman" w:cs="Times New Roman"/>
                <w:bCs/>
                <w:sz w:val="24"/>
                <w:szCs w:val="24"/>
                <w:lang w:eastAsia="ru-RU"/>
              </w:rPr>
              <w:t>Помогают создать эмоциональный комфо</w:t>
            </w:r>
            <w:proofErr w:type="gramStart"/>
            <w:r w:rsidRPr="00047533">
              <w:rPr>
                <w:rFonts w:ascii="Times New Roman" w:eastAsia="Times New Roman" w:hAnsi="Times New Roman" w:cs="Times New Roman"/>
                <w:bCs/>
                <w:sz w:val="24"/>
                <w:szCs w:val="24"/>
                <w:lang w:eastAsia="ru-RU"/>
              </w:rPr>
              <w:t>рт в гр</w:t>
            </w:r>
            <w:proofErr w:type="gramEnd"/>
            <w:r w:rsidRPr="00047533">
              <w:rPr>
                <w:rFonts w:ascii="Times New Roman" w:eastAsia="Times New Roman" w:hAnsi="Times New Roman" w:cs="Times New Roman"/>
                <w:bCs/>
                <w:sz w:val="24"/>
                <w:szCs w:val="24"/>
                <w:lang w:eastAsia="ru-RU"/>
              </w:rPr>
              <w:t>уппе, сблизить участников педагогического процесса</w:t>
            </w:r>
          </w:p>
        </w:tc>
      </w:tr>
      <w:tr w:rsidR="00047533" w:rsidRPr="00047533" w:rsidTr="00047533">
        <w:tc>
          <w:tcPr>
            <w:tcW w:w="2962" w:type="dxa"/>
          </w:tcPr>
          <w:p w:rsidR="00047533" w:rsidRPr="00047533" w:rsidRDefault="00047533" w:rsidP="00047533">
            <w:pPr>
              <w:ind w:right="354"/>
              <w:jc w:val="both"/>
              <w:rPr>
                <w:rFonts w:ascii="Times New Roman" w:eastAsia="Times New Roman" w:hAnsi="Times New Roman" w:cs="Times New Roman"/>
                <w:b/>
                <w:bCs/>
                <w:i/>
                <w:sz w:val="24"/>
                <w:szCs w:val="24"/>
                <w:lang w:eastAsia="ru-RU"/>
              </w:rPr>
            </w:pPr>
            <w:r w:rsidRPr="00047533">
              <w:rPr>
                <w:rFonts w:ascii="Times New Roman" w:eastAsia="Times New Roman" w:hAnsi="Times New Roman" w:cs="Times New Roman"/>
                <w:b/>
                <w:bCs/>
                <w:i/>
                <w:sz w:val="24"/>
                <w:szCs w:val="24"/>
                <w:lang w:eastAsia="ru-RU"/>
              </w:rPr>
              <w:t>Выставки работ родителей и детей, семейные вернисажи</w:t>
            </w:r>
          </w:p>
        </w:tc>
        <w:tc>
          <w:tcPr>
            <w:tcW w:w="6662" w:type="dxa"/>
          </w:tcPr>
          <w:p w:rsidR="00047533" w:rsidRPr="00047533" w:rsidRDefault="00047533" w:rsidP="00047533">
            <w:pPr>
              <w:ind w:right="34"/>
              <w:jc w:val="both"/>
              <w:rPr>
                <w:rFonts w:ascii="Times New Roman" w:eastAsia="Times New Roman" w:hAnsi="Times New Roman" w:cs="Times New Roman"/>
                <w:bCs/>
                <w:sz w:val="24"/>
                <w:szCs w:val="24"/>
                <w:lang w:eastAsia="ru-RU"/>
              </w:rPr>
            </w:pPr>
            <w:r w:rsidRPr="00047533">
              <w:rPr>
                <w:rFonts w:ascii="Times New Roman" w:eastAsia="Times New Roman" w:hAnsi="Times New Roman" w:cs="Times New Roman"/>
                <w:bCs/>
                <w:sz w:val="24"/>
                <w:szCs w:val="24"/>
                <w:lang w:eastAsia="ru-RU"/>
              </w:rPr>
              <w:t>Демонстрируют результаты совместной деятельности родителей и детей</w:t>
            </w:r>
          </w:p>
        </w:tc>
      </w:tr>
      <w:tr w:rsidR="00047533" w:rsidRPr="00047533" w:rsidTr="00047533">
        <w:tc>
          <w:tcPr>
            <w:tcW w:w="2962" w:type="dxa"/>
          </w:tcPr>
          <w:p w:rsidR="00047533" w:rsidRPr="00047533" w:rsidRDefault="00047533" w:rsidP="00047533">
            <w:pPr>
              <w:ind w:right="354"/>
              <w:jc w:val="both"/>
              <w:rPr>
                <w:rFonts w:ascii="Times New Roman" w:eastAsia="Times New Roman" w:hAnsi="Times New Roman" w:cs="Times New Roman"/>
                <w:b/>
                <w:bCs/>
                <w:i/>
                <w:sz w:val="24"/>
                <w:szCs w:val="24"/>
                <w:lang w:eastAsia="ru-RU"/>
              </w:rPr>
            </w:pPr>
            <w:r w:rsidRPr="00047533">
              <w:rPr>
                <w:rFonts w:ascii="Times New Roman" w:eastAsia="Times New Roman" w:hAnsi="Times New Roman" w:cs="Times New Roman"/>
                <w:b/>
                <w:bCs/>
                <w:i/>
                <w:sz w:val="24"/>
                <w:szCs w:val="24"/>
                <w:lang w:eastAsia="ru-RU"/>
              </w:rPr>
              <w:t>Совместные походы и экскурсии</w:t>
            </w:r>
          </w:p>
        </w:tc>
        <w:tc>
          <w:tcPr>
            <w:tcW w:w="6662" w:type="dxa"/>
          </w:tcPr>
          <w:p w:rsidR="00047533" w:rsidRPr="00047533" w:rsidRDefault="00047533" w:rsidP="00047533">
            <w:pPr>
              <w:ind w:right="34"/>
              <w:jc w:val="both"/>
              <w:rPr>
                <w:rFonts w:ascii="Times New Roman" w:eastAsia="Times New Roman" w:hAnsi="Times New Roman" w:cs="Times New Roman"/>
                <w:bCs/>
                <w:sz w:val="24"/>
                <w:szCs w:val="24"/>
                <w:lang w:eastAsia="ru-RU"/>
              </w:rPr>
            </w:pPr>
            <w:r w:rsidRPr="00047533">
              <w:rPr>
                <w:rFonts w:ascii="Times New Roman" w:eastAsia="Times New Roman" w:hAnsi="Times New Roman" w:cs="Times New Roman"/>
                <w:bCs/>
                <w:sz w:val="24"/>
                <w:szCs w:val="24"/>
                <w:lang w:eastAsia="ru-RU"/>
              </w:rPr>
              <w:t>Укрепляют детско-родительские отношения</w:t>
            </w:r>
          </w:p>
        </w:tc>
      </w:tr>
      <w:tr w:rsidR="00047533" w:rsidRPr="00047533" w:rsidTr="00047533">
        <w:tc>
          <w:tcPr>
            <w:tcW w:w="9624" w:type="dxa"/>
            <w:gridSpan w:val="2"/>
          </w:tcPr>
          <w:p w:rsidR="00047533" w:rsidRPr="00047533" w:rsidRDefault="00047533" w:rsidP="00047533">
            <w:pPr>
              <w:ind w:right="34"/>
              <w:jc w:val="center"/>
              <w:rPr>
                <w:rFonts w:ascii="Times New Roman" w:eastAsia="Times New Roman" w:hAnsi="Times New Roman" w:cs="Times New Roman"/>
                <w:b/>
                <w:bCs/>
                <w:i/>
                <w:sz w:val="24"/>
                <w:szCs w:val="24"/>
                <w:lang w:eastAsia="ru-RU"/>
              </w:rPr>
            </w:pPr>
            <w:r w:rsidRPr="00047533">
              <w:rPr>
                <w:rFonts w:ascii="Times New Roman" w:eastAsia="Times New Roman" w:hAnsi="Times New Roman" w:cs="Times New Roman"/>
                <w:b/>
                <w:bCs/>
                <w:i/>
                <w:sz w:val="24"/>
                <w:szCs w:val="24"/>
                <w:lang w:eastAsia="ru-RU"/>
              </w:rPr>
              <w:t xml:space="preserve">Наглядно-информационные формы </w:t>
            </w:r>
          </w:p>
        </w:tc>
      </w:tr>
      <w:tr w:rsidR="00047533" w:rsidRPr="00047533" w:rsidTr="00047533">
        <w:tc>
          <w:tcPr>
            <w:tcW w:w="9624" w:type="dxa"/>
            <w:gridSpan w:val="2"/>
          </w:tcPr>
          <w:p w:rsidR="00047533" w:rsidRPr="00047533" w:rsidRDefault="00047533" w:rsidP="00075390">
            <w:pPr>
              <w:ind w:right="34"/>
              <w:jc w:val="both"/>
              <w:rPr>
                <w:rFonts w:ascii="Times New Roman" w:eastAsia="Times New Roman" w:hAnsi="Times New Roman" w:cs="Times New Roman"/>
                <w:b/>
                <w:bCs/>
                <w:sz w:val="24"/>
                <w:szCs w:val="24"/>
                <w:lang w:eastAsia="ru-RU"/>
              </w:rPr>
            </w:pPr>
            <w:r w:rsidRPr="00047533">
              <w:rPr>
                <w:rFonts w:ascii="Times New Roman" w:eastAsia="Times New Roman" w:hAnsi="Times New Roman" w:cs="Times New Roman"/>
                <w:b/>
                <w:bCs/>
                <w:sz w:val="24"/>
                <w:szCs w:val="24"/>
                <w:lang w:eastAsia="ru-RU"/>
              </w:rPr>
              <w:t xml:space="preserve"> Цель: </w:t>
            </w:r>
            <w:r w:rsidRPr="00047533">
              <w:rPr>
                <w:rFonts w:ascii="Times New Roman" w:eastAsia="Times New Roman" w:hAnsi="Times New Roman" w:cs="Times New Roman"/>
                <w:bCs/>
                <w:sz w:val="24"/>
                <w:szCs w:val="24"/>
                <w:lang w:eastAsia="ru-RU"/>
              </w:rPr>
              <w:t xml:space="preserve">ознакомление родителей с условиями, содержанием и методами </w:t>
            </w:r>
            <w:proofErr w:type="gramStart"/>
            <w:r w:rsidRPr="00047533">
              <w:rPr>
                <w:rFonts w:ascii="Times New Roman" w:eastAsia="Times New Roman" w:hAnsi="Times New Roman" w:cs="Times New Roman"/>
                <w:bCs/>
                <w:sz w:val="24"/>
                <w:szCs w:val="24"/>
                <w:lang w:eastAsia="ru-RU"/>
              </w:rPr>
              <w:t>воспитании</w:t>
            </w:r>
            <w:proofErr w:type="gramEnd"/>
            <w:r w:rsidRPr="00047533">
              <w:rPr>
                <w:rFonts w:ascii="Times New Roman" w:eastAsia="Times New Roman" w:hAnsi="Times New Roman" w:cs="Times New Roman"/>
                <w:bCs/>
                <w:sz w:val="24"/>
                <w:szCs w:val="24"/>
                <w:lang w:eastAsia="ru-RU"/>
              </w:rPr>
              <w:t xml:space="preserve"> детей в условиях </w:t>
            </w:r>
            <w:r w:rsidR="006E46FD">
              <w:rPr>
                <w:rFonts w:ascii="Times New Roman" w:eastAsia="Times New Roman" w:hAnsi="Times New Roman" w:cs="Times New Roman"/>
                <w:bCs/>
                <w:sz w:val="24"/>
                <w:szCs w:val="24"/>
                <w:lang w:eastAsia="ru-RU"/>
              </w:rPr>
              <w:t xml:space="preserve">МБДОУ </w:t>
            </w:r>
            <w:proofErr w:type="spellStart"/>
            <w:r w:rsidR="006E46FD">
              <w:rPr>
                <w:rFonts w:ascii="Times New Roman" w:eastAsia="Times New Roman" w:hAnsi="Times New Roman" w:cs="Times New Roman"/>
                <w:bCs/>
                <w:sz w:val="24"/>
                <w:szCs w:val="24"/>
                <w:lang w:eastAsia="ru-RU"/>
              </w:rPr>
              <w:t>д</w:t>
            </w:r>
            <w:proofErr w:type="spellEnd"/>
            <w:r w:rsidR="006E46FD">
              <w:rPr>
                <w:rFonts w:ascii="Times New Roman" w:eastAsia="Times New Roman" w:hAnsi="Times New Roman" w:cs="Times New Roman"/>
                <w:bCs/>
                <w:sz w:val="24"/>
                <w:szCs w:val="24"/>
                <w:lang w:eastAsia="ru-RU"/>
              </w:rPr>
              <w:t>/с «</w:t>
            </w:r>
            <w:r w:rsidR="00075390" w:rsidRPr="00D02452">
              <w:rPr>
                <w:rFonts w:ascii="Times New Roman" w:eastAsia="Times New Roman" w:hAnsi="Times New Roman" w:cs="Times New Roman"/>
                <w:bCs/>
                <w:sz w:val="24"/>
                <w:szCs w:val="24"/>
                <w:lang w:eastAsia="ru-RU"/>
              </w:rPr>
              <w:t>Березка</w:t>
            </w:r>
            <w:r w:rsidR="006E46FD" w:rsidRPr="00D02452">
              <w:rPr>
                <w:rFonts w:ascii="Times New Roman" w:eastAsia="Times New Roman" w:hAnsi="Times New Roman" w:cs="Times New Roman"/>
                <w:bCs/>
                <w:sz w:val="24"/>
                <w:szCs w:val="24"/>
                <w:lang w:eastAsia="ru-RU"/>
              </w:rPr>
              <w:t>»</w:t>
            </w:r>
            <w:r w:rsidRPr="00047533">
              <w:rPr>
                <w:rFonts w:ascii="Times New Roman" w:eastAsia="Times New Roman" w:hAnsi="Times New Roman" w:cs="Times New Roman"/>
                <w:bCs/>
                <w:sz w:val="24"/>
                <w:szCs w:val="24"/>
                <w:lang w:eastAsia="ru-RU"/>
              </w:rPr>
              <w:t>. Позволяют правильно оценить деятельность педагогов, пересмотреть методы и приемы домашнего воспитания, объективно увидеть деятельность воспитателя</w:t>
            </w:r>
          </w:p>
        </w:tc>
      </w:tr>
      <w:tr w:rsidR="00047533" w:rsidRPr="00047533" w:rsidTr="00047533">
        <w:tc>
          <w:tcPr>
            <w:tcW w:w="2962" w:type="dxa"/>
          </w:tcPr>
          <w:p w:rsidR="00047533" w:rsidRPr="00047533" w:rsidRDefault="00047533" w:rsidP="00047533">
            <w:pPr>
              <w:ind w:right="354"/>
              <w:jc w:val="both"/>
              <w:rPr>
                <w:rFonts w:ascii="Times New Roman" w:eastAsia="Times New Roman" w:hAnsi="Times New Roman" w:cs="Times New Roman"/>
                <w:b/>
                <w:bCs/>
                <w:i/>
                <w:sz w:val="24"/>
                <w:szCs w:val="24"/>
                <w:lang w:eastAsia="ru-RU"/>
              </w:rPr>
            </w:pPr>
            <w:r w:rsidRPr="00047533">
              <w:rPr>
                <w:rFonts w:ascii="Times New Roman" w:eastAsia="Times New Roman" w:hAnsi="Times New Roman" w:cs="Times New Roman"/>
                <w:b/>
                <w:bCs/>
                <w:i/>
                <w:sz w:val="24"/>
                <w:szCs w:val="24"/>
                <w:lang w:eastAsia="ru-RU"/>
              </w:rPr>
              <w:t>Информационно-ознакомительные</w:t>
            </w:r>
          </w:p>
        </w:tc>
        <w:tc>
          <w:tcPr>
            <w:tcW w:w="6662" w:type="dxa"/>
          </w:tcPr>
          <w:p w:rsidR="00047533" w:rsidRPr="00047533" w:rsidRDefault="00047533" w:rsidP="006E46FD">
            <w:pPr>
              <w:tabs>
                <w:tab w:val="left" w:pos="4275"/>
              </w:tabs>
              <w:ind w:right="34"/>
              <w:jc w:val="both"/>
              <w:rPr>
                <w:rFonts w:ascii="Times New Roman" w:eastAsia="Times New Roman" w:hAnsi="Times New Roman" w:cs="Times New Roman"/>
                <w:bCs/>
                <w:sz w:val="24"/>
                <w:szCs w:val="24"/>
                <w:lang w:eastAsia="ru-RU"/>
              </w:rPr>
            </w:pPr>
            <w:r w:rsidRPr="00047533">
              <w:rPr>
                <w:rFonts w:ascii="Times New Roman" w:eastAsia="Times New Roman" w:hAnsi="Times New Roman" w:cs="Times New Roman"/>
                <w:bCs/>
                <w:sz w:val="24"/>
                <w:szCs w:val="24"/>
                <w:lang w:eastAsia="ru-RU"/>
              </w:rPr>
              <w:t xml:space="preserve">Направлены на ознакомление родителей с дошкольным учреждением, особенностями его работы, с педагогами, занимающимися воспитанием детей, через </w:t>
            </w:r>
            <w:r w:rsidRPr="00047533">
              <w:rPr>
                <w:rFonts w:ascii="Times New Roman" w:eastAsia="Times New Roman" w:hAnsi="Times New Roman" w:cs="Times New Roman"/>
                <w:b/>
                <w:bCs/>
                <w:i/>
                <w:sz w:val="24"/>
                <w:szCs w:val="24"/>
                <w:lang w:eastAsia="ru-RU"/>
              </w:rPr>
              <w:t>сайт в Интернете, выставки детских работ фотовыставки</w:t>
            </w:r>
            <w:r w:rsidR="006E46FD">
              <w:rPr>
                <w:rFonts w:ascii="Times New Roman" w:eastAsia="Times New Roman" w:hAnsi="Times New Roman" w:cs="Times New Roman"/>
                <w:b/>
                <w:bCs/>
                <w:i/>
                <w:sz w:val="24"/>
                <w:szCs w:val="24"/>
                <w:lang w:eastAsia="ru-RU"/>
              </w:rPr>
              <w:t>.</w:t>
            </w:r>
          </w:p>
        </w:tc>
      </w:tr>
      <w:tr w:rsidR="00047533" w:rsidRPr="00047533" w:rsidTr="00047533">
        <w:tc>
          <w:tcPr>
            <w:tcW w:w="2962" w:type="dxa"/>
          </w:tcPr>
          <w:p w:rsidR="00047533" w:rsidRPr="00047533" w:rsidRDefault="00047533" w:rsidP="00047533">
            <w:pPr>
              <w:ind w:right="354"/>
              <w:jc w:val="both"/>
              <w:rPr>
                <w:rFonts w:ascii="Times New Roman" w:eastAsia="Times New Roman" w:hAnsi="Times New Roman" w:cs="Times New Roman"/>
                <w:b/>
                <w:bCs/>
                <w:i/>
                <w:sz w:val="24"/>
                <w:szCs w:val="24"/>
                <w:lang w:eastAsia="ru-RU"/>
              </w:rPr>
            </w:pPr>
            <w:r w:rsidRPr="00047533">
              <w:rPr>
                <w:rFonts w:ascii="Times New Roman" w:eastAsia="Times New Roman" w:hAnsi="Times New Roman" w:cs="Times New Roman"/>
                <w:b/>
                <w:bCs/>
                <w:i/>
                <w:sz w:val="24"/>
                <w:szCs w:val="24"/>
                <w:lang w:eastAsia="ru-RU"/>
              </w:rPr>
              <w:t>Информационно-просветительские</w:t>
            </w:r>
          </w:p>
        </w:tc>
        <w:tc>
          <w:tcPr>
            <w:tcW w:w="6662" w:type="dxa"/>
          </w:tcPr>
          <w:p w:rsidR="00047533" w:rsidRPr="00047533" w:rsidRDefault="00047533" w:rsidP="006E46FD">
            <w:pPr>
              <w:ind w:right="34"/>
              <w:jc w:val="both"/>
              <w:rPr>
                <w:rFonts w:ascii="Times New Roman" w:eastAsia="Times New Roman" w:hAnsi="Times New Roman" w:cs="Times New Roman"/>
                <w:bCs/>
                <w:sz w:val="24"/>
                <w:szCs w:val="24"/>
                <w:lang w:eastAsia="ru-RU"/>
              </w:rPr>
            </w:pPr>
            <w:r w:rsidRPr="00047533">
              <w:rPr>
                <w:rFonts w:ascii="Times New Roman" w:eastAsia="Times New Roman" w:hAnsi="Times New Roman" w:cs="Times New Roman"/>
                <w:bCs/>
                <w:sz w:val="24"/>
                <w:szCs w:val="24"/>
                <w:lang w:eastAsia="ru-RU"/>
              </w:rPr>
              <w:t xml:space="preserve">Направлены на обогащение знаний родителей об особенностях развития и воспитания детей дошкольного возраста; их специфика заключается в том, что общение педагогов с родителями здесь не прямое, а опосредованное </w:t>
            </w:r>
            <w:r w:rsidR="00075390">
              <w:rPr>
                <w:rFonts w:ascii="Times New Roman" w:eastAsia="Times New Roman" w:hAnsi="Times New Roman" w:cs="Times New Roman"/>
                <w:bCs/>
                <w:sz w:val="24"/>
                <w:szCs w:val="24"/>
                <w:lang w:eastAsia="ru-RU"/>
              </w:rPr>
              <w:t>через</w:t>
            </w:r>
            <w:r w:rsidRPr="00047533">
              <w:rPr>
                <w:rFonts w:ascii="Times New Roman" w:eastAsia="Times New Roman" w:hAnsi="Times New Roman" w:cs="Times New Roman"/>
                <w:b/>
                <w:bCs/>
                <w:i/>
                <w:sz w:val="24"/>
                <w:szCs w:val="24"/>
                <w:lang w:eastAsia="ru-RU"/>
              </w:rPr>
              <w:t xml:space="preserve"> организацию тематических выставок; информационные стенд</w:t>
            </w:r>
            <w:r w:rsidR="00075390">
              <w:rPr>
                <w:rFonts w:ascii="Times New Roman" w:eastAsia="Times New Roman" w:hAnsi="Times New Roman" w:cs="Times New Roman"/>
                <w:b/>
                <w:bCs/>
                <w:i/>
                <w:sz w:val="24"/>
                <w:szCs w:val="24"/>
                <w:lang w:eastAsia="ru-RU"/>
              </w:rPr>
              <w:t>ы</w:t>
            </w:r>
            <w:r w:rsidRPr="00047533">
              <w:rPr>
                <w:rFonts w:ascii="Times New Roman" w:eastAsia="Times New Roman" w:hAnsi="Times New Roman" w:cs="Times New Roman"/>
                <w:b/>
                <w:bCs/>
                <w:i/>
                <w:sz w:val="24"/>
                <w:szCs w:val="24"/>
                <w:lang w:eastAsia="ru-RU"/>
              </w:rPr>
              <w:t>; записи видеофрагментов организации различных видов деятельности, режимных моментов; фотографии, выставки детских работ, ширмы, папки-передвижки</w:t>
            </w:r>
          </w:p>
        </w:tc>
      </w:tr>
      <w:tr w:rsidR="00047533" w:rsidRPr="00047533" w:rsidTr="00047533">
        <w:tc>
          <w:tcPr>
            <w:tcW w:w="2962" w:type="dxa"/>
          </w:tcPr>
          <w:p w:rsidR="00047533" w:rsidRPr="00047533" w:rsidRDefault="00047533" w:rsidP="00047533">
            <w:pPr>
              <w:ind w:right="354"/>
              <w:jc w:val="both"/>
              <w:rPr>
                <w:rFonts w:ascii="Times New Roman" w:eastAsia="Times New Roman" w:hAnsi="Times New Roman" w:cs="Times New Roman"/>
                <w:b/>
                <w:bCs/>
                <w:i/>
                <w:sz w:val="24"/>
                <w:szCs w:val="24"/>
                <w:lang w:eastAsia="ru-RU"/>
              </w:rPr>
            </w:pPr>
          </w:p>
        </w:tc>
        <w:tc>
          <w:tcPr>
            <w:tcW w:w="6662" w:type="dxa"/>
          </w:tcPr>
          <w:p w:rsidR="00047533" w:rsidRPr="00047533" w:rsidRDefault="00047533" w:rsidP="00047533">
            <w:pPr>
              <w:ind w:right="34"/>
              <w:jc w:val="both"/>
              <w:rPr>
                <w:rFonts w:ascii="Times New Roman" w:eastAsia="Times New Roman" w:hAnsi="Times New Roman" w:cs="Times New Roman"/>
                <w:bCs/>
                <w:sz w:val="24"/>
                <w:szCs w:val="24"/>
                <w:lang w:eastAsia="ru-RU"/>
              </w:rPr>
            </w:pPr>
          </w:p>
        </w:tc>
      </w:tr>
    </w:tbl>
    <w:p w:rsidR="00047533" w:rsidRPr="00047533" w:rsidRDefault="00047533" w:rsidP="00047533">
      <w:pPr>
        <w:spacing w:after="0" w:line="240" w:lineRule="auto"/>
        <w:ind w:right="354"/>
        <w:jc w:val="both"/>
        <w:rPr>
          <w:rFonts w:ascii="Times New Roman" w:eastAsia="Times New Roman" w:hAnsi="Times New Roman" w:cs="Times New Roman"/>
          <w:b/>
          <w:bCs/>
          <w:sz w:val="28"/>
          <w:szCs w:val="24"/>
          <w:lang w:eastAsia="ru-RU"/>
        </w:rPr>
      </w:pPr>
    </w:p>
    <w:p w:rsidR="00047533" w:rsidRPr="00047533" w:rsidRDefault="00047533" w:rsidP="00047533">
      <w:pPr>
        <w:spacing w:after="0" w:line="240" w:lineRule="auto"/>
        <w:ind w:right="354"/>
        <w:jc w:val="both"/>
        <w:rPr>
          <w:rFonts w:ascii="Times New Roman" w:eastAsia="Times New Roman" w:hAnsi="Times New Roman" w:cs="Times New Roman"/>
          <w:b/>
          <w:bCs/>
          <w:sz w:val="28"/>
          <w:szCs w:val="24"/>
          <w:lang w:eastAsia="ru-RU"/>
        </w:rPr>
      </w:pPr>
    </w:p>
    <w:p w:rsidR="00047533" w:rsidRPr="00047533" w:rsidRDefault="00047533" w:rsidP="00047533">
      <w:pPr>
        <w:spacing w:after="0" w:line="240" w:lineRule="auto"/>
        <w:ind w:right="354"/>
        <w:jc w:val="center"/>
        <w:rPr>
          <w:rFonts w:ascii="Times New Roman" w:eastAsia="Times New Roman" w:hAnsi="Times New Roman" w:cs="Times New Roman"/>
          <w:b/>
          <w:bCs/>
          <w:sz w:val="28"/>
          <w:szCs w:val="24"/>
          <w:lang w:eastAsia="ru-RU"/>
        </w:rPr>
      </w:pPr>
      <w:r w:rsidRPr="00047533">
        <w:rPr>
          <w:rFonts w:ascii="Times New Roman" w:eastAsia="Times New Roman" w:hAnsi="Times New Roman" w:cs="Times New Roman"/>
          <w:b/>
          <w:bCs/>
          <w:sz w:val="28"/>
          <w:szCs w:val="24"/>
          <w:lang w:eastAsia="ru-RU"/>
        </w:rPr>
        <w:lastRenderedPageBreak/>
        <w:t xml:space="preserve">Планируемые результаты сотрудничества </w:t>
      </w:r>
      <w:r w:rsidR="003E5A3C" w:rsidRPr="003E5A3C">
        <w:rPr>
          <w:rFonts w:ascii="Times New Roman" w:eastAsia="Times New Roman" w:hAnsi="Times New Roman" w:cs="Times New Roman"/>
          <w:b/>
          <w:bCs/>
          <w:sz w:val="28"/>
          <w:szCs w:val="24"/>
          <w:lang w:eastAsia="ru-RU"/>
        </w:rPr>
        <w:t xml:space="preserve">МБДОУ </w:t>
      </w:r>
      <w:proofErr w:type="spellStart"/>
      <w:r w:rsidR="003E5A3C" w:rsidRPr="003E5A3C">
        <w:rPr>
          <w:rFonts w:ascii="Times New Roman" w:eastAsia="Times New Roman" w:hAnsi="Times New Roman" w:cs="Times New Roman"/>
          <w:b/>
          <w:bCs/>
          <w:sz w:val="28"/>
          <w:szCs w:val="24"/>
          <w:lang w:eastAsia="ru-RU"/>
        </w:rPr>
        <w:t>д</w:t>
      </w:r>
      <w:proofErr w:type="spellEnd"/>
      <w:r w:rsidR="003E5A3C" w:rsidRPr="003E5A3C">
        <w:rPr>
          <w:rFonts w:ascii="Times New Roman" w:eastAsia="Times New Roman" w:hAnsi="Times New Roman" w:cs="Times New Roman"/>
          <w:b/>
          <w:bCs/>
          <w:sz w:val="28"/>
          <w:szCs w:val="24"/>
          <w:lang w:eastAsia="ru-RU"/>
        </w:rPr>
        <w:t>/с «</w:t>
      </w:r>
      <w:r w:rsidR="00075390" w:rsidRPr="00075390">
        <w:rPr>
          <w:rFonts w:ascii="Times New Roman" w:eastAsia="Times New Roman" w:hAnsi="Times New Roman" w:cs="Times New Roman"/>
          <w:b/>
          <w:bCs/>
          <w:color w:val="0D0D0D" w:themeColor="text1" w:themeTint="F2"/>
          <w:sz w:val="28"/>
          <w:szCs w:val="24"/>
          <w:lang w:eastAsia="ru-RU"/>
        </w:rPr>
        <w:t>Березка</w:t>
      </w:r>
      <w:r w:rsidR="003E5A3C" w:rsidRPr="003E5A3C">
        <w:rPr>
          <w:rFonts w:ascii="Times New Roman" w:eastAsia="Times New Roman" w:hAnsi="Times New Roman" w:cs="Times New Roman"/>
          <w:b/>
          <w:bCs/>
          <w:sz w:val="28"/>
          <w:szCs w:val="24"/>
          <w:lang w:eastAsia="ru-RU"/>
        </w:rPr>
        <w:t xml:space="preserve">»    </w:t>
      </w:r>
      <w:r w:rsidRPr="00047533">
        <w:rPr>
          <w:rFonts w:ascii="Times New Roman" w:eastAsia="Times New Roman" w:hAnsi="Times New Roman" w:cs="Times New Roman"/>
          <w:b/>
          <w:bCs/>
          <w:sz w:val="28"/>
          <w:szCs w:val="24"/>
          <w:lang w:eastAsia="ru-RU"/>
        </w:rPr>
        <w:t xml:space="preserve"> с семьями воспитанников:</w:t>
      </w:r>
    </w:p>
    <w:p w:rsidR="00047533" w:rsidRPr="00047533" w:rsidRDefault="00047533" w:rsidP="00047533">
      <w:pPr>
        <w:spacing w:after="0" w:line="240" w:lineRule="auto"/>
        <w:ind w:right="354"/>
        <w:jc w:val="both"/>
        <w:rPr>
          <w:rFonts w:ascii="Times New Roman" w:eastAsia="Times New Roman" w:hAnsi="Times New Roman" w:cs="Times New Roman"/>
          <w:b/>
          <w:bCs/>
          <w:sz w:val="28"/>
          <w:szCs w:val="24"/>
          <w:lang w:eastAsia="ru-RU"/>
        </w:rPr>
      </w:pPr>
    </w:p>
    <w:p w:rsidR="00047533" w:rsidRPr="00047533" w:rsidRDefault="00047533" w:rsidP="002965F9">
      <w:pPr>
        <w:numPr>
          <w:ilvl w:val="0"/>
          <w:numId w:val="143"/>
        </w:numPr>
        <w:spacing w:after="0" w:line="240" w:lineRule="auto"/>
        <w:ind w:right="354"/>
        <w:contextualSpacing/>
        <w:jc w:val="both"/>
        <w:rPr>
          <w:rFonts w:ascii="Times New Roman" w:eastAsia="Times New Roman" w:hAnsi="Times New Roman" w:cs="Times New Roman"/>
          <w:bCs/>
          <w:sz w:val="28"/>
          <w:szCs w:val="24"/>
          <w:lang w:eastAsia="ru-RU"/>
        </w:rPr>
      </w:pPr>
      <w:r w:rsidRPr="00047533">
        <w:rPr>
          <w:rFonts w:ascii="Times New Roman" w:eastAsia="Times New Roman" w:hAnsi="Times New Roman" w:cs="Times New Roman"/>
          <w:bCs/>
          <w:sz w:val="28"/>
          <w:szCs w:val="24"/>
          <w:lang w:eastAsia="ru-RU"/>
        </w:rPr>
        <w:t>Сформированность у родителей представлений о сфере педагогической деятельности.</w:t>
      </w:r>
    </w:p>
    <w:p w:rsidR="00047533" w:rsidRPr="00047533" w:rsidRDefault="00047533" w:rsidP="002965F9">
      <w:pPr>
        <w:numPr>
          <w:ilvl w:val="0"/>
          <w:numId w:val="143"/>
        </w:numPr>
        <w:spacing w:after="0" w:line="240" w:lineRule="auto"/>
        <w:ind w:right="354"/>
        <w:contextualSpacing/>
        <w:jc w:val="both"/>
        <w:rPr>
          <w:rFonts w:ascii="Times New Roman" w:eastAsia="Times New Roman" w:hAnsi="Times New Roman" w:cs="Times New Roman"/>
          <w:bCs/>
          <w:sz w:val="28"/>
          <w:szCs w:val="24"/>
          <w:lang w:eastAsia="ru-RU"/>
        </w:rPr>
      </w:pPr>
      <w:r w:rsidRPr="00047533">
        <w:rPr>
          <w:rFonts w:ascii="Times New Roman" w:eastAsia="Times New Roman" w:hAnsi="Times New Roman" w:cs="Times New Roman"/>
          <w:bCs/>
          <w:sz w:val="28"/>
          <w:szCs w:val="24"/>
          <w:lang w:eastAsia="ru-RU"/>
        </w:rPr>
        <w:t>Овладение родителями практическими умениями и навыками воспитания и обучения детей дошкольного возраста.</w:t>
      </w:r>
    </w:p>
    <w:p w:rsidR="00047533" w:rsidRPr="00047533" w:rsidRDefault="00047533" w:rsidP="002965F9">
      <w:pPr>
        <w:numPr>
          <w:ilvl w:val="0"/>
          <w:numId w:val="143"/>
        </w:numPr>
        <w:spacing w:after="0" w:line="240" w:lineRule="auto"/>
        <w:ind w:right="354"/>
        <w:contextualSpacing/>
        <w:jc w:val="both"/>
        <w:rPr>
          <w:rFonts w:ascii="Times New Roman" w:eastAsia="Times New Roman" w:hAnsi="Times New Roman" w:cs="Times New Roman"/>
          <w:bCs/>
          <w:sz w:val="28"/>
          <w:szCs w:val="24"/>
          <w:lang w:eastAsia="ru-RU"/>
        </w:rPr>
      </w:pPr>
      <w:r w:rsidRPr="00047533">
        <w:rPr>
          <w:rFonts w:ascii="Times New Roman" w:eastAsia="Times New Roman" w:hAnsi="Times New Roman" w:cs="Times New Roman"/>
          <w:bCs/>
          <w:sz w:val="28"/>
          <w:szCs w:val="24"/>
          <w:lang w:eastAsia="ru-RU"/>
        </w:rPr>
        <w:t>Формирование устойчивого интереса родителей к активному включению в общественную деятельность.</w:t>
      </w:r>
    </w:p>
    <w:p w:rsidR="00047533" w:rsidRPr="00047533" w:rsidRDefault="00047533" w:rsidP="00A45964">
      <w:pPr>
        <w:numPr>
          <w:ilvl w:val="0"/>
          <w:numId w:val="90"/>
        </w:numPr>
        <w:spacing w:after="0" w:line="240" w:lineRule="auto"/>
        <w:ind w:right="354"/>
        <w:contextualSpacing/>
        <w:jc w:val="center"/>
        <w:rPr>
          <w:rFonts w:ascii="Times New Roman" w:eastAsia="Times New Roman" w:hAnsi="Times New Roman" w:cs="Times New Roman"/>
          <w:b/>
          <w:bCs/>
          <w:sz w:val="28"/>
          <w:szCs w:val="24"/>
          <w:lang w:eastAsia="ru-RU"/>
        </w:rPr>
      </w:pPr>
      <w:r w:rsidRPr="00047533">
        <w:rPr>
          <w:rFonts w:ascii="Times New Roman" w:eastAsia="Times New Roman" w:hAnsi="Times New Roman" w:cs="Times New Roman"/>
          <w:b/>
          <w:bCs/>
          <w:sz w:val="28"/>
          <w:szCs w:val="24"/>
          <w:lang w:eastAsia="ru-RU"/>
        </w:rPr>
        <w:t>Система взаимодействия с социальными институтами</w:t>
      </w:r>
    </w:p>
    <w:p w:rsidR="00047533" w:rsidRPr="00047533" w:rsidRDefault="00047533" w:rsidP="00047533">
      <w:pPr>
        <w:spacing w:after="0" w:line="240" w:lineRule="auto"/>
        <w:ind w:right="354" w:firstLine="567"/>
        <w:jc w:val="both"/>
        <w:rPr>
          <w:rFonts w:ascii="Times New Roman" w:eastAsia="Times New Roman" w:hAnsi="Times New Roman" w:cs="Times New Roman"/>
          <w:bCs/>
          <w:sz w:val="28"/>
          <w:szCs w:val="24"/>
          <w:lang w:eastAsia="ru-RU"/>
        </w:rPr>
      </w:pPr>
    </w:p>
    <w:p w:rsidR="00047533" w:rsidRPr="00047533" w:rsidRDefault="003E5A3C" w:rsidP="00047533">
      <w:pPr>
        <w:spacing w:after="0" w:line="240" w:lineRule="auto"/>
        <w:ind w:right="354" w:firstLine="567"/>
        <w:jc w:val="both"/>
        <w:rPr>
          <w:rFonts w:ascii="Times New Roman" w:eastAsia="Times New Roman" w:hAnsi="Times New Roman" w:cs="Times New Roman"/>
          <w:bCs/>
          <w:sz w:val="28"/>
          <w:szCs w:val="24"/>
          <w:lang w:eastAsia="ru-RU"/>
        </w:rPr>
      </w:pPr>
      <w:r w:rsidRPr="003E5A3C">
        <w:rPr>
          <w:rFonts w:ascii="Times New Roman" w:eastAsia="Times New Roman" w:hAnsi="Times New Roman" w:cs="Times New Roman"/>
          <w:bCs/>
          <w:sz w:val="28"/>
          <w:szCs w:val="24"/>
          <w:lang w:eastAsia="ru-RU"/>
        </w:rPr>
        <w:t xml:space="preserve">МБДОУ </w:t>
      </w:r>
      <w:proofErr w:type="spellStart"/>
      <w:r w:rsidRPr="003E5A3C">
        <w:rPr>
          <w:rFonts w:ascii="Times New Roman" w:eastAsia="Times New Roman" w:hAnsi="Times New Roman" w:cs="Times New Roman"/>
          <w:bCs/>
          <w:sz w:val="28"/>
          <w:szCs w:val="24"/>
          <w:lang w:eastAsia="ru-RU"/>
        </w:rPr>
        <w:t>д</w:t>
      </w:r>
      <w:proofErr w:type="spellEnd"/>
      <w:r w:rsidRPr="003E5A3C">
        <w:rPr>
          <w:rFonts w:ascii="Times New Roman" w:eastAsia="Times New Roman" w:hAnsi="Times New Roman" w:cs="Times New Roman"/>
          <w:bCs/>
          <w:sz w:val="28"/>
          <w:szCs w:val="24"/>
          <w:lang w:eastAsia="ru-RU"/>
        </w:rPr>
        <w:t>/с «</w:t>
      </w:r>
      <w:r w:rsidR="00075390" w:rsidRPr="00DD502B">
        <w:rPr>
          <w:rFonts w:ascii="Times New Roman" w:eastAsia="Times New Roman" w:hAnsi="Times New Roman" w:cs="Times New Roman"/>
          <w:bCs/>
          <w:color w:val="0D0D0D" w:themeColor="text1" w:themeTint="F2"/>
          <w:sz w:val="28"/>
          <w:szCs w:val="24"/>
          <w:lang w:eastAsia="ru-RU"/>
        </w:rPr>
        <w:t>Березк</w:t>
      </w:r>
      <w:r w:rsidR="009C5421" w:rsidRPr="00DD502B">
        <w:rPr>
          <w:rFonts w:ascii="Times New Roman" w:eastAsia="Times New Roman" w:hAnsi="Times New Roman" w:cs="Times New Roman"/>
          <w:bCs/>
          <w:color w:val="0D0D0D" w:themeColor="text1" w:themeTint="F2"/>
          <w:sz w:val="28"/>
          <w:szCs w:val="24"/>
          <w:lang w:eastAsia="ru-RU"/>
        </w:rPr>
        <w:t>а</w:t>
      </w:r>
      <w:r w:rsidRPr="00DD502B">
        <w:rPr>
          <w:rFonts w:ascii="Times New Roman" w:eastAsia="Times New Roman" w:hAnsi="Times New Roman" w:cs="Times New Roman"/>
          <w:bCs/>
          <w:color w:val="0D0D0D" w:themeColor="text1" w:themeTint="F2"/>
          <w:sz w:val="28"/>
          <w:szCs w:val="24"/>
          <w:lang w:eastAsia="ru-RU"/>
        </w:rPr>
        <w:t>»,</w:t>
      </w:r>
      <w:r w:rsidR="00DD502B">
        <w:rPr>
          <w:rFonts w:ascii="Times New Roman" w:eastAsia="Times New Roman" w:hAnsi="Times New Roman" w:cs="Times New Roman"/>
          <w:bCs/>
          <w:sz w:val="28"/>
          <w:szCs w:val="24"/>
          <w:lang w:eastAsia="ru-RU"/>
        </w:rPr>
        <w:t xml:space="preserve"> </w:t>
      </w:r>
      <w:r w:rsidR="00047533" w:rsidRPr="00047533">
        <w:rPr>
          <w:rFonts w:ascii="Times New Roman" w:eastAsia="Times New Roman" w:hAnsi="Times New Roman" w:cs="Times New Roman"/>
          <w:bCs/>
          <w:sz w:val="28"/>
          <w:szCs w:val="24"/>
          <w:lang w:eastAsia="ru-RU"/>
        </w:rPr>
        <w:t xml:space="preserve">являясь открытой социальной системой, тесно сотрудничает и взаимодействует с другими социальными институтами, помогающими решать поставленные в Программе образовательные цели и задачи, что в свою очередь будет способствовать повышению качества образовательных услуг, предоставляемых </w:t>
      </w:r>
      <w:r w:rsidRPr="003E5A3C">
        <w:rPr>
          <w:rFonts w:ascii="Times New Roman" w:eastAsia="Times New Roman" w:hAnsi="Times New Roman" w:cs="Times New Roman"/>
          <w:bCs/>
          <w:sz w:val="28"/>
          <w:szCs w:val="24"/>
          <w:lang w:eastAsia="ru-RU"/>
        </w:rPr>
        <w:t xml:space="preserve">МБДОУ </w:t>
      </w:r>
      <w:proofErr w:type="spellStart"/>
      <w:r w:rsidRPr="003E5A3C">
        <w:rPr>
          <w:rFonts w:ascii="Times New Roman" w:eastAsia="Times New Roman" w:hAnsi="Times New Roman" w:cs="Times New Roman"/>
          <w:bCs/>
          <w:sz w:val="28"/>
          <w:szCs w:val="24"/>
          <w:lang w:eastAsia="ru-RU"/>
        </w:rPr>
        <w:t>д</w:t>
      </w:r>
      <w:proofErr w:type="spellEnd"/>
      <w:r w:rsidRPr="003E5A3C">
        <w:rPr>
          <w:rFonts w:ascii="Times New Roman" w:eastAsia="Times New Roman" w:hAnsi="Times New Roman" w:cs="Times New Roman"/>
          <w:bCs/>
          <w:sz w:val="28"/>
          <w:szCs w:val="24"/>
          <w:lang w:eastAsia="ru-RU"/>
        </w:rPr>
        <w:t>/с «</w:t>
      </w:r>
      <w:r w:rsidR="00075390">
        <w:rPr>
          <w:rFonts w:ascii="Times New Roman" w:eastAsia="Times New Roman" w:hAnsi="Times New Roman" w:cs="Times New Roman"/>
          <w:bCs/>
          <w:sz w:val="28"/>
          <w:szCs w:val="24"/>
          <w:lang w:eastAsia="ru-RU"/>
        </w:rPr>
        <w:t>Березка</w:t>
      </w:r>
      <w:r w:rsidRPr="003E5A3C">
        <w:rPr>
          <w:rFonts w:ascii="Times New Roman" w:eastAsia="Times New Roman" w:hAnsi="Times New Roman" w:cs="Times New Roman"/>
          <w:bCs/>
          <w:sz w:val="28"/>
          <w:szCs w:val="24"/>
          <w:lang w:eastAsia="ru-RU"/>
        </w:rPr>
        <w:t>»</w:t>
      </w:r>
      <w:r w:rsidR="00047533" w:rsidRPr="00047533">
        <w:rPr>
          <w:rFonts w:ascii="Times New Roman" w:eastAsia="Times New Roman" w:hAnsi="Times New Roman" w:cs="Times New Roman"/>
          <w:bCs/>
          <w:sz w:val="28"/>
          <w:szCs w:val="24"/>
          <w:lang w:eastAsia="ru-RU"/>
        </w:rPr>
        <w:t>.</w:t>
      </w:r>
    </w:p>
    <w:p w:rsidR="00047533" w:rsidRPr="00047533" w:rsidRDefault="00047533" w:rsidP="00047533">
      <w:pPr>
        <w:spacing w:after="0" w:line="240" w:lineRule="auto"/>
        <w:ind w:right="354" w:firstLine="567"/>
        <w:jc w:val="both"/>
        <w:rPr>
          <w:rFonts w:ascii="Times New Roman" w:eastAsia="Times New Roman" w:hAnsi="Times New Roman" w:cs="Times New Roman"/>
          <w:bCs/>
          <w:sz w:val="28"/>
          <w:szCs w:val="24"/>
          <w:lang w:eastAsia="ru-RU"/>
        </w:rPr>
      </w:pPr>
    </w:p>
    <w:p w:rsidR="00047533" w:rsidRPr="00047533" w:rsidRDefault="00047533" w:rsidP="00047533">
      <w:pPr>
        <w:spacing w:after="0" w:line="240" w:lineRule="auto"/>
        <w:ind w:right="354" w:firstLine="567"/>
        <w:jc w:val="both"/>
        <w:rPr>
          <w:rFonts w:ascii="Times New Roman" w:eastAsia="Times New Roman" w:hAnsi="Times New Roman" w:cs="Times New Roman"/>
          <w:b/>
          <w:bCs/>
          <w:sz w:val="28"/>
          <w:szCs w:val="24"/>
          <w:lang w:eastAsia="ru-RU"/>
        </w:rPr>
      </w:pPr>
      <w:r w:rsidRPr="00047533">
        <w:rPr>
          <w:rFonts w:ascii="Times New Roman" w:eastAsia="Times New Roman" w:hAnsi="Times New Roman" w:cs="Times New Roman"/>
          <w:b/>
          <w:bCs/>
          <w:sz w:val="28"/>
          <w:szCs w:val="24"/>
          <w:lang w:eastAsia="ru-RU"/>
        </w:rPr>
        <w:t xml:space="preserve">Партнерства </w:t>
      </w:r>
      <w:r w:rsidR="003E5A3C" w:rsidRPr="003E5A3C">
        <w:rPr>
          <w:rFonts w:ascii="Times New Roman" w:eastAsia="Times New Roman" w:hAnsi="Times New Roman" w:cs="Times New Roman"/>
          <w:b/>
          <w:bCs/>
          <w:sz w:val="28"/>
          <w:szCs w:val="24"/>
          <w:lang w:eastAsia="ru-RU"/>
        </w:rPr>
        <w:t xml:space="preserve">МБДОУ </w:t>
      </w:r>
      <w:proofErr w:type="spellStart"/>
      <w:r w:rsidR="003E5A3C" w:rsidRPr="003E5A3C">
        <w:rPr>
          <w:rFonts w:ascii="Times New Roman" w:eastAsia="Times New Roman" w:hAnsi="Times New Roman" w:cs="Times New Roman"/>
          <w:b/>
          <w:bCs/>
          <w:sz w:val="28"/>
          <w:szCs w:val="24"/>
          <w:lang w:eastAsia="ru-RU"/>
        </w:rPr>
        <w:t>д</w:t>
      </w:r>
      <w:proofErr w:type="spellEnd"/>
      <w:r w:rsidR="003E5A3C" w:rsidRPr="003E5A3C">
        <w:rPr>
          <w:rFonts w:ascii="Times New Roman" w:eastAsia="Times New Roman" w:hAnsi="Times New Roman" w:cs="Times New Roman"/>
          <w:b/>
          <w:bCs/>
          <w:sz w:val="28"/>
          <w:szCs w:val="24"/>
          <w:lang w:eastAsia="ru-RU"/>
        </w:rPr>
        <w:t xml:space="preserve">/с </w:t>
      </w:r>
      <w:r w:rsidR="009C5421" w:rsidRPr="00DD502B">
        <w:rPr>
          <w:rFonts w:ascii="Times New Roman" w:eastAsia="Times New Roman" w:hAnsi="Times New Roman" w:cs="Times New Roman"/>
          <w:b/>
          <w:bCs/>
          <w:color w:val="0D0D0D" w:themeColor="text1" w:themeTint="F2"/>
          <w:sz w:val="28"/>
          <w:szCs w:val="24"/>
          <w:lang w:eastAsia="ru-RU"/>
        </w:rPr>
        <w:t>«</w:t>
      </w:r>
      <w:r w:rsidR="00075390" w:rsidRPr="00DD502B">
        <w:rPr>
          <w:rFonts w:ascii="Times New Roman" w:eastAsia="Times New Roman" w:hAnsi="Times New Roman" w:cs="Times New Roman"/>
          <w:b/>
          <w:bCs/>
          <w:color w:val="0D0D0D" w:themeColor="text1" w:themeTint="F2"/>
          <w:sz w:val="28"/>
          <w:szCs w:val="24"/>
          <w:lang w:eastAsia="ru-RU"/>
        </w:rPr>
        <w:t>Березка</w:t>
      </w:r>
      <w:r w:rsidR="003E5A3C" w:rsidRPr="003E5A3C">
        <w:rPr>
          <w:rFonts w:ascii="Times New Roman" w:eastAsia="Times New Roman" w:hAnsi="Times New Roman" w:cs="Times New Roman"/>
          <w:b/>
          <w:bCs/>
          <w:sz w:val="28"/>
          <w:szCs w:val="24"/>
          <w:lang w:eastAsia="ru-RU"/>
        </w:rPr>
        <w:t xml:space="preserve">»    </w:t>
      </w:r>
      <w:r w:rsidRPr="00047533">
        <w:rPr>
          <w:rFonts w:ascii="Times New Roman" w:eastAsia="Times New Roman" w:hAnsi="Times New Roman" w:cs="Times New Roman"/>
          <w:b/>
          <w:bCs/>
          <w:sz w:val="28"/>
          <w:szCs w:val="24"/>
          <w:lang w:eastAsia="ru-RU"/>
        </w:rPr>
        <w:t xml:space="preserve"> с социальными институтами осуществляется не следующих </w:t>
      </w:r>
      <w:proofErr w:type="gramStart"/>
      <w:r w:rsidRPr="00047533">
        <w:rPr>
          <w:rFonts w:ascii="Times New Roman" w:eastAsia="Times New Roman" w:hAnsi="Times New Roman" w:cs="Times New Roman"/>
          <w:b/>
          <w:bCs/>
          <w:sz w:val="28"/>
          <w:szCs w:val="24"/>
          <w:lang w:eastAsia="ru-RU"/>
        </w:rPr>
        <w:t>уровнях</w:t>
      </w:r>
      <w:proofErr w:type="gramEnd"/>
      <w:r w:rsidRPr="00047533">
        <w:rPr>
          <w:rFonts w:ascii="Times New Roman" w:eastAsia="Times New Roman" w:hAnsi="Times New Roman" w:cs="Times New Roman"/>
          <w:b/>
          <w:bCs/>
          <w:sz w:val="28"/>
          <w:szCs w:val="24"/>
          <w:lang w:eastAsia="ru-RU"/>
        </w:rPr>
        <w:t>:</w:t>
      </w:r>
    </w:p>
    <w:p w:rsidR="00047533" w:rsidRPr="00047533" w:rsidRDefault="00047533" w:rsidP="002965F9">
      <w:pPr>
        <w:numPr>
          <w:ilvl w:val="0"/>
          <w:numId w:val="171"/>
        </w:numPr>
        <w:spacing w:after="0" w:line="240" w:lineRule="auto"/>
        <w:ind w:right="354"/>
        <w:contextualSpacing/>
        <w:jc w:val="both"/>
        <w:rPr>
          <w:rFonts w:ascii="Times New Roman" w:eastAsia="Times New Roman" w:hAnsi="Times New Roman" w:cs="Times New Roman"/>
          <w:bCs/>
          <w:sz w:val="28"/>
          <w:szCs w:val="24"/>
          <w:lang w:eastAsia="ru-RU"/>
        </w:rPr>
      </w:pPr>
      <w:r w:rsidRPr="00047533">
        <w:rPr>
          <w:rFonts w:ascii="Times New Roman" w:eastAsia="Times New Roman" w:hAnsi="Times New Roman" w:cs="Times New Roman"/>
          <w:bCs/>
          <w:sz w:val="28"/>
          <w:szCs w:val="24"/>
          <w:lang w:eastAsia="ru-RU"/>
        </w:rPr>
        <w:t>Партнерство с представителями иных сфер</w:t>
      </w:r>
    </w:p>
    <w:p w:rsidR="00047533" w:rsidRPr="00047533" w:rsidRDefault="00047533" w:rsidP="00047533">
      <w:pPr>
        <w:spacing w:before="240" w:after="0" w:line="240" w:lineRule="auto"/>
        <w:ind w:right="354" w:firstLine="567"/>
        <w:jc w:val="both"/>
        <w:rPr>
          <w:rFonts w:ascii="Times New Roman" w:eastAsia="Times New Roman" w:hAnsi="Times New Roman" w:cs="Times New Roman"/>
          <w:b/>
          <w:bCs/>
          <w:sz w:val="28"/>
          <w:szCs w:val="24"/>
          <w:lang w:eastAsia="ru-RU"/>
        </w:rPr>
      </w:pPr>
      <w:r w:rsidRPr="00047533">
        <w:rPr>
          <w:rFonts w:ascii="Times New Roman" w:eastAsia="Times New Roman" w:hAnsi="Times New Roman" w:cs="Times New Roman"/>
          <w:b/>
          <w:bCs/>
          <w:sz w:val="28"/>
          <w:szCs w:val="24"/>
          <w:lang w:eastAsia="ru-RU"/>
        </w:rPr>
        <w:t>Принципы взаимодействия с социальными партнерами</w:t>
      </w:r>
    </w:p>
    <w:p w:rsidR="00047533" w:rsidRPr="00047533" w:rsidRDefault="00047533" w:rsidP="002965F9">
      <w:pPr>
        <w:numPr>
          <w:ilvl w:val="0"/>
          <w:numId w:val="172"/>
        </w:numPr>
        <w:spacing w:before="240" w:after="0" w:line="240" w:lineRule="auto"/>
        <w:ind w:right="354"/>
        <w:contextualSpacing/>
        <w:jc w:val="both"/>
        <w:rPr>
          <w:rFonts w:ascii="Times New Roman" w:eastAsia="Times New Roman" w:hAnsi="Times New Roman" w:cs="Times New Roman"/>
          <w:bCs/>
          <w:sz w:val="28"/>
          <w:szCs w:val="24"/>
          <w:lang w:eastAsia="ru-RU"/>
        </w:rPr>
      </w:pPr>
      <w:r w:rsidRPr="00047533">
        <w:rPr>
          <w:rFonts w:ascii="Times New Roman" w:eastAsia="Times New Roman" w:hAnsi="Times New Roman" w:cs="Times New Roman"/>
          <w:bCs/>
          <w:sz w:val="28"/>
          <w:szCs w:val="24"/>
          <w:lang w:eastAsia="ru-RU"/>
        </w:rPr>
        <w:t>Добровольность</w:t>
      </w:r>
    </w:p>
    <w:p w:rsidR="00047533" w:rsidRPr="00047533" w:rsidRDefault="00047533" w:rsidP="002965F9">
      <w:pPr>
        <w:numPr>
          <w:ilvl w:val="0"/>
          <w:numId w:val="172"/>
        </w:numPr>
        <w:spacing w:before="240" w:after="0" w:line="240" w:lineRule="auto"/>
        <w:ind w:right="354"/>
        <w:contextualSpacing/>
        <w:jc w:val="both"/>
        <w:rPr>
          <w:rFonts w:ascii="Times New Roman" w:eastAsia="Times New Roman" w:hAnsi="Times New Roman" w:cs="Times New Roman"/>
          <w:bCs/>
          <w:sz w:val="28"/>
          <w:szCs w:val="24"/>
          <w:lang w:eastAsia="ru-RU"/>
        </w:rPr>
      </w:pPr>
      <w:r w:rsidRPr="00047533">
        <w:rPr>
          <w:rFonts w:ascii="Times New Roman" w:eastAsia="Times New Roman" w:hAnsi="Times New Roman" w:cs="Times New Roman"/>
          <w:bCs/>
          <w:sz w:val="28"/>
          <w:szCs w:val="24"/>
          <w:lang w:eastAsia="ru-RU"/>
        </w:rPr>
        <w:t>Равноправие сторон</w:t>
      </w:r>
    </w:p>
    <w:p w:rsidR="00047533" w:rsidRPr="00047533" w:rsidRDefault="00047533" w:rsidP="002965F9">
      <w:pPr>
        <w:numPr>
          <w:ilvl w:val="0"/>
          <w:numId w:val="172"/>
        </w:numPr>
        <w:spacing w:before="240" w:after="0" w:line="240" w:lineRule="auto"/>
        <w:ind w:right="354"/>
        <w:contextualSpacing/>
        <w:jc w:val="both"/>
        <w:rPr>
          <w:rFonts w:ascii="Times New Roman" w:eastAsia="Times New Roman" w:hAnsi="Times New Roman" w:cs="Times New Roman"/>
          <w:bCs/>
          <w:sz w:val="28"/>
          <w:szCs w:val="24"/>
          <w:lang w:eastAsia="ru-RU"/>
        </w:rPr>
      </w:pPr>
      <w:r w:rsidRPr="00047533">
        <w:rPr>
          <w:rFonts w:ascii="Times New Roman" w:eastAsia="Times New Roman" w:hAnsi="Times New Roman" w:cs="Times New Roman"/>
          <w:bCs/>
          <w:sz w:val="28"/>
          <w:szCs w:val="24"/>
          <w:lang w:eastAsia="ru-RU"/>
        </w:rPr>
        <w:t>Уважение интересов друг друга</w:t>
      </w:r>
    </w:p>
    <w:p w:rsidR="00047533" w:rsidRPr="00047533" w:rsidRDefault="00047533" w:rsidP="002965F9">
      <w:pPr>
        <w:numPr>
          <w:ilvl w:val="0"/>
          <w:numId w:val="172"/>
        </w:numPr>
        <w:spacing w:before="240" w:after="0" w:line="240" w:lineRule="auto"/>
        <w:ind w:right="354"/>
        <w:contextualSpacing/>
        <w:jc w:val="both"/>
        <w:rPr>
          <w:rFonts w:ascii="Times New Roman" w:eastAsia="Times New Roman" w:hAnsi="Times New Roman" w:cs="Times New Roman"/>
          <w:bCs/>
          <w:sz w:val="28"/>
          <w:szCs w:val="24"/>
          <w:lang w:eastAsia="ru-RU"/>
        </w:rPr>
      </w:pPr>
      <w:r w:rsidRPr="00047533">
        <w:rPr>
          <w:rFonts w:ascii="Times New Roman" w:eastAsia="Times New Roman" w:hAnsi="Times New Roman" w:cs="Times New Roman"/>
          <w:bCs/>
          <w:sz w:val="28"/>
          <w:szCs w:val="24"/>
          <w:lang w:eastAsia="ru-RU"/>
        </w:rPr>
        <w:t>Законность (соблюдение законов и иных нормативных актов)</w:t>
      </w:r>
    </w:p>
    <w:p w:rsidR="00047533" w:rsidRPr="00047533" w:rsidRDefault="00047533" w:rsidP="00047533">
      <w:pPr>
        <w:spacing w:before="240" w:after="0" w:line="240" w:lineRule="auto"/>
        <w:ind w:right="354" w:firstLine="567"/>
        <w:contextualSpacing/>
        <w:jc w:val="both"/>
        <w:rPr>
          <w:rFonts w:ascii="Times New Roman" w:eastAsia="Times New Roman" w:hAnsi="Times New Roman" w:cs="Times New Roman"/>
          <w:sz w:val="28"/>
          <w:szCs w:val="24"/>
          <w:lang w:eastAsia="ru-RU"/>
        </w:rPr>
      </w:pPr>
      <w:r w:rsidRPr="00047533">
        <w:rPr>
          <w:rFonts w:ascii="Times New Roman" w:eastAsia="Times New Roman" w:hAnsi="Times New Roman" w:cs="Times New Roman"/>
          <w:sz w:val="28"/>
          <w:szCs w:val="24"/>
          <w:lang w:eastAsia="ru-RU"/>
        </w:rPr>
        <w:t xml:space="preserve">Разработка проектов социального взаимодействия в </w:t>
      </w:r>
      <w:r w:rsidR="003E5A3C" w:rsidRPr="003E5A3C">
        <w:rPr>
          <w:rFonts w:ascii="Times New Roman" w:eastAsia="Times New Roman" w:hAnsi="Times New Roman" w:cs="Times New Roman"/>
          <w:sz w:val="28"/>
          <w:szCs w:val="24"/>
          <w:lang w:eastAsia="ru-RU"/>
        </w:rPr>
        <w:t xml:space="preserve">МБДОУ </w:t>
      </w:r>
      <w:proofErr w:type="spellStart"/>
      <w:r w:rsidR="003E5A3C" w:rsidRPr="003E5A3C">
        <w:rPr>
          <w:rFonts w:ascii="Times New Roman" w:eastAsia="Times New Roman" w:hAnsi="Times New Roman" w:cs="Times New Roman"/>
          <w:sz w:val="28"/>
          <w:szCs w:val="24"/>
          <w:lang w:eastAsia="ru-RU"/>
        </w:rPr>
        <w:t>д</w:t>
      </w:r>
      <w:proofErr w:type="spellEnd"/>
      <w:r w:rsidR="003E5A3C" w:rsidRPr="003E5A3C">
        <w:rPr>
          <w:rFonts w:ascii="Times New Roman" w:eastAsia="Times New Roman" w:hAnsi="Times New Roman" w:cs="Times New Roman"/>
          <w:sz w:val="28"/>
          <w:szCs w:val="24"/>
          <w:lang w:eastAsia="ru-RU"/>
        </w:rPr>
        <w:t>/с «</w:t>
      </w:r>
      <w:r w:rsidR="00DD502B" w:rsidRPr="00DD502B">
        <w:rPr>
          <w:rFonts w:ascii="Times New Roman" w:eastAsia="Times New Roman" w:hAnsi="Times New Roman" w:cs="Times New Roman"/>
          <w:color w:val="0D0D0D" w:themeColor="text1" w:themeTint="F2"/>
          <w:sz w:val="28"/>
          <w:szCs w:val="24"/>
          <w:lang w:eastAsia="ru-RU"/>
        </w:rPr>
        <w:t>Берез</w:t>
      </w:r>
      <w:r w:rsidR="003E5A3C" w:rsidRPr="00DD502B">
        <w:rPr>
          <w:rFonts w:ascii="Times New Roman" w:eastAsia="Times New Roman" w:hAnsi="Times New Roman" w:cs="Times New Roman"/>
          <w:color w:val="0D0D0D" w:themeColor="text1" w:themeTint="F2"/>
          <w:sz w:val="28"/>
          <w:szCs w:val="24"/>
          <w:lang w:eastAsia="ru-RU"/>
        </w:rPr>
        <w:t xml:space="preserve">ка»   </w:t>
      </w:r>
      <w:r w:rsidRPr="00DD502B">
        <w:rPr>
          <w:rFonts w:ascii="Times New Roman" w:eastAsia="Times New Roman" w:hAnsi="Times New Roman" w:cs="Times New Roman"/>
          <w:color w:val="0D0D0D" w:themeColor="text1" w:themeTint="F2"/>
          <w:sz w:val="28"/>
          <w:szCs w:val="24"/>
          <w:lang w:eastAsia="ru-RU"/>
        </w:rPr>
        <w:t xml:space="preserve"> строится поэтапно. Каждый этап имеет свои цели и решает конкретные</w:t>
      </w:r>
      <w:r w:rsidRPr="00047533">
        <w:rPr>
          <w:rFonts w:ascii="Times New Roman" w:eastAsia="Times New Roman" w:hAnsi="Times New Roman" w:cs="Times New Roman"/>
          <w:sz w:val="28"/>
          <w:szCs w:val="24"/>
          <w:lang w:eastAsia="ru-RU"/>
        </w:rPr>
        <w:t xml:space="preserve"> задачи.</w:t>
      </w:r>
    </w:p>
    <w:p w:rsidR="00047533" w:rsidRPr="00047533" w:rsidRDefault="00047533" w:rsidP="00047533">
      <w:pPr>
        <w:spacing w:after="0" w:line="240" w:lineRule="auto"/>
        <w:ind w:right="354" w:firstLine="567"/>
        <w:contextualSpacing/>
        <w:jc w:val="both"/>
        <w:rPr>
          <w:rFonts w:ascii="Times New Roman" w:eastAsia="Times New Roman" w:hAnsi="Times New Roman" w:cs="Times New Roman"/>
          <w:b/>
          <w:sz w:val="28"/>
          <w:szCs w:val="24"/>
          <w:lang w:eastAsia="ru-RU"/>
        </w:rPr>
      </w:pPr>
      <w:r w:rsidRPr="00047533">
        <w:rPr>
          <w:rFonts w:ascii="Times New Roman" w:eastAsia="Times New Roman" w:hAnsi="Times New Roman" w:cs="Times New Roman"/>
          <w:b/>
          <w:sz w:val="28"/>
          <w:szCs w:val="24"/>
          <w:lang w:eastAsia="ru-RU"/>
        </w:rPr>
        <w:t>Подготовительный этап</w:t>
      </w:r>
    </w:p>
    <w:p w:rsidR="00047533" w:rsidRPr="00047533" w:rsidRDefault="00047533" w:rsidP="00047533">
      <w:pPr>
        <w:spacing w:after="0" w:line="240" w:lineRule="auto"/>
        <w:ind w:right="354" w:firstLine="567"/>
        <w:contextualSpacing/>
        <w:jc w:val="both"/>
        <w:rPr>
          <w:rFonts w:ascii="Times New Roman" w:eastAsia="Times New Roman" w:hAnsi="Times New Roman" w:cs="Times New Roman"/>
          <w:sz w:val="28"/>
          <w:szCs w:val="24"/>
          <w:lang w:eastAsia="ru-RU"/>
        </w:rPr>
      </w:pPr>
      <w:r w:rsidRPr="00047533">
        <w:rPr>
          <w:rFonts w:ascii="Times New Roman" w:eastAsia="Times New Roman" w:hAnsi="Times New Roman" w:cs="Times New Roman"/>
          <w:sz w:val="28"/>
          <w:szCs w:val="24"/>
          <w:u w:val="single"/>
          <w:lang w:eastAsia="ru-RU"/>
        </w:rPr>
        <w:t>Цель:</w:t>
      </w:r>
      <w:r w:rsidRPr="00047533">
        <w:rPr>
          <w:rFonts w:ascii="Times New Roman" w:eastAsia="Times New Roman" w:hAnsi="Times New Roman" w:cs="Times New Roman"/>
          <w:sz w:val="28"/>
          <w:szCs w:val="24"/>
          <w:lang w:eastAsia="ru-RU"/>
        </w:rPr>
        <w:t xml:space="preserve"> определение целей и форм взаимодействия с объектами социума.</w:t>
      </w:r>
    </w:p>
    <w:p w:rsidR="00047533" w:rsidRPr="00047533" w:rsidRDefault="00047533" w:rsidP="00047533">
      <w:pPr>
        <w:spacing w:after="0" w:line="240" w:lineRule="auto"/>
        <w:ind w:right="354" w:firstLine="567"/>
        <w:contextualSpacing/>
        <w:jc w:val="both"/>
        <w:rPr>
          <w:rFonts w:ascii="Times New Roman" w:eastAsia="Times New Roman" w:hAnsi="Times New Roman" w:cs="Times New Roman"/>
          <w:sz w:val="28"/>
          <w:szCs w:val="24"/>
          <w:u w:val="single"/>
          <w:lang w:eastAsia="ru-RU"/>
        </w:rPr>
      </w:pPr>
      <w:r w:rsidRPr="00047533">
        <w:rPr>
          <w:rFonts w:ascii="Times New Roman" w:eastAsia="Times New Roman" w:hAnsi="Times New Roman" w:cs="Times New Roman"/>
          <w:sz w:val="28"/>
          <w:szCs w:val="24"/>
          <w:u w:val="single"/>
          <w:lang w:eastAsia="ru-RU"/>
        </w:rPr>
        <w:t xml:space="preserve">Задачи: </w:t>
      </w:r>
    </w:p>
    <w:p w:rsidR="00047533" w:rsidRPr="00047533" w:rsidRDefault="00047533" w:rsidP="002965F9">
      <w:pPr>
        <w:numPr>
          <w:ilvl w:val="0"/>
          <w:numId w:val="173"/>
        </w:numPr>
        <w:spacing w:after="0" w:line="240" w:lineRule="auto"/>
        <w:ind w:right="354"/>
        <w:contextualSpacing/>
        <w:jc w:val="both"/>
        <w:rPr>
          <w:rFonts w:ascii="Times New Roman" w:eastAsia="Times New Roman" w:hAnsi="Times New Roman" w:cs="Times New Roman"/>
          <w:sz w:val="28"/>
          <w:szCs w:val="24"/>
          <w:lang w:eastAsia="ru-RU"/>
        </w:rPr>
      </w:pPr>
      <w:r w:rsidRPr="00047533">
        <w:rPr>
          <w:rFonts w:ascii="Times New Roman" w:eastAsia="Times New Roman" w:hAnsi="Times New Roman" w:cs="Times New Roman"/>
          <w:sz w:val="28"/>
          <w:szCs w:val="24"/>
          <w:lang w:eastAsia="ru-RU"/>
        </w:rPr>
        <w:t>анализ объектов социума для определения целесообразности социального партнерства;</w:t>
      </w:r>
    </w:p>
    <w:p w:rsidR="009C5421" w:rsidRDefault="00047533" w:rsidP="002965F9">
      <w:pPr>
        <w:numPr>
          <w:ilvl w:val="0"/>
          <w:numId w:val="173"/>
        </w:numPr>
        <w:spacing w:after="0" w:line="240" w:lineRule="auto"/>
        <w:ind w:right="354"/>
        <w:contextualSpacing/>
        <w:jc w:val="both"/>
        <w:rPr>
          <w:rFonts w:ascii="Times New Roman" w:eastAsia="Times New Roman" w:hAnsi="Times New Roman" w:cs="Times New Roman"/>
          <w:sz w:val="28"/>
          <w:szCs w:val="24"/>
          <w:lang w:eastAsia="ru-RU"/>
        </w:rPr>
      </w:pPr>
      <w:r w:rsidRPr="009C5421">
        <w:rPr>
          <w:rFonts w:ascii="Times New Roman" w:eastAsia="Times New Roman" w:hAnsi="Times New Roman" w:cs="Times New Roman"/>
          <w:sz w:val="28"/>
          <w:szCs w:val="24"/>
          <w:lang w:eastAsia="ru-RU"/>
        </w:rPr>
        <w:t xml:space="preserve">установление контактов </w:t>
      </w:r>
      <w:r w:rsidR="009C5421" w:rsidRPr="009C5421">
        <w:rPr>
          <w:rFonts w:ascii="Times New Roman" w:eastAsia="Times New Roman" w:hAnsi="Times New Roman" w:cs="Times New Roman"/>
          <w:sz w:val="28"/>
          <w:szCs w:val="24"/>
          <w:lang w:eastAsia="ru-RU"/>
        </w:rPr>
        <w:t>с организациями и учреждениями села</w:t>
      </w:r>
      <w:r w:rsidR="009C5421">
        <w:rPr>
          <w:rFonts w:ascii="Times New Roman" w:eastAsia="Times New Roman" w:hAnsi="Times New Roman" w:cs="Times New Roman"/>
          <w:sz w:val="28"/>
          <w:szCs w:val="24"/>
          <w:lang w:eastAsia="ru-RU"/>
        </w:rPr>
        <w:t>, района.</w:t>
      </w:r>
    </w:p>
    <w:p w:rsidR="00047533" w:rsidRPr="009C5421" w:rsidRDefault="00047533" w:rsidP="002965F9">
      <w:pPr>
        <w:numPr>
          <w:ilvl w:val="0"/>
          <w:numId w:val="173"/>
        </w:numPr>
        <w:spacing w:after="0" w:line="240" w:lineRule="auto"/>
        <w:ind w:right="354"/>
        <w:contextualSpacing/>
        <w:jc w:val="both"/>
        <w:rPr>
          <w:rFonts w:ascii="Times New Roman" w:eastAsia="Times New Roman" w:hAnsi="Times New Roman" w:cs="Times New Roman"/>
          <w:sz w:val="28"/>
          <w:szCs w:val="24"/>
          <w:lang w:eastAsia="ru-RU"/>
        </w:rPr>
      </w:pPr>
      <w:r w:rsidRPr="009C5421">
        <w:rPr>
          <w:rFonts w:ascii="Times New Roman" w:eastAsia="Times New Roman" w:hAnsi="Times New Roman" w:cs="Times New Roman"/>
          <w:sz w:val="28"/>
          <w:szCs w:val="24"/>
          <w:lang w:eastAsia="ru-RU"/>
        </w:rPr>
        <w:t xml:space="preserve"> определение направлений взаимодействия, разработка </w:t>
      </w:r>
      <w:r w:rsidR="009C5421">
        <w:rPr>
          <w:rFonts w:ascii="Times New Roman" w:eastAsia="Times New Roman" w:hAnsi="Times New Roman" w:cs="Times New Roman"/>
          <w:sz w:val="28"/>
          <w:szCs w:val="24"/>
          <w:lang w:eastAsia="ru-RU"/>
        </w:rPr>
        <w:t>перспективного планирования</w:t>
      </w:r>
      <w:r w:rsidRPr="009C5421">
        <w:rPr>
          <w:rFonts w:ascii="Times New Roman" w:eastAsia="Times New Roman" w:hAnsi="Times New Roman" w:cs="Times New Roman"/>
          <w:sz w:val="28"/>
          <w:szCs w:val="24"/>
          <w:lang w:eastAsia="ru-RU"/>
        </w:rPr>
        <w:t xml:space="preserve"> сотрудничества с определением сроков, целей и конкретных форм взаимодействия.</w:t>
      </w:r>
    </w:p>
    <w:p w:rsidR="00047533" w:rsidRPr="00047533" w:rsidRDefault="00047533" w:rsidP="00047533">
      <w:pPr>
        <w:spacing w:after="0" w:line="240" w:lineRule="auto"/>
        <w:ind w:right="354" w:firstLine="567"/>
        <w:contextualSpacing/>
        <w:jc w:val="both"/>
        <w:rPr>
          <w:rFonts w:ascii="Times New Roman" w:eastAsia="Times New Roman" w:hAnsi="Times New Roman" w:cs="Times New Roman"/>
          <w:b/>
          <w:sz w:val="28"/>
          <w:szCs w:val="24"/>
          <w:lang w:eastAsia="ru-RU"/>
        </w:rPr>
      </w:pPr>
      <w:r w:rsidRPr="00047533">
        <w:rPr>
          <w:rFonts w:ascii="Times New Roman" w:eastAsia="Times New Roman" w:hAnsi="Times New Roman" w:cs="Times New Roman"/>
          <w:b/>
          <w:sz w:val="28"/>
          <w:szCs w:val="24"/>
          <w:lang w:eastAsia="ru-RU"/>
        </w:rPr>
        <w:t>Практический этап</w:t>
      </w:r>
    </w:p>
    <w:p w:rsidR="00047533" w:rsidRPr="00047533" w:rsidRDefault="00047533" w:rsidP="00047533">
      <w:pPr>
        <w:spacing w:after="0" w:line="240" w:lineRule="auto"/>
        <w:ind w:right="354" w:firstLine="567"/>
        <w:contextualSpacing/>
        <w:jc w:val="both"/>
        <w:rPr>
          <w:rFonts w:ascii="Times New Roman" w:eastAsia="Times New Roman" w:hAnsi="Times New Roman" w:cs="Times New Roman"/>
          <w:sz w:val="28"/>
          <w:szCs w:val="24"/>
          <w:lang w:eastAsia="ru-RU"/>
        </w:rPr>
      </w:pPr>
      <w:r w:rsidRPr="00047533">
        <w:rPr>
          <w:rFonts w:ascii="Times New Roman" w:eastAsia="Times New Roman" w:hAnsi="Times New Roman" w:cs="Times New Roman"/>
          <w:sz w:val="28"/>
          <w:szCs w:val="24"/>
          <w:u w:val="single"/>
          <w:lang w:eastAsia="ru-RU"/>
        </w:rPr>
        <w:t>Цель:</w:t>
      </w:r>
      <w:r w:rsidRPr="00047533">
        <w:rPr>
          <w:rFonts w:ascii="Times New Roman" w:eastAsia="Times New Roman" w:hAnsi="Times New Roman" w:cs="Times New Roman"/>
          <w:sz w:val="28"/>
          <w:szCs w:val="24"/>
          <w:lang w:eastAsia="ru-RU"/>
        </w:rPr>
        <w:t xml:space="preserve"> реализация п</w:t>
      </w:r>
      <w:r w:rsidR="009C5421">
        <w:rPr>
          <w:rFonts w:ascii="Times New Roman" w:eastAsia="Times New Roman" w:hAnsi="Times New Roman" w:cs="Times New Roman"/>
          <w:sz w:val="28"/>
          <w:szCs w:val="24"/>
          <w:lang w:eastAsia="ru-RU"/>
        </w:rPr>
        <w:t>лана</w:t>
      </w:r>
      <w:r w:rsidRPr="00047533">
        <w:rPr>
          <w:rFonts w:ascii="Times New Roman" w:eastAsia="Times New Roman" w:hAnsi="Times New Roman" w:cs="Times New Roman"/>
          <w:sz w:val="28"/>
          <w:szCs w:val="24"/>
          <w:lang w:eastAsia="ru-RU"/>
        </w:rPr>
        <w:t xml:space="preserve"> сотрудничества с организациями и учреждениями социума.</w:t>
      </w:r>
    </w:p>
    <w:p w:rsidR="00047533" w:rsidRPr="00047533" w:rsidRDefault="00047533" w:rsidP="00047533">
      <w:pPr>
        <w:spacing w:after="0" w:line="240" w:lineRule="auto"/>
        <w:ind w:right="354" w:firstLine="567"/>
        <w:contextualSpacing/>
        <w:jc w:val="both"/>
        <w:rPr>
          <w:rFonts w:ascii="Times New Roman" w:eastAsia="Times New Roman" w:hAnsi="Times New Roman" w:cs="Times New Roman"/>
          <w:sz w:val="28"/>
          <w:szCs w:val="24"/>
          <w:u w:val="single"/>
          <w:lang w:eastAsia="ru-RU"/>
        </w:rPr>
      </w:pPr>
      <w:r w:rsidRPr="00047533">
        <w:rPr>
          <w:rFonts w:ascii="Times New Roman" w:eastAsia="Times New Roman" w:hAnsi="Times New Roman" w:cs="Times New Roman"/>
          <w:sz w:val="28"/>
          <w:szCs w:val="24"/>
          <w:u w:val="single"/>
          <w:lang w:eastAsia="ru-RU"/>
        </w:rPr>
        <w:t>Задачи:</w:t>
      </w:r>
    </w:p>
    <w:p w:rsidR="00047533" w:rsidRPr="00047533" w:rsidRDefault="00047533" w:rsidP="002965F9">
      <w:pPr>
        <w:numPr>
          <w:ilvl w:val="0"/>
          <w:numId w:val="174"/>
        </w:numPr>
        <w:spacing w:after="0" w:line="240" w:lineRule="auto"/>
        <w:ind w:right="354"/>
        <w:contextualSpacing/>
        <w:jc w:val="both"/>
        <w:rPr>
          <w:rFonts w:ascii="Times New Roman" w:eastAsia="Times New Roman" w:hAnsi="Times New Roman" w:cs="Times New Roman"/>
          <w:sz w:val="28"/>
          <w:szCs w:val="24"/>
          <w:lang w:eastAsia="ru-RU"/>
        </w:rPr>
      </w:pPr>
      <w:r w:rsidRPr="00047533">
        <w:rPr>
          <w:rFonts w:ascii="Times New Roman" w:eastAsia="Times New Roman" w:hAnsi="Times New Roman" w:cs="Times New Roman"/>
          <w:sz w:val="28"/>
          <w:szCs w:val="24"/>
          <w:lang w:eastAsia="ru-RU"/>
        </w:rPr>
        <w:lastRenderedPageBreak/>
        <w:t xml:space="preserve">формирование группы сотрудников </w:t>
      </w:r>
      <w:r w:rsidR="003E5A3C">
        <w:rPr>
          <w:rFonts w:ascii="Times New Roman" w:eastAsia="Times New Roman" w:hAnsi="Times New Roman" w:cs="Times New Roman"/>
          <w:sz w:val="28"/>
          <w:szCs w:val="24"/>
          <w:lang w:eastAsia="ru-RU"/>
        </w:rPr>
        <w:t xml:space="preserve">МБДОУ </w:t>
      </w:r>
      <w:proofErr w:type="spellStart"/>
      <w:r w:rsidR="003E5A3C">
        <w:rPr>
          <w:rFonts w:ascii="Times New Roman" w:eastAsia="Times New Roman" w:hAnsi="Times New Roman" w:cs="Times New Roman"/>
          <w:sz w:val="28"/>
          <w:szCs w:val="24"/>
          <w:lang w:eastAsia="ru-RU"/>
        </w:rPr>
        <w:t>д</w:t>
      </w:r>
      <w:proofErr w:type="spellEnd"/>
      <w:r w:rsidR="003E5A3C">
        <w:rPr>
          <w:rFonts w:ascii="Times New Roman" w:eastAsia="Times New Roman" w:hAnsi="Times New Roman" w:cs="Times New Roman"/>
          <w:sz w:val="28"/>
          <w:szCs w:val="24"/>
          <w:lang w:eastAsia="ru-RU"/>
        </w:rPr>
        <w:t>/с «</w:t>
      </w:r>
      <w:r w:rsidR="00DD502B" w:rsidRPr="00DD502B">
        <w:rPr>
          <w:rFonts w:ascii="Times New Roman" w:eastAsia="Times New Roman" w:hAnsi="Times New Roman" w:cs="Times New Roman"/>
          <w:color w:val="0D0D0D" w:themeColor="text1" w:themeTint="F2"/>
          <w:sz w:val="28"/>
          <w:szCs w:val="24"/>
          <w:lang w:eastAsia="ru-RU"/>
        </w:rPr>
        <w:t>Березка</w:t>
      </w:r>
      <w:r w:rsidR="003E5A3C">
        <w:rPr>
          <w:rFonts w:ascii="Times New Roman" w:eastAsia="Times New Roman" w:hAnsi="Times New Roman" w:cs="Times New Roman"/>
          <w:sz w:val="28"/>
          <w:szCs w:val="24"/>
          <w:lang w:eastAsia="ru-RU"/>
        </w:rPr>
        <w:t>»</w:t>
      </w:r>
      <w:r w:rsidRPr="00047533">
        <w:rPr>
          <w:rFonts w:ascii="Times New Roman" w:eastAsia="Times New Roman" w:hAnsi="Times New Roman" w:cs="Times New Roman"/>
          <w:sz w:val="28"/>
          <w:szCs w:val="24"/>
          <w:lang w:eastAsia="ru-RU"/>
        </w:rPr>
        <w:t>, заинтересованных в участии в работе по реализации п</w:t>
      </w:r>
      <w:r w:rsidR="009C5421">
        <w:rPr>
          <w:rFonts w:ascii="Times New Roman" w:eastAsia="Times New Roman" w:hAnsi="Times New Roman" w:cs="Times New Roman"/>
          <w:sz w:val="28"/>
          <w:szCs w:val="24"/>
          <w:lang w:eastAsia="ru-RU"/>
        </w:rPr>
        <w:t>лана</w:t>
      </w:r>
      <w:r w:rsidRPr="00047533">
        <w:rPr>
          <w:rFonts w:ascii="Times New Roman" w:eastAsia="Times New Roman" w:hAnsi="Times New Roman" w:cs="Times New Roman"/>
          <w:sz w:val="28"/>
          <w:szCs w:val="24"/>
          <w:lang w:eastAsia="ru-RU"/>
        </w:rPr>
        <w:t>;</w:t>
      </w:r>
    </w:p>
    <w:p w:rsidR="00047533" w:rsidRPr="00047533" w:rsidRDefault="00047533" w:rsidP="002965F9">
      <w:pPr>
        <w:numPr>
          <w:ilvl w:val="0"/>
          <w:numId w:val="174"/>
        </w:numPr>
        <w:spacing w:after="0" w:line="240" w:lineRule="auto"/>
        <w:ind w:right="354"/>
        <w:contextualSpacing/>
        <w:jc w:val="both"/>
        <w:rPr>
          <w:rFonts w:ascii="Times New Roman" w:eastAsia="Times New Roman" w:hAnsi="Times New Roman" w:cs="Times New Roman"/>
          <w:sz w:val="28"/>
          <w:szCs w:val="24"/>
          <w:lang w:eastAsia="ru-RU"/>
        </w:rPr>
      </w:pPr>
      <w:r w:rsidRPr="00047533">
        <w:rPr>
          <w:rFonts w:ascii="Times New Roman" w:eastAsia="Times New Roman" w:hAnsi="Times New Roman" w:cs="Times New Roman"/>
          <w:sz w:val="28"/>
          <w:szCs w:val="24"/>
          <w:lang w:eastAsia="ru-RU"/>
        </w:rPr>
        <w:t>разработка методических материалов для реализации данных п</w:t>
      </w:r>
      <w:r w:rsidR="009C5421">
        <w:rPr>
          <w:rFonts w:ascii="Times New Roman" w:eastAsia="Times New Roman" w:hAnsi="Times New Roman" w:cs="Times New Roman"/>
          <w:sz w:val="28"/>
          <w:szCs w:val="24"/>
          <w:lang w:eastAsia="ru-RU"/>
        </w:rPr>
        <w:t>лан</w:t>
      </w:r>
      <w:r w:rsidRPr="00047533">
        <w:rPr>
          <w:rFonts w:ascii="Times New Roman" w:eastAsia="Times New Roman" w:hAnsi="Times New Roman" w:cs="Times New Roman"/>
          <w:sz w:val="28"/>
          <w:szCs w:val="24"/>
          <w:lang w:eastAsia="ru-RU"/>
        </w:rPr>
        <w:t>ов.</w:t>
      </w:r>
    </w:p>
    <w:p w:rsidR="00047533" w:rsidRPr="00047533" w:rsidRDefault="00047533" w:rsidP="00047533">
      <w:pPr>
        <w:spacing w:after="0" w:line="240" w:lineRule="auto"/>
        <w:ind w:right="354" w:firstLine="567"/>
        <w:contextualSpacing/>
        <w:jc w:val="both"/>
        <w:rPr>
          <w:rFonts w:ascii="Times New Roman" w:eastAsia="Times New Roman" w:hAnsi="Times New Roman" w:cs="Times New Roman"/>
          <w:b/>
          <w:sz w:val="28"/>
          <w:szCs w:val="24"/>
          <w:lang w:eastAsia="ru-RU"/>
        </w:rPr>
      </w:pPr>
      <w:r w:rsidRPr="00047533">
        <w:rPr>
          <w:rFonts w:ascii="Times New Roman" w:eastAsia="Times New Roman" w:hAnsi="Times New Roman" w:cs="Times New Roman"/>
          <w:b/>
          <w:sz w:val="28"/>
          <w:szCs w:val="24"/>
          <w:lang w:eastAsia="ru-RU"/>
        </w:rPr>
        <w:t>Заключительный этап</w:t>
      </w:r>
    </w:p>
    <w:p w:rsidR="00047533" w:rsidRPr="00047533" w:rsidRDefault="00047533" w:rsidP="00047533">
      <w:pPr>
        <w:spacing w:after="0" w:line="240" w:lineRule="auto"/>
        <w:ind w:right="354" w:firstLine="567"/>
        <w:contextualSpacing/>
        <w:jc w:val="both"/>
        <w:rPr>
          <w:rFonts w:ascii="Times New Roman" w:eastAsia="Times New Roman" w:hAnsi="Times New Roman" w:cs="Times New Roman"/>
          <w:sz w:val="28"/>
          <w:szCs w:val="24"/>
          <w:lang w:eastAsia="ru-RU"/>
        </w:rPr>
      </w:pPr>
      <w:r w:rsidRPr="00047533">
        <w:rPr>
          <w:rFonts w:ascii="Times New Roman" w:eastAsia="Times New Roman" w:hAnsi="Times New Roman" w:cs="Times New Roman"/>
          <w:sz w:val="28"/>
          <w:szCs w:val="24"/>
          <w:u w:val="single"/>
          <w:lang w:eastAsia="ru-RU"/>
        </w:rPr>
        <w:t>Цель:</w:t>
      </w:r>
      <w:r w:rsidRPr="00047533">
        <w:rPr>
          <w:rFonts w:ascii="Times New Roman" w:eastAsia="Times New Roman" w:hAnsi="Times New Roman" w:cs="Times New Roman"/>
          <w:sz w:val="28"/>
          <w:szCs w:val="24"/>
          <w:lang w:eastAsia="ru-RU"/>
        </w:rPr>
        <w:t xml:space="preserve"> подведение итогов социального партнерства.</w:t>
      </w:r>
    </w:p>
    <w:p w:rsidR="00047533" w:rsidRPr="00047533" w:rsidRDefault="00047533" w:rsidP="00047533">
      <w:pPr>
        <w:spacing w:after="0" w:line="240" w:lineRule="auto"/>
        <w:ind w:right="354" w:firstLine="567"/>
        <w:contextualSpacing/>
        <w:jc w:val="both"/>
        <w:rPr>
          <w:rFonts w:ascii="Times New Roman" w:eastAsia="Times New Roman" w:hAnsi="Times New Roman" w:cs="Times New Roman"/>
          <w:sz w:val="28"/>
          <w:szCs w:val="24"/>
          <w:u w:val="single"/>
          <w:lang w:eastAsia="ru-RU"/>
        </w:rPr>
      </w:pPr>
      <w:r w:rsidRPr="00047533">
        <w:rPr>
          <w:rFonts w:ascii="Times New Roman" w:eastAsia="Times New Roman" w:hAnsi="Times New Roman" w:cs="Times New Roman"/>
          <w:sz w:val="28"/>
          <w:szCs w:val="24"/>
          <w:u w:val="single"/>
          <w:lang w:eastAsia="ru-RU"/>
        </w:rPr>
        <w:t>Задачи:</w:t>
      </w:r>
    </w:p>
    <w:p w:rsidR="00047533" w:rsidRPr="00047533" w:rsidRDefault="00047533" w:rsidP="002965F9">
      <w:pPr>
        <w:numPr>
          <w:ilvl w:val="0"/>
          <w:numId w:val="175"/>
        </w:numPr>
        <w:spacing w:after="0" w:line="240" w:lineRule="auto"/>
        <w:ind w:right="354"/>
        <w:contextualSpacing/>
        <w:jc w:val="both"/>
        <w:rPr>
          <w:rFonts w:ascii="Times New Roman" w:eastAsia="Times New Roman" w:hAnsi="Times New Roman" w:cs="Times New Roman"/>
          <w:sz w:val="28"/>
          <w:szCs w:val="24"/>
          <w:lang w:eastAsia="ru-RU"/>
        </w:rPr>
      </w:pPr>
      <w:r w:rsidRPr="00047533">
        <w:rPr>
          <w:rFonts w:ascii="Times New Roman" w:eastAsia="Times New Roman" w:hAnsi="Times New Roman" w:cs="Times New Roman"/>
          <w:sz w:val="28"/>
          <w:szCs w:val="24"/>
          <w:lang w:eastAsia="ru-RU"/>
        </w:rPr>
        <w:t>проведение анализа проделанной работы;</w:t>
      </w:r>
    </w:p>
    <w:p w:rsidR="00047533" w:rsidRPr="00047533" w:rsidRDefault="00047533" w:rsidP="002965F9">
      <w:pPr>
        <w:numPr>
          <w:ilvl w:val="0"/>
          <w:numId w:val="175"/>
        </w:numPr>
        <w:spacing w:after="0" w:line="240" w:lineRule="auto"/>
        <w:ind w:right="354"/>
        <w:contextualSpacing/>
        <w:jc w:val="both"/>
        <w:rPr>
          <w:rFonts w:ascii="Times New Roman" w:eastAsia="Times New Roman" w:hAnsi="Times New Roman" w:cs="Times New Roman"/>
          <w:sz w:val="28"/>
          <w:szCs w:val="24"/>
          <w:lang w:eastAsia="ru-RU"/>
        </w:rPr>
      </w:pPr>
      <w:r w:rsidRPr="00047533">
        <w:rPr>
          <w:rFonts w:ascii="Times New Roman" w:eastAsia="Times New Roman" w:hAnsi="Times New Roman" w:cs="Times New Roman"/>
          <w:sz w:val="28"/>
          <w:szCs w:val="24"/>
          <w:lang w:eastAsia="ru-RU"/>
        </w:rPr>
        <w:t>определение эффективности, целесообразности, перспектив дальнейшего сотрудничества с организациями социума.</w:t>
      </w:r>
    </w:p>
    <w:p w:rsidR="00047533" w:rsidRDefault="00047533" w:rsidP="00840F79">
      <w:pPr>
        <w:contextualSpacing/>
        <w:rPr>
          <w:rFonts w:ascii="Times New Roman" w:eastAsia="Times New Roman" w:hAnsi="Times New Roman" w:cs="Times New Roman"/>
          <w:sz w:val="28"/>
          <w:szCs w:val="24"/>
          <w:lang w:eastAsia="ru-RU"/>
        </w:rPr>
      </w:pPr>
    </w:p>
    <w:p w:rsidR="00047533" w:rsidRDefault="00047533" w:rsidP="00840F79">
      <w:pPr>
        <w:contextualSpacing/>
        <w:rPr>
          <w:rFonts w:ascii="Times New Roman" w:eastAsia="Times New Roman" w:hAnsi="Times New Roman" w:cs="Times New Roman"/>
          <w:sz w:val="28"/>
          <w:szCs w:val="24"/>
          <w:lang w:eastAsia="ru-RU"/>
        </w:rPr>
      </w:pPr>
    </w:p>
    <w:p w:rsidR="00047533" w:rsidRDefault="00047533" w:rsidP="00840F79">
      <w:pPr>
        <w:contextualSpacing/>
        <w:rPr>
          <w:rFonts w:ascii="Times New Roman" w:eastAsia="Times New Roman" w:hAnsi="Times New Roman" w:cs="Times New Roman"/>
          <w:sz w:val="28"/>
          <w:szCs w:val="24"/>
          <w:lang w:eastAsia="ru-RU"/>
        </w:rPr>
      </w:pPr>
    </w:p>
    <w:p w:rsidR="004C7F09" w:rsidRDefault="004C7F09" w:rsidP="00840F79">
      <w:pPr>
        <w:contextualSpacing/>
        <w:rPr>
          <w:rFonts w:ascii="Times New Roman" w:eastAsia="Times New Roman" w:hAnsi="Times New Roman" w:cs="Times New Roman"/>
          <w:sz w:val="28"/>
          <w:szCs w:val="24"/>
          <w:lang w:eastAsia="ru-RU"/>
        </w:rPr>
      </w:pPr>
    </w:p>
    <w:p w:rsidR="004C7F09" w:rsidRDefault="004C7F09" w:rsidP="00840F79">
      <w:pPr>
        <w:contextualSpacing/>
        <w:rPr>
          <w:rFonts w:ascii="Times New Roman" w:eastAsia="Times New Roman" w:hAnsi="Times New Roman" w:cs="Times New Roman"/>
          <w:sz w:val="28"/>
          <w:szCs w:val="24"/>
          <w:lang w:eastAsia="ru-RU"/>
        </w:rPr>
      </w:pPr>
    </w:p>
    <w:p w:rsidR="004C7F09" w:rsidRDefault="004C7F09" w:rsidP="00840F79">
      <w:pPr>
        <w:contextualSpacing/>
        <w:rPr>
          <w:rFonts w:ascii="Times New Roman" w:eastAsia="Times New Roman" w:hAnsi="Times New Roman" w:cs="Times New Roman"/>
          <w:sz w:val="28"/>
          <w:szCs w:val="24"/>
          <w:lang w:eastAsia="ru-RU"/>
        </w:rPr>
      </w:pPr>
    </w:p>
    <w:p w:rsidR="004C7F09" w:rsidRPr="004C7F09" w:rsidRDefault="004C7F09" w:rsidP="00DD502B">
      <w:pPr>
        <w:spacing w:after="0" w:line="240" w:lineRule="auto"/>
        <w:ind w:left="2124" w:right="354" w:firstLine="708"/>
        <w:contextualSpacing/>
        <w:rPr>
          <w:rFonts w:ascii="Times New Roman" w:eastAsia="Times New Roman" w:hAnsi="Times New Roman" w:cs="Times New Roman"/>
          <w:b/>
          <w:sz w:val="28"/>
          <w:szCs w:val="24"/>
          <w:lang w:eastAsia="ru-RU"/>
        </w:rPr>
      </w:pPr>
      <w:r w:rsidRPr="004C7F09">
        <w:rPr>
          <w:rFonts w:ascii="Times New Roman" w:eastAsia="Times New Roman" w:hAnsi="Times New Roman" w:cs="Times New Roman"/>
          <w:b/>
          <w:sz w:val="28"/>
          <w:szCs w:val="24"/>
          <w:lang w:val="en-US" w:eastAsia="ru-RU"/>
        </w:rPr>
        <w:t>III</w:t>
      </w:r>
      <w:r w:rsidRPr="004C7F09">
        <w:rPr>
          <w:rFonts w:ascii="Times New Roman" w:eastAsia="Times New Roman" w:hAnsi="Times New Roman" w:cs="Times New Roman"/>
          <w:b/>
          <w:sz w:val="28"/>
          <w:szCs w:val="24"/>
          <w:lang w:eastAsia="ru-RU"/>
        </w:rPr>
        <w:t>. ОРГАНИЗАЦИОННЫЙ РАЗДЕЛ</w:t>
      </w:r>
    </w:p>
    <w:p w:rsidR="004C7F09" w:rsidRDefault="004C7F09" w:rsidP="004C7F09">
      <w:pPr>
        <w:spacing w:after="0" w:line="240" w:lineRule="auto"/>
        <w:ind w:left="720" w:right="354"/>
        <w:contextualSpacing/>
        <w:jc w:val="center"/>
        <w:rPr>
          <w:rFonts w:ascii="Times New Roman" w:eastAsia="Times New Roman" w:hAnsi="Times New Roman" w:cs="Times New Roman"/>
          <w:b/>
          <w:sz w:val="28"/>
          <w:szCs w:val="24"/>
          <w:lang w:eastAsia="ru-RU"/>
        </w:rPr>
      </w:pPr>
    </w:p>
    <w:p w:rsidR="002E7578" w:rsidRPr="006E68AC" w:rsidRDefault="002E7578" w:rsidP="00EA1F71">
      <w:pPr>
        <w:spacing w:after="0" w:line="240" w:lineRule="auto"/>
        <w:ind w:left="1440" w:right="354"/>
        <w:contextualSpacing/>
        <w:jc w:val="center"/>
        <w:rPr>
          <w:rFonts w:ascii="Times New Roman" w:eastAsia="Times New Roman" w:hAnsi="Times New Roman" w:cs="Times New Roman"/>
          <w:b/>
          <w:sz w:val="28"/>
          <w:szCs w:val="24"/>
          <w:lang w:eastAsia="ru-RU"/>
        </w:rPr>
      </w:pPr>
      <w:r>
        <w:rPr>
          <w:rFonts w:ascii="Times New Roman" w:eastAsia="Times New Roman" w:hAnsi="Times New Roman" w:cs="Times New Roman"/>
          <w:b/>
          <w:sz w:val="28"/>
          <w:szCs w:val="24"/>
          <w:lang w:eastAsia="ru-RU"/>
        </w:rPr>
        <w:t>3.1.</w:t>
      </w:r>
      <w:r w:rsidRPr="006E68AC">
        <w:rPr>
          <w:rFonts w:ascii="Times New Roman" w:eastAsia="Times New Roman" w:hAnsi="Times New Roman" w:cs="Times New Roman"/>
          <w:b/>
          <w:sz w:val="28"/>
          <w:szCs w:val="24"/>
          <w:lang w:eastAsia="ru-RU"/>
        </w:rPr>
        <w:t xml:space="preserve">Организация режима пребывания детей в МБДОУ </w:t>
      </w:r>
      <w:proofErr w:type="spellStart"/>
      <w:r w:rsidRPr="006E68AC">
        <w:rPr>
          <w:rFonts w:ascii="Times New Roman" w:eastAsia="Times New Roman" w:hAnsi="Times New Roman" w:cs="Times New Roman"/>
          <w:b/>
          <w:sz w:val="28"/>
          <w:szCs w:val="24"/>
          <w:lang w:eastAsia="ru-RU"/>
        </w:rPr>
        <w:t>д</w:t>
      </w:r>
      <w:proofErr w:type="spellEnd"/>
      <w:r w:rsidRPr="006E68AC">
        <w:rPr>
          <w:rFonts w:ascii="Times New Roman" w:eastAsia="Times New Roman" w:hAnsi="Times New Roman" w:cs="Times New Roman"/>
          <w:b/>
          <w:sz w:val="28"/>
          <w:szCs w:val="24"/>
          <w:lang w:eastAsia="ru-RU"/>
        </w:rPr>
        <w:t>/с «</w:t>
      </w:r>
      <w:r w:rsidR="00DD502B" w:rsidRPr="00DD502B">
        <w:rPr>
          <w:rFonts w:ascii="Times New Roman" w:eastAsia="Times New Roman" w:hAnsi="Times New Roman" w:cs="Times New Roman"/>
          <w:b/>
          <w:color w:val="0D0D0D" w:themeColor="text1" w:themeTint="F2"/>
          <w:sz w:val="28"/>
          <w:szCs w:val="24"/>
          <w:lang w:eastAsia="ru-RU"/>
        </w:rPr>
        <w:t>Березка</w:t>
      </w:r>
      <w:r w:rsidRPr="006E68AC">
        <w:rPr>
          <w:rFonts w:ascii="Times New Roman" w:eastAsia="Times New Roman" w:hAnsi="Times New Roman" w:cs="Times New Roman"/>
          <w:b/>
          <w:sz w:val="28"/>
          <w:szCs w:val="24"/>
          <w:lang w:eastAsia="ru-RU"/>
        </w:rPr>
        <w:t>»</w:t>
      </w:r>
    </w:p>
    <w:p w:rsidR="002E7578" w:rsidRPr="006E68AC" w:rsidRDefault="002E7578" w:rsidP="002E7578">
      <w:pPr>
        <w:spacing w:before="120" w:after="0" w:line="240" w:lineRule="auto"/>
        <w:ind w:right="352" w:firstLine="567"/>
        <w:jc w:val="both"/>
        <w:rPr>
          <w:rFonts w:ascii="Times New Roman" w:eastAsia="Times New Roman" w:hAnsi="Times New Roman" w:cs="Times New Roman"/>
          <w:sz w:val="28"/>
          <w:szCs w:val="24"/>
          <w:lang w:eastAsia="ru-RU"/>
        </w:rPr>
      </w:pPr>
      <w:r w:rsidRPr="006E68AC">
        <w:rPr>
          <w:rFonts w:ascii="Times New Roman" w:eastAsia="Times New Roman" w:hAnsi="Times New Roman" w:cs="Times New Roman"/>
          <w:sz w:val="28"/>
          <w:szCs w:val="24"/>
          <w:lang w:eastAsia="ru-RU"/>
        </w:rPr>
        <w:t xml:space="preserve">    Правильный режим дня – это рациональная продолжительность и разумное чередование различных видов деятельности и отдыха детей в течение суток. Основным принципом правильного построения режима является его соответствие возрастным психофизиологическим особенностям детей.</w:t>
      </w:r>
    </w:p>
    <w:p w:rsidR="002E7578" w:rsidRPr="006E68AC" w:rsidRDefault="002E7578" w:rsidP="002E7578">
      <w:pPr>
        <w:spacing w:before="120" w:after="0" w:line="240" w:lineRule="auto"/>
        <w:ind w:right="352" w:firstLine="567"/>
        <w:jc w:val="both"/>
        <w:rPr>
          <w:rFonts w:ascii="Times New Roman" w:eastAsia="Times New Roman" w:hAnsi="Times New Roman" w:cs="Times New Roman"/>
          <w:sz w:val="28"/>
          <w:szCs w:val="24"/>
          <w:lang w:eastAsia="ru-RU"/>
        </w:rPr>
      </w:pPr>
      <w:r w:rsidRPr="006E68AC">
        <w:rPr>
          <w:rFonts w:ascii="Times New Roman" w:eastAsia="Times New Roman" w:hAnsi="Times New Roman" w:cs="Times New Roman"/>
          <w:sz w:val="28"/>
          <w:szCs w:val="24"/>
          <w:lang w:eastAsia="ru-RU"/>
        </w:rPr>
        <w:t xml:space="preserve">    Гармоничному физическому и полноценному психическому развитию ребенка способствует </w:t>
      </w:r>
      <w:r w:rsidRPr="006E68AC">
        <w:rPr>
          <w:rFonts w:ascii="Times New Roman" w:eastAsia="Times New Roman" w:hAnsi="Times New Roman" w:cs="Times New Roman"/>
          <w:b/>
          <w:sz w:val="28"/>
          <w:szCs w:val="24"/>
          <w:lang w:eastAsia="ru-RU"/>
        </w:rPr>
        <w:t>гибкий режим дня</w:t>
      </w:r>
      <w:r w:rsidRPr="006E68AC">
        <w:rPr>
          <w:rFonts w:ascii="Times New Roman" w:eastAsia="Times New Roman" w:hAnsi="Times New Roman" w:cs="Times New Roman"/>
          <w:sz w:val="28"/>
          <w:szCs w:val="24"/>
          <w:lang w:eastAsia="ru-RU"/>
        </w:rPr>
        <w:t xml:space="preserve">. Режим дня для детей предусматривает их разнообразную деятельность в течение всего дня в соответствии с интересами, с учетом времени года, возраста детей, а также состояния их здоровья. Такой режим обеспечивает жизнеспособность и функциональную деятельность различных органов, создает условия для своевременного и правильного физического и полноценного психического развития, даёт возможность педагогам раскрыть индивидуальные особенности и творческий потенциал каждого ребенка. </w:t>
      </w:r>
    </w:p>
    <w:p w:rsidR="002E7578" w:rsidRPr="006E68AC" w:rsidRDefault="002E7578" w:rsidP="002E7578">
      <w:pPr>
        <w:spacing w:before="120" w:after="0" w:line="240" w:lineRule="auto"/>
        <w:ind w:right="352" w:firstLine="567"/>
        <w:jc w:val="both"/>
        <w:rPr>
          <w:rFonts w:ascii="Times New Roman" w:eastAsia="Times New Roman" w:hAnsi="Times New Roman" w:cs="Times New Roman"/>
          <w:sz w:val="28"/>
          <w:szCs w:val="24"/>
          <w:lang w:eastAsia="ru-RU"/>
        </w:rPr>
      </w:pPr>
      <w:r w:rsidRPr="006E68AC">
        <w:rPr>
          <w:rFonts w:ascii="Times New Roman" w:eastAsia="Times New Roman" w:hAnsi="Times New Roman" w:cs="Times New Roman"/>
          <w:sz w:val="28"/>
          <w:szCs w:val="24"/>
          <w:lang w:eastAsia="ru-RU"/>
        </w:rPr>
        <w:t>При осуществлении режимных моментов необходимо учитывать также индивидуальные особенности ребенка. Чем ближе к индивидуальным особенностям ребенка режим детского сада, тем комфортнее он себя чувствует, тем выше его настроение и выше активность.</w:t>
      </w:r>
    </w:p>
    <w:p w:rsidR="002E7578" w:rsidRPr="006E68AC" w:rsidRDefault="002E7578" w:rsidP="002E7578">
      <w:pPr>
        <w:spacing w:before="120" w:after="0" w:line="240" w:lineRule="auto"/>
        <w:ind w:right="352" w:firstLine="567"/>
        <w:jc w:val="both"/>
        <w:rPr>
          <w:rFonts w:ascii="Times New Roman" w:eastAsia="Times New Roman" w:hAnsi="Times New Roman" w:cs="Times New Roman"/>
          <w:sz w:val="28"/>
          <w:szCs w:val="24"/>
          <w:lang w:eastAsia="ru-RU"/>
        </w:rPr>
      </w:pPr>
      <w:r w:rsidRPr="006E68AC">
        <w:rPr>
          <w:rFonts w:ascii="Times New Roman" w:eastAsia="Times New Roman" w:hAnsi="Times New Roman" w:cs="Times New Roman"/>
          <w:sz w:val="28"/>
          <w:szCs w:val="24"/>
          <w:lang w:eastAsia="ru-RU"/>
        </w:rPr>
        <w:t xml:space="preserve">    Режимы дня в разных возрастных группах разработаны на основе:</w:t>
      </w:r>
    </w:p>
    <w:p w:rsidR="002E7578" w:rsidRPr="006E68AC" w:rsidRDefault="002E7578" w:rsidP="002E7578">
      <w:pPr>
        <w:spacing w:before="120" w:after="0" w:line="240" w:lineRule="auto"/>
        <w:ind w:right="352" w:firstLine="567"/>
        <w:jc w:val="both"/>
        <w:rPr>
          <w:rFonts w:ascii="Times New Roman" w:eastAsia="Times New Roman" w:hAnsi="Times New Roman" w:cs="Times New Roman"/>
          <w:sz w:val="28"/>
          <w:szCs w:val="24"/>
          <w:lang w:eastAsia="ru-RU"/>
        </w:rPr>
      </w:pPr>
      <w:r w:rsidRPr="006E68AC">
        <w:rPr>
          <w:rFonts w:ascii="Times New Roman" w:eastAsia="Times New Roman" w:hAnsi="Times New Roman" w:cs="Times New Roman"/>
          <w:sz w:val="28"/>
          <w:szCs w:val="24"/>
          <w:lang w:eastAsia="ru-RU"/>
        </w:rPr>
        <w:t>•</w:t>
      </w:r>
      <w:r w:rsidRPr="006E68AC">
        <w:rPr>
          <w:rFonts w:ascii="Times New Roman" w:eastAsia="Times New Roman" w:hAnsi="Times New Roman" w:cs="Times New Roman"/>
          <w:sz w:val="28"/>
          <w:szCs w:val="24"/>
          <w:lang w:eastAsia="ru-RU"/>
        </w:rPr>
        <w:tab/>
        <w:t>Примерного режима дня программы дошкольного образования «От рождения до школы» под редакцией Н.Е. Вераксы, Т.С. Комаровой, М.А. Васильевой;</w:t>
      </w:r>
    </w:p>
    <w:p w:rsidR="002E7578" w:rsidRPr="006E68AC" w:rsidRDefault="002E7578" w:rsidP="002E7578">
      <w:pPr>
        <w:spacing w:before="120" w:after="0" w:line="240" w:lineRule="auto"/>
        <w:ind w:right="352" w:firstLine="567"/>
        <w:jc w:val="both"/>
        <w:rPr>
          <w:rFonts w:ascii="Times New Roman" w:eastAsia="Times New Roman" w:hAnsi="Times New Roman" w:cs="Times New Roman"/>
          <w:sz w:val="28"/>
          <w:szCs w:val="24"/>
          <w:lang w:eastAsia="ru-RU"/>
        </w:rPr>
      </w:pPr>
      <w:r w:rsidRPr="006E68AC">
        <w:rPr>
          <w:rFonts w:ascii="Times New Roman" w:eastAsia="Times New Roman" w:hAnsi="Times New Roman" w:cs="Times New Roman"/>
          <w:sz w:val="28"/>
          <w:szCs w:val="24"/>
          <w:lang w:eastAsia="ru-RU"/>
        </w:rPr>
        <w:lastRenderedPageBreak/>
        <w:t>•</w:t>
      </w:r>
      <w:r w:rsidRPr="006E68AC">
        <w:rPr>
          <w:rFonts w:ascii="Times New Roman" w:eastAsia="Times New Roman" w:hAnsi="Times New Roman" w:cs="Times New Roman"/>
          <w:sz w:val="28"/>
          <w:szCs w:val="24"/>
          <w:lang w:eastAsia="ru-RU"/>
        </w:rPr>
        <w:tab/>
        <w:t>Санитарно-эпидемиологических правил и нормативов СанПиН 2.4.1.3049-13 «Санитарно-эпидемиологические требования к устройству, содержанию и организации режима работы дошкольных образовательных организаций»;</w:t>
      </w:r>
    </w:p>
    <w:p w:rsidR="002E7578" w:rsidRPr="006E68AC" w:rsidRDefault="002E7578" w:rsidP="002E7578">
      <w:pPr>
        <w:spacing w:before="120" w:after="0" w:line="240" w:lineRule="auto"/>
        <w:ind w:right="352" w:firstLine="567"/>
        <w:jc w:val="both"/>
        <w:rPr>
          <w:rFonts w:ascii="Times New Roman" w:eastAsia="Times New Roman" w:hAnsi="Times New Roman" w:cs="Times New Roman"/>
          <w:sz w:val="28"/>
          <w:szCs w:val="24"/>
          <w:lang w:eastAsia="ru-RU"/>
        </w:rPr>
      </w:pPr>
      <w:r w:rsidRPr="006E68AC">
        <w:rPr>
          <w:rFonts w:ascii="Times New Roman" w:eastAsia="Times New Roman" w:hAnsi="Times New Roman" w:cs="Times New Roman"/>
          <w:sz w:val="28"/>
          <w:szCs w:val="24"/>
          <w:lang w:eastAsia="ru-RU"/>
        </w:rPr>
        <w:t xml:space="preserve">Режимы дня составлены с расчетом на </w:t>
      </w:r>
      <w:r>
        <w:rPr>
          <w:rFonts w:ascii="Times New Roman" w:eastAsia="Times New Roman" w:hAnsi="Times New Roman" w:cs="Times New Roman"/>
          <w:sz w:val="28"/>
          <w:szCs w:val="24"/>
          <w:lang w:eastAsia="ru-RU"/>
        </w:rPr>
        <w:t>10.5</w:t>
      </w:r>
      <w:r w:rsidRPr="006E68AC">
        <w:rPr>
          <w:rFonts w:ascii="Times New Roman" w:eastAsia="Times New Roman" w:hAnsi="Times New Roman" w:cs="Times New Roman"/>
          <w:sz w:val="28"/>
          <w:szCs w:val="24"/>
          <w:lang w:eastAsia="ru-RU"/>
        </w:rPr>
        <w:t xml:space="preserve">-ти  часовое пребывание ребенка в МБДОУ </w:t>
      </w:r>
      <w:proofErr w:type="spellStart"/>
      <w:r w:rsidRPr="006E68AC">
        <w:rPr>
          <w:rFonts w:ascii="Times New Roman" w:eastAsia="Times New Roman" w:hAnsi="Times New Roman" w:cs="Times New Roman"/>
          <w:sz w:val="28"/>
          <w:szCs w:val="24"/>
          <w:lang w:eastAsia="ru-RU"/>
        </w:rPr>
        <w:t>д</w:t>
      </w:r>
      <w:proofErr w:type="spellEnd"/>
      <w:r w:rsidRPr="006E68AC">
        <w:rPr>
          <w:rFonts w:ascii="Times New Roman" w:eastAsia="Times New Roman" w:hAnsi="Times New Roman" w:cs="Times New Roman"/>
          <w:sz w:val="28"/>
          <w:szCs w:val="24"/>
          <w:lang w:eastAsia="ru-RU"/>
        </w:rPr>
        <w:t>/с «</w:t>
      </w:r>
      <w:r w:rsidR="00DD502B" w:rsidRPr="00DD502B">
        <w:rPr>
          <w:rFonts w:ascii="Times New Roman" w:eastAsia="Times New Roman" w:hAnsi="Times New Roman" w:cs="Times New Roman"/>
          <w:color w:val="0D0D0D" w:themeColor="text1" w:themeTint="F2"/>
          <w:sz w:val="28"/>
          <w:szCs w:val="24"/>
          <w:lang w:eastAsia="ru-RU"/>
        </w:rPr>
        <w:t>Берез</w:t>
      </w:r>
      <w:r w:rsidRPr="00DD502B">
        <w:rPr>
          <w:rFonts w:ascii="Times New Roman" w:eastAsia="Times New Roman" w:hAnsi="Times New Roman" w:cs="Times New Roman"/>
          <w:color w:val="0D0D0D" w:themeColor="text1" w:themeTint="F2"/>
          <w:sz w:val="28"/>
          <w:szCs w:val="24"/>
          <w:lang w:eastAsia="ru-RU"/>
        </w:rPr>
        <w:t>ка»</w:t>
      </w:r>
      <w:r w:rsidR="00DD502B" w:rsidRPr="00DD502B">
        <w:rPr>
          <w:rFonts w:ascii="Times New Roman" w:eastAsia="Times New Roman" w:hAnsi="Times New Roman" w:cs="Times New Roman"/>
          <w:color w:val="0D0D0D" w:themeColor="text1" w:themeTint="F2"/>
          <w:sz w:val="28"/>
          <w:szCs w:val="24"/>
          <w:lang w:eastAsia="ru-RU"/>
        </w:rPr>
        <w:t>.</w:t>
      </w:r>
    </w:p>
    <w:p w:rsidR="002E7578" w:rsidRPr="006E68AC" w:rsidRDefault="002E7578" w:rsidP="002E7578">
      <w:pPr>
        <w:spacing w:before="120" w:after="0" w:line="240" w:lineRule="auto"/>
        <w:ind w:right="352" w:firstLine="567"/>
        <w:jc w:val="both"/>
        <w:rPr>
          <w:rFonts w:ascii="Times New Roman" w:eastAsia="Times New Roman" w:hAnsi="Times New Roman" w:cs="Times New Roman"/>
          <w:sz w:val="28"/>
          <w:szCs w:val="24"/>
          <w:lang w:eastAsia="ru-RU"/>
        </w:rPr>
      </w:pPr>
      <w:r w:rsidRPr="006E68AC">
        <w:rPr>
          <w:rFonts w:ascii="Times New Roman" w:eastAsia="Times New Roman" w:hAnsi="Times New Roman" w:cs="Times New Roman"/>
          <w:sz w:val="28"/>
          <w:szCs w:val="24"/>
          <w:lang w:eastAsia="ru-RU"/>
        </w:rPr>
        <w:t xml:space="preserve">   В </w:t>
      </w:r>
      <w:r w:rsidRPr="00C56CB7">
        <w:rPr>
          <w:rFonts w:ascii="Times New Roman" w:eastAsia="Times New Roman" w:hAnsi="Times New Roman" w:cs="Times New Roman"/>
          <w:sz w:val="28"/>
          <w:szCs w:val="24"/>
          <w:lang w:eastAsia="ru-RU"/>
        </w:rPr>
        <w:t xml:space="preserve">МБДОУ </w:t>
      </w:r>
      <w:proofErr w:type="spellStart"/>
      <w:r w:rsidRPr="00C56CB7">
        <w:rPr>
          <w:rFonts w:ascii="Times New Roman" w:eastAsia="Times New Roman" w:hAnsi="Times New Roman" w:cs="Times New Roman"/>
          <w:sz w:val="28"/>
          <w:szCs w:val="24"/>
          <w:lang w:eastAsia="ru-RU"/>
        </w:rPr>
        <w:t>д</w:t>
      </w:r>
      <w:proofErr w:type="spellEnd"/>
      <w:r w:rsidRPr="00C56CB7">
        <w:rPr>
          <w:rFonts w:ascii="Times New Roman" w:eastAsia="Times New Roman" w:hAnsi="Times New Roman" w:cs="Times New Roman"/>
          <w:sz w:val="28"/>
          <w:szCs w:val="24"/>
          <w:lang w:eastAsia="ru-RU"/>
        </w:rPr>
        <w:t>/с «</w:t>
      </w:r>
      <w:r w:rsidR="00DD502B" w:rsidRPr="00DD502B">
        <w:rPr>
          <w:rFonts w:ascii="Times New Roman" w:eastAsia="Times New Roman" w:hAnsi="Times New Roman" w:cs="Times New Roman"/>
          <w:color w:val="0D0D0D" w:themeColor="text1" w:themeTint="F2"/>
          <w:sz w:val="28"/>
          <w:szCs w:val="24"/>
          <w:lang w:eastAsia="ru-RU"/>
        </w:rPr>
        <w:t>Березка</w:t>
      </w:r>
      <w:r w:rsidRPr="00C56CB7">
        <w:rPr>
          <w:rFonts w:ascii="Times New Roman" w:eastAsia="Times New Roman" w:hAnsi="Times New Roman" w:cs="Times New Roman"/>
          <w:sz w:val="28"/>
          <w:szCs w:val="24"/>
          <w:lang w:eastAsia="ru-RU"/>
        </w:rPr>
        <w:t>»</w:t>
      </w:r>
      <w:r w:rsidRPr="006E68AC">
        <w:rPr>
          <w:rFonts w:ascii="Times New Roman" w:eastAsia="Times New Roman" w:hAnsi="Times New Roman" w:cs="Times New Roman"/>
          <w:sz w:val="28"/>
          <w:szCs w:val="24"/>
          <w:lang w:eastAsia="ru-RU"/>
        </w:rPr>
        <w:t xml:space="preserve"> разработаны режимы:</w:t>
      </w:r>
    </w:p>
    <w:p w:rsidR="002E7578" w:rsidRPr="006E68AC" w:rsidRDefault="002E7578" w:rsidP="002E7578">
      <w:pPr>
        <w:numPr>
          <w:ilvl w:val="0"/>
          <w:numId w:val="41"/>
        </w:numPr>
        <w:spacing w:before="120" w:after="0" w:line="240" w:lineRule="auto"/>
        <w:ind w:right="352" w:firstLine="567"/>
        <w:contextualSpacing/>
        <w:jc w:val="both"/>
        <w:rPr>
          <w:rFonts w:ascii="Times New Roman" w:eastAsia="Times New Roman" w:hAnsi="Times New Roman" w:cs="Times New Roman"/>
          <w:sz w:val="28"/>
          <w:szCs w:val="24"/>
          <w:lang w:eastAsia="ru-RU"/>
        </w:rPr>
      </w:pPr>
      <w:r w:rsidRPr="006E68AC">
        <w:rPr>
          <w:rFonts w:ascii="Times New Roman" w:eastAsia="Times New Roman" w:hAnsi="Times New Roman" w:cs="Times New Roman"/>
          <w:sz w:val="28"/>
          <w:szCs w:val="24"/>
          <w:lang w:eastAsia="ru-RU"/>
        </w:rPr>
        <w:t>На холодный и теплый периоды года;</w:t>
      </w:r>
    </w:p>
    <w:p w:rsidR="002E7578" w:rsidRPr="006E68AC" w:rsidRDefault="002E7578" w:rsidP="002E7578">
      <w:pPr>
        <w:numPr>
          <w:ilvl w:val="0"/>
          <w:numId w:val="41"/>
        </w:numPr>
        <w:spacing w:before="120" w:after="0" w:line="240" w:lineRule="auto"/>
        <w:ind w:right="352" w:firstLine="567"/>
        <w:contextualSpacing/>
        <w:jc w:val="both"/>
        <w:rPr>
          <w:rFonts w:ascii="Times New Roman" w:eastAsia="Times New Roman" w:hAnsi="Times New Roman" w:cs="Times New Roman"/>
          <w:sz w:val="28"/>
          <w:szCs w:val="24"/>
          <w:lang w:eastAsia="ru-RU"/>
        </w:rPr>
      </w:pPr>
      <w:r w:rsidRPr="006E68AC">
        <w:rPr>
          <w:rFonts w:ascii="Times New Roman" w:eastAsia="Times New Roman" w:hAnsi="Times New Roman" w:cs="Times New Roman"/>
          <w:sz w:val="28"/>
          <w:szCs w:val="24"/>
          <w:lang w:eastAsia="ru-RU"/>
        </w:rPr>
        <w:t>Индивидуальный режим для вновь поступающих детей;</w:t>
      </w:r>
    </w:p>
    <w:p w:rsidR="002E7578" w:rsidRDefault="002E7578" w:rsidP="002E7578">
      <w:pPr>
        <w:numPr>
          <w:ilvl w:val="0"/>
          <w:numId w:val="41"/>
        </w:numPr>
        <w:spacing w:before="120" w:after="0" w:line="240" w:lineRule="auto"/>
        <w:ind w:right="352" w:firstLine="567"/>
        <w:contextualSpacing/>
        <w:jc w:val="both"/>
        <w:rPr>
          <w:rFonts w:ascii="Times New Roman" w:eastAsia="Times New Roman" w:hAnsi="Times New Roman" w:cs="Times New Roman"/>
          <w:sz w:val="28"/>
          <w:szCs w:val="24"/>
          <w:lang w:eastAsia="ru-RU"/>
        </w:rPr>
      </w:pPr>
      <w:r w:rsidRPr="006E68AC">
        <w:rPr>
          <w:rFonts w:ascii="Times New Roman" w:eastAsia="Times New Roman" w:hAnsi="Times New Roman" w:cs="Times New Roman"/>
          <w:sz w:val="28"/>
          <w:szCs w:val="24"/>
          <w:lang w:eastAsia="ru-RU"/>
        </w:rPr>
        <w:t>Двигательной активности на</w:t>
      </w:r>
      <w:r>
        <w:rPr>
          <w:rFonts w:ascii="Times New Roman" w:eastAsia="Times New Roman" w:hAnsi="Times New Roman" w:cs="Times New Roman"/>
          <w:sz w:val="28"/>
          <w:szCs w:val="24"/>
          <w:lang w:eastAsia="ru-RU"/>
        </w:rPr>
        <w:t xml:space="preserve"> теплый и холодный периоды года</w:t>
      </w:r>
    </w:p>
    <w:p w:rsidR="002E7578" w:rsidRDefault="002E7578" w:rsidP="002E7578">
      <w:pPr>
        <w:spacing w:before="120" w:after="0" w:line="240" w:lineRule="auto"/>
        <w:ind w:right="352"/>
        <w:contextualSpacing/>
        <w:jc w:val="both"/>
        <w:rPr>
          <w:rFonts w:ascii="Times New Roman" w:eastAsia="Times New Roman" w:hAnsi="Times New Roman" w:cs="Times New Roman"/>
          <w:sz w:val="28"/>
          <w:szCs w:val="24"/>
          <w:lang w:eastAsia="ru-RU"/>
        </w:rPr>
      </w:pPr>
    </w:p>
    <w:p w:rsidR="002E7578" w:rsidRDefault="002E7578" w:rsidP="002E7578">
      <w:pPr>
        <w:spacing w:before="120" w:after="0" w:line="240" w:lineRule="auto"/>
        <w:ind w:right="352"/>
        <w:contextualSpacing/>
        <w:jc w:val="both"/>
        <w:rPr>
          <w:rFonts w:ascii="Times New Roman" w:eastAsia="Times New Roman" w:hAnsi="Times New Roman" w:cs="Times New Roman"/>
          <w:sz w:val="28"/>
          <w:szCs w:val="24"/>
          <w:lang w:eastAsia="ru-RU"/>
        </w:rPr>
      </w:pPr>
    </w:p>
    <w:p w:rsidR="002E7578" w:rsidRDefault="002E7578" w:rsidP="002E7578">
      <w:pPr>
        <w:spacing w:before="120" w:after="0" w:line="240" w:lineRule="auto"/>
        <w:ind w:right="352"/>
        <w:contextualSpacing/>
        <w:jc w:val="both"/>
        <w:rPr>
          <w:rFonts w:ascii="Times New Roman" w:eastAsia="Times New Roman" w:hAnsi="Times New Roman" w:cs="Times New Roman"/>
          <w:sz w:val="28"/>
          <w:szCs w:val="24"/>
          <w:lang w:eastAsia="ru-RU"/>
        </w:rPr>
      </w:pPr>
    </w:p>
    <w:p w:rsidR="002E7578" w:rsidRDefault="002E7578" w:rsidP="002E7578">
      <w:pPr>
        <w:spacing w:before="120" w:after="0" w:line="240" w:lineRule="auto"/>
        <w:ind w:right="352"/>
        <w:contextualSpacing/>
        <w:jc w:val="both"/>
        <w:rPr>
          <w:rFonts w:ascii="Times New Roman" w:eastAsia="Times New Roman" w:hAnsi="Times New Roman" w:cs="Times New Roman"/>
          <w:sz w:val="28"/>
          <w:szCs w:val="24"/>
          <w:lang w:eastAsia="ru-RU"/>
        </w:rPr>
      </w:pPr>
    </w:p>
    <w:p w:rsidR="002E7578" w:rsidRPr="006E68AC" w:rsidRDefault="002E7578" w:rsidP="002E7578">
      <w:pPr>
        <w:spacing w:before="120" w:after="0" w:line="240" w:lineRule="auto"/>
        <w:ind w:right="352"/>
        <w:contextualSpacing/>
        <w:jc w:val="both"/>
        <w:rPr>
          <w:rFonts w:ascii="Times New Roman" w:eastAsia="Times New Roman" w:hAnsi="Times New Roman" w:cs="Times New Roman"/>
          <w:sz w:val="28"/>
          <w:szCs w:val="24"/>
          <w:lang w:eastAsia="ru-RU"/>
        </w:rPr>
      </w:pPr>
    </w:p>
    <w:p w:rsidR="002E7578" w:rsidRPr="006E68AC" w:rsidRDefault="002E7578" w:rsidP="002E7578">
      <w:pPr>
        <w:spacing w:after="0" w:line="240" w:lineRule="auto"/>
        <w:ind w:left="360"/>
        <w:rPr>
          <w:rFonts w:ascii="Times New Roman" w:eastAsia="Calibri" w:hAnsi="Times New Roman" w:cs="Times New Roman"/>
          <w:b/>
          <w:i/>
          <w:sz w:val="28"/>
          <w:szCs w:val="28"/>
        </w:rPr>
      </w:pPr>
      <w:r w:rsidRPr="006E68AC">
        <w:rPr>
          <w:rFonts w:ascii="Times New Roman" w:eastAsia="Calibri" w:hAnsi="Times New Roman" w:cs="Times New Roman"/>
          <w:b/>
          <w:i/>
          <w:sz w:val="28"/>
          <w:szCs w:val="28"/>
        </w:rPr>
        <w:t xml:space="preserve">Режим дня на холодный период года в первой младшей группе </w:t>
      </w:r>
    </w:p>
    <w:p w:rsidR="002E7578" w:rsidRPr="006E68AC" w:rsidRDefault="002E7578" w:rsidP="002E7578">
      <w:pPr>
        <w:pStyle w:val="a3"/>
        <w:spacing w:after="0" w:line="240" w:lineRule="auto"/>
        <w:rPr>
          <w:rFonts w:ascii="Times New Roman" w:eastAsia="Calibri" w:hAnsi="Times New Roman" w:cs="Times New Roman"/>
          <w:b/>
          <w:sz w:val="24"/>
          <w:szCs w:val="28"/>
        </w:rPr>
      </w:pPr>
      <w:r w:rsidRPr="006E68AC">
        <w:rPr>
          <w:rFonts w:ascii="Times New Roman" w:eastAsia="Calibri" w:hAnsi="Times New Roman" w:cs="Times New Roman"/>
          <w:b/>
          <w:sz w:val="24"/>
          <w:szCs w:val="28"/>
        </w:rPr>
        <w:t>(режим работы группы 1</w:t>
      </w:r>
      <w:r>
        <w:rPr>
          <w:rFonts w:ascii="Times New Roman" w:eastAsia="Calibri" w:hAnsi="Times New Roman" w:cs="Times New Roman"/>
          <w:b/>
          <w:sz w:val="24"/>
          <w:szCs w:val="28"/>
        </w:rPr>
        <w:t xml:space="preserve">0,5 </w:t>
      </w:r>
      <w:r w:rsidRPr="006E68AC">
        <w:rPr>
          <w:rFonts w:ascii="Times New Roman" w:eastAsia="Calibri" w:hAnsi="Times New Roman" w:cs="Times New Roman"/>
          <w:b/>
          <w:sz w:val="24"/>
          <w:szCs w:val="28"/>
        </w:rPr>
        <w:t>часов)</w:t>
      </w:r>
    </w:p>
    <w:tbl>
      <w:tblPr>
        <w:tblW w:w="5419" w:type="pct"/>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945"/>
        <w:gridCol w:w="1442"/>
        <w:gridCol w:w="1305"/>
        <w:gridCol w:w="1299"/>
        <w:gridCol w:w="9"/>
        <w:gridCol w:w="21"/>
        <w:gridCol w:w="1329"/>
        <w:gridCol w:w="23"/>
        <w:gridCol w:w="1307"/>
      </w:tblGrid>
      <w:tr w:rsidR="002E7578" w:rsidRPr="0051277A" w:rsidTr="00D2303C">
        <w:tc>
          <w:tcPr>
            <w:tcW w:w="1847" w:type="pct"/>
          </w:tcPr>
          <w:p w:rsidR="002E7578" w:rsidRPr="0051277A" w:rsidRDefault="002E7578" w:rsidP="00D2303C">
            <w:pPr>
              <w:spacing w:after="0" w:line="240" w:lineRule="auto"/>
              <w:jc w:val="right"/>
              <w:rPr>
                <w:rFonts w:ascii="Times New Roman" w:eastAsia="Calibri" w:hAnsi="Times New Roman" w:cs="Times New Roman"/>
                <w:sz w:val="24"/>
                <w:szCs w:val="24"/>
              </w:rPr>
            </w:pPr>
          </w:p>
        </w:tc>
        <w:tc>
          <w:tcPr>
            <w:tcW w:w="675" w:type="pct"/>
          </w:tcPr>
          <w:p w:rsidR="002E7578" w:rsidRPr="0051277A" w:rsidRDefault="002E7578" w:rsidP="00D2303C">
            <w:pPr>
              <w:spacing w:after="0" w:line="240" w:lineRule="auto"/>
              <w:jc w:val="center"/>
              <w:rPr>
                <w:rFonts w:ascii="Times New Roman" w:eastAsia="Calibri" w:hAnsi="Times New Roman" w:cs="Times New Roman"/>
                <w:sz w:val="24"/>
                <w:szCs w:val="24"/>
              </w:rPr>
            </w:pPr>
            <w:proofErr w:type="gramStart"/>
            <w:r w:rsidRPr="0051277A">
              <w:rPr>
                <w:rFonts w:ascii="Times New Roman" w:eastAsia="Calibri" w:hAnsi="Times New Roman" w:cs="Times New Roman"/>
                <w:sz w:val="24"/>
                <w:szCs w:val="24"/>
              </w:rPr>
              <w:t>ПН</w:t>
            </w:r>
            <w:proofErr w:type="gramEnd"/>
          </w:p>
        </w:tc>
        <w:tc>
          <w:tcPr>
            <w:tcW w:w="611" w:type="pct"/>
          </w:tcPr>
          <w:p w:rsidR="002E7578" w:rsidRPr="0051277A" w:rsidRDefault="002E7578" w:rsidP="00D2303C">
            <w:pPr>
              <w:spacing w:after="0" w:line="240" w:lineRule="auto"/>
              <w:jc w:val="center"/>
              <w:rPr>
                <w:rFonts w:ascii="Times New Roman" w:eastAsia="Calibri" w:hAnsi="Times New Roman" w:cs="Times New Roman"/>
                <w:sz w:val="24"/>
                <w:szCs w:val="24"/>
              </w:rPr>
            </w:pPr>
            <w:r w:rsidRPr="0051277A">
              <w:rPr>
                <w:rFonts w:ascii="Times New Roman" w:eastAsia="Calibri" w:hAnsi="Times New Roman" w:cs="Times New Roman"/>
                <w:sz w:val="24"/>
                <w:szCs w:val="24"/>
              </w:rPr>
              <w:t>ВТ</w:t>
            </w:r>
          </w:p>
        </w:tc>
        <w:tc>
          <w:tcPr>
            <w:tcW w:w="612" w:type="pct"/>
            <w:gridSpan w:val="2"/>
          </w:tcPr>
          <w:p w:rsidR="002E7578" w:rsidRPr="0051277A" w:rsidRDefault="002E7578" w:rsidP="00D2303C">
            <w:pPr>
              <w:spacing w:after="0" w:line="240" w:lineRule="auto"/>
              <w:jc w:val="center"/>
              <w:rPr>
                <w:rFonts w:ascii="Times New Roman" w:eastAsia="Calibri" w:hAnsi="Times New Roman" w:cs="Times New Roman"/>
                <w:sz w:val="24"/>
                <w:szCs w:val="24"/>
              </w:rPr>
            </w:pPr>
            <w:r w:rsidRPr="0051277A">
              <w:rPr>
                <w:rFonts w:ascii="Times New Roman" w:eastAsia="Calibri" w:hAnsi="Times New Roman" w:cs="Times New Roman"/>
                <w:sz w:val="24"/>
                <w:szCs w:val="24"/>
              </w:rPr>
              <w:t>СР</w:t>
            </w:r>
          </w:p>
        </w:tc>
        <w:tc>
          <w:tcPr>
            <w:tcW w:w="643" w:type="pct"/>
            <w:gridSpan w:val="3"/>
          </w:tcPr>
          <w:p w:rsidR="002E7578" w:rsidRPr="0051277A" w:rsidRDefault="002E7578" w:rsidP="00D2303C">
            <w:pPr>
              <w:spacing w:after="0" w:line="240" w:lineRule="auto"/>
              <w:jc w:val="center"/>
              <w:rPr>
                <w:rFonts w:ascii="Times New Roman" w:eastAsia="Calibri" w:hAnsi="Times New Roman" w:cs="Times New Roman"/>
                <w:sz w:val="24"/>
                <w:szCs w:val="24"/>
              </w:rPr>
            </w:pPr>
            <w:r w:rsidRPr="0051277A">
              <w:rPr>
                <w:rFonts w:ascii="Times New Roman" w:eastAsia="Calibri" w:hAnsi="Times New Roman" w:cs="Times New Roman"/>
                <w:sz w:val="24"/>
                <w:szCs w:val="24"/>
              </w:rPr>
              <w:t>ЧТ</w:t>
            </w:r>
          </w:p>
        </w:tc>
        <w:tc>
          <w:tcPr>
            <w:tcW w:w="612" w:type="pct"/>
          </w:tcPr>
          <w:p w:rsidR="002E7578" w:rsidRPr="0051277A" w:rsidRDefault="002E7578" w:rsidP="00D2303C">
            <w:pPr>
              <w:spacing w:after="0" w:line="240" w:lineRule="auto"/>
              <w:jc w:val="center"/>
              <w:rPr>
                <w:rFonts w:ascii="Times New Roman" w:eastAsia="Calibri" w:hAnsi="Times New Roman" w:cs="Times New Roman"/>
                <w:sz w:val="24"/>
                <w:szCs w:val="24"/>
              </w:rPr>
            </w:pPr>
            <w:r w:rsidRPr="0051277A">
              <w:rPr>
                <w:rFonts w:ascii="Times New Roman" w:eastAsia="Calibri" w:hAnsi="Times New Roman" w:cs="Times New Roman"/>
                <w:sz w:val="24"/>
                <w:szCs w:val="24"/>
              </w:rPr>
              <w:t>ПТ</w:t>
            </w:r>
          </w:p>
        </w:tc>
      </w:tr>
      <w:tr w:rsidR="002E7578" w:rsidRPr="0051277A" w:rsidTr="00D2303C">
        <w:tc>
          <w:tcPr>
            <w:tcW w:w="1847" w:type="pct"/>
          </w:tcPr>
          <w:p w:rsidR="002E7578" w:rsidRPr="0051277A" w:rsidRDefault="002E7578" w:rsidP="00D2303C">
            <w:pPr>
              <w:spacing w:after="0" w:line="240" w:lineRule="auto"/>
              <w:rPr>
                <w:rFonts w:ascii="Times New Roman" w:eastAsia="Calibri" w:hAnsi="Times New Roman" w:cs="Times New Roman"/>
                <w:sz w:val="24"/>
                <w:szCs w:val="24"/>
              </w:rPr>
            </w:pPr>
            <w:r w:rsidRPr="0051277A">
              <w:rPr>
                <w:rFonts w:ascii="Times New Roman" w:eastAsia="Calibri" w:hAnsi="Times New Roman" w:cs="Times New Roman"/>
                <w:sz w:val="24"/>
                <w:szCs w:val="24"/>
              </w:rPr>
              <w:t>Прием, осмотр, игры, ежедневная утренняя гимнастика</w:t>
            </w:r>
          </w:p>
        </w:tc>
        <w:tc>
          <w:tcPr>
            <w:tcW w:w="3153" w:type="pct"/>
            <w:gridSpan w:val="8"/>
          </w:tcPr>
          <w:p w:rsidR="002E7578" w:rsidRPr="0051277A" w:rsidRDefault="002E7578" w:rsidP="00D2303C">
            <w:pPr>
              <w:spacing w:after="0" w:line="240" w:lineRule="auto"/>
              <w:jc w:val="center"/>
              <w:rPr>
                <w:rFonts w:ascii="Times New Roman" w:eastAsia="Calibri" w:hAnsi="Times New Roman" w:cs="Times New Roman"/>
                <w:sz w:val="24"/>
                <w:szCs w:val="28"/>
              </w:rPr>
            </w:pPr>
            <w:r>
              <w:rPr>
                <w:rFonts w:ascii="Times New Roman" w:eastAsia="Calibri" w:hAnsi="Times New Roman" w:cs="Times New Roman"/>
                <w:sz w:val="24"/>
                <w:szCs w:val="28"/>
              </w:rPr>
              <w:t>7.3</w:t>
            </w:r>
            <w:r w:rsidRPr="0051277A">
              <w:rPr>
                <w:rFonts w:ascii="Times New Roman" w:eastAsia="Calibri" w:hAnsi="Times New Roman" w:cs="Times New Roman"/>
                <w:sz w:val="24"/>
                <w:szCs w:val="28"/>
              </w:rPr>
              <w:t xml:space="preserve">0 </w:t>
            </w:r>
            <w:r>
              <w:rPr>
                <w:rFonts w:ascii="Times New Roman" w:eastAsia="Calibri" w:hAnsi="Times New Roman" w:cs="Times New Roman"/>
                <w:sz w:val="24"/>
                <w:szCs w:val="28"/>
              </w:rPr>
              <w:t>– 8.15</w:t>
            </w:r>
          </w:p>
        </w:tc>
      </w:tr>
      <w:tr w:rsidR="002E7578" w:rsidRPr="0051277A" w:rsidTr="00D2303C">
        <w:tc>
          <w:tcPr>
            <w:tcW w:w="1847" w:type="pct"/>
          </w:tcPr>
          <w:p w:rsidR="002E7578" w:rsidRPr="0051277A" w:rsidRDefault="002E7578" w:rsidP="00D2303C">
            <w:pPr>
              <w:spacing w:after="0" w:line="240" w:lineRule="auto"/>
              <w:rPr>
                <w:rFonts w:ascii="Times New Roman" w:eastAsia="Calibri" w:hAnsi="Times New Roman" w:cs="Times New Roman"/>
                <w:sz w:val="24"/>
                <w:szCs w:val="24"/>
              </w:rPr>
            </w:pPr>
            <w:r w:rsidRPr="0051277A">
              <w:rPr>
                <w:rFonts w:ascii="Times New Roman" w:eastAsia="Calibri" w:hAnsi="Times New Roman" w:cs="Times New Roman"/>
                <w:sz w:val="24"/>
                <w:szCs w:val="24"/>
              </w:rPr>
              <w:t>Подготовка к завтраку, завтрак</w:t>
            </w:r>
          </w:p>
        </w:tc>
        <w:tc>
          <w:tcPr>
            <w:tcW w:w="3153" w:type="pct"/>
            <w:gridSpan w:val="8"/>
          </w:tcPr>
          <w:p w:rsidR="002E7578" w:rsidRPr="0051277A" w:rsidRDefault="002E7578" w:rsidP="00D2303C">
            <w:pPr>
              <w:spacing w:after="0" w:line="240" w:lineRule="auto"/>
              <w:jc w:val="center"/>
              <w:rPr>
                <w:rFonts w:ascii="Times New Roman" w:eastAsia="Calibri" w:hAnsi="Times New Roman" w:cs="Times New Roman"/>
                <w:sz w:val="24"/>
                <w:szCs w:val="28"/>
              </w:rPr>
            </w:pPr>
            <w:r w:rsidRPr="0051277A">
              <w:rPr>
                <w:rFonts w:ascii="Times New Roman" w:eastAsia="Calibri" w:hAnsi="Times New Roman" w:cs="Times New Roman"/>
                <w:sz w:val="24"/>
                <w:szCs w:val="28"/>
              </w:rPr>
              <w:t>8.1</w:t>
            </w:r>
            <w:r>
              <w:rPr>
                <w:rFonts w:ascii="Times New Roman" w:eastAsia="Calibri" w:hAnsi="Times New Roman" w:cs="Times New Roman"/>
                <w:sz w:val="24"/>
                <w:szCs w:val="28"/>
              </w:rPr>
              <w:t>5</w:t>
            </w:r>
            <w:r w:rsidRPr="0051277A">
              <w:rPr>
                <w:rFonts w:ascii="Times New Roman" w:eastAsia="Calibri" w:hAnsi="Times New Roman" w:cs="Times New Roman"/>
                <w:sz w:val="24"/>
                <w:szCs w:val="28"/>
              </w:rPr>
              <w:t xml:space="preserve"> – 8.3</w:t>
            </w:r>
            <w:r>
              <w:rPr>
                <w:rFonts w:ascii="Times New Roman" w:eastAsia="Calibri" w:hAnsi="Times New Roman" w:cs="Times New Roman"/>
                <w:sz w:val="24"/>
                <w:szCs w:val="28"/>
              </w:rPr>
              <w:t>5</w:t>
            </w:r>
          </w:p>
        </w:tc>
      </w:tr>
      <w:tr w:rsidR="002E7578" w:rsidRPr="0051277A" w:rsidTr="00D2303C">
        <w:tc>
          <w:tcPr>
            <w:tcW w:w="1847" w:type="pct"/>
          </w:tcPr>
          <w:p w:rsidR="002E7578" w:rsidRPr="0051277A" w:rsidRDefault="002E7578" w:rsidP="00D2303C">
            <w:pPr>
              <w:spacing w:after="0" w:line="240" w:lineRule="auto"/>
              <w:rPr>
                <w:rFonts w:ascii="Times New Roman" w:eastAsia="Calibri" w:hAnsi="Times New Roman" w:cs="Times New Roman"/>
                <w:sz w:val="24"/>
                <w:szCs w:val="24"/>
              </w:rPr>
            </w:pPr>
            <w:r w:rsidRPr="0051277A">
              <w:rPr>
                <w:rFonts w:ascii="Times New Roman" w:eastAsia="Calibri" w:hAnsi="Times New Roman" w:cs="Times New Roman"/>
                <w:sz w:val="24"/>
                <w:szCs w:val="24"/>
              </w:rPr>
              <w:t>Самостоятельная деятельность</w:t>
            </w:r>
          </w:p>
        </w:tc>
        <w:tc>
          <w:tcPr>
            <w:tcW w:w="675" w:type="pct"/>
          </w:tcPr>
          <w:p w:rsidR="002E7578" w:rsidRPr="0051277A" w:rsidRDefault="002E7578" w:rsidP="00D2303C">
            <w:pPr>
              <w:spacing w:after="0" w:line="240" w:lineRule="auto"/>
              <w:jc w:val="center"/>
              <w:rPr>
                <w:rFonts w:ascii="Times New Roman" w:eastAsia="Calibri" w:hAnsi="Times New Roman" w:cs="Times New Roman"/>
                <w:sz w:val="24"/>
                <w:szCs w:val="28"/>
              </w:rPr>
            </w:pPr>
            <w:r w:rsidRPr="0051277A">
              <w:rPr>
                <w:rFonts w:ascii="Times New Roman" w:eastAsia="Calibri" w:hAnsi="Times New Roman" w:cs="Times New Roman"/>
                <w:sz w:val="24"/>
                <w:szCs w:val="28"/>
              </w:rPr>
              <w:t>8.30 – 9.00</w:t>
            </w:r>
          </w:p>
        </w:tc>
        <w:tc>
          <w:tcPr>
            <w:tcW w:w="611" w:type="pct"/>
          </w:tcPr>
          <w:p w:rsidR="002E7578" w:rsidRPr="0051277A" w:rsidRDefault="002E7578" w:rsidP="00D2303C">
            <w:pPr>
              <w:spacing w:after="0" w:line="240" w:lineRule="auto"/>
              <w:jc w:val="center"/>
              <w:rPr>
                <w:rFonts w:ascii="Times New Roman" w:eastAsia="Calibri" w:hAnsi="Times New Roman" w:cs="Times New Roman"/>
                <w:sz w:val="24"/>
                <w:szCs w:val="28"/>
              </w:rPr>
            </w:pPr>
            <w:r w:rsidRPr="0051277A">
              <w:rPr>
                <w:rFonts w:ascii="Times New Roman" w:eastAsia="Calibri" w:hAnsi="Times New Roman" w:cs="Times New Roman"/>
                <w:sz w:val="24"/>
                <w:szCs w:val="28"/>
              </w:rPr>
              <w:t>8.3</w:t>
            </w:r>
            <w:r>
              <w:rPr>
                <w:rFonts w:ascii="Times New Roman" w:eastAsia="Calibri" w:hAnsi="Times New Roman" w:cs="Times New Roman"/>
                <w:sz w:val="24"/>
                <w:szCs w:val="28"/>
              </w:rPr>
              <w:t>5</w:t>
            </w:r>
            <w:r w:rsidRPr="0051277A">
              <w:rPr>
                <w:rFonts w:ascii="Times New Roman" w:eastAsia="Calibri" w:hAnsi="Times New Roman" w:cs="Times New Roman"/>
                <w:sz w:val="24"/>
                <w:szCs w:val="28"/>
              </w:rPr>
              <w:t>-9.20</w:t>
            </w:r>
          </w:p>
        </w:tc>
        <w:tc>
          <w:tcPr>
            <w:tcW w:w="622" w:type="pct"/>
            <w:gridSpan w:val="3"/>
          </w:tcPr>
          <w:p w:rsidR="002E7578" w:rsidRPr="0051277A" w:rsidRDefault="002E7578" w:rsidP="00D2303C">
            <w:pPr>
              <w:spacing w:after="0" w:line="240" w:lineRule="auto"/>
              <w:jc w:val="center"/>
              <w:rPr>
                <w:rFonts w:ascii="Times New Roman" w:eastAsia="Calibri" w:hAnsi="Times New Roman" w:cs="Times New Roman"/>
                <w:sz w:val="24"/>
                <w:szCs w:val="28"/>
              </w:rPr>
            </w:pPr>
            <w:r w:rsidRPr="0051277A">
              <w:rPr>
                <w:rFonts w:ascii="Times New Roman" w:eastAsia="Calibri" w:hAnsi="Times New Roman" w:cs="Times New Roman"/>
                <w:sz w:val="24"/>
                <w:szCs w:val="28"/>
              </w:rPr>
              <w:t>8.3</w:t>
            </w:r>
            <w:r>
              <w:rPr>
                <w:rFonts w:ascii="Times New Roman" w:eastAsia="Calibri" w:hAnsi="Times New Roman" w:cs="Times New Roman"/>
                <w:sz w:val="24"/>
                <w:szCs w:val="28"/>
              </w:rPr>
              <w:t>5</w:t>
            </w:r>
            <w:r w:rsidRPr="0051277A">
              <w:rPr>
                <w:rFonts w:ascii="Times New Roman" w:eastAsia="Calibri" w:hAnsi="Times New Roman" w:cs="Times New Roman"/>
                <w:sz w:val="24"/>
                <w:szCs w:val="28"/>
              </w:rPr>
              <w:t>-9.00</w:t>
            </w:r>
          </w:p>
        </w:tc>
        <w:tc>
          <w:tcPr>
            <w:tcW w:w="622" w:type="pct"/>
          </w:tcPr>
          <w:p w:rsidR="002E7578" w:rsidRPr="0051277A" w:rsidRDefault="002E7578" w:rsidP="00D2303C">
            <w:pPr>
              <w:spacing w:after="0" w:line="240" w:lineRule="auto"/>
              <w:jc w:val="center"/>
              <w:rPr>
                <w:rFonts w:ascii="Times New Roman" w:eastAsia="Calibri" w:hAnsi="Times New Roman" w:cs="Times New Roman"/>
                <w:sz w:val="24"/>
                <w:szCs w:val="28"/>
              </w:rPr>
            </w:pPr>
            <w:r w:rsidRPr="0051277A">
              <w:rPr>
                <w:rFonts w:ascii="Times New Roman" w:eastAsia="Calibri" w:hAnsi="Times New Roman" w:cs="Times New Roman"/>
                <w:sz w:val="24"/>
                <w:szCs w:val="28"/>
              </w:rPr>
              <w:t>8.3</w:t>
            </w:r>
            <w:r>
              <w:rPr>
                <w:rFonts w:ascii="Times New Roman" w:eastAsia="Calibri" w:hAnsi="Times New Roman" w:cs="Times New Roman"/>
                <w:sz w:val="24"/>
                <w:szCs w:val="28"/>
              </w:rPr>
              <w:t>5</w:t>
            </w:r>
            <w:r w:rsidRPr="0051277A">
              <w:rPr>
                <w:rFonts w:ascii="Times New Roman" w:eastAsia="Calibri" w:hAnsi="Times New Roman" w:cs="Times New Roman"/>
                <w:sz w:val="24"/>
                <w:szCs w:val="28"/>
              </w:rPr>
              <w:t>-9.20</w:t>
            </w:r>
          </w:p>
        </w:tc>
        <w:tc>
          <w:tcPr>
            <w:tcW w:w="623" w:type="pct"/>
            <w:gridSpan w:val="2"/>
          </w:tcPr>
          <w:p w:rsidR="002E7578" w:rsidRPr="0051277A" w:rsidRDefault="002E7578" w:rsidP="00D2303C">
            <w:pPr>
              <w:spacing w:after="0" w:line="240" w:lineRule="auto"/>
              <w:jc w:val="center"/>
              <w:rPr>
                <w:rFonts w:ascii="Times New Roman" w:eastAsia="Calibri" w:hAnsi="Times New Roman" w:cs="Times New Roman"/>
                <w:sz w:val="24"/>
                <w:szCs w:val="28"/>
              </w:rPr>
            </w:pPr>
            <w:r w:rsidRPr="0051277A">
              <w:rPr>
                <w:rFonts w:ascii="Times New Roman" w:eastAsia="Calibri" w:hAnsi="Times New Roman" w:cs="Times New Roman"/>
                <w:sz w:val="24"/>
                <w:szCs w:val="28"/>
              </w:rPr>
              <w:t>8.3</w:t>
            </w:r>
            <w:r>
              <w:rPr>
                <w:rFonts w:ascii="Times New Roman" w:eastAsia="Calibri" w:hAnsi="Times New Roman" w:cs="Times New Roman"/>
                <w:sz w:val="24"/>
                <w:szCs w:val="28"/>
              </w:rPr>
              <w:t>5</w:t>
            </w:r>
            <w:r w:rsidRPr="0051277A">
              <w:rPr>
                <w:rFonts w:ascii="Times New Roman" w:eastAsia="Calibri" w:hAnsi="Times New Roman" w:cs="Times New Roman"/>
                <w:sz w:val="24"/>
                <w:szCs w:val="28"/>
              </w:rPr>
              <w:t>-9.00</w:t>
            </w:r>
          </w:p>
        </w:tc>
      </w:tr>
      <w:tr w:rsidR="002E7578" w:rsidRPr="0051277A" w:rsidTr="00D2303C">
        <w:tc>
          <w:tcPr>
            <w:tcW w:w="1847" w:type="pct"/>
          </w:tcPr>
          <w:p w:rsidR="002E7578" w:rsidRPr="0051277A" w:rsidRDefault="002E7578" w:rsidP="00D2303C">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О</w:t>
            </w:r>
            <w:r w:rsidRPr="0051277A">
              <w:rPr>
                <w:rFonts w:ascii="Times New Roman" w:eastAsia="Calibri" w:hAnsi="Times New Roman" w:cs="Times New Roman"/>
                <w:sz w:val="24"/>
                <w:szCs w:val="24"/>
              </w:rPr>
              <w:t>бразовательная деятельность (по подгруппам)</w:t>
            </w:r>
          </w:p>
        </w:tc>
        <w:tc>
          <w:tcPr>
            <w:tcW w:w="675" w:type="pct"/>
          </w:tcPr>
          <w:p w:rsidR="002E7578" w:rsidRPr="0051277A" w:rsidRDefault="002E7578" w:rsidP="00D2303C">
            <w:pPr>
              <w:spacing w:after="0" w:line="240" w:lineRule="auto"/>
              <w:ind w:right="-124"/>
              <w:jc w:val="center"/>
              <w:rPr>
                <w:rFonts w:ascii="Times New Roman" w:eastAsia="Calibri" w:hAnsi="Times New Roman" w:cs="Times New Roman"/>
                <w:sz w:val="24"/>
                <w:szCs w:val="24"/>
              </w:rPr>
            </w:pPr>
            <w:r>
              <w:rPr>
                <w:rFonts w:ascii="Times New Roman" w:eastAsia="Calibri" w:hAnsi="Times New Roman" w:cs="Times New Roman"/>
                <w:sz w:val="24"/>
                <w:szCs w:val="24"/>
              </w:rPr>
              <w:t>9.00–9.10</w:t>
            </w:r>
          </w:p>
        </w:tc>
        <w:tc>
          <w:tcPr>
            <w:tcW w:w="611" w:type="pct"/>
          </w:tcPr>
          <w:p w:rsidR="002E7578" w:rsidRPr="0051277A" w:rsidRDefault="002E7578" w:rsidP="00D2303C">
            <w:pPr>
              <w:spacing w:after="0" w:line="240" w:lineRule="auto"/>
              <w:jc w:val="center"/>
              <w:rPr>
                <w:rFonts w:ascii="Times New Roman" w:eastAsia="Calibri" w:hAnsi="Times New Roman" w:cs="Times New Roman"/>
                <w:sz w:val="24"/>
                <w:szCs w:val="24"/>
              </w:rPr>
            </w:pPr>
            <w:r w:rsidRPr="0051277A">
              <w:rPr>
                <w:rFonts w:ascii="Times New Roman" w:eastAsia="Calibri" w:hAnsi="Times New Roman" w:cs="Times New Roman"/>
                <w:sz w:val="24"/>
                <w:szCs w:val="24"/>
              </w:rPr>
              <w:t>9.20-9.30</w:t>
            </w:r>
          </w:p>
        </w:tc>
        <w:tc>
          <w:tcPr>
            <w:tcW w:w="622" w:type="pct"/>
            <w:gridSpan w:val="3"/>
          </w:tcPr>
          <w:p w:rsidR="002E7578" w:rsidRPr="0051277A" w:rsidRDefault="002E7578" w:rsidP="00D2303C">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9.00-9.10</w:t>
            </w:r>
          </w:p>
        </w:tc>
        <w:tc>
          <w:tcPr>
            <w:tcW w:w="622" w:type="pct"/>
          </w:tcPr>
          <w:p w:rsidR="002E7578" w:rsidRPr="0051277A" w:rsidRDefault="002E7578" w:rsidP="00D2303C">
            <w:pPr>
              <w:spacing w:after="0" w:line="240" w:lineRule="auto"/>
              <w:ind w:right="-124"/>
              <w:jc w:val="center"/>
              <w:rPr>
                <w:rFonts w:ascii="Times New Roman" w:eastAsia="Calibri" w:hAnsi="Times New Roman" w:cs="Times New Roman"/>
                <w:sz w:val="24"/>
                <w:szCs w:val="24"/>
              </w:rPr>
            </w:pPr>
            <w:r w:rsidRPr="0051277A">
              <w:rPr>
                <w:rFonts w:ascii="Times New Roman" w:eastAsia="Calibri" w:hAnsi="Times New Roman" w:cs="Times New Roman"/>
                <w:sz w:val="24"/>
                <w:szCs w:val="24"/>
              </w:rPr>
              <w:t>9.20–9.30</w:t>
            </w:r>
          </w:p>
          <w:p w:rsidR="002E7578" w:rsidRPr="0051277A" w:rsidRDefault="002E7578" w:rsidP="00D2303C">
            <w:pPr>
              <w:spacing w:after="0" w:line="240" w:lineRule="auto"/>
              <w:jc w:val="center"/>
              <w:rPr>
                <w:rFonts w:ascii="Times New Roman" w:eastAsia="Calibri" w:hAnsi="Times New Roman" w:cs="Times New Roman"/>
                <w:sz w:val="24"/>
                <w:szCs w:val="24"/>
              </w:rPr>
            </w:pPr>
          </w:p>
        </w:tc>
        <w:tc>
          <w:tcPr>
            <w:tcW w:w="623" w:type="pct"/>
            <w:gridSpan w:val="2"/>
          </w:tcPr>
          <w:p w:rsidR="002E7578" w:rsidRPr="0051277A" w:rsidRDefault="002E7578" w:rsidP="00D2303C">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9.00-9.10</w:t>
            </w:r>
          </w:p>
        </w:tc>
      </w:tr>
      <w:tr w:rsidR="002E7578" w:rsidRPr="0051277A" w:rsidTr="00D2303C">
        <w:tc>
          <w:tcPr>
            <w:tcW w:w="1847" w:type="pct"/>
          </w:tcPr>
          <w:p w:rsidR="002E7578" w:rsidRPr="0051277A" w:rsidRDefault="002E7578" w:rsidP="00D2303C">
            <w:pPr>
              <w:spacing w:after="0" w:line="240" w:lineRule="auto"/>
              <w:rPr>
                <w:rFonts w:ascii="Times New Roman" w:eastAsia="Calibri" w:hAnsi="Times New Roman" w:cs="Times New Roman"/>
                <w:sz w:val="24"/>
                <w:szCs w:val="24"/>
              </w:rPr>
            </w:pPr>
            <w:r w:rsidRPr="0051277A">
              <w:rPr>
                <w:rFonts w:ascii="Times New Roman" w:eastAsia="Calibri" w:hAnsi="Times New Roman" w:cs="Times New Roman"/>
                <w:sz w:val="24"/>
                <w:szCs w:val="24"/>
              </w:rPr>
              <w:t>Самостоятельная деятельность</w:t>
            </w:r>
          </w:p>
        </w:tc>
        <w:tc>
          <w:tcPr>
            <w:tcW w:w="675" w:type="pct"/>
          </w:tcPr>
          <w:p w:rsidR="002E7578" w:rsidRPr="0051277A" w:rsidRDefault="002E7578" w:rsidP="00D2303C">
            <w:pPr>
              <w:spacing w:after="0" w:line="240" w:lineRule="auto"/>
              <w:jc w:val="center"/>
              <w:rPr>
                <w:rFonts w:ascii="Times New Roman" w:eastAsia="Calibri" w:hAnsi="Times New Roman" w:cs="Times New Roman"/>
                <w:sz w:val="24"/>
                <w:szCs w:val="28"/>
              </w:rPr>
            </w:pPr>
            <w:r>
              <w:rPr>
                <w:rFonts w:ascii="Times New Roman" w:eastAsia="Calibri" w:hAnsi="Times New Roman" w:cs="Times New Roman"/>
                <w:sz w:val="24"/>
                <w:szCs w:val="28"/>
              </w:rPr>
              <w:t>9.10</w:t>
            </w:r>
            <w:r w:rsidRPr="0051277A">
              <w:rPr>
                <w:rFonts w:ascii="Times New Roman" w:eastAsia="Calibri" w:hAnsi="Times New Roman" w:cs="Times New Roman"/>
                <w:sz w:val="24"/>
                <w:szCs w:val="28"/>
              </w:rPr>
              <w:t>-9.30</w:t>
            </w:r>
          </w:p>
        </w:tc>
        <w:tc>
          <w:tcPr>
            <w:tcW w:w="611" w:type="pct"/>
          </w:tcPr>
          <w:p w:rsidR="002E7578" w:rsidRPr="0051277A" w:rsidRDefault="002E7578" w:rsidP="00D2303C">
            <w:pPr>
              <w:spacing w:after="0" w:line="240" w:lineRule="auto"/>
              <w:jc w:val="center"/>
              <w:rPr>
                <w:rFonts w:ascii="Times New Roman" w:eastAsia="Calibri" w:hAnsi="Times New Roman" w:cs="Times New Roman"/>
                <w:sz w:val="24"/>
                <w:szCs w:val="28"/>
              </w:rPr>
            </w:pPr>
          </w:p>
        </w:tc>
        <w:tc>
          <w:tcPr>
            <w:tcW w:w="622" w:type="pct"/>
            <w:gridSpan w:val="3"/>
          </w:tcPr>
          <w:p w:rsidR="002E7578" w:rsidRPr="0051277A" w:rsidRDefault="002E7578" w:rsidP="00D2303C">
            <w:pPr>
              <w:spacing w:after="0" w:line="240" w:lineRule="auto"/>
              <w:jc w:val="center"/>
              <w:rPr>
                <w:rFonts w:ascii="Times New Roman" w:eastAsia="Calibri" w:hAnsi="Times New Roman" w:cs="Times New Roman"/>
                <w:sz w:val="24"/>
                <w:szCs w:val="26"/>
              </w:rPr>
            </w:pPr>
            <w:r w:rsidRPr="0051277A">
              <w:rPr>
                <w:rFonts w:ascii="Times New Roman" w:eastAsia="Calibri" w:hAnsi="Times New Roman" w:cs="Times New Roman"/>
                <w:sz w:val="24"/>
                <w:szCs w:val="26"/>
              </w:rPr>
              <w:t>9.</w:t>
            </w:r>
            <w:r>
              <w:rPr>
                <w:rFonts w:ascii="Times New Roman" w:eastAsia="Calibri" w:hAnsi="Times New Roman" w:cs="Times New Roman"/>
                <w:sz w:val="24"/>
                <w:szCs w:val="26"/>
              </w:rPr>
              <w:t>10</w:t>
            </w:r>
            <w:r w:rsidRPr="0051277A">
              <w:rPr>
                <w:rFonts w:ascii="Times New Roman" w:eastAsia="Calibri" w:hAnsi="Times New Roman" w:cs="Times New Roman"/>
                <w:sz w:val="24"/>
                <w:szCs w:val="26"/>
              </w:rPr>
              <w:t>-9.30</w:t>
            </w:r>
          </w:p>
        </w:tc>
        <w:tc>
          <w:tcPr>
            <w:tcW w:w="622" w:type="pct"/>
          </w:tcPr>
          <w:p w:rsidR="002E7578" w:rsidRPr="0051277A" w:rsidRDefault="002E7578" w:rsidP="00D2303C">
            <w:pPr>
              <w:spacing w:after="0" w:line="240" w:lineRule="auto"/>
              <w:jc w:val="center"/>
              <w:rPr>
                <w:rFonts w:ascii="Times New Roman" w:eastAsia="Calibri" w:hAnsi="Times New Roman" w:cs="Times New Roman"/>
                <w:sz w:val="24"/>
                <w:szCs w:val="28"/>
              </w:rPr>
            </w:pPr>
          </w:p>
        </w:tc>
        <w:tc>
          <w:tcPr>
            <w:tcW w:w="623" w:type="pct"/>
            <w:gridSpan w:val="2"/>
          </w:tcPr>
          <w:p w:rsidR="002E7578" w:rsidRPr="0051277A" w:rsidRDefault="002E7578" w:rsidP="00D2303C">
            <w:pPr>
              <w:spacing w:after="0" w:line="240" w:lineRule="auto"/>
              <w:jc w:val="center"/>
              <w:rPr>
                <w:rFonts w:ascii="Times New Roman" w:eastAsia="Calibri" w:hAnsi="Times New Roman" w:cs="Times New Roman"/>
                <w:sz w:val="24"/>
                <w:szCs w:val="28"/>
              </w:rPr>
            </w:pPr>
            <w:r w:rsidRPr="0051277A">
              <w:rPr>
                <w:rFonts w:ascii="Times New Roman" w:eastAsia="Calibri" w:hAnsi="Times New Roman" w:cs="Times New Roman"/>
                <w:sz w:val="24"/>
                <w:szCs w:val="28"/>
              </w:rPr>
              <w:t>9.</w:t>
            </w:r>
            <w:r>
              <w:rPr>
                <w:rFonts w:ascii="Times New Roman" w:eastAsia="Calibri" w:hAnsi="Times New Roman" w:cs="Times New Roman"/>
                <w:sz w:val="24"/>
                <w:szCs w:val="28"/>
              </w:rPr>
              <w:t>10</w:t>
            </w:r>
            <w:r w:rsidRPr="0051277A">
              <w:rPr>
                <w:rFonts w:ascii="Times New Roman" w:eastAsia="Calibri" w:hAnsi="Times New Roman" w:cs="Times New Roman"/>
                <w:sz w:val="24"/>
                <w:szCs w:val="28"/>
              </w:rPr>
              <w:t>-9.30</w:t>
            </w:r>
          </w:p>
        </w:tc>
      </w:tr>
      <w:tr w:rsidR="002E7578" w:rsidRPr="0051277A" w:rsidTr="00D2303C">
        <w:tc>
          <w:tcPr>
            <w:tcW w:w="1847" w:type="pct"/>
          </w:tcPr>
          <w:p w:rsidR="002E7578" w:rsidRPr="0051277A" w:rsidRDefault="002E7578" w:rsidP="00D2303C">
            <w:pPr>
              <w:spacing w:after="0" w:line="240" w:lineRule="auto"/>
              <w:rPr>
                <w:rFonts w:ascii="Times New Roman" w:eastAsia="Calibri" w:hAnsi="Times New Roman" w:cs="Times New Roman"/>
                <w:sz w:val="24"/>
                <w:szCs w:val="24"/>
              </w:rPr>
            </w:pPr>
            <w:r w:rsidRPr="0051277A">
              <w:rPr>
                <w:rFonts w:ascii="Times New Roman" w:eastAsia="Calibri" w:hAnsi="Times New Roman" w:cs="Times New Roman"/>
                <w:sz w:val="24"/>
                <w:szCs w:val="24"/>
              </w:rPr>
              <w:t>Второй завтрак</w:t>
            </w:r>
          </w:p>
        </w:tc>
        <w:tc>
          <w:tcPr>
            <w:tcW w:w="3153" w:type="pct"/>
            <w:gridSpan w:val="8"/>
          </w:tcPr>
          <w:p w:rsidR="002E7578" w:rsidRPr="0051277A" w:rsidRDefault="002E7578" w:rsidP="00D2303C">
            <w:pPr>
              <w:spacing w:after="0" w:line="240" w:lineRule="auto"/>
              <w:jc w:val="center"/>
              <w:rPr>
                <w:rFonts w:ascii="Times New Roman" w:eastAsia="Calibri" w:hAnsi="Times New Roman" w:cs="Times New Roman"/>
                <w:sz w:val="24"/>
                <w:szCs w:val="28"/>
              </w:rPr>
            </w:pPr>
            <w:r w:rsidRPr="0051277A">
              <w:rPr>
                <w:rFonts w:ascii="Times New Roman" w:eastAsia="Calibri" w:hAnsi="Times New Roman" w:cs="Times New Roman"/>
                <w:sz w:val="24"/>
                <w:szCs w:val="28"/>
              </w:rPr>
              <w:t>9.30-9.40</w:t>
            </w:r>
          </w:p>
        </w:tc>
      </w:tr>
      <w:tr w:rsidR="002E7578" w:rsidRPr="0051277A" w:rsidTr="00D2303C">
        <w:trPr>
          <w:trHeight w:val="265"/>
        </w:trPr>
        <w:tc>
          <w:tcPr>
            <w:tcW w:w="1847" w:type="pct"/>
          </w:tcPr>
          <w:p w:rsidR="002E7578" w:rsidRPr="0051277A" w:rsidRDefault="002E7578" w:rsidP="00D2303C">
            <w:pPr>
              <w:spacing w:after="0" w:line="240" w:lineRule="auto"/>
              <w:rPr>
                <w:rFonts w:ascii="Times New Roman" w:eastAsia="Calibri" w:hAnsi="Times New Roman" w:cs="Times New Roman"/>
                <w:sz w:val="24"/>
                <w:szCs w:val="24"/>
              </w:rPr>
            </w:pPr>
            <w:r w:rsidRPr="0051277A">
              <w:rPr>
                <w:rFonts w:ascii="Times New Roman" w:eastAsia="Calibri" w:hAnsi="Times New Roman" w:cs="Times New Roman"/>
                <w:sz w:val="24"/>
                <w:szCs w:val="24"/>
              </w:rPr>
              <w:t>Подготовка к прогулке. Прогулка</w:t>
            </w:r>
          </w:p>
        </w:tc>
        <w:tc>
          <w:tcPr>
            <w:tcW w:w="3153" w:type="pct"/>
            <w:gridSpan w:val="8"/>
          </w:tcPr>
          <w:p w:rsidR="002E7578" w:rsidRPr="0051277A" w:rsidRDefault="002E7578" w:rsidP="00D2303C">
            <w:pPr>
              <w:spacing w:after="0" w:line="240" w:lineRule="auto"/>
              <w:jc w:val="center"/>
              <w:rPr>
                <w:rFonts w:ascii="Times New Roman" w:eastAsia="Calibri" w:hAnsi="Times New Roman" w:cs="Times New Roman"/>
                <w:sz w:val="24"/>
                <w:szCs w:val="28"/>
              </w:rPr>
            </w:pPr>
            <w:r w:rsidRPr="0051277A">
              <w:rPr>
                <w:rFonts w:ascii="Times New Roman" w:eastAsia="Calibri" w:hAnsi="Times New Roman" w:cs="Times New Roman"/>
                <w:sz w:val="24"/>
                <w:szCs w:val="28"/>
              </w:rPr>
              <w:t>9.40 – 11.20</w:t>
            </w:r>
          </w:p>
        </w:tc>
      </w:tr>
      <w:tr w:rsidR="002E7578" w:rsidRPr="0051277A" w:rsidTr="00D2303C">
        <w:tc>
          <w:tcPr>
            <w:tcW w:w="1847" w:type="pct"/>
          </w:tcPr>
          <w:p w:rsidR="002E7578" w:rsidRPr="0051277A" w:rsidRDefault="002E7578" w:rsidP="00D2303C">
            <w:pPr>
              <w:spacing w:after="0" w:line="240" w:lineRule="auto"/>
              <w:rPr>
                <w:rFonts w:ascii="Times New Roman" w:eastAsia="Calibri" w:hAnsi="Times New Roman" w:cs="Times New Roman"/>
                <w:sz w:val="24"/>
                <w:szCs w:val="24"/>
              </w:rPr>
            </w:pPr>
            <w:r w:rsidRPr="0051277A">
              <w:rPr>
                <w:rFonts w:ascii="Times New Roman" w:eastAsia="Calibri" w:hAnsi="Times New Roman" w:cs="Times New Roman"/>
                <w:sz w:val="24"/>
                <w:szCs w:val="24"/>
              </w:rPr>
              <w:t>Возвращение с прогулки, самостоятельная деятельность,</w:t>
            </w:r>
          </w:p>
          <w:p w:rsidR="002E7578" w:rsidRPr="0051277A" w:rsidRDefault="002E7578" w:rsidP="00D2303C">
            <w:pPr>
              <w:spacing w:after="0" w:line="240" w:lineRule="auto"/>
              <w:rPr>
                <w:rFonts w:ascii="Times New Roman" w:eastAsia="Calibri" w:hAnsi="Times New Roman" w:cs="Times New Roman"/>
                <w:sz w:val="24"/>
                <w:szCs w:val="24"/>
              </w:rPr>
            </w:pPr>
            <w:r w:rsidRPr="0051277A">
              <w:rPr>
                <w:rFonts w:ascii="Times New Roman" w:eastAsia="Calibri" w:hAnsi="Times New Roman" w:cs="Times New Roman"/>
                <w:sz w:val="24"/>
                <w:szCs w:val="24"/>
              </w:rPr>
              <w:t>подготовка к обеду</w:t>
            </w:r>
          </w:p>
        </w:tc>
        <w:tc>
          <w:tcPr>
            <w:tcW w:w="3153" w:type="pct"/>
            <w:gridSpan w:val="8"/>
          </w:tcPr>
          <w:p w:rsidR="002E7578" w:rsidRPr="0051277A" w:rsidRDefault="002E7578" w:rsidP="00D2303C">
            <w:pPr>
              <w:spacing w:after="0" w:line="240" w:lineRule="auto"/>
              <w:jc w:val="center"/>
              <w:rPr>
                <w:rFonts w:ascii="Times New Roman" w:eastAsia="Calibri" w:hAnsi="Times New Roman" w:cs="Times New Roman"/>
                <w:sz w:val="24"/>
                <w:szCs w:val="28"/>
              </w:rPr>
            </w:pPr>
            <w:r w:rsidRPr="0051277A">
              <w:rPr>
                <w:rFonts w:ascii="Times New Roman" w:eastAsia="Calibri" w:hAnsi="Times New Roman" w:cs="Times New Roman"/>
                <w:sz w:val="24"/>
                <w:szCs w:val="28"/>
              </w:rPr>
              <w:t>11.20 – 11.45</w:t>
            </w:r>
          </w:p>
        </w:tc>
      </w:tr>
      <w:tr w:rsidR="002E7578" w:rsidRPr="0051277A" w:rsidTr="00D2303C">
        <w:tc>
          <w:tcPr>
            <w:tcW w:w="1847" w:type="pct"/>
          </w:tcPr>
          <w:p w:rsidR="002E7578" w:rsidRPr="0051277A" w:rsidRDefault="002E7578" w:rsidP="00D2303C">
            <w:pPr>
              <w:spacing w:after="0" w:line="240" w:lineRule="auto"/>
              <w:rPr>
                <w:rFonts w:ascii="Times New Roman" w:eastAsia="Calibri" w:hAnsi="Times New Roman" w:cs="Times New Roman"/>
                <w:sz w:val="24"/>
                <w:szCs w:val="24"/>
              </w:rPr>
            </w:pPr>
            <w:r w:rsidRPr="0051277A">
              <w:rPr>
                <w:rFonts w:ascii="Times New Roman" w:eastAsia="Calibri" w:hAnsi="Times New Roman" w:cs="Times New Roman"/>
                <w:sz w:val="24"/>
                <w:szCs w:val="24"/>
              </w:rPr>
              <w:t>Обед</w:t>
            </w:r>
          </w:p>
        </w:tc>
        <w:tc>
          <w:tcPr>
            <w:tcW w:w="3153" w:type="pct"/>
            <w:gridSpan w:val="8"/>
          </w:tcPr>
          <w:p w:rsidR="002E7578" w:rsidRPr="0051277A" w:rsidRDefault="002E7578" w:rsidP="00D2303C">
            <w:pPr>
              <w:spacing w:after="0" w:line="240" w:lineRule="auto"/>
              <w:jc w:val="center"/>
              <w:rPr>
                <w:rFonts w:ascii="Times New Roman" w:eastAsia="Calibri" w:hAnsi="Times New Roman" w:cs="Times New Roman"/>
                <w:sz w:val="24"/>
                <w:szCs w:val="28"/>
              </w:rPr>
            </w:pPr>
            <w:r w:rsidRPr="0051277A">
              <w:rPr>
                <w:rFonts w:ascii="Times New Roman" w:eastAsia="Calibri" w:hAnsi="Times New Roman" w:cs="Times New Roman"/>
                <w:sz w:val="24"/>
                <w:szCs w:val="28"/>
              </w:rPr>
              <w:t>11.45 – 12.00</w:t>
            </w:r>
          </w:p>
        </w:tc>
      </w:tr>
      <w:tr w:rsidR="002E7578" w:rsidRPr="0051277A" w:rsidTr="00D2303C">
        <w:trPr>
          <w:trHeight w:val="329"/>
        </w:trPr>
        <w:tc>
          <w:tcPr>
            <w:tcW w:w="1847" w:type="pct"/>
          </w:tcPr>
          <w:p w:rsidR="002E7578" w:rsidRPr="0051277A" w:rsidRDefault="002E7578" w:rsidP="00D2303C">
            <w:pPr>
              <w:spacing w:after="0" w:line="240" w:lineRule="auto"/>
              <w:rPr>
                <w:rFonts w:ascii="Times New Roman" w:eastAsia="Calibri" w:hAnsi="Times New Roman" w:cs="Times New Roman"/>
                <w:sz w:val="24"/>
                <w:szCs w:val="24"/>
              </w:rPr>
            </w:pPr>
            <w:r w:rsidRPr="0051277A">
              <w:rPr>
                <w:rFonts w:ascii="Times New Roman" w:eastAsia="Calibri" w:hAnsi="Times New Roman" w:cs="Times New Roman"/>
                <w:sz w:val="24"/>
                <w:szCs w:val="24"/>
              </w:rPr>
              <w:t>Подготовка ко сну. Дневной сон</w:t>
            </w:r>
          </w:p>
        </w:tc>
        <w:tc>
          <w:tcPr>
            <w:tcW w:w="3153" w:type="pct"/>
            <w:gridSpan w:val="8"/>
          </w:tcPr>
          <w:p w:rsidR="002E7578" w:rsidRPr="0051277A" w:rsidRDefault="002E7578" w:rsidP="00D2303C">
            <w:pPr>
              <w:spacing w:after="0" w:line="240" w:lineRule="auto"/>
              <w:jc w:val="center"/>
              <w:rPr>
                <w:rFonts w:ascii="Times New Roman" w:eastAsia="Calibri" w:hAnsi="Times New Roman" w:cs="Times New Roman"/>
                <w:sz w:val="24"/>
                <w:szCs w:val="28"/>
              </w:rPr>
            </w:pPr>
            <w:r w:rsidRPr="0051277A">
              <w:rPr>
                <w:rFonts w:ascii="Times New Roman" w:eastAsia="Calibri" w:hAnsi="Times New Roman" w:cs="Times New Roman"/>
                <w:sz w:val="24"/>
                <w:szCs w:val="28"/>
              </w:rPr>
              <w:t>12.00 – 15.00</w:t>
            </w:r>
          </w:p>
        </w:tc>
      </w:tr>
      <w:tr w:rsidR="002E7578" w:rsidRPr="0051277A" w:rsidTr="00D2303C">
        <w:tc>
          <w:tcPr>
            <w:tcW w:w="1847" w:type="pct"/>
          </w:tcPr>
          <w:p w:rsidR="002E7578" w:rsidRPr="0051277A" w:rsidRDefault="002E7578" w:rsidP="00D2303C">
            <w:pPr>
              <w:spacing w:after="0" w:line="240" w:lineRule="auto"/>
              <w:rPr>
                <w:rFonts w:ascii="Times New Roman" w:eastAsia="Calibri" w:hAnsi="Times New Roman" w:cs="Times New Roman"/>
                <w:sz w:val="24"/>
                <w:szCs w:val="24"/>
              </w:rPr>
            </w:pPr>
            <w:r w:rsidRPr="0051277A">
              <w:rPr>
                <w:rFonts w:ascii="Times New Roman" w:eastAsia="Calibri" w:hAnsi="Times New Roman" w:cs="Times New Roman"/>
                <w:sz w:val="24"/>
                <w:szCs w:val="24"/>
              </w:rPr>
              <w:t>Постепенный подъем, бодрящая гимнастика, закаливающие мероприятия</w:t>
            </w:r>
          </w:p>
        </w:tc>
        <w:tc>
          <w:tcPr>
            <w:tcW w:w="3153" w:type="pct"/>
            <w:gridSpan w:val="8"/>
          </w:tcPr>
          <w:p w:rsidR="002E7578" w:rsidRPr="0051277A" w:rsidRDefault="002E7578" w:rsidP="00D2303C">
            <w:pPr>
              <w:spacing w:after="0" w:line="240" w:lineRule="auto"/>
              <w:jc w:val="center"/>
              <w:rPr>
                <w:rFonts w:ascii="Times New Roman" w:eastAsia="Calibri" w:hAnsi="Times New Roman" w:cs="Times New Roman"/>
                <w:sz w:val="24"/>
                <w:szCs w:val="28"/>
              </w:rPr>
            </w:pPr>
            <w:r w:rsidRPr="0051277A">
              <w:rPr>
                <w:rFonts w:ascii="Times New Roman" w:eastAsia="Calibri" w:hAnsi="Times New Roman" w:cs="Times New Roman"/>
                <w:sz w:val="24"/>
                <w:szCs w:val="28"/>
              </w:rPr>
              <w:t>15.00 – 15.15</w:t>
            </w:r>
          </w:p>
        </w:tc>
      </w:tr>
      <w:tr w:rsidR="002E7578" w:rsidRPr="0051277A" w:rsidTr="00D2303C">
        <w:tc>
          <w:tcPr>
            <w:tcW w:w="1847" w:type="pct"/>
          </w:tcPr>
          <w:p w:rsidR="002E7578" w:rsidRPr="0051277A" w:rsidRDefault="002E7578" w:rsidP="00D2303C">
            <w:pPr>
              <w:spacing w:after="0" w:line="240" w:lineRule="auto"/>
              <w:rPr>
                <w:rFonts w:ascii="Times New Roman" w:eastAsia="Calibri" w:hAnsi="Times New Roman" w:cs="Times New Roman"/>
                <w:sz w:val="24"/>
                <w:szCs w:val="24"/>
              </w:rPr>
            </w:pPr>
            <w:r w:rsidRPr="0051277A">
              <w:rPr>
                <w:rFonts w:ascii="Times New Roman" w:eastAsia="Calibri" w:hAnsi="Times New Roman" w:cs="Times New Roman"/>
                <w:sz w:val="24"/>
                <w:szCs w:val="24"/>
              </w:rPr>
              <w:t>Полдник</w:t>
            </w:r>
          </w:p>
        </w:tc>
        <w:tc>
          <w:tcPr>
            <w:tcW w:w="3153" w:type="pct"/>
            <w:gridSpan w:val="8"/>
          </w:tcPr>
          <w:p w:rsidR="002E7578" w:rsidRPr="0051277A" w:rsidRDefault="002E7578" w:rsidP="00D2303C">
            <w:pPr>
              <w:spacing w:after="0" w:line="240" w:lineRule="auto"/>
              <w:jc w:val="center"/>
              <w:rPr>
                <w:rFonts w:ascii="Times New Roman" w:eastAsia="Calibri" w:hAnsi="Times New Roman" w:cs="Times New Roman"/>
                <w:sz w:val="24"/>
                <w:szCs w:val="28"/>
              </w:rPr>
            </w:pPr>
            <w:r w:rsidRPr="0051277A">
              <w:rPr>
                <w:rFonts w:ascii="Times New Roman" w:eastAsia="Calibri" w:hAnsi="Times New Roman" w:cs="Times New Roman"/>
                <w:sz w:val="24"/>
                <w:szCs w:val="28"/>
              </w:rPr>
              <w:t>15.15 – 15.25</w:t>
            </w:r>
          </w:p>
        </w:tc>
      </w:tr>
      <w:tr w:rsidR="002E7578" w:rsidRPr="0051277A" w:rsidTr="00D2303C">
        <w:tc>
          <w:tcPr>
            <w:tcW w:w="1847" w:type="pct"/>
          </w:tcPr>
          <w:p w:rsidR="002E7578" w:rsidRPr="0051277A" w:rsidRDefault="002E7578" w:rsidP="00D2303C">
            <w:pPr>
              <w:spacing w:after="0" w:line="240" w:lineRule="auto"/>
              <w:rPr>
                <w:rFonts w:ascii="Times New Roman" w:eastAsia="Calibri" w:hAnsi="Times New Roman" w:cs="Times New Roman"/>
                <w:sz w:val="24"/>
                <w:szCs w:val="24"/>
              </w:rPr>
            </w:pPr>
            <w:r w:rsidRPr="0051277A">
              <w:rPr>
                <w:rFonts w:ascii="Times New Roman" w:eastAsia="Calibri" w:hAnsi="Times New Roman" w:cs="Times New Roman"/>
                <w:sz w:val="24"/>
                <w:szCs w:val="24"/>
              </w:rPr>
              <w:t>Самостоятельная деятельность</w:t>
            </w:r>
          </w:p>
        </w:tc>
        <w:tc>
          <w:tcPr>
            <w:tcW w:w="1286" w:type="pct"/>
            <w:gridSpan w:val="2"/>
          </w:tcPr>
          <w:p w:rsidR="002E7578" w:rsidRPr="0051277A" w:rsidRDefault="002E7578" w:rsidP="00D2303C">
            <w:pPr>
              <w:spacing w:after="0" w:line="240" w:lineRule="auto"/>
              <w:jc w:val="center"/>
              <w:rPr>
                <w:rFonts w:ascii="Times New Roman" w:eastAsia="Calibri" w:hAnsi="Times New Roman" w:cs="Times New Roman"/>
                <w:sz w:val="24"/>
                <w:szCs w:val="28"/>
              </w:rPr>
            </w:pPr>
            <w:r w:rsidRPr="0051277A">
              <w:rPr>
                <w:rFonts w:ascii="Times New Roman" w:eastAsia="Calibri" w:hAnsi="Times New Roman" w:cs="Times New Roman"/>
                <w:sz w:val="24"/>
                <w:szCs w:val="28"/>
              </w:rPr>
              <w:t>15.25 – 15.50</w:t>
            </w:r>
          </w:p>
        </w:tc>
        <w:tc>
          <w:tcPr>
            <w:tcW w:w="608" w:type="pct"/>
          </w:tcPr>
          <w:p w:rsidR="002E7578" w:rsidRPr="0051277A" w:rsidRDefault="002E7578" w:rsidP="00D2303C">
            <w:pPr>
              <w:spacing w:after="0" w:line="240" w:lineRule="auto"/>
              <w:jc w:val="center"/>
              <w:rPr>
                <w:rFonts w:ascii="Times New Roman" w:eastAsia="Calibri" w:hAnsi="Times New Roman" w:cs="Times New Roman"/>
                <w:sz w:val="24"/>
                <w:szCs w:val="28"/>
              </w:rPr>
            </w:pPr>
            <w:r w:rsidRPr="0051277A">
              <w:rPr>
                <w:rFonts w:ascii="Times New Roman" w:eastAsia="Calibri" w:hAnsi="Times New Roman" w:cs="Times New Roman"/>
                <w:sz w:val="24"/>
                <w:szCs w:val="28"/>
              </w:rPr>
              <w:t>15.25 – 15.50</w:t>
            </w:r>
          </w:p>
        </w:tc>
        <w:tc>
          <w:tcPr>
            <w:tcW w:w="636" w:type="pct"/>
            <w:gridSpan w:val="3"/>
          </w:tcPr>
          <w:p w:rsidR="002E7578" w:rsidRPr="0051277A" w:rsidRDefault="002E7578" w:rsidP="00D2303C">
            <w:pPr>
              <w:spacing w:after="0" w:line="240" w:lineRule="auto"/>
              <w:jc w:val="center"/>
              <w:rPr>
                <w:rFonts w:ascii="Times New Roman" w:eastAsia="Calibri" w:hAnsi="Times New Roman" w:cs="Times New Roman"/>
                <w:sz w:val="24"/>
                <w:szCs w:val="28"/>
              </w:rPr>
            </w:pPr>
            <w:r w:rsidRPr="0051277A">
              <w:rPr>
                <w:rFonts w:ascii="Times New Roman" w:eastAsia="Calibri" w:hAnsi="Times New Roman" w:cs="Times New Roman"/>
                <w:sz w:val="24"/>
                <w:szCs w:val="28"/>
              </w:rPr>
              <w:t>15.25-15.50</w:t>
            </w:r>
          </w:p>
        </w:tc>
        <w:tc>
          <w:tcPr>
            <w:tcW w:w="623" w:type="pct"/>
            <w:gridSpan w:val="2"/>
          </w:tcPr>
          <w:p w:rsidR="002E7578" w:rsidRPr="0051277A" w:rsidRDefault="002E7578" w:rsidP="00D2303C">
            <w:pPr>
              <w:spacing w:after="0" w:line="240" w:lineRule="auto"/>
              <w:jc w:val="center"/>
              <w:rPr>
                <w:rFonts w:ascii="Times New Roman" w:eastAsia="Calibri" w:hAnsi="Times New Roman" w:cs="Times New Roman"/>
                <w:sz w:val="24"/>
                <w:szCs w:val="28"/>
              </w:rPr>
            </w:pPr>
            <w:r w:rsidRPr="0051277A">
              <w:rPr>
                <w:rFonts w:ascii="Times New Roman" w:eastAsia="Calibri" w:hAnsi="Times New Roman" w:cs="Times New Roman"/>
                <w:sz w:val="24"/>
                <w:szCs w:val="28"/>
              </w:rPr>
              <w:t>15.25-16.00</w:t>
            </w:r>
          </w:p>
        </w:tc>
      </w:tr>
      <w:tr w:rsidR="002E7578" w:rsidRPr="0051277A" w:rsidTr="00D2303C">
        <w:tc>
          <w:tcPr>
            <w:tcW w:w="1847" w:type="pct"/>
          </w:tcPr>
          <w:p w:rsidR="002E7578" w:rsidRPr="0051277A" w:rsidRDefault="002E7578" w:rsidP="00D2303C">
            <w:pPr>
              <w:spacing w:after="0" w:line="240" w:lineRule="auto"/>
              <w:rPr>
                <w:rFonts w:ascii="Times New Roman" w:eastAsia="Calibri" w:hAnsi="Times New Roman" w:cs="Times New Roman"/>
                <w:sz w:val="24"/>
                <w:szCs w:val="24"/>
              </w:rPr>
            </w:pPr>
            <w:r w:rsidRPr="0051277A">
              <w:rPr>
                <w:rFonts w:ascii="Times New Roman" w:eastAsia="Calibri" w:hAnsi="Times New Roman" w:cs="Times New Roman"/>
                <w:sz w:val="24"/>
                <w:szCs w:val="24"/>
              </w:rPr>
              <w:t>Непосредственно образовательная деятельность (по подгруппам)</w:t>
            </w:r>
          </w:p>
        </w:tc>
        <w:tc>
          <w:tcPr>
            <w:tcW w:w="675" w:type="pct"/>
          </w:tcPr>
          <w:p w:rsidR="002E7578" w:rsidRPr="00D428D1" w:rsidRDefault="002E7578" w:rsidP="00D2303C">
            <w:pPr>
              <w:spacing w:after="0" w:line="240" w:lineRule="auto"/>
              <w:jc w:val="center"/>
              <w:rPr>
                <w:rFonts w:ascii="Times New Roman" w:eastAsia="Calibri" w:hAnsi="Times New Roman" w:cs="Times New Roman"/>
              </w:rPr>
            </w:pPr>
            <w:r w:rsidRPr="00D428D1">
              <w:rPr>
                <w:rFonts w:ascii="Times New Roman" w:eastAsia="Calibri" w:hAnsi="Times New Roman" w:cs="Times New Roman"/>
              </w:rPr>
              <w:t>15-50-16.00</w:t>
            </w:r>
          </w:p>
        </w:tc>
        <w:tc>
          <w:tcPr>
            <w:tcW w:w="611" w:type="pct"/>
          </w:tcPr>
          <w:p w:rsidR="002E7578" w:rsidRPr="00D428D1" w:rsidRDefault="002E7578" w:rsidP="00D2303C">
            <w:pPr>
              <w:spacing w:after="0" w:line="240" w:lineRule="auto"/>
              <w:jc w:val="center"/>
              <w:rPr>
                <w:rFonts w:ascii="Times New Roman" w:eastAsia="Calibri" w:hAnsi="Times New Roman" w:cs="Times New Roman"/>
              </w:rPr>
            </w:pPr>
            <w:r w:rsidRPr="00D428D1">
              <w:rPr>
                <w:rFonts w:ascii="Times New Roman" w:eastAsia="Calibri" w:hAnsi="Times New Roman" w:cs="Times New Roman"/>
              </w:rPr>
              <w:t>16.00-16.10-16.20</w:t>
            </w:r>
          </w:p>
        </w:tc>
        <w:tc>
          <w:tcPr>
            <w:tcW w:w="612" w:type="pct"/>
            <w:gridSpan w:val="2"/>
          </w:tcPr>
          <w:p w:rsidR="002E7578" w:rsidRPr="00D428D1" w:rsidRDefault="002E7578" w:rsidP="00D2303C">
            <w:pPr>
              <w:spacing w:after="0" w:line="240" w:lineRule="auto"/>
              <w:jc w:val="center"/>
              <w:rPr>
                <w:rFonts w:ascii="Times New Roman" w:eastAsia="Calibri" w:hAnsi="Times New Roman" w:cs="Times New Roman"/>
              </w:rPr>
            </w:pPr>
            <w:r w:rsidRPr="00D428D1">
              <w:rPr>
                <w:rFonts w:ascii="Times New Roman" w:eastAsia="Calibri" w:hAnsi="Times New Roman" w:cs="Times New Roman"/>
              </w:rPr>
              <w:t>17.00-17.10</w:t>
            </w:r>
          </w:p>
          <w:p w:rsidR="002E7578" w:rsidRPr="00D428D1" w:rsidRDefault="002E7578" w:rsidP="00D2303C">
            <w:pPr>
              <w:spacing w:after="0" w:line="240" w:lineRule="auto"/>
              <w:jc w:val="center"/>
              <w:rPr>
                <w:rFonts w:ascii="Times New Roman" w:eastAsia="Calibri" w:hAnsi="Times New Roman" w:cs="Times New Roman"/>
              </w:rPr>
            </w:pPr>
            <w:r w:rsidRPr="00D428D1">
              <w:rPr>
                <w:rFonts w:ascii="Times New Roman" w:eastAsia="Calibri" w:hAnsi="Times New Roman" w:cs="Times New Roman"/>
              </w:rPr>
              <w:t>(на прогулке)</w:t>
            </w:r>
          </w:p>
        </w:tc>
        <w:tc>
          <w:tcPr>
            <w:tcW w:w="632" w:type="pct"/>
            <w:gridSpan w:val="2"/>
          </w:tcPr>
          <w:p w:rsidR="002E7578" w:rsidRPr="00D428D1" w:rsidRDefault="002E7578" w:rsidP="00D2303C">
            <w:pPr>
              <w:spacing w:after="0" w:line="240" w:lineRule="auto"/>
              <w:jc w:val="center"/>
              <w:rPr>
                <w:rFonts w:ascii="Times New Roman" w:eastAsia="Calibri" w:hAnsi="Times New Roman" w:cs="Times New Roman"/>
              </w:rPr>
            </w:pPr>
            <w:r w:rsidRPr="00D428D1">
              <w:rPr>
                <w:rFonts w:ascii="Times New Roman" w:eastAsia="Calibri" w:hAnsi="Times New Roman" w:cs="Times New Roman"/>
              </w:rPr>
              <w:t>16.00-16.10-16.20</w:t>
            </w:r>
          </w:p>
        </w:tc>
        <w:tc>
          <w:tcPr>
            <w:tcW w:w="623" w:type="pct"/>
            <w:gridSpan w:val="2"/>
          </w:tcPr>
          <w:p w:rsidR="002E7578" w:rsidRPr="00D428D1" w:rsidRDefault="002E7578" w:rsidP="00D2303C">
            <w:pPr>
              <w:spacing w:after="0" w:line="240" w:lineRule="auto"/>
              <w:jc w:val="center"/>
              <w:rPr>
                <w:rFonts w:ascii="Times New Roman" w:eastAsia="Calibri" w:hAnsi="Times New Roman" w:cs="Times New Roman"/>
              </w:rPr>
            </w:pPr>
            <w:r w:rsidRPr="00D428D1">
              <w:rPr>
                <w:rFonts w:ascii="Times New Roman" w:eastAsia="Calibri" w:hAnsi="Times New Roman" w:cs="Times New Roman"/>
              </w:rPr>
              <w:t>16.00-16.10</w:t>
            </w:r>
          </w:p>
        </w:tc>
      </w:tr>
      <w:tr w:rsidR="002E7578" w:rsidRPr="0051277A" w:rsidTr="00D2303C">
        <w:tc>
          <w:tcPr>
            <w:tcW w:w="1847" w:type="pct"/>
          </w:tcPr>
          <w:p w:rsidR="002E7578" w:rsidRPr="0051277A" w:rsidRDefault="002E7578" w:rsidP="00D2303C">
            <w:pPr>
              <w:spacing w:after="0" w:line="240" w:lineRule="auto"/>
              <w:rPr>
                <w:rFonts w:ascii="Times New Roman" w:eastAsia="Calibri" w:hAnsi="Times New Roman" w:cs="Times New Roman"/>
                <w:sz w:val="24"/>
                <w:szCs w:val="24"/>
              </w:rPr>
            </w:pPr>
            <w:r w:rsidRPr="0051277A">
              <w:rPr>
                <w:rFonts w:ascii="Times New Roman" w:eastAsia="Calibri" w:hAnsi="Times New Roman" w:cs="Times New Roman"/>
                <w:sz w:val="24"/>
                <w:szCs w:val="24"/>
              </w:rPr>
              <w:t>Подготовка к прогулке. Прогулка</w:t>
            </w:r>
          </w:p>
        </w:tc>
        <w:tc>
          <w:tcPr>
            <w:tcW w:w="3153" w:type="pct"/>
            <w:gridSpan w:val="8"/>
          </w:tcPr>
          <w:p w:rsidR="002E7578" w:rsidRPr="0051277A" w:rsidRDefault="002E7578" w:rsidP="00D2303C">
            <w:pPr>
              <w:spacing w:after="0" w:line="240" w:lineRule="auto"/>
              <w:jc w:val="center"/>
              <w:rPr>
                <w:rFonts w:ascii="Times New Roman" w:eastAsia="Calibri" w:hAnsi="Times New Roman" w:cs="Times New Roman"/>
                <w:sz w:val="24"/>
                <w:szCs w:val="28"/>
              </w:rPr>
            </w:pPr>
            <w:r>
              <w:rPr>
                <w:rFonts w:ascii="Times New Roman" w:eastAsia="Calibri" w:hAnsi="Times New Roman" w:cs="Times New Roman"/>
                <w:sz w:val="24"/>
                <w:szCs w:val="28"/>
              </w:rPr>
              <w:t>16.20-17.20</w:t>
            </w:r>
          </w:p>
        </w:tc>
      </w:tr>
      <w:tr w:rsidR="002E7578" w:rsidRPr="0051277A" w:rsidTr="00D2303C">
        <w:tc>
          <w:tcPr>
            <w:tcW w:w="1847" w:type="pct"/>
          </w:tcPr>
          <w:p w:rsidR="002E7578" w:rsidRPr="0051277A" w:rsidRDefault="002E7578" w:rsidP="00D2303C">
            <w:pPr>
              <w:spacing w:after="0" w:line="240" w:lineRule="auto"/>
              <w:rPr>
                <w:rFonts w:ascii="Times New Roman" w:eastAsia="Calibri" w:hAnsi="Times New Roman" w:cs="Times New Roman"/>
                <w:sz w:val="24"/>
                <w:szCs w:val="24"/>
              </w:rPr>
            </w:pPr>
            <w:r w:rsidRPr="0051277A">
              <w:rPr>
                <w:rFonts w:ascii="Times New Roman" w:eastAsia="Calibri" w:hAnsi="Times New Roman" w:cs="Times New Roman"/>
                <w:sz w:val="24"/>
                <w:szCs w:val="24"/>
              </w:rPr>
              <w:t>Чтение художественной литературы</w:t>
            </w:r>
          </w:p>
        </w:tc>
        <w:tc>
          <w:tcPr>
            <w:tcW w:w="675" w:type="pct"/>
          </w:tcPr>
          <w:p w:rsidR="002E7578" w:rsidRPr="00D428D1" w:rsidRDefault="002E7578" w:rsidP="00D2303C">
            <w:pPr>
              <w:spacing w:after="0" w:line="240" w:lineRule="auto"/>
              <w:jc w:val="center"/>
              <w:rPr>
                <w:rFonts w:ascii="Times New Roman" w:eastAsia="Calibri" w:hAnsi="Times New Roman" w:cs="Times New Roman"/>
              </w:rPr>
            </w:pPr>
            <w:r w:rsidRPr="00D428D1">
              <w:rPr>
                <w:rFonts w:ascii="Times New Roman" w:eastAsia="Calibri" w:hAnsi="Times New Roman" w:cs="Times New Roman"/>
              </w:rPr>
              <w:t>17.20-17.30</w:t>
            </w:r>
          </w:p>
        </w:tc>
        <w:tc>
          <w:tcPr>
            <w:tcW w:w="611" w:type="pct"/>
          </w:tcPr>
          <w:p w:rsidR="002E7578" w:rsidRPr="00D428D1" w:rsidRDefault="002E7578" w:rsidP="00D2303C">
            <w:pPr>
              <w:rPr>
                <w:rFonts w:ascii="Times New Roman" w:hAnsi="Times New Roman" w:cs="Times New Roman"/>
              </w:rPr>
            </w:pPr>
            <w:r w:rsidRPr="00D428D1">
              <w:rPr>
                <w:rFonts w:ascii="Times New Roman" w:hAnsi="Times New Roman" w:cs="Times New Roman"/>
              </w:rPr>
              <w:t>17.20-17.30</w:t>
            </w:r>
          </w:p>
        </w:tc>
        <w:tc>
          <w:tcPr>
            <w:tcW w:w="622" w:type="pct"/>
            <w:gridSpan w:val="3"/>
          </w:tcPr>
          <w:p w:rsidR="002E7578" w:rsidRPr="00D428D1" w:rsidRDefault="002E7578" w:rsidP="00D2303C">
            <w:pPr>
              <w:rPr>
                <w:rFonts w:ascii="Times New Roman" w:hAnsi="Times New Roman" w:cs="Times New Roman"/>
              </w:rPr>
            </w:pPr>
            <w:r w:rsidRPr="00D428D1">
              <w:rPr>
                <w:rFonts w:ascii="Times New Roman" w:hAnsi="Times New Roman" w:cs="Times New Roman"/>
              </w:rPr>
              <w:t>17.20-17.30</w:t>
            </w:r>
          </w:p>
        </w:tc>
        <w:tc>
          <w:tcPr>
            <w:tcW w:w="622" w:type="pct"/>
          </w:tcPr>
          <w:p w:rsidR="002E7578" w:rsidRPr="00D428D1" w:rsidRDefault="002E7578" w:rsidP="00D2303C">
            <w:pPr>
              <w:rPr>
                <w:rFonts w:ascii="Times New Roman" w:hAnsi="Times New Roman" w:cs="Times New Roman"/>
              </w:rPr>
            </w:pPr>
            <w:r w:rsidRPr="00D428D1">
              <w:rPr>
                <w:rFonts w:ascii="Times New Roman" w:hAnsi="Times New Roman" w:cs="Times New Roman"/>
              </w:rPr>
              <w:t>17.20-17.30</w:t>
            </w:r>
          </w:p>
        </w:tc>
        <w:tc>
          <w:tcPr>
            <w:tcW w:w="623" w:type="pct"/>
            <w:gridSpan w:val="2"/>
          </w:tcPr>
          <w:p w:rsidR="002E7578" w:rsidRPr="00D428D1" w:rsidRDefault="002E7578" w:rsidP="00D2303C">
            <w:pPr>
              <w:rPr>
                <w:rFonts w:ascii="Times New Roman" w:hAnsi="Times New Roman" w:cs="Times New Roman"/>
              </w:rPr>
            </w:pPr>
            <w:r w:rsidRPr="00D428D1">
              <w:rPr>
                <w:rFonts w:ascii="Times New Roman" w:hAnsi="Times New Roman" w:cs="Times New Roman"/>
              </w:rPr>
              <w:t>17.20-17.30</w:t>
            </w:r>
          </w:p>
        </w:tc>
      </w:tr>
      <w:tr w:rsidR="002E7578" w:rsidRPr="0051277A" w:rsidTr="00D2303C">
        <w:trPr>
          <w:trHeight w:val="294"/>
        </w:trPr>
        <w:tc>
          <w:tcPr>
            <w:tcW w:w="1847" w:type="pct"/>
          </w:tcPr>
          <w:p w:rsidR="002E7578" w:rsidRPr="0051277A" w:rsidRDefault="002E7578" w:rsidP="00D2303C">
            <w:pPr>
              <w:spacing w:after="0" w:line="240" w:lineRule="auto"/>
              <w:rPr>
                <w:rFonts w:ascii="Times New Roman" w:eastAsia="Calibri" w:hAnsi="Times New Roman" w:cs="Times New Roman"/>
                <w:sz w:val="24"/>
                <w:szCs w:val="24"/>
              </w:rPr>
            </w:pPr>
            <w:r w:rsidRPr="0051277A">
              <w:rPr>
                <w:rFonts w:ascii="Times New Roman" w:eastAsia="Calibri" w:hAnsi="Times New Roman" w:cs="Times New Roman"/>
                <w:sz w:val="24"/>
                <w:szCs w:val="24"/>
              </w:rPr>
              <w:t xml:space="preserve">Подготовка к </w:t>
            </w:r>
            <w:r>
              <w:rPr>
                <w:rFonts w:ascii="Times New Roman" w:eastAsia="Calibri" w:hAnsi="Times New Roman" w:cs="Times New Roman"/>
                <w:sz w:val="24"/>
                <w:szCs w:val="24"/>
              </w:rPr>
              <w:t>ужину. Ужин</w:t>
            </w:r>
          </w:p>
        </w:tc>
        <w:tc>
          <w:tcPr>
            <w:tcW w:w="675" w:type="pct"/>
          </w:tcPr>
          <w:p w:rsidR="002E7578" w:rsidRPr="00D428D1" w:rsidRDefault="002E7578" w:rsidP="00D2303C">
            <w:pPr>
              <w:spacing w:after="0" w:line="240" w:lineRule="auto"/>
              <w:jc w:val="center"/>
              <w:rPr>
                <w:rFonts w:ascii="Times New Roman" w:eastAsia="Calibri" w:hAnsi="Times New Roman" w:cs="Times New Roman"/>
              </w:rPr>
            </w:pPr>
            <w:r w:rsidRPr="00D428D1">
              <w:rPr>
                <w:rFonts w:ascii="Times New Roman" w:eastAsia="Calibri" w:hAnsi="Times New Roman" w:cs="Times New Roman"/>
              </w:rPr>
              <w:t>17.30-17.45</w:t>
            </w:r>
          </w:p>
        </w:tc>
        <w:tc>
          <w:tcPr>
            <w:tcW w:w="611" w:type="pct"/>
          </w:tcPr>
          <w:p w:rsidR="002E7578" w:rsidRPr="00D428D1" w:rsidRDefault="002E7578" w:rsidP="00D2303C">
            <w:pPr>
              <w:spacing w:after="0" w:line="240" w:lineRule="auto"/>
              <w:jc w:val="center"/>
              <w:rPr>
                <w:rFonts w:ascii="Times New Roman" w:eastAsia="Calibri" w:hAnsi="Times New Roman" w:cs="Times New Roman"/>
              </w:rPr>
            </w:pPr>
            <w:r w:rsidRPr="00D428D1">
              <w:rPr>
                <w:rFonts w:ascii="Times New Roman" w:eastAsia="Calibri" w:hAnsi="Times New Roman" w:cs="Times New Roman"/>
              </w:rPr>
              <w:t>17.30-17.45</w:t>
            </w:r>
          </w:p>
        </w:tc>
        <w:tc>
          <w:tcPr>
            <w:tcW w:w="622" w:type="pct"/>
            <w:gridSpan w:val="3"/>
          </w:tcPr>
          <w:p w:rsidR="002E7578" w:rsidRPr="00D428D1" w:rsidRDefault="002E7578" w:rsidP="00D2303C">
            <w:pPr>
              <w:spacing w:after="0" w:line="240" w:lineRule="auto"/>
              <w:jc w:val="center"/>
              <w:rPr>
                <w:rFonts w:ascii="Times New Roman" w:eastAsia="Calibri" w:hAnsi="Times New Roman" w:cs="Times New Roman"/>
              </w:rPr>
            </w:pPr>
            <w:r w:rsidRPr="00D428D1">
              <w:rPr>
                <w:rFonts w:ascii="Times New Roman" w:eastAsia="Calibri" w:hAnsi="Times New Roman" w:cs="Times New Roman"/>
              </w:rPr>
              <w:t>17.30-17.45</w:t>
            </w:r>
          </w:p>
        </w:tc>
        <w:tc>
          <w:tcPr>
            <w:tcW w:w="622" w:type="pct"/>
          </w:tcPr>
          <w:p w:rsidR="002E7578" w:rsidRPr="00D428D1" w:rsidRDefault="002E7578" w:rsidP="00D2303C">
            <w:pPr>
              <w:spacing w:after="0" w:line="240" w:lineRule="auto"/>
              <w:jc w:val="center"/>
              <w:rPr>
                <w:rFonts w:ascii="Times New Roman" w:eastAsia="Calibri" w:hAnsi="Times New Roman" w:cs="Times New Roman"/>
              </w:rPr>
            </w:pPr>
            <w:r w:rsidRPr="00D428D1">
              <w:rPr>
                <w:rFonts w:ascii="Times New Roman" w:eastAsia="Calibri" w:hAnsi="Times New Roman" w:cs="Times New Roman"/>
              </w:rPr>
              <w:t>17.30-17.45</w:t>
            </w:r>
          </w:p>
        </w:tc>
        <w:tc>
          <w:tcPr>
            <w:tcW w:w="623" w:type="pct"/>
            <w:gridSpan w:val="2"/>
          </w:tcPr>
          <w:p w:rsidR="002E7578" w:rsidRPr="00D428D1" w:rsidRDefault="002E7578" w:rsidP="00D2303C">
            <w:pPr>
              <w:spacing w:after="0" w:line="240" w:lineRule="auto"/>
              <w:jc w:val="center"/>
              <w:rPr>
                <w:rFonts w:ascii="Times New Roman" w:eastAsia="Calibri" w:hAnsi="Times New Roman" w:cs="Times New Roman"/>
              </w:rPr>
            </w:pPr>
            <w:r w:rsidRPr="00D428D1">
              <w:rPr>
                <w:rFonts w:ascii="Times New Roman" w:eastAsia="Calibri" w:hAnsi="Times New Roman" w:cs="Times New Roman"/>
              </w:rPr>
              <w:t>17.30-17.45</w:t>
            </w:r>
          </w:p>
        </w:tc>
      </w:tr>
      <w:tr w:rsidR="002E7578" w:rsidRPr="0051277A" w:rsidTr="00D2303C">
        <w:trPr>
          <w:trHeight w:val="294"/>
        </w:trPr>
        <w:tc>
          <w:tcPr>
            <w:tcW w:w="1847" w:type="pct"/>
          </w:tcPr>
          <w:p w:rsidR="002E7578" w:rsidRPr="0051277A" w:rsidRDefault="002E7578" w:rsidP="00D2303C">
            <w:pPr>
              <w:spacing w:after="0" w:line="240" w:lineRule="auto"/>
              <w:rPr>
                <w:rFonts w:ascii="Times New Roman" w:eastAsia="Calibri" w:hAnsi="Times New Roman" w:cs="Times New Roman"/>
                <w:sz w:val="24"/>
                <w:szCs w:val="24"/>
              </w:rPr>
            </w:pPr>
            <w:r w:rsidRPr="00D428D1">
              <w:rPr>
                <w:rFonts w:ascii="Times New Roman" w:eastAsia="Calibri" w:hAnsi="Times New Roman" w:cs="Times New Roman"/>
                <w:sz w:val="24"/>
                <w:szCs w:val="24"/>
              </w:rPr>
              <w:t xml:space="preserve">Чтение художественной </w:t>
            </w:r>
            <w:r w:rsidRPr="00D428D1">
              <w:rPr>
                <w:rFonts w:ascii="Times New Roman" w:eastAsia="Calibri" w:hAnsi="Times New Roman" w:cs="Times New Roman"/>
                <w:sz w:val="24"/>
                <w:szCs w:val="24"/>
              </w:rPr>
              <w:lastRenderedPageBreak/>
              <w:t>литературы</w:t>
            </w:r>
          </w:p>
        </w:tc>
        <w:tc>
          <w:tcPr>
            <w:tcW w:w="675" w:type="pct"/>
          </w:tcPr>
          <w:p w:rsidR="002E7578" w:rsidRPr="00D428D1" w:rsidRDefault="002E7578" w:rsidP="00D2303C">
            <w:pPr>
              <w:spacing w:after="0" w:line="240" w:lineRule="auto"/>
              <w:jc w:val="center"/>
              <w:rPr>
                <w:rFonts w:ascii="Times New Roman" w:eastAsia="Calibri" w:hAnsi="Times New Roman" w:cs="Times New Roman"/>
              </w:rPr>
            </w:pPr>
            <w:r w:rsidRPr="00D428D1">
              <w:rPr>
                <w:rFonts w:ascii="Times New Roman" w:eastAsia="Calibri" w:hAnsi="Times New Roman" w:cs="Times New Roman"/>
              </w:rPr>
              <w:lastRenderedPageBreak/>
              <w:t>17.45-17.55</w:t>
            </w:r>
          </w:p>
        </w:tc>
        <w:tc>
          <w:tcPr>
            <w:tcW w:w="611" w:type="pct"/>
          </w:tcPr>
          <w:p w:rsidR="002E7578" w:rsidRPr="00D428D1" w:rsidRDefault="002E7578" w:rsidP="00D2303C">
            <w:pPr>
              <w:spacing w:after="0" w:line="240" w:lineRule="auto"/>
              <w:jc w:val="center"/>
              <w:rPr>
                <w:rFonts w:ascii="Times New Roman" w:eastAsia="Calibri" w:hAnsi="Times New Roman" w:cs="Times New Roman"/>
              </w:rPr>
            </w:pPr>
            <w:r w:rsidRPr="00D428D1">
              <w:rPr>
                <w:rFonts w:ascii="Times New Roman" w:eastAsia="Calibri" w:hAnsi="Times New Roman" w:cs="Times New Roman"/>
              </w:rPr>
              <w:t>17.45-17.55</w:t>
            </w:r>
          </w:p>
        </w:tc>
        <w:tc>
          <w:tcPr>
            <w:tcW w:w="622" w:type="pct"/>
            <w:gridSpan w:val="3"/>
          </w:tcPr>
          <w:p w:rsidR="002E7578" w:rsidRPr="00D428D1" w:rsidRDefault="002E7578" w:rsidP="00D2303C">
            <w:pPr>
              <w:spacing w:after="0" w:line="240" w:lineRule="auto"/>
              <w:jc w:val="center"/>
              <w:rPr>
                <w:rFonts w:ascii="Times New Roman" w:eastAsia="Calibri" w:hAnsi="Times New Roman" w:cs="Times New Roman"/>
              </w:rPr>
            </w:pPr>
            <w:r w:rsidRPr="00D428D1">
              <w:rPr>
                <w:rFonts w:ascii="Times New Roman" w:eastAsia="Calibri" w:hAnsi="Times New Roman" w:cs="Times New Roman"/>
              </w:rPr>
              <w:t>17.45-17.55</w:t>
            </w:r>
          </w:p>
        </w:tc>
        <w:tc>
          <w:tcPr>
            <w:tcW w:w="622" w:type="pct"/>
          </w:tcPr>
          <w:p w:rsidR="002E7578" w:rsidRPr="00D428D1" w:rsidRDefault="002E7578" w:rsidP="00D2303C">
            <w:pPr>
              <w:spacing w:after="0" w:line="240" w:lineRule="auto"/>
              <w:jc w:val="center"/>
              <w:rPr>
                <w:rFonts w:ascii="Times New Roman" w:eastAsia="Calibri" w:hAnsi="Times New Roman" w:cs="Times New Roman"/>
              </w:rPr>
            </w:pPr>
            <w:r w:rsidRPr="00D428D1">
              <w:rPr>
                <w:rFonts w:ascii="Times New Roman" w:eastAsia="Calibri" w:hAnsi="Times New Roman" w:cs="Times New Roman"/>
              </w:rPr>
              <w:t>17.45-17.55</w:t>
            </w:r>
          </w:p>
        </w:tc>
        <w:tc>
          <w:tcPr>
            <w:tcW w:w="623" w:type="pct"/>
            <w:gridSpan w:val="2"/>
          </w:tcPr>
          <w:p w:rsidR="002E7578" w:rsidRPr="00D428D1" w:rsidRDefault="002E7578" w:rsidP="00D2303C">
            <w:pPr>
              <w:spacing w:after="0" w:line="240" w:lineRule="auto"/>
              <w:jc w:val="center"/>
              <w:rPr>
                <w:rFonts w:ascii="Times New Roman" w:eastAsia="Calibri" w:hAnsi="Times New Roman" w:cs="Times New Roman"/>
              </w:rPr>
            </w:pPr>
            <w:r w:rsidRPr="00D428D1">
              <w:rPr>
                <w:rFonts w:ascii="Times New Roman" w:eastAsia="Calibri" w:hAnsi="Times New Roman" w:cs="Times New Roman"/>
              </w:rPr>
              <w:t>17.45-17.55</w:t>
            </w:r>
          </w:p>
        </w:tc>
      </w:tr>
      <w:tr w:rsidR="002E7578" w:rsidRPr="0051277A" w:rsidTr="00D2303C">
        <w:tc>
          <w:tcPr>
            <w:tcW w:w="1847" w:type="pct"/>
          </w:tcPr>
          <w:p w:rsidR="002E7578" w:rsidRPr="0051277A" w:rsidRDefault="002E7578" w:rsidP="00D2303C">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lastRenderedPageBreak/>
              <w:t>Индивидуальная работа; С</w:t>
            </w:r>
            <w:r w:rsidRPr="0051277A">
              <w:rPr>
                <w:rFonts w:ascii="Times New Roman" w:eastAsia="Calibri" w:hAnsi="Times New Roman" w:cs="Times New Roman"/>
                <w:sz w:val="24"/>
                <w:szCs w:val="24"/>
              </w:rPr>
              <w:t>амостоятельная деятельность, уход детей домой</w:t>
            </w:r>
          </w:p>
        </w:tc>
        <w:tc>
          <w:tcPr>
            <w:tcW w:w="3153" w:type="pct"/>
            <w:gridSpan w:val="8"/>
          </w:tcPr>
          <w:p w:rsidR="002E7578" w:rsidRPr="0051277A" w:rsidRDefault="002E7578" w:rsidP="00D2303C">
            <w:pPr>
              <w:spacing w:after="0" w:line="240" w:lineRule="auto"/>
              <w:jc w:val="center"/>
              <w:rPr>
                <w:rFonts w:ascii="Times New Roman" w:eastAsia="Calibri" w:hAnsi="Times New Roman" w:cs="Times New Roman"/>
                <w:sz w:val="24"/>
                <w:szCs w:val="28"/>
              </w:rPr>
            </w:pPr>
            <w:r w:rsidRPr="0051277A">
              <w:rPr>
                <w:rFonts w:ascii="Times New Roman" w:eastAsia="Calibri" w:hAnsi="Times New Roman" w:cs="Times New Roman"/>
                <w:sz w:val="24"/>
                <w:szCs w:val="28"/>
              </w:rPr>
              <w:t>1</w:t>
            </w:r>
            <w:r>
              <w:rPr>
                <w:rFonts w:ascii="Times New Roman" w:eastAsia="Calibri" w:hAnsi="Times New Roman" w:cs="Times New Roman"/>
                <w:sz w:val="24"/>
                <w:szCs w:val="28"/>
              </w:rPr>
              <w:t>6</w:t>
            </w:r>
            <w:r w:rsidRPr="0051277A">
              <w:rPr>
                <w:rFonts w:ascii="Times New Roman" w:eastAsia="Calibri" w:hAnsi="Times New Roman" w:cs="Times New Roman"/>
                <w:sz w:val="24"/>
                <w:szCs w:val="28"/>
              </w:rPr>
              <w:t>.</w:t>
            </w:r>
            <w:r>
              <w:rPr>
                <w:rFonts w:ascii="Times New Roman" w:eastAsia="Calibri" w:hAnsi="Times New Roman" w:cs="Times New Roman"/>
                <w:sz w:val="24"/>
                <w:szCs w:val="28"/>
              </w:rPr>
              <w:t>55 – 18.0</w:t>
            </w:r>
            <w:r w:rsidRPr="0051277A">
              <w:rPr>
                <w:rFonts w:ascii="Times New Roman" w:eastAsia="Calibri" w:hAnsi="Times New Roman" w:cs="Times New Roman"/>
                <w:sz w:val="24"/>
                <w:szCs w:val="28"/>
              </w:rPr>
              <w:t>0</w:t>
            </w:r>
          </w:p>
        </w:tc>
      </w:tr>
    </w:tbl>
    <w:p w:rsidR="002E7578" w:rsidRPr="00D428D1" w:rsidRDefault="002E7578" w:rsidP="002E7578">
      <w:pPr>
        <w:spacing w:after="0"/>
        <w:rPr>
          <w:rFonts w:ascii="Times New Roman" w:eastAsia="Calibri" w:hAnsi="Times New Roman" w:cs="Times New Roman"/>
          <w:b/>
          <w:i/>
        </w:rPr>
      </w:pPr>
    </w:p>
    <w:p w:rsidR="002E7578" w:rsidRPr="006E68AC" w:rsidRDefault="002E7578" w:rsidP="002E7578">
      <w:pPr>
        <w:pStyle w:val="a3"/>
        <w:spacing w:after="0"/>
        <w:rPr>
          <w:rFonts w:ascii="Times New Roman" w:eastAsia="Calibri" w:hAnsi="Times New Roman" w:cs="Times New Roman"/>
          <w:b/>
          <w:i/>
        </w:rPr>
      </w:pPr>
      <w:r w:rsidRPr="006E68AC">
        <w:rPr>
          <w:rFonts w:ascii="Times New Roman" w:eastAsia="Calibri" w:hAnsi="Times New Roman" w:cs="Times New Roman"/>
          <w:b/>
          <w:i/>
        </w:rPr>
        <w:t>Требования к организации режима дня и образовательной нагрузке</w:t>
      </w:r>
    </w:p>
    <w:p w:rsidR="002E7578" w:rsidRPr="006E68AC" w:rsidRDefault="002E7578" w:rsidP="002E7578">
      <w:pPr>
        <w:pStyle w:val="a3"/>
        <w:spacing w:after="0"/>
        <w:ind w:left="0" w:right="-143"/>
        <w:rPr>
          <w:rFonts w:ascii="Times New Roman" w:eastAsia="Calibri" w:hAnsi="Times New Roman" w:cs="Times New Roman"/>
        </w:rPr>
      </w:pPr>
      <w:r w:rsidRPr="006E68AC">
        <w:rPr>
          <w:rFonts w:ascii="Times New Roman" w:eastAsia="Calibri" w:hAnsi="Times New Roman" w:cs="Times New Roman"/>
        </w:rPr>
        <w:t xml:space="preserve">     В соответствии с СанПиН 2.4.1.3049-13 "Санитарно-эпидемиологические требования к устройству, содержанию и организации режима работы дошкольных образовательных организаций" и инструктивно-методическим письмом МО РФ № 65/23-16 «О гигиенических требованиях к максимальной нагрузке на детей дошкольного возраста в организованных формах обучения»</w:t>
      </w:r>
    </w:p>
    <w:tbl>
      <w:tblPr>
        <w:tblW w:w="1031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37"/>
        <w:gridCol w:w="4111"/>
        <w:gridCol w:w="1666"/>
      </w:tblGrid>
      <w:tr w:rsidR="002E7578" w:rsidRPr="0051277A" w:rsidTr="00D2303C">
        <w:tc>
          <w:tcPr>
            <w:tcW w:w="4537" w:type="dxa"/>
            <w:shd w:val="clear" w:color="auto" w:fill="auto"/>
          </w:tcPr>
          <w:p w:rsidR="002E7578" w:rsidRPr="0051277A" w:rsidRDefault="002E7578" w:rsidP="00D2303C">
            <w:pPr>
              <w:spacing w:after="0"/>
              <w:jc w:val="center"/>
              <w:rPr>
                <w:rFonts w:ascii="Times New Roman" w:eastAsia="Calibri" w:hAnsi="Times New Roman" w:cs="Times New Roman"/>
              </w:rPr>
            </w:pPr>
            <w:r w:rsidRPr="0051277A">
              <w:rPr>
                <w:rFonts w:ascii="Times New Roman" w:eastAsia="Calibri" w:hAnsi="Times New Roman" w:cs="Times New Roman"/>
              </w:rPr>
              <w:t>Требования СанПиН</w:t>
            </w:r>
          </w:p>
        </w:tc>
        <w:tc>
          <w:tcPr>
            <w:tcW w:w="4111" w:type="dxa"/>
            <w:shd w:val="clear" w:color="auto" w:fill="auto"/>
          </w:tcPr>
          <w:p w:rsidR="002E7578" w:rsidRPr="0051277A" w:rsidRDefault="002E7578" w:rsidP="00D2303C">
            <w:pPr>
              <w:spacing w:after="0"/>
              <w:jc w:val="center"/>
              <w:rPr>
                <w:rFonts w:ascii="Times New Roman" w:eastAsia="Calibri" w:hAnsi="Times New Roman" w:cs="Times New Roman"/>
              </w:rPr>
            </w:pPr>
            <w:r w:rsidRPr="0051277A">
              <w:rPr>
                <w:rFonts w:ascii="Times New Roman" w:eastAsia="Calibri" w:hAnsi="Times New Roman" w:cs="Times New Roman"/>
              </w:rPr>
              <w:t>По СанПиН</w:t>
            </w:r>
          </w:p>
        </w:tc>
        <w:tc>
          <w:tcPr>
            <w:tcW w:w="1666" w:type="dxa"/>
            <w:shd w:val="clear" w:color="auto" w:fill="auto"/>
          </w:tcPr>
          <w:p w:rsidR="002E7578" w:rsidRPr="0051277A" w:rsidRDefault="002E7578" w:rsidP="00D2303C">
            <w:pPr>
              <w:spacing w:after="0"/>
              <w:jc w:val="center"/>
              <w:rPr>
                <w:rFonts w:ascii="Times New Roman" w:eastAsia="Calibri" w:hAnsi="Times New Roman" w:cs="Times New Roman"/>
              </w:rPr>
            </w:pPr>
            <w:r w:rsidRPr="0051277A">
              <w:rPr>
                <w:rFonts w:ascii="Times New Roman" w:eastAsia="Calibri" w:hAnsi="Times New Roman" w:cs="Times New Roman"/>
              </w:rPr>
              <w:t>Фактически</w:t>
            </w:r>
          </w:p>
        </w:tc>
      </w:tr>
      <w:tr w:rsidR="002E7578" w:rsidRPr="0051277A" w:rsidTr="00D2303C">
        <w:tc>
          <w:tcPr>
            <w:tcW w:w="4537" w:type="dxa"/>
            <w:shd w:val="clear" w:color="auto" w:fill="auto"/>
          </w:tcPr>
          <w:p w:rsidR="002E7578" w:rsidRPr="0051277A" w:rsidRDefault="002E7578" w:rsidP="00D2303C">
            <w:pPr>
              <w:spacing w:after="0"/>
              <w:rPr>
                <w:rFonts w:ascii="Times New Roman" w:eastAsia="Calibri" w:hAnsi="Times New Roman" w:cs="Times New Roman"/>
                <w:sz w:val="20"/>
              </w:rPr>
            </w:pPr>
            <w:r w:rsidRPr="0051277A">
              <w:rPr>
                <w:rFonts w:ascii="Times New Roman" w:eastAsia="Calibri" w:hAnsi="Times New Roman" w:cs="Times New Roman"/>
                <w:sz w:val="20"/>
              </w:rPr>
              <w:t>Установленные часы приема пищи</w:t>
            </w:r>
          </w:p>
        </w:tc>
        <w:tc>
          <w:tcPr>
            <w:tcW w:w="4111" w:type="dxa"/>
            <w:shd w:val="clear" w:color="auto" w:fill="auto"/>
          </w:tcPr>
          <w:p w:rsidR="002E7578" w:rsidRPr="0051277A" w:rsidRDefault="002E7578" w:rsidP="00D2303C">
            <w:pPr>
              <w:spacing w:after="0"/>
              <w:jc w:val="center"/>
              <w:rPr>
                <w:rFonts w:ascii="Times New Roman" w:eastAsia="Calibri" w:hAnsi="Times New Roman" w:cs="Times New Roman"/>
                <w:sz w:val="20"/>
              </w:rPr>
            </w:pPr>
            <w:r w:rsidRPr="0051277A">
              <w:rPr>
                <w:rFonts w:ascii="Times New Roman" w:eastAsia="Calibri" w:hAnsi="Times New Roman" w:cs="Times New Roman"/>
                <w:sz w:val="20"/>
              </w:rPr>
              <w:t xml:space="preserve">Интервал между приемами пищи 3-4 часа. 12-часовое пребывание детей - 4-х разовое </w:t>
            </w:r>
          </w:p>
        </w:tc>
        <w:tc>
          <w:tcPr>
            <w:tcW w:w="1666" w:type="dxa"/>
            <w:shd w:val="clear" w:color="auto" w:fill="auto"/>
          </w:tcPr>
          <w:p w:rsidR="002E7578" w:rsidRPr="0051277A" w:rsidRDefault="002E7578" w:rsidP="00D2303C">
            <w:pPr>
              <w:spacing w:after="0"/>
              <w:jc w:val="center"/>
              <w:rPr>
                <w:rFonts w:ascii="Times New Roman" w:eastAsia="Calibri" w:hAnsi="Times New Roman" w:cs="Times New Roman"/>
                <w:sz w:val="20"/>
              </w:rPr>
            </w:pPr>
            <w:r w:rsidRPr="0051277A">
              <w:rPr>
                <w:rFonts w:ascii="Times New Roman" w:eastAsia="Calibri" w:hAnsi="Times New Roman" w:cs="Times New Roman"/>
                <w:sz w:val="20"/>
              </w:rPr>
              <w:t>Соблюдается</w:t>
            </w:r>
          </w:p>
        </w:tc>
      </w:tr>
      <w:tr w:rsidR="002E7578" w:rsidRPr="0051277A" w:rsidTr="00D2303C">
        <w:tc>
          <w:tcPr>
            <w:tcW w:w="4537" w:type="dxa"/>
            <w:shd w:val="clear" w:color="auto" w:fill="auto"/>
          </w:tcPr>
          <w:p w:rsidR="002E7578" w:rsidRPr="0051277A" w:rsidRDefault="002E7578" w:rsidP="00D2303C">
            <w:pPr>
              <w:spacing w:after="0"/>
              <w:rPr>
                <w:rFonts w:ascii="Times New Roman" w:eastAsia="Calibri" w:hAnsi="Times New Roman" w:cs="Times New Roman"/>
                <w:sz w:val="20"/>
              </w:rPr>
            </w:pPr>
            <w:r w:rsidRPr="0051277A">
              <w:rPr>
                <w:rFonts w:ascii="Times New Roman" w:eastAsia="Calibri" w:hAnsi="Times New Roman" w:cs="Times New Roman"/>
                <w:sz w:val="20"/>
              </w:rPr>
              <w:t>Общая продолжительность прогулки</w:t>
            </w:r>
          </w:p>
        </w:tc>
        <w:tc>
          <w:tcPr>
            <w:tcW w:w="4111" w:type="dxa"/>
            <w:shd w:val="clear" w:color="auto" w:fill="auto"/>
          </w:tcPr>
          <w:p w:rsidR="002E7578" w:rsidRPr="0051277A" w:rsidRDefault="002E7578" w:rsidP="00D2303C">
            <w:pPr>
              <w:spacing w:after="0"/>
              <w:jc w:val="center"/>
              <w:rPr>
                <w:rFonts w:ascii="Times New Roman" w:eastAsia="Calibri" w:hAnsi="Times New Roman" w:cs="Times New Roman"/>
                <w:sz w:val="20"/>
              </w:rPr>
            </w:pPr>
            <w:r w:rsidRPr="0051277A">
              <w:rPr>
                <w:rFonts w:ascii="Times New Roman" w:eastAsia="Calibri" w:hAnsi="Times New Roman" w:cs="Times New Roman"/>
                <w:sz w:val="20"/>
              </w:rPr>
              <w:t>3-4 часа</w:t>
            </w:r>
          </w:p>
        </w:tc>
        <w:tc>
          <w:tcPr>
            <w:tcW w:w="1666" w:type="dxa"/>
            <w:shd w:val="clear" w:color="auto" w:fill="auto"/>
          </w:tcPr>
          <w:p w:rsidR="002E7578" w:rsidRPr="0051277A" w:rsidRDefault="002E7578" w:rsidP="00D2303C">
            <w:pPr>
              <w:spacing w:after="0"/>
              <w:jc w:val="center"/>
              <w:rPr>
                <w:rFonts w:ascii="Times New Roman" w:eastAsia="Calibri" w:hAnsi="Times New Roman" w:cs="Times New Roman"/>
                <w:sz w:val="20"/>
              </w:rPr>
            </w:pPr>
            <w:r w:rsidRPr="0051277A">
              <w:rPr>
                <w:rFonts w:ascii="Times New Roman" w:eastAsia="Calibri" w:hAnsi="Times New Roman" w:cs="Times New Roman"/>
                <w:sz w:val="20"/>
              </w:rPr>
              <w:t>3 часа</w:t>
            </w:r>
          </w:p>
        </w:tc>
      </w:tr>
      <w:tr w:rsidR="002E7578" w:rsidRPr="0051277A" w:rsidTr="00D2303C">
        <w:tc>
          <w:tcPr>
            <w:tcW w:w="4537" w:type="dxa"/>
            <w:shd w:val="clear" w:color="auto" w:fill="auto"/>
          </w:tcPr>
          <w:p w:rsidR="002E7578" w:rsidRPr="0051277A" w:rsidRDefault="002E7578" w:rsidP="00D2303C">
            <w:pPr>
              <w:spacing w:after="0"/>
              <w:rPr>
                <w:rFonts w:ascii="Times New Roman" w:eastAsia="Calibri" w:hAnsi="Times New Roman" w:cs="Times New Roman"/>
                <w:sz w:val="20"/>
              </w:rPr>
            </w:pPr>
            <w:r w:rsidRPr="0051277A">
              <w:rPr>
                <w:rFonts w:ascii="Times New Roman" w:eastAsia="Calibri" w:hAnsi="Times New Roman" w:cs="Times New Roman"/>
                <w:sz w:val="20"/>
              </w:rPr>
              <w:t>Сон дневной</w:t>
            </w:r>
          </w:p>
        </w:tc>
        <w:tc>
          <w:tcPr>
            <w:tcW w:w="4111" w:type="dxa"/>
            <w:shd w:val="clear" w:color="auto" w:fill="auto"/>
          </w:tcPr>
          <w:p w:rsidR="002E7578" w:rsidRPr="0051277A" w:rsidRDefault="002E7578" w:rsidP="00D2303C">
            <w:pPr>
              <w:spacing w:after="0"/>
              <w:jc w:val="center"/>
              <w:rPr>
                <w:rFonts w:ascii="Times New Roman" w:eastAsia="Calibri" w:hAnsi="Times New Roman" w:cs="Times New Roman"/>
                <w:sz w:val="20"/>
              </w:rPr>
            </w:pPr>
            <w:r w:rsidRPr="0051277A">
              <w:rPr>
                <w:rFonts w:ascii="Times New Roman" w:eastAsia="Calibri" w:hAnsi="Times New Roman" w:cs="Times New Roman"/>
                <w:sz w:val="20"/>
              </w:rPr>
              <w:t>Не менее 3 часов</w:t>
            </w:r>
          </w:p>
        </w:tc>
        <w:tc>
          <w:tcPr>
            <w:tcW w:w="1666" w:type="dxa"/>
            <w:shd w:val="clear" w:color="auto" w:fill="auto"/>
          </w:tcPr>
          <w:p w:rsidR="002E7578" w:rsidRPr="0051277A" w:rsidRDefault="002E7578" w:rsidP="00D2303C">
            <w:pPr>
              <w:spacing w:after="0"/>
              <w:jc w:val="center"/>
              <w:rPr>
                <w:rFonts w:ascii="Times New Roman" w:eastAsia="Calibri" w:hAnsi="Times New Roman" w:cs="Times New Roman"/>
                <w:sz w:val="20"/>
              </w:rPr>
            </w:pPr>
            <w:r w:rsidRPr="0051277A">
              <w:rPr>
                <w:rFonts w:ascii="Times New Roman" w:eastAsia="Calibri" w:hAnsi="Times New Roman" w:cs="Times New Roman"/>
                <w:sz w:val="20"/>
              </w:rPr>
              <w:t>3 часа 20 мин</w:t>
            </w:r>
          </w:p>
          <w:p w:rsidR="002E7578" w:rsidRPr="0051277A" w:rsidRDefault="002E7578" w:rsidP="00D2303C">
            <w:pPr>
              <w:spacing w:after="0"/>
              <w:jc w:val="center"/>
              <w:rPr>
                <w:rFonts w:ascii="Times New Roman" w:eastAsia="Calibri" w:hAnsi="Times New Roman" w:cs="Times New Roman"/>
                <w:sz w:val="20"/>
              </w:rPr>
            </w:pPr>
          </w:p>
        </w:tc>
      </w:tr>
      <w:tr w:rsidR="002E7578" w:rsidRPr="0051277A" w:rsidTr="00D2303C">
        <w:tc>
          <w:tcPr>
            <w:tcW w:w="4537" w:type="dxa"/>
            <w:shd w:val="clear" w:color="auto" w:fill="auto"/>
          </w:tcPr>
          <w:p w:rsidR="002E7578" w:rsidRPr="0051277A" w:rsidRDefault="002E7578" w:rsidP="00D2303C">
            <w:pPr>
              <w:spacing w:after="0"/>
              <w:rPr>
                <w:rFonts w:ascii="Times New Roman" w:eastAsia="Calibri" w:hAnsi="Times New Roman" w:cs="Times New Roman"/>
                <w:sz w:val="20"/>
              </w:rPr>
            </w:pPr>
            <w:r>
              <w:rPr>
                <w:rFonts w:ascii="Times New Roman" w:eastAsia="Calibri" w:hAnsi="Times New Roman" w:cs="Times New Roman"/>
                <w:sz w:val="20"/>
              </w:rPr>
              <w:t xml:space="preserve">Продолжительность </w:t>
            </w:r>
            <w:r w:rsidRPr="0051277A">
              <w:rPr>
                <w:rFonts w:ascii="Times New Roman" w:eastAsia="Calibri" w:hAnsi="Times New Roman" w:cs="Times New Roman"/>
                <w:sz w:val="20"/>
              </w:rPr>
              <w:t>ОД:</w:t>
            </w:r>
          </w:p>
          <w:p w:rsidR="002E7578" w:rsidRPr="0051277A" w:rsidRDefault="002E7578" w:rsidP="00D2303C">
            <w:pPr>
              <w:spacing w:after="0"/>
              <w:rPr>
                <w:rFonts w:ascii="Times New Roman" w:eastAsia="Calibri" w:hAnsi="Times New Roman" w:cs="Times New Roman"/>
                <w:sz w:val="20"/>
              </w:rPr>
            </w:pPr>
            <w:r w:rsidRPr="0051277A">
              <w:rPr>
                <w:rFonts w:ascii="Times New Roman" w:eastAsia="Calibri" w:hAnsi="Times New Roman" w:cs="Times New Roman"/>
                <w:sz w:val="20"/>
              </w:rPr>
              <w:t>В 1 половине дня</w:t>
            </w:r>
            <w:proofErr w:type="gramStart"/>
            <w:r w:rsidRPr="0051277A">
              <w:rPr>
                <w:rFonts w:ascii="Times New Roman" w:eastAsia="Calibri" w:hAnsi="Times New Roman" w:cs="Times New Roman"/>
                <w:sz w:val="20"/>
              </w:rPr>
              <w:t xml:space="preserve"> / В</w:t>
            </w:r>
            <w:proofErr w:type="gramEnd"/>
            <w:r w:rsidRPr="0051277A">
              <w:rPr>
                <w:rFonts w:ascii="Times New Roman" w:eastAsia="Calibri" w:hAnsi="Times New Roman" w:cs="Times New Roman"/>
                <w:sz w:val="20"/>
              </w:rPr>
              <w:t>о 2 половине дня</w:t>
            </w:r>
          </w:p>
        </w:tc>
        <w:tc>
          <w:tcPr>
            <w:tcW w:w="4111" w:type="dxa"/>
            <w:shd w:val="clear" w:color="auto" w:fill="auto"/>
          </w:tcPr>
          <w:p w:rsidR="002E7578" w:rsidRPr="0051277A" w:rsidRDefault="002E7578" w:rsidP="00D2303C">
            <w:pPr>
              <w:spacing w:after="0"/>
              <w:jc w:val="center"/>
              <w:rPr>
                <w:rFonts w:ascii="Times New Roman" w:eastAsia="Calibri" w:hAnsi="Times New Roman" w:cs="Times New Roman"/>
                <w:sz w:val="20"/>
              </w:rPr>
            </w:pPr>
          </w:p>
          <w:p w:rsidR="002E7578" w:rsidRPr="0051277A" w:rsidRDefault="002E7578" w:rsidP="00D2303C">
            <w:pPr>
              <w:spacing w:after="0"/>
              <w:jc w:val="center"/>
              <w:rPr>
                <w:rFonts w:ascii="Times New Roman" w:eastAsia="Calibri" w:hAnsi="Times New Roman" w:cs="Times New Roman"/>
                <w:sz w:val="20"/>
              </w:rPr>
            </w:pPr>
            <w:r w:rsidRPr="0051277A">
              <w:rPr>
                <w:rFonts w:ascii="Times New Roman" w:eastAsia="Calibri" w:hAnsi="Times New Roman" w:cs="Times New Roman"/>
                <w:sz w:val="20"/>
              </w:rPr>
              <w:t>8-10 минут/8-10 минут</w:t>
            </w:r>
          </w:p>
        </w:tc>
        <w:tc>
          <w:tcPr>
            <w:tcW w:w="1666" w:type="dxa"/>
            <w:shd w:val="clear" w:color="auto" w:fill="auto"/>
          </w:tcPr>
          <w:p w:rsidR="002E7578" w:rsidRPr="0051277A" w:rsidRDefault="002E7578" w:rsidP="00D2303C">
            <w:pPr>
              <w:spacing w:after="0"/>
              <w:jc w:val="center"/>
              <w:rPr>
                <w:rFonts w:ascii="Times New Roman" w:eastAsia="Calibri" w:hAnsi="Times New Roman" w:cs="Times New Roman"/>
                <w:sz w:val="20"/>
              </w:rPr>
            </w:pPr>
          </w:p>
          <w:p w:rsidR="002E7578" w:rsidRPr="0051277A" w:rsidRDefault="002E7578" w:rsidP="00D2303C">
            <w:pPr>
              <w:spacing w:after="0"/>
              <w:jc w:val="center"/>
              <w:rPr>
                <w:rFonts w:ascii="Times New Roman" w:eastAsia="Calibri" w:hAnsi="Times New Roman" w:cs="Times New Roman"/>
                <w:sz w:val="20"/>
              </w:rPr>
            </w:pPr>
            <w:r w:rsidRPr="0051277A">
              <w:rPr>
                <w:rFonts w:ascii="Times New Roman" w:eastAsia="Calibri" w:hAnsi="Times New Roman" w:cs="Times New Roman"/>
                <w:sz w:val="20"/>
              </w:rPr>
              <w:t>Соблюдается</w:t>
            </w:r>
          </w:p>
        </w:tc>
      </w:tr>
      <w:tr w:rsidR="002E7578" w:rsidRPr="0051277A" w:rsidTr="00D2303C">
        <w:tc>
          <w:tcPr>
            <w:tcW w:w="4537" w:type="dxa"/>
            <w:shd w:val="clear" w:color="auto" w:fill="auto"/>
          </w:tcPr>
          <w:p w:rsidR="002E7578" w:rsidRPr="0051277A" w:rsidRDefault="002E7578" w:rsidP="00D2303C">
            <w:pPr>
              <w:spacing w:after="0"/>
              <w:rPr>
                <w:rFonts w:ascii="Times New Roman" w:eastAsia="Calibri" w:hAnsi="Times New Roman" w:cs="Times New Roman"/>
                <w:sz w:val="20"/>
              </w:rPr>
            </w:pPr>
            <w:r>
              <w:rPr>
                <w:rFonts w:ascii="Times New Roman" w:eastAsia="Calibri" w:hAnsi="Times New Roman" w:cs="Times New Roman"/>
                <w:sz w:val="20"/>
              </w:rPr>
              <w:t xml:space="preserve">Перерыв между периодами  </w:t>
            </w:r>
            <w:r w:rsidRPr="0051277A">
              <w:rPr>
                <w:rFonts w:ascii="Times New Roman" w:eastAsia="Calibri" w:hAnsi="Times New Roman" w:cs="Times New Roman"/>
                <w:sz w:val="20"/>
              </w:rPr>
              <w:t xml:space="preserve">ОД </w:t>
            </w:r>
          </w:p>
        </w:tc>
        <w:tc>
          <w:tcPr>
            <w:tcW w:w="4111" w:type="dxa"/>
            <w:shd w:val="clear" w:color="auto" w:fill="auto"/>
          </w:tcPr>
          <w:p w:rsidR="002E7578" w:rsidRPr="0051277A" w:rsidRDefault="002E7578" w:rsidP="00D2303C">
            <w:pPr>
              <w:spacing w:after="0"/>
              <w:jc w:val="center"/>
              <w:rPr>
                <w:rFonts w:ascii="Times New Roman" w:eastAsia="Calibri" w:hAnsi="Times New Roman" w:cs="Times New Roman"/>
                <w:sz w:val="20"/>
              </w:rPr>
            </w:pPr>
            <w:r w:rsidRPr="0051277A">
              <w:rPr>
                <w:rFonts w:ascii="Times New Roman" w:eastAsia="Calibri" w:hAnsi="Times New Roman" w:cs="Times New Roman"/>
                <w:sz w:val="20"/>
              </w:rPr>
              <w:t>Не менее 10 минут</w:t>
            </w:r>
          </w:p>
        </w:tc>
        <w:tc>
          <w:tcPr>
            <w:tcW w:w="1666" w:type="dxa"/>
            <w:shd w:val="clear" w:color="auto" w:fill="auto"/>
          </w:tcPr>
          <w:p w:rsidR="002E7578" w:rsidRPr="0051277A" w:rsidRDefault="002E7578" w:rsidP="00D2303C">
            <w:pPr>
              <w:spacing w:after="0"/>
              <w:jc w:val="center"/>
              <w:rPr>
                <w:rFonts w:ascii="Times New Roman" w:eastAsia="Calibri" w:hAnsi="Times New Roman" w:cs="Times New Roman"/>
                <w:sz w:val="20"/>
              </w:rPr>
            </w:pPr>
            <w:r w:rsidRPr="0051277A">
              <w:rPr>
                <w:rFonts w:ascii="Times New Roman" w:eastAsia="Calibri" w:hAnsi="Times New Roman" w:cs="Times New Roman"/>
                <w:sz w:val="20"/>
              </w:rPr>
              <w:t>10 мин.</w:t>
            </w:r>
          </w:p>
        </w:tc>
      </w:tr>
    </w:tbl>
    <w:p w:rsidR="002E7578" w:rsidRPr="006E68AC" w:rsidRDefault="002E7578" w:rsidP="002E7578">
      <w:pPr>
        <w:pStyle w:val="a3"/>
        <w:spacing w:after="0" w:line="240" w:lineRule="auto"/>
        <w:rPr>
          <w:rFonts w:ascii="Times New Roman" w:eastAsia="Calibri" w:hAnsi="Times New Roman" w:cs="Times New Roman"/>
          <w:b/>
          <w:i/>
          <w:sz w:val="28"/>
          <w:szCs w:val="40"/>
        </w:rPr>
      </w:pPr>
    </w:p>
    <w:p w:rsidR="002E7578" w:rsidRPr="00D428D1" w:rsidRDefault="002E7578" w:rsidP="002E7578">
      <w:pPr>
        <w:spacing w:after="0"/>
        <w:rPr>
          <w:rFonts w:ascii="Times New Roman" w:eastAsia="Calibri" w:hAnsi="Times New Roman" w:cs="Times New Roman"/>
          <w:b/>
          <w:i/>
          <w:sz w:val="40"/>
          <w:szCs w:val="40"/>
        </w:rPr>
      </w:pPr>
      <w:r w:rsidRPr="00D428D1">
        <w:rPr>
          <w:rFonts w:ascii="Times New Roman" w:eastAsia="Calibri" w:hAnsi="Times New Roman" w:cs="Times New Roman"/>
          <w:b/>
          <w:i/>
          <w:sz w:val="28"/>
          <w:szCs w:val="40"/>
        </w:rPr>
        <w:t xml:space="preserve">Режим дня на холодный период года во второй младшей </w:t>
      </w:r>
      <w:r w:rsidR="00DD502B">
        <w:rPr>
          <w:rFonts w:ascii="Times New Roman" w:eastAsia="Calibri" w:hAnsi="Times New Roman" w:cs="Times New Roman"/>
          <w:b/>
          <w:i/>
          <w:sz w:val="28"/>
          <w:szCs w:val="40"/>
        </w:rPr>
        <w:t>под</w:t>
      </w:r>
      <w:r w:rsidRPr="00D428D1">
        <w:rPr>
          <w:rFonts w:ascii="Times New Roman" w:eastAsia="Calibri" w:hAnsi="Times New Roman" w:cs="Times New Roman"/>
          <w:b/>
          <w:i/>
          <w:sz w:val="28"/>
          <w:szCs w:val="40"/>
        </w:rPr>
        <w:t xml:space="preserve">группе </w:t>
      </w:r>
    </w:p>
    <w:p w:rsidR="002E7578" w:rsidRPr="00D428D1" w:rsidRDefault="002E7578" w:rsidP="002E7578">
      <w:pPr>
        <w:spacing w:after="0" w:line="240" w:lineRule="auto"/>
        <w:ind w:left="360"/>
        <w:jc w:val="center"/>
        <w:rPr>
          <w:rFonts w:ascii="Times New Roman" w:eastAsia="Calibri" w:hAnsi="Times New Roman" w:cs="Times New Roman"/>
          <w:b/>
          <w:sz w:val="24"/>
          <w:szCs w:val="28"/>
        </w:rPr>
      </w:pPr>
      <w:r w:rsidRPr="00D428D1">
        <w:rPr>
          <w:rFonts w:ascii="Times New Roman" w:eastAsia="Calibri" w:hAnsi="Times New Roman" w:cs="Times New Roman"/>
          <w:b/>
          <w:sz w:val="24"/>
          <w:szCs w:val="28"/>
        </w:rPr>
        <w:t>(режим работы группы 1</w:t>
      </w:r>
      <w:r>
        <w:rPr>
          <w:rFonts w:ascii="Times New Roman" w:eastAsia="Calibri" w:hAnsi="Times New Roman" w:cs="Times New Roman"/>
          <w:b/>
          <w:sz w:val="24"/>
          <w:szCs w:val="28"/>
        </w:rPr>
        <w:t xml:space="preserve">0,5 </w:t>
      </w:r>
      <w:r w:rsidRPr="00D428D1">
        <w:rPr>
          <w:rFonts w:ascii="Times New Roman" w:eastAsia="Calibri" w:hAnsi="Times New Roman" w:cs="Times New Roman"/>
          <w:b/>
          <w:sz w:val="24"/>
          <w:szCs w:val="28"/>
        </w:rPr>
        <w:t>часов)</w:t>
      </w:r>
    </w:p>
    <w:tbl>
      <w:tblPr>
        <w:tblW w:w="16753"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3675"/>
        <w:gridCol w:w="1515"/>
        <w:gridCol w:w="43"/>
        <w:gridCol w:w="1424"/>
        <w:gridCol w:w="6"/>
        <w:gridCol w:w="43"/>
        <w:gridCol w:w="1371"/>
        <w:gridCol w:w="145"/>
        <w:gridCol w:w="1354"/>
        <w:gridCol w:w="12"/>
        <w:gridCol w:w="7"/>
        <w:gridCol w:w="38"/>
        <w:gridCol w:w="1424"/>
        <w:gridCol w:w="1424"/>
        <w:gridCol w:w="1424"/>
        <w:gridCol w:w="1424"/>
        <w:gridCol w:w="1424"/>
      </w:tblGrid>
      <w:tr w:rsidR="002E7578" w:rsidRPr="0051277A" w:rsidTr="00D2303C">
        <w:trPr>
          <w:gridAfter w:val="4"/>
          <w:wAfter w:w="5696" w:type="dxa"/>
        </w:trPr>
        <w:tc>
          <w:tcPr>
            <w:tcW w:w="3675" w:type="dxa"/>
          </w:tcPr>
          <w:p w:rsidR="002E7578" w:rsidRPr="0051277A" w:rsidRDefault="002E7578" w:rsidP="00D2303C">
            <w:pPr>
              <w:spacing w:after="0" w:line="240" w:lineRule="auto"/>
              <w:rPr>
                <w:rFonts w:ascii="Times New Roman" w:eastAsia="Calibri" w:hAnsi="Times New Roman" w:cs="Times New Roman"/>
                <w:sz w:val="24"/>
                <w:szCs w:val="24"/>
              </w:rPr>
            </w:pPr>
          </w:p>
        </w:tc>
        <w:tc>
          <w:tcPr>
            <w:tcW w:w="1558" w:type="dxa"/>
            <w:gridSpan w:val="2"/>
          </w:tcPr>
          <w:p w:rsidR="002E7578" w:rsidRPr="0051277A" w:rsidRDefault="002E7578" w:rsidP="00D2303C">
            <w:pPr>
              <w:spacing w:after="0" w:line="240" w:lineRule="auto"/>
              <w:jc w:val="center"/>
              <w:rPr>
                <w:rFonts w:ascii="Times New Roman" w:eastAsia="Calibri" w:hAnsi="Times New Roman" w:cs="Times New Roman"/>
                <w:sz w:val="24"/>
                <w:szCs w:val="24"/>
              </w:rPr>
            </w:pPr>
            <w:proofErr w:type="gramStart"/>
            <w:r w:rsidRPr="0051277A">
              <w:rPr>
                <w:rFonts w:ascii="Times New Roman" w:eastAsia="Calibri" w:hAnsi="Times New Roman" w:cs="Times New Roman"/>
                <w:sz w:val="24"/>
                <w:szCs w:val="24"/>
              </w:rPr>
              <w:t>ПН</w:t>
            </w:r>
            <w:proofErr w:type="gramEnd"/>
          </w:p>
        </w:tc>
        <w:tc>
          <w:tcPr>
            <w:tcW w:w="1424" w:type="dxa"/>
          </w:tcPr>
          <w:p w:rsidR="002E7578" w:rsidRPr="0051277A" w:rsidRDefault="002E7578" w:rsidP="00D2303C">
            <w:pPr>
              <w:spacing w:after="0" w:line="240" w:lineRule="auto"/>
              <w:jc w:val="center"/>
              <w:rPr>
                <w:rFonts w:ascii="Times New Roman" w:eastAsia="Calibri" w:hAnsi="Times New Roman" w:cs="Times New Roman"/>
                <w:sz w:val="24"/>
                <w:szCs w:val="24"/>
              </w:rPr>
            </w:pPr>
            <w:r w:rsidRPr="0051277A">
              <w:rPr>
                <w:rFonts w:ascii="Times New Roman" w:eastAsia="Calibri" w:hAnsi="Times New Roman" w:cs="Times New Roman"/>
                <w:sz w:val="24"/>
                <w:szCs w:val="24"/>
              </w:rPr>
              <w:t>ВТ</w:t>
            </w:r>
          </w:p>
        </w:tc>
        <w:tc>
          <w:tcPr>
            <w:tcW w:w="1420" w:type="dxa"/>
            <w:gridSpan w:val="3"/>
          </w:tcPr>
          <w:p w:rsidR="002E7578" w:rsidRPr="0051277A" w:rsidRDefault="002E7578" w:rsidP="00D2303C">
            <w:pPr>
              <w:spacing w:after="0" w:line="240" w:lineRule="auto"/>
              <w:jc w:val="center"/>
              <w:rPr>
                <w:rFonts w:ascii="Times New Roman" w:eastAsia="Calibri" w:hAnsi="Times New Roman" w:cs="Times New Roman"/>
                <w:sz w:val="24"/>
                <w:szCs w:val="24"/>
              </w:rPr>
            </w:pPr>
            <w:r w:rsidRPr="0051277A">
              <w:rPr>
                <w:rFonts w:ascii="Times New Roman" w:eastAsia="Calibri" w:hAnsi="Times New Roman" w:cs="Times New Roman"/>
                <w:sz w:val="24"/>
                <w:szCs w:val="24"/>
              </w:rPr>
              <w:t>СР</w:t>
            </w:r>
          </w:p>
        </w:tc>
        <w:tc>
          <w:tcPr>
            <w:tcW w:w="1511" w:type="dxa"/>
            <w:gridSpan w:val="3"/>
          </w:tcPr>
          <w:p w:rsidR="002E7578" w:rsidRPr="0051277A" w:rsidRDefault="002E7578" w:rsidP="00D2303C">
            <w:pPr>
              <w:spacing w:after="0" w:line="240" w:lineRule="auto"/>
              <w:jc w:val="center"/>
              <w:rPr>
                <w:rFonts w:ascii="Times New Roman" w:eastAsia="Calibri" w:hAnsi="Times New Roman" w:cs="Times New Roman"/>
                <w:sz w:val="24"/>
                <w:szCs w:val="24"/>
              </w:rPr>
            </w:pPr>
            <w:r w:rsidRPr="0051277A">
              <w:rPr>
                <w:rFonts w:ascii="Times New Roman" w:eastAsia="Calibri" w:hAnsi="Times New Roman" w:cs="Times New Roman"/>
                <w:sz w:val="24"/>
                <w:szCs w:val="24"/>
              </w:rPr>
              <w:t>ЧТ</w:t>
            </w:r>
          </w:p>
        </w:tc>
        <w:tc>
          <w:tcPr>
            <w:tcW w:w="1469" w:type="dxa"/>
            <w:gridSpan w:val="3"/>
          </w:tcPr>
          <w:p w:rsidR="002E7578" w:rsidRPr="0051277A" w:rsidRDefault="002E7578" w:rsidP="00D2303C">
            <w:pPr>
              <w:spacing w:after="0" w:line="240" w:lineRule="auto"/>
              <w:jc w:val="center"/>
              <w:rPr>
                <w:rFonts w:ascii="Times New Roman" w:eastAsia="Calibri" w:hAnsi="Times New Roman" w:cs="Times New Roman"/>
                <w:sz w:val="24"/>
                <w:szCs w:val="24"/>
              </w:rPr>
            </w:pPr>
            <w:r w:rsidRPr="0051277A">
              <w:rPr>
                <w:rFonts w:ascii="Times New Roman" w:eastAsia="Calibri" w:hAnsi="Times New Roman" w:cs="Times New Roman"/>
                <w:sz w:val="24"/>
                <w:szCs w:val="24"/>
              </w:rPr>
              <w:t>ПТ</w:t>
            </w:r>
          </w:p>
        </w:tc>
      </w:tr>
      <w:tr w:rsidR="002E7578" w:rsidRPr="0051277A" w:rsidTr="00D2303C">
        <w:trPr>
          <w:gridAfter w:val="4"/>
          <w:wAfter w:w="5696" w:type="dxa"/>
        </w:trPr>
        <w:tc>
          <w:tcPr>
            <w:tcW w:w="3675" w:type="dxa"/>
          </w:tcPr>
          <w:p w:rsidR="002E7578" w:rsidRPr="0051277A" w:rsidRDefault="002E7578" w:rsidP="00D2303C">
            <w:pPr>
              <w:spacing w:after="0" w:line="240" w:lineRule="auto"/>
              <w:rPr>
                <w:rFonts w:ascii="Times New Roman" w:eastAsia="Calibri" w:hAnsi="Times New Roman" w:cs="Times New Roman"/>
                <w:sz w:val="24"/>
                <w:szCs w:val="24"/>
              </w:rPr>
            </w:pPr>
            <w:r w:rsidRPr="0051277A">
              <w:rPr>
                <w:rFonts w:ascii="Times New Roman" w:eastAsia="Calibri" w:hAnsi="Times New Roman" w:cs="Times New Roman"/>
                <w:sz w:val="24"/>
                <w:szCs w:val="24"/>
              </w:rPr>
              <w:t>Прием, осмотр, ежедневная утренняя гимнастика, самостоятельная деятельность</w:t>
            </w:r>
          </w:p>
        </w:tc>
        <w:tc>
          <w:tcPr>
            <w:tcW w:w="7382" w:type="dxa"/>
            <w:gridSpan w:val="12"/>
          </w:tcPr>
          <w:p w:rsidR="002E7578" w:rsidRPr="0051277A" w:rsidRDefault="002E7578" w:rsidP="00D2303C">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7.3</w:t>
            </w:r>
            <w:r w:rsidRPr="0051277A">
              <w:rPr>
                <w:rFonts w:ascii="Times New Roman" w:eastAsia="Calibri" w:hAnsi="Times New Roman" w:cs="Times New Roman"/>
                <w:sz w:val="28"/>
                <w:szCs w:val="28"/>
              </w:rPr>
              <w:t>0 – 8.20</w:t>
            </w:r>
          </w:p>
        </w:tc>
      </w:tr>
      <w:tr w:rsidR="002E7578" w:rsidRPr="0051277A" w:rsidTr="00D2303C">
        <w:trPr>
          <w:gridAfter w:val="4"/>
          <w:wAfter w:w="5696" w:type="dxa"/>
        </w:trPr>
        <w:tc>
          <w:tcPr>
            <w:tcW w:w="3675" w:type="dxa"/>
          </w:tcPr>
          <w:p w:rsidR="002E7578" w:rsidRPr="0051277A" w:rsidRDefault="002E7578" w:rsidP="00D2303C">
            <w:pPr>
              <w:spacing w:after="0" w:line="240" w:lineRule="auto"/>
              <w:rPr>
                <w:rFonts w:ascii="Times New Roman" w:eastAsia="Calibri" w:hAnsi="Times New Roman" w:cs="Times New Roman"/>
                <w:sz w:val="24"/>
                <w:szCs w:val="24"/>
              </w:rPr>
            </w:pPr>
            <w:r w:rsidRPr="0051277A">
              <w:rPr>
                <w:rFonts w:ascii="Times New Roman" w:eastAsia="Calibri" w:hAnsi="Times New Roman" w:cs="Times New Roman"/>
                <w:sz w:val="24"/>
                <w:szCs w:val="24"/>
              </w:rPr>
              <w:t>Подготовка к завтраку, завтрак</w:t>
            </w:r>
          </w:p>
        </w:tc>
        <w:tc>
          <w:tcPr>
            <w:tcW w:w="7382" w:type="dxa"/>
            <w:gridSpan w:val="12"/>
          </w:tcPr>
          <w:p w:rsidR="002E7578" w:rsidRPr="0051277A" w:rsidRDefault="002E7578" w:rsidP="00D2303C">
            <w:pPr>
              <w:spacing w:after="0" w:line="240" w:lineRule="auto"/>
              <w:jc w:val="center"/>
              <w:rPr>
                <w:rFonts w:ascii="Times New Roman" w:eastAsia="Calibri" w:hAnsi="Times New Roman" w:cs="Times New Roman"/>
                <w:sz w:val="28"/>
                <w:szCs w:val="28"/>
              </w:rPr>
            </w:pPr>
            <w:r w:rsidRPr="0051277A">
              <w:rPr>
                <w:rFonts w:ascii="Times New Roman" w:eastAsia="Calibri" w:hAnsi="Times New Roman" w:cs="Times New Roman"/>
                <w:sz w:val="28"/>
                <w:szCs w:val="28"/>
              </w:rPr>
              <w:t>8.20 – 8.40</w:t>
            </w:r>
          </w:p>
        </w:tc>
      </w:tr>
      <w:tr w:rsidR="002E7578" w:rsidRPr="0051277A" w:rsidTr="00D2303C">
        <w:trPr>
          <w:gridAfter w:val="4"/>
          <w:wAfter w:w="5696" w:type="dxa"/>
        </w:trPr>
        <w:tc>
          <w:tcPr>
            <w:tcW w:w="3675" w:type="dxa"/>
          </w:tcPr>
          <w:p w:rsidR="002E7578" w:rsidRPr="0051277A" w:rsidRDefault="002E7578" w:rsidP="00D2303C">
            <w:pPr>
              <w:spacing w:after="0" w:line="240" w:lineRule="auto"/>
              <w:rPr>
                <w:rFonts w:ascii="Times New Roman" w:eastAsia="Calibri" w:hAnsi="Times New Roman" w:cs="Times New Roman"/>
                <w:sz w:val="24"/>
                <w:szCs w:val="24"/>
              </w:rPr>
            </w:pPr>
            <w:r w:rsidRPr="0051277A">
              <w:rPr>
                <w:rFonts w:ascii="Times New Roman" w:eastAsia="Calibri" w:hAnsi="Times New Roman" w:cs="Times New Roman"/>
                <w:sz w:val="24"/>
                <w:szCs w:val="24"/>
              </w:rPr>
              <w:t>Игры, самостоятельная деятельность детей</w:t>
            </w:r>
          </w:p>
        </w:tc>
        <w:tc>
          <w:tcPr>
            <w:tcW w:w="1558" w:type="dxa"/>
            <w:gridSpan w:val="2"/>
          </w:tcPr>
          <w:p w:rsidR="002E7578" w:rsidRPr="0051277A" w:rsidRDefault="002E7578" w:rsidP="00D2303C">
            <w:pPr>
              <w:spacing w:after="0" w:line="240" w:lineRule="auto"/>
              <w:jc w:val="center"/>
              <w:rPr>
                <w:rFonts w:ascii="Times New Roman" w:eastAsia="Calibri" w:hAnsi="Times New Roman" w:cs="Times New Roman"/>
                <w:sz w:val="28"/>
                <w:szCs w:val="28"/>
              </w:rPr>
            </w:pPr>
            <w:r w:rsidRPr="0051277A">
              <w:rPr>
                <w:rFonts w:ascii="Times New Roman" w:eastAsia="Calibri" w:hAnsi="Times New Roman" w:cs="Times New Roman"/>
                <w:sz w:val="28"/>
                <w:szCs w:val="28"/>
              </w:rPr>
              <w:t>8.40 – 9.00</w:t>
            </w:r>
          </w:p>
        </w:tc>
        <w:tc>
          <w:tcPr>
            <w:tcW w:w="1430" w:type="dxa"/>
            <w:gridSpan w:val="2"/>
          </w:tcPr>
          <w:p w:rsidR="002E7578" w:rsidRPr="0051277A" w:rsidRDefault="002E7578" w:rsidP="00D2303C">
            <w:pPr>
              <w:spacing w:after="0" w:line="240" w:lineRule="auto"/>
              <w:jc w:val="center"/>
              <w:rPr>
                <w:rFonts w:ascii="Times New Roman" w:eastAsia="Calibri" w:hAnsi="Times New Roman" w:cs="Times New Roman"/>
                <w:sz w:val="28"/>
                <w:szCs w:val="28"/>
              </w:rPr>
            </w:pPr>
            <w:r w:rsidRPr="0051277A">
              <w:rPr>
                <w:rFonts w:ascii="Times New Roman" w:eastAsia="Calibri" w:hAnsi="Times New Roman" w:cs="Times New Roman"/>
                <w:sz w:val="28"/>
                <w:szCs w:val="28"/>
              </w:rPr>
              <w:t>8.40-8.50</w:t>
            </w:r>
          </w:p>
        </w:tc>
        <w:tc>
          <w:tcPr>
            <w:tcW w:w="2913" w:type="dxa"/>
            <w:gridSpan w:val="4"/>
          </w:tcPr>
          <w:p w:rsidR="002E7578" w:rsidRPr="0051277A" w:rsidRDefault="002E7578" w:rsidP="00D2303C">
            <w:pPr>
              <w:spacing w:after="0" w:line="240" w:lineRule="auto"/>
              <w:jc w:val="center"/>
              <w:rPr>
                <w:rFonts w:ascii="Times New Roman" w:eastAsia="Calibri" w:hAnsi="Times New Roman" w:cs="Times New Roman"/>
                <w:sz w:val="28"/>
                <w:szCs w:val="28"/>
              </w:rPr>
            </w:pPr>
            <w:r w:rsidRPr="0051277A">
              <w:rPr>
                <w:rFonts w:ascii="Times New Roman" w:eastAsia="Calibri" w:hAnsi="Times New Roman" w:cs="Times New Roman"/>
                <w:sz w:val="28"/>
                <w:szCs w:val="28"/>
              </w:rPr>
              <w:t>8.40-9.00</w:t>
            </w:r>
          </w:p>
        </w:tc>
        <w:tc>
          <w:tcPr>
            <w:tcW w:w="1481" w:type="dxa"/>
            <w:gridSpan w:val="4"/>
          </w:tcPr>
          <w:p w:rsidR="002E7578" w:rsidRPr="0051277A" w:rsidRDefault="002E7578" w:rsidP="00D2303C">
            <w:pPr>
              <w:spacing w:after="0" w:line="240" w:lineRule="auto"/>
              <w:jc w:val="center"/>
              <w:rPr>
                <w:rFonts w:ascii="Times New Roman" w:eastAsia="Calibri" w:hAnsi="Times New Roman" w:cs="Times New Roman"/>
                <w:sz w:val="28"/>
                <w:szCs w:val="28"/>
              </w:rPr>
            </w:pPr>
            <w:r w:rsidRPr="0051277A">
              <w:rPr>
                <w:rFonts w:ascii="Times New Roman" w:eastAsia="Calibri" w:hAnsi="Times New Roman" w:cs="Times New Roman"/>
                <w:sz w:val="28"/>
                <w:szCs w:val="28"/>
              </w:rPr>
              <w:t>8.40 – 8.50</w:t>
            </w:r>
          </w:p>
        </w:tc>
      </w:tr>
      <w:tr w:rsidR="002E7578" w:rsidRPr="0051277A" w:rsidTr="00D2303C">
        <w:trPr>
          <w:gridAfter w:val="4"/>
          <w:wAfter w:w="5696" w:type="dxa"/>
        </w:trPr>
        <w:tc>
          <w:tcPr>
            <w:tcW w:w="3675" w:type="dxa"/>
          </w:tcPr>
          <w:p w:rsidR="002E7578" w:rsidRPr="0051277A" w:rsidRDefault="002E7578" w:rsidP="00D2303C">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О</w:t>
            </w:r>
            <w:r w:rsidRPr="0051277A">
              <w:rPr>
                <w:rFonts w:ascii="Times New Roman" w:eastAsia="Calibri" w:hAnsi="Times New Roman" w:cs="Times New Roman"/>
                <w:sz w:val="24"/>
                <w:szCs w:val="24"/>
              </w:rPr>
              <w:t>бразовательная деятельность</w:t>
            </w:r>
          </w:p>
        </w:tc>
        <w:tc>
          <w:tcPr>
            <w:tcW w:w="1558" w:type="dxa"/>
            <w:gridSpan w:val="2"/>
          </w:tcPr>
          <w:p w:rsidR="002E7578" w:rsidRPr="0051277A" w:rsidRDefault="002E7578" w:rsidP="00D2303C">
            <w:pPr>
              <w:spacing w:after="0" w:line="240" w:lineRule="auto"/>
              <w:jc w:val="center"/>
              <w:rPr>
                <w:rFonts w:ascii="Times New Roman" w:eastAsia="Calibri" w:hAnsi="Times New Roman" w:cs="Times New Roman"/>
                <w:sz w:val="28"/>
                <w:szCs w:val="28"/>
              </w:rPr>
            </w:pPr>
            <w:r w:rsidRPr="0051277A">
              <w:rPr>
                <w:rFonts w:ascii="Times New Roman" w:eastAsia="Calibri" w:hAnsi="Times New Roman" w:cs="Times New Roman"/>
                <w:sz w:val="28"/>
                <w:szCs w:val="28"/>
              </w:rPr>
              <w:t>9.00-9.15</w:t>
            </w:r>
          </w:p>
          <w:p w:rsidR="002E7578" w:rsidRPr="0051277A" w:rsidRDefault="002E7578" w:rsidP="00D2303C">
            <w:pPr>
              <w:spacing w:after="0" w:line="240" w:lineRule="auto"/>
              <w:jc w:val="center"/>
              <w:rPr>
                <w:rFonts w:ascii="Times New Roman" w:eastAsia="Calibri" w:hAnsi="Times New Roman" w:cs="Times New Roman"/>
                <w:sz w:val="28"/>
                <w:szCs w:val="28"/>
              </w:rPr>
            </w:pPr>
            <w:r w:rsidRPr="0051277A">
              <w:rPr>
                <w:rFonts w:ascii="Times New Roman" w:eastAsia="Calibri" w:hAnsi="Times New Roman" w:cs="Times New Roman"/>
                <w:sz w:val="28"/>
                <w:szCs w:val="28"/>
              </w:rPr>
              <w:t>9.30-9.45</w:t>
            </w:r>
          </w:p>
        </w:tc>
        <w:tc>
          <w:tcPr>
            <w:tcW w:w="1430" w:type="dxa"/>
            <w:gridSpan w:val="2"/>
          </w:tcPr>
          <w:p w:rsidR="002E7578" w:rsidRPr="0051277A" w:rsidRDefault="002E7578" w:rsidP="00D2303C">
            <w:pPr>
              <w:spacing w:after="0" w:line="240" w:lineRule="auto"/>
              <w:jc w:val="center"/>
              <w:rPr>
                <w:rFonts w:ascii="Times New Roman" w:eastAsia="Calibri" w:hAnsi="Times New Roman" w:cs="Times New Roman"/>
                <w:sz w:val="28"/>
                <w:szCs w:val="28"/>
              </w:rPr>
            </w:pPr>
            <w:r w:rsidRPr="0051277A">
              <w:rPr>
                <w:rFonts w:ascii="Times New Roman" w:eastAsia="Calibri" w:hAnsi="Times New Roman" w:cs="Times New Roman"/>
                <w:sz w:val="28"/>
                <w:szCs w:val="28"/>
              </w:rPr>
              <w:t>8.50-9.05</w:t>
            </w:r>
          </w:p>
          <w:p w:rsidR="002E7578" w:rsidRPr="0051277A" w:rsidRDefault="002E7578" w:rsidP="00D2303C">
            <w:pPr>
              <w:spacing w:after="0" w:line="240" w:lineRule="auto"/>
              <w:jc w:val="center"/>
              <w:rPr>
                <w:rFonts w:ascii="Times New Roman" w:eastAsia="Calibri" w:hAnsi="Times New Roman" w:cs="Times New Roman"/>
                <w:sz w:val="28"/>
                <w:szCs w:val="28"/>
              </w:rPr>
            </w:pPr>
            <w:r w:rsidRPr="0051277A">
              <w:rPr>
                <w:rFonts w:ascii="Times New Roman" w:eastAsia="Calibri" w:hAnsi="Times New Roman" w:cs="Times New Roman"/>
                <w:sz w:val="28"/>
                <w:szCs w:val="28"/>
              </w:rPr>
              <w:t>9.15-9.30</w:t>
            </w:r>
          </w:p>
        </w:tc>
        <w:tc>
          <w:tcPr>
            <w:tcW w:w="2913" w:type="dxa"/>
            <w:gridSpan w:val="4"/>
          </w:tcPr>
          <w:p w:rsidR="002E7578" w:rsidRPr="0051277A" w:rsidRDefault="002E7578" w:rsidP="00D2303C">
            <w:pPr>
              <w:spacing w:after="0" w:line="240" w:lineRule="auto"/>
              <w:jc w:val="center"/>
              <w:rPr>
                <w:rFonts w:ascii="Times New Roman" w:eastAsia="Calibri" w:hAnsi="Times New Roman" w:cs="Times New Roman"/>
                <w:sz w:val="28"/>
                <w:szCs w:val="28"/>
              </w:rPr>
            </w:pPr>
            <w:r w:rsidRPr="0051277A">
              <w:rPr>
                <w:rFonts w:ascii="Times New Roman" w:eastAsia="Calibri" w:hAnsi="Times New Roman" w:cs="Times New Roman"/>
                <w:sz w:val="28"/>
                <w:szCs w:val="28"/>
              </w:rPr>
              <w:t>9.00-9.15</w:t>
            </w:r>
          </w:p>
          <w:p w:rsidR="002E7578" w:rsidRPr="0051277A" w:rsidRDefault="002E7578" w:rsidP="00D2303C">
            <w:pPr>
              <w:spacing w:after="0" w:line="240" w:lineRule="auto"/>
              <w:jc w:val="center"/>
              <w:rPr>
                <w:rFonts w:ascii="Times New Roman" w:eastAsia="Calibri" w:hAnsi="Times New Roman" w:cs="Times New Roman"/>
                <w:sz w:val="28"/>
                <w:szCs w:val="28"/>
              </w:rPr>
            </w:pPr>
          </w:p>
        </w:tc>
        <w:tc>
          <w:tcPr>
            <w:tcW w:w="1481" w:type="dxa"/>
            <w:gridSpan w:val="4"/>
          </w:tcPr>
          <w:p w:rsidR="002E7578" w:rsidRPr="0051277A" w:rsidRDefault="002E7578" w:rsidP="00D2303C">
            <w:pPr>
              <w:spacing w:after="0" w:line="240" w:lineRule="auto"/>
              <w:jc w:val="center"/>
              <w:rPr>
                <w:rFonts w:ascii="Times New Roman" w:eastAsia="Calibri" w:hAnsi="Times New Roman" w:cs="Times New Roman"/>
                <w:sz w:val="28"/>
                <w:szCs w:val="28"/>
              </w:rPr>
            </w:pPr>
            <w:r w:rsidRPr="0051277A">
              <w:rPr>
                <w:rFonts w:ascii="Times New Roman" w:eastAsia="Calibri" w:hAnsi="Times New Roman" w:cs="Times New Roman"/>
                <w:sz w:val="28"/>
                <w:szCs w:val="28"/>
              </w:rPr>
              <w:t>8.50-9.05</w:t>
            </w:r>
          </w:p>
          <w:p w:rsidR="002E7578" w:rsidRPr="0051277A" w:rsidRDefault="002E7578" w:rsidP="00D2303C">
            <w:pPr>
              <w:spacing w:after="0" w:line="240" w:lineRule="auto"/>
              <w:jc w:val="center"/>
              <w:rPr>
                <w:rFonts w:ascii="Times New Roman" w:eastAsia="Calibri" w:hAnsi="Times New Roman" w:cs="Times New Roman"/>
                <w:sz w:val="28"/>
                <w:szCs w:val="28"/>
              </w:rPr>
            </w:pPr>
            <w:r w:rsidRPr="0051277A">
              <w:rPr>
                <w:rFonts w:ascii="Times New Roman" w:eastAsia="Calibri" w:hAnsi="Times New Roman" w:cs="Times New Roman"/>
                <w:sz w:val="28"/>
                <w:szCs w:val="28"/>
              </w:rPr>
              <w:t>9.35-9.50</w:t>
            </w:r>
          </w:p>
        </w:tc>
      </w:tr>
      <w:tr w:rsidR="002E7578" w:rsidRPr="0051277A" w:rsidTr="00D2303C">
        <w:trPr>
          <w:gridAfter w:val="4"/>
          <w:wAfter w:w="5696" w:type="dxa"/>
        </w:trPr>
        <w:tc>
          <w:tcPr>
            <w:tcW w:w="3675" w:type="dxa"/>
          </w:tcPr>
          <w:p w:rsidR="002E7578" w:rsidRPr="0051277A" w:rsidRDefault="002E7578" w:rsidP="00D2303C">
            <w:pPr>
              <w:spacing w:after="0" w:line="240" w:lineRule="auto"/>
              <w:rPr>
                <w:rFonts w:ascii="Times New Roman" w:eastAsia="Calibri" w:hAnsi="Times New Roman" w:cs="Times New Roman"/>
                <w:sz w:val="24"/>
                <w:szCs w:val="24"/>
              </w:rPr>
            </w:pPr>
            <w:r w:rsidRPr="0051277A">
              <w:rPr>
                <w:rFonts w:ascii="Times New Roman" w:eastAsia="Calibri" w:hAnsi="Times New Roman" w:cs="Times New Roman"/>
                <w:sz w:val="24"/>
                <w:szCs w:val="24"/>
              </w:rPr>
              <w:t>Самостоятельная деятельность</w:t>
            </w:r>
          </w:p>
        </w:tc>
        <w:tc>
          <w:tcPr>
            <w:tcW w:w="1558" w:type="dxa"/>
            <w:gridSpan w:val="2"/>
          </w:tcPr>
          <w:p w:rsidR="002E7578" w:rsidRPr="0051277A" w:rsidRDefault="002E7578" w:rsidP="00D2303C">
            <w:pPr>
              <w:spacing w:after="0" w:line="240" w:lineRule="auto"/>
              <w:jc w:val="center"/>
              <w:rPr>
                <w:rFonts w:ascii="Times New Roman" w:eastAsia="Calibri" w:hAnsi="Times New Roman" w:cs="Times New Roman"/>
                <w:sz w:val="28"/>
                <w:szCs w:val="28"/>
              </w:rPr>
            </w:pPr>
            <w:r w:rsidRPr="0051277A">
              <w:rPr>
                <w:rFonts w:ascii="Times New Roman" w:eastAsia="Calibri" w:hAnsi="Times New Roman" w:cs="Times New Roman"/>
                <w:sz w:val="28"/>
                <w:szCs w:val="28"/>
              </w:rPr>
              <w:t>9.45-10.05</w:t>
            </w:r>
          </w:p>
        </w:tc>
        <w:tc>
          <w:tcPr>
            <w:tcW w:w="1430" w:type="dxa"/>
            <w:gridSpan w:val="2"/>
          </w:tcPr>
          <w:p w:rsidR="002E7578" w:rsidRPr="0051277A" w:rsidRDefault="002E7578" w:rsidP="00D2303C">
            <w:pPr>
              <w:tabs>
                <w:tab w:val="left" w:pos="758"/>
              </w:tabs>
              <w:spacing w:after="0" w:line="240" w:lineRule="auto"/>
              <w:jc w:val="center"/>
              <w:rPr>
                <w:rFonts w:ascii="Times New Roman" w:eastAsia="Calibri" w:hAnsi="Times New Roman" w:cs="Times New Roman"/>
                <w:sz w:val="28"/>
                <w:szCs w:val="28"/>
              </w:rPr>
            </w:pPr>
            <w:r w:rsidRPr="0051277A">
              <w:rPr>
                <w:rFonts w:ascii="Times New Roman" w:eastAsia="Calibri" w:hAnsi="Times New Roman" w:cs="Times New Roman"/>
                <w:sz w:val="28"/>
                <w:szCs w:val="28"/>
              </w:rPr>
              <w:t>9.30-10.05</w:t>
            </w:r>
          </w:p>
        </w:tc>
        <w:tc>
          <w:tcPr>
            <w:tcW w:w="2932" w:type="dxa"/>
            <w:gridSpan w:val="6"/>
          </w:tcPr>
          <w:p w:rsidR="002E7578" w:rsidRPr="0051277A" w:rsidRDefault="002E7578" w:rsidP="00D2303C">
            <w:pPr>
              <w:spacing w:after="0" w:line="240" w:lineRule="auto"/>
              <w:jc w:val="center"/>
              <w:rPr>
                <w:rFonts w:ascii="Times New Roman" w:eastAsia="Calibri" w:hAnsi="Times New Roman" w:cs="Times New Roman"/>
                <w:sz w:val="28"/>
                <w:szCs w:val="28"/>
              </w:rPr>
            </w:pPr>
            <w:r w:rsidRPr="0051277A">
              <w:rPr>
                <w:rFonts w:ascii="Times New Roman" w:eastAsia="Calibri" w:hAnsi="Times New Roman" w:cs="Times New Roman"/>
                <w:sz w:val="28"/>
                <w:szCs w:val="28"/>
              </w:rPr>
              <w:t>9.15-10.05</w:t>
            </w:r>
          </w:p>
        </w:tc>
        <w:tc>
          <w:tcPr>
            <w:tcW w:w="1462" w:type="dxa"/>
            <w:gridSpan w:val="2"/>
          </w:tcPr>
          <w:p w:rsidR="002E7578" w:rsidRPr="0051277A" w:rsidRDefault="002E7578" w:rsidP="00D2303C">
            <w:pPr>
              <w:spacing w:after="0" w:line="240" w:lineRule="auto"/>
              <w:jc w:val="center"/>
              <w:rPr>
                <w:rFonts w:ascii="Times New Roman" w:eastAsia="Calibri" w:hAnsi="Times New Roman" w:cs="Times New Roman"/>
                <w:sz w:val="28"/>
                <w:szCs w:val="28"/>
              </w:rPr>
            </w:pPr>
            <w:r w:rsidRPr="0051277A">
              <w:rPr>
                <w:rFonts w:ascii="Times New Roman" w:eastAsia="Calibri" w:hAnsi="Times New Roman" w:cs="Times New Roman"/>
                <w:sz w:val="28"/>
                <w:szCs w:val="28"/>
              </w:rPr>
              <w:t>9.50-10.05</w:t>
            </w:r>
          </w:p>
        </w:tc>
      </w:tr>
      <w:tr w:rsidR="002E7578" w:rsidRPr="0051277A" w:rsidTr="00D2303C">
        <w:trPr>
          <w:gridAfter w:val="4"/>
          <w:wAfter w:w="5696" w:type="dxa"/>
        </w:trPr>
        <w:tc>
          <w:tcPr>
            <w:tcW w:w="3675" w:type="dxa"/>
          </w:tcPr>
          <w:p w:rsidR="002E7578" w:rsidRPr="0051277A" w:rsidRDefault="002E7578" w:rsidP="00D2303C">
            <w:pPr>
              <w:spacing w:after="0" w:line="240" w:lineRule="auto"/>
              <w:rPr>
                <w:rFonts w:ascii="Times New Roman" w:eastAsia="Calibri" w:hAnsi="Times New Roman" w:cs="Times New Roman"/>
                <w:sz w:val="24"/>
                <w:szCs w:val="24"/>
              </w:rPr>
            </w:pPr>
            <w:r w:rsidRPr="0051277A">
              <w:rPr>
                <w:rFonts w:ascii="Times New Roman" w:eastAsia="Calibri" w:hAnsi="Times New Roman" w:cs="Times New Roman"/>
                <w:sz w:val="24"/>
                <w:szCs w:val="24"/>
              </w:rPr>
              <w:t>Второй завтрак</w:t>
            </w:r>
          </w:p>
        </w:tc>
        <w:tc>
          <w:tcPr>
            <w:tcW w:w="7382" w:type="dxa"/>
            <w:gridSpan w:val="12"/>
          </w:tcPr>
          <w:p w:rsidR="002E7578" w:rsidRPr="0051277A" w:rsidRDefault="002E7578" w:rsidP="00D2303C">
            <w:pPr>
              <w:spacing w:after="0" w:line="240" w:lineRule="auto"/>
              <w:jc w:val="center"/>
              <w:rPr>
                <w:rFonts w:ascii="Times New Roman" w:eastAsia="Calibri" w:hAnsi="Times New Roman" w:cs="Times New Roman"/>
                <w:sz w:val="28"/>
                <w:szCs w:val="28"/>
              </w:rPr>
            </w:pPr>
            <w:r w:rsidRPr="0051277A">
              <w:rPr>
                <w:rFonts w:ascii="Times New Roman" w:eastAsia="Calibri" w:hAnsi="Times New Roman" w:cs="Times New Roman"/>
                <w:sz w:val="28"/>
                <w:szCs w:val="28"/>
              </w:rPr>
              <w:t>10.05-10.15</w:t>
            </w:r>
          </w:p>
        </w:tc>
      </w:tr>
      <w:tr w:rsidR="002E7578" w:rsidRPr="0051277A" w:rsidTr="00D2303C">
        <w:trPr>
          <w:gridAfter w:val="4"/>
          <w:wAfter w:w="5696" w:type="dxa"/>
        </w:trPr>
        <w:tc>
          <w:tcPr>
            <w:tcW w:w="3675" w:type="dxa"/>
          </w:tcPr>
          <w:p w:rsidR="002E7578" w:rsidRPr="0051277A" w:rsidRDefault="002E7578" w:rsidP="00D2303C">
            <w:pPr>
              <w:spacing w:after="0" w:line="240" w:lineRule="auto"/>
              <w:rPr>
                <w:rFonts w:ascii="Times New Roman" w:eastAsia="Calibri" w:hAnsi="Times New Roman" w:cs="Times New Roman"/>
                <w:sz w:val="24"/>
                <w:szCs w:val="24"/>
              </w:rPr>
            </w:pPr>
            <w:r w:rsidRPr="0051277A">
              <w:rPr>
                <w:rFonts w:ascii="Times New Roman" w:eastAsia="Calibri" w:hAnsi="Times New Roman" w:cs="Times New Roman"/>
                <w:sz w:val="24"/>
                <w:szCs w:val="24"/>
              </w:rPr>
              <w:t>Подготовка к прогулке, прогулка (игры, наблюдения, труд)</w:t>
            </w:r>
          </w:p>
        </w:tc>
        <w:tc>
          <w:tcPr>
            <w:tcW w:w="2988" w:type="dxa"/>
            <w:gridSpan w:val="4"/>
          </w:tcPr>
          <w:p w:rsidR="002E7578" w:rsidRPr="0051277A" w:rsidRDefault="002E7578" w:rsidP="00D2303C">
            <w:pPr>
              <w:spacing w:after="0" w:line="240" w:lineRule="auto"/>
              <w:jc w:val="center"/>
              <w:rPr>
                <w:rFonts w:ascii="Times New Roman" w:eastAsia="Calibri" w:hAnsi="Times New Roman" w:cs="Times New Roman"/>
                <w:sz w:val="28"/>
                <w:szCs w:val="28"/>
              </w:rPr>
            </w:pPr>
            <w:r w:rsidRPr="0051277A">
              <w:rPr>
                <w:rFonts w:ascii="Times New Roman" w:eastAsia="Calibri" w:hAnsi="Times New Roman" w:cs="Times New Roman"/>
                <w:sz w:val="28"/>
                <w:szCs w:val="28"/>
              </w:rPr>
              <w:t>10.15 – 12.20</w:t>
            </w:r>
          </w:p>
        </w:tc>
        <w:tc>
          <w:tcPr>
            <w:tcW w:w="1559" w:type="dxa"/>
            <w:gridSpan w:val="3"/>
          </w:tcPr>
          <w:p w:rsidR="002E7578" w:rsidRPr="0051277A" w:rsidRDefault="002E7578" w:rsidP="00D2303C">
            <w:pPr>
              <w:spacing w:after="0" w:line="240" w:lineRule="auto"/>
              <w:jc w:val="center"/>
              <w:rPr>
                <w:rFonts w:ascii="Times New Roman" w:eastAsia="Calibri" w:hAnsi="Times New Roman" w:cs="Times New Roman"/>
                <w:sz w:val="28"/>
                <w:szCs w:val="28"/>
              </w:rPr>
            </w:pPr>
            <w:r w:rsidRPr="0051277A">
              <w:rPr>
                <w:rFonts w:ascii="Times New Roman" w:eastAsia="Calibri" w:hAnsi="Times New Roman" w:cs="Times New Roman"/>
                <w:sz w:val="28"/>
                <w:szCs w:val="28"/>
              </w:rPr>
              <w:t>10.15-11.10</w:t>
            </w:r>
          </w:p>
        </w:tc>
        <w:tc>
          <w:tcPr>
            <w:tcW w:w="2835" w:type="dxa"/>
            <w:gridSpan w:val="5"/>
          </w:tcPr>
          <w:p w:rsidR="002E7578" w:rsidRPr="0051277A" w:rsidRDefault="002E7578" w:rsidP="00D2303C">
            <w:pPr>
              <w:spacing w:after="0" w:line="240" w:lineRule="auto"/>
              <w:jc w:val="center"/>
              <w:rPr>
                <w:rFonts w:ascii="Times New Roman" w:eastAsia="Calibri" w:hAnsi="Times New Roman" w:cs="Times New Roman"/>
                <w:sz w:val="28"/>
                <w:szCs w:val="28"/>
              </w:rPr>
            </w:pPr>
            <w:r w:rsidRPr="0051277A">
              <w:rPr>
                <w:rFonts w:ascii="Times New Roman" w:eastAsia="Calibri" w:hAnsi="Times New Roman" w:cs="Times New Roman"/>
                <w:sz w:val="28"/>
                <w:szCs w:val="28"/>
              </w:rPr>
              <w:t>10.15 – 12.20</w:t>
            </w:r>
          </w:p>
        </w:tc>
      </w:tr>
      <w:tr w:rsidR="002E7578" w:rsidRPr="0051277A" w:rsidTr="00D2303C">
        <w:trPr>
          <w:gridAfter w:val="4"/>
          <w:wAfter w:w="5696" w:type="dxa"/>
        </w:trPr>
        <w:tc>
          <w:tcPr>
            <w:tcW w:w="3675" w:type="dxa"/>
          </w:tcPr>
          <w:p w:rsidR="002E7578" w:rsidRPr="0051277A" w:rsidRDefault="002E7578" w:rsidP="00D2303C">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О</w:t>
            </w:r>
            <w:r w:rsidRPr="0051277A">
              <w:rPr>
                <w:rFonts w:ascii="Times New Roman" w:eastAsia="Calibri" w:hAnsi="Times New Roman" w:cs="Times New Roman"/>
                <w:sz w:val="24"/>
                <w:szCs w:val="24"/>
              </w:rPr>
              <w:t>бразовательная деятельность</w:t>
            </w:r>
          </w:p>
        </w:tc>
        <w:tc>
          <w:tcPr>
            <w:tcW w:w="2988" w:type="dxa"/>
            <w:gridSpan w:val="4"/>
          </w:tcPr>
          <w:p w:rsidR="002E7578" w:rsidRPr="0051277A" w:rsidRDefault="002E7578" w:rsidP="00D2303C">
            <w:pPr>
              <w:spacing w:after="0" w:line="240" w:lineRule="auto"/>
              <w:jc w:val="center"/>
              <w:rPr>
                <w:rFonts w:ascii="Times New Roman" w:eastAsia="Calibri" w:hAnsi="Times New Roman" w:cs="Times New Roman"/>
                <w:sz w:val="28"/>
                <w:szCs w:val="28"/>
              </w:rPr>
            </w:pPr>
          </w:p>
        </w:tc>
        <w:tc>
          <w:tcPr>
            <w:tcW w:w="1559" w:type="dxa"/>
            <w:gridSpan w:val="3"/>
          </w:tcPr>
          <w:p w:rsidR="002E7578" w:rsidRPr="0051277A" w:rsidRDefault="002E7578" w:rsidP="00D2303C">
            <w:pPr>
              <w:spacing w:after="0" w:line="240" w:lineRule="auto"/>
              <w:jc w:val="center"/>
              <w:rPr>
                <w:rFonts w:ascii="Times New Roman" w:eastAsia="Calibri" w:hAnsi="Times New Roman" w:cs="Times New Roman"/>
                <w:sz w:val="24"/>
                <w:szCs w:val="28"/>
              </w:rPr>
            </w:pPr>
            <w:r w:rsidRPr="0051277A">
              <w:rPr>
                <w:rFonts w:ascii="Times New Roman" w:eastAsia="Calibri" w:hAnsi="Times New Roman" w:cs="Times New Roman"/>
                <w:sz w:val="24"/>
                <w:szCs w:val="28"/>
              </w:rPr>
              <w:t>11.10-11.25/</w:t>
            </w:r>
          </w:p>
          <w:p w:rsidR="002E7578" w:rsidRPr="0051277A" w:rsidRDefault="002E7578" w:rsidP="00D2303C">
            <w:pPr>
              <w:spacing w:after="0" w:line="240" w:lineRule="auto"/>
              <w:jc w:val="center"/>
              <w:rPr>
                <w:rFonts w:ascii="Times New Roman" w:eastAsia="Calibri" w:hAnsi="Times New Roman" w:cs="Times New Roman"/>
                <w:sz w:val="24"/>
                <w:szCs w:val="28"/>
              </w:rPr>
            </w:pPr>
            <w:r w:rsidRPr="0051277A">
              <w:rPr>
                <w:rFonts w:ascii="Times New Roman" w:eastAsia="Calibri" w:hAnsi="Times New Roman" w:cs="Times New Roman"/>
                <w:sz w:val="24"/>
                <w:szCs w:val="28"/>
              </w:rPr>
              <w:t>11.30-11.45/</w:t>
            </w:r>
          </w:p>
          <w:p w:rsidR="002E7578" w:rsidRPr="0051277A" w:rsidRDefault="002E7578" w:rsidP="00D2303C">
            <w:pPr>
              <w:spacing w:after="0" w:line="240" w:lineRule="auto"/>
              <w:jc w:val="center"/>
              <w:rPr>
                <w:rFonts w:ascii="Times New Roman" w:eastAsia="Calibri" w:hAnsi="Times New Roman" w:cs="Times New Roman"/>
                <w:sz w:val="24"/>
                <w:szCs w:val="28"/>
              </w:rPr>
            </w:pPr>
            <w:r w:rsidRPr="0051277A">
              <w:rPr>
                <w:rFonts w:ascii="Times New Roman" w:eastAsia="Calibri" w:hAnsi="Times New Roman" w:cs="Times New Roman"/>
                <w:sz w:val="24"/>
                <w:szCs w:val="28"/>
              </w:rPr>
              <w:t>11.50-12.05</w:t>
            </w:r>
          </w:p>
        </w:tc>
        <w:tc>
          <w:tcPr>
            <w:tcW w:w="1354" w:type="dxa"/>
          </w:tcPr>
          <w:p w:rsidR="002E7578" w:rsidRPr="0051277A" w:rsidRDefault="002E7578" w:rsidP="00D2303C">
            <w:pPr>
              <w:spacing w:after="0" w:line="240" w:lineRule="auto"/>
              <w:jc w:val="center"/>
              <w:rPr>
                <w:rFonts w:ascii="Times New Roman" w:eastAsia="Calibri" w:hAnsi="Times New Roman" w:cs="Times New Roman"/>
                <w:sz w:val="24"/>
                <w:szCs w:val="28"/>
              </w:rPr>
            </w:pPr>
            <w:r w:rsidRPr="0051277A">
              <w:rPr>
                <w:rFonts w:ascii="Times New Roman" w:eastAsia="Calibri" w:hAnsi="Times New Roman" w:cs="Times New Roman"/>
                <w:sz w:val="24"/>
                <w:szCs w:val="28"/>
              </w:rPr>
              <w:t>11.40-11.55</w:t>
            </w:r>
          </w:p>
          <w:p w:rsidR="002E7578" w:rsidRPr="0051277A" w:rsidRDefault="002E7578" w:rsidP="00D2303C">
            <w:pPr>
              <w:spacing w:after="0" w:line="240" w:lineRule="auto"/>
              <w:jc w:val="center"/>
              <w:rPr>
                <w:rFonts w:ascii="Times New Roman" w:eastAsia="Calibri" w:hAnsi="Times New Roman" w:cs="Times New Roman"/>
                <w:sz w:val="24"/>
                <w:szCs w:val="28"/>
              </w:rPr>
            </w:pPr>
            <w:r w:rsidRPr="0051277A">
              <w:rPr>
                <w:rFonts w:ascii="Times New Roman" w:eastAsia="Calibri" w:hAnsi="Times New Roman" w:cs="Times New Roman"/>
                <w:sz w:val="20"/>
                <w:szCs w:val="28"/>
              </w:rPr>
              <w:t>(на прогулке)</w:t>
            </w:r>
          </w:p>
        </w:tc>
        <w:tc>
          <w:tcPr>
            <w:tcW w:w="1481" w:type="dxa"/>
            <w:gridSpan w:val="4"/>
          </w:tcPr>
          <w:p w:rsidR="002E7578" w:rsidRPr="0051277A" w:rsidRDefault="002E7578" w:rsidP="00D2303C">
            <w:pPr>
              <w:spacing w:after="0" w:line="240" w:lineRule="auto"/>
              <w:jc w:val="center"/>
              <w:rPr>
                <w:rFonts w:ascii="Times New Roman" w:eastAsia="Calibri" w:hAnsi="Times New Roman" w:cs="Times New Roman"/>
                <w:sz w:val="28"/>
                <w:szCs w:val="28"/>
              </w:rPr>
            </w:pPr>
          </w:p>
        </w:tc>
      </w:tr>
      <w:tr w:rsidR="002E7578" w:rsidRPr="0051277A" w:rsidTr="00D2303C">
        <w:trPr>
          <w:gridAfter w:val="4"/>
          <w:wAfter w:w="5696" w:type="dxa"/>
        </w:trPr>
        <w:tc>
          <w:tcPr>
            <w:tcW w:w="3675" w:type="dxa"/>
          </w:tcPr>
          <w:p w:rsidR="002E7578" w:rsidRPr="0051277A" w:rsidRDefault="002E7578" w:rsidP="00D2303C">
            <w:pPr>
              <w:spacing w:after="0" w:line="240" w:lineRule="auto"/>
              <w:rPr>
                <w:rFonts w:ascii="Times New Roman" w:eastAsia="Calibri" w:hAnsi="Times New Roman" w:cs="Times New Roman"/>
                <w:sz w:val="24"/>
                <w:szCs w:val="24"/>
              </w:rPr>
            </w:pPr>
            <w:r w:rsidRPr="0051277A">
              <w:rPr>
                <w:rFonts w:ascii="Times New Roman" w:eastAsia="Calibri" w:hAnsi="Times New Roman" w:cs="Times New Roman"/>
                <w:sz w:val="24"/>
                <w:szCs w:val="24"/>
              </w:rPr>
              <w:t>Самостоятельная деятельность</w:t>
            </w:r>
          </w:p>
        </w:tc>
        <w:tc>
          <w:tcPr>
            <w:tcW w:w="2988" w:type="dxa"/>
            <w:gridSpan w:val="4"/>
          </w:tcPr>
          <w:p w:rsidR="002E7578" w:rsidRPr="0051277A" w:rsidRDefault="002E7578" w:rsidP="00D2303C">
            <w:pPr>
              <w:spacing w:after="0" w:line="240" w:lineRule="auto"/>
              <w:jc w:val="center"/>
              <w:rPr>
                <w:rFonts w:ascii="Times New Roman" w:eastAsia="Calibri" w:hAnsi="Times New Roman" w:cs="Times New Roman"/>
                <w:sz w:val="28"/>
                <w:szCs w:val="28"/>
              </w:rPr>
            </w:pPr>
          </w:p>
        </w:tc>
        <w:tc>
          <w:tcPr>
            <w:tcW w:w="1559" w:type="dxa"/>
            <w:gridSpan w:val="3"/>
          </w:tcPr>
          <w:p w:rsidR="002E7578" w:rsidRPr="0051277A" w:rsidRDefault="002E7578" w:rsidP="00D2303C">
            <w:pPr>
              <w:spacing w:after="0" w:line="240" w:lineRule="auto"/>
              <w:jc w:val="center"/>
              <w:rPr>
                <w:rFonts w:ascii="Times New Roman" w:eastAsia="Calibri" w:hAnsi="Times New Roman" w:cs="Times New Roman"/>
                <w:sz w:val="24"/>
                <w:szCs w:val="28"/>
              </w:rPr>
            </w:pPr>
            <w:r w:rsidRPr="0051277A">
              <w:rPr>
                <w:rFonts w:ascii="Times New Roman" w:eastAsia="Calibri" w:hAnsi="Times New Roman" w:cs="Times New Roman"/>
                <w:sz w:val="24"/>
                <w:szCs w:val="28"/>
              </w:rPr>
              <w:t>12.05-12.20</w:t>
            </w:r>
          </w:p>
        </w:tc>
        <w:tc>
          <w:tcPr>
            <w:tcW w:w="2835" w:type="dxa"/>
            <w:gridSpan w:val="5"/>
          </w:tcPr>
          <w:p w:rsidR="002E7578" w:rsidRPr="0051277A" w:rsidRDefault="002E7578" w:rsidP="00D2303C">
            <w:pPr>
              <w:spacing w:after="0" w:line="240" w:lineRule="auto"/>
              <w:jc w:val="center"/>
              <w:rPr>
                <w:rFonts w:ascii="Times New Roman" w:eastAsia="Calibri" w:hAnsi="Times New Roman" w:cs="Times New Roman"/>
                <w:sz w:val="28"/>
                <w:szCs w:val="28"/>
              </w:rPr>
            </w:pPr>
          </w:p>
        </w:tc>
      </w:tr>
      <w:tr w:rsidR="002E7578" w:rsidRPr="0051277A" w:rsidTr="00D2303C">
        <w:trPr>
          <w:gridAfter w:val="4"/>
          <w:wAfter w:w="5696" w:type="dxa"/>
        </w:trPr>
        <w:tc>
          <w:tcPr>
            <w:tcW w:w="3675" w:type="dxa"/>
          </w:tcPr>
          <w:p w:rsidR="002E7578" w:rsidRPr="0051277A" w:rsidRDefault="002E7578" w:rsidP="00D2303C">
            <w:pPr>
              <w:spacing w:after="0" w:line="240" w:lineRule="auto"/>
              <w:rPr>
                <w:rFonts w:ascii="Times New Roman" w:eastAsia="Calibri" w:hAnsi="Times New Roman" w:cs="Times New Roman"/>
                <w:sz w:val="24"/>
                <w:szCs w:val="24"/>
              </w:rPr>
            </w:pPr>
            <w:r w:rsidRPr="0051277A">
              <w:rPr>
                <w:rFonts w:ascii="Times New Roman" w:eastAsia="Calibri" w:hAnsi="Times New Roman" w:cs="Times New Roman"/>
                <w:sz w:val="24"/>
                <w:szCs w:val="24"/>
              </w:rPr>
              <w:t>Подготовка к обеду, обед</w:t>
            </w:r>
          </w:p>
        </w:tc>
        <w:tc>
          <w:tcPr>
            <w:tcW w:w="7382" w:type="dxa"/>
            <w:gridSpan w:val="12"/>
          </w:tcPr>
          <w:p w:rsidR="002E7578" w:rsidRPr="0051277A" w:rsidRDefault="002E7578" w:rsidP="00D2303C">
            <w:pPr>
              <w:spacing w:after="0" w:line="240" w:lineRule="auto"/>
              <w:jc w:val="center"/>
              <w:rPr>
                <w:rFonts w:ascii="Times New Roman" w:eastAsia="Calibri" w:hAnsi="Times New Roman" w:cs="Times New Roman"/>
                <w:sz w:val="28"/>
                <w:szCs w:val="28"/>
              </w:rPr>
            </w:pPr>
            <w:r w:rsidRPr="0051277A">
              <w:rPr>
                <w:rFonts w:ascii="Times New Roman" w:eastAsia="Calibri" w:hAnsi="Times New Roman" w:cs="Times New Roman"/>
                <w:sz w:val="28"/>
                <w:szCs w:val="28"/>
              </w:rPr>
              <w:t>12.20 – 12.50</w:t>
            </w:r>
          </w:p>
        </w:tc>
      </w:tr>
      <w:tr w:rsidR="002E7578" w:rsidRPr="0051277A" w:rsidTr="00D2303C">
        <w:trPr>
          <w:gridAfter w:val="4"/>
          <w:wAfter w:w="5696" w:type="dxa"/>
        </w:trPr>
        <w:tc>
          <w:tcPr>
            <w:tcW w:w="3675" w:type="dxa"/>
          </w:tcPr>
          <w:p w:rsidR="002E7578" w:rsidRPr="0051277A" w:rsidRDefault="002E7578" w:rsidP="00D2303C">
            <w:pPr>
              <w:spacing w:after="0" w:line="240" w:lineRule="auto"/>
              <w:rPr>
                <w:rFonts w:ascii="Times New Roman" w:eastAsia="Calibri" w:hAnsi="Times New Roman" w:cs="Times New Roman"/>
                <w:sz w:val="24"/>
                <w:szCs w:val="24"/>
              </w:rPr>
            </w:pPr>
            <w:r w:rsidRPr="0051277A">
              <w:rPr>
                <w:rFonts w:ascii="Times New Roman" w:eastAsia="Calibri" w:hAnsi="Times New Roman" w:cs="Times New Roman"/>
                <w:sz w:val="24"/>
                <w:szCs w:val="24"/>
              </w:rPr>
              <w:t>Подготовка ко сну, дневной сон</w:t>
            </w:r>
          </w:p>
        </w:tc>
        <w:tc>
          <w:tcPr>
            <w:tcW w:w="7382" w:type="dxa"/>
            <w:gridSpan w:val="12"/>
          </w:tcPr>
          <w:p w:rsidR="002E7578" w:rsidRPr="0051277A" w:rsidRDefault="002E7578" w:rsidP="00D2303C">
            <w:pPr>
              <w:spacing w:after="0" w:line="240" w:lineRule="auto"/>
              <w:jc w:val="center"/>
              <w:rPr>
                <w:rFonts w:ascii="Times New Roman" w:eastAsia="Calibri" w:hAnsi="Times New Roman" w:cs="Times New Roman"/>
                <w:sz w:val="28"/>
                <w:szCs w:val="28"/>
              </w:rPr>
            </w:pPr>
            <w:r w:rsidRPr="0051277A">
              <w:rPr>
                <w:rFonts w:ascii="Times New Roman" w:eastAsia="Calibri" w:hAnsi="Times New Roman" w:cs="Times New Roman"/>
                <w:sz w:val="28"/>
                <w:szCs w:val="28"/>
              </w:rPr>
              <w:t>12.50 – 15.00</w:t>
            </w:r>
          </w:p>
        </w:tc>
      </w:tr>
      <w:tr w:rsidR="002E7578" w:rsidRPr="0051277A" w:rsidTr="00D2303C">
        <w:trPr>
          <w:gridAfter w:val="4"/>
          <w:wAfter w:w="5696" w:type="dxa"/>
        </w:trPr>
        <w:tc>
          <w:tcPr>
            <w:tcW w:w="3675" w:type="dxa"/>
          </w:tcPr>
          <w:p w:rsidR="002E7578" w:rsidRPr="0051277A" w:rsidRDefault="002E7578" w:rsidP="00D2303C">
            <w:pPr>
              <w:spacing w:after="0" w:line="240" w:lineRule="auto"/>
              <w:rPr>
                <w:rFonts w:ascii="Times New Roman" w:eastAsia="Calibri" w:hAnsi="Times New Roman" w:cs="Times New Roman"/>
                <w:sz w:val="24"/>
                <w:szCs w:val="24"/>
              </w:rPr>
            </w:pPr>
            <w:r w:rsidRPr="0051277A">
              <w:rPr>
                <w:rFonts w:ascii="Times New Roman" w:eastAsia="Calibri" w:hAnsi="Times New Roman" w:cs="Times New Roman"/>
                <w:sz w:val="24"/>
                <w:szCs w:val="24"/>
              </w:rPr>
              <w:t>Постепенный подъем, бодрящая гимнастика, закаливающие мероприятия, водные процедуры</w:t>
            </w:r>
          </w:p>
        </w:tc>
        <w:tc>
          <w:tcPr>
            <w:tcW w:w="7382" w:type="dxa"/>
            <w:gridSpan w:val="12"/>
          </w:tcPr>
          <w:p w:rsidR="002E7578" w:rsidRPr="0051277A" w:rsidRDefault="002E7578" w:rsidP="00D2303C">
            <w:pPr>
              <w:spacing w:after="0" w:line="240" w:lineRule="auto"/>
              <w:jc w:val="center"/>
              <w:rPr>
                <w:rFonts w:ascii="Times New Roman" w:eastAsia="Calibri" w:hAnsi="Times New Roman" w:cs="Times New Roman"/>
                <w:sz w:val="28"/>
                <w:szCs w:val="28"/>
              </w:rPr>
            </w:pPr>
            <w:r w:rsidRPr="0051277A">
              <w:rPr>
                <w:rFonts w:ascii="Times New Roman" w:eastAsia="Calibri" w:hAnsi="Times New Roman" w:cs="Times New Roman"/>
                <w:sz w:val="28"/>
                <w:szCs w:val="28"/>
              </w:rPr>
              <w:t>15.00 – 15.25</w:t>
            </w:r>
          </w:p>
        </w:tc>
      </w:tr>
      <w:tr w:rsidR="002E7578" w:rsidRPr="0051277A" w:rsidTr="00D2303C">
        <w:trPr>
          <w:gridAfter w:val="4"/>
          <w:wAfter w:w="5696" w:type="dxa"/>
        </w:trPr>
        <w:tc>
          <w:tcPr>
            <w:tcW w:w="3675" w:type="dxa"/>
          </w:tcPr>
          <w:p w:rsidR="002E7578" w:rsidRPr="0051277A" w:rsidRDefault="002E7578" w:rsidP="00D2303C">
            <w:pPr>
              <w:spacing w:after="0" w:line="240" w:lineRule="auto"/>
              <w:rPr>
                <w:rFonts w:ascii="Times New Roman" w:eastAsia="Calibri" w:hAnsi="Times New Roman" w:cs="Times New Roman"/>
                <w:sz w:val="24"/>
                <w:szCs w:val="24"/>
              </w:rPr>
            </w:pPr>
            <w:r w:rsidRPr="0051277A">
              <w:rPr>
                <w:rFonts w:ascii="Times New Roman" w:eastAsia="Calibri" w:hAnsi="Times New Roman" w:cs="Times New Roman"/>
                <w:sz w:val="24"/>
                <w:szCs w:val="24"/>
              </w:rPr>
              <w:t>Подготовка к полднику, полдник</w:t>
            </w:r>
          </w:p>
        </w:tc>
        <w:tc>
          <w:tcPr>
            <w:tcW w:w="7382" w:type="dxa"/>
            <w:gridSpan w:val="12"/>
          </w:tcPr>
          <w:p w:rsidR="002E7578" w:rsidRPr="0051277A" w:rsidRDefault="002E7578" w:rsidP="00D2303C">
            <w:pPr>
              <w:spacing w:after="0" w:line="240" w:lineRule="auto"/>
              <w:jc w:val="center"/>
              <w:rPr>
                <w:rFonts w:ascii="Times New Roman" w:eastAsia="Calibri" w:hAnsi="Times New Roman" w:cs="Times New Roman"/>
                <w:sz w:val="28"/>
                <w:szCs w:val="28"/>
              </w:rPr>
            </w:pPr>
            <w:r w:rsidRPr="0051277A">
              <w:rPr>
                <w:rFonts w:ascii="Times New Roman" w:eastAsia="Calibri" w:hAnsi="Times New Roman" w:cs="Times New Roman"/>
                <w:sz w:val="28"/>
                <w:szCs w:val="28"/>
              </w:rPr>
              <w:t>15.25 – 15.40</w:t>
            </w:r>
          </w:p>
        </w:tc>
      </w:tr>
      <w:tr w:rsidR="002E7578" w:rsidRPr="0051277A" w:rsidTr="00D2303C">
        <w:trPr>
          <w:gridAfter w:val="4"/>
          <w:wAfter w:w="5696" w:type="dxa"/>
        </w:trPr>
        <w:tc>
          <w:tcPr>
            <w:tcW w:w="3675" w:type="dxa"/>
          </w:tcPr>
          <w:p w:rsidR="002E7578" w:rsidRPr="0051277A" w:rsidRDefault="002E7578" w:rsidP="00D2303C">
            <w:pPr>
              <w:spacing w:after="0" w:line="240" w:lineRule="auto"/>
              <w:rPr>
                <w:rFonts w:ascii="Times New Roman" w:eastAsia="Calibri" w:hAnsi="Times New Roman" w:cs="Times New Roman"/>
                <w:sz w:val="24"/>
                <w:szCs w:val="24"/>
              </w:rPr>
            </w:pPr>
            <w:r w:rsidRPr="0051277A">
              <w:rPr>
                <w:rFonts w:ascii="Times New Roman" w:eastAsia="Calibri" w:hAnsi="Times New Roman" w:cs="Times New Roman"/>
                <w:sz w:val="24"/>
                <w:szCs w:val="24"/>
              </w:rPr>
              <w:t>Музыкальный досуг</w:t>
            </w:r>
          </w:p>
        </w:tc>
        <w:tc>
          <w:tcPr>
            <w:tcW w:w="4547" w:type="dxa"/>
            <w:gridSpan w:val="7"/>
          </w:tcPr>
          <w:p w:rsidR="002E7578" w:rsidRPr="0051277A" w:rsidRDefault="002E7578" w:rsidP="00D2303C">
            <w:pPr>
              <w:spacing w:after="0" w:line="240" w:lineRule="auto"/>
              <w:jc w:val="center"/>
              <w:rPr>
                <w:rFonts w:ascii="Times New Roman" w:eastAsia="Calibri" w:hAnsi="Times New Roman" w:cs="Times New Roman"/>
                <w:sz w:val="28"/>
                <w:szCs w:val="28"/>
              </w:rPr>
            </w:pPr>
          </w:p>
        </w:tc>
        <w:tc>
          <w:tcPr>
            <w:tcW w:w="1411" w:type="dxa"/>
            <w:gridSpan w:val="4"/>
          </w:tcPr>
          <w:p w:rsidR="002E7578" w:rsidRPr="0051277A" w:rsidRDefault="002E7578" w:rsidP="00D2303C">
            <w:pPr>
              <w:spacing w:after="0" w:line="240" w:lineRule="auto"/>
              <w:jc w:val="center"/>
              <w:rPr>
                <w:rFonts w:ascii="Times New Roman" w:eastAsia="Calibri" w:hAnsi="Times New Roman" w:cs="Times New Roman"/>
                <w:sz w:val="28"/>
                <w:szCs w:val="28"/>
              </w:rPr>
            </w:pPr>
            <w:r w:rsidRPr="0051277A">
              <w:rPr>
                <w:rFonts w:ascii="Times New Roman" w:eastAsia="Calibri" w:hAnsi="Times New Roman" w:cs="Times New Roman"/>
                <w:sz w:val="28"/>
                <w:szCs w:val="28"/>
              </w:rPr>
              <w:t>15.40-15.55</w:t>
            </w:r>
          </w:p>
        </w:tc>
        <w:tc>
          <w:tcPr>
            <w:tcW w:w="1424" w:type="dxa"/>
          </w:tcPr>
          <w:p w:rsidR="002E7578" w:rsidRPr="0051277A" w:rsidRDefault="002E7578" w:rsidP="00D2303C">
            <w:pPr>
              <w:spacing w:after="0" w:line="240" w:lineRule="auto"/>
              <w:jc w:val="center"/>
              <w:rPr>
                <w:rFonts w:ascii="Times New Roman" w:eastAsia="Calibri" w:hAnsi="Times New Roman" w:cs="Times New Roman"/>
                <w:sz w:val="28"/>
                <w:szCs w:val="28"/>
              </w:rPr>
            </w:pPr>
          </w:p>
        </w:tc>
      </w:tr>
      <w:tr w:rsidR="002E7578" w:rsidRPr="0051277A" w:rsidTr="00D2303C">
        <w:trPr>
          <w:gridAfter w:val="4"/>
          <w:wAfter w:w="5696" w:type="dxa"/>
        </w:trPr>
        <w:tc>
          <w:tcPr>
            <w:tcW w:w="3675" w:type="dxa"/>
          </w:tcPr>
          <w:p w:rsidR="002E7578" w:rsidRPr="0051277A" w:rsidRDefault="002E7578" w:rsidP="00D2303C">
            <w:pPr>
              <w:spacing w:after="0" w:line="240" w:lineRule="auto"/>
              <w:rPr>
                <w:rFonts w:ascii="Times New Roman" w:eastAsia="Calibri" w:hAnsi="Times New Roman" w:cs="Times New Roman"/>
                <w:sz w:val="24"/>
                <w:szCs w:val="24"/>
              </w:rPr>
            </w:pPr>
            <w:r w:rsidRPr="0051277A">
              <w:rPr>
                <w:rFonts w:ascii="Times New Roman" w:eastAsia="Calibri" w:hAnsi="Times New Roman" w:cs="Times New Roman"/>
                <w:sz w:val="24"/>
                <w:szCs w:val="24"/>
              </w:rPr>
              <w:lastRenderedPageBreak/>
              <w:t>Подготовка к прогулке, прогулка.</w:t>
            </w:r>
          </w:p>
        </w:tc>
        <w:tc>
          <w:tcPr>
            <w:tcW w:w="1515" w:type="dxa"/>
          </w:tcPr>
          <w:p w:rsidR="002E7578" w:rsidRPr="00D428D1" w:rsidRDefault="002E7578" w:rsidP="00D2303C">
            <w:pPr>
              <w:spacing w:after="0" w:line="240" w:lineRule="auto"/>
              <w:jc w:val="center"/>
              <w:rPr>
                <w:rFonts w:ascii="Times New Roman" w:eastAsia="Calibri" w:hAnsi="Times New Roman" w:cs="Times New Roman"/>
                <w:sz w:val="24"/>
                <w:szCs w:val="28"/>
              </w:rPr>
            </w:pPr>
            <w:r w:rsidRPr="00D428D1">
              <w:rPr>
                <w:rFonts w:ascii="Times New Roman" w:eastAsia="Calibri" w:hAnsi="Times New Roman" w:cs="Times New Roman"/>
                <w:sz w:val="24"/>
                <w:szCs w:val="28"/>
              </w:rPr>
              <w:t>15.40-17.20</w:t>
            </w:r>
          </w:p>
        </w:tc>
        <w:tc>
          <w:tcPr>
            <w:tcW w:w="1516" w:type="dxa"/>
            <w:gridSpan w:val="4"/>
          </w:tcPr>
          <w:p w:rsidR="002E7578" w:rsidRPr="00D428D1" w:rsidRDefault="002E7578" w:rsidP="00D2303C">
            <w:pPr>
              <w:spacing w:after="0" w:line="240" w:lineRule="auto"/>
              <w:jc w:val="center"/>
              <w:rPr>
                <w:rFonts w:ascii="Times New Roman" w:eastAsia="Calibri" w:hAnsi="Times New Roman" w:cs="Times New Roman"/>
                <w:sz w:val="24"/>
                <w:szCs w:val="28"/>
              </w:rPr>
            </w:pPr>
            <w:r w:rsidRPr="00D428D1">
              <w:rPr>
                <w:rFonts w:ascii="Times New Roman" w:eastAsia="Calibri" w:hAnsi="Times New Roman" w:cs="Times New Roman"/>
                <w:sz w:val="24"/>
                <w:szCs w:val="28"/>
              </w:rPr>
              <w:t>15.40-17.20</w:t>
            </w:r>
          </w:p>
        </w:tc>
        <w:tc>
          <w:tcPr>
            <w:tcW w:w="1516" w:type="dxa"/>
            <w:gridSpan w:val="2"/>
          </w:tcPr>
          <w:p w:rsidR="002E7578" w:rsidRPr="00D428D1" w:rsidRDefault="002E7578" w:rsidP="00D2303C">
            <w:pPr>
              <w:spacing w:after="0" w:line="240" w:lineRule="auto"/>
              <w:jc w:val="center"/>
              <w:rPr>
                <w:rFonts w:ascii="Times New Roman" w:eastAsia="Calibri" w:hAnsi="Times New Roman" w:cs="Times New Roman"/>
                <w:sz w:val="24"/>
                <w:szCs w:val="28"/>
              </w:rPr>
            </w:pPr>
            <w:r w:rsidRPr="00D428D1">
              <w:rPr>
                <w:rFonts w:ascii="Times New Roman" w:eastAsia="Calibri" w:hAnsi="Times New Roman" w:cs="Times New Roman"/>
                <w:sz w:val="24"/>
                <w:szCs w:val="28"/>
              </w:rPr>
              <w:t>15.40-17.20</w:t>
            </w:r>
          </w:p>
        </w:tc>
        <w:tc>
          <w:tcPr>
            <w:tcW w:w="1411" w:type="dxa"/>
            <w:gridSpan w:val="4"/>
          </w:tcPr>
          <w:p w:rsidR="002E7578" w:rsidRPr="00D428D1" w:rsidRDefault="002E7578" w:rsidP="00D2303C">
            <w:pPr>
              <w:spacing w:after="0" w:line="240" w:lineRule="auto"/>
              <w:jc w:val="center"/>
              <w:rPr>
                <w:rFonts w:ascii="Times New Roman" w:eastAsia="Calibri" w:hAnsi="Times New Roman" w:cs="Times New Roman"/>
                <w:sz w:val="24"/>
                <w:szCs w:val="28"/>
              </w:rPr>
            </w:pPr>
            <w:r w:rsidRPr="00D428D1">
              <w:rPr>
                <w:rFonts w:ascii="Times New Roman" w:eastAsia="Calibri" w:hAnsi="Times New Roman" w:cs="Times New Roman"/>
                <w:sz w:val="24"/>
                <w:szCs w:val="28"/>
              </w:rPr>
              <w:t>15.</w:t>
            </w:r>
            <w:r>
              <w:rPr>
                <w:rFonts w:ascii="Times New Roman" w:eastAsia="Calibri" w:hAnsi="Times New Roman" w:cs="Times New Roman"/>
                <w:sz w:val="24"/>
                <w:szCs w:val="28"/>
              </w:rPr>
              <w:t>55</w:t>
            </w:r>
            <w:r w:rsidRPr="00D428D1">
              <w:rPr>
                <w:rFonts w:ascii="Times New Roman" w:eastAsia="Calibri" w:hAnsi="Times New Roman" w:cs="Times New Roman"/>
                <w:sz w:val="24"/>
                <w:szCs w:val="28"/>
              </w:rPr>
              <w:t>-17.20</w:t>
            </w:r>
          </w:p>
        </w:tc>
        <w:tc>
          <w:tcPr>
            <w:tcW w:w="1424" w:type="dxa"/>
          </w:tcPr>
          <w:p w:rsidR="002E7578" w:rsidRPr="00D428D1" w:rsidRDefault="002E7578" w:rsidP="00D2303C">
            <w:pPr>
              <w:spacing w:after="0" w:line="240" w:lineRule="auto"/>
              <w:jc w:val="center"/>
              <w:rPr>
                <w:rFonts w:ascii="Times New Roman" w:eastAsia="Calibri" w:hAnsi="Times New Roman" w:cs="Times New Roman"/>
                <w:sz w:val="24"/>
                <w:szCs w:val="28"/>
              </w:rPr>
            </w:pPr>
            <w:r w:rsidRPr="00D428D1">
              <w:rPr>
                <w:rFonts w:ascii="Times New Roman" w:eastAsia="Calibri" w:hAnsi="Times New Roman" w:cs="Times New Roman"/>
                <w:sz w:val="24"/>
                <w:szCs w:val="28"/>
              </w:rPr>
              <w:t>15.40-17.20</w:t>
            </w:r>
          </w:p>
        </w:tc>
      </w:tr>
      <w:tr w:rsidR="002E7578" w:rsidRPr="0051277A" w:rsidTr="00D2303C">
        <w:trPr>
          <w:gridAfter w:val="4"/>
          <w:wAfter w:w="5696" w:type="dxa"/>
        </w:trPr>
        <w:tc>
          <w:tcPr>
            <w:tcW w:w="3675" w:type="dxa"/>
          </w:tcPr>
          <w:p w:rsidR="002E7578" w:rsidRPr="0051277A" w:rsidRDefault="002E7578" w:rsidP="00D2303C">
            <w:pPr>
              <w:spacing w:after="0" w:line="240" w:lineRule="auto"/>
              <w:rPr>
                <w:rFonts w:ascii="Times New Roman" w:eastAsia="Calibri" w:hAnsi="Times New Roman" w:cs="Times New Roman"/>
                <w:sz w:val="24"/>
                <w:szCs w:val="24"/>
              </w:rPr>
            </w:pPr>
            <w:r w:rsidRPr="00C1242D">
              <w:rPr>
                <w:rFonts w:ascii="Times New Roman" w:eastAsia="Calibri" w:hAnsi="Times New Roman" w:cs="Times New Roman"/>
                <w:sz w:val="24"/>
                <w:szCs w:val="24"/>
              </w:rPr>
              <w:t>Чтение художественной литературы</w:t>
            </w:r>
          </w:p>
        </w:tc>
        <w:tc>
          <w:tcPr>
            <w:tcW w:w="7382" w:type="dxa"/>
            <w:gridSpan w:val="12"/>
          </w:tcPr>
          <w:p w:rsidR="002E7578" w:rsidRPr="00D428D1" w:rsidRDefault="002E7578" w:rsidP="00D2303C">
            <w:pPr>
              <w:spacing w:after="0" w:line="240" w:lineRule="auto"/>
              <w:jc w:val="center"/>
              <w:rPr>
                <w:rFonts w:ascii="Times New Roman" w:eastAsia="Calibri" w:hAnsi="Times New Roman" w:cs="Times New Roman"/>
                <w:sz w:val="24"/>
                <w:szCs w:val="28"/>
              </w:rPr>
            </w:pPr>
            <w:r>
              <w:rPr>
                <w:rFonts w:ascii="Times New Roman" w:eastAsia="Calibri" w:hAnsi="Times New Roman" w:cs="Times New Roman"/>
                <w:sz w:val="24"/>
                <w:szCs w:val="28"/>
              </w:rPr>
              <w:t>17.20-17.30</w:t>
            </w:r>
          </w:p>
        </w:tc>
      </w:tr>
      <w:tr w:rsidR="002E7578" w:rsidRPr="0051277A" w:rsidTr="00D2303C">
        <w:trPr>
          <w:gridAfter w:val="4"/>
          <w:wAfter w:w="5696" w:type="dxa"/>
        </w:trPr>
        <w:tc>
          <w:tcPr>
            <w:tcW w:w="3675" w:type="dxa"/>
          </w:tcPr>
          <w:p w:rsidR="002E7578" w:rsidRPr="0051277A" w:rsidRDefault="002E7578" w:rsidP="00D2303C">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Ужин</w:t>
            </w:r>
          </w:p>
        </w:tc>
        <w:tc>
          <w:tcPr>
            <w:tcW w:w="7382" w:type="dxa"/>
            <w:gridSpan w:val="12"/>
          </w:tcPr>
          <w:p w:rsidR="002E7578" w:rsidRPr="00D428D1" w:rsidRDefault="002E7578" w:rsidP="00D2303C">
            <w:pPr>
              <w:spacing w:after="0" w:line="240" w:lineRule="auto"/>
              <w:jc w:val="center"/>
              <w:rPr>
                <w:rFonts w:ascii="Times New Roman" w:eastAsia="Calibri" w:hAnsi="Times New Roman" w:cs="Times New Roman"/>
                <w:sz w:val="24"/>
                <w:szCs w:val="28"/>
              </w:rPr>
            </w:pPr>
            <w:r>
              <w:rPr>
                <w:rFonts w:ascii="Times New Roman" w:eastAsia="Calibri" w:hAnsi="Times New Roman" w:cs="Times New Roman"/>
                <w:sz w:val="24"/>
                <w:szCs w:val="28"/>
              </w:rPr>
              <w:t>17.30-17.45</w:t>
            </w:r>
          </w:p>
        </w:tc>
      </w:tr>
      <w:tr w:rsidR="002E7578" w:rsidRPr="0051277A" w:rsidTr="00D2303C">
        <w:trPr>
          <w:gridAfter w:val="4"/>
          <w:wAfter w:w="5696" w:type="dxa"/>
        </w:trPr>
        <w:tc>
          <w:tcPr>
            <w:tcW w:w="3675" w:type="dxa"/>
          </w:tcPr>
          <w:p w:rsidR="002E7578" w:rsidRPr="0051277A" w:rsidRDefault="002E7578" w:rsidP="00D2303C">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Индивидуальная работа</w:t>
            </w:r>
          </w:p>
        </w:tc>
        <w:tc>
          <w:tcPr>
            <w:tcW w:w="7382" w:type="dxa"/>
            <w:gridSpan w:val="12"/>
          </w:tcPr>
          <w:p w:rsidR="002E7578" w:rsidRPr="0051277A" w:rsidRDefault="002E7578" w:rsidP="00D2303C">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17.45-18.30</w:t>
            </w:r>
          </w:p>
        </w:tc>
      </w:tr>
      <w:tr w:rsidR="002E7578" w:rsidRPr="0051277A" w:rsidTr="00D2303C">
        <w:tc>
          <w:tcPr>
            <w:tcW w:w="3675" w:type="dxa"/>
          </w:tcPr>
          <w:p w:rsidR="002E7578" w:rsidRDefault="002E7578" w:rsidP="00D2303C">
            <w:pPr>
              <w:spacing w:after="0" w:line="240" w:lineRule="auto"/>
              <w:rPr>
                <w:rFonts w:ascii="Times New Roman" w:eastAsia="Calibri" w:hAnsi="Times New Roman" w:cs="Times New Roman"/>
                <w:sz w:val="24"/>
                <w:szCs w:val="24"/>
              </w:rPr>
            </w:pPr>
            <w:r w:rsidRPr="00C1242D">
              <w:rPr>
                <w:rFonts w:ascii="Times New Roman" w:eastAsia="Calibri" w:hAnsi="Times New Roman" w:cs="Times New Roman"/>
                <w:sz w:val="24"/>
                <w:szCs w:val="24"/>
              </w:rPr>
              <w:t>Игры, самостоятельная деятельность детей</w:t>
            </w:r>
            <w:r>
              <w:rPr>
                <w:rFonts w:ascii="Times New Roman" w:eastAsia="Calibri" w:hAnsi="Times New Roman" w:cs="Times New Roman"/>
                <w:sz w:val="24"/>
                <w:szCs w:val="24"/>
              </w:rPr>
              <w:t>.</w:t>
            </w:r>
          </w:p>
          <w:p w:rsidR="002E7578" w:rsidRPr="0051277A" w:rsidRDefault="002E7578" w:rsidP="00D2303C">
            <w:pPr>
              <w:spacing w:after="0" w:line="240" w:lineRule="auto"/>
              <w:rPr>
                <w:rFonts w:ascii="Times New Roman" w:eastAsia="Calibri" w:hAnsi="Times New Roman" w:cs="Times New Roman"/>
                <w:sz w:val="24"/>
                <w:szCs w:val="24"/>
              </w:rPr>
            </w:pPr>
            <w:r w:rsidRPr="0051277A">
              <w:rPr>
                <w:rFonts w:ascii="Times New Roman" w:eastAsia="Calibri" w:hAnsi="Times New Roman" w:cs="Times New Roman"/>
                <w:sz w:val="24"/>
                <w:szCs w:val="24"/>
              </w:rPr>
              <w:t xml:space="preserve"> Уход детей домой</w:t>
            </w:r>
          </w:p>
        </w:tc>
        <w:tc>
          <w:tcPr>
            <w:tcW w:w="7382" w:type="dxa"/>
            <w:gridSpan w:val="12"/>
          </w:tcPr>
          <w:p w:rsidR="002E7578" w:rsidRPr="00D428D1" w:rsidRDefault="002E7578" w:rsidP="00D2303C">
            <w:pPr>
              <w:spacing w:after="0" w:line="240" w:lineRule="auto"/>
              <w:jc w:val="center"/>
              <w:rPr>
                <w:rFonts w:ascii="Times New Roman" w:eastAsia="Calibri" w:hAnsi="Times New Roman" w:cs="Times New Roman"/>
                <w:sz w:val="24"/>
                <w:szCs w:val="28"/>
              </w:rPr>
            </w:pPr>
            <w:r>
              <w:rPr>
                <w:rFonts w:ascii="Times New Roman" w:eastAsia="Calibri" w:hAnsi="Times New Roman" w:cs="Times New Roman"/>
                <w:sz w:val="24"/>
                <w:szCs w:val="28"/>
              </w:rPr>
              <w:t>17.30-18.00</w:t>
            </w:r>
          </w:p>
        </w:tc>
        <w:tc>
          <w:tcPr>
            <w:tcW w:w="1424" w:type="dxa"/>
          </w:tcPr>
          <w:p w:rsidR="002E7578" w:rsidRPr="00D428D1" w:rsidRDefault="002E7578" w:rsidP="00D2303C">
            <w:pPr>
              <w:spacing w:after="0" w:line="240" w:lineRule="auto"/>
              <w:jc w:val="center"/>
              <w:rPr>
                <w:rFonts w:ascii="Times New Roman" w:eastAsia="Calibri" w:hAnsi="Times New Roman" w:cs="Times New Roman"/>
                <w:sz w:val="24"/>
                <w:szCs w:val="28"/>
              </w:rPr>
            </w:pPr>
          </w:p>
        </w:tc>
        <w:tc>
          <w:tcPr>
            <w:tcW w:w="1424" w:type="dxa"/>
          </w:tcPr>
          <w:p w:rsidR="002E7578" w:rsidRPr="00D428D1" w:rsidRDefault="002E7578" w:rsidP="00D2303C">
            <w:pPr>
              <w:spacing w:after="0" w:line="240" w:lineRule="auto"/>
              <w:jc w:val="center"/>
              <w:rPr>
                <w:rFonts w:ascii="Times New Roman" w:eastAsia="Calibri" w:hAnsi="Times New Roman" w:cs="Times New Roman"/>
                <w:sz w:val="24"/>
                <w:szCs w:val="28"/>
              </w:rPr>
            </w:pPr>
          </w:p>
        </w:tc>
        <w:tc>
          <w:tcPr>
            <w:tcW w:w="1424" w:type="dxa"/>
          </w:tcPr>
          <w:p w:rsidR="002E7578" w:rsidRPr="00D428D1" w:rsidRDefault="002E7578" w:rsidP="00D2303C">
            <w:pPr>
              <w:spacing w:after="0" w:line="240" w:lineRule="auto"/>
              <w:jc w:val="center"/>
              <w:rPr>
                <w:rFonts w:ascii="Times New Roman" w:eastAsia="Calibri" w:hAnsi="Times New Roman" w:cs="Times New Roman"/>
                <w:sz w:val="24"/>
                <w:szCs w:val="28"/>
              </w:rPr>
            </w:pPr>
          </w:p>
        </w:tc>
        <w:tc>
          <w:tcPr>
            <w:tcW w:w="1424" w:type="dxa"/>
          </w:tcPr>
          <w:p w:rsidR="002E7578" w:rsidRPr="00D428D1" w:rsidRDefault="002E7578" w:rsidP="00D2303C">
            <w:pPr>
              <w:spacing w:after="0" w:line="240" w:lineRule="auto"/>
              <w:jc w:val="center"/>
              <w:rPr>
                <w:rFonts w:ascii="Times New Roman" w:eastAsia="Calibri" w:hAnsi="Times New Roman" w:cs="Times New Roman"/>
                <w:sz w:val="24"/>
                <w:szCs w:val="28"/>
              </w:rPr>
            </w:pPr>
          </w:p>
        </w:tc>
      </w:tr>
    </w:tbl>
    <w:p w:rsidR="002E7578" w:rsidRPr="006E68AC" w:rsidRDefault="002E7578" w:rsidP="002E7578">
      <w:pPr>
        <w:pStyle w:val="a3"/>
        <w:numPr>
          <w:ilvl w:val="0"/>
          <w:numId w:val="41"/>
        </w:numPr>
        <w:spacing w:after="0"/>
        <w:jc w:val="center"/>
        <w:rPr>
          <w:rFonts w:ascii="Times New Roman" w:eastAsia="Calibri" w:hAnsi="Times New Roman" w:cs="Times New Roman"/>
          <w:b/>
          <w:i/>
          <w:sz w:val="10"/>
        </w:rPr>
      </w:pPr>
    </w:p>
    <w:p w:rsidR="002E7578" w:rsidRPr="006E68AC" w:rsidRDefault="002E7578" w:rsidP="002E7578">
      <w:pPr>
        <w:pStyle w:val="a3"/>
        <w:spacing w:after="0"/>
        <w:rPr>
          <w:rFonts w:ascii="Times New Roman" w:eastAsia="Calibri" w:hAnsi="Times New Roman" w:cs="Times New Roman"/>
          <w:b/>
          <w:i/>
        </w:rPr>
      </w:pPr>
      <w:r w:rsidRPr="006E68AC">
        <w:rPr>
          <w:rFonts w:ascii="Times New Roman" w:eastAsia="Calibri" w:hAnsi="Times New Roman" w:cs="Times New Roman"/>
          <w:b/>
          <w:i/>
        </w:rPr>
        <w:t>Требования к организации режима дня и образовательной нагрузке</w:t>
      </w:r>
    </w:p>
    <w:p w:rsidR="002E7578" w:rsidRPr="00C1242D" w:rsidRDefault="002E7578" w:rsidP="002E7578">
      <w:pPr>
        <w:spacing w:after="0"/>
        <w:ind w:right="-143"/>
        <w:jc w:val="both"/>
        <w:rPr>
          <w:rFonts w:ascii="Times New Roman" w:eastAsia="Calibri" w:hAnsi="Times New Roman" w:cs="Times New Roman"/>
        </w:rPr>
      </w:pPr>
      <w:r w:rsidRPr="00C1242D">
        <w:rPr>
          <w:rFonts w:ascii="Times New Roman" w:eastAsia="Calibri" w:hAnsi="Times New Roman" w:cs="Times New Roman"/>
        </w:rPr>
        <w:t xml:space="preserve">     В соответствии с СанПиН 2.4.1.3049-13 "Санитарно-эпидемиологические требования к устройству, содержанию и организации режима работы дошкольных образовательных организаций" и инструктивно-методическим письмом МО РФ № 65/23-16 «О гигиенических требованиях к максимальной нагрузке на детей дошкольного возраста в организованных формах обучения»</w:t>
      </w:r>
    </w:p>
    <w:tbl>
      <w:tblPr>
        <w:tblW w:w="1017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395"/>
        <w:gridCol w:w="4111"/>
        <w:gridCol w:w="1666"/>
      </w:tblGrid>
      <w:tr w:rsidR="002E7578" w:rsidRPr="0051277A" w:rsidTr="00D2303C">
        <w:tc>
          <w:tcPr>
            <w:tcW w:w="4395" w:type="dxa"/>
            <w:shd w:val="clear" w:color="auto" w:fill="auto"/>
          </w:tcPr>
          <w:p w:rsidR="002E7578" w:rsidRPr="0051277A" w:rsidRDefault="002E7578" w:rsidP="00D2303C">
            <w:pPr>
              <w:spacing w:after="0"/>
              <w:jc w:val="center"/>
              <w:rPr>
                <w:rFonts w:ascii="Times New Roman" w:eastAsia="Calibri" w:hAnsi="Times New Roman" w:cs="Times New Roman"/>
              </w:rPr>
            </w:pPr>
            <w:r w:rsidRPr="0051277A">
              <w:rPr>
                <w:rFonts w:ascii="Times New Roman" w:eastAsia="Calibri" w:hAnsi="Times New Roman" w:cs="Times New Roman"/>
              </w:rPr>
              <w:t>Требования СанПиН</w:t>
            </w:r>
          </w:p>
        </w:tc>
        <w:tc>
          <w:tcPr>
            <w:tcW w:w="4111" w:type="dxa"/>
            <w:shd w:val="clear" w:color="auto" w:fill="auto"/>
          </w:tcPr>
          <w:p w:rsidR="002E7578" w:rsidRPr="0051277A" w:rsidRDefault="002E7578" w:rsidP="00D2303C">
            <w:pPr>
              <w:spacing w:after="0"/>
              <w:jc w:val="center"/>
              <w:rPr>
                <w:rFonts w:ascii="Times New Roman" w:eastAsia="Calibri" w:hAnsi="Times New Roman" w:cs="Times New Roman"/>
              </w:rPr>
            </w:pPr>
            <w:r w:rsidRPr="0051277A">
              <w:rPr>
                <w:rFonts w:ascii="Times New Roman" w:eastAsia="Calibri" w:hAnsi="Times New Roman" w:cs="Times New Roman"/>
              </w:rPr>
              <w:t>По СанПиН</w:t>
            </w:r>
          </w:p>
        </w:tc>
        <w:tc>
          <w:tcPr>
            <w:tcW w:w="1666" w:type="dxa"/>
            <w:shd w:val="clear" w:color="auto" w:fill="auto"/>
          </w:tcPr>
          <w:p w:rsidR="002E7578" w:rsidRPr="0051277A" w:rsidRDefault="002E7578" w:rsidP="00D2303C">
            <w:pPr>
              <w:spacing w:after="0"/>
              <w:jc w:val="center"/>
              <w:rPr>
                <w:rFonts w:ascii="Times New Roman" w:eastAsia="Calibri" w:hAnsi="Times New Roman" w:cs="Times New Roman"/>
              </w:rPr>
            </w:pPr>
            <w:r w:rsidRPr="0051277A">
              <w:rPr>
                <w:rFonts w:ascii="Times New Roman" w:eastAsia="Calibri" w:hAnsi="Times New Roman" w:cs="Times New Roman"/>
              </w:rPr>
              <w:t>Фактически</w:t>
            </w:r>
          </w:p>
        </w:tc>
      </w:tr>
      <w:tr w:rsidR="002E7578" w:rsidRPr="0051277A" w:rsidTr="00D2303C">
        <w:tc>
          <w:tcPr>
            <w:tcW w:w="4395" w:type="dxa"/>
            <w:shd w:val="clear" w:color="auto" w:fill="auto"/>
          </w:tcPr>
          <w:p w:rsidR="002E7578" w:rsidRPr="0051277A" w:rsidRDefault="002E7578" w:rsidP="00D2303C">
            <w:pPr>
              <w:spacing w:after="0"/>
              <w:rPr>
                <w:rFonts w:ascii="Times New Roman" w:eastAsia="Calibri" w:hAnsi="Times New Roman" w:cs="Times New Roman"/>
                <w:sz w:val="20"/>
              </w:rPr>
            </w:pPr>
            <w:r w:rsidRPr="0051277A">
              <w:rPr>
                <w:rFonts w:ascii="Times New Roman" w:eastAsia="Calibri" w:hAnsi="Times New Roman" w:cs="Times New Roman"/>
                <w:sz w:val="20"/>
              </w:rPr>
              <w:t>Установленные часы приема пищи</w:t>
            </w:r>
          </w:p>
        </w:tc>
        <w:tc>
          <w:tcPr>
            <w:tcW w:w="4111" w:type="dxa"/>
            <w:shd w:val="clear" w:color="auto" w:fill="auto"/>
          </w:tcPr>
          <w:p w:rsidR="002E7578" w:rsidRPr="0051277A" w:rsidRDefault="002E7578" w:rsidP="00D2303C">
            <w:pPr>
              <w:spacing w:after="0"/>
              <w:jc w:val="center"/>
              <w:rPr>
                <w:rFonts w:ascii="Times New Roman" w:eastAsia="Calibri" w:hAnsi="Times New Roman" w:cs="Times New Roman"/>
                <w:sz w:val="20"/>
              </w:rPr>
            </w:pPr>
            <w:r w:rsidRPr="0051277A">
              <w:rPr>
                <w:rFonts w:ascii="Times New Roman" w:eastAsia="Calibri" w:hAnsi="Times New Roman" w:cs="Times New Roman"/>
                <w:sz w:val="20"/>
              </w:rPr>
              <w:t xml:space="preserve">Интервал между приемами пищи 3-4 часа. 12-часовое пребывание детей - 4-х разовое </w:t>
            </w:r>
          </w:p>
        </w:tc>
        <w:tc>
          <w:tcPr>
            <w:tcW w:w="1666" w:type="dxa"/>
            <w:shd w:val="clear" w:color="auto" w:fill="auto"/>
          </w:tcPr>
          <w:p w:rsidR="002E7578" w:rsidRPr="0051277A" w:rsidRDefault="002E7578" w:rsidP="00D2303C">
            <w:pPr>
              <w:spacing w:after="0"/>
              <w:jc w:val="center"/>
              <w:rPr>
                <w:rFonts w:ascii="Times New Roman" w:eastAsia="Calibri" w:hAnsi="Times New Roman" w:cs="Times New Roman"/>
                <w:sz w:val="20"/>
              </w:rPr>
            </w:pPr>
            <w:r w:rsidRPr="0051277A">
              <w:rPr>
                <w:rFonts w:ascii="Times New Roman" w:eastAsia="Calibri" w:hAnsi="Times New Roman" w:cs="Times New Roman"/>
                <w:sz w:val="20"/>
              </w:rPr>
              <w:t>Соблюдается</w:t>
            </w:r>
          </w:p>
        </w:tc>
      </w:tr>
      <w:tr w:rsidR="002E7578" w:rsidRPr="0051277A" w:rsidTr="00D2303C">
        <w:tc>
          <w:tcPr>
            <w:tcW w:w="4395" w:type="dxa"/>
            <w:shd w:val="clear" w:color="auto" w:fill="auto"/>
          </w:tcPr>
          <w:p w:rsidR="002E7578" w:rsidRPr="0051277A" w:rsidRDefault="002E7578" w:rsidP="00D2303C">
            <w:pPr>
              <w:spacing w:after="0"/>
              <w:rPr>
                <w:rFonts w:ascii="Times New Roman" w:eastAsia="Calibri" w:hAnsi="Times New Roman" w:cs="Times New Roman"/>
                <w:sz w:val="20"/>
              </w:rPr>
            </w:pPr>
            <w:r w:rsidRPr="0051277A">
              <w:rPr>
                <w:rFonts w:ascii="Times New Roman" w:eastAsia="Calibri" w:hAnsi="Times New Roman" w:cs="Times New Roman"/>
                <w:sz w:val="20"/>
              </w:rPr>
              <w:t>Общая продолжительность прогулки</w:t>
            </w:r>
          </w:p>
        </w:tc>
        <w:tc>
          <w:tcPr>
            <w:tcW w:w="4111" w:type="dxa"/>
            <w:shd w:val="clear" w:color="auto" w:fill="auto"/>
          </w:tcPr>
          <w:p w:rsidR="002E7578" w:rsidRPr="0051277A" w:rsidRDefault="002E7578" w:rsidP="00D2303C">
            <w:pPr>
              <w:spacing w:after="0"/>
              <w:jc w:val="center"/>
              <w:rPr>
                <w:rFonts w:ascii="Times New Roman" w:eastAsia="Calibri" w:hAnsi="Times New Roman" w:cs="Times New Roman"/>
                <w:sz w:val="20"/>
              </w:rPr>
            </w:pPr>
            <w:r w:rsidRPr="0051277A">
              <w:rPr>
                <w:rFonts w:ascii="Times New Roman" w:eastAsia="Calibri" w:hAnsi="Times New Roman" w:cs="Times New Roman"/>
                <w:sz w:val="20"/>
              </w:rPr>
              <w:t>3-4 часа</w:t>
            </w:r>
          </w:p>
        </w:tc>
        <w:tc>
          <w:tcPr>
            <w:tcW w:w="1666" w:type="dxa"/>
            <w:shd w:val="clear" w:color="auto" w:fill="auto"/>
          </w:tcPr>
          <w:p w:rsidR="002E7578" w:rsidRPr="0051277A" w:rsidRDefault="002E7578" w:rsidP="00D2303C">
            <w:pPr>
              <w:spacing w:after="0"/>
              <w:jc w:val="center"/>
              <w:rPr>
                <w:rFonts w:ascii="Times New Roman" w:eastAsia="Calibri" w:hAnsi="Times New Roman" w:cs="Times New Roman"/>
                <w:sz w:val="20"/>
              </w:rPr>
            </w:pPr>
            <w:r w:rsidRPr="0051277A">
              <w:rPr>
                <w:rFonts w:ascii="Times New Roman" w:eastAsia="Calibri" w:hAnsi="Times New Roman" w:cs="Times New Roman"/>
                <w:sz w:val="20"/>
              </w:rPr>
              <w:t xml:space="preserve">3 часа 55 мин. </w:t>
            </w:r>
          </w:p>
          <w:p w:rsidR="002E7578" w:rsidRPr="0051277A" w:rsidRDefault="002E7578" w:rsidP="00D2303C">
            <w:pPr>
              <w:spacing w:after="0"/>
              <w:jc w:val="center"/>
              <w:rPr>
                <w:rFonts w:ascii="Times New Roman" w:eastAsia="Calibri" w:hAnsi="Times New Roman" w:cs="Times New Roman"/>
                <w:sz w:val="20"/>
              </w:rPr>
            </w:pPr>
            <w:r w:rsidRPr="0051277A">
              <w:rPr>
                <w:rFonts w:ascii="Times New Roman" w:eastAsia="Calibri" w:hAnsi="Times New Roman" w:cs="Times New Roman"/>
                <w:sz w:val="20"/>
              </w:rPr>
              <w:t>(3 часа 15 мин.)</w:t>
            </w:r>
          </w:p>
        </w:tc>
      </w:tr>
      <w:tr w:rsidR="002E7578" w:rsidRPr="0051277A" w:rsidTr="00D2303C">
        <w:tc>
          <w:tcPr>
            <w:tcW w:w="4395" w:type="dxa"/>
            <w:shd w:val="clear" w:color="auto" w:fill="auto"/>
          </w:tcPr>
          <w:p w:rsidR="002E7578" w:rsidRPr="0051277A" w:rsidRDefault="002E7578" w:rsidP="00D2303C">
            <w:pPr>
              <w:spacing w:after="0"/>
              <w:rPr>
                <w:rFonts w:ascii="Times New Roman" w:eastAsia="Calibri" w:hAnsi="Times New Roman" w:cs="Times New Roman"/>
                <w:sz w:val="20"/>
              </w:rPr>
            </w:pPr>
            <w:r w:rsidRPr="0051277A">
              <w:rPr>
                <w:rFonts w:ascii="Times New Roman" w:eastAsia="Calibri" w:hAnsi="Times New Roman" w:cs="Times New Roman"/>
                <w:sz w:val="20"/>
              </w:rPr>
              <w:t>Сон дневной</w:t>
            </w:r>
          </w:p>
        </w:tc>
        <w:tc>
          <w:tcPr>
            <w:tcW w:w="4111" w:type="dxa"/>
            <w:shd w:val="clear" w:color="auto" w:fill="auto"/>
          </w:tcPr>
          <w:p w:rsidR="002E7578" w:rsidRPr="0051277A" w:rsidRDefault="002E7578" w:rsidP="00D2303C">
            <w:pPr>
              <w:spacing w:after="0"/>
              <w:jc w:val="center"/>
              <w:rPr>
                <w:rFonts w:ascii="Times New Roman" w:eastAsia="Calibri" w:hAnsi="Times New Roman" w:cs="Times New Roman"/>
                <w:sz w:val="20"/>
              </w:rPr>
            </w:pPr>
            <w:r w:rsidRPr="0051277A">
              <w:rPr>
                <w:rFonts w:ascii="Times New Roman" w:eastAsia="Calibri" w:hAnsi="Times New Roman" w:cs="Times New Roman"/>
                <w:sz w:val="20"/>
              </w:rPr>
              <w:t>2-2,5 часа</w:t>
            </w:r>
          </w:p>
        </w:tc>
        <w:tc>
          <w:tcPr>
            <w:tcW w:w="1666" w:type="dxa"/>
            <w:shd w:val="clear" w:color="auto" w:fill="auto"/>
          </w:tcPr>
          <w:p w:rsidR="002E7578" w:rsidRPr="0051277A" w:rsidRDefault="002E7578" w:rsidP="00D2303C">
            <w:pPr>
              <w:spacing w:after="0"/>
              <w:jc w:val="center"/>
              <w:rPr>
                <w:rFonts w:ascii="Times New Roman" w:eastAsia="Calibri" w:hAnsi="Times New Roman" w:cs="Times New Roman"/>
                <w:sz w:val="20"/>
              </w:rPr>
            </w:pPr>
            <w:r w:rsidRPr="0051277A">
              <w:rPr>
                <w:rFonts w:ascii="Times New Roman" w:eastAsia="Calibri" w:hAnsi="Times New Roman" w:cs="Times New Roman"/>
                <w:sz w:val="20"/>
              </w:rPr>
              <w:t>2 часа 10 мин.</w:t>
            </w:r>
          </w:p>
        </w:tc>
      </w:tr>
      <w:tr w:rsidR="002E7578" w:rsidRPr="0051277A" w:rsidTr="00D2303C">
        <w:tc>
          <w:tcPr>
            <w:tcW w:w="4395" w:type="dxa"/>
            <w:shd w:val="clear" w:color="auto" w:fill="auto"/>
          </w:tcPr>
          <w:p w:rsidR="002E7578" w:rsidRPr="0051277A" w:rsidRDefault="002E7578" w:rsidP="00D2303C">
            <w:pPr>
              <w:spacing w:after="0"/>
              <w:rPr>
                <w:rFonts w:ascii="Times New Roman" w:eastAsia="Calibri" w:hAnsi="Times New Roman" w:cs="Times New Roman"/>
                <w:sz w:val="20"/>
              </w:rPr>
            </w:pPr>
            <w:r w:rsidRPr="0051277A">
              <w:rPr>
                <w:rFonts w:ascii="Times New Roman" w:eastAsia="Calibri" w:hAnsi="Times New Roman" w:cs="Times New Roman"/>
                <w:sz w:val="20"/>
              </w:rPr>
              <w:t>Самостоятельная деятельность детей</w:t>
            </w:r>
          </w:p>
        </w:tc>
        <w:tc>
          <w:tcPr>
            <w:tcW w:w="4111" w:type="dxa"/>
            <w:shd w:val="clear" w:color="auto" w:fill="auto"/>
          </w:tcPr>
          <w:p w:rsidR="002E7578" w:rsidRPr="0051277A" w:rsidRDefault="002E7578" w:rsidP="00D2303C">
            <w:pPr>
              <w:spacing w:after="0"/>
              <w:jc w:val="center"/>
              <w:rPr>
                <w:rFonts w:ascii="Times New Roman" w:eastAsia="Calibri" w:hAnsi="Times New Roman" w:cs="Times New Roman"/>
                <w:sz w:val="20"/>
              </w:rPr>
            </w:pPr>
            <w:r w:rsidRPr="0051277A">
              <w:rPr>
                <w:rFonts w:ascii="Times New Roman" w:eastAsia="Calibri" w:hAnsi="Times New Roman" w:cs="Times New Roman"/>
                <w:sz w:val="20"/>
              </w:rPr>
              <w:t>3-4 часа</w:t>
            </w:r>
          </w:p>
        </w:tc>
        <w:tc>
          <w:tcPr>
            <w:tcW w:w="1666" w:type="dxa"/>
            <w:shd w:val="clear" w:color="auto" w:fill="auto"/>
          </w:tcPr>
          <w:p w:rsidR="002E7578" w:rsidRPr="0051277A" w:rsidRDefault="002E7578" w:rsidP="00D2303C">
            <w:pPr>
              <w:spacing w:after="0"/>
              <w:jc w:val="center"/>
              <w:rPr>
                <w:rFonts w:ascii="Times New Roman" w:eastAsia="Calibri" w:hAnsi="Times New Roman" w:cs="Times New Roman"/>
                <w:sz w:val="20"/>
              </w:rPr>
            </w:pPr>
            <w:r w:rsidRPr="0051277A">
              <w:rPr>
                <w:rFonts w:ascii="Times New Roman" w:eastAsia="Calibri" w:hAnsi="Times New Roman" w:cs="Times New Roman"/>
                <w:sz w:val="20"/>
              </w:rPr>
              <w:t>3 часа 17 мин</w:t>
            </w:r>
          </w:p>
        </w:tc>
      </w:tr>
      <w:tr w:rsidR="002E7578" w:rsidRPr="0051277A" w:rsidTr="00D2303C">
        <w:tc>
          <w:tcPr>
            <w:tcW w:w="4395" w:type="dxa"/>
            <w:shd w:val="clear" w:color="auto" w:fill="auto"/>
          </w:tcPr>
          <w:p w:rsidR="002E7578" w:rsidRPr="0051277A" w:rsidRDefault="002E7578" w:rsidP="00D2303C">
            <w:pPr>
              <w:spacing w:after="0"/>
              <w:rPr>
                <w:rFonts w:ascii="Times New Roman" w:eastAsia="Calibri" w:hAnsi="Times New Roman" w:cs="Times New Roman"/>
                <w:sz w:val="20"/>
              </w:rPr>
            </w:pPr>
            <w:r w:rsidRPr="0051277A">
              <w:rPr>
                <w:rFonts w:ascii="Times New Roman" w:eastAsia="Calibri" w:hAnsi="Times New Roman" w:cs="Times New Roman"/>
                <w:sz w:val="20"/>
              </w:rPr>
              <w:t>Максимальный объем образовательной нагрузки в первой половине дня</w:t>
            </w:r>
          </w:p>
        </w:tc>
        <w:tc>
          <w:tcPr>
            <w:tcW w:w="4111" w:type="dxa"/>
            <w:shd w:val="clear" w:color="auto" w:fill="auto"/>
          </w:tcPr>
          <w:p w:rsidR="002E7578" w:rsidRPr="0051277A" w:rsidRDefault="002E7578" w:rsidP="00D2303C">
            <w:pPr>
              <w:spacing w:after="0"/>
              <w:jc w:val="center"/>
              <w:rPr>
                <w:rFonts w:ascii="Times New Roman" w:eastAsia="Calibri" w:hAnsi="Times New Roman" w:cs="Times New Roman"/>
                <w:sz w:val="20"/>
              </w:rPr>
            </w:pPr>
            <w:r w:rsidRPr="0051277A">
              <w:rPr>
                <w:rFonts w:ascii="Times New Roman" w:eastAsia="Calibri" w:hAnsi="Times New Roman" w:cs="Times New Roman"/>
                <w:sz w:val="20"/>
              </w:rPr>
              <w:t>Не превышает 30 мин.</w:t>
            </w:r>
          </w:p>
        </w:tc>
        <w:tc>
          <w:tcPr>
            <w:tcW w:w="1666" w:type="dxa"/>
            <w:shd w:val="clear" w:color="auto" w:fill="auto"/>
          </w:tcPr>
          <w:p w:rsidR="002E7578" w:rsidRPr="0051277A" w:rsidRDefault="002E7578" w:rsidP="00D2303C">
            <w:pPr>
              <w:spacing w:after="0"/>
              <w:jc w:val="center"/>
              <w:rPr>
                <w:rFonts w:ascii="Times New Roman" w:eastAsia="Calibri" w:hAnsi="Times New Roman" w:cs="Times New Roman"/>
                <w:sz w:val="20"/>
              </w:rPr>
            </w:pPr>
            <w:r w:rsidRPr="0051277A">
              <w:rPr>
                <w:rFonts w:ascii="Times New Roman" w:eastAsia="Calibri" w:hAnsi="Times New Roman" w:cs="Times New Roman"/>
                <w:sz w:val="20"/>
              </w:rPr>
              <w:t>30 мин.</w:t>
            </w:r>
          </w:p>
        </w:tc>
      </w:tr>
      <w:tr w:rsidR="002E7578" w:rsidRPr="0051277A" w:rsidTr="00D2303C">
        <w:tc>
          <w:tcPr>
            <w:tcW w:w="4395" w:type="dxa"/>
            <w:shd w:val="clear" w:color="auto" w:fill="auto"/>
          </w:tcPr>
          <w:p w:rsidR="002E7578" w:rsidRPr="0051277A" w:rsidRDefault="002E7578" w:rsidP="00D2303C">
            <w:pPr>
              <w:spacing w:after="0"/>
              <w:rPr>
                <w:rFonts w:ascii="Times New Roman" w:eastAsia="Calibri" w:hAnsi="Times New Roman" w:cs="Times New Roman"/>
                <w:sz w:val="20"/>
              </w:rPr>
            </w:pPr>
            <w:r>
              <w:rPr>
                <w:rFonts w:ascii="Times New Roman" w:eastAsia="Calibri" w:hAnsi="Times New Roman" w:cs="Times New Roman"/>
                <w:sz w:val="20"/>
              </w:rPr>
              <w:t>Продолжительность непрерывной</w:t>
            </w:r>
            <w:r w:rsidRPr="0051277A">
              <w:rPr>
                <w:rFonts w:ascii="Times New Roman" w:eastAsia="Calibri" w:hAnsi="Times New Roman" w:cs="Times New Roman"/>
                <w:sz w:val="20"/>
              </w:rPr>
              <w:t>ОД:</w:t>
            </w:r>
          </w:p>
          <w:p w:rsidR="002E7578" w:rsidRPr="0051277A" w:rsidRDefault="002E7578" w:rsidP="00D2303C">
            <w:pPr>
              <w:spacing w:after="0"/>
              <w:rPr>
                <w:rFonts w:ascii="Times New Roman" w:eastAsia="Calibri" w:hAnsi="Times New Roman" w:cs="Times New Roman"/>
                <w:sz w:val="20"/>
              </w:rPr>
            </w:pPr>
            <w:r w:rsidRPr="0051277A">
              <w:rPr>
                <w:rFonts w:ascii="Times New Roman" w:eastAsia="Calibri" w:hAnsi="Times New Roman" w:cs="Times New Roman"/>
                <w:sz w:val="20"/>
              </w:rPr>
              <w:t>В 1 половине дня</w:t>
            </w:r>
            <w:proofErr w:type="gramStart"/>
            <w:r w:rsidRPr="0051277A">
              <w:rPr>
                <w:rFonts w:ascii="Times New Roman" w:eastAsia="Calibri" w:hAnsi="Times New Roman" w:cs="Times New Roman"/>
                <w:sz w:val="20"/>
              </w:rPr>
              <w:t xml:space="preserve"> / В</w:t>
            </w:r>
            <w:proofErr w:type="gramEnd"/>
            <w:r w:rsidRPr="0051277A">
              <w:rPr>
                <w:rFonts w:ascii="Times New Roman" w:eastAsia="Calibri" w:hAnsi="Times New Roman" w:cs="Times New Roman"/>
                <w:sz w:val="20"/>
              </w:rPr>
              <w:t>о 2 половине дня</w:t>
            </w:r>
          </w:p>
        </w:tc>
        <w:tc>
          <w:tcPr>
            <w:tcW w:w="4111" w:type="dxa"/>
            <w:shd w:val="clear" w:color="auto" w:fill="auto"/>
          </w:tcPr>
          <w:p w:rsidR="002E7578" w:rsidRPr="0051277A" w:rsidRDefault="002E7578" w:rsidP="00D2303C">
            <w:pPr>
              <w:spacing w:after="0"/>
              <w:jc w:val="center"/>
              <w:rPr>
                <w:rFonts w:ascii="Times New Roman" w:eastAsia="Calibri" w:hAnsi="Times New Roman" w:cs="Times New Roman"/>
                <w:sz w:val="20"/>
              </w:rPr>
            </w:pPr>
          </w:p>
          <w:p w:rsidR="002E7578" w:rsidRPr="0051277A" w:rsidRDefault="002E7578" w:rsidP="00D2303C">
            <w:pPr>
              <w:spacing w:after="0"/>
              <w:jc w:val="center"/>
              <w:rPr>
                <w:rFonts w:ascii="Times New Roman" w:eastAsia="Calibri" w:hAnsi="Times New Roman" w:cs="Times New Roman"/>
                <w:sz w:val="20"/>
              </w:rPr>
            </w:pPr>
            <w:r w:rsidRPr="0051277A">
              <w:rPr>
                <w:rFonts w:ascii="Times New Roman" w:eastAsia="Calibri" w:hAnsi="Times New Roman" w:cs="Times New Roman"/>
                <w:sz w:val="20"/>
              </w:rPr>
              <w:t xml:space="preserve">Не более 15 мин./ - </w:t>
            </w:r>
          </w:p>
        </w:tc>
        <w:tc>
          <w:tcPr>
            <w:tcW w:w="1666" w:type="dxa"/>
            <w:shd w:val="clear" w:color="auto" w:fill="auto"/>
          </w:tcPr>
          <w:p w:rsidR="002E7578" w:rsidRPr="0051277A" w:rsidRDefault="002E7578" w:rsidP="00D2303C">
            <w:pPr>
              <w:spacing w:after="0"/>
              <w:jc w:val="center"/>
              <w:rPr>
                <w:rFonts w:ascii="Times New Roman" w:eastAsia="Calibri" w:hAnsi="Times New Roman" w:cs="Times New Roman"/>
                <w:sz w:val="20"/>
              </w:rPr>
            </w:pPr>
          </w:p>
          <w:p w:rsidR="002E7578" w:rsidRPr="0051277A" w:rsidRDefault="002E7578" w:rsidP="00D2303C">
            <w:pPr>
              <w:spacing w:after="0"/>
              <w:jc w:val="center"/>
              <w:rPr>
                <w:rFonts w:ascii="Times New Roman" w:eastAsia="Calibri" w:hAnsi="Times New Roman" w:cs="Times New Roman"/>
                <w:sz w:val="20"/>
              </w:rPr>
            </w:pPr>
            <w:r w:rsidRPr="0051277A">
              <w:rPr>
                <w:rFonts w:ascii="Times New Roman" w:eastAsia="Calibri" w:hAnsi="Times New Roman" w:cs="Times New Roman"/>
                <w:sz w:val="20"/>
              </w:rPr>
              <w:t>15 мин./ -</w:t>
            </w:r>
          </w:p>
        </w:tc>
      </w:tr>
      <w:tr w:rsidR="002E7578" w:rsidRPr="0051277A" w:rsidTr="00D2303C">
        <w:tc>
          <w:tcPr>
            <w:tcW w:w="4395" w:type="dxa"/>
            <w:shd w:val="clear" w:color="auto" w:fill="auto"/>
          </w:tcPr>
          <w:p w:rsidR="002E7578" w:rsidRPr="0051277A" w:rsidRDefault="002E7578" w:rsidP="00D2303C">
            <w:pPr>
              <w:spacing w:after="0"/>
              <w:rPr>
                <w:rFonts w:ascii="Times New Roman" w:eastAsia="Calibri" w:hAnsi="Times New Roman" w:cs="Times New Roman"/>
                <w:sz w:val="20"/>
              </w:rPr>
            </w:pPr>
            <w:r w:rsidRPr="0051277A">
              <w:rPr>
                <w:rFonts w:ascii="Times New Roman" w:eastAsia="Calibri" w:hAnsi="Times New Roman" w:cs="Times New Roman"/>
                <w:sz w:val="20"/>
              </w:rPr>
              <w:t xml:space="preserve">Перерыв между периодами ОД </w:t>
            </w:r>
          </w:p>
        </w:tc>
        <w:tc>
          <w:tcPr>
            <w:tcW w:w="4111" w:type="dxa"/>
            <w:shd w:val="clear" w:color="auto" w:fill="auto"/>
          </w:tcPr>
          <w:p w:rsidR="002E7578" w:rsidRPr="0051277A" w:rsidRDefault="002E7578" w:rsidP="00D2303C">
            <w:pPr>
              <w:spacing w:after="0"/>
              <w:jc w:val="center"/>
              <w:rPr>
                <w:rFonts w:ascii="Times New Roman" w:eastAsia="Calibri" w:hAnsi="Times New Roman" w:cs="Times New Roman"/>
                <w:sz w:val="20"/>
              </w:rPr>
            </w:pPr>
            <w:r w:rsidRPr="0051277A">
              <w:rPr>
                <w:rFonts w:ascii="Times New Roman" w:eastAsia="Calibri" w:hAnsi="Times New Roman" w:cs="Times New Roman"/>
                <w:sz w:val="20"/>
              </w:rPr>
              <w:t>Не менее 10 минут</w:t>
            </w:r>
          </w:p>
        </w:tc>
        <w:tc>
          <w:tcPr>
            <w:tcW w:w="1666" w:type="dxa"/>
            <w:shd w:val="clear" w:color="auto" w:fill="auto"/>
          </w:tcPr>
          <w:p w:rsidR="002E7578" w:rsidRPr="0051277A" w:rsidRDefault="002E7578" w:rsidP="00D2303C">
            <w:pPr>
              <w:spacing w:after="0"/>
              <w:jc w:val="center"/>
              <w:rPr>
                <w:rFonts w:ascii="Times New Roman" w:eastAsia="Calibri" w:hAnsi="Times New Roman" w:cs="Times New Roman"/>
                <w:sz w:val="20"/>
              </w:rPr>
            </w:pPr>
            <w:r w:rsidRPr="0051277A">
              <w:rPr>
                <w:rFonts w:ascii="Times New Roman" w:eastAsia="Calibri" w:hAnsi="Times New Roman" w:cs="Times New Roman"/>
                <w:sz w:val="20"/>
              </w:rPr>
              <w:t>10 минут</w:t>
            </w:r>
          </w:p>
        </w:tc>
      </w:tr>
    </w:tbl>
    <w:p w:rsidR="002E7578" w:rsidRPr="006E68AC" w:rsidRDefault="002E7578" w:rsidP="002E7578">
      <w:pPr>
        <w:pStyle w:val="a3"/>
        <w:rPr>
          <w:rFonts w:ascii="Times New Roman" w:eastAsia="Calibri" w:hAnsi="Times New Roman" w:cs="Times New Roman"/>
        </w:rPr>
      </w:pPr>
    </w:p>
    <w:p w:rsidR="002E7578" w:rsidRPr="006E68AC" w:rsidRDefault="002E7578" w:rsidP="002E7578">
      <w:pPr>
        <w:pStyle w:val="a3"/>
        <w:spacing w:after="0"/>
        <w:rPr>
          <w:rFonts w:ascii="Times New Roman" w:eastAsia="Calibri" w:hAnsi="Times New Roman" w:cs="Times New Roman"/>
          <w:b/>
          <w:i/>
          <w:sz w:val="28"/>
          <w:szCs w:val="40"/>
        </w:rPr>
      </w:pPr>
      <w:r w:rsidRPr="006E68AC">
        <w:rPr>
          <w:rFonts w:ascii="Times New Roman" w:eastAsia="Calibri" w:hAnsi="Times New Roman" w:cs="Times New Roman"/>
          <w:b/>
          <w:i/>
          <w:sz w:val="28"/>
          <w:szCs w:val="40"/>
        </w:rPr>
        <w:t xml:space="preserve">Режим дня на холодный период года  в средней  </w:t>
      </w:r>
      <w:r w:rsidR="00DD502B">
        <w:rPr>
          <w:rFonts w:ascii="Times New Roman" w:eastAsia="Calibri" w:hAnsi="Times New Roman" w:cs="Times New Roman"/>
          <w:b/>
          <w:i/>
          <w:sz w:val="28"/>
          <w:szCs w:val="40"/>
        </w:rPr>
        <w:t>под</w:t>
      </w:r>
      <w:r w:rsidRPr="006E68AC">
        <w:rPr>
          <w:rFonts w:ascii="Times New Roman" w:eastAsia="Calibri" w:hAnsi="Times New Roman" w:cs="Times New Roman"/>
          <w:b/>
          <w:i/>
          <w:sz w:val="28"/>
          <w:szCs w:val="40"/>
        </w:rPr>
        <w:t xml:space="preserve">группе </w:t>
      </w:r>
    </w:p>
    <w:p w:rsidR="002E7578" w:rsidRPr="006E68AC" w:rsidRDefault="002E7578" w:rsidP="002E7578">
      <w:pPr>
        <w:pStyle w:val="a3"/>
        <w:spacing w:after="0" w:line="240" w:lineRule="auto"/>
        <w:rPr>
          <w:rFonts w:ascii="Times New Roman" w:eastAsia="Calibri" w:hAnsi="Times New Roman" w:cs="Times New Roman"/>
          <w:b/>
          <w:sz w:val="24"/>
          <w:szCs w:val="28"/>
        </w:rPr>
      </w:pPr>
      <w:r w:rsidRPr="006E68AC">
        <w:rPr>
          <w:rFonts w:ascii="Times New Roman" w:eastAsia="Calibri" w:hAnsi="Times New Roman" w:cs="Times New Roman"/>
          <w:b/>
          <w:sz w:val="24"/>
          <w:szCs w:val="28"/>
        </w:rPr>
        <w:t>(режим работы группы 1</w:t>
      </w:r>
      <w:r>
        <w:rPr>
          <w:rFonts w:ascii="Times New Roman" w:eastAsia="Calibri" w:hAnsi="Times New Roman" w:cs="Times New Roman"/>
          <w:b/>
          <w:sz w:val="24"/>
          <w:szCs w:val="28"/>
        </w:rPr>
        <w:t xml:space="preserve">0,5 </w:t>
      </w:r>
      <w:r w:rsidRPr="006E68AC">
        <w:rPr>
          <w:rFonts w:ascii="Times New Roman" w:eastAsia="Calibri" w:hAnsi="Times New Roman" w:cs="Times New Roman"/>
          <w:b/>
          <w:sz w:val="24"/>
          <w:szCs w:val="28"/>
        </w:rPr>
        <w:t>часов)</w:t>
      </w:r>
    </w:p>
    <w:tbl>
      <w:tblPr>
        <w:tblW w:w="11483"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3809"/>
        <w:gridCol w:w="1558"/>
        <w:gridCol w:w="1570"/>
        <w:gridCol w:w="1417"/>
        <w:gridCol w:w="143"/>
        <w:gridCol w:w="6"/>
        <w:gridCol w:w="1364"/>
        <w:gridCol w:w="195"/>
        <w:gridCol w:w="1421"/>
      </w:tblGrid>
      <w:tr w:rsidR="002E7578" w:rsidRPr="0051277A" w:rsidTr="00D2303C">
        <w:tc>
          <w:tcPr>
            <w:tcW w:w="3809" w:type="dxa"/>
          </w:tcPr>
          <w:p w:rsidR="002E7578" w:rsidRPr="0051277A" w:rsidRDefault="002E7578" w:rsidP="00D2303C">
            <w:pPr>
              <w:spacing w:after="0" w:line="240" w:lineRule="auto"/>
              <w:rPr>
                <w:rFonts w:ascii="Times New Roman" w:eastAsia="Calibri" w:hAnsi="Times New Roman" w:cs="Times New Roman"/>
                <w:sz w:val="36"/>
                <w:szCs w:val="36"/>
              </w:rPr>
            </w:pPr>
          </w:p>
        </w:tc>
        <w:tc>
          <w:tcPr>
            <w:tcW w:w="1558" w:type="dxa"/>
          </w:tcPr>
          <w:p w:rsidR="002E7578" w:rsidRPr="0051277A" w:rsidRDefault="002E7578" w:rsidP="00D2303C">
            <w:pPr>
              <w:spacing w:after="0" w:line="240" w:lineRule="auto"/>
              <w:jc w:val="center"/>
              <w:rPr>
                <w:rFonts w:ascii="Times New Roman" w:eastAsia="Calibri" w:hAnsi="Times New Roman" w:cs="Times New Roman"/>
                <w:sz w:val="28"/>
                <w:szCs w:val="28"/>
              </w:rPr>
            </w:pPr>
            <w:proofErr w:type="gramStart"/>
            <w:r w:rsidRPr="0051277A">
              <w:rPr>
                <w:rFonts w:ascii="Times New Roman" w:eastAsia="Calibri" w:hAnsi="Times New Roman" w:cs="Times New Roman"/>
                <w:sz w:val="28"/>
                <w:szCs w:val="28"/>
              </w:rPr>
              <w:t>ПН</w:t>
            </w:r>
            <w:proofErr w:type="gramEnd"/>
          </w:p>
        </w:tc>
        <w:tc>
          <w:tcPr>
            <w:tcW w:w="1570" w:type="dxa"/>
          </w:tcPr>
          <w:p w:rsidR="002E7578" w:rsidRPr="0051277A" w:rsidRDefault="002E7578" w:rsidP="00D2303C">
            <w:pPr>
              <w:spacing w:after="0" w:line="240" w:lineRule="auto"/>
              <w:jc w:val="center"/>
              <w:rPr>
                <w:rFonts w:ascii="Times New Roman" w:eastAsia="Calibri" w:hAnsi="Times New Roman" w:cs="Times New Roman"/>
                <w:sz w:val="28"/>
                <w:szCs w:val="28"/>
              </w:rPr>
            </w:pPr>
            <w:r w:rsidRPr="0051277A">
              <w:rPr>
                <w:rFonts w:ascii="Times New Roman" w:eastAsia="Calibri" w:hAnsi="Times New Roman" w:cs="Times New Roman"/>
                <w:sz w:val="28"/>
                <w:szCs w:val="28"/>
              </w:rPr>
              <w:t>ВТ</w:t>
            </w:r>
          </w:p>
        </w:tc>
        <w:tc>
          <w:tcPr>
            <w:tcW w:w="1417" w:type="dxa"/>
          </w:tcPr>
          <w:p w:rsidR="002E7578" w:rsidRPr="0051277A" w:rsidRDefault="002E7578" w:rsidP="00D2303C">
            <w:pPr>
              <w:spacing w:after="0" w:line="240" w:lineRule="auto"/>
              <w:jc w:val="center"/>
              <w:rPr>
                <w:rFonts w:ascii="Times New Roman" w:eastAsia="Calibri" w:hAnsi="Times New Roman" w:cs="Times New Roman"/>
                <w:sz w:val="28"/>
                <w:szCs w:val="28"/>
              </w:rPr>
            </w:pPr>
            <w:r w:rsidRPr="0051277A">
              <w:rPr>
                <w:rFonts w:ascii="Times New Roman" w:eastAsia="Calibri" w:hAnsi="Times New Roman" w:cs="Times New Roman"/>
                <w:sz w:val="28"/>
                <w:szCs w:val="28"/>
              </w:rPr>
              <w:t>СР</w:t>
            </w:r>
          </w:p>
        </w:tc>
        <w:tc>
          <w:tcPr>
            <w:tcW w:w="1513" w:type="dxa"/>
            <w:gridSpan w:val="3"/>
          </w:tcPr>
          <w:p w:rsidR="002E7578" w:rsidRPr="0051277A" w:rsidRDefault="002E7578" w:rsidP="00D2303C">
            <w:pPr>
              <w:spacing w:after="0" w:line="240" w:lineRule="auto"/>
              <w:jc w:val="center"/>
              <w:rPr>
                <w:rFonts w:ascii="Times New Roman" w:eastAsia="Calibri" w:hAnsi="Times New Roman" w:cs="Times New Roman"/>
                <w:sz w:val="28"/>
                <w:szCs w:val="28"/>
              </w:rPr>
            </w:pPr>
            <w:r w:rsidRPr="0051277A">
              <w:rPr>
                <w:rFonts w:ascii="Times New Roman" w:eastAsia="Calibri" w:hAnsi="Times New Roman" w:cs="Times New Roman"/>
                <w:sz w:val="28"/>
                <w:szCs w:val="28"/>
              </w:rPr>
              <w:t>ЧТ</w:t>
            </w:r>
          </w:p>
        </w:tc>
        <w:tc>
          <w:tcPr>
            <w:tcW w:w="1616" w:type="dxa"/>
            <w:gridSpan w:val="2"/>
          </w:tcPr>
          <w:p w:rsidR="002E7578" w:rsidRPr="0051277A" w:rsidRDefault="002E7578" w:rsidP="00D2303C">
            <w:pPr>
              <w:spacing w:after="0" w:line="240" w:lineRule="auto"/>
              <w:jc w:val="center"/>
              <w:rPr>
                <w:rFonts w:ascii="Times New Roman" w:eastAsia="Calibri" w:hAnsi="Times New Roman" w:cs="Times New Roman"/>
                <w:sz w:val="28"/>
                <w:szCs w:val="28"/>
              </w:rPr>
            </w:pPr>
            <w:r w:rsidRPr="0051277A">
              <w:rPr>
                <w:rFonts w:ascii="Times New Roman" w:eastAsia="Calibri" w:hAnsi="Times New Roman" w:cs="Times New Roman"/>
                <w:sz w:val="28"/>
                <w:szCs w:val="28"/>
              </w:rPr>
              <w:t>ПТ</w:t>
            </w:r>
          </w:p>
        </w:tc>
      </w:tr>
      <w:tr w:rsidR="002E7578" w:rsidRPr="0051277A" w:rsidTr="00D2303C">
        <w:tc>
          <w:tcPr>
            <w:tcW w:w="3809" w:type="dxa"/>
          </w:tcPr>
          <w:p w:rsidR="002E7578" w:rsidRPr="0051277A" w:rsidRDefault="002E7578" w:rsidP="00D2303C">
            <w:pPr>
              <w:spacing w:after="0" w:line="240" w:lineRule="auto"/>
              <w:rPr>
                <w:rFonts w:ascii="Times New Roman" w:eastAsia="Calibri" w:hAnsi="Times New Roman" w:cs="Times New Roman"/>
                <w:sz w:val="24"/>
                <w:szCs w:val="24"/>
              </w:rPr>
            </w:pPr>
            <w:r w:rsidRPr="0051277A">
              <w:rPr>
                <w:rFonts w:ascii="Times New Roman" w:eastAsia="Calibri" w:hAnsi="Times New Roman" w:cs="Times New Roman"/>
                <w:sz w:val="24"/>
                <w:szCs w:val="24"/>
              </w:rPr>
              <w:t>Прием, осмотр, ежедневная утренняя гимнастика, самостоятельная деятельность, дежурство</w:t>
            </w:r>
          </w:p>
        </w:tc>
        <w:tc>
          <w:tcPr>
            <w:tcW w:w="7674" w:type="dxa"/>
            <w:gridSpan w:val="8"/>
          </w:tcPr>
          <w:p w:rsidR="002E7578" w:rsidRPr="0051277A" w:rsidRDefault="002E7578" w:rsidP="00D2303C">
            <w:pPr>
              <w:spacing w:after="0" w:line="240" w:lineRule="auto"/>
              <w:jc w:val="center"/>
              <w:rPr>
                <w:rFonts w:ascii="Times New Roman" w:eastAsia="Calibri" w:hAnsi="Times New Roman" w:cs="Times New Roman"/>
                <w:sz w:val="24"/>
                <w:szCs w:val="24"/>
              </w:rPr>
            </w:pPr>
            <w:r w:rsidRPr="0051277A">
              <w:rPr>
                <w:rFonts w:ascii="Times New Roman" w:eastAsia="Calibri" w:hAnsi="Times New Roman" w:cs="Times New Roman"/>
                <w:sz w:val="24"/>
                <w:szCs w:val="24"/>
              </w:rPr>
              <w:t>7.</w:t>
            </w:r>
            <w:r>
              <w:rPr>
                <w:rFonts w:ascii="Times New Roman" w:eastAsia="Calibri" w:hAnsi="Times New Roman" w:cs="Times New Roman"/>
                <w:sz w:val="24"/>
                <w:szCs w:val="24"/>
              </w:rPr>
              <w:t>3</w:t>
            </w:r>
            <w:r w:rsidRPr="0051277A">
              <w:rPr>
                <w:rFonts w:ascii="Times New Roman" w:eastAsia="Calibri" w:hAnsi="Times New Roman" w:cs="Times New Roman"/>
                <w:sz w:val="24"/>
                <w:szCs w:val="24"/>
              </w:rPr>
              <w:t>0 – 8.25</w:t>
            </w:r>
          </w:p>
        </w:tc>
      </w:tr>
      <w:tr w:rsidR="002E7578" w:rsidRPr="0051277A" w:rsidTr="00D2303C">
        <w:tc>
          <w:tcPr>
            <w:tcW w:w="3809" w:type="dxa"/>
          </w:tcPr>
          <w:p w:rsidR="002E7578" w:rsidRPr="0051277A" w:rsidRDefault="002E7578" w:rsidP="00D2303C">
            <w:pPr>
              <w:spacing w:after="0" w:line="240" w:lineRule="auto"/>
              <w:rPr>
                <w:rFonts w:ascii="Times New Roman" w:eastAsia="Calibri" w:hAnsi="Times New Roman" w:cs="Times New Roman"/>
                <w:sz w:val="24"/>
                <w:szCs w:val="24"/>
              </w:rPr>
            </w:pPr>
            <w:r w:rsidRPr="0051277A">
              <w:rPr>
                <w:rFonts w:ascii="Times New Roman" w:eastAsia="Calibri" w:hAnsi="Times New Roman" w:cs="Times New Roman"/>
                <w:sz w:val="24"/>
                <w:szCs w:val="24"/>
              </w:rPr>
              <w:t>Подготовка к завтраку, завтрак</w:t>
            </w:r>
          </w:p>
        </w:tc>
        <w:tc>
          <w:tcPr>
            <w:tcW w:w="7674" w:type="dxa"/>
            <w:gridSpan w:val="8"/>
          </w:tcPr>
          <w:p w:rsidR="002E7578" w:rsidRPr="0051277A" w:rsidRDefault="002E7578" w:rsidP="00D2303C">
            <w:pPr>
              <w:spacing w:after="0" w:line="240" w:lineRule="auto"/>
              <w:jc w:val="center"/>
              <w:rPr>
                <w:rFonts w:ascii="Times New Roman" w:eastAsia="Calibri" w:hAnsi="Times New Roman" w:cs="Times New Roman"/>
                <w:sz w:val="24"/>
                <w:szCs w:val="24"/>
              </w:rPr>
            </w:pPr>
            <w:r w:rsidRPr="0051277A">
              <w:rPr>
                <w:rFonts w:ascii="Times New Roman" w:eastAsia="Calibri" w:hAnsi="Times New Roman" w:cs="Times New Roman"/>
                <w:sz w:val="24"/>
                <w:szCs w:val="24"/>
              </w:rPr>
              <w:t>8.25 – 8.50</w:t>
            </w:r>
          </w:p>
        </w:tc>
      </w:tr>
      <w:tr w:rsidR="002E7578" w:rsidRPr="0051277A" w:rsidTr="00D2303C">
        <w:tc>
          <w:tcPr>
            <w:tcW w:w="3809" w:type="dxa"/>
          </w:tcPr>
          <w:p w:rsidR="002E7578" w:rsidRPr="0051277A" w:rsidRDefault="002E7578" w:rsidP="00D2303C">
            <w:pPr>
              <w:spacing w:after="0" w:line="240" w:lineRule="auto"/>
              <w:rPr>
                <w:rFonts w:ascii="Times New Roman" w:eastAsia="Calibri" w:hAnsi="Times New Roman" w:cs="Times New Roman"/>
                <w:sz w:val="24"/>
                <w:szCs w:val="24"/>
              </w:rPr>
            </w:pPr>
            <w:r w:rsidRPr="0051277A">
              <w:rPr>
                <w:rFonts w:ascii="Times New Roman" w:eastAsia="Calibri" w:hAnsi="Times New Roman" w:cs="Times New Roman"/>
                <w:sz w:val="24"/>
                <w:szCs w:val="24"/>
              </w:rPr>
              <w:t>Игры, самостоятельная деятельность</w:t>
            </w:r>
          </w:p>
        </w:tc>
        <w:tc>
          <w:tcPr>
            <w:tcW w:w="1558" w:type="dxa"/>
          </w:tcPr>
          <w:p w:rsidR="002E7578" w:rsidRPr="0051277A" w:rsidRDefault="002E7578" w:rsidP="00D2303C">
            <w:pPr>
              <w:spacing w:after="0" w:line="240" w:lineRule="auto"/>
              <w:jc w:val="center"/>
              <w:rPr>
                <w:rFonts w:ascii="Times New Roman" w:eastAsia="Calibri" w:hAnsi="Times New Roman" w:cs="Times New Roman"/>
                <w:sz w:val="24"/>
                <w:szCs w:val="24"/>
              </w:rPr>
            </w:pPr>
            <w:r w:rsidRPr="0051277A">
              <w:rPr>
                <w:rFonts w:ascii="Times New Roman" w:eastAsia="Calibri" w:hAnsi="Times New Roman" w:cs="Times New Roman"/>
                <w:sz w:val="24"/>
                <w:szCs w:val="24"/>
              </w:rPr>
              <w:t>8.50 - 9.15</w:t>
            </w:r>
          </w:p>
          <w:p w:rsidR="002E7578" w:rsidRPr="0051277A" w:rsidRDefault="002E7578" w:rsidP="00D2303C">
            <w:pPr>
              <w:spacing w:after="0" w:line="240" w:lineRule="auto"/>
              <w:jc w:val="center"/>
              <w:rPr>
                <w:rFonts w:ascii="Times New Roman" w:eastAsia="Calibri" w:hAnsi="Times New Roman" w:cs="Times New Roman"/>
                <w:sz w:val="24"/>
                <w:szCs w:val="24"/>
              </w:rPr>
            </w:pPr>
          </w:p>
        </w:tc>
        <w:tc>
          <w:tcPr>
            <w:tcW w:w="1570" w:type="dxa"/>
          </w:tcPr>
          <w:p w:rsidR="002E7578" w:rsidRPr="0051277A" w:rsidRDefault="002E7578" w:rsidP="00D2303C">
            <w:pPr>
              <w:spacing w:after="0" w:line="240" w:lineRule="auto"/>
              <w:jc w:val="center"/>
              <w:rPr>
                <w:rFonts w:ascii="Times New Roman" w:eastAsia="Calibri" w:hAnsi="Times New Roman" w:cs="Times New Roman"/>
                <w:sz w:val="24"/>
                <w:szCs w:val="24"/>
              </w:rPr>
            </w:pPr>
            <w:r w:rsidRPr="0051277A">
              <w:rPr>
                <w:rFonts w:ascii="Times New Roman" w:eastAsia="Calibri" w:hAnsi="Times New Roman" w:cs="Times New Roman"/>
                <w:sz w:val="24"/>
                <w:szCs w:val="24"/>
              </w:rPr>
              <w:t>8.50-9.00</w:t>
            </w:r>
          </w:p>
        </w:tc>
        <w:tc>
          <w:tcPr>
            <w:tcW w:w="1560" w:type="dxa"/>
            <w:gridSpan w:val="2"/>
          </w:tcPr>
          <w:p w:rsidR="002E7578" w:rsidRPr="0051277A" w:rsidRDefault="002E7578" w:rsidP="00D2303C">
            <w:pPr>
              <w:spacing w:after="0" w:line="240" w:lineRule="auto"/>
              <w:jc w:val="center"/>
              <w:rPr>
                <w:rFonts w:ascii="Times New Roman" w:eastAsia="Calibri" w:hAnsi="Times New Roman" w:cs="Times New Roman"/>
                <w:sz w:val="24"/>
                <w:szCs w:val="24"/>
              </w:rPr>
            </w:pPr>
            <w:r w:rsidRPr="0051277A">
              <w:rPr>
                <w:rFonts w:ascii="Times New Roman" w:eastAsia="Calibri" w:hAnsi="Times New Roman" w:cs="Times New Roman"/>
                <w:sz w:val="24"/>
                <w:szCs w:val="24"/>
              </w:rPr>
              <w:t>8.50-9.15</w:t>
            </w:r>
          </w:p>
        </w:tc>
        <w:tc>
          <w:tcPr>
            <w:tcW w:w="2986" w:type="dxa"/>
            <w:gridSpan w:val="4"/>
          </w:tcPr>
          <w:p w:rsidR="002E7578" w:rsidRPr="0051277A" w:rsidRDefault="002E7578" w:rsidP="00D2303C">
            <w:pPr>
              <w:spacing w:after="0" w:line="240" w:lineRule="auto"/>
              <w:jc w:val="center"/>
              <w:rPr>
                <w:rFonts w:ascii="Times New Roman" w:eastAsia="Calibri" w:hAnsi="Times New Roman" w:cs="Times New Roman"/>
                <w:sz w:val="24"/>
                <w:szCs w:val="24"/>
              </w:rPr>
            </w:pPr>
            <w:r w:rsidRPr="0051277A">
              <w:rPr>
                <w:rFonts w:ascii="Times New Roman" w:eastAsia="Calibri" w:hAnsi="Times New Roman" w:cs="Times New Roman"/>
                <w:sz w:val="24"/>
                <w:szCs w:val="24"/>
              </w:rPr>
              <w:t>8.50-9.00</w:t>
            </w:r>
          </w:p>
        </w:tc>
      </w:tr>
      <w:tr w:rsidR="002E7578" w:rsidRPr="0051277A" w:rsidTr="00D2303C">
        <w:tc>
          <w:tcPr>
            <w:tcW w:w="3809" w:type="dxa"/>
          </w:tcPr>
          <w:p w:rsidR="002E7578" w:rsidRPr="0051277A" w:rsidRDefault="002E7578" w:rsidP="00D2303C">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О</w:t>
            </w:r>
            <w:r w:rsidRPr="0051277A">
              <w:rPr>
                <w:rFonts w:ascii="Times New Roman" w:eastAsia="Calibri" w:hAnsi="Times New Roman" w:cs="Times New Roman"/>
                <w:sz w:val="24"/>
                <w:szCs w:val="24"/>
              </w:rPr>
              <w:t>бразовательная деятельность</w:t>
            </w:r>
          </w:p>
        </w:tc>
        <w:tc>
          <w:tcPr>
            <w:tcW w:w="1558" w:type="dxa"/>
          </w:tcPr>
          <w:p w:rsidR="002E7578" w:rsidRPr="0051277A" w:rsidRDefault="002E7578" w:rsidP="00D2303C">
            <w:pPr>
              <w:spacing w:after="0" w:line="240" w:lineRule="auto"/>
              <w:jc w:val="center"/>
              <w:rPr>
                <w:rFonts w:ascii="Times New Roman" w:eastAsia="Calibri" w:hAnsi="Times New Roman" w:cs="Times New Roman"/>
                <w:sz w:val="24"/>
                <w:szCs w:val="24"/>
              </w:rPr>
            </w:pPr>
            <w:r w:rsidRPr="0051277A">
              <w:rPr>
                <w:rFonts w:ascii="Times New Roman" w:eastAsia="Calibri" w:hAnsi="Times New Roman" w:cs="Times New Roman"/>
                <w:sz w:val="24"/>
                <w:szCs w:val="24"/>
              </w:rPr>
              <w:t>9.15-9.35</w:t>
            </w:r>
          </w:p>
          <w:p w:rsidR="002E7578" w:rsidRPr="0051277A" w:rsidRDefault="002E7578" w:rsidP="00D2303C">
            <w:pPr>
              <w:spacing w:after="0" w:line="240" w:lineRule="auto"/>
              <w:jc w:val="center"/>
              <w:rPr>
                <w:rFonts w:ascii="Times New Roman" w:eastAsia="Calibri" w:hAnsi="Times New Roman" w:cs="Times New Roman"/>
                <w:sz w:val="24"/>
                <w:szCs w:val="24"/>
              </w:rPr>
            </w:pPr>
            <w:r w:rsidRPr="0051277A">
              <w:rPr>
                <w:rFonts w:ascii="Times New Roman" w:eastAsia="Calibri" w:hAnsi="Times New Roman" w:cs="Times New Roman"/>
                <w:sz w:val="24"/>
                <w:szCs w:val="24"/>
              </w:rPr>
              <w:t>9.45-10.05</w:t>
            </w:r>
          </w:p>
        </w:tc>
        <w:tc>
          <w:tcPr>
            <w:tcW w:w="1570" w:type="dxa"/>
          </w:tcPr>
          <w:p w:rsidR="002E7578" w:rsidRPr="0051277A" w:rsidRDefault="002E7578" w:rsidP="00D2303C">
            <w:pPr>
              <w:spacing w:after="0" w:line="240" w:lineRule="auto"/>
              <w:jc w:val="center"/>
              <w:rPr>
                <w:rFonts w:ascii="Times New Roman" w:eastAsia="Calibri" w:hAnsi="Times New Roman" w:cs="Times New Roman"/>
                <w:sz w:val="24"/>
                <w:szCs w:val="24"/>
              </w:rPr>
            </w:pPr>
            <w:r w:rsidRPr="0051277A">
              <w:rPr>
                <w:rFonts w:ascii="Times New Roman" w:eastAsia="Calibri" w:hAnsi="Times New Roman" w:cs="Times New Roman"/>
                <w:sz w:val="24"/>
                <w:szCs w:val="24"/>
              </w:rPr>
              <w:t>9.00-9.13</w:t>
            </w:r>
          </w:p>
          <w:p w:rsidR="002E7578" w:rsidRPr="0051277A" w:rsidRDefault="002E7578" w:rsidP="00D2303C">
            <w:pPr>
              <w:spacing w:after="0" w:line="240" w:lineRule="auto"/>
              <w:jc w:val="center"/>
              <w:rPr>
                <w:rFonts w:ascii="Times New Roman" w:eastAsia="Calibri" w:hAnsi="Times New Roman" w:cs="Times New Roman"/>
                <w:sz w:val="24"/>
                <w:szCs w:val="24"/>
              </w:rPr>
            </w:pPr>
            <w:r w:rsidRPr="0051277A">
              <w:rPr>
                <w:rFonts w:ascii="Times New Roman" w:eastAsia="Calibri" w:hAnsi="Times New Roman" w:cs="Times New Roman"/>
                <w:sz w:val="24"/>
                <w:szCs w:val="24"/>
              </w:rPr>
              <w:t>9.30-9.43</w:t>
            </w:r>
          </w:p>
        </w:tc>
        <w:tc>
          <w:tcPr>
            <w:tcW w:w="1560" w:type="dxa"/>
            <w:gridSpan w:val="2"/>
          </w:tcPr>
          <w:p w:rsidR="002E7578" w:rsidRPr="0051277A" w:rsidRDefault="002E7578" w:rsidP="00D2303C">
            <w:pPr>
              <w:spacing w:after="0" w:line="240" w:lineRule="auto"/>
              <w:jc w:val="center"/>
              <w:rPr>
                <w:rFonts w:ascii="Times New Roman" w:eastAsia="Calibri" w:hAnsi="Times New Roman" w:cs="Times New Roman"/>
                <w:sz w:val="24"/>
                <w:szCs w:val="24"/>
              </w:rPr>
            </w:pPr>
            <w:r w:rsidRPr="0051277A">
              <w:rPr>
                <w:rFonts w:ascii="Times New Roman" w:eastAsia="Calibri" w:hAnsi="Times New Roman" w:cs="Times New Roman"/>
                <w:sz w:val="24"/>
                <w:szCs w:val="24"/>
              </w:rPr>
              <w:t>9.15-9.29</w:t>
            </w:r>
          </w:p>
          <w:p w:rsidR="002E7578" w:rsidRPr="0051277A" w:rsidRDefault="002E7578" w:rsidP="00D2303C">
            <w:pPr>
              <w:spacing w:after="0" w:line="240" w:lineRule="auto"/>
              <w:jc w:val="center"/>
              <w:rPr>
                <w:rFonts w:ascii="Times New Roman" w:eastAsia="Calibri" w:hAnsi="Times New Roman" w:cs="Times New Roman"/>
                <w:sz w:val="24"/>
                <w:szCs w:val="24"/>
              </w:rPr>
            </w:pPr>
            <w:r w:rsidRPr="0051277A">
              <w:rPr>
                <w:rFonts w:ascii="Times New Roman" w:eastAsia="Calibri" w:hAnsi="Times New Roman" w:cs="Times New Roman"/>
                <w:sz w:val="24"/>
                <w:szCs w:val="24"/>
              </w:rPr>
              <w:t>9.45-9.58</w:t>
            </w:r>
          </w:p>
          <w:p w:rsidR="002E7578" w:rsidRPr="0051277A" w:rsidRDefault="002E7578" w:rsidP="00D2303C">
            <w:pPr>
              <w:spacing w:after="0" w:line="240" w:lineRule="auto"/>
              <w:jc w:val="center"/>
              <w:rPr>
                <w:rFonts w:ascii="Times New Roman" w:eastAsia="Calibri" w:hAnsi="Times New Roman" w:cs="Times New Roman"/>
                <w:sz w:val="24"/>
                <w:szCs w:val="24"/>
              </w:rPr>
            </w:pPr>
          </w:p>
        </w:tc>
        <w:tc>
          <w:tcPr>
            <w:tcW w:w="1565" w:type="dxa"/>
            <w:gridSpan w:val="3"/>
          </w:tcPr>
          <w:p w:rsidR="002E7578" w:rsidRPr="0051277A" w:rsidRDefault="002E7578" w:rsidP="00D2303C">
            <w:pPr>
              <w:spacing w:after="0" w:line="240" w:lineRule="auto"/>
              <w:jc w:val="center"/>
              <w:rPr>
                <w:rFonts w:ascii="Times New Roman" w:eastAsia="Calibri" w:hAnsi="Times New Roman" w:cs="Times New Roman"/>
                <w:sz w:val="24"/>
                <w:szCs w:val="24"/>
              </w:rPr>
            </w:pPr>
            <w:r w:rsidRPr="0051277A">
              <w:rPr>
                <w:rFonts w:ascii="Times New Roman" w:eastAsia="Calibri" w:hAnsi="Times New Roman" w:cs="Times New Roman"/>
                <w:sz w:val="24"/>
                <w:szCs w:val="24"/>
              </w:rPr>
              <w:t>9.00-9.20</w:t>
            </w:r>
          </w:p>
          <w:p w:rsidR="002E7578" w:rsidRPr="0051277A" w:rsidRDefault="002E7578" w:rsidP="00D2303C">
            <w:pPr>
              <w:spacing w:after="0" w:line="240" w:lineRule="auto"/>
              <w:jc w:val="center"/>
              <w:rPr>
                <w:rFonts w:ascii="Times New Roman" w:eastAsia="Calibri" w:hAnsi="Times New Roman" w:cs="Times New Roman"/>
                <w:sz w:val="24"/>
                <w:szCs w:val="24"/>
              </w:rPr>
            </w:pPr>
          </w:p>
        </w:tc>
        <w:tc>
          <w:tcPr>
            <w:tcW w:w="1421" w:type="dxa"/>
          </w:tcPr>
          <w:p w:rsidR="002E7578" w:rsidRPr="0051277A" w:rsidRDefault="002E7578" w:rsidP="00D2303C">
            <w:pPr>
              <w:spacing w:after="0" w:line="240" w:lineRule="auto"/>
              <w:jc w:val="center"/>
              <w:rPr>
                <w:rFonts w:ascii="Times New Roman" w:eastAsia="Calibri" w:hAnsi="Times New Roman" w:cs="Times New Roman"/>
                <w:sz w:val="24"/>
                <w:szCs w:val="24"/>
              </w:rPr>
            </w:pPr>
            <w:r w:rsidRPr="0051277A">
              <w:rPr>
                <w:rFonts w:ascii="Times New Roman" w:eastAsia="Calibri" w:hAnsi="Times New Roman" w:cs="Times New Roman"/>
                <w:sz w:val="24"/>
                <w:szCs w:val="24"/>
              </w:rPr>
              <w:t>9.00-9.20</w:t>
            </w:r>
          </w:p>
          <w:p w:rsidR="002E7578" w:rsidRPr="0051277A" w:rsidRDefault="002E7578" w:rsidP="00D2303C">
            <w:pPr>
              <w:spacing w:after="0" w:line="240" w:lineRule="auto"/>
              <w:jc w:val="center"/>
              <w:rPr>
                <w:rFonts w:ascii="Times New Roman" w:eastAsia="Calibri" w:hAnsi="Times New Roman" w:cs="Times New Roman"/>
                <w:sz w:val="24"/>
                <w:szCs w:val="24"/>
              </w:rPr>
            </w:pPr>
          </w:p>
        </w:tc>
      </w:tr>
      <w:tr w:rsidR="002E7578" w:rsidRPr="0051277A" w:rsidTr="00D2303C">
        <w:tc>
          <w:tcPr>
            <w:tcW w:w="3809" w:type="dxa"/>
          </w:tcPr>
          <w:p w:rsidR="002E7578" w:rsidRPr="0051277A" w:rsidRDefault="002E7578" w:rsidP="00D2303C">
            <w:pPr>
              <w:spacing w:after="0" w:line="240" w:lineRule="auto"/>
              <w:rPr>
                <w:rFonts w:ascii="Times New Roman" w:eastAsia="Calibri" w:hAnsi="Times New Roman" w:cs="Times New Roman"/>
                <w:sz w:val="24"/>
                <w:szCs w:val="24"/>
              </w:rPr>
            </w:pPr>
            <w:r w:rsidRPr="0051277A">
              <w:rPr>
                <w:rFonts w:ascii="Times New Roman" w:eastAsia="Calibri" w:hAnsi="Times New Roman" w:cs="Times New Roman"/>
                <w:sz w:val="24"/>
                <w:szCs w:val="24"/>
              </w:rPr>
              <w:t>Самостоятельная деятельность</w:t>
            </w:r>
          </w:p>
        </w:tc>
        <w:tc>
          <w:tcPr>
            <w:tcW w:w="1558" w:type="dxa"/>
          </w:tcPr>
          <w:p w:rsidR="002E7578" w:rsidRPr="0051277A" w:rsidRDefault="002E7578" w:rsidP="00D2303C">
            <w:pPr>
              <w:spacing w:after="0" w:line="240" w:lineRule="auto"/>
              <w:jc w:val="center"/>
              <w:rPr>
                <w:rFonts w:ascii="Times New Roman" w:eastAsia="Calibri" w:hAnsi="Times New Roman" w:cs="Times New Roman"/>
                <w:sz w:val="24"/>
                <w:szCs w:val="24"/>
              </w:rPr>
            </w:pPr>
            <w:r w:rsidRPr="0051277A">
              <w:rPr>
                <w:rFonts w:ascii="Times New Roman" w:eastAsia="Calibri" w:hAnsi="Times New Roman" w:cs="Times New Roman"/>
                <w:sz w:val="24"/>
                <w:szCs w:val="24"/>
              </w:rPr>
              <w:t>10.05-10.10</w:t>
            </w:r>
          </w:p>
        </w:tc>
        <w:tc>
          <w:tcPr>
            <w:tcW w:w="1570" w:type="dxa"/>
          </w:tcPr>
          <w:p w:rsidR="002E7578" w:rsidRPr="0051277A" w:rsidRDefault="002E7578" w:rsidP="00D2303C">
            <w:pPr>
              <w:spacing w:after="0" w:line="240" w:lineRule="auto"/>
              <w:jc w:val="center"/>
              <w:rPr>
                <w:rFonts w:ascii="Times New Roman" w:eastAsia="Calibri" w:hAnsi="Times New Roman" w:cs="Times New Roman"/>
                <w:sz w:val="24"/>
                <w:szCs w:val="24"/>
              </w:rPr>
            </w:pPr>
            <w:r w:rsidRPr="0051277A">
              <w:rPr>
                <w:rFonts w:ascii="Times New Roman" w:eastAsia="Calibri" w:hAnsi="Times New Roman" w:cs="Times New Roman"/>
                <w:sz w:val="24"/>
                <w:szCs w:val="24"/>
              </w:rPr>
              <w:t>9.43-10.10</w:t>
            </w:r>
          </w:p>
        </w:tc>
        <w:tc>
          <w:tcPr>
            <w:tcW w:w="1560" w:type="dxa"/>
            <w:gridSpan w:val="2"/>
          </w:tcPr>
          <w:p w:rsidR="002E7578" w:rsidRPr="0051277A" w:rsidRDefault="002E7578" w:rsidP="00D2303C">
            <w:pPr>
              <w:spacing w:after="0" w:line="240" w:lineRule="auto"/>
              <w:jc w:val="center"/>
              <w:rPr>
                <w:rFonts w:ascii="Times New Roman" w:eastAsia="Calibri" w:hAnsi="Times New Roman" w:cs="Times New Roman"/>
                <w:sz w:val="24"/>
                <w:szCs w:val="24"/>
              </w:rPr>
            </w:pPr>
            <w:r w:rsidRPr="0051277A">
              <w:rPr>
                <w:rFonts w:ascii="Times New Roman" w:eastAsia="Calibri" w:hAnsi="Times New Roman" w:cs="Times New Roman"/>
                <w:sz w:val="24"/>
                <w:szCs w:val="24"/>
              </w:rPr>
              <w:t>9.58-10.10</w:t>
            </w:r>
          </w:p>
        </w:tc>
        <w:tc>
          <w:tcPr>
            <w:tcW w:w="2986" w:type="dxa"/>
            <w:gridSpan w:val="4"/>
          </w:tcPr>
          <w:p w:rsidR="002E7578" w:rsidRPr="0051277A" w:rsidRDefault="002E7578" w:rsidP="00D2303C">
            <w:pPr>
              <w:spacing w:after="0" w:line="240" w:lineRule="auto"/>
              <w:jc w:val="center"/>
              <w:rPr>
                <w:rFonts w:ascii="Times New Roman" w:eastAsia="Calibri" w:hAnsi="Times New Roman" w:cs="Times New Roman"/>
                <w:sz w:val="24"/>
                <w:szCs w:val="24"/>
              </w:rPr>
            </w:pPr>
            <w:r w:rsidRPr="0051277A">
              <w:rPr>
                <w:rFonts w:ascii="Times New Roman" w:eastAsia="Calibri" w:hAnsi="Times New Roman" w:cs="Times New Roman"/>
                <w:sz w:val="24"/>
                <w:szCs w:val="24"/>
              </w:rPr>
              <w:t>9.20-10.10</w:t>
            </w:r>
          </w:p>
        </w:tc>
      </w:tr>
      <w:tr w:rsidR="002E7578" w:rsidRPr="0051277A" w:rsidTr="00D2303C">
        <w:tc>
          <w:tcPr>
            <w:tcW w:w="3809" w:type="dxa"/>
          </w:tcPr>
          <w:p w:rsidR="002E7578" w:rsidRPr="0051277A" w:rsidRDefault="002E7578" w:rsidP="00D2303C">
            <w:pPr>
              <w:spacing w:after="0" w:line="240" w:lineRule="auto"/>
              <w:rPr>
                <w:rFonts w:ascii="Times New Roman" w:eastAsia="Calibri" w:hAnsi="Times New Roman" w:cs="Times New Roman"/>
                <w:sz w:val="24"/>
                <w:szCs w:val="24"/>
              </w:rPr>
            </w:pPr>
            <w:r w:rsidRPr="0051277A">
              <w:rPr>
                <w:rFonts w:ascii="Times New Roman" w:eastAsia="Calibri" w:hAnsi="Times New Roman" w:cs="Times New Roman"/>
                <w:sz w:val="24"/>
                <w:szCs w:val="24"/>
              </w:rPr>
              <w:t>Второй завтрак</w:t>
            </w:r>
          </w:p>
        </w:tc>
        <w:tc>
          <w:tcPr>
            <w:tcW w:w="7674" w:type="dxa"/>
            <w:gridSpan w:val="8"/>
          </w:tcPr>
          <w:p w:rsidR="002E7578" w:rsidRPr="0051277A" w:rsidRDefault="002E7578" w:rsidP="00D2303C">
            <w:pPr>
              <w:spacing w:after="0" w:line="240" w:lineRule="auto"/>
              <w:jc w:val="center"/>
              <w:rPr>
                <w:rFonts w:ascii="Times New Roman" w:eastAsia="Calibri" w:hAnsi="Times New Roman" w:cs="Times New Roman"/>
                <w:sz w:val="24"/>
                <w:szCs w:val="24"/>
              </w:rPr>
            </w:pPr>
            <w:r w:rsidRPr="0051277A">
              <w:rPr>
                <w:rFonts w:ascii="Times New Roman" w:eastAsia="Calibri" w:hAnsi="Times New Roman" w:cs="Times New Roman"/>
                <w:sz w:val="24"/>
                <w:szCs w:val="24"/>
              </w:rPr>
              <w:t>10.10-10.20</w:t>
            </w:r>
          </w:p>
        </w:tc>
      </w:tr>
      <w:tr w:rsidR="002E7578" w:rsidRPr="0051277A" w:rsidTr="00D2303C">
        <w:tc>
          <w:tcPr>
            <w:tcW w:w="3809" w:type="dxa"/>
          </w:tcPr>
          <w:p w:rsidR="002E7578" w:rsidRPr="0051277A" w:rsidRDefault="002E7578" w:rsidP="00D2303C">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О</w:t>
            </w:r>
            <w:r w:rsidRPr="0051277A">
              <w:rPr>
                <w:rFonts w:ascii="Times New Roman" w:eastAsia="Calibri" w:hAnsi="Times New Roman" w:cs="Times New Roman"/>
                <w:sz w:val="24"/>
                <w:szCs w:val="24"/>
              </w:rPr>
              <w:t>бразовательная деятельность</w:t>
            </w:r>
          </w:p>
        </w:tc>
        <w:tc>
          <w:tcPr>
            <w:tcW w:w="1558" w:type="dxa"/>
          </w:tcPr>
          <w:p w:rsidR="002E7578" w:rsidRPr="0051277A" w:rsidRDefault="002E7578" w:rsidP="00D2303C">
            <w:pPr>
              <w:spacing w:after="0" w:line="240" w:lineRule="auto"/>
              <w:jc w:val="center"/>
              <w:rPr>
                <w:rFonts w:ascii="Times New Roman" w:eastAsia="Calibri" w:hAnsi="Times New Roman" w:cs="Times New Roman"/>
                <w:sz w:val="24"/>
                <w:szCs w:val="24"/>
              </w:rPr>
            </w:pPr>
          </w:p>
        </w:tc>
        <w:tc>
          <w:tcPr>
            <w:tcW w:w="1570" w:type="dxa"/>
          </w:tcPr>
          <w:p w:rsidR="002E7578" w:rsidRPr="0051277A" w:rsidRDefault="002E7578" w:rsidP="00D2303C">
            <w:pPr>
              <w:spacing w:after="0" w:line="240" w:lineRule="auto"/>
              <w:jc w:val="center"/>
              <w:rPr>
                <w:rFonts w:ascii="Times New Roman" w:eastAsia="Calibri" w:hAnsi="Times New Roman" w:cs="Times New Roman"/>
                <w:sz w:val="24"/>
                <w:szCs w:val="24"/>
              </w:rPr>
            </w:pPr>
            <w:r w:rsidRPr="0051277A">
              <w:rPr>
                <w:rFonts w:ascii="Times New Roman" w:eastAsia="Calibri" w:hAnsi="Times New Roman" w:cs="Times New Roman"/>
                <w:sz w:val="24"/>
                <w:szCs w:val="24"/>
              </w:rPr>
              <w:t>11.30-11.44</w:t>
            </w:r>
          </w:p>
          <w:p w:rsidR="002E7578" w:rsidRPr="0051277A" w:rsidRDefault="002E7578" w:rsidP="00D2303C">
            <w:pPr>
              <w:spacing w:after="0" w:line="240" w:lineRule="auto"/>
              <w:jc w:val="center"/>
              <w:rPr>
                <w:rFonts w:ascii="Times New Roman" w:eastAsia="Calibri" w:hAnsi="Times New Roman" w:cs="Times New Roman"/>
                <w:sz w:val="24"/>
                <w:szCs w:val="24"/>
              </w:rPr>
            </w:pPr>
            <w:r w:rsidRPr="0051277A">
              <w:rPr>
                <w:rFonts w:ascii="Times New Roman" w:eastAsia="Calibri" w:hAnsi="Times New Roman" w:cs="Times New Roman"/>
                <w:szCs w:val="24"/>
              </w:rPr>
              <w:t xml:space="preserve"> (на прогулке)</w:t>
            </w:r>
          </w:p>
        </w:tc>
        <w:tc>
          <w:tcPr>
            <w:tcW w:w="1560" w:type="dxa"/>
            <w:gridSpan w:val="2"/>
          </w:tcPr>
          <w:p w:rsidR="002E7578" w:rsidRPr="0051277A" w:rsidRDefault="002E7578" w:rsidP="00D2303C">
            <w:pPr>
              <w:spacing w:after="0" w:line="240" w:lineRule="auto"/>
              <w:jc w:val="center"/>
              <w:rPr>
                <w:rFonts w:ascii="Times New Roman" w:eastAsia="Calibri" w:hAnsi="Times New Roman" w:cs="Times New Roman"/>
                <w:sz w:val="24"/>
                <w:szCs w:val="24"/>
              </w:rPr>
            </w:pPr>
            <w:r w:rsidRPr="0051277A">
              <w:rPr>
                <w:rFonts w:ascii="Times New Roman" w:eastAsia="Calibri" w:hAnsi="Times New Roman" w:cs="Times New Roman"/>
                <w:sz w:val="24"/>
                <w:szCs w:val="24"/>
              </w:rPr>
              <w:t>10.20-10.33</w:t>
            </w:r>
          </w:p>
        </w:tc>
        <w:tc>
          <w:tcPr>
            <w:tcW w:w="1565" w:type="dxa"/>
            <w:gridSpan w:val="3"/>
          </w:tcPr>
          <w:p w:rsidR="002E7578" w:rsidRPr="0051277A" w:rsidRDefault="002E7578" w:rsidP="00D2303C">
            <w:pPr>
              <w:spacing w:after="0" w:line="240" w:lineRule="auto"/>
              <w:jc w:val="center"/>
              <w:rPr>
                <w:rFonts w:ascii="Times New Roman" w:eastAsia="Calibri" w:hAnsi="Times New Roman" w:cs="Times New Roman"/>
                <w:szCs w:val="24"/>
              </w:rPr>
            </w:pPr>
            <w:r w:rsidRPr="0051277A">
              <w:rPr>
                <w:rFonts w:ascii="Times New Roman" w:eastAsia="Calibri" w:hAnsi="Times New Roman" w:cs="Times New Roman"/>
                <w:szCs w:val="24"/>
              </w:rPr>
              <w:t>11.10-11.30/</w:t>
            </w:r>
          </w:p>
          <w:p w:rsidR="002E7578" w:rsidRPr="0051277A" w:rsidRDefault="002E7578" w:rsidP="00D2303C">
            <w:pPr>
              <w:spacing w:after="0" w:line="240" w:lineRule="auto"/>
              <w:jc w:val="center"/>
              <w:rPr>
                <w:rFonts w:ascii="Times New Roman" w:eastAsia="Calibri" w:hAnsi="Times New Roman" w:cs="Times New Roman"/>
                <w:szCs w:val="24"/>
              </w:rPr>
            </w:pPr>
            <w:r w:rsidRPr="0051277A">
              <w:rPr>
                <w:rFonts w:ascii="Times New Roman" w:eastAsia="Calibri" w:hAnsi="Times New Roman" w:cs="Times New Roman"/>
                <w:szCs w:val="24"/>
              </w:rPr>
              <w:t>11.35-11.55/</w:t>
            </w:r>
          </w:p>
          <w:p w:rsidR="002E7578" w:rsidRPr="0051277A" w:rsidRDefault="002E7578" w:rsidP="00D2303C">
            <w:pPr>
              <w:spacing w:after="0" w:line="240" w:lineRule="auto"/>
              <w:jc w:val="center"/>
              <w:rPr>
                <w:rFonts w:ascii="Times New Roman" w:eastAsia="Calibri" w:hAnsi="Times New Roman" w:cs="Times New Roman"/>
                <w:sz w:val="24"/>
                <w:szCs w:val="24"/>
              </w:rPr>
            </w:pPr>
            <w:r w:rsidRPr="0051277A">
              <w:rPr>
                <w:rFonts w:ascii="Times New Roman" w:eastAsia="Calibri" w:hAnsi="Times New Roman" w:cs="Times New Roman"/>
                <w:szCs w:val="24"/>
              </w:rPr>
              <w:t>12.00-12.20</w:t>
            </w:r>
          </w:p>
        </w:tc>
        <w:tc>
          <w:tcPr>
            <w:tcW w:w="1421" w:type="dxa"/>
          </w:tcPr>
          <w:p w:rsidR="002E7578" w:rsidRPr="0051277A" w:rsidRDefault="002E7578" w:rsidP="00D2303C">
            <w:pPr>
              <w:spacing w:after="0" w:line="240" w:lineRule="auto"/>
              <w:jc w:val="center"/>
              <w:rPr>
                <w:rFonts w:ascii="Times New Roman" w:eastAsia="Calibri" w:hAnsi="Times New Roman" w:cs="Times New Roman"/>
                <w:sz w:val="24"/>
                <w:szCs w:val="24"/>
              </w:rPr>
            </w:pPr>
            <w:r w:rsidRPr="0051277A">
              <w:rPr>
                <w:rFonts w:ascii="Times New Roman" w:eastAsia="Calibri" w:hAnsi="Times New Roman" w:cs="Times New Roman"/>
                <w:sz w:val="24"/>
                <w:szCs w:val="24"/>
              </w:rPr>
              <w:t>10.20-10.40</w:t>
            </w:r>
          </w:p>
        </w:tc>
      </w:tr>
      <w:tr w:rsidR="002E7578" w:rsidRPr="0051277A" w:rsidTr="00D2303C">
        <w:tc>
          <w:tcPr>
            <w:tcW w:w="3809" w:type="dxa"/>
          </w:tcPr>
          <w:p w:rsidR="002E7578" w:rsidRPr="0051277A" w:rsidRDefault="002E7578" w:rsidP="00D2303C">
            <w:pPr>
              <w:spacing w:after="0" w:line="240" w:lineRule="auto"/>
              <w:rPr>
                <w:rFonts w:ascii="Times New Roman" w:eastAsia="Calibri" w:hAnsi="Times New Roman" w:cs="Times New Roman"/>
                <w:sz w:val="24"/>
                <w:szCs w:val="24"/>
              </w:rPr>
            </w:pPr>
            <w:r w:rsidRPr="0051277A">
              <w:rPr>
                <w:rFonts w:ascii="Times New Roman" w:eastAsia="Calibri" w:hAnsi="Times New Roman" w:cs="Times New Roman"/>
                <w:sz w:val="24"/>
                <w:szCs w:val="24"/>
              </w:rPr>
              <w:t>Самостоятельная деятельность</w:t>
            </w:r>
          </w:p>
        </w:tc>
        <w:tc>
          <w:tcPr>
            <w:tcW w:w="4694" w:type="dxa"/>
            <w:gridSpan w:val="5"/>
          </w:tcPr>
          <w:p w:rsidR="002E7578" w:rsidRPr="0051277A" w:rsidRDefault="002E7578" w:rsidP="00D2303C">
            <w:pPr>
              <w:spacing w:after="0" w:line="240" w:lineRule="auto"/>
              <w:jc w:val="center"/>
              <w:rPr>
                <w:rFonts w:ascii="Times New Roman" w:eastAsia="Calibri" w:hAnsi="Times New Roman" w:cs="Times New Roman"/>
                <w:sz w:val="24"/>
                <w:szCs w:val="24"/>
              </w:rPr>
            </w:pPr>
          </w:p>
        </w:tc>
        <w:tc>
          <w:tcPr>
            <w:tcW w:w="1559" w:type="dxa"/>
            <w:gridSpan w:val="2"/>
          </w:tcPr>
          <w:p w:rsidR="002E7578" w:rsidRPr="0051277A" w:rsidRDefault="002E7578" w:rsidP="00D2303C">
            <w:pPr>
              <w:spacing w:after="0" w:line="240" w:lineRule="auto"/>
              <w:jc w:val="center"/>
              <w:rPr>
                <w:rFonts w:ascii="Times New Roman" w:eastAsia="Calibri" w:hAnsi="Times New Roman" w:cs="Times New Roman"/>
                <w:sz w:val="24"/>
                <w:szCs w:val="24"/>
              </w:rPr>
            </w:pPr>
            <w:r w:rsidRPr="0051277A">
              <w:rPr>
                <w:rFonts w:ascii="Times New Roman" w:eastAsia="Calibri" w:hAnsi="Times New Roman" w:cs="Times New Roman"/>
                <w:sz w:val="24"/>
                <w:szCs w:val="24"/>
              </w:rPr>
              <w:t>12.20-12.30</w:t>
            </w:r>
          </w:p>
        </w:tc>
        <w:tc>
          <w:tcPr>
            <w:tcW w:w="1421" w:type="dxa"/>
          </w:tcPr>
          <w:p w:rsidR="002E7578" w:rsidRPr="0051277A" w:rsidRDefault="002E7578" w:rsidP="00D2303C">
            <w:pPr>
              <w:spacing w:after="0" w:line="240" w:lineRule="auto"/>
              <w:jc w:val="center"/>
              <w:rPr>
                <w:rFonts w:ascii="Times New Roman" w:eastAsia="Calibri" w:hAnsi="Times New Roman" w:cs="Times New Roman"/>
                <w:sz w:val="24"/>
                <w:szCs w:val="24"/>
              </w:rPr>
            </w:pPr>
            <w:r w:rsidRPr="0051277A">
              <w:rPr>
                <w:rFonts w:ascii="Times New Roman" w:eastAsia="Calibri" w:hAnsi="Times New Roman" w:cs="Times New Roman"/>
                <w:sz w:val="24"/>
                <w:szCs w:val="24"/>
              </w:rPr>
              <w:t>10.40-11.00</w:t>
            </w:r>
          </w:p>
        </w:tc>
      </w:tr>
      <w:tr w:rsidR="002E7578" w:rsidRPr="0051277A" w:rsidTr="00D2303C">
        <w:tc>
          <w:tcPr>
            <w:tcW w:w="3809" w:type="dxa"/>
          </w:tcPr>
          <w:p w:rsidR="002E7578" w:rsidRPr="0051277A" w:rsidRDefault="002E7578" w:rsidP="00D2303C">
            <w:pPr>
              <w:spacing w:after="0" w:line="240" w:lineRule="auto"/>
              <w:rPr>
                <w:rFonts w:ascii="Times New Roman" w:eastAsia="Calibri" w:hAnsi="Times New Roman" w:cs="Times New Roman"/>
                <w:sz w:val="24"/>
                <w:szCs w:val="24"/>
              </w:rPr>
            </w:pPr>
            <w:r w:rsidRPr="0051277A">
              <w:rPr>
                <w:rFonts w:ascii="Times New Roman" w:eastAsia="Calibri" w:hAnsi="Times New Roman" w:cs="Times New Roman"/>
                <w:sz w:val="24"/>
                <w:szCs w:val="24"/>
              </w:rPr>
              <w:t>Подготовка к прогулке, прогулка (игры, наблюдения, труд)</w:t>
            </w:r>
          </w:p>
        </w:tc>
        <w:tc>
          <w:tcPr>
            <w:tcW w:w="4694" w:type="dxa"/>
            <w:gridSpan w:val="5"/>
          </w:tcPr>
          <w:p w:rsidR="002E7578" w:rsidRPr="0051277A" w:rsidRDefault="002E7578" w:rsidP="00D2303C">
            <w:pPr>
              <w:spacing w:after="0" w:line="240" w:lineRule="auto"/>
              <w:jc w:val="center"/>
              <w:rPr>
                <w:rFonts w:ascii="Times New Roman" w:eastAsia="Calibri" w:hAnsi="Times New Roman" w:cs="Times New Roman"/>
                <w:sz w:val="24"/>
                <w:szCs w:val="24"/>
              </w:rPr>
            </w:pPr>
            <w:r w:rsidRPr="0051277A">
              <w:rPr>
                <w:rFonts w:ascii="Times New Roman" w:eastAsia="Calibri" w:hAnsi="Times New Roman" w:cs="Times New Roman"/>
                <w:sz w:val="24"/>
                <w:szCs w:val="24"/>
              </w:rPr>
              <w:t>10.20 – 12.15</w:t>
            </w:r>
          </w:p>
        </w:tc>
        <w:tc>
          <w:tcPr>
            <w:tcW w:w="1559" w:type="dxa"/>
            <w:gridSpan w:val="2"/>
          </w:tcPr>
          <w:p w:rsidR="002E7578" w:rsidRPr="0051277A" w:rsidRDefault="002E7578" w:rsidP="00D2303C">
            <w:pPr>
              <w:spacing w:after="0" w:line="240" w:lineRule="auto"/>
              <w:jc w:val="center"/>
              <w:rPr>
                <w:rFonts w:ascii="Times New Roman" w:eastAsia="Calibri" w:hAnsi="Times New Roman" w:cs="Times New Roman"/>
                <w:sz w:val="24"/>
                <w:szCs w:val="24"/>
              </w:rPr>
            </w:pPr>
            <w:r w:rsidRPr="0051277A">
              <w:rPr>
                <w:rFonts w:ascii="Times New Roman" w:eastAsia="Calibri" w:hAnsi="Times New Roman" w:cs="Times New Roman"/>
                <w:sz w:val="24"/>
                <w:szCs w:val="24"/>
              </w:rPr>
              <w:t>10.10-11.10</w:t>
            </w:r>
          </w:p>
        </w:tc>
        <w:tc>
          <w:tcPr>
            <w:tcW w:w="1421" w:type="dxa"/>
          </w:tcPr>
          <w:p w:rsidR="002E7578" w:rsidRPr="0051277A" w:rsidRDefault="002E7578" w:rsidP="00D2303C">
            <w:pPr>
              <w:spacing w:after="0" w:line="240" w:lineRule="auto"/>
              <w:jc w:val="center"/>
              <w:rPr>
                <w:rFonts w:ascii="Times New Roman" w:eastAsia="Calibri" w:hAnsi="Times New Roman" w:cs="Times New Roman"/>
                <w:sz w:val="24"/>
                <w:szCs w:val="24"/>
              </w:rPr>
            </w:pPr>
            <w:r w:rsidRPr="0051277A">
              <w:rPr>
                <w:rFonts w:ascii="Times New Roman" w:eastAsia="Calibri" w:hAnsi="Times New Roman" w:cs="Times New Roman"/>
                <w:sz w:val="24"/>
                <w:szCs w:val="24"/>
              </w:rPr>
              <w:t>11.00-12.15</w:t>
            </w:r>
          </w:p>
        </w:tc>
      </w:tr>
      <w:tr w:rsidR="002E7578" w:rsidRPr="0051277A" w:rsidTr="00D2303C">
        <w:tc>
          <w:tcPr>
            <w:tcW w:w="3809" w:type="dxa"/>
          </w:tcPr>
          <w:p w:rsidR="002E7578" w:rsidRPr="0051277A" w:rsidRDefault="002E7578" w:rsidP="00D2303C">
            <w:pPr>
              <w:spacing w:after="0" w:line="240" w:lineRule="auto"/>
              <w:rPr>
                <w:rFonts w:ascii="Times New Roman" w:eastAsia="Calibri" w:hAnsi="Times New Roman" w:cs="Times New Roman"/>
                <w:sz w:val="24"/>
                <w:szCs w:val="24"/>
              </w:rPr>
            </w:pPr>
            <w:r w:rsidRPr="0051277A">
              <w:rPr>
                <w:rFonts w:ascii="Times New Roman" w:eastAsia="Calibri" w:hAnsi="Times New Roman" w:cs="Times New Roman"/>
                <w:sz w:val="24"/>
                <w:szCs w:val="24"/>
              </w:rPr>
              <w:t>Возвращение с прогулки, игры</w:t>
            </w:r>
          </w:p>
        </w:tc>
        <w:tc>
          <w:tcPr>
            <w:tcW w:w="7674" w:type="dxa"/>
            <w:gridSpan w:val="8"/>
          </w:tcPr>
          <w:p w:rsidR="002E7578" w:rsidRPr="0051277A" w:rsidRDefault="002E7578" w:rsidP="00D2303C">
            <w:pPr>
              <w:spacing w:after="0" w:line="240" w:lineRule="auto"/>
              <w:jc w:val="center"/>
              <w:rPr>
                <w:rFonts w:ascii="Times New Roman" w:eastAsia="Calibri" w:hAnsi="Times New Roman" w:cs="Times New Roman"/>
                <w:sz w:val="24"/>
                <w:szCs w:val="24"/>
              </w:rPr>
            </w:pPr>
            <w:r w:rsidRPr="0051277A">
              <w:rPr>
                <w:rFonts w:ascii="Times New Roman" w:eastAsia="Calibri" w:hAnsi="Times New Roman" w:cs="Times New Roman"/>
                <w:sz w:val="24"/>
                <w:szCs w:val="24"/>
              </w:rPr>
              <w:t>12.15 – 12.30</w:t>
            </w:r>
          </w:p>
        </w:tc>
      </w:tr>
      <w:tr w:rsidR="002E7578" w:rsidRPr="0051277A" w:rsidTr="00D2303C">
        <w:tc>
          <w:tcPr>
            <w:tcW w:w="3809" w:type="dxa"/>
          </w:tcPr>
          <w:p w:rsidR="002E7578" w:rsidRPr="0051277A" w:rsidRDefault="002E7578" w:rsidP="00D2303C">
            <w:pPr>
              <w:spacing w:after="0" w:line="240" w:lineRule="auto"/>
              <w:rPr>
                <w:rFonts w:ascii="Times New Roman" w:eastAsia="Calibri" w:hAnsi="Times New Roman" w:cs="Times New Roman"/>
                <w:sz w:val="24"/>
                <w:szCs w:val="24"/>
              </w:rPr>
            </w:pPr>
            <w:r w:rsidRPr="0051277A">
              <w:rPr>
                <w:rFonts w:ascii="Times New Roman" w:eastAsia="Calibri" w:hAnsi="Times New Roman" w:cs="Times New Roman"/>
                <w:sz w:val="24"/>
                <w:szCs w:val="24"/>
              </w:rPr>
              <w:t>Подготовка к обеду, обед</w:t>
            </w:r>
          </w:p>
        </w:tc>
        <w:tc>
          <w:tcPr>
            <w:tcW w:w="7674" w:type="dxa"/>
            <w:gridSpan w:val="8"/>
          </w:tcPr>
          <w:p w:rsidR="002E7578" w:rsidRPr="0051277A" w:rsidRDefault="002E7578" w:rsidP="00D2303C">
            <w:pPr>
              <w:spacing w:after="0" w:line="240" w:lineRule="auto"/>
              <w:jc w:val="center"/>
              <w:rPr>
                <w:rFonts w:ascii="Times New Roman" w:eastAsia="Calibri" w:hAnsi="Times New Roman" w:cs="Times New Roman"/>
                <w:sz w:val="24"/>
                <w:szCs w:val="24"/>
              </w:rPr>
            </w:pPr>
            <w:r w:rsidRPr="0051277A">
              <w:rPr>
                <w:rFonts w:ascii="Times New Roman" w:eastAsia="Calibri" w:hAnsi="Times New Roman" w:cs="Times New Roman"/>
                <w:sz w:val="24"/>
                <w:szCs w:val="24"/>
              </w:rPr>
              <w:t>12.30 – 13.00</w:t>
            </w:r>
          </w:p>
        </w:tc>
      </w:tr>
      <w:tr w:rsidR="002E7578" w:rsidRPr="0051277A" w:rsidTr="00D2303C">
        <w:tc>
          <w:tcPr>
            <w:tcW w:w="3809" w:type="dxa"/>
          </w:tcPr>
          <w:p w:rsidR="002E7578" w:rsidRPr="0051277A" w:rsidRDefault="002E7578" w:rsidP="00D2303C">
            <w:pPr>
              <w:spacing w:after="0" w:line="240" w:lineRule="auto"/>
              <w:rPr>
                <w:rFonts w:ascii="Times New Roman" w:eastAsia="Calibri" w:hAnsi="Times New Roman" w:cs="Times New Roman"/>
                <w:sz w:val="24"/>
                <w:szCs w:val="24"/>
              </w:rPr>
            </w:pPr>
            <w:r w:rsidRPr="0051277A">
              <w:rPr>
                <w:rFonts w:ascii="Times New Roman" w:eastAsia="Calibri" w:hAnsi="Times New Roman" w:cs="Times New Roman"/>
                <w:sz w:val="24"/>
                <w:szCs w:val="24"/>
              </w:rPr>
              <w:lastRenderedPageBreak/>
              <w:t>Подготовка ко сну, дневной сон</w:t>
            </w:r>
          </w:p>
        </w:tc>
        <w:tc>
          <w:tcPr>
            <w:tcW w:w="7674" w:type="dxa"/>
            <w:gridSpan w:val="8"/>
          </w:tcPr>
          <w:p w:rsidR="002E7578" w:rsidRPr="0051277A" w:rsidRDefault="002E7578" w:rsidP="00D2303C">
            <w:pPr>
              <w:spacing w:after="0" w:line="240" w:lineRule="auto"/>
              <w:jc w:val="center"/>
              <w:rPr>
                <w:rFonts w:ascii="Times New Roman" w:eastAsia="Calibri" w:hAnsi="Times New Roman" w:cs="Times New Roman"/>
                <w:sz w:val="24"/>
                <w:szCs w:val="24"/>
              </w:rPr>
            </w:pPr>
            <w:r w:rsidRPr="0051277A">
              <w:rPr>
                <w:rFonts w:ascii="Times New Roman" w:eastAsia="Calibri" w:hAnsi="Times New Roman" w:cs="Times New Roman"/>
                <w:sz w:val="24"/>
                <w:szCs w:val="24"/>
              </w:rPr>
              <w:t>13.00 – 15.00</w:t>
            </w:r>
          </w:p>
        </w:tc>
      </w:tr>
      <w:tr w:rsidR="002E7578" w:rsidRPr="0051277A" w:rsidTr="00D2303C">
        <w:tc>
          <w:tcPr>
            <w:tcW w:w="3809" w:type="dxa"/>
          </w:tcPr>
          <w:p w:rsidR="002E7578" w:rsidRPr="0051277A" w:rsidRDefault="002E7578" w:rsidP="00D2303C">
            <w:pPr>
              <w:spacing w:after="0" w:line="240" w:lineRule="auto"/>
              <w:rPr>
                <w:rFonts w:ascii="Times New Roman" w:eastAsia="Calibri" w:hAnsi="Times New Roman" w:cs="Times New Roman"/>
                <w:sz w:val="24"/>
                <w:szCs w:val="24"/>
              </w:rPr>
            </w:pPr>
            <w:r w:rsidRPr="0051277A">
              <w:rPr>
                <w:rFonts w:ascii="Times New Roman" w:eastAsia="Calibri" w:hAnsi="Times New Roman" w:cs="Times New Roman"/>
                <w:sz w:val="24"/>
                <w:szCs w:val="24"/>
              </w:rPr>
              <w:t>Постепенный подъем, бодрящая гимнастика, закаливающие мероприятия, водные процедуры</w:t>
            </w:r>
          </w:p>
        </w:tc>
        <w:tc>
          <w:tcPr>
            <w:tcW w:w="7674" w:type="dxa"/>
            <w:gridSpan w:val="8"/>
          </w:tcPr>
          <w:p w:rsidR="002E7578" w:rsidRPr="0051277A" w:rsidRDefault="002E7578" w:rsidP="00D2303C">
            <w:pPr>
              <w:spacing w:after="0" w:line="240" w:lineRule="auto"/>
              <w:jc w:val="center"/>
              <w:rPr>
                <w:rFonts w:ascii="Times New Roman" w:eastAsia="Calibri" w:hAnsi="Times New Roman" w:cs="Times New Roman"/>
                <w:sz w:val="24"/>
                <w:szCs w:val="24"/>
              </w:rPr>
            </w:pPr>
            <w:r w:rsidRPr="0051277A">
              <w:rPr>
                <w:rFonts w:ascii="Times New Roman" w:eastAsia="Calibri" w:hAnsi="Times New Roman" w:cs="Times New Roman"/>
                <w:sz w:val="24"/>
                <w:szCs w:val="24"/>
              </w:rPr>
              <w:t>15.00 – 15.25</w:t>
            </w:r>
          </w:p>
        </w:tc>
      </w:tr>
      <w:tr w:rsidR="002E7578" w:rsidRPr="0051277A" w:rsidTr="00D2303C">
        <w:tc>
          <w:tcPr>
            <w:tcW w:w="3809" w:type="dxa"/>
          </w:tcPr>
          <w:p w:rsidR="002E7578" w:rsidRPr="0051277A" w:rsidRDefault="002E7578" w:rsidP="00D2303C">
            <w:pPr>
              <w:spacing w:after="0" w:line="240" w:lineRule="auto"/>
              <w:rPr>
                <w:rFonts w:ascii="Times New Roman" w:eastAsia="Calibri" w:hAnsi="Times New Roman" w:cs="Times New Roman"/>
                <w:sz w:val="24"/>
                <w:szCs w:val="24"/>
              </w:rPr>
            </w:pPr>
            <w:r w:rsidRPr="0051277A">
              <w:rPr>
                <w:rFonts w:ascii="Times New Roman" w:eastAsia="Calibri" w:hAnsi="Times New Roman" w:cs="Times New Roman"/>
                <w:sz w:val="24"/>
                <w:szCs w:val="24"/>
              </w:rPr>
              <w:t>Подготовка к полднику, полдник</w:t>
            </w:r>
          </w:p>
        </w:tc>
        <w:tc>
          <w:tcPr>
            <w:tcW w:w="7674" w:type="dxa"/>
            <w:gridSpan w:val="8"/>
          </w:tcPr>
          <w:p w:rsidR="002E7578" w:rsidRPr="0051277A" w:rsidRDefault="002E7578" w:rsidP="00D2303C">
            <w:pPr>
              <w:spacing w:after="0" w:line="240" w:lineRule="auto"/>
              <w:jc w:val="center"/>
              <w:rPr>
                <w:rFonts w:ascii="Times New Roman" w:eastAsia="Calibri" w:hAnsi="Times New Roman" w:cs="Times New Roman"/>
                <w:sz w:val="24"/>
                <w:szCs w:val="24"/>
              </w:rPr>
            </w:pPr>
            <w:r w:rsidRPr="0051277A">
              <w:rPr>
                <w:rFonts w:ascii="Times New Roman" w:eastAsia="Calibri" w:hAnsi="Times New Roman" w:cs="Times New Roman"/>
                <w:sz w:val="24"/>
                <w:szCs w:val="24"/>
              </w:rPr>
              <w:t>15.25 – 15.40</w:t>
            </w:r>
          </w:p>
        </w:tc>
      </w:tr>
      <w:tr w:rsidR="002E7578" w:rsidRPr="0051277A" w:rsidTr="00D2303C">
        <w:tc>
          <w:tcPr>
            <w:tcW w:w="3809" w:type="dxa"/>
          </w:tcPr>
          <w:p w:rsidR="002E7578" w:rsidRPr="0051277A" w:rsidRDefault="002E7578" w:rsidP="00D2303C">
            <w:pPr>
              <w:spacing w:after="0" w:line="240" w:lineRule="auto"/>
              <w:rPr>
                <w:rFonts w:ascii="Times New Roman" w:eastAsia="Calibri" w:hAnsi="Times New Roman" w:cs="Times New Roman"/>
                <w:sz w:val="24"/>
                <w:szCs w:val="24"/>
              </w:rPr>
            </w:pPr>
            <w:r w:rsidRPr="0051277A">
              <w:rPr>
                <w:rFonts w:ascii="Times New Roman" w:eastAsia="Calibri" w:hAnsi="Times New Roman" w:cs="Times New Roman"/>
                <w:sz w:val="24"/>
                <w:szCs w:val="24"/>
              </w:rPr>
              <w:t>Самостоятельная деятельность</w:t>
            </w:r>
          </w:p>
        </w:tc>
        <w:tc>
          <w:tcPr>
            <w:tcW w:w="3128" w:type="dxa"/>
            <w:gridSpan w:val="2"/>
          </w:tcPr>
          <w:p w:rsidR="002E7578" w:rsidRPr="0051277A" w:rsidRDefault="002E7578" w:rsidP="00D2303C">
            <w:pPr>
              <w:spacing w:after="0" w:line="240" w:lineRule="auto"/>
              <w:jc w:val="center"/>
              <w:rPr>
                <w:rFonts w:ascii="Times New Roman" w:eastAsia="Calibri" w:hAnsi="Times New Roman" w:cs="Times New Roman"/>
                <w:sz w:val="24"/>
                <w:szCs w:val="24"/>
              </w:rPr>
            </w:pPr>
            <w:r w:rsidRPr="0051277A">
              <w:rPr>
                <w:rFonts w:ascii="Times New Roman" w:eastAsia="Calibri" w:hAnsi="Times New Roman" w:cs="Times New Roman"/>
                <w:sz w:val="24"/>
                <w:szCs w:val="24"/>
              </w:rPr>
              <w:t>15.40-16.</w:t>
            </w:r>
            <w:r>
              <w:rPr>
                <w:rFonts w:ascii="Times New Roman" w:eastAsia="Calibri" w:hAnsi="Times New Roman" w:cs="Times New Roman"/>
                <w:sz w:val="24"/>
                <w:szCs w:val="24"/>
              </w:rPr>
              <w:t>0</w:t>
            </w:r>
            <w:r w:rsidRPr="0051277A">
              <w:rPr>
                <w:rFonts w:ascii="Times New Roman" w:eastAsia="Calibri" w:hAnsi="Times New Roman" w:cs="Times New Roman"/>
                <w:sz w:val="24"/>
                <w:szCs w:val="24"/>
              </w:rPr>
              <w:t>0</w:t>
            </w:r>
          </w:p>
        </w:tc>
        <w:tc>
          <w:tcPr>
            <w:tcW w:w="1566" w:type="dxa"/>
            <w:gridSpan w:val="3"/>
          </w:tcPr>
          <w:p w:rsidR="002E7578" w:rsidRPr="0051277A" w:rsidRDefault="002E7578" w:rsidP="00D2303C">
            <w:pPr>
              <w:spacing w:after="0" w:line="240" w:lineRule="auto"/>
              <w:jc w:val="center"/>
              <w:rPr>
                <w:rFonts w:ascii="Times New Roman" w:eastAsia="Calibri" w:hAnsi="Times New Roman" w:cs="Times New Roman"/>
                <w:sz w:val="24"/>
                <w:szCs w:val="24"/>
              </w:rPr>
            </w:pPr>
          </w:p>
        </w:tc>
        <w:tc>
          <w:tcPr>
            <w:tcW w:w="2980" w:type="dxa"/>
            <w:gridSpan w:val="3"/>
          </w:tcPr>
          <w:p w:rsidR="002E7578" w:rsidRPr="0051277A" w:rsidRDefault="002E7578" w:rsidP="00D2303C">
            <w:pPr>
              <w:spacing w:after="0" w:line="240" w:lineRule="auto"/>
              <w:jc w:val="center"/>
              <w:rPr>
                <w:rFonts w:ascii="Times New Roman" w:eastAsia="Calibri" w:hAnsi="Times New Roman" w:cs="Times New Roman"/>
                <w:sz w:val="24"/>
                <w:szCs w:val="24"/>
              </w:rPr>
            </w:pPr>
            <w:r w:rsidRPr="0051277A">
              <w:rPr>
                <w:rFonts w:ascii="Times New Roman" w:eastAsia="Calibri" w:hAnsi="Times New Roman" w:cs="Times New Roman"/>
                <w:sz w:val="24"/>
                <w:szCs w:val="24"/>
              </w:rPr>
              <w:t>15.40-16.</w:t>
            </w:r>
            <w:r>
              <w:rPr>
                <w:rFonts w:ascii="Times New Roman" w:eastAsia="Calibri" w:hAnsi="Times New Roman" w:cs="Times New Roman"/>
                <w:sz w:val="24"/>
                <w:szCs w:val="24"/>
              </w:rPr>
              <w:t>0</w:t>
            </w:r>
            <w:r w:rsidRPr="0051277A">
              <w:rPr>
                <w:rFonts w:ascii="Times New Roman" w:eastAsia="Calibri" w:hAnsi="Times New Roman" w:cs="Times New Roman"/>
                <w:sz w:val="24"/>
                <w:szCs w:val="24"/>
              </w:rPr>
              <w:t>0</w:t>
            </w:r>
          </w:p>
        </w:tc>
      </w:tr>
      <w:tr w:rsidR="002E7578" w:rsidRPr="0051277A" w:rsidTr="00D2303C">
        <w:trPr>
          <w:trHeight w:val="399"/>
        </w:trPr>
        <w:tc>
          <w:tcPr>
            <w:tcW w:w="3809" w:type="dxa"/>
          </w:tcPr>
          <w:p w:rsidR="002E7578" w:rsidRPr="0051277A" w:rsidRDefault="002E7578" w:rsidP="00D2303C">
            <w:pPr>
              <w:spacing w:after="0" w:line="240" w:lineRule="auto"/>
              <w:rPr>
                <w:rFonts w:ascii="Times New Roman" w:eastAsia="Calibri" w:hAnsi="Times New Roman" w:cs="Times New Roman"/>
                <w:sz w:val="24"/>
                <w:szCs w:val="24"/>
              </w:rPr>
            </w:pPr>
            <w:r w:rsidRPr="0051277A">
              <w:rPr>
                <w:rFonts w:ascii="Times New Roman" w:eastAsia="Calibri" w:hAnsi="Times New Roman" w:cs="Times New Roman"/>
                <w:sz w:val="24"/>
                <w:szCs w:val="24"/>
              </w:rPr>
              <w:t>Музыкальный досуг</w:t>
            </w:r>
          </w:p>
        </w:tc>
        <w:tc>
          <w:tcPr>
            <w:tcW w:w="3128" w:type="dxa"/>
            <w:gridSpan w:val="2"/>
          </w:tcPr>
          <w:p w:rsidR="002E7578" w:rsidRPr="0051277A" w:rsidRDefault="002E7578" w:rsidP="00D2303C">
            <w:pPr>
              <w:spacing w:after="0" w:line="240" w:lineRule="auto"/>
              <w:jc w:val="center"/>
              <w:rPr>
                <w:rFonts w:ascii="Times New Roman" w:eastAsia="Calibri" w:hAnsi="Times New Roman" w:cs="Times New Roman"/>
                <w:sz w:val="24"/>
                <w:szCs w:val="24"/>
              </w:rPr>
            </w:pPr>
          </w:p>
        </w:tc>
        <w:tc>
          <w:tcPr>
            <w:tcW w:w="1566" w:type="dxa"/>
            <w:gridSpan w:val="3"/>
          </w:tcPr>
          <w:p w:rsidR="002E7578" w:rsidRPr="0051277A" w:rsidRDefault="002E7578" w:rsidP="00D2303C">
            <w:pPr>
              <w:spacing w:after="0" w:line="240" w:lineRule="auto"/>
              <w:jc w:val="center"/>
              <w:rPr>
                <w:rFonts w:ascii="Times New Roman" w:eastAsia="Calibri" w:hAnsi="Times New Roman" w:cs="Times New Roman"/>
                <w:sz w:val="24"/>
                <w:szCs w:val="24"/>
              </w:rPr>
            </w:pPr>
            <w:r w:rsidRPr="0051277A">
              <w:rPr>
                <w:rFonts w:ascii="Times New Roman" w:eastAsia="Calibri" w:hAnsi="Times New Roman" w:cs="Times New Roman"/>
                <w:sz w:val="24"/>
                <w:szCs w:val="24"/>
              </w:rPr>
              <w:t>15.40-16.00</w:t>
            </w:r>
          </w:p>
        </w:tc>
        <w:tc>
          <w:tcPr>
            <w:tcW w:w="2980" w:type="dxa"/>
            <w:gridSpan w:val="3"/>
          </w:tcPr>
          <w:p w:rsidR="002E7578" w:rsidRPr="0051277A" w:rsidRDefault="002E7578" w:rsidP="00D2303C">
            <w:pPr>
              <w:spacing w:after="0" w:line="240" w:lineRule="auto"/>
              <w:jc w:val="center"/>
              <w:rPr>
                <w:rFonts w:ascii="Times New Roman" w:eastAsia="Calibri" w:hAnsi="Times New Roman" w:cs="Times New Roman"/>
                <w:sz w:val="24"/>
                <w:szCs w:val="24"/>
              </w:rPr>
            </w:pPr>
          </w:p>
        </w:tc>
      </w:tr>
      <w:tr w:rsidR="002E7578" w:rsidRPr="0051277A" w:rsidTr="00D2303C">
        <w:trPr>
          <w:trHeight w:val="399"/>
        </w:trPr>
        <w:tc>
          <w:tcPr>
            <w:tcW w:w="3809" w:type="dxa"/>
          </w:tcPr>
          <w:p w:rsidR="002E7578" w:rsidRPr="0051277A" w:rsidRDefault="002E7578" w:rsidP="00D2303C">
            <w:pPr>
              <w:spacing w:after="0" w:line="240" w:lineRule="auto"/>
              <w:rPr>
                <w:rFonts w:ascii="Times New Roman" w:eastAsia="Calibri" w:hAnsi="Times New Roman" w:cs="Times New Roman"/>
                <w:sz w:val="24"/>
                <w:szCs w:val="24"/>
              </w:rPr>
            </w:pPr>
            <w:r w:rsidRPr="0051277A">
              <w:rPr>
                <w:rFonts w:ascii="Times New Roman" w:eastAsia="Calibri" w:hAnsi="Times New Roman" w:cs="Times New Roman"/>
                <w:sz w:val="24"/>
                <w:szCs w:val="24"/>
              </w:rPr>
              <w:t>Подготовка к прогулке, прогулка</w:t>
            </w:r>
          </w:p>
        </w:tc>
        <w:tc>
          <w:tcPr>
            <w:tcW w:w="7674" w:type="dxa"/>
            <w:gridSpan w:val="8"/>
          </w:tcPr>
          <w:p w:rsidR="002E7578" w:rsidRPr="0051277A" w:rsidRDefault="002E7578" w:rsidP="00D2303C">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16.00-17.30</w:t>
            </w:r>
          </w:p>
        </w:tc>
      </w:tr>
      <w:tr w:rsidR="002E7578" w:rsidRPr="0051277A" w:rsidTr="00D2303C">
        <w:trPr>
          <w:trHeight w:val="399"/>
        </w:trPr>
        <w:tc>
          <w:tcPr>
            <w:tcW w:w="3809" w:type="dxa"/>
          </w:tcPr>
          <w:p w:rsidR="002E7578" w:rsidRPr="0051277A" w:rsidRDefault="002E7578" w:rsidP="00D2303C">
            <w:pPr>
              <w:spacing w:after="0" w:line="240" w:lineRule="auto"/>
              <w:rPr>
                <w:rFonts w:ascii="Times New Roman" w:eastAsia="Calibri" w:hAnsi="Times New Roman" w:cs="Times New Roman"/>
                <w:sz w:val="24"/>
                <w:szCs w:val="24"/>
              </w:rPr>
            </w:pPr>
            <w:r w:rsidRPr="0051277A">
              <w:rPr>
                <w:rFonts w:ascii="Times New Roman" w:eastAsia="Calibri" w:hAnsi="Times New Roman" w:cs="Times New Roman"/>
                <w:sz w:val="24"/>
                <w:szCs w:val="24"/>
              </w:rPr>
              <w:t>Чтение художественной литературы</w:t>
            </w:r>
          </w:p>
        </w:tc>
        <w:tc>
          <w:tcPr>
            <w:tcW w:w="7674" w:type="dxa"/>
            <w:gridSpan w:val="8"/>
          </w:tcPr>
          <w:p w:rsidR="002E7578" w:rsidRDefault="002E7578" w:rsidP="00D2303C">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17.30-17.40</w:t>
            </w:r>
          </w:p>
        </w:tc>
      </w:tr>
      <w:tr w:rsidR="002E7578" w:rsidRPr="0051277A" w:rsidTr="00D2303C">
        <w:trPr>
          <w:trHeight w:val="419"/>
        </w:trPr>
        <w:tc>
          <w:tcPr>
            <w:tcW w:w="3809" w:type="dxa"/>
          </w:tcPr>
          <w:p w:rsidR="002E7578" w:rsidRPr="0051277A" w:rsidRDefault="002E7578" w:rsidP="00D2303C">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Ужин</w:t>
            </w:r>
          </w:p>
        </w:tc>
        <w:tc>
          <w:tcPr>
            <w:tcW w:w="7674" w:type="dxa"/>
            <w:gridSpan w:val="8"/>
          </w:tcPr>
          <w:p w:rsidR="002E7578" w:rsidRPr="0051277A" w:rsidRDefault="002E7578" w:rsidP="00D2303C">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17.40-17.55</w:t>
            </w:r>
          </w:p>
        </w:tc>
      </w:tr>
      <w:tr w:rsidR="002E7578" w:rsidRPr="0051277A" w:rsidTr="00D2303C">
        <w:tc>
          <w:tcPr>
            <w:tcW w:w="3809" w:type="dxa"/>
          </w:tcPr>
          <w:p w:rsidR="002E7578" w:rsidRPr="0051277A" w:rsidRDefault="002E7578" w:rsidP="00D2303C">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Индивидуальная работа</w:t>
            </w:r>
          </w:p>
        </w:tc>
        <w:tc>
          <w:tcPr>
            <w:tcW w:w="7674" w:type="dxa"/>
            <w:gridSpan w:val="8"/>
          </w:tcPr>
          <w:p w:rsidR="002E7578" w:rsidRPr="0051277A" w:rsidRDefault="002E7578" w:rsidP="00D2303C">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17.55-18.30</w:t>
            </w:r>
          </w:p>
        </w:tc>
      </w:tr>
      <w:tr w:rsidR="002E7578" w:rsidRPr="0051277A" w:rsidTr="00D2303C">
        <w:tc>
          <w:tcPr>
            <w:tcW w:w="3809" w:type="dxa"/>
          </w:tcPr>
          <w:p w:rsidR="002E7578" w:rsidRDefault="002E7578" w:rsidP="00D2303C">
            <w:pPr>
              <w:spacing w:after="0" w:line="240" w:lineRule="auto"/>
              <w:rPr>
                <w:rFonts w:ascii="Times New Roman" w:eastAsia="Calibri" w:hAnsi="Times New Roman" w:cs="Times New Roman"/>
                <w:sz w:val="24"/>
                <w:szCs w:val="24"/>
              </w:rPr>
            </w:pPr>
            <w:r w:rsidRPr="00C1242D">
              <w:rPr>
                <w:rFonts w:ascii="Times New Roman" w:eastAsia="Calibri" w:hAnsi="Times New Roman" w:cs="Times New Roman"/>
                <w:sz w:val="24"/>
                <w:szCs w:val="24"/>
              </w:rPr>
              <w:t>Игры, самостоятельная деятельность детей</w:t>
            </w:r>
            <w:r>
              <w:rPr>
                <w:rFonts w:ascii="Times New Roman" w:eastAsia="Calibri" w:hAnsi="Times New Roman" w:cs="Times New Roman"/>
                <w:sz w:val="24"/>
                <w:szCs w:val="24"/>
              </w:rPr>
              <w:t>.</w:t>
            </w:r>
          </w:p>
          <w:p w:rsidR="002E7578" w:rsidRPr="0051277A" w:rsidRDefault="002E7578" w:rsidP="00D2303C">
            <w:pPr>
              <w:spacing w:after="0" w:line="240" w:lineRule="auto"/>
              <w:rPr>
                <w:rFonts w:ascii="Times New Roman" w:eastAsia="Calibri" w:hAnsi="Times New Roman" w:cs="Times New Roman"/>
                <w:sz w:val="24"/>
                <w:szCs w:val="24"/>
              </w:rPr>
            </w:pPr>
            <w:r w:rsidRPr="0051277A">
              <w:rPr>
                <w:rFonts w:ascii="Times New Roman" w:eastAsia="Calibri" w:hAnsi="Times New Roman" w:cs="Times New Roman"/>
                <w:sz w:val="24"/>
                <w:szCs w:val="24"/>
              </w:rPr>
              <w:t xml:space="preserve"> Уход детей домой</w:t>
            </w:r>
          </w:p>
        </w:tc>
        <w:tc>
          <w:tcPr>
            <w:tcW w:w="7674" w:type="dxa"/>
            <w:gridSpan w:val="8"/>
          </w:tcPr>
          <w:p w:rsidR="002E7578" w:rsidRPr="0051277A" w:rsidRDefault="002E7578" w:rsidP="00D2303C">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17.30-18.00</w:t>
            </w:r>
          </w:p>
        </w:tc>
      </w:tr>
    </w:tbl>
    <w:p w:rsidR="002E7578" w:rsidRDefault="002E7578" w:rsidP="002E7578">
      <w:pPr>
        <w:pStyle w:val="a3"/>
        <w:spacing w:after="0"/>
        <w:rPr>
          <w:rFonts w:ascii="Times New Roman" w:eastAsia="Calibri" w:hAnsi="Times New Roman" w:cs="Times New Roman"/>
          <w:b/>
          <w:i/>
        </w:rPr>
      </w:pPr>
    </w:p>
    <w:p w:rsidR="002E7578" w:rsidRDefault="002E7578" w:rsidP="002E7578">
      <w:pPr>
        <w:pStyle w:val="a3"/>
        <w:spacing w:after="0"/>
        <w:rPr>
          <w:rFonts w:ascii="Times New Roman" w:eastAsia="Calibri" w:hAnsi="Times New Roman" w:cs="Times New Roman"/>
          <w:b/>
          <w:i/>
        </w:rPr>
      </w:pPr>
    </w:p>
    <w:p w:rsidR="002E7578" w:rsidRPr="006E68AC" w:rsidRDefault="002E7578" w:rsidP="002E7578">
      <w:pPr>
        <w:pStyle w:val="a3"/>
        <w:spacing w:after="0"/>
        <w:rPr>
          <w:rFonts w:ascii="Times New Roman" w:eastAsia="Calibri" w:hAnsi="Times New Roman" w:cs="Times New Roman"/>
          <w:b/>
          <w:i/>
        </w:rPr>
      </w:pPr>
      <w:r w:rsidRPr="006E68AC">
        <w:rPr>
          <w:rFonts w:ascii="Times New Roman" w:eastAsia="Calibri" w:hAnsi="Times New Roman" w:cs="Times New Roman"/>
          <w:b/>
          <w:i/>
        </w:rPr>
        <w:t>Требования к организации режима дня и образовательной нагрузке</w:t>
      </w:r>
    </w:p>
    <w:p w:rsidR="002E7578" w:rsidRPr="00C1242D" w:rsidRDefault="002E7578" w:rsidP="002E7578">
      <w:pPr>
        <w:spacing w:after="0"/>
        <w:ind w:right="-143"/>
        <w:jc w:val="both"/>
        <w:rPr>
          <w:rFonts w:ascii="Times New Roman" w:eastAsia="Calibri" w:hAnsi="Times New Roman" w:cs="Times New Roman"/>
        </w:rPr>
      </w:pPr>
      <w:r w:rsidRPr="00C1242D">
        <w:rPr>
          <w:rFonts w:ascii="Times New Roman" w:eastAsia="Calibri" w:hAnsi="Times New Roman" w:cs="Times New Roman"/>
        </w:rPr>
        <w:t xml:space="preserve">        В соответствии с СанПиН 2.4.1.3049-13 "Санитарно-эпидемиологические требования к устройству, содержанию и организации режима работы дошкольных образовательных организаций" и инструктивно-методическим письмом МО РФ № 65/23-16 «О гигиенических требованиях к максимальной нагрузке на детей дошкольного возраста в организованных формах обучения»</w:t>
      </w:r>
    </w:p>
    <w:tbl>
      <w:tblPr>
        <w:tblW w:w="1031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37"/>
        <w:gridCol w:w="4111"/>
        <w:gridCol w:w="1666"/>
      </w:tblGrid>
      <w:tr w:rsidR="002E7578" w:rsidRPr="0051277A" w:rsidTr="00D2303C">
        <w:tc>
          <w:tcPr>
            <w:tcW w:w="4537" w:type="dxa"/>
            <w:shd w:val="clear" w:color="auto" w:fill="auto"/>
          </w:tcPr>
          <w:p w:rsidR="002E7578" w:rsidRPr="0051277A" w:rsidRDefault="002E7578" w:rsidP="00D2303C">
            <w:pPr>
              <w:spacing w:after="0"/>
              <w:jc w:val="center"/>
              <w:rPr>
                <w:rFonts w:ascii="Times New Roman" w:eastAsia="Calibri" w:hAnsi="Times New Roman" w:cs="Times New Roman"/>
              </w:rPr>
            </w:pPr>
            <w:r w:rsidRPr="0051277A">
              <w:rPr>
                <w:rFonts w:ascii="Times New Roman" w:eastAsia="Calibri" w:hAnsi="Times New Roman" w:cs="Times New Roman"/>
              </w:rPr>
              <w:t>Требования СанПиН</w:t>
            </w:r>
          </w:p>
        </w:tc>
        <w:tc>
          <w:tcPr>
            <w:tcW w:w="4111" w:type="dxa"/>
            <w:shd w:val="clear" w:color="auto" w:fill="auto"/>
          </w:tcPr>
          <w:p w:rsidR="002E7578" w:rsidRPr="0051277A" w:rsidRDefault="002E7578" w:rsidP="00D2303C">
            <w:pPr>
              <w:spacing w:after="0"/>
              <w:jc w:val="center"/>
              <w:rPr>
                <w:rFonts w:ascii="Times New Roman" w:eastAsia="Calibri" w:hAnsi="Times New Roman" w:cs="Times New Roman"/>
              </w:rPr>
            </w:pPr>
            <w:r w:rsidRPr="0051277A">
              <w:rPr>
                <w:rFonts w:ascii="Times New Roman" w:eastAsia="Calibri" w:hAnsi="Times New Roman" w:cs="Times New Roman"/>
              </w:rPr>
              <w:t>По СанПиН</w:t>
            </w:r>
          </w:p>
        </w:tc>
        <w:tc>
          <w:tcPr>
            <w:tcW w:w="1666" w:type="dxa"/>
            <w:shd w:val="clear" w:color="auto" w:fill="auto"/>
          </w:tcPr>
          <w:p w:rsidR="002E7578" w:rsidRPr="0051277A" w:rsidRDefault="002E7578" w:rsidP="00D2303C">
            <w:pPr>
              <w:spacing w:after="0"/>
              <w:jc w:val="center"/>
              <w:rPr>
                <w:rFonts w:ascii="Times New Roman" w:eastAsia="Calibri" w:hAnsi="Times New Roman" w:cs="Times New Roman"/>
              </w:rPr>
            </w:pPr>
            <w:r w:rsidRPr="0051277A">
              <w:rPr>
                <w:rFonts w:ascii="Times New Roman" w:eastAsia="Calibri" w:hAnsi="Times New Roman" w:cs="Times New Roman"/>
              </w:rPr>
              <w:t>Фактически</w:t>
            </w:r>
          </w:p>
        </w:tc>
      </w:tr>
      <w:tr w:rsidR="002E7578" w:rsidRPr="0051277A" w:rsidTr="00D2303C">
        <w:tc>
          <w:tcPr>
            <w:tcW w:w="4537" w:type="dxa"/>
            <w:shd w:val="clear" w:color="auto" w:fill="auto"/>
          </w:tcPr>
          <w:p w:rsidR="002E7578" w:rsidRPr="0051277A" w:rsidRDefault="002E7578" w:rsidP="00D2303C">
            <w:pPr>
              <w:spacing w:after="0"/>
              <w:rPr>
                <w:rFonts w:ascii="Times New Roman" w:eastAsia="Calibri" w:hAnsi="Times New Roman" w:cs="Times New Roman"/>
                <w:sz w:val="20"/>
              </w:rPr>
            </w:pPr>
            <w:r w:rsidRPr="0051277A">
              <w:rPr>
                <w:rFonts w:ascii="Times New Roman" w:eastAsia="Calibri" w:hAnsi="Times New Roman" w:cs="Times New Roman"/>
                <w:sz w:val="20"/>
              </w:rPr>
              <w:t>Установленные часы приема пищи</w:t>
            </w:r>
          </w:p>
        </w:tc>
        <w:tc>
          <w:tcPr>
            <w:tcW w:w="4111" w:type="dxa"/>
            <w:shd w:val="clear" w:color="auto" w:fill="auto"/>
          </w:tcPr>
          <w:p w:rsidR="002E7578" w:rsidRPr="0051277A" w:rsidRDefault="002E7578" w:rsidP="00D2303C">
            <w:pPr>
              <w:spacing w:after="0"/>
              <w:jc w:val="center"/>
              <w:rPr>
                <w:rFonts w:ascii="Times New Roman" w:eastAsia="Calibri" w:hAnsi="Times New Roman" w:cs="Times New Roman"/>
                <w:sz w:val="20"/>
              </w:rPr>
            </w:pPr>
            <w:r w:rsidRPr="0051277A">
              <w:rPr>
                <w:rFonts w:ascii="Times New Roman" w:eastAsia="Calibri" w:hAnsi="Times New Roman" w:cs="Times New Roman"/>
                <w:sz w:val="20"/>
              </w:rPr>
              <w:t xml:space="preserve">Интервал между приемами пищи 3-4 часа. 12-часовое пребывание детей - 4-х разовое </w:t>
            </w:r>
          </w:p>
        </w:tc>
        <w:tc>
          <w:tcPr>
            <w:tcW w:w="1666" w:type="dxa"/>
            <w:shd w:val="clear" w:color="auto" w:fill="auto"/>
          </w:tcPr>
          <w:p w:rsidR="002E7578" w:rsidRPr="0051277A" w:rsidRDefault="002E7578" w:rsidP="00D2303C">
            <w:pPr>
              <w:spacing w:after="0"/>
              <w:jc w:val="center"/>
              <w:rPr>
                <w:rFonts w:ascii="Times New Roman" w:eastAsia="Calibri" w:hAnsi="Times New Roman" w:cs="Times New Roman"/>
                <w:sz w:val="20"/>
              </w:rPr>
            </w:pPr>
            <w:r w:rsidRPr="0051277A">
              <w:rPr>
                <w:rFonts w:ascii="Times New Roman" w:eastAsia="Calibri" w:hAnsi="Times New Roman" w:cs="Times New Roman"/>
                <w:sz w:val="20"/>
              </w:rPr>
              <w:t>Соблюдается</w:t>
            </w:r>
          </w:p>
        </w:tc>
      </w:tr>
      <w:tr w:rsidR="002E7578" w:rsidRPr="0051277A" w:rsidTr="00D2303C">
        <w:tc>
          <w:tcPr>
            <w:tcW w:w="4537" w:type="dxa"/>
            <w:shd w:val="clear" w:color="auto" w:fill="auto"/>
          </w:tcPr>
          <w:p w:rsidR="002E7578" w:rsidRPr="0051277A" w:rsidRDefault="002E7578" w:rsidP="00D2303C">
            <w:pPr>
              <w:spacing w:after="0"/>
              <w:rPr>
                <w:rFonts w:ascii="Times New Roman" w:eastAsia="Calibri" w:hAnsi="Times New Roman" w:cs="Times New Roman"/>
                <w:sz w:val="20"/>
              </w:rPr>
            </w:pPr>
            <w:r w:rsidRPr="0051277A">
              <w:rPr>
                <w:rFonts w:ascii="Times New Roman" w:eastAsia="Calibri" w:hAnsi="Times New Roman" w:cs="Times New Roman"/>
                <w:sz w:val="20"/>
              </w:rPr>
              <w:t>Общая продолжительность прогулки</w:t>
            </w:r>
          </w:p>
        </w:tc>
        <w:tc>
          <w:tcPr>
            <w:tcW w:w="4111" w:type="dxa"/>
            <w:shd w:val="clear" w:color="auto" w:fill="auto"/>
          </w:tcPr>
          <w:p w:rsidR="002E7578" w:rsidRPr="0051277A" w:rsidRDefault="002E7578" w:rsidP="00D2303C">
            <w:pPr>
              <w:spacing w:after="0"/>
              <w:jc w:val="center"/>
              <w:rPr>
                <w:rFonts w:ascii="Times New Roman" w:eastAsia="Calibri" w:hAnsi="Times New Roman" w:cs="Times New Roman"/>
                <w:sz w:val="20"/>
              </w:rPr>
            </w:pPr>
            <w:r w:rsidRPr="0051277A">
              <w:rPr>
                <w:rFonts w:ascii="Times New Roman" w:eastAsia="Calibri" w:hAnsi="Times New Roman" w:cs="Times New Roman"/>
                <w:sz w:val="20"/>
              </w:rPr>
              <w:t>3-4 часа</w:t>
            </w:r>
          </w:p>
        </w:tc>
        <w:tc>
          <w:tcPr>
            <w:tcW w:w="1666" w:type="dxa"/>
            <w:shd w:val="clear" w:color="auto" w:fill="auto"/>
          </w:tcPr>
          <w:p w:rsidR="002E7578" w:rsidRPr="0051277A" w:rsidRDefault="002E7578" w:rsidP="00D2303C">
            <w:pPr>
              <w:spacing w:after="0"/>
              <w:jc w:val="center"/>
              <w:rPr>
                <w:rFonts w:ascii="Times New Roman" w:eastAsia="Calibri" w:hAnsi="Times New Roman" w:cs="Times New Roman"/>
                <w:sz w:val="20"/>
              </w:rPr>
            </w:pPr>
            <w:r w:rsidRPr="0051277A">
              <w:rPr>
                <w:rFonts w:ascii="Times New Roman" w:eastAsia="Calibri" w:hAnsi="Times New Roman" w:cs="Times New Roman"/>
                <w:sz w:val="20"/>
              </w:rPr>
              <w:t xml:space="preserve">3 часа 55 мин. </w:t>
            </w:r>
          </w:p>
          <w:p w:rsidR="002E7578" w:rsidRPr="0051277A" w:rsidRDefault="002E7578" w:rsidP="00D2303C">
            <w:pPr>
              <w:spacing w:after="0"/>
              <w:jc w:val="center"/>
              <w:rPr>
                <w:rFonts w:ascii="Times New Roman" w:eastAsia="Calibri" w:hAnsi="Times New Roman" w:cs="Times New Roman"/>
                <w:sz w:val="20"/>
              </w:rPr>
            </w:pPr>
            <w:r w:rsidRPr="0051277A">
              <w:rPr>
                <w:rFonts w:ascii="Times New Roman" w:eastAsia="Calibri" w:hAnsi="Times New Roman" w:cs="Times New Roman"/>
                <w:sz w:val="20"/>
              </w:rPr>
              <w:t>(3 часа 15 мин.)</w:t>
            </w:r>
          </w:p>
        </w:tc>
      </w:tr>
      <w:tr w:rsidR="002E7578" w:rsidRPr="0051277A" w:rsidTr="00D2303C">
        <w:tc>
          <w:tcPr>
            <w:tcW w:w="4537" w:type="dxa"/>
            <w:shd w:val="clear" w:color="auto" w:fill="auto"/>
          </w:tcPr>
          <w:p w:rsidR="002E7578" w:rsidRPr="0051277A" w:rsidRDefault="002E7578" w:rsidP="00D2303C">
            <w:pPr>
              <w:spacing w:after="0"/>
              <w:rPr>
                <w:rFonts w:ascii="Times New Roman" w:eastAsia="Calibri" w:hAnsi="Times New Roman" w:cs="Times New Roman"/>
                <w:sz w:val="20"/>
              </w:rPr>
            </w:pPr>
            <w:r w:rsidRPr="0051277A">
              <w:rPr>
                <w:rFonts w:ascii="Times New Roman" w:eastAsia="Calibri" w:hAnsi="Times New Roman" w:cs="Times New Roman"/>
                <w:sz w:val="20"/>
              </w:rPr>
              <w:t>Сон дневной</w:t>
            </w:r>
          </w:p>
        </w:tc>
        <w:tc>
          <w:tcPr>
            <w:tcW w:w="4111" w:type="dxa"/>
            <w:shd w:val="clear" w:color="auto" w:fill="auto"/>
          </w:tcPr>
          <w:p w:rsidR="002E7578" w:rsidRPr="0051277A" w:rsidRDefault="002E7578" w:rsidP="00D2303C">
            <w:pPr>
              <w:spacing w:after="0"/>
              <w:jc w:val="center"/>
              <w:rPr>
                <w:rFonts w:ascii="Times New Roman" w:eastAsia="Calibri" w:hAnsi="Times New Roman" w:cs="Times New Roman"/>
                <w:sz w:val="20"/>
              </w:rPr>
            </w:pPr>
            <w:r w:rsidRPr="0051277A">
              <w:rPr>
                <w:rFonts w:ascii="Times New Roman" w:eastAsia="Calibri" w:hAnsi="Times New Roman" w:cs="Times New Roman"/>
                <w:sz w:val="20"/>
              </w:rPr>
              <w:t>2-2,5 часа</w:t>
            </w:r>
          </w:p>
        </w:tc>
        <w:tc>
          <w:tcPr>
            <w:tcW w:w="1666" w:type="dxa"/>
            <w:shd w:val="clear" w:color="auto" w:fill="auto"/>
          </w:tcPr>
          <w:p w:rsidR="002E7578" w:rsidRPr="0051277A" w:rsidRDefault="002E7578" w:rsidP="00D2303C">
            <w:pPr>
              <w:spacing w:after="0"/>
              <w:jc w:val="center"/>
              <w:rPr>
                <w:rFonts w:ascii="Times New Roman" w:eastAsia="Calibri" w:hAnsi="Times New Roman" w:cs="Times New Roman"/>
                <w:sz w:val="20"/>
              </w:rPr>
            </w:pPr>
            <w:r w:rsidRPr="0051277A">
              <w:rPr>
                <w:rFonts w:ascii="Times New Roman" w:eastAsia="Calibri" w:hAnsi="Times New Roman" w:cs="Times New Roman"/>
                <w:sz w:val="20"/>
              </w:rPr>
              <w:t xml:space="preserve">2 часа </w:t>
            </w:r>
          </w:p>
        </w:tc>
      </w:tr>
      <w:tr w:rsidR="002E7578" w:rsidRPr="0051277A" w:rsidTr="00D2303C">
        <w:tc>
          <w:tcPr>
            <w:tcW w:w="4537" w:type="dxa"/>
            <w:shd w:val="clear" w:color="auto" w:fill="auto"/>
          </w:tcPr>
          <w:p w:rsidR="002E7578" w:rsidRPr="0051277A" w:rsidRDefault="002E7578" w:rsidP="00D2303C">
            <w:pPr>
              <w:spacing w:after="0"/>
              <w:rPr>
                <w:rFonts w:ascii="Times New Roman" w:eastAsia="Calibri" w:hAnsi="Times New Roman" w:cs="Times New Roman"/>
                <w:sz w:val="20"/>
              </w:rPr>
            </w:pPr>
            <w:r w:rsidRPr="0051277A">
              <w:rPr>
                <w:rFonts w:ascii="Times New Roman" w:eastAsia="Calibri" w:hAnsi="Times New Roman" w:cs="Times New Roman"/>
                <w:sz w:val="20"/>
              </w:rPr>
              <w:t>Самостоятельная деятельность детей</w:t>
            </w:r>
          </w:p>
        </w:tc>
        <w:tc>
          <w:tcPr>
            <w:tcW w:w="4111" w:type="dxa"/>
            <w:shd w:val="clear" w:color="auto" w:fill="auto"/>
          </w:tcPr>
          <w:p w:rsidR="002E7578" w:rsidRPr="0051277A" w:rsidRDefault="002E7578" w:rsidP="00D2303C">
            <w:pPr>
              <w:spacing w:after="0"/>
              <w:jc w:val="center"/>
              <w:rPr>
                <w:rFonts w:ascii="Times New Roman" w:eastAsia="Calibri" w:hAnsi="Times New Roman" w:cs="Times New Roman"/>
                <w:sz w:val="20"/>
              </w:rPr>
            </w:pPr>
            <w:r w:rsidRPr="0051277A">
              <w:rPr>
                <w:rFonts w:ascii="Times New Roman" w:eastAsia="Calibri" w:hAnsi="Times New Roman" w:cs="Times New Roman"/>
                <w:sz w:val="20"/>
              </w:rPr>
              <w:t>3-4 часа</w:t>
            </w:r>
          </w:p>
        </w:tc>
        <w:tc>
          <w:tcPr>
            <w:tcW w:w="1666" w:type="dxa"/>
            <w:shd w:val="clear" w:color="auto" w:fill="auto"/>
          </w:tcPr>
          <w:p w:rsidR="002E7578" w:rsidRPr="0051277A" w:rsidRDefault="002E7578" w:rsidP="00D2303C">
            <w:pPr>
              <w:spacing w:after="0"/>
              <w:jc w:val="center"/>
              <w:rPr>
                <w:rFonts w:ascii="Times New Roman" w:eastAsia="Calibri" w:hAnsi="Times New Roman" w:cs="Times New Roman"/>
                <w:sz w:val="20"/>
              </w:rPr>
            </w:pPr>
            <w:r w:rsidRPr="0051277A">
              <w:rPr>
                <w:rFonts w:ascii="Times New Roman" w:eastAsia="Calibri" w:hAnsi="Times New Roman" w:cs="Times New Roman"/>
                <w:sz w:val="20"/>
              </w:rPr>
              <w:t xml:space="preserve">3 часа </w:t>
            </w:r>
          </w:p>
        </w:tc>
      </w:tr>
      <w:tr w:rsidR="002E7578" w:rsidRPr="0051277A" w:rsidTr="00D2303C">
        <w:tc>
          <w:tcPr>
            <w:tcW w:w="4537" w:type="dxa"/>
            <w:shd w:val="clear" w:color="auto" w:fill="auto"/>
          </w:tcPr>
          <w:p w:rsidR="002E7578" w:rsidRPr="0051277A" w:rsidRDefault="002E7578" w:rsidP="00D2303C">
            <w:pPr>
              <w:spacing w:after="0"/>
              <w:rPr>
                <w:rFonts w:ascii="Times New Roman" w:eastAsia="Calibri" w:hAnsi="Times New Roman" w:cs="Times New Roman"/>
                <w:sz w:val="20"/>
              </w:rPr>
            </w:pPr>
            <w:r w:rsidRPr="0051277A">
              <w:rPr>
                <w:rFonts w:ascii="Times New Roman" w:eastAsia="Calibri" w:hAnsi="Times New Roman" w:cs="Times New Roman"/>
                <w:sz w:val="20"/>
              </w:rPr>
              <w:t>Максимальный объем образовательной нагрузки в первой половине дня</w:t>
            </w:r>
          </w:p>
        </w:tc>
        <w:tc>
          <w:tcPr>
            <w:tcW w:w="4111" w:type="dxa"/>
            <w:shd w:val="clear" w:color="auto" w:fill="auto"/>
          </w:tcPr>
          <w:p w:rsidR="002E7578" w:rsidRPr="0051277A" w:rsidRDefault="002E7578" w:rsidP="00D2303C">
            <w:pPr>
              <w:spacing w:after="0"/>
              <w:jc w:val="center"/>
              <w:rPr>
                <w:rFonts w:ascii="Times New Roman" w:eastAsia="Calibri" w:hAnsi="Times New Roman" w:cs="Times New Roman"/>
                <w:sz w:val="20"/>
              </w:rPr>
            </w:pPr>
            <w:r w:rsidRPr="0051277A">
              <w:rPr>
                <w:rFonts w:ascii="Times New Roman" w:eastAsia="Calibri" w:hAnsi="Times New Roman" w:cs="Times New Roman"/>
                <w:sz w:val="20"/>
              </w:rPr>
              <w:t>Не превышает 40 мин.</w:t>
            </w:r>
          </w:p>
        </w:tc>
        <w:tc>
          <w:tcPr>
            <w:tcW w:w="1666" w:type="dxa"/>
            <w:shd w:val="clear" w:color="auto" w:fill="auto"/>
          </w:tcPr>
          <w:p w:rsidR="002E7578" w:rsidRPr="0051277A" w:rsidRDefault="002E7578" w:rsidP="00D2303C">
            <w:pPr>
              <w:spacing w:after="0"/>
              <w:jc w:val="center"/>
              <w:rPr>
                <w:rFonts w:ascii="Times New Roman" w:eastAsia="Calibri" w:hAnsi="Times New Roman" w:cs="Times New Roman"/>
                <w:sz w:val="20"/>
              </w:rPr>
            </w:pPr>
            <w:r w:rsidRPr="0051277A">
              <w:rPr>
                <w:rFonts w:ascii="Times New Roman" w:eastAsia="Calibri" w:hAnsi="Times New Roman" w:cs="Times New Roman"/>
                <w:sz w:val="20"/>
              </w:rPr>
              <w:t>40 мин.</w:t>
            </w:r>
          </w:p>
        </w:tc>
      </w:tr>
      <w:tr w:rsidR="002E7578" w:rsidRPr="0051277A" w:rsidTr="00D2303C">
        <w:tc>
          <w:tcPr>
            <w:tcW w:w="4537" w:type="dxa"/>
            <w:shd w:val="clear" w:color="auto" w:fill="auto"/>
          </w:tcPr>
          <w:p w:rsidR="002E7578" w:rsidRPr="0051277A" w:rsidRDefault="002E7578" w:rsidP="00D2303C">
            <w:pPr>
              <w:spacing w:after="0"/>
              <w:rPr>
                <w:rFonts w:ascii="Times New Roman" w:eastAsia="Calibri" w:hAnsi="Times New Roman" w:cs="Times New Roman"/>
                <w:sz w:val="20"/>
              </w:rPr>
            </w:pPr>
            <w:r>
              <w:rPr>
                <w:rFonts w:ascii="Times New Roman" w:eastAsia="Calibri" w:hAnsi="Times New Roman" w:cs="Times New Roman"/>
                <w:sz w:val="20"/>
              </w:rPr>
              <w:t>Продолжительность непрерывной</w:t>
            </w:r>
            <w:r w:rsidRPr="0051277A">
              <w:rPr>
                <w:rFonts w:ascii="Times New Roman" w:eastAsia="Calibri" w:hAnsi="Times New Roman" w:cs="Times New Roman"/>
                <w:sz w:val="20"/>
              </w:rPr>
              <w:t>ОД:</w:t>
            </w:r>
          </w:p>
          <w:p w:rsidR="002E7578" w:rsidRPr="0051277A" w:rsidRDefault="002E7578" w:rsidP="00D2303C">
            <w:pPr>
              <w:spacing w:after="0"/>
              <w:rPr>
                <w:rFonts w:ascii="Times New Roman" w:eastAsia="Calibri" w:hAnsi="Times New Roman" w:cs="Times New Roman"/>
                <w:sz w:val="20"/>
              </w:rPr>
            </w:pPr>
            <w:r w:rsidRPr="0051277A">
              <w:rPr>
                <w:rFonts w:ascii="Times New Roman" w:eastAsia="Calibri" w:hAnsi="Times New Roman" w:cs="Times New Roman"/>
                <w:sz w:val="20"/>
              </w:rPr>
              <w:t>В 1 половине дня</w:t>
            </w:r>
            <w:proofErr w:type="gramStart"/>
            <w:r w:rsidRPr="0051277A">
              <w:rPr>
                <w:rFonts w:ascii="Times New Roman" w:eastAsia="Calibri" w:hAnsi="Times New Roman" w:cs="Times New Roman"/>
                <w:sz w:val="20"/>
              </w:rPr>
              <w:t xml:space="preserve"> / В</w:t>
            </w:r>
            <w:proofErr w:type="gramEnd"/>
            <w:r w:rsidRPr="0051277A">
              <w:rPr>
                <w:rFonts w:ascii="Times New Roman" w:eastAsia="Calibri" w:hAnsi="Times New Roman" w:cs="Times New Roman"/>
                <w:sz w:val="20"/>
              </w:rPr>
              <w:t>о 2 половине дня</w:t>
            </w:r>
          </w:p>
        </w:tc>
        <w:tc>
          <w:tcPr>
            <w:tcW w:w="4111" w:type="dxa"/>
            <w:shd w:val="clear" w:color="auto" w:fill="auto"/>
          </w:tcPr>
          <w:p w:rsidR="002E7578" w:rsidRPr="0051277A" w:rsidRDefault="002E7578" w:rsidP="00D2303C">
            <w:pPr>
              <w:spacing w:after="0"/>
              <w:jc w:val="center"/>
              <w:rPr>
                <w:rFonts w:ascii="Times New Roman" w:eastAsia="Calibri" w:hAnsi="Times New Roman" w:cs="Times New Roman"/>
                <w:sz w:val="20"/>
              </w:rPr>
            </w:pPr>
          </w:p>
          <w:p w:rsidR="002E7578" w:rsidRPr="0051277A" w:rsidRDefault="002E7578" w:rsidP="00D2303C">
            <w:pPr>
              <w:spacing w:after="0"/>
              <w:jc w:val="center"/>
              <w:rPr>
                <w:rFonts w:ascii="Times New Roman" w:eastAsia="Calibri" w:hAnsi="Times New Roman" w:cs="Times New Roman"/>
                <w:sz w:val="20"/>
              </w:rPr>
            </w:pPr>
            <w:r w:rsidRPr="0051277A">
              <w:rPr>
                <w:rFonts w:ascii="Times New Roman" w:eastAsia="Calibri" w:hAnsi="Times New Roman" w:cs="Times New Roman"/>
                <w:sz w:val="20"/>
              </w:rPr>
              <w:t xml:space="preserve">Не более 20 мин./ - </w:t>
            </w:r>
          </w:p>
        </w:tc>
        <w:tc>
          <w:tcPr>
            <w:tcW w:w="1666" w:type="dxa"/>
            <w:shd w:val="clear" w:color="auto" w:fill="auto"/>
          </w:tcPr>
          <w:p w:rsidR="002E7578" w:rsidRPr="0051277A" w:rsidRDefault="002E7578" w:rsidP="00D2303C">
            <w:pPr>
              <w:spacing w:after="0"/>
              <w:jc w:val="center"/>
              <w:rPr>
                <w:rFonts w:ascii="Times New Roman" w:eastAsia="Calibri" w:hAnsi="Times New Roman" w:cs="Times New Roman"/>
                <w:sz w:val="20"/>
              </w:rPr>
            </w:pPr>
          </w:p>
          <w:p w:rsidR="002E7578" w:rsidRPr="0051277A" w:rsidRDefault="002E7578" w:rsidP="00D2303C">
            <w:pPr>
              <w:spacing w:after="0"/>
              <w:jc w:val="center"/>
              <w:rPr>
                <w:rFonts w:ascii="Times New Roman" w:eastAsia="Calibri" w:hAnsi="Times New Roman" w:cs="Times New Roman"/>
                <w:sz w:val="20"/>
              </w:rPr>
            </w:pPr>
            <w:r w:rsidRPr="0051277A">
              <w:rPr>
                <w:rFonts w:ascii="Times New Roman" w:eastAsia="Calibri" w:hAnsi="Times New Roman" w:cs="Times New Roman"/>
                <w:sz w:val="20"/>
              </w:rPr>
              <w:t>13-20 мин./ -</w:t>
            </w:r>
          </w:p>
        </w:tc>
      </w:tr>
      <w:tr w:rsidR="002E7578" w:rsidRPr="0051277A" w:rsidTr="00D2303C">
        <w:tc>
          <w:tcPr>
            <w:tcW w:w="4537" w:type="dxa"/>
            <w:shd w:val="clear" w:color="auto" w:fill="auto"/>
          </w:tcPr>
          <w:p w:rsidR="002E7578" w:rsidRPr="0051277A" w:rsidRDefault="002E7578" w:rsidP="00D2303C">
            <w:pPr>
              <w:spacing w:after="0"/>
              <w:rPr>
                <w:rFonts w:ascii="Times New Roman" w:eastAsia="Calibri" w:hAnsi="Times New Roman" w:cs="Times New Roman"/>
                <w:sz w:val="20"/>
              </w:rPr>
            </w:pPr>
            <w:r>
              <w:rPr>
                <w:rFonts w:ascii="Times New Roman" w:eastAsia="Calibri" w:hAnsi="Times New Roman" w:cs="Times New Roman"/>
                <w:sz w:val="20"/>
              </w:rPr>
              <w:t xml:space="preserve">Перерыв между периодами  </w:t>
            </w:r>
            <w:r w:rsidRPr="0051277A">
              <w:rPr>
                <w:rFonts w:ascii="Times New Roman" w:eastAsia="Calibri" w:hAnsi="Times New Roman" w:cs="Times New Roman"/>
                <w:sz w:val="20"/>
              </w:rPr>
              <w:t xml:space="preserve">ОД </w:t>
            </w:r>
          </w:p>
        </w:tc>
        <w:tc>
          <w:tcPr>
            <w:tcW w:w="4111" w:type="dxa"/>
            <w:shd w:val="clear" w:color="auto" w:fill="auto"/>
          </w:tcPr>
          <w:p w:rsidR="002E7578" w:rsidRPr="0051277A" w:rsidRDefault="002E7578" w:rsidP="00D2303C">
            <w:pPr>
              <w:spacing w:after="0"/>
              <w:jc w:val="center"/>
              <w:rPr>
                <w:rFonts w:ascii="Times New Roman" w:eastAsia="Calibri" w:hAnsi="Times New Roman" w:cs="Times New Roman"/>
                <w:sz w:val="20"/>
              </w:rPr>
            </w:pPr>
            <w:r w:rsidRPr="0051277A">
              <w:rPr>
                <w:rFonts w:ascii="Times New Roman" w:eastAsia="Calibri" w:hAnsi="Times New Roman" w:cs="Times New Roman"/>
                <w:sz w:val="20"/>
              </w:rPr>
              <w:t>Не менее 10 минут</w:t>
            </w:r>
          </w:p>
        </w:tc>
        <w:tc>
          <w:tcPr>
            <w:tcW w:w="1666" w:type="dxa"/>
            <w:shd w:val="clear" w:color="auto" w:fill="auto"/>
          </w:tcPr>
          <w:p w:rsidR="002E7578" w:rsidRPr="0051277A" w:rsidRDefault="002E7578" w:rsidP="00D2303C">
            <w:pPr>
              <w:spacing w:after="0"/>
              <w:jc w:val="center"/>
              <w:rPr>
                <w:rFonts w:ascii="Times New Roman" w:eastAsia="Calibri" w:hAnsi="Times New Roman" w:cs="Times New Roman"/>
                <w:sz w:val="20"/>
              </w:rPr>
            </w:pPr>
            <w:r w:rsidRPr="0051277A">
              <w:rPr>
                <w:rFonts w:ascii="Times New Roman" w:eastAsia="Calibri" w:hAnsi="Times New Roman" w:cs="Times New Roman"/>
                <w:sz w:val="20"/>
              </w:rPr>
              <w:t>10 минут</w:t>
            </w:r>
          </w:p>
        </w:tc>
      </w:tr>
    </w:tbl>
    <w:p w:rsidR="002E7578" w:rsidRPr="00C1242D" w:rsidRDefault="002E7578" w:rsidP="002E7578">
      <w:pPr>
        <w:spacing w:after="0"/>
        <w:ind w:left="360"/>
        <w:jc w:val="center"/>
        <w:rPr>
          <w:rFonts w:ascii="Times New Roman" w:eastAsia="Calibri" w:hAnsi="Times New Roman" w:cs="Times New Roman"/>
          <w:b/>
          <w:i/>
          <w:sz w:val="28"/>
          <w:szCs w:val="40"/>
        </w:rPr>
      </w:pPr>
    </w:p>
    <w:p w:rsidR="002E7578" w:rsidRPr="00C1242D" w:rsidRDefault="002E7578" w:rsidP="002E7578">
      <w:pPr>
        <w:spacing w:after="0"/>
        <w:ind w:left="360"/>
        <w:jc w:val="center"/>
        <w:rPr>
          <w:rFonts w:ascii="Times New Roman" w:eastAsia="Calibri" w:hAnsi="Times New Roman" w:cs="Times New Roman"/>
          <w:b/>
          <w:i/>
          <w:sz w:val="28"/>
          <w:szCs w:val="40"/>
        </w:rPr>
      </w:pPr>
      <w:r w:rsidRPr="00C1242D">
        <w:rPr>
          <w:rFonts w:ascii="Times New Roman" w:eastAsia="Calibri" w:hAnsi="Times New Roman" w:cs="Times New Roman"/>
          <w:b/>
          <w:i/>
          <w:sz w:val="28"/>
          <w:szCs w:val="40"/>
        </w:rPr>
        <w:t xml:space="preserve">Режим дня на холодный период года в старшей </w:t>
      </w:r>
      <w:r w:rsidR="00DD502B">
        <w:rPr>
          <w:rFonts w:ascii="Times New Roman" w:eastAsia="Calibri" w:hAnsi="Times New Roman" w:cs="Times New Roman"/>
          <w:b/>
          <w:i/>
          <w:sz w:val="28"/>
          <w:szCs w:val="40"/>
        </w:rPr>
        <w:t>под</w:t>
      </w:r>
      <w:r w:rsidRPr="00C1242D">
        <w:rPr>
          <w:rFonts w:ascii="Times New Roman" w:eastAsia="Calibri" w:hAnsi="Times New Roman" w:cs="Times New Roman"/>
          <w:b/>
          <w:i/>
          <w:sz w:val="28"/>
          <w:szCs w:val="40"/>
        </w:rPr>
        <w:t>групп</w:t>
      </w:r>
      <w:r w:rsidR="00DD502B">
        <w:rPr>
          <w:rFonts w:ascii="Times New Roman" w:eastAsia="Calibri" w:hAnsi="Times New Roman" w:cs="Times New Roman"/>
          <w:b/>
          <w:i/>
          <w:sz w:val="28"/>
          <w:szCs w:val="40"/>
        </w:rPr>
        <w:t>е</w:t>
      </w:r>
      <w:r w:rsidRPr="00C1242D">
        <w:rPr>
          <w:rFonts w:ascii="Times New Roman" w:eastAsia="Calibri" w:hAnsi="Times New Roman" w:cs="Times New Roman"/>
          <w:b/>
          <w:i/>
          <w:sz w:val="28"/>
          <w:szCs w:val="40"/>
        </w:rPr>
        <w:t xml:space="preserve"> </w:t>
      </w:r>
    </w:p>
    <w:p w:rsidR="002E7578" w:rsidRPr="00C1242D" w:rsidRDefault="002E7578" w:rsidP="002E7578">
      <w:pPr>
        <w:spacing w:after="0" w:line="240" w:lineRule="auto"/>
        <w:ind w:left="360"/>
        <w:jc w:val="center"/>
        <w:rPr>
          <w:rFonts w:ascii="Times New Roman" w:eastAsia="Calibri" w:hAnsi="Times New Roman" w:cs="Times New Roman"/>
          <w:b/>
          <w:sz w:val="24"/>
          <w:szCs w:val="28"/>
        </w:rPr>
      </w:pPr>
      <w:r w:rsidRPr="00C1242D">
        <w:rPr>
          <w:rFonts w:ascii="Times New Roman" w:eastAsia="Calibri" w:hAnsi="Times New Roman" w:cs="Times New Roman"/>
          <w:b/>
          <w:sz w:val="24"/>
          <w:szCs w:val="28"/>
        </w:rPr>
        <w:t>(режим работы группы 1</w:t>
      </w:r>
      <w:r>
        <w:rPr>
          <w:rFonts w:ascii="Times New Roman" w:eastAsia="Calibri" w:hAnsi="Times New Roman" w:cs="Times New Roman"/>
          <w:b/>
          <w:sz w:val="24"/>
          <w:szCs w:val="28"/>
        </w:rPr>
        <w:t>0,5</w:t>
      </w:r>
      <w:r w:rsidRPr="00C1242D">
        <w:rPr>
          <w:rFonts w:ascii="Times New Roman" w:eastAsia="Calibri" w:hAnsi="Times New Roman" w:cs="Times New Roman"/>
          <w:b/>
          <w:sz w:val="24"/>
          <w:szCs w:val="28"/>
        </w:rPr>
        <w:t xml:space="preserve"> часов)</w:t>
      </w:r>
    </w:p>
    <w:tbl>
      <w:tblPr>
        <w:tblW w:w="17585"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403"/>
        <w:gridCol w:w="1418"/>
        <w:gridCol w:w="1701"/>
        <w:gridCol w:w="1701"/>
        <w:gridCol w:w="1701"/>
        <w:gridCol w:w="1701"/>
        <w:gridCol w:w="2980"/>
        <w:gridCol w:w="2980"/>
      </w:tblGrid>
      <w:tr w:rsidR="002E7578" w:rsidRPr="0051277A" w:rsidTr="00D2303C">
        <w:trPr>
          <w:gridAfter w:val="2"/>
          <w:wAfter w:w="5960" w:type="dxa"/>
        </w:trPr>
        <w:tc>
          <w:tcPr>
            <w:tcW w:w="3403" w:type="dxa"/>
          </w:tcPr>
          <w:p w:rsidR="002E7578" w:rsidRPr="0051277A" w:rsidRDefault="002E7578" w:rsidP="00D2303C">
            <w:pPr>
              <w:spacing w:after="0" w:line="240" w:lineRule="auto"/>
              <w:rPr>
                <w:rFonts w:ascii="Times New Roman" w:eastAsia="Calibri" w:hAnsi="Times New Roman" w:cs="Times New Roman"/>
                <w:sz w:val="24"/>
                <w:szCs w:val="24"/>
              </w:rPr>
            </w:pPr>
          </w:p>
        </w:tc>
        <w:tc>
          <w:tcPr>
            <w:tcW w:w="1418" w:type="dxa"/>
          </w:tcPr>
          <w:p w:rsidR="002E7578" w:rsidRPr="0051277A" w:rsidRDefault="002E7578" w:rsidP="00D2303C">
            <w:pPr>
              <w:spacing w:after="0" w:line="240" w:lineRule="auto"/>
              <w:jc w:val="center"/>
              <w:rPr>
                <w:rFonts w:ascii="Times New Roman" w:eastAsia="Calibri" w:hAnsi="Times New Roman" w:cs="Times New Roman"/>
                <w:sz w:val="28"/>
                <w:szCs w:val="28"/>
              </w:rPr>
            </w:pPr>
            <w:proofErr w:type="gramStart"/>
            <w:r w:rsidRPr="0051277A">
              <w:rPr>
                <w:rFonts w:ascii="Times New Roman" w:eastAsia="Calibri" w:hAnsi="Times New Roman" w:cs="Times New Roman"/>
                <w:sz w:val="28"/>
                <w:szCs w:val="28"/>
              </w:rPr>
              <w:t>ПН</w:t>
            </w:r>
            <w:proofErr w:type="gramEnd"/>
          </w:p>
        </w:tc>
        <w:tc>
          <w:tcPr>
            <w:tcW w:w="1701" w:type="dxa"/>
          </w:tcPr>
          <w:p w:rsidR="002E7578" w:rsidRPr="0051277A" w:rsidRDefault="002E7578" w:rsidP="00D2303C">
            <w:pPr>
              <w:spacing w:after="0" w:line="240" w:lineRule="auto"/>
              <w:jc w:val="center"/>
              <w:rPr>
                <w:rFonts w:ascii="Times New Roman" w:eastAsia="Calibri" w:hAnsi="Times New Roman" w:cs="Times New Roman"/>
                <w:sz w:val="28"/>
                <w:szCs w:val="28"/>
              </w:rPr>
            </w:pPr>
            <w:r w:rsidRPr="0051277A">
              <w:rPr>
                <w:rFonts w:ascii="Times New Roman" w:eastAsia="Calibri" w:hAnsi="Times New Roman" w:cs="Times New Roman"/>
                <w:sz w:val="28"/>
                <w:szCs w:val="28"/>
              </w:rPr>
              <w:t>ВТ</w:t>
            </w:r>
          </w:p>
        </w:tc>
        <w:tc>
          <w:tcPr>
            <w:tcW w:w="1701" w:type="dxa"/>
          </w:tcPr>
          <w:p w:rsidR="002E7578" w:rsidRPr="0051277A" w:rsidRDefault="002E7578" w:rsidP="00D2303C">
            <w:pPr>
              <w:spacing w:after="0" w:line="240" w:lineRule="auto"/>
              <w:jc w:val="center"/>
              <w:rPr>
                <w:rFonts w:ascii="Times New Roman" w:eastAsia="Calibri" w:hAnsi="Times New Roman" w:cs="Times New Roman"/>
                <w:sz w:val="28"/>
                <w:szCs w:val="28"/>
              </w:rPr>
            </w:pPr>
            <w:r w:rsidRPr="0051277A">
              <w:rPr>
                <w:rFonts w:ascii="Times New Roman" w:eastAsia="Calibri" w:hAnsi="Times New Roman" w:cs="Times New Roman"/>
                <w:sz w:val="28"/>
                <w:szCs w:val="28"/>
              </w:rPr>
              <w:t>СР</w:t>
            </w:r>
          </w:p>
        </w:tc>
        <w:tc>
          <w:tcPr>
            <w:tcW w:w="1701" w:type="dxa"/>
          </w:tcPr>
          <w:p w:rsidR="002E7578" w:rsidRPr="0051277A" w:rsidRDefault="002E7578" w:rsidP="00D2303C">
            <w:pPr>
              <w:spacing w:after="0" w:line="240" w:lineRule="auto"/>
              <w:jc w:val="center"/>
              <w:rPr>
                <w:rFonts w:ascii="Times New Roman" w:eastAsia="Calibri" w:hAnsi="Times New Roman" w:cs="Times New Roman"/>
                <w:sz w:val="28"/>
                <w:szCs w:val="28"/>
              </w:rPr>
            </w:pPr>
            <w:r w:rsidRPr="0051277A">
              <w:rPr>
                <w:rFonts w:ascii="Times New Roman" w:eastAsia="Calibri" w:hAnsi="Times New Roman" w:cs="Times New Roman"/>
                <w:sz w:val="28"/>
                <w:szCs w:val="28"/>
              </w:rPr>
              <w:t>ЧТ</w:t>
            </w:r>
          </w:p>
        </w:tc>
        <w:tc>
          <w:tcPr>
            <w:tcW w:w="1701" w:type="dxa"/>
          </w:tcPr>
          <w:p w:rsidR="002E7578" w:rsidRPr="0051277A" w:rsidRDefault="002E7578" w:rsidP="00D2303C">
            <w:pPr>
              <w:spacing w:after="0" w:line="240" w:lineRule="auto"/>
              <w:jc w:val="center"/>
              <w:rPr>
                <w:rFonts w:ascii="Times New Roman" w:eastAsia="Calibri" w:hAnsi="Times New Roman" w:cs="Times New Roman"/>
                <w:sz w:val="28"/>
                <w:szCs w:val="28"/>
              </w:rPr>
            </w:pPr>
            <w:r w:rsidRPr="0051277A">
              <w:rPr>
                <w:rFonts w:ascii="Times New Roman" w:eastAsia="Calibri" w:hAnsi="Times New Roman" w:cs="Times New Roman"/>
                <w:sz w:val="28"/>
                <w:szCs w:val="28"/>
              </w:rPr>
              <w:t>ПТ</w:t>
            </w:r>
          </w:p>
        </w:tc>
      </w:tr>
      <w:tr w:rsidR="002E7578" w:rsidRPr="0051277A" w:rsidTr="00D2303C">
        <w:trPr>
          <w:gridAfter w:val="2"/>
          <w:wAfter w:w="5960" w:type="dxa"/>
        </w:trPr>
        <w:tc>
          <w:tcPr>
            <w:tcW w:w="3403" w:type="dxa"/>
          </w:tcPr>
          <w:p w:rsidR="002E7578" w:rsidRPr="0051277A" w:rsidRDefault="002E7578" w:rsidP="00D2303C">
            <w:pPr>
              <w:spacing w:after="0" w:line="240" w:lineRule="auto"/>
              <w:rPr>
                <w:rFonts w:ascii="Times New Roman" w:eastAsia="Calibri" w:hAnsi="Times New Roman" w:cs="Times New Roman"/>
                <w:szCs w:val="24"/>
              </w:rPr>
            </w:pPr>
            <w:r w:rsidRPr="0051277A">
              <w:rPr>
                <w:rFonts w:ascii="Times New Roman" w:eastAsia="Calibri" w:hAnsi="Times New Roman" w:cs="Times New Roman"/>
                <w:szCs w:val="24"/>
              </w:rPr>
              <w:t xml:space="preserve">Прием, осмотр, ежедневная утренняя гимнастика, самостоятельная деятельность,  дежурство, </w:t>
            </w:r>
          </w:p>
        </w:tc>
        <w:tc>
          <w:tcPr>
            <w:tcW w:w="8222" w:type="dxa"/>
            <w:gridSpan w:val="5"/>
          </w:tcPr>
          <w:p w:rsidR="002E7578" w:rsidRPr="0051277A" w:rsidRDefault="002E7578" w:rsidP="00D2303C">
            <w:pPr>
              <w:spacing w:after="0" w:line="240" w:lineRule="auto"/>
              <w:jc w:val="center"/>
              <w:rPr>
                <w:rFonts w:ascii="Times New Roman" w:eastAsia="Calibri" w:hAnsi="Times New Roman" w:cs="Times New Roman"/>
                <w:szCs w:val="28"/>
              </w:rPr>
            </w:pPr>
            <w:r>
              <w:rPr>
                <w:rFonts w:ascii="Times New Roman" w:eastAsia="Calibri" w:hAnsi="Times New Roman" w:cs="Times New Roman"/>
                <w:szCs w:val="28"/>
              </w:rPr>
              <w:t>7.3</w:t>
            </w:r>
            <w:r w:rsidRPr="0051277A">
              <w:rPr>
                <w:rFonts w:ascii="Times New Roman" w:eastAsia="Calibri" w:hAnsi="Times New Roman" w:cs="Times New Roman"/>
                <w:szCs w:val="28"/>
              </w:rPr>
              <w:t>0 – 8.30</w:t>
            </w:r>
          </w:p>
        </w:tc>
      </w:tr>
      <w:tr w:rsidR="002E7578" w:rsidRPr="0051277A" w:rsidTr="00D2303C">
        <w:trPr>
          <w:gridAfter w:val="2"/>
          <w:wAfter w:w="5960" w:type="dxa"/>
        </w:trPr>
        <w:tc>
          <w:tcPr>
            <w:tcW w:w="3403" w:type="dxa"/>
          </w:tcPr>
          <w:p w:rsidR="002E7578" w:rsidRPr="0051277A" w:rsidRDefault="002E7578" w:rsidP="00D2303C">
            <w:pPr>
              <w:spacing w:after="0" w:line="240" w:lineRule="auto"/>
              <w:rPr>
                <w:rFonts w:ascii="Times New Roman" w:eastAsia="Calibri" w:hAnsi="Times New Roman" w:cs="Times New Roman"/>
                <w:szCs w:val="24"/>
              </w:rPr>
            </w:pPr>
            <w:r w:rsidRPr="0051277A">
              <w:rPr>
                <w:rFonts w:ascii="Times New Roman" w:eastAsia="Calibri" w:hAnsi="Times New Roman" w:cs="Times New Roman"/>
                <w:szCs w:val="24"/>
              </w:rPr>
              <w:t>Подготовка к завтраку, завтрак</w:t>
            </w:r>
          </w:p>
        </w:tc>
        <w:tc>
          <w:tcPr>
            <w:tcW w:w="8222" w:type="dxa"/>
            <w:gridSpan w:val="5"/>
          </w:tcPr>
          <w:p w:rsidR="002E7578" w:rsidRPr="0051277A" w:rsidRDefault="002E7578" w:rsidP="00D2303C">
            <w:pPr>
              <w:spacing w:after="0" w:line="240" w:lineRule="auto"/>
              <w:jc w:val="center"/>
              <w:rPr>
                <w:rFonts w:ascii="Times New Roman" w:eastAsia="Calibri" w:hAnsi="Times New Roman" w:cs="Times New Roman"/>
                <w:szCs w:val="28"/>
              </w:rPr>
            </w:pPr>
            <w:r w:rsidRPr="0051277A">
              <w:rPr>
                <w:rFonts w:ascii="Times New Roman" w:eastAsia="Calibri" w:hAnsi="Times New Roman" w:cs="Times New Roman"/>
                <w:szCs w:val="28"/>
              </w:rPr>
              <w:t>8.30 – 8.45</w:t>
            </w:r>
          </w:p>
        </w:tc>
      </w:tr>
      <w:tr w:rsidR="002E7578" w:rsidRPr="0051277A" w:rsidTr="00D2303C">
        <w:trPr>
          <w:gridAfter w:val="2"/>
          <w:wAfter w:w="5960" w:type="dxa"/>
        </w:trPr>
        <w:tc>
          <w:tcPr>
            <w:tcW w:w="3403" w:type="dxa"/>
          </w:tcPr>
          <w:p w:rsidR="002E7578" w:rsidRPr="0051277A" w:rsidRDefault="002E7578" w:rsidP="00D2303C">
            <w:pPr>
              <w:spacing w:after="0" w:line="240" w:lineRule="auto"/>
              <w:rPr>
                <w:rFonts w:ascii="Times New Roman" w:eastAsia="Calibri" w:hAnsi="Times New Roman" w:cs="Times New Roman"/>
                <w:szCs w:val="24"/>
              </w:rPr>
            </w:pPr>
            <w:r w:rsidRPr="0051277A">
              <w:rPr>
                <w:rFonts w:ascii="Times New Roman" w:eastAsia="Calibri" w:hAnsi="Times New Roman" w:cs="Times New Roman"/>
                <w:szCs w:val="24"/>
              </w:rPr>
              <w:t>Игры, самостоятельная деятельность</w:t>
            </w:r>
          </w:p>
        </w:tc>
        <w:tc>
          <w:tcPr>
            <w:tcW w:w="8222" w:type="dxa"/>
            <w:gridSpan w:val="5"/>
          </w:tcPr>
          <w:p w:rsidR="002E7578" w:rsidRPr="0051277A" w:rsidRDefault="002E7578" w:rsidP="00D2303C">
            <w:pPr>
              <w:spacing w:after="0" w:line="240" w:lineRule="auto"/>
              <w:jc w:val="center"/>
              <w:rPr>
                <w:rFonts w:ascii="Times New Roman" w:eastAsia="Calibri" w:hAnsi="Times New Roman" w:cs="Times New Roman"/>
                <w:szCs w:val="28"/>
              </w:rPr>
            </w:pPr>
            <w:r w:rsidRPr="0051277A">
              <w:rPr>
                <w:rFonts w:ascii="Times New Roman" w:eastAsia="Calibri" w:hAnsi="Times New Roman" w:cs="Times New Roman"/>
                <w:szCs w:val="28"/>
              </w:rPr>
              <w:t>8.45 – 9.00</w:t>
            </w:r>
          </w:p>
        </w:tc>
      </w:tr>
      <w:tr w:rsidR="002E7578" w:rsidRPr="0051277A" w:rsidTr="00D2303C">
        <w:trPr>
          <w:gridAfter w:val="2"/>
          <w:wAfter w:w="5960" w:type="dxa"/>
        </w:trPr>
        <w:tc>
          <w:tcPr>
            <w:tcW w:w="3403" w:type="dxa"/>
          </w:tcPr>
          <w:p w:rsidR="002E7578" w:rsidRPr="0051277A" w:rsidRDefault="002E7578" w:rsidP="00D2303C">
            <w:pPr>
              <w:spacing w:after="0" w:line="240" w:lineRule="auto"/>
              <w:ind w:left="34" w:hanging="34"/>
              <w:rPr>
                <w:rFonts w:ascii="Times New Roman" w:eastAsia="Calibri" w:hAnsi="Times New Roman" w:cs="Times New Roman"/>
                <w:szCs w:val="24"/>
              </w:rPr>
            </w:pPr>
            <w:r>
              <w:rPr>
                <w:rFonts w:ascii="Times New Roman" w:eastAsia="Calibri" w:hAnsi="Times New Roman" w:cs="Times New Roman"/>
                <w:szCs w:val="24"/>
              </w:rPr>
              <w:t>О</w:t>
            </w:r>
            <w:r w:rsidRPr="0051277A">
              <w:rPr>
                <w:rFonts w:ascii="Times New Roman" w:eastAsia="Calibri" w:hAnsi="Times New Roman" w:cs="Times New Roman"/>
                <w:szCs w:val="24"/>
              </w:rPr>
              <w:t>бразовательная деятельность</w:t>
            </w:r>
          </w:p>
        </w:tc>
        <w:tc>
          <w:tcPr>
            <w:tcW w:w="1418" w:type="dxa"/>
          </w:tcPr>
          <w:p w:rsidR="002E7578" w:rsidRPr="0051277A" w:rsidRDefault="002E7578" w:rsidP="00D2303C">
            <w:pPr>
              <w:spacing w:after="0" w:line="240" w:lineRule="auto"/>
              <w:jc w:val="center"/>
              <w:rPr>
                <w:rFonts w:ascii="Times New Roman" w:eastAsia="Calibri" w:hAnsi="Times New Roman" w:cs="Times New Roman"/>
                <w:szCs w:val="28"/>
              </w:rPr>
            </w:pPr>
            <w:r w:rsidRPr="0051277A">
              <w:rPr>
                <w:rFonts w:ascii="Times New Roman" w:eastAsia="Calibri" w:hAnsi="Times New Roman" w:cs="Times New Roman"/>
                <w:szCs w:val="28"/>
              </w:rPr>
              <w:t>9.00 – 9.20</w:t>
            </w:r>
          </w:p>
          <w:p w:rsidR="002E7578" w:rsidRPr="0051277A" w:rsidRDefault="002E7578" w:rsidP="00D2303C">
            <w:pPr>
              <w:spacing w:after="0" w:line="240" w:lineRule="auto"/>
              <w:jc w:val="center"/>
              <w:rPr>
                <w:rFonts w:ascii="Times New Roman" w:eastAsia="Calibri" w:hAnsi="Times New Roman" w:cs="Times New Roman"/>
                <w:szCs w:val="28"/>
              </w:rPr>
            </w:pPr>
          </w:p>
        </w:tc>
        <w:tc>
          <w:tcPr>
            <w:tcW w:w="1701" w:type="dxa"/>
          </w:tcPr>
          <w:p w:rsidR="002E7578" w:rsidRPr="0051277A" w:rsidRDefault="002E7578" w:rsidP="00D2303C">
            <w:pPr>
              <w:spacing w:after="0" w:line="240" w:lineRule="auto"/>
              <w:jc w:val="center"/>
              <w:rPr>
                <w:rFonts w:ascii="Times New Roman" w:eastAsia="Calibri" w:hAnsi="Times New Roman" w:cs="Times New Roman"/>
                <w:szCs w:val="28"/>
              </w:rPr>
            </w:pPr>
            <w:r w:rsidRPr="0051277A">
              <w:rPr>
                <w:rFonts w:ascii="Times New Roman" w:eastAsia="Calibri" w:hAnsi="Times New Roman" w:cs="Times New Roman"/>
                <w:szCs w:val="28"/>
              </w:rPr>
              <w:t>8.50-9.10</w:t>
            </w:r>
          </w:p>
          <w:p w:rsidR="002E7578" w:rsidRPr="0051277A" w:rsidRDefault="002E7578" w:rsidP="00D2303C">
            <w:pPr>
              <w:spacing w:after="0" w:line="240" w:lineRule="auto"/>
              <w:jc w:val="center"/>
              <w:rPr>
                <w:rFonts w:ascii="Times New Roman" w:eastAsia="Calibri" w:hAnsi="Times New Roman" w:cs="Times New Roman"/>
                <w:szCs w:val="28"/>
              </w:rPr>
            </w:pPr>
          </w:p>
        </w:tc>
        <w:tc>
          <w:tcPr>
            <w:tcW w:w="1701" w:type="dxa"/>
          </w:tcPr>
          <w:p w:rsidR="002E7578" w:rsidRPr="0051277A" w:rsidRDefault="002E7578" w:rsidP="00D2303C">
            <w:pPr>
              <w:spacing w:after="0" w:line="240" w:lineRule="auto"/>
              <w:jc w:val="center"/>
              <w:rPr>
                <w:rFonts w:ascii="Times New Roman" w:eastAsia="Calibri" w:hAnsi="Times New Roman" w:cs="Times New Roman"/>
                <w:szCs w:val="28"/>
              </w:rPr>
            </w:pPr>
            <w:r w:rsidRPr="0051277A">
              <w:rPr>
                <w:rFonts w:ascii="Times New Roman" w:eastAsia="Calibri" w:hAnsi="Times New Roman" w:cs="Times New Roman"/>
                <w:szCs w:val="28"/>
              </w:rPr>
              <w:t>9.00-9.20</w:t>
            </w:r>
          </w:p>
          <w:p w:rsidR="002E7578" w:rsidRPr="0051277A" w:rsidRDefault="002E7578" w:rsidP="00D2303C">
            <w:pPr>
              <w:spacing w:after="0" w:line="240" w:lineRule="auto"/>
              <w:jc w:val="center"/>
              <w:rPr>
                <w:rFonts w:ascii="Times New Roman" w:eastAsia="Calibri" w:hAnsi="Times New Roman" w:cs="Times New Roman"/>
                <w:szCs w:val="28"/>
              </w:rPr>
            </w:pPr>
          </w:p>
        </w:tc>
        <w:tc>
          <w:tcPr>
            <w:tcW w:w="1701" w:type="dxa"/>
          </w:tcPr>
          <w:p w:rsidR="002E7578" w:rsidRPr="0051277A" w:rsidRDefault="002E7578" w:rsidP="00D2303C">
            <w:pPr>
              <w:spacing w:after="0" w:line="240" w:lineRule="auto"/>
              <w:jc w:val="center"/>
              <w:rPr>
                <w:rFonts w:ascii="Times New Roman" w:eastAsia="Calibri" w:hAnsi="Times New Roman" w:cs="Times New Roman"/>
                <w:szCs w:val="28"/>
              </w:rPr>
            </w:pPr>
            <w:r w:rsidRPr="0051277A">
              <w:rPr>
                <w:rFonts w:ascii="Times New Roman" w:eastAsia="Calibri" w:hAnsi="Times New Roman" w:cs="Times New Roman"/>
                <w:szCs w:val="28"/>
              </w:rPr>
              <w:t>9.00-9.20</w:t>
            </w:r>
          </w:p>
        </w:tc>
        <w:tc>
          <w:tcPr>
            <w:tcW w:w="1701" w:type="dxa"/>
          </w:tcPr>
          <w:p w:rsidR="002E7578" w:rsidRPr="0051277A" w:rsidRDefault="002E7578" w:rsidP="00D2303C">
            <w:pPr>
              <w:spacing w:after="0" w:line="240" w:lineRule="auto"/>
              <w:jc w:val="center"/>
              <w:rPr>
                <w:rFonts w:ascii="Times New Roman" w:eastAsia="Calibri" w:hAnsi="Times New Roman" w:cs="Times New Roman"/>
                <w:szCs w:val="28"/>
              </w:rPr>
            </w:pPr>
            <w:r w:rsidRPr="0051277A">
              <w:rPr>
                <w:rFonts w:ascii="Times New Roman" w:eastAsia="Calibri" w:hAnsi="Times New Roman" w:cs="Times New Roman"/>
                <w:szCs w:val="28"/>
              </w:rPr>
              <w:t>9.00-9.25</w:t>
            </w:r>
          </w:p>
          <w:p w:rsidR="002E7578" w:rsidRPr="0051277A" w:rsidRDefault="002E7578" w:rsidP="00D2303C">
            <w:pPr>
              <w:spacing w:after="0" w:line="240" w:lineRule="auto"/>
              <w:jc w:val="center"/>
              <w:rPr>
                <w:rFonts w:ascii="Times New Roman" w:eastAsia="Calibri" w:hAnsi="Times New Roman" w:cs="Times New Roman"/>
                <w:szCs w:val="28"/>
              </w:rPr>
            </w:pPr>
            <w:r w:rsidRPr="0051277A">
              <w:rPr>
                <w:rFonts w:ascii="Times New Roman" w:eastAsia="Calibri" w:hAnsi="Times New Roman" w:cs="Times New Roman"/>
                <w:szCs w:val="28"/>
              </w:rPr>
              <w:t>9.30-9.55</w:t>
            </w:r>
          </w:p>
          <w:p w:rsidR="002E7578" w:rsidRPr="0051277A" w:rsidRDefault="002E7578" w:rsidP="00D2303C">
            <w:pPr>
              <w:spacing w:after="0" w:line="240" w:lineRule="auto"/>
              <w:jc w:val="center"/>
              <w:rPr>
                <w:rFonts w:ascii="Times New Roman" w:eastAsia="Calibri" w:hAnsi="Times New Roman" w:cs="Times New Roman"/>
                <w:szCs w:val="28"/>
              </w:rPr>
            </w:pPr>
            <w:r w:rsidRPr="0051277A">
              <w:rPr>
                <w:rFonts w:ascii="Times New Roman" w:eastAsia="Calibri" w:hAnsi="Times New Roman" w:cs="Times New Roman"/>
                <w:szCs w:val="28"/>
              </w:rPr>
              <w:t>10.00-10.25</w:t>
            </w:r>
          </w:p>
        </w:tc>
      </w:tr>
      <w:tr w:rsidR="002E7578" w:rsidRPr="0051277A" w:rsidTr="00D2303C">
        <w:trPr>
          <w:gridAfter w:val="2"/>
          <w:wAfter w:w="5960" w:type="dxa"/>
        </w:trPr>
        <w:tc>
          <w:tcPr>
            <w:tcW w:w="3403" w:type="dxa"/>
          </w:tcPr>
          <w:p w:rsidR="002E7578" w:rsidRPr="0051277A" w:rsidRDefault="002E7578" w:rsidP="00D2303C">
            <w:pPr>
              <w:spacing w:after="0" w:line="240" w:lineRule="auto"/>
              <w:rPr>
                <w:rFonts w:ascii="Times New Roman" w:eastAsia="Calibri" w:hAnsi="Times New Roman" w:cs="Times New Roman"/>
                <w:szCs w:val="24"/>
              </w:rPr>
            </w:pPr>
            <w:r w:rsidRPr="0051277A">
              <w:rPr>
                <w:rFonts w:ascii="Times New Roman" w:eastAsia="Calibri" w:hAnsi="Times New Roman" w:cs="Times New Roman"/>
                <w:szCs w:val="24"/>
              </w:rPr>
              <w:t>Самостоятельная деятельность</w:t>
            </w:r>
          </w:p>
        </w:tc>
        <w:tc>
          <w:tcPr>
            <w:tcW w:w="1418" w:type="dxa"/>
          </w:tcPr>
          <w:p w:rsidR="002E7578" w:rsidRPr="0051277A" w:rsidRDefault="002E7578" w:rsidP="00D2303C">
            <w:pPr>
              <w:spacing w:after="0" w:line="240" w:lineRule="auto"/>
              <w:jc w:val="center"/>
              <w:rPr>
                <w:rFonts w:ascii="Times New Roman" w:eastAsia="Calibri" w:hAnsi="Times New Roman" w:cs="Times New Roman"/>
                <w:szCs w:val="28"/>
              </w:rPr>
            </w:pPr>
            <w:r w:rsidRPr="0051277A">
              <w:rPr>
                <w:rFonts w:ascii="Times New Roman" w:eastAsia="Calibri" w:hAnsi="Times New Roman" w:cs="Times New Roman"/>
                <w:szCs w:val="28"/>
              </w:rPr>
              <w:t>9.20-9.45</w:t>
            </w:r>
          </w:p>
        </w:tc>
        <w:tc>
          <w:tcPr>
            <w:tcW w:w="1701" w:type="dxa"/>
          </w:tcPr>
          <w:p w:rsidR="002E7578" w:rsidRPr="0051277A" w:rsidRDefault="002E7578" w:rsidP="00D2303C">
            <w:pPr>
              <w:spacing w:after="0" w:line="240" w:lineRule="auto"/>
              <w:jc w:val="center"/>
              <w:rPr>
                <w:rFonts w:ascii="Times New Roman" w:eastAsia="Calibri" w:hAnsi="Times New Roman" w:cs="Times New Roman"/>
                <w:szCs w:val="28"/>
              </w:rPr>
            </w:pPr>
            <w:r w:rsidRPr="0051277A">
              <w:rPr>
                <w:rFonts w:ascii="Times New Roman" w:eastAsia="Calibri" w:hAnsi="Times New Roman" w:cs="Times New Roman"/>
                <w:szCs w:val="28"/>
              </w:rPr>
              <w:t>9.10-9.35</w:t>
            </w:r>
          </w:p>
        </w:tc>
        <w:tc>
          <w:tcPr>
            <w:tcW w:w="1701" w:type="dxa"/>
          </w:tcPr>
          <w:p w:rsidR="002E7578" w:rsidRPr="0051277A" w:rsidRDefault="002E7578" w:rsidP="00D2303C">
            <w:pPr>
              <w:spacing w:after="0" w:line="240" w:lineRule="auto"/>
              <w:jc w:val="center"/>
              <w:rPr>
                <w:rFonts w:ascii="Times New Roman" w:eastAsia="Calibri" w:hAnsi="Times New Roman" w:cs="Times New Roman"/>
                <w:szCs w:val="28"/>
              </w:rPr>
            </w:pPr>
            <w:r w:rsidRPr="0051277A">
              <w:rPr>
                <w:rFonts w:ascii="Times New Roman" w:eastAsia="Calibri" w:hAnsi="Times New Roman" w:cs="Times New Roman"/>
                <w:szCs w:val="28"/>
              </w:rPr>
              <w:t>9.20-9.45</w:t>
            </w:r>
          </w:p>
        </w:tc>
        <w:tc>
          <w:tcPr>
            <w:tcW w:w="1701" w:type="dxa"/>
          </w:tcPr>
          <w:p w:rsidR="002E7578" w:rsidRPr="0051277A" w:rsidRDefault="002E7578" w:rsidP="00D2303C">
            <w:pPr>
              <w:spacing w:after="0" w:line="240" w:lineRule="auto"/>
              <w:jc w:val="center"/>
              <w:rPr>
                <w:rFonts w:ascii="Times New Roman" w:eastAsia="Calibri" w:hAnsi="Times New Roman" w:cs="Times New Roman"/>
                <w:szCs w:val="28"/>
              </w:rPr>
            </w:pPr>
            <w:r w:rsidRPr="0051277A">
              <w:rPr>
                <w:rFonts w:ascii="Times New Roman" w:eastAsia="Calibri" w:hAnsi="Times New Roman" w:cs="Times New Roman"/>
                <w:szCs w:val="28"/>
              </w:rPr>
              <w:t>9.20-10.10</w:t>
            </w:r>
          </w:p>
        </w:tc>
        <w:tc>
          <w:tcPr>
            <w:tcW w:w="1701" w:type="dxa"/>
          </w:tcPr>
          <w:p w:rsidR="002E7578" w:rsidRPr="0051277A" w:rsidRDefault="002E7578" w:rsidP="00D2303C">
            <w:pPr>
              <w:spacing w:after="0" w:line="240" w:lineRule="auto"/>
              <w:jc w:val="center"/>
              <w:rPr>
                <w:rFonts w:ascii="Times New Roman" w:eastAsia="Calibri" w:hAnsi="Times New Roman" w:cs="Times New Roman"/>
                <w:szCs w:val="28"/>
              </w:rPr>
            </w:pPr>
          </w:p>
        </w:tc>
      </w:tr>
      <w:tr w:rsidR="002E7578" w:rsidRPr="0051277A" w:rsidTr="00D2303C">
        <w:trPr>
          <w:gridAfter w:val="2"/>
          <w:wAfter w:w="5960" w:type="dxa"/>
        </w:trPr>
        <w:tc>
          <w:tcPr>
            <w:tcW w:w="3403" w:type="dxa"/>
          </w:tcPr>
          <w:p w:rsidR="002E7578" w:rsidRPr="0051277A" w:rsidRDefault="002E7578" w:rsidP="00D2303C">
            <w:pPr>
              <w:spacing w:after="0" w:line="240" w:lineRule="auto"/>
              <w:rPr>
                <w:rFonts w:ascii="Times New Roman" w:eastAsia="Calibri" w:hAnsi="Times New Roman" w:cs="Times New Roman"/>
                <w:szCs w:val="24"/>
              </w:rPr>
            </w:pPr>
            <w:r>
              <w:rPr>
                <w:rFonts w:ascii="Times New Roman" w:eastAsia="Calibri" w:hAnsi="Times New Roman" w:cs="Times New Roman"/>
                <w:szCs w:val="24"/>
              </w:rPr>
              <w:t>О</w:t>
            </w:r>
            <w:r w:rsidRPr="0051277A">
              <w:rPr>
                <w:rFonts w:ascii="Times New Roman" w:eastAsia="Calibri" w:hAnsi="Times New Roman" w:cs="Times New Roman"/>
                <w:szCs w:val="24"/>
              </w:rPr>
              <w:t>бразовательная деятельность</w:t>
            </w:r>
          </w:p>
        </w:tc>
        <w:tc>
          <w:tcPr>
            <w:tcW w:w="1418" w:type="dxa"/>
          </w:tcPr>
          <w:p w:rsidR="002E7578" w:rsidRPr="0051277A" w:rsidRDefault="002E7578" w:rsidP="00D2303C">
            <w:pPr>
              <w:spacing w:after="0" w:line="240" w:lineRule="auto"/>
              <w:jc w:val="center"/>
              <w:rPr>
                <w:rFonts w:ascii="Times New Roman" w:eastAsia="Calibri" w:hAnsi="Times New Roman" w:cs="Times New Roman"/>
                <w:szCs w:val="28"/>
              </w:rPr>
            </w:pPr>
            <w:r w:rsidRPr="0051277A">
              <w:rPr>
                <w:rFonts w:ascii="Times New Roman" w:eastAsia="Calibri" w:hAnsi="Times New Roman" w:cs="Times New Roman"/>
                <w:szCs w:val="28"/>
              </w:rPr>
              <w:t>9.45-10.10</w:t>
            </w:r>
          </w:p>
        </w:tc>
        <w:tc>
          <w:tcPr>
            <w:tcW w:w="1701" w:type="dxa"/>
          </w:tcPr>
          <w:p w:rsidR="002E7578" w:rsidRPr="0051277A" w:rsidRDefault="002E7578" w:rsidP="00D2303C">
            <w:pPr>
              <w:spacing w:after="0" w:line="240" w:lineRule="auto"/>
              <w:jc w:val="center"/>
              <w:rPr>
                <w:rFonts w:ascii="Times New Roman" w:eastAsia="Calibri" w:hAnsi="Times New Roman" w:cs="Times New Roman"/>
                <w:szCs w:val="28"/>
              </w:rPr>
            </w:pPr>
            <w:r w:rsidRPr="0051277A">
              <w:rPr>
                <w:rFonts w:ascii="Times New Roman" w:eastAsia="Calibri" w:hAnsi="Times New Roman" w:cs="Times New Roman"/>
                <w:szCs w:val="28"/>
              </w:rPr>
              <w:t>9.35-10.00</w:t>
            </w:r>
          </w:p>
        </w:tc>
        <w:tc>
          <w:tcPr>
            <w:tcW w:w="1701" w:type="dxa"/>
          </w:tcPr>
          <w:p w:rsidR="002E7578" w:rsidRPr="0051277A" w:rsidRDefault="002E7578" w:rsidP="00D2303C">
            <w:pPr>
              <w:spacing w:after="0" w:line="240" w:lineRule="auto"/>
              <w:jc w:val="center"/>
              <w:rPr>
                <w:rFonts w:ascii="Times New Roman" w:eastAsia="Calibri" w:hAnsi="Times New Roman" w:cs="Times New Roman"/>
                <w:szCs w:val="28"/>
              </w:rPr>
            </w:pPr>
            <w:r w:rsidRPr="0051277A">
              <w:rPr>
                <w:rFonts w:ascii="Times New Roman" w:eastAsia="Calibri" w:hAnsi="Times New Roman" w:cs="Times New Roman"/>
                <w:szCs w:val="28"/>
              </w:rPr>
              <w:t>9.45-10.10</w:t>
            </w:r>
          </w:p>
        </w:tc>
        <w:tc>
          <w:tcPr>
            <w:tcW w:w="1701" w:type="dxa"/>
          </w:tcPr>
          <w:p w:rsidR="002E7578" w:rsidRPr="0051277A" w:rsidRDefault="002E7578" w:rsidP="00D2303C">
            <w:pPr>
              <w:spacing w:after="0" w:line="240" w:lineRule="auto"/>
              <w:jc w:val="center"/>
              <w:rPr>
                <w:rFonts w:ascii="Times New Roman" w:eastAsia="Calibri" w:hAnsi="Times New Roman" w:cs="Times New Roman"/>
                <w:szCs w:val="28"/>
              </w:rPr>
            </w:pPr>
          </w:p>
        </w:tc>
        <w:tc>
          <w:tcPr>
            <w:tcW w:w="1701" w:type="dxa"/>
          </w:tcPr>
          <w:p w:rsidR="002E7578" w:rsidRPr="0051277A" w:rsidRDefault="002E7578" w:rsidP="00D2303C">
            <w:pPr>
              <w:spacing w:after="0" w:line="240" w:lineRule="auto"/>
              <w:jc w:val="center"/>
              <w:rPr>
                <w:rFonts w:ascii="Times New Roman" w:eastAsia="Calibri" w:hAnsi="Times New Roman" w:cs="Times New Roman"/>
                <w:szCs w:val="28"/>
              </w:rPr>
            </w:pPr>
          </w:p>
        </w:tc>
      </w:tr>
      <w:tr w:rsidR="002E7578" w:rsidRPr="0051277A" w:rsidTr="00D2303C">
        <w:trPr>
          <w:gridAfter w:val="2"/>
          <w:wAfter w:w="5960" w:type="dxa"/>
        </w:trPr>
        <w:tc>
          <w:tcPr>
            <w:tcW w:w="3403" w:type="dxa"/>
          </w:tcPr>
          <w:p w:rsidR="002E7578" w:rsidRPr="0051277A" w:rsidRDefault="002E7578" w:rsidP="00D2303C">
            <w:pPr>
              <w:spacing w:after="0" w:line="240" w:lineRule="auto"/>
              <w:rPr>
                <w:rFonts w:ascii="Times New Roman" w:eastAsia="Calibri" w:hAnsi="Times New Roman" w:cs="Times New Roman"/>
                <w:szCs w:val="24"/>
              </w:rPr>
            </w:pPr>
            <w:r w:rsidRPr="0051277A">
              <w:rPr>
                <w:rFonts w:ascii="Times New Roman" w:eastAsia="Calibri" w:hAnsi="Times New Roman" w:cs="Times New Roman"/>
                <w:szCs w:val="24"/>
              </w:rPr>
              <w:lastRenderedPageBreak/>
              <w:t>Самостоятельная деятельность</w:t>
            </w:r>
          </w:p>
        </w:tc>
        <w:tc>
          <w:tcPr>
            <w:tcW w:w="1418" w:type="dxa"/>
          </w:tcPr>
          <w:p w:rsidR="002E7578" w:rsidRPr="0051277A" w:rsidRDefault="002E7578" w:rsidP="00D2303C">
            <w:pPr>
              <w:spacing w:after="0" w:line="240" w:lineRule="auto"/>
              <w:jc w:val="center"/>
              <w:rPr>
                <w:rFonts w:ascii="Times New Roman" w:eastAsia="Calibri" w:hAnsi="Times New Roman" w:cs="Times New Roman"/>
                <w:szCs w:val="28"/>
              </w:rPr>
            </w:pPr>
          </w:p>
        </w:tc>
        <w:tc>
          <w:tcPr>
            <w:tcW w:w="1701" w:type="dxa"/>
          </w:tcPr>
          <w:p w:rsidR="002E7578" w:rsidRPr="0051277A" w:rsidRDefault="002E7578" w:rsidP="00D2303C">
            <w:pPr>
              <w:spacing w:after="0" w:line="240" w:lineRule="auto"/>
              <w:jc w:val="center"/>
              <w:rPr>
                <w:rFonts w:ascii="Times New Roman" w:eastAsia="Calibri" w:hAnsi="Times New Roman" w:cs="Times New Roman"/>
                <w:szCs w:val="28"/>
              </w:rPr>
            </w:pPr>
            <w:r w:rsidRPr="0051277A">
              <w:rPr>
                <w:rFonts w:ascii="Times New Roman" w:eastAsia="Calibri" w:hAnsi="Times New Roman" w:cs="Times New Roman"/>
                <w:szCs w:val="28"/>
              </w:rPr>
              <w:t>10.00-10.10</w:t>
            </w:r>
          </w:p>
        </w:tc>
        <w:tc>
          <w:tcPr>
            <w:tcW w:w="3402" w:type="dxa"/>
            <w:gridSpan w:val="2"/>
          </w:tcPr>
          <w:p w:rsidR="002E7578" w:rsidRPr="0051277A" w:rsidRDefault="002E7578" w:rsidP="00D2303C">
            <w:pPr>
              <w:spacing w:after="0" w:line="240" w:lineRule="auto"/>
              <w:jc w:val="center"/>
              <w:rPr>
                <w:rFonts w:ascii="Times New Roman" w:eastAsia="Calibri" w:hAnsi="Times New Roman" w:cs="Times New Roman"/>
                <w:szCs w:val="28"/>
              </w:rPr>
            </w:pPr>
          </w:p>
        </w:tc>
        <w:tc>
          <w:tcPr>
            <w:tcW w:w="1701" w:type="dxa"/>
          </w:tcPr>
          <w:p w:rsidR="002E7578" w:rsidRPr="0051277A" w:rsidRDefault="002E7578" w:rsidP="00D2303C">
            <w:pPr>
              <w:spacing w:after="0" w:line="240" w:lineRule="auto"/>
              <w:jc w:val="center"/>
              <w:rPr>
                <w:rFonts w:ascii="Times New Roman" w:eastAsia="Calibri" w:hAnsi="Times New Roman" w:cs="Times New Roman"/>
                <w:szCs w:val="28"/>
              </w:rPr>
            </w:pPr>
            <w:r w:rsidRPr="0051277A">
              <w:rPr>
                <w:rFonts w:ascii="Times New Roman" w:eastAsia="Calibri" w:hAnsi="Times New Roman" w:cs="Times New Roman"/>
                <w:szCs w:val="28"/>
              </w:rPr>
              <w:t>10.25-10.35</w:t>
            </w:r>
          </w:p>
        </w:tc>
      </w:tr>
      <w:tr w:rsidR="002E7578" w:rsidRPr="0051277A" w:rsidTr="00D2303C">
        <w:trPr>
          <w:gridAfter w:val="2"/>
          <w:wAfter w:w="5960" w:type="dxa"/>
        </w:trPr>
        <w:tc>
          <w:tcPr>
            <w:tcW w:w="3403" w:type="dxa"/>
          </w:tcPr>
          <w:p w:rsidR="002E7578" w:rsidRPr="0051277A" w:rsidRDefault="002E7578" w:rsidP="00D2303C">
            <w:pPr>
              <w:spacing w:after="0" w:line="240" w:lineRule="auto"/>
              <w:rPr>
                <w:rFonts w:ascii="Times New Roman" w:eastAsia="Calibri" w:hAnsi="Times New Roman" w:cs="Times New Roman"/>
                <w:szCs w:val="24"/>
              </w:rPr>
            </w:pPr>
            <w:r w:rsidRPr="0051277A">
              <w:rPr>
                <w:rFonts w:ascii="Times New Roman" w:eastAsia="Calibri" w:hAnsi="Times New Roman" w:cs="Times New Roman"/>
                <w:szCs w:val="24"/>
              </w:rPr>
              <w:t>Второй завтрак</w:t>
            </w:r>
          </w:p>
        </w:tc>
        <w:tc>
          <w:tcPr>
            <w:tcW w:w="8222" w:type="dxa"/>
            <w:gridSpan w:val="5"/>
          </w:tcPr>
          <w:p w:rsidR="002E7578" w:rsidRPr="0051277A" w:rsidRDefault="002E7578" w:rsidP="00D2303C">
            <w:pPr>
              <w:spacing w:after="0" w:line="240" w:lineRule="auto"/>
              <w:jc w:val="center"/>
              <w:rPr>
                <w:rFonts w:ascii="Times New Roman" w:eastAsia="Calibri" w:hAnsi="Times New Roman" w:cs="Times New Roman"/>
                <w:szCs w:val="28"/>
              </w:rPr>
            </w:pPr>
            <w:r w:rsidRPr="0051277A">
              <w:rPr>
                <w:rFonts w:ascii="Times New Roman" w:eastAsia="Calibri" w:hAnsi="Times New Roman" w:cs="Times New Roman"/>
                <w:szCs w:val="28"/>
              </w:rPr>
              <w:t>10.10-10.20</w:t>
            </w:r>
          </w:p>
        </w:tc>
      </w:tr>
      <w:tr w:rsidR="002E7578" w:rsidRPr="0051277A" w:rsidTr="00D2303C">
        <w:trPr>
          <w:gridAfter w:val="2"/>
          <w:wAfter w:w="5960" w:type="dxa"/>
        </w:trPr>
        <w:tc>
          <w:tcPr>
            <w:tcW w:w="3403" w:type="dxa"/>
          </w:tcPr>
          <w:p w:rsidR="002E7578" w:rsidRPr="0051277A" w:rsidRDefault="002E7578" w:rsidP="00D2303C">
            <w:pPr>
              <w:spacing w:after="0" w:line="240" w:lineRule="auto"/>
              <w:rPr>
                <w:rFonts w:ascii="Times New Roman" w:eastAsia="Calibri" w:hAnsi="Times New Roman" w:cs="Times New Roman"/>
                <w:szCs w:val="24"/>
              </w:rPr>
            </w:pPr>
            <w:r w:rsidRPr="0051277A">
              <w:rPr>
                <w:rFonts w:ascii="Times New Roman" w:eastAsia="Calibri" w:hAnsi="Times New Roman" w:cs="Times New Roman"/>
                <w:szCs w:val="24"/>
              </w:rPr>
              <w:t>Непосредственно образовательная деятельность</w:t>
            </w:r>
          </w:p>
        </w:tc>
        <w:tc>
          <w:tcPr>
            <w:tcW w:w="4820" w:type="dxa"/>
            <w:gridSpan w:val="3"/>
          </w:tcPr>
          <w:p w:rsidR="002E7578" w:rsidRPr="0051277A" w:rsidRDefault="002E7578" w:rsidP="00D2303C">
            <w:pPr>
              <w:spacing w:after="0" w:line="240" w:lineRule="auto"/>
              <w:jc w:val="center"/>
              <w:rPr>
                <w:rFonts w:ascii="Times New Roman" w:eastAsia="Calibri" w:hAnsi="Times New Roman" w:cs="Times New Roman"/>
                <w:szCs w:val="28"/>
              </w:rPr>
            </w:pPr>
          </w:p>
        </w:tc>
        <w:tc>
          <w:tcPr>
            <w:tcW w:w="1701" w:type="dxa"/>
          </w:tcPr>
          <w:p w:rsidR="002E7578" w:rsidRPr="0051277A" w:rsidRDefault="002E7578" w:rsidP="00D2303C">
            <w:pPr>
              <w:spacing w:after="0" w:line="240" w:lineRule="auto"/>
              <w:jc w:val="center"/>
              <w:rPr>
                <w:rFonts w:ascii="Times New Roman" w:eastAsia="Calibri" w:hAnsi="Times New Roman" w:cs="Times New Roman"/>
                <w:szCs w:val="28"/>
              </w:rPr>
            </w:pPr>
            <w:r w:rsidRPr="0051277A">
              <w:rPr>
                <w:rFonts w:ascii="Times New Roman" w:eastAsia="Calibri" w:hAnsi="Times New Roman" w:cs="Times New Roman"/>
                <w:szCs w:val="28"/>
              </w:rPr>
              <w:t>10.20-10.45</w:t>
            </w:r>
          </w:p>
        </w:tc>
        <w:tc>
          <w:tcPr>
            <w:tcW w:w="1701" w:type="dxa"/>
          </w:tcPr>
          <w:p w:rsidR="002E7578" w:rsidRPr="0051277A" w:rsidRDefault="002E7578" w:rsidP="00D2303C">
            <w:pPr>
              <w:spacing w:after="0" w:line="240" w:lineRule="auto"/>
              <w:jc w:val="center"/>
              <w:rPr>
                <w:rFonts w:ascii="Times New Roman" w:eastAsia="Calibri" w:hAnsi="Times New Roman" w:cs="Times New Roman"/>
                <w:szCs w:val="28"/>
              </w:rPr>
            </w:pPr>
            <w:r w:rsidRPr="0051277A">
              <w:rPr>
                <w:rFonts w:ascii="Times New Roman" w:eastAsia="Calibri" w:hAnsi="Times New Roman" w:cs="Times New Roman"/>
                <w:szCs w:val="28"/>
              </w:rPr>
              <w:t>10.35-11.00</w:t>
            </w:r>
          </w:p>
        </w:tc>
      </w:tr>
      <w:tr w:rsidR="002E7578" w:rsidRPr="0051277A" w:rsidTr="00D2303C">
        <w:trPr>
          <w:gridAfter w:val="2"/>
          <w:wAfter w:w="5960" w:type="dxa"/>
        </w:trPr>
        <w:tc>
          <w:tcPr>
            <w:tcW w:w="3403" w:type="dxa"/>
          </w:tcPr>
          <w:p w:rsidR="002E7578" w:rsidRPr="0051277A" w:rsidRDefault="002E7578" w:rsidP="00D2303C">
            <w:pPr>
              <w:spacing w:after="0" w:line="240" w:lineRule="auto"/>
              <w:rPr>
                <w:rFonts w:ascii="Times New Roman" w:eastAsia="Calibri" w:hAnsi="Times New Roman" w:cs="Times New Roman"/>
                <w:szCs w:val="24"/>
              </w:rPr>
            </w:pPr>
            <w:r w:rsidRPr="0051277A">
              <w:rPr>
                <w:rFonts w:ascii="Times New Roman" w:eastAsia="Calibri" w:hAnsi="Times New Roman" w:cs="Times New Roman"/>
                <w:szCs w:val="24"/>
              </w:rPr>
              <w:t>Самостоятельная деятельность</w:t>
            </w:r>
          </w:p>
        </w:tc>
        <w:tc>
          <w:tcPr>
            <w:tcW w:w="4820" w:type="dxa"/>
            <w:gridSpan w:val="3"/>
          </w:tcPr>
          <w:p w:rsidR="002E7578" w:rsidRPr="0051277A" w:rsidRDefault="002E7578" w:rsidP="00D2303C">
            <w:pPr>
              <w:spacing w:after="0" w:line="240" w:lineRule="auto"/>
              <w:jc w:val="center"/>
              <w:rPr>
                <w:rFonts w:ascii="Times New Roman" w:eastAsia="Calibri" w:hAnsi="Times New Roman" w:cs="Times New Roman"/>
                <w:szCs w:val="28"/>
              </w:rPr>
            </w:pPr>
            <w:r w:rsidRPr="0051277A">
              <w:rPr>
                <w:rFonts w:ascii="Times New Roman" w:eastAsia="Calibri" w:hAnsi="Times New Roman" w:cs="Times New Roman"/>
                <w:szCs w:val="28"/>
              </w:rPr>
              <w:t>10.20-10.50</w:t>
            </w:r>
          </w:p>
        </w:tc>
        <w:tc>
          <w:tcPr>
            <w:tcW w:w="1701" w:type="dxa"/>
          </w:tcPr>
          <w:p w:rsidR="002E7578" w:rsidRPr="0051277A" w:rsidRDefault="002E7578" w:rsidP="00D2303C">
            <w:pPr>
              <w:spacing w:after="0" w:line="240" w:lineRule="auto"/>
              <w:jc w:val="center"/>
              <w:rPr>
                <w:rFonts w:ascii="Times New Roman" w:eastAsia="Calibri" w:hAnsi="Times New Roman" w:cs="Times New Roman"/>
                <w:szCs w:val="28"/>
              </w:rPr>
            </w:pPr>
            <w:r w:rsidRPr="0051277A">
              <w:rPr>
                <w:rFonts w:ascii="Times New Roman" w:eastAsia="Calibri" w:hAnsi="Times New Roman" w:cs="Times New Roman"/>
                <w:szCs w:val="28"/>
              </w:rPr>
              <w:t>10.45-10.50</w:t>
            </w:r>
          </w:p>
        </w:tc>
        <w:tc>
          <w:tcPr>
            <w:tcW w:w="1701" w:type="dxa"/>
          </w:tcPr>
          <w:p w:rsidR="002E7578" w:rsidRPr="0051277A" w:rsidRDefault="002E7578" w:rsidP="00D2303C">
            <w:pPr>
              <w:spacing w:after="0" w:line="240" w:lineRule="auto"/>
              <w:jc w:val="center"/>
              <w:rPr>
                <w:rFonts w:ascii="Times New Roman" w:eastAsia="Calibri" w:hAnsi="Times New Roman" w:cs="Times New Roman"/>
                <w:szCs w:val="28"/>
              </w:rPr>
            </w:pPr>
            <w:r w:rsidRPr="0051277A">
              <w:rPr>
                <w:rFonts w:ascii="Times New Roman" w:eastAsia="Calibri" w:hAnsi="Times New Roman" w:cs="Times New Roman"/>
                <w:szCs w:val="28"/>
              </w:rPr>
              <w:t>11.00-11.15</w:t>
            </w:r>
          </w:p>
        </w:tc>
      </w:tr>
      <w:tr w:rsidR="002E7578" w:rsidRPr="0051277A" w:rsidTr="00D2303C">
        <w:trPr>
          <w:gridAfter w:val="2"/>
          <w:wAfter w:w="5960" w:type="dxa"/>
        </w:trPr>
        <w:tc>
          <w:tcPr>
            <w:tcW w:w="3403" w:type="dxa"/>
          </w:tcPr>
          <w:p w:rsidR="002E7578" w:rsidRPr="0051277A" w:rsidRDefault="002E7578" w:rsidP="00D2303C">
            <w:pPr>
              <w:spacing w:after="0" w:line="240" w:lineRule="auto"/>
              <w:rPr>
                <w:rFonts w:ascii="Times New Roman" w:eastAsia="Calibri" w:hAnsi="Times New Roman" w:cs="Times New Roman"/>
                <w:szCs w:val="24"/>
              </w:rPr>
            </w:pPr>
            <w:r w:rsidRPr="0051277A">
              <w:rPr>
                <w:rFonts w:ascii="Times New Roman" w:eastAsia="Calibri" w:hAnsi="Times New Roman" w:cs="Times New Roman"/>
                <w:szCs w:val="24"/>
              </w:rPr>
              <w:t>Подготовка к прогулке, прогулка (игры, наблюдения, труд)</w:t>
            </w:r>
          </w:p>
        </w:tc>
        <w:tc>
          <w:tcPr>
            <w:tcW w:w="6521" w:type="dxa"/>
            <w:gridSpan w:val="4"/>
          </w:tcPr>
          <w:p w:rsidR="002E7578" w:rsidRPr="0051277A" w:rsidRDefault="002E7578" w:rsidP="00D2303C">
            <w:pPr>
              <w:spacing w:after="0" w:line="240" w:lineRule="auto"/>
              <w:jc w:val="center"/>
              <w:rPr>
                <w:rFonts w:ascii="Times New Roman" w:eastAsia="Calibri" w:hAnsi="Times New Roman" w:cs="Times New Roman"/>
                <w:szCs w:val="28"/>
              </w:rPr>
            </w:pPr>
            <w:r w:rsidRPr="0051277A">
              <w:rPr>
                <w:rFonts w:ascii="Times New Roman" w:eastAsia="Calibri" w:hAnsi="Times New Roman" w:cs="Times New Roman"/>
                <w:szCs w:val="28"/>
              </w:rPr>
              <w:t>10.50-12.40</w:t>
            </w:r>
          </w:p>
        </w:tc>
        <w:tc>
          <w:tcPr>
            <w:tcW w:w="1701" w:type="dxa"/>
          </w:tcPr>
          <w:p w:rsidR="002E7578" w:rsidRPr="0051277A" w:rsidRDefault="002E7578" w:rsidP="00D2303C">
            <w:pPr>
              <w:spacing w:after="0" w:line="240" w:lineRule="auto"/>
              <w:jc w:val="center"/>
              <w:rPr>
                <w:rFonts w:ascii="Times New Roman" w:eastAsia="Calibri" w:hAnsi="Times New Roman" w:cs="Times New Roman"/>
                <w:szCs w:val="28"/>
              </w:rPr>
            </w:pPr>
            <w:r w:rsidRPr="0051277A">
              <w:rPr>
                <w:rFonts w:ascii="Times New Roman" w:eastAsia="Calibri" w:hAnsi="Times New Roman" w:cs="Times New Roman"/>
                <w:szCs w:val="28"/>
              </w:rPr>
              <w:t>11.15-12.40</w:t>
            </w:r>
          </w:p>
        </w:tc>
      </w:tr>
      <w:tr w:rsidR="002E7578" w:rsidRPr="0051277A" w:rsidTr="00D2303C">
        <w:trPr>
          <w:gridAfter w:val="2"/>
          <w:wAfter w:w="5960" w:type="dxa"/>
        </w:trPr>
        <w:tc>
          <w:tcPr>
            <w:tcW w:w="3403" w:type="dxa"/>
          </w:tcPr>
          <w:p w:rsidR="002E7578" w:rsidRPr="0051277A" w:rsidRDefault="002E7578" w:rsidP="00D2303C">
            <w:pPr>
              <w:spacing w:after="0" w:line="240" w:lineRule="auto"/>
              <w:rPr>
                <w:rFonts w:ascii="Times New Roman" w:eastAsia="Calibri" w:hAnsi="Times New Roman" w:cs="Times New Roman"/>
                <w:szCs w:val="24"/>
              </w:rPr>
            </w:pPr>
            <w:r w:rsidRPr="0051277A">
              <w:rPr>
                <w:rFonts w:ascii="Times New Roman" w:eastAsia="Calibri" w:hAnsi="Times New Roman" w:cs="Times New Roman"/>
                <w:szCs w:val="24"/>
              </w:rPr>
              <w:t>Подготовка к обеду, обед</w:t>
            </w:r>
          </w:p>
        </w:tc>
        <w:tc>
          <w:tcPr>
            <w:tcW w:w="8222" w:type="dxa"/>
            <w:gridSpan w:val="5"/>
          </w:tcPr>
          <w:p w:rsidR="002E7578" w:rsidRPr="0051277A" w:rsidRDefault="002E7578" w:rsidP="00D2303C">
            <w:pPr>
              <w:spacing w:after="0" w:line="240" w:lineRule="auto"/>
              <w:jc w:val="center"/>
              <w:rPr>
                <w:rFonts w:ascii="Times New Roman" w:eastAsia="Calibri" w:hAnsi="Times New Roman" w:cs="Times New Roman"/>
                <w:szCs w:val="28"/>
              </w:rPr>
            </w:pPr>
            <w:r w:rsidRPr="0051277A">
              <w:rPr>
                <w:rFonts w:ascii="Times New Roman" w:eastAsia="Calibri" w:hAnsi="Times New Roman" w:cs="Times New Roman"/>
                <w:szCs w:val="28"/>
              </w:rPr>
              <w:t>12.40 – 13.00</w:t>
            </w:r>
          </w:p>
        </w:tc>
      </w:tr>
      <w:tr w:rsidR="002E7578" w:rsidRPr="0051277A" w:rsidTr="00D2303C">
        <w:trPr>
          <w:gridAfter w:val="2"/>
          <w:wAfter w:w="5960" w:type="dxa"/>
        </w:trPr>
        <w:tc>
          <w:tcPr>
            <w:tcW w:w="3403" w:type="dxa"/>
          </w:tcPr>
          <w:p w:rsidR="002E7578" w:rsidRPr="0051277A" w:rsidRDefault="002E7578" w:rsidP="00D2303C">
            <w:pPr>
              <w:spacing w:after="0" w:line="240" w:lineRule="auto"/>
              <w:rPr>
                <w:rFonts w:ascii="Times New Roman" w:eastAsia="Calibri" w:hAnsi="Times New Roman" w:cs="Times New Roman"/>
                <w:szCs w:val="24"/>
              </w:rPr>
            </w:pPr>
            <w:r w:rsidRPr="0051277A">
              <w:rPr>
                <w:rFonts w:ascii="Times New Roman" w:eastAsia="Calibri" w:hAnsi="Times New Roman" w:cs="Times New Roman"/>
                <w:szCs w:val="24"/>
              </w:rPr>
              <w:t>Подготовка ко сну, дневной сон</w:t>
            </w:r>
          </w:p>
        </w:tc>
        <w:tc>
          <w:tcPr>
            <w:tcW w:w="8222" w:type="dxa"/>
            <w:gridSpan w:val="5"/>
          </w:tcPr>
          <w:p w:rsidR="002E7578" w:rsidRPr="0051277A" w:rsidRDefault="002E7578" w:rsidP="00D2303C">
            <w:pPr>
              <w:spacing w:after="0" w:line="240" w:lineRule="auto"/>
              <w:jc w:val="center"/>
              <w:rPr>
                <w:rFonts w:ascii="Times New Roman" w:eastAsia="Calibri" w:hAnsi="Times New Roman" w:cs="Times New Roman"/>
                <w:szCs w:val="28"/>
              </w:rPr>
            </w:pPr>
            <w:r w:rsidRPr="0051277A">
              <w:rPr>
                <w:rFonts w:ascii="Times New Roman" w:eastAsia="Calibri" w:hAnsi="Times New Roman" w:cs="Times New Roman"/>
                <w:szCs w:val="28"/>
              </w:rPr>
              <w:t>13.00 – 15.00</w:t>
            </w:r>
          </w:p>
        </w:tc>
      </w:tr>
      <w:tr w:rsidR="002E7578" w:rsidRPr="0051277A" w:rsidTr="00D2303C">
        <w:trPr>
          <w:gridAfter w:val="2"/>
          <w:wAfter w:w="5960" w:type="dxa"/>
        </w:trPr>
        <w:tc>
          <w:tcPr>
            <w:tcW w:w="3403" w:type="dxa"/>
          </w:tcPr>
          <w:p w:rsidR="002E7578" w:rsidRPr="0051277A" w:rsidRDefault="002E7578" w:rsidP="00D2303C">
            <w:pPr>
              <w:spacing w:after="0" w:line="240" w:lineRule="auto"/>
              <w:rPr>
                <w:rFonts w:ascii="Times New Roman" w:eastAsia="Calibri" w:hAnsi="Times New Roman" w:cs="Times New Roman"/>
                <w:szCs w:val="24"/>
              </w:rPr>
            </w:pPr>
            <w:r w:rsidRPr="0051277A">
              <w:rPr>
                <w:rFonts w:ascii="Times New Roman" w:eastAsia="Calibri" w:hAnsi="Times New Roman" w:cs="Times New Roman"/>
                <w:szCs w:val="24"/>
              </w:rPr>
              <w:t>Постепенный подъем, бодрящая гимнастика, закаливающие мероприятия, водные процедуры</w:t>
            </w:r>
          </w:p>
        </w:tc>
        <w:tc>
          <w:tcPr>
            <w:tcW w:w="8222" w:type="dxa"/>
            <w:gridSpan w:val="5"/>
          </w:tcPr>
          <w:p w:rsidR="002E7578" w:rsidRPr="0051277A" w:rsidRDefault="002E7578" w:rsidP="00D2303C">
            <w:pPr>
              <w:spacing w:after="0" w:line="240" w:lineRule="auto"/>
              <w:jc w:val="center"/>
              <w:rPr>
                <w:rFonts w:ascii="Times New Roman" w:eastAsia="Calibri" w:hAnsi="Times New Roman" w:cs="Times New Roman"/>
                <w:szCs w:val="28"/>
              </w:rPr>
            </w:pPr>
            <w:r w:rsidRPr="0051277A">
              <w:rPr>
                <w:rFonts w:ascii="Times New Roman" w:eastAsia="Calibri" w:hAnsi="Times New Roman" w:cs="Times New Roman"/>
                <w:szCs w:val="28"/>
              </w:rPr>
              <w:t>15.00 – 15.25</w:t>
            </w:r>
          </w:p>
        </w:tc>
      </w:tr>
      <w:tr w:rsidR="002E7578" w:rsidRPr="0051277A" w:rsidTr="00D2303C">
        <w:trPr>
          <w:gridAfter w:val="2"/>
          <w:wAfter w:w="5960" w:type="dxa"/>
        </w:trPr>
        <w:tc>
          <w:tcPr>
            <w:tcW w:w="3403" w:type="dxa"/>
          </w:tcPr>
          <w:p w:rsidR="002E7578" w:rsidRPr="0051277A" w:rsidRDefault="002E7578" w:rsidP="00D2303C">
            <w:pPr>
              <w:spacing w:after="0" w:line="240" w:lineRule="auto"/>
              <w:rPr>
                <w:rFonts w:ascii="Times New Roman" w:eastAsia="Calibri" w:hAnsi="Times New Roman" w:cs="Times New Roman"/>
                <w:szCs w:val="24"/>
              </w:rPr>
            </w:pPr>
            <w:r w:rsidRPr="0051277A">
              <w:rPr>
                <w:rFonts w:ascii="Times New Roman" w:eastAsia="Calibri" w:hAnsi="Times New Roman" w:cs="Times New Roman"/>
                <w:szCs w:val="24"/>
              </w:rPr>
              <w:t>Подготовка к полднику, полдник</w:t>
            </w:r>
          </w:p>
        </w:tc>
        <w:tc>
          <w:tcPr>
            <w:tcW w:w="8222" w:type="dxa"/>
            <w:gridSpan w:val="5"/>
          </w:tcPr>
          <w:p w:rsidR="002E7578" w:rsidRPr="0051277A" w:rsidRDefault="002E7578" w:rsidP="00D2303C">
            <w:pPr>
              <w:spacing w:after="0" w:line="240" w:lineRule="auto"/>
              <w:jc w:val="center"/>
              <w:rPr>
                <w:rFonts w:ascii="Times New Roman" w:eastAsia="Calibri" w:hAnsi="Times New Roman" w:cs="Times New Roman"/>
                <w:szCs w:val="28"/>
              </w:rPr>
            </w:pPr>
            <w:r w:rsidRPr="0051277A">
              <w:rPr>
                <w:rFonts w:ascii="Times New Roman" w:eastAsia="Calibri" w:hAnsi="Times New Roman" w:cs="Times New Roman"/>
                <w:szCs w:val="28"/>
              </w:rPr>
              <w:t>15.25 – 15.40</w:t>
            </w:r>
          </w:p>
        </w:tc>
      </w:tr>
      <w:tr w:rsidR="002E7578" w:rsidRPr="0051277A" w:rsidTr="00D2303C">
        <w:trPr>
          <w:gridAfter w:val="2"/>
          <w:wAfter w:w="5960" w:type="dxa"/>
        </w:trPr>
        <w:tc>
          <w:tcPr>
            <w:tcW w:w="3403" w:type="dxa"/>
          </w:tcPr>
          <w:p w:rsidR="002E7578" w:rsidRPr="0051277A" w:rsidRDefault="002E7578" w:rsidP="00D2303C">
            <w:pPr>
              <w:spacing w:after="0" w:line="240" w:lineRule="auto"/>
              <w:rPr>
                <w:rFonts w:ascii="Times New Roman" w:eastAsia="Calibri" w:hAnsi="Times New Roman" w:cs="Times New Roman"/>
                <w:szCs w:val="24"/>
              </w:rPr>
            </w:pPr>
            <w:r w:rsidRPr="0051277A">
              <w:rPr>
                <w:rFonts w:ascii="Times New Roman" w:eastAsia="Calibri" w:hAnsi="Times New Roman" w:cs="Times New Roman"/>
                <w:szCs w:val="24"/>
              </w:rPr>
              <w:t>Подготовка к прогулке, прогулка</w:t>
            </w:r>
          </w:p>
        </w:tc>
        <w:tc>
          <w:tcPr>
            <w:tcW w:w="8222" w:type="dxa"/>
            <w:gridSpan w:val="5"/>
          </w:tcPr>
          <w:p w:rsidR="002E7578" w:rsidRPr="0051277A" w:rsidRDefault="002E7578" w:rsidP="00D2303C">
            <w:pPr>
              <w:spacing w:after="0" w:line="240" w:lineRule="auto"/>
              <w:jc w:val="center"/>
              <w:rPr>
                <w:rFonts w:ascii="Times New Roman" w:eastAsia="Calibri" w:hAnsi="Times New Roman" w:cs="Times New Roman"/>
                <w:szCs w:val="28"/>
              </w:rPr>
            </w:pPr>
            <w:r>
              <w:rPr>
                <w:rFonts w:ascii="Times New Roman" w:eastAsia="Calibri" w:hAnsi="Times New Roman" w:cs="Times New Roman"/>
                <w:szCs w:val="28"/>
              </w:rPr>
              <w:t>15.40-17.40</w:t>
            </w:r>
          </w:p>
        </w:tc>
      </w:tr>
      <w:tr w:rsidR="002E7578" w:rsidRPr="0051277A" w:rsidTr="00D2303C">
        <w:trPr>
          <w:gridAfter w:val="2"/>
          <w:wAfter w:w="5960" w:type="dxa"/>
        </w:trPr>
        <w:tc>
          <w:tcPr>
            <w:tcW w:w="3403" w:type="dxa"/>
          </w:tcPr>
          <w:p w:rsidR="002E7578" w:rsidRPr="0051277A" w:rsidRDefault="002E7578" w:rsidP="00D2303C">
            <w:pPr>
              <w:spacing w:after="0" w:line="240" w:lineRule="auto"/>
              <w:rPr>
                <w:rFonts w:ascii="Times New Roman" w:eastAsia="Calibri" w:hAnsi="Times New Roman" w:cs="Times New Roman"/>
                <w:szCs w:val="24"/>
              </w:rPr>
            </w:pPr>
            <w:r w:rsidRPr="0051277A">
              <w:rPr>
                <w:rFonts w:ascii="Times New Roman" w:eastAsia="Calibri" w:hAnsi="Times New Roman" w:cs="Times New Roman"/>
                <w:szCs w:val="24"/>
              </w:rPr>
              <w:t>Непосредственно образовательная деятельность</w:t>
            </w:r>
          </w:p>
        </w:tc>
        <w:tc>
          <w:tcPr>
            <w:tcW w:w="1418" w:type="dxa"/>
          </w:tcPr>
          <w:p w:rsidR="002E7578" w:rsidRPr="0051277A" w:rsidRDefault="002E7578" w:rsidP="00D2303C">
            <w:pPr>
              <w:spacing w:after="0" w:line="240" w:lineRule="auto"/>
              <w:jc w:val="center"/>
              <w:rPr>
                <w:rFonts w:ascii="Times New Roman" w:eastAsia="Calibri" w:hAnsi="Times New Roman" w:cs="Times New Roman"/>
                <w:szCs w:val="28"/>
              </w:rPr>
            </w:pPr>
          </w:p>
        </w:tc>
        <w:tc>
          <w:tcPr>
            <w:tcW w:w="1701" w:type="dxa"/>
          </w:tcPr>
          <w:p w:rsidR="002E7578" w:rsidRPr="0051277A" w:rsidRDefault="002E7578" w:rsidP="00D2303C">
            <w:pPr>
              <w:spacing w:after="0" w:line="240" w:lineRule="auto"/>
              <w:jc w:val="center"/>
              <w:rPr>
                <w:rFonts w:ascii="Times New Roman" w:eastAsia="Calibri" w:hAnsi="Times New Roman" w:cs="Times New Roman"/>
                <w:szCs w:val="28"/>
              </w:rPr>
            </w:pPr>
            <w:r w:rsidRPr="0051277A">
              <w:rPr>
                <w:rFonts w:ascii="Times New Roman" w:eastAsia="Calibri" w:hAnsi="Times New Roman" w:cs="Times New Roman"/>
                <w:szCs w:val="28"/>
              </w:rPr>
              <w:t>17.10-17.35</w:t>
            </w:r>
          </w:p>
          <w:p w:rsidR="002E7578" w:rsidRPr="0051277A" w:rsidRDefault="002E7578" w:rsidP="00D2303C">
            <w:pPr>
              <w:spacing w:after="0" w:line="240" w:lineRule="auto"/>
              <w:jc w:val="center"/>
              <w:rPr>
                <w:rFonts w:ascii="Times New Roman" w:eastAsia="Calibri" w:hAnsi="Times New Roman" w:cs="Times New Roman"/>
                <w:szCs w:val="28"/>
              </w:rPr>
            </w:pPr>
            <w:r w:rsidRPr="0051277A">
              <w:rPr>
                <w:rFonts w:ascii="Times New Roman" w:eastAsia="Calibri" w:hAnsi="Times New Roman" w:cs="Times New Roman"/>
                <w:szCs w:val="28"/>
              </w:rPr>
              <w:t xml:space="preserve"> (на прогулке)</w:t>
            </w:r>
          </w:p>
        </w:tc>
        <w:tc>
          <w:tcPr>
            <w:tcW w:w="1701" w:type="dxa"/>
          </w:tcPr>
          <w:p w:rsidR="002E7578" w:rsidRPr="0051277A" w:rsidRDefault="002E7578" w:rsidP="00D2303C">
            <w:pPr>
              <w:spacing w:after="0" w:line="240" w:lineRule="auto"/>
              <w:jc w:val="center"/>
              <w:rPr>
                <w:rFonts w:ascii="Times New Roman" w:eastAsia="Calibri" w:hAnsi="Times New Roman" w:cs="Times New Roman"/>
                <w:szCs w:val="28"/>
              </w:rPr>
            </w:pPr>
            <w:r w:rsidRPr="0051277A">
              <w:rPr>
                <w:rFonts w:ascii="Times New Roman" w:eastAsia="Calibri" w:hAnsi="Times New Roman" w:cs="Times New Roman"/>
                <w:szCs w:val="28"/>
              </w:rPr>
              <w:t>15.40-16.05/</w:t>
            </w:r>
          </w:p>
          <w:p w:rsidR="002E7578" w:rsidRPr="0051277A" w:rsidRDefault="002E7578" w:rsidP="00D2303C">
            <w:pPr>
              <w:spacing w:after="0" w:line="240" w:lineRule="auto"/>
              <w:jc w:val="center"/>
              <w:rPr>
                <w:rFonts w:ascii="Times New Roman" w:eastAsia="Calibri" w:hAnsi="Times New Roman" w:cs="Times New Roman"/>
                <w:szCs w:val="28"/>
              </w:rPr>
            </w:pPr>
            <w:r w:rsidRPr="0051277A">
              <w:rPr>
                <w:rFonts w:ascii="Times New Roman" w:eastAsia="Calibri" w:hAnsi="Times New Roman" w:cs="Times New Roman"/>
                <w:szCs w:val="28"/>
              </w:rPr>
              <w:t>16.10-16.35</w:t>
            </w:r>
          </w:p>
        </w:tc>
        <w:tc>
          <w:tcPr>
            <w:tcW w:w="1701" w:type="dxa"/>
          </w:tcPr>
          <w:p w:rsidR="002E7578" w:rsidRPr="0051277A" w:rsidRDefault="002E7578" w:rsidP="00D2303C">
            <w:pPr>
              <w:spacing w:after="0" w:line="240" w:lineRule="auto"/>
              <w:jc w:val="center"/>
              <w:rPr>
                <w:rFonts w:ascii="Times New Roman" w:eastAsia="Calibri" w:hAnsi="Times New Roman" w:cs="Times New Roman"/>
                <w:szCs w:val="28"/>
              </w:rPr>
            </w:pPr>
            <w:r w:rsidRPr="0051277A">
              <w:rPr>
                <w:rFonts w:ascii="Times New Roman" w:eastAsia="Calibri" w:hAnsi="Times New Roman" w:cs="Times New Roman"/>
                <w:szCs w:val="28"/>
              </w:rPr>
              <w:t>15.40-16.05</w:t>
            </w:r>
          </w:p>
        </w:tc>
        <w:tc>
          <w:tcPr>
            <w:tcW w:w="1701" w:type="dxa"/>
          </w:tcPr>
          <w:p w:rsidR="002E7578" w:rsidRPr="0051277A" w:rsidRDefault="002E7578" w:rsidP="00D2303C">
            <w:pPr>
              <w:spacing w:after="0" w:line="240" w:lineRule="auto"/>
              <w:jc w:val="center"/>
              <w:rPr>
                <w:rFonts w:ascii="Times New Roman" w:eastAsia="Calibri" w:hAnsi="Times New Roman" w:cs="Times New Roman"/>
                <w:szCs w:val="28"/>
              </w:rPr>
            </w:pPr>
          </w:p>
        </w:tc>
      </w:tr>
      <w:tr w:rsidR="002E7578" w:rsidRPr="0051277A" w:rsidTr="00D2303C">
        <w:trPr>
          <w:gridAfter w:val="2"/>
          <w:wAfter w:w="5960" w:type="dxa"/>
        </w:trPr>
        <w:tc>
          <w:tcPr>
            <w:tcW w:w="3403" w:type="dxa"/>
          </w:tcPr>
          <w:p w:rsidR="002E7578" w:rsidRPr="0051277A" w:rsidRDefault="002E7578" w:rsidP="00D2303C">
            <w:pPr>
              <w:spacing w:after="0" w:line="240" w:lineRule="auto"/>
              <w:rPr>
                <w:rFonts w:ascii="Times New Roman" w:eastAsia="Calibri" w:hAnsi="Times New Roman" w:cs="Times New Roman"/>
                <w:szCs w:val="24"/>
              </w:rPr>
            </w:pPr>
            <w:r w:rsidRPr="0051277A">
              <w:rPr>
                <w:rFonts w:ascii="Times New Roman" w:eastAsia="Calibri" w:hAnsi="Times New Roman" w:cs="Times New Roman"/>
                <w:szCs w:val="24"/>
              </w:rPr>
              <w:t>Музыкальный досуг</w:t>
            </w:r>
          </w:p>
        </w:tc>
        <w:tc>
          <w:tcPr>
            <w:tcW w:w="1418" w:type="dxa"/>
          </w:tcPr>
          <w:p w:rsidR="002E7578" w:rsidRPr="0051277A" w:rsidRDefault="002E7578" w:rsidP="00D2303C">
            <w:pPr>
              <w:spacing w:after="0" w:line="240" w:lineRule="auto"/>
              <w:jc w:val="center"/>
              <w:rPr>
                <w:rFonts w:ascii="Times New Roman" w:eastAsia="Calibri" w:hAnsi="Times New Roman" w:cs="Times New Roman"/>
                <w:szCs w:val="28"/>
              </w:rPr>
            </w:pPr>
          </w:p>
        </w:tc>
        <w:tc>
          <w:tcPr>
            <w:tcW w:w="1701" w:type="dxa"/>
          </w:tcPr>
          <w:p w:rsidR="002E7578" w:rsidRPr="0051277A" w:rsidRDefault="002E7578" w:rsidP="00D2303C">
            <w:pPr>
              <w:spacing w:after="0" w:line="240" w:lineRule="auto"/>
              <w:jc w:val="center"/>
              <w:rPr>
                <w:rFonts w:ascii="Times New Roman" w:eastAsia="Calibri" w:hAnsi="Times New Roman" w:cs="Times New Roman"/>
                <w:szCs w:val="28"/>
              </w:rPr>
            </w:pPr>
            <w:r w:rsidRPr="0051277A">
              <w:rPr>
                <w:rFonts w:ascii="Times New Roman" w:eastAsia="Calibri" w:hAnsi="Times New Roman" w:cs="Times New Roman"/>
                <w:szCs w:val="28"/>
              </w:rPr>
              <w:t>15.40-16.05</w:t>
            </w:r>
          </w:p>
        </w:tc>
        <w:tc>
          <w:tcPr>
            <w:tcW w:w="5103" w:type="dxa"/>
            <w:gridSpan w:val="3"/>
          </w:tcPr>
          <w:p w:rsidR="002E7578" w:rsidRPr="0051277A" w:rsidRDefault="002E7578" w:rsidP="00D2303C">
            <w:pPr>
              <w:spacing w:after="0" w:line="240" w:lineRule="auto"/>
              <w:jc w:val="center"/>
              <w:rPr>
                <w:rFonts w:ascii="Times New Roman" w:eastAsia="Calibri" w:hAnsi="Times New Roman" w:cs="Times New Roman"/>
                <w:szCs w:val="28"/>
              </w:rPr>
            </w:pPr>
          </w:p>
        </w:tc>
      </w:tr>
      <w:tr w:rsidR="002E7578" w:rsidRPr="0051277A" w:rsidTr="00D2303C">
        <w:tc>
          <w:tcPr>
            <w:tcW w:w="3403" w:type="dxa"/>
          </w:tcPr>
          <w:p w:rsidR="002E7578" w:rsidRPr="0051277A" w:rsidRDefault="002E7578" w:rsidP="00D2303C">
            <w:pPr>
              <w:spacing w:after="0" w:line="240" w:lineRule="auto"/>
              <w:rPr>
                <w:rFonts w:ascii="Times New Roman" w:eastAsia="Calibri" w:hAnsi="Times New Roman" w:cs="Times New Roman"/>
                <w:sz w:val="24"/>
                <w:szCs w:val="24"/>
              </w:rPr>
            </w:pPr>
            <w:r w:rsidRPr="0051277A">
              <w:rPr>
                <w:rFonts w:ascii="Times New Roman" w:eastAsia="Calibri" w:hAnsi="Times New Roman" w:cs="Times New Roman"/>
                <w:sz w:val="24"/>
                <w:szCs w:val="24"/>
              </w:rPr>
              <w:t>Чтение художественной литературы</w:t>
            </w:r>
          </w:p>
        </w:tc>
        <w:tc>
          <w:tcPr>
            <w:tcW w:w="8222" w:type="dxa"/>
            <w:gridSpan w:val="5"/>
          </w:tcPr>
          <w:p w:rsidR="002E7578" w:rsidRDefault="002E7578" w:rsidP="00D2303C">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17.40-17.50</w:t>
            </w:r>
          </w:p>
        </w:tc>
        <w:tc>
          <w:tcPr>
            <w:tcW w:w="2980" w:type="dxa"/>
          </w:tcPr>
          <w:p w:rsidR="002E7578" w:rsidRPr="0051277A" w:rsidRDefault="002E7578" w:rsidP="00D2303C">
            <w:pPr>
              <w:spacing w:after="0" w:line="240" w:lineRule="auto"/>
              <w:jc w:val="center"/>
              <w:rPr>
                <w:rFonts w:ascii="Times New Roman" w:eastAsia="Calibri" w:hAnsi="Times New Roman" w:cs="Times New Roman"/>
                <w:sz w:val="24"/>
                <w:szCs w:val="24"/>
              </w:rPr>
            </w:pPr>
          </w:p>
        </w:tc>
        <w:tc>
          <w:tcPr>
            <w:tcW w:w="2980" w:type="dxa"/>
          </w:tcPr>
          <w:p w:rsidR="002E7578" w:rsidRPr="0051277A" w:rsidRDefault="002E7578" w:rsidP="00D2303C">
            <w:pPr>
              <w:spacing w:after="0" w:line="240" w:lineRule="auto"/>
              <w:jc w:val="center"/>
              <w:rPr>
                <w:rFonts w:ascii="Times New Roman" w:eastAsia="Calibri" w:hAnsi="Times New Roman" w:cs="Times New Roman"/>
                <w:sz w:val="24"/>
                <w:szCs w:val="24"/>
              </w:rPr>
            </w:pPr>
          </w:p>
        </w:tc>
      </w:tr>
      <w:tr w:rsidR="002E7578" w:rsidRPr="0051277A" w:rsidTr="00D2303C">
        <w:tc>
          <w:tcPr>
            <w:tcW w:w="3403" w:type="dxa"/>
          </w:tcPr>
          <w:p w:rsidR="002E7578" w:rsidRPr="0051277A" w:rsidRDefault="002E7578" w:rsidP="00D2303C">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Ужин</w:t>
            </w:r>
          </w:p>
        </w:tc>
        <w:tc>
          <w:tcPr>
            <w:tcW w:w="8222" w:type="dxa"/>
            <w:gridSpan w:val="5"/>
          </w:tcPr>
          <w:p w:rsidR="002E7578" w:rsidRPr="0051277A" w:rsidRDefault="002E7578" w:rsidP="00D2303C">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17.50-18.00</w:t>
            </w:r>
          </w:p>
        </w:tc>
        <w:tc>
          <w:tcPr>
            <w:tcW w:w="2980" w:type="dxa"/>
          </w:tcPr>
          <w:p w:rsidR="002E7578" w:rsidRPr="0051277A" w:rsidRDefault="002E7578" w:rsidP="00D2303C">
            <w:pPr>
              <w:spacing w:after="0" w:line="240" w:lineRule="auto"/>
              <w:jc w:val="center"/>
              <w:rPr>
                <w:rFonts w:ascii="Times New Roman" w:eastAsia="Calibri" w:hAnsi="Times New Roman" w:cs="Times New Roman"/>
                <w:sz w:val="24"/>
                <w:szCs w:val="24"/>
              </w:rPr>
            </w:pPr>
          </w:p>
        </w:tc>
        <w:tc>
          <w:tcPr>
            <w:tcW w:w="2980" w:type="dxa"/>
          </w:tcPr>
          <w:p w:rsidR="002E7578" w:rsidRPr="0051277A" w:rsidRDefault="002E7578" w:rsidP="00D2303C">
            <w:pPr>
              <w:spacing w:after="0" w:line="240" w:lineRule="auto"/>
              <w:jc w:val="center"/>
              <w:rPr>
                <w:rFonts w:ascii="Times New Roman" w:eastAsia="Calibri" w:hAnsi="Times New Roman" w:cs="Times New Roman"/>
                <w:sz w:val="24"/>
                <w:szCs w:val="24"/>
              </w:rPr>
            </w:pPr>
          </w:p>
        </w:tc>
      </w:tr>
      <w:tr w:rsidR="002E7578" w:rsidRPr="0051277A" w:rsidTr="00D2303C">
        <w:tc>
          <w:tcPr>
            <w:tcW w:w="3403" w:type="dxa"/>
          </w:tcPr>
          <w:p w:rsidR="002E7578" w:rsidRPr="0051277A" w:rsidRDefault="002E7578" w:rsidP="00D2303C">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Индивидуальная работа</w:t>
            </w:r>
          </w:p>
        </w:tc>
        <w:tc>
          <w:tcPr>
            <w:tcW w:w="8222" w:type="dxa"/>
            <w:gridSpan w:val="5"/>
          </w:tcPr>
          <w:p w:rsidR="002E7578" w:rsidRPr="0051277A" w:rsidRDefault="002E7578" w:rsidP="00D2303C">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18.00-18.30</w:t>
            </w:r>
          </w:p>
        </w:tc>
        <w:tc>
          <w:tcPr>
            <w:tcW w:w="2980" w:type="dxa"/>
          </w:tcPr>
          <w:p w:rsidR="002E7578" w:rsidRPr="0051277A" w:rsidRDefault="002E7578" w:rsidP="00D2303C">
            <w:pPr>
              <w:spacing w:after="0" w:line="240" w:lineRule="auto"/>
              <w:jc w:val="center"/>
              <w:rPr>
                <w:rFonts w:ascii="Times New Roman" w:eastAsia="Calibri" w:hAnsi="Times New Roman" w:cs="Times New Roman"/>
                <w:sz w:val="24"/>
                <w:szCs w:val="24"/>
              </w:rPr>
            </w:pPr>
          </w:p>
        </w:tc>
        <w:tc>
          <w:tcPr>
            <w:tcW w:w="2980" w:type="dxa"/>
          </w:tcPr>
          <w:p w:rsidR="002E7578" w:rsidRPr="0051277A" w:rsidRDefault="002E7578" w:rsidP="00D2303C">
            <w:pPr>
              <w:spacing w:after="0" w:line="240" w:lineRule="auto"/>
              <w:jc w:val="center"/>
              <w:rPr>
                <w:rFonts w:ascii="Times New Roman" w:eastAsia="Calibri" w:hAnsi="Times New Roman" w:cs="Times New Roman"/>
                <w:sz w:val="24"/>
                <w:szCs w:val="24"/>
              </w:rPr>
            </w:pPr>
          </w:p>
        </w:tc>
      </w:tr>
      <w:tr w:rsidR="002E7578" w:rsidRPr="0051277A" w:rsidTr="00D2303C">
        <w:tc>
          <w:tcPr>
            <w:tcW w:w="3403" w:type="dxa"/>
          </w:tcPr>
          <w:p w:rsidR="002E7578" w:rsidRDefault="002E7578" w:rsidP="00D2303C">
            <w:pPr>
              <w:spacing w:after="0" w:line="240" w:lineRule="auto"/>
              <w:rPr>
                <w:rFonts w:ascii="Times New Roman" w:eastAsia="Calibri" w:hAnsi="Times New Roman" w:cs="Times New Roman"/>
                <w:sz w:val="24"/>
                <w:szCs w:val="24"/>
              </w:rPr>
            </w:pPr>
            <w:r w:rsidRPr="00C1242D">
              <w:rPr>
                <w:rFonts w:ascii="Times New Roman" w:eastAsia="Calibri" w:hAnsi="Times New Roman" w:cs="Times New Roman"/>
                <w:sz w:val="24"/>
                <w:szCs w:val="24"/>
              </w:rPr>
              <w:t>Игры, самостоятельная деятельность детей</w:t>
            </w:r>
            <w:r>
              <w:rPr>
                <w:rFonts w:ascii="Times New Roman" w:eastAsia="Calibri" w:hAnsi="Times New Roman" w:cs="Times New Roman"/>
                <w:sz w:val="24"/>
                <w:szCs w:val="24"/>
              </w:rPr>
              <w:t>.</w:t>
            </w:r>
          </w:p>
          <w:p w:rsidR="002E7578" w:rsidRPr="0051277A" w:rsidRDefault="002E7578" w:rsidP="00D2303C">
            <w:pPr>
              <w:spacing w:after="0" w:line="240" w:lineRule="auto"/>
              <w:rPr>
                <w:rFonts w:ascii="Times New Roman" w:eastAsia="Calibri" w:hAnsi="Times New Roman" w:cs="Times New Roman"/>
                <w:sz w:val="24"/>
                <w:szCs w:val="24"/>
              </w:rPr>
            </w:pPr>
            <w:r w:rsidRPr="0051277A">
              <w:rPr>
                <w:rFonts w:ascii="Times New Roman" w:eastAsia="Calibri" w:hAnsi="Times New Roman" w:cs="Times New Roman"/>
                <w:sz w:val="24"/>
                <w:szCs w:val="24"/>
              </w:rPr>
              <w:t xml:space="preserve"> Уход детей домой</w:t>
            </w:r>
          </w:p>
        </w:tc>
        <w:tc>
          <w:tcPr>
            <w:tcW w:w="8222" w:type="dxa"/>
            <w:gridSpan w:val="5"/>
          </w:tcPr>
          <w:p w:rsidR="002E7578" w:rsidRPr="0051277A" w:rsidRDefault="002E7578" w:rsidP="00D2303C">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17.30-18.00</w:t>
            </w:r>
          </w:p>
        </w:tc>
        <w:tc>
          <w:tcPr>
            <w:tcW w:w="2980" w:type="dxa"/>
          </w:tcPr>
          <w:p w:rsidR="002E7578" w:rsidRPr="0051277A" w:rsidRDefault="002E7578" w:rsidP="00D2303C">
            <w:pPr>
              <w:spacing w:after="0" w:line="240" w:lineRule="auto"/>
              <w:jc w:val="center"/>
              <w:rPr>
                <w:rFonts w:ascii="Times New Roman" w:eastAsia="Calibri" w:hAnsi="Times New Roman" w:cs="Times New Roman"/>
                <w:sz w:val="24"/>
                <w:szCs w:val="24"/>
              </w:rPr>
            </w:pPr>
          </w:p>
        </w:tc>
        <w:tc>
          <w:tcPr>
            <w:tcW w:w="2980" w:type="dxa"/>
          </w:tcPr>
          <w:p w:rsidR="002E7578" w:rsidRPr="0051277A" w:rsidRDefault="002E7578" w:rsidP="00D2303C">
            <w:pPr>
              <w:spacing w:after="0" w:line="240" w:lineRule="auto"/>
              <w:jc w:val="center"/>
              <w:rPr>
                <w:rFonts w:ascii="Times New Roman" w:eastAsia="Calibri" w:hAnsi="Times New Roman" w:cs="Times New Roman"/>
                <w:sz w:val="24"/>
                <w:szCs w:val="24"/>
              </w:rPr>
            </w:pPr>
          </w:p>
        </w:tc>
      </w:tr>
    </w:tbl>
    <w:p w:rsidR="002E7578" w:rsidRPr="006E68AC" w:rsidRDefault="002E7578" w:rsidP="002E7578">
      <w:pPr>
        <w:pStyle w:val="a3"/>
        <w:spacing w:after="0"/>
        <w:rPr>
          <w:rFonts w:ascii="Times New Roman" w:eastAsia="Calibri" w:hAnsi="Times New Roman" w:cs="Times New Roman"/>
          <w:b/>
          <w:i/>
        </w:rPr>
      </w:pPr>
      <w:r w:rsidRPr="006E68AC">
        <w:rPr>
          <w:rFonts w:ascii="Times New Roman" w:eastAsia="Calibri" w:hAnsi="Times New Roman" w:cs="Times New Roman"/>
          <w:b/>
          <w:i/>
        </w:rPr>
        <w:t>Требования к организации режима дня и образовательной нагрузке</w:t>
      </w:r>
    </w:p>
    <w:p w:rsidR="002E7578" w:rsidRPr="00264F8C" w:rsidRDefault="002E7578" w:rsidP="002E7578">
      <w:pPr>
        <w:spacing w:after="0"/>
        <w:ind w:right="-143"/>
        <w:jc w:val="both"/>
        <w:rPr>
          <w:rFonts w:ascii="Times New Roman" w:eastAsia="Calibri" w:hAnsi="Times New Roman" w:cs="Times New Roman"/>
        </w:rPr>
      </w:pPr>
      <w:r w:rsidRPr="00264F8C">
        <w:rPr>
          <w:rFonts w:ascii="Times New Roman" w:eastAsia="Calibri" w:hAnsi="Times New Roman" w:cs="Times New Roman"/>
        </w:rPr>
        <w:t xml:space="preserve">    В соответствии с СанПиН 2.4.1.3049-13 "Санитарно-эпидемиологические требования к устройству, содержанию и организации режима работы дошкольных образовательных организаций" и инструктивно-методическим письмом МО РФ № 65/23-16 «О гигиенических требованиях к максимальной нагрузке на детей дошкольного возраста в организованных формах обучения»</w:t>
      </w:r>
    </w:p>
    <w:tbl>
      <w:tblPr>
        <w:tblW w:w="1031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37"/>
        <w:gridCol w:w="4111"/>
        <w:gridCol w:w="1666"/>
      </w:tblGrid>
      <w:tr w:rsidR="002E7578" w:rsidRPr="0051277A" w:rsidTr="00D2303C">
        <w:tc>
          <w:tcPr>
            <w:tcW w:w="4537" w:type="dxa"/>
            <w:shd w:val="clear" w:color="auto" w:fill="auto"/>
          </w:tcPr>
          <w:p w:rsidR="002E7578" w:rsidRPr="0051277A" w:rsidRDefault="002E7578" w:rsidP="00D2303C">
            <w:pPr>
              <w:spacing w:after="0"/>
              <w:jc w:val="center"/>
              <w:rPr>
                <w:rFonts w:ascii="Times New Roman" w:eastAsia="Calibri" w:hAnsi="Times New Roman" w:cs="Times New Roman"/>
              </w:rPr>
            </w:pPr>
            <w:r w:rsidRPr="0051277A">
              <w:rPr>
                <w:rFonts w:ascii="Times New Roman" w:eastAsia="Calibri" w:hAnsi="Times New Roman" w:cs="Times New Roman"/>
              </w:rPr>
              <w:t>Требования СанПиН</w:t>
            </w:r>
          </w:p>
        </w:tc>
        <w:tc>
          <w:tcPr>
            <w:tcW w:w="4111" w:type="dxa"/>
            <w:shd w:val="clear" w:color="auto" w:fill="auto"/>
          </w:tcPr>
          <w:p w:rsidR="002E7578" w:rsidRPr="0051277A" w:rsidRDefault="002E7578" w:rsidP="00D2303C">
            <w:pPr>
              <w:spacing w:after="0"/>
              <w:jc w:val="center"/>
              <w:rPr>
                <w:rFonts w:ascii="Times New Roman" w:eastAsia="Calibri" w:hAnsi="Times New Roman" w:cs="Times New Roman"/>
              </w:rPr>
            </w:pPr>
            <w:r w:rsidRPr="0051277A">
              <w:rPr>
                <w:rFonts w:ascii="Times New Roman" w:eastAsia="Calibri" w:hAnsi="Times New Roman" w:cs="Times New Roman"/>
              </w:rPr>
              <w:t>По СанПиН</w:t>
            </w:r>
          </w:p>
        </w:tc>
        <w:tc>
          <w:tcPr>
            <w:tcW w:w="1666" w:type="dxa"/>
            <w:shd w:val="clear" w:color="auto" w:fill="auto"/>
          </w:tcPr>
          <w:p w:rsidR="002E7578" w:rsidRPr="0051277A" w:rsidRDefault="002E7578" w:rsidP="00D2303C">
            <w:pPr>
              <w:spacing w:after="0"/>
              <w:jc w:val="center"/>
              <w:rPr>
                <w:rFonts w:ascii="Times New Roman" w:eastAsia="Calibri" w:hAnsi="Times New Roman" w:cs="Times New Roman"/>
              </w:rPr>
            </w:pPr>
            <w:r w:rsidRPr="0051277A">
              <w:rPr>
                <w:rFonts w:ascii="Times New Roman" w:eastAsia="Calibri" w:hAnsi="Times New Roman" w:cs="Times New Roman"/>
              </w:rPr>
              <w:t>Фактически</w:t>
            </w:r>
          </w:p>
        </w:tc>
      </w:tr>
      <w:tr w:rsidR="002E7578" w:rsidRPr="0051277A" w:rsidTr="00D2303C">
        <w:tc>
          <w:tcPr>
            <w:tcW w:w="4537" w:type="dxa"/>
            <w:shd w:val="clear" w:color="auto" w:fill="auto"/>
          </w:tcPr>
          <w:p w:rsidR="002E7578" w:rsidRPr="0051277A" w:rsidRDefault="002E7578" w:rsidP="00D2303C">
            <w:pPr>
              <w:spacing w:after="0"/>
              <w:rPr>
                <w:rFonts w:ascii="Times New Roman" w:eastAsia="Calibri" w:hAnsi="Times New Roman" w:cs="Times New Roman"/>
                <w:sz w:val="20"/>
              </w:rPr>
            </w:pPr>
            <w:r w:rsidRPr="0051277A">
              <w:rPr>
                <w:rFonts w:ascii="Times New Roman" w:eastAsia="Calibri" w:hAnsi="Times New Roman" w:cs="Times New Roman"/>
                <w:sz w:val="20"/>
              </w:rPr>
              <w:t>Установленные часы приема пищи</w:t>
            </w:r>
          </w:p>
        </w:tc>
        <w:tc>
          <w:tcPr>
            <w:tcW w:w="4111" w:type="dxa"/>
            <w:shd w:val="clear" w:color="auto" w:fill="auto"/>
          </w:tcPr>
          <w:p w:rsidR="002E7578" w:rsidRPr="0051277A" w:rsidRDefault="002E7578" w:rsidP="00D2303C">
            <w:pPr>
              <w:spacing w:after="0"/>
              <w:jc w:val="center"/>
              <w:rPr>
                <w:rFonts w:ascii="Times New Roman" w:eastAsia="Calibri" w:hAnsi="Times New Roman" w:cs="Times New Roman"/>
                <w:sz w:val="20"/>
              </w:rPr>
            </w:pPr>
            <w:r w:rsidRPr="0051277A">
              <w:rPr>
                <w:rFonts w:ascii="Times New Roman" w:eastAsia="Calibri" w:hAnsi="Times New Roman" w:cs="Times New Roman"/>
                <w:sz w:val="20"/>
              </w:rPr>
              <w:t xml:space="preserve">Интервал между приемами пищи 3-4 часа. 12-часовое пребывание детей - 4-х разовое </w:t>
            </w:r>
          </w:p>
        </w:tc>
        <w:tc>
          <w:tcPr>
            <w:tcW w:w="1666" w:type="dxa"/>
            <w:shd w:val="clear" w:color="auto" w:fill="auto"/>
          </w:tcPr>
          <w:p w:rsidR="002E7578" w:rsidRPr="0051277A" w:rsidRDefault="002E7578" w:rsidP="00D2303C">
            <w:pPr>
              <w:spacing w:after="0"/>
              <w:jc w:val="center"/>
              <w:rPr>
                <w:rFonts w:ascii="Times New Roman" w:eastAsia="Calibri" w:hAnsi="Times New Roman" w:cs="Times New Roman"/>
                <w:sz w:val="20"/>
              </w:rPr>
            </w:pPr>
            <w:r w:rsidRPr="0051277A">
              <w:rPr>
                <w:rFonts w:ascii="Times New Roman" w:eastAsia="Calibri" w:hAnsi="Times New Roman" w:cs="Times New Roman"/>
                <w:sz w:val="20"/>
              </w:rPr>
              <w:t>Соблюдается</w:t>
            </w:r>
          </w:p>
        </w:tc>
      </w:tr>
      <w:tr w:rsidR="002E7578" w:rsidRPr="0051277A" w:rsidTr="00D2303C">
        <w:tc>
          <w:tcPr>
            <w:tcW w:w="4537" w:type="dxa"/>
            <w:shd w:val="clear" w:color="auto" w:fill="auto"/>
          </w:tcPr>
          <w:p w:rsidR="002E7578" w:rsidRPr="0051277A" w:rsidRDefault="002E7578" w:rsidP="00D2303C">
            <w:pPr>
              <w:spacing w:after="0"/>
              <w:rPr>
                <w:rFonts w:ascii="Times New Roman" w:eastAsia="Calibri" w:hAnsi="Times New Roman" w:cs="Times New Roman"/>
                <w:sz w:val="20"/>
              </w:rPr>
            </w:pPr>
            <w:r w:rsidRPr="0051277A">
              <w:rPr>
                <w:rFonts w:ascii="Times New Roman" w:eastAsia="Calibri" w:hAnsi="Times New Roman" w:cs="Times New Roman"/>
                <w:sz w:val="20"/>
              </w:rPr>
              <w:t>Общая продолжительность прогулки</w:t>
            </w:r>
          </w:p>
        </w:tc>
        <w:tc>
          <w:tcPr>
            <w:tcW w:w="4111" w:type="dxa"/>
            <w:shd w:val="clear" w:color="auto" w:fill="auto"/>
          </w:tcPr>
          <w:p w:rsidR="002E7578" w:rsidRPr="0051277A" w:rsidRDefault="002E7578" w:rsidP="00D2303C">
            <w:pPr>
              <w:spacing w:after="0"/>
              <w:jc w:val="center"/>
              <w:rPr>
                <w:rFonts w:ascii="Times New Roman" w:eastAsia="Calibri" w:hAnsi="Times New Roman" w:cs="Times New Roman"/>
                <w:sz w:val="20"/>
              </w:rPr>
            </w:pPr>
            <w:r w:rsidRPr="0051277A">
              <w:rPr>
                <w:rFonts w:ascii="Times New Roman" w:eastAsia="Calibri" w:hAnsi="Times New Roman" w:cs="Times New Roman"/>
                <w:sz w:val="20"/>
              </w:rPr>
              <w:t>3-4 часа</w:t>
            </w:r>
          </w:p>
        </w:tc>
        <w:tc>
          <w:tcPr>
            <w:tcW w:w="1666" w:type="dxa"/>
            <w:shd w:val="clear" w:color="auto" w:fill="auto"/>
          </w:tcPr>
          <w:p w:rsidR="002E7578" w:rsidRPr="0051277A" w:rsidRDefault="002E7578" w:rsidP="00D2303C">
            <w:pPr>
              <w:spacing w:after="0"/>
              <w:jc w:val="center"/>
              <w:rPr>
                <w:rFonts w:ascii="Times New Roman" w:eastAsia="Calibri" w:hAnsi="Times New Roman" w:cs="Times New Roman"/>
                <w:sz w:val="20"/>
              </w:rPr>
            </w:pPr>
            <w:r w:rsidRPr="0051277A">
              <w:rPr>
                <w:rFonts w:ascii="Times New Roman" w:eastAsia="Calibri" w:hAnsi="Times New Roman" w:cs="Times New Roman"/>
                <w:sz w:val="20"/>
              </w:rPr>
              <w:t xml:space="preserve">3 часа 50 мин. </w:t>
            </w:r>
          </w:p>
          <w:p w:rsidR="002E7578" w:rsidRPr="0051277A" w:rsidRDefault="002E7578" w:rsidP="00D2303C">
            <w:pPr>
              <w:spacing w:after="0"/>
              <w:jc w:val="center"/>
              <w:rPr>
                <w:rFonts w:ascii="Times New Roman" w:eastAsia="Calibri" w:hAnsi="Times New Roman" w:cs="Times New Roman"/>
                <w:sz w:val="20"/>
              </w:rPr>
            </w:pPr>
            <w:r w:rsidRPr="0051277A">
              <w:rPr>
                <w:rFonts w:ascii="Times New Roman" w:eastAsia="Calibri" w:hAnsi="Times New Roman" w:cs="Times New Roman"/>
                <w:sz w:val="20"/>
              </w:rPr>
              <w:t>(3 часа 25 мин.)</w:t>
            </w:r>
          </w:p>
        </w:tc>
      </w:tr>
      <w:tr w:rsidR="002E7578" w:rsidRPr="0051277A" w:rsidTr="00D2303C">
        <w:tc>
          <w:tcPr>
            <w:tcW w:w="4537" w:type="dxa"/>
            <w:shd w:val="clear" w:color="auto" w:fill="auto"/>
          </w:tcPr>
          <w:p w:rsidR="002E7578" w:rsidRPr="0051277A" w:rsidRDefault="002E7578" w:rsidP="00D2303C">
            <w:pPr>
              <w:spacing w:after="0"/>
              <w:rPr>
                <w:rFonts w:ascii="Times New Roman" w:eastAsia="Calibri" w:hAnsi="Times New Roman" w:cs="Times New Roman"/>
                <w:sz w:val="20"/>
              </w:rPr>
            </w:pPr>
            <w:r w:rsidRPr="0051277A">
              <w:rPr>
                <w:rFonts w:ascii="Times New Roman" w:eastAsia="Calibri" w:hAnsi="Times New Roman" w:cs="Times New Roman"/>
                <w:sz w:val="20"/>
              </w:rPr>
              <w:t>Сон дневной</w:t>
            </w:r>
          </w:p>
        </w:tc>
        <w:tc>
          <w:tcPr>
            <w:tcW w:w="4111" w:type="dxa"/>
            <w:shd w:val="clear" w:color="auto" w:fill="auto"/>
          </w:tcPr>
          <w:p w:rsidR="002E7578" w:rsidRPr="0051277A" w:rsidRDefault="002E7578" w:rsidP="00D2303C">
            <w:pPr>
              <w:spacing w:after="0"/>
              <w:jc w:val="center"/>
              <w:rPr>
                <w:rFonts w:ascii="Times New Roman" w:eastAsia="Calibri" w:hAnsi="Times New Roman" w:cs="Times New Roman"/>
                <w:sz w:val="20"/>
              </w:rPr>
            </w:pPr>
            <w:r w:rsidRPr="0051277A">
              <w:rPr>
                <w:rFonts w:ascii="Times New Roman" w:eastAsia="Calibri" w:hAnsi="Times New Roman" w:cs="Times New Roman"/>
                <w:sz w:val="20"/>
              </w:rPr>
              <w:t>2-2,5 часа</w:t>
            </w:r>
          </w:p>
        </w:tc>
        <w:tc>
          <w:tcPr>
            <w:tcW w:w="1666" w:type="dxa"/>
            <w:shd w:val="clear" w:color="auto" w:fill="auto"/>
          </w:tcPr>
          <w:p w:rsidR="002E7578" w:rsidRPr="0051277A" w:rsidRDefault="002E7578" w:rsidP="00D2303C">
            <w:pPr>
              <w:spacing w:after="0"/>
              <w:jc w:val="center"/>
              <w:rPr>
                <w:rFonts w:ascii="Times New Roman" w:eastAsia="Calibri" w:hAnsi="Times New Roman" w:cs="Times New Roman"/>
                <w:sz w:val="20"/>
              </w:rPr>
            </w:pPr>
            <w:r w:rsidRPr="0051277A">
              <w:rPr>
                <w:rFonts w:ascii="Times New Roman" w:eastAsia="Calibri" w:hAnsi="Times New Roman" w:cs="Times New Roman"/>
                <w:sz w:val="20"/>
              </w:rPr>
              <w:t xml:space="preserve">2 часа </w:t>
            </w:r>
          </w:p>
        </w:tc>
      </w:tr>
      <w:tr w:rsidR="002E7578" w:rsidRPr="0051277A" w:rsidTr="00D2303C">
        <w:tc>
          <w:tcPr>
            <w:tcW w:w="4537" w:type="dxa"/>
            <w:shd w:val="clear" w:color="auto" w:fill="auto"/>
          </w:tcPr>
          <w:p w:rsidR="002E7578" w:rsidRPr="0051277A" w:rsidRDefault="002E7578" w:rsidP="00D2303C">
            <w:pPr>
              <w:spacing w:after="0"/>
              <w:rPr>
                <w:rFonts w:ascii="Times New Roman" w:eastAsia="Calibri" w:hAnsi="Times New Roman" w:cs="Times New Roman"/>
                <w:sz w:val="20"/>
              </w:rPr>
            </w:pPr>
            <w:r w:rsidRPr="0051277A">
              <w:rPr>
                <w:rFonts w:ascii="Times New Roman" w:eastAsia="Calibri" w:hAnsi="Times New Roman" w:cs="Times New Roman"/>
                <w:sz w:val="20"/>
              </w:rPr>
              <w:t>Самостоятельная деятельность детей</w:t>
            </w:r>
          </w:p>
        </w:tc>
        <w:tc>
          <w:tcPr>
            <w:tcW w:w="4111" w:type="dxa"/>
            <w:shd w:val="clear" w:color="auto" w:fill="auto"/>
          </w:tcPr>
          <w:p w:rsidR="002E7578" w:rsidRPr="0051277A" w:rsidRDefault="002E7578" w:rsidP="00D2303C">
            <w:pPr>
              <w:spacing w:after="0"/>
              <w:jc w:val="center"/>
              <w:rPr>
                <w:rFonts w:ascii="Times New Roman" w:eastAsia="Calibri" w:hAnsi="Times New Roman" w:cs="Times New Roman"/>
                <w:sz w:val="20"/>
              </w:rPr>
            </w:pPr>
            <w:r w:rsidRPr="0051277A">
              <w:rPr>
                <w:rFonts w:ascii="Times New Roman" w:eastAsia="Calibri" w:hAnsi="Times New Roman" w:cs="Times New Roman"/>
                <w:sz w:val="20"/>
              </w:rPr>
              <w:t>3-4 часа</w:t>
            </w:r>
          </w:p>
        </w:tc>
        <w:tc>
          <w:tcPr>
            <w:tcW w:w="1666" w:type="dxa"/>
            <w:shd w:val="clear" w:color="auto" w:fill="auto"/>
          </w:tcPr>
          <w:p w:rsidR="002E7578" w:rsidRPr="0051277A" w:rsidRDefault="002E7578" w:rsidP="00D2303C">
            <w:pPr>
              <w:spacing w:after="0"/>
              <w:jc w:val="center"/>
              <w:rPr>
                <w:rFonts w:ascii="Times New Roman" w:eastAsia="Calibri" w:hAnsi="Times New Roman" w:cs="Times New Roman"/>
                <w:sz w:val="20"/>
              </w:rPr>
            </w:pPr>
            <w:r w:rsidRPr="0051277A">
              <w:rPr>
                <w:rFonts w:ascii="Times New Roman" w:eastAsia="Calibri" w:hAnsi="Times New Roman" w:cs="Times New Roman"/>
                <w:sz w:val="20"/>
              </w:rPr>
              <w:t>3 часа 28 мин.</w:t>
            </w:r>
          </w:p>
        </w:tc>
      </w:tr>
      <w:tr w:rsidR="002E7578" w:rsidRPr="0051277A" w:rsidTr="00D2303C">
        <w:tc>
          <w:tcPr>
            <w:tcW w:w="4537" w:type="dxa"/>
            <w:shd w:val="clear" w:color="auto" w:fill="auto"/>
          </w:tcPr>
          <w:p w:rsidR="002E7578" w:rsidRPr="0051277A" w:rsidRDefault="002E7578" w:rsidP="00D2303C">
            <w:pPr>
              <w:spacing w:after="0"/>
              <w:rPr>
                <w:rFonts w:ascii="Times New Roman" w:eastAsia="Calibri" w:hAnsi="Times New Roman" w:cs="Times New Roman"/>
                <w:sz w:val="20"/>
              </w:rPr>
            </w:pPr>
            <w:r w:rsidRPr="0051277A">
              <w:rPr>
                <w:rFonts w:ascii="Times New Roman" w:eastAsia="Calibri" w:hAnsi="Times New Roman" w:cs="Times New Roman"/>
                <w:sz w:val="20"/>
              </w:rPr>
              <w:t>Максимальный объем образовательной нагрузки в первой половине дня</w:t>
            </w:r>
          </w:p>
        </w:tc>
        <w:tc>
          <w:tcPr>
            <w:tcW w:w="4111" w:type="dxa"/>
            <w:shd w:val="clear" w:color="auto" w:fill="auto"/>
          </w:tcPr>
          <w:p w:rsidR="002E7578" w:rsidRPr="0051277A" w:rsidRDefault="002E7578" w:rsidP="00D2303C">
            <w:pPr>
              <w:spacing w:after="0"/>
              <w:jc w:val="center"/>
              <w:rPr>
                <w:rFonts w:ascii="Times New Roman" w:eastAsia="Calibri" w:hAnsi="Times New Roman" w:cs="Times New Roman"/>
                <w:sz w:val="20"/>
              </w:rPr>
            </w:pPr>
            <w:r w:rsidRPr="0051277A">
              <w:rPr>
                <w:rFonts w:ascii="Times New Roman" w:eastAsia="Calibri" w:hAnsi="Times New Roman" w:cs="Times New Roman"/>
                <w:sz w:val="20"/>
              </w:rPr>
              <w:t>Не превышает 45 мин.</w:t>
            </w:r>
          </w:p>
        </w:tc>
        <w:tc>
          <w:tcPr>
            <w:tcW w:w="1666" w:type="dxa"/>
            <w:shd w:val="clear" w:color="auto" w:fill="auto"/>
          </w:tcPr>
          <w:p w:rsidR="002E7578" w:rsidRPr="0051277A" w:rsidRDefault="002E7578" w:rsidP="00D2303C">
            <w:pPr>
              <w:spacing w:after="0"/>
              <w:jc w:val="center"/>
              <w:rPr>
                <w:rFonts w:ascii="Times New Roman" w:eastAsia="Calibri" w:hAnsi="Times New Roman" w:cs="Times New Roman"/>
                <w:sz w:val="20"/>
              </w:rPr>
            </w:pPr>
            <w:r w:rsidRPr="0051277A">
              <w:rPr>
                <w:rFonts w:ascii="Times New Roman" w:eastAsia="Calibri" w:hAnsi="Times New Roman" w:cs="Times New Roman"/>
                <w:sz w:val="20"/>
              </w:rPr>
              <w:t>45 мин.</w:t>
            </w:r>
          </w:p>
        </w:tc>
      </w:tr>
      <w:tr w:rsidR="002E7578" w:rsidRPr="0051277A" w:rsidTr="00D2303C">
        <w:tc>
          <w:tcPr>
            <w:tcW w:w="4537" w:type="dxa"/>
            <w:shd w:val="clear" w:color="auto" w:fill="auto"/>
          </w:tcPr>
          <w:p w:rsidR="002E7578" w:rsidRPr="0051277A" w:rsidRDefault="002E7578" w:rsidP="00D2303C">
            <w:pPr>
              <w:spacing w:after="0"/>
              <w:rPr>
                <w:rFonts w:ascii="Times New Roman" w:eastAsia="Calibri" w:hAnsi="Times New Roman" w:cs="Times New Roman"/>
                <w:sz w:val="20"/>
              </w:rPr>
            </w:pPr>
            <w:r>
              <w:rPr>
                <w:rFonts w:ascii="Times New Roman" w:eastAsia="Calibri" w:hAnsi="Times New Roman" w:cs="Times New Roman"/>
                <w:sz w:val="20"/>
              </w:rPr>
              <w:t>Продолжительность непрерывной</w:t>
            </w:r>
            <w:r w:rsidRPr="0051277A">
              <w:rPr>
                <w:rFonts w:ascii="Times New Roman" w:eastAsia="Calibri" w:hAnsi="Times New Roman" w:cs="Times New Roman"/>
                <w:sz w:val="20"/>
              </w:rPr>
              <w:t>ОД:</w:t>
            </w:r>
          </w:p>
          <w:p w:rsidR="002E7578" w:rsidRPr="0051277A" w:rsidRDefault="002E7578" w:rsidP="00D2303C">
            <w:pPr>
              <w:spacing w:after="0"/>
              <w:rPr>
                <w:rFonts w:ascii="Times New Roman" w:eastAsia="Calibri" w:hAnsi="Times New Roman" w:cs="Times New Roman"/>
                <w:sz w:val="20"/>
              </w:rPr>
            </w:pPr>
            <w:r w:rsidRPr="0051277A">
              <w:rPr>
                <w:rFonts w:ascii="Times New Roman" w:eastAsia="Calibri" w:hAnsi="Times New Roman" w:cs="Times New Roman"/>
                <w:sz w:val="20"/>
              </w:rPr>
              <w:t>В 1 половине дня</w:t>
            </w:r>
            <w:proofErr w:type="gramStart"/>
            <w:r w:rsidRPr="0051277A">
              <w:rPr>
                <w:rFonts w:ascii="Times New Roman" w:eastAsia="Calibri" w:hAnsi="Times New Roman" w:cs="Times New Roman"/>
                <w:sz w:val="20"/>
              </w:rPr>
              <w:t xml:space="preserve"> / В</w:t>
            </w:r>
            <w:proofErr w:type="gramEnd"/>
            <w:r w:rsidRPr="0051277A">
              <w:rPr>
                <w:rFonts w:ascii="Times New Roman" w:eastAsia="Calibri" w:hAnsi="Times New Roman" w:cs="Times New Roman"/>
                <w:sz w:val="20"/>
              </w:rPr>
              <w:t>о 2 половине дня</w:t>
            </w:r>
          </w:p>
        </w:tc>
        <w:tc>
          <w:tcPr>
            <w:tcW w:w="4111" w:type="dxa"/>
            <w:shd w:val="clear" w:color="auto" w:fill="auto"/>
          </w:tcPr>
          <w:p w:rsidR="002E7578" w:rsidRPr="0051277A" w:rsidRDefault="002E7578" w:rsidP="00D2303C">
            <w:pPr>
              <w:spacing w:after="0"/>
              <w:jc w:val="center"/>
              <w:rPr>
                <w:rFonts w:ascii="Times New Roman" w:eastAsia="Calibri" w:hAnsi="Times New Roman" w:cs="Times New Roman"/>
                <w:sz w:val="20"/>
              </w:rPr>
            </w:pPr>
            <w:r w:rsidRPr="0051277A">
              <w:rPr>
                <w:rFonts w:ascii="Times New Roman" w:eastAsia="Calibri" w:hAnsi="Times New Roman" w:cs="Times New Roman"/>
                <w:sz w:val="20"/>
              </w:rPr>
              <w:t>Не более 25 минут</w:t>
            </w:r>
          </w:p>
          <w:p w:rsidR="002E7578" w:rsidRPr="0051277A" w:rsidRDefault="002E7578" w:rsidP="00D2303C">
            <w:pPr>
              <w:spacing w:after="0"/>
              <w:jc w:val="center"/>
              <w:rPr>
                <w:rFonts w:ascii="Times New Roman" w:eastAsia="Calibri" w:hAnsi="Times New Roman" w:cs="Times New Roman"/>
                <w:sz w:val="20"/>
              </w:rPr>
            </w:pPr>
            <w:r w:rsidRPr="0051277A">
              <w:rPr>
                <w:rFonts w:ascii="Times New Roman" w:eastAsia="Calibri" w:hAnsi="Times New Roman" w:cs="Times New Roman"/>
                <w:sz w:val="20"/>
              </w:rPr>
              <w:t>+ / +</w:t>
            </w:r>
          </w:p>
        </w:tc>
        <w:tc>
          <w:tcPr>
            <w:tcW w:w="1666" w:type="dxa"/>
            <w:shd w:val="clear" w:color="auto" w:fill="auto"/>
          </w:tcPr>
          <w:p w:rsidR="002E7578" w:rsidRPr="0051277A" w:rsidRDefault="002E7578" w:rsidP="00D2303C">
            <w:pPr>
              <w:spacing w:after="0"/>
              <w:jc w:val="center"/>
              <w:rPr>
                <w:rFonts w:ascii="Times New Roman" w:eastAsia="Calibri" w:hAnsi="Times New Roman" w:cs="Times New Roman"/>
                <w:sz w:val="20"/>
              </w:rPr>
            </w:pPr>
            <w:r w:rsidRPr="0051277A">
              <w:rPr>
                <w:rFonts w:ascii="Times New Roman" w:eastAsia="Calibri" w:hAnsi="Times New Roman" w:cs="Times New Roman"/>
                <w:sz w:val="20"/>
              </w:rPr>
              <w:t>20-25  мин</w:t>
            </w:r>
          </w:p>
          <w:p w:rsidR="002E7578" w:rsidRPr="0051277A" w:rsidRDefault="002E7578" w:rsidP="00D2303C">
            <w:pPr>
              <w:spacing w:after="0"/>
              <w:jc w:val="center"/>
              <w:rPr>
                <w:rFonts w:ascii="Times New Roman" w:eastAsia="Calibri" w:hAnsi="Times New Roman" w:cs="Times New Roman"/>
                <w:sz w:val="20"/>
              </w:rPr>
            </w:pPr>
            <w:r w:rsidRPr="0051277A">
              <w:rPr>
                <w:rFonts w:ascii="Times New Roman" w:eastAsia="Calibri" w:hAnsi="Times New Roman" w:cs="Times New Roman"/>
                <w:sz w:val="20"/>
              </w:rPr>
              <w:t>+ /+</w:t>
            </w:r>
          </w:p>
        </w:tc>
      </w:tr>
      <w:tr w:rsidR="002E7578" w:rsidRPr="0051277A" w:rsidTr="00D2303C">
        <w:tc>
          <w:tcPr>
            <w:tcW w:w="4537" w:type="dxa"/>
            <w:shd w:val="clear" w:color="auto" w:fill="auto"/>
          </w:tcPr>
          <w:p w:rsidR="002E7578" w:rsidRPr="0051277A" w:rsidRDefault="002E7578" w:rsidP="00D2303C">
            <w:pPr>
              <w:spacing w:after="0"/>
              <w:rPr>
                <w:rFonts w:ascii="Times New Roman" w:eastAsia="Calibri" w:hAnsi="Times New Roman" w:cs="Times New Roman"/>
                <w:sz w:val="20"/>
              </w:rPr>
            </w:pPr>
            <w:r w:rsidRPr="0051277A">
              <w:rPr>
                <w:rFonts w:ascii="Times New Roman" w:eastAsia="Calibri" w:hAnsi="Times New Roman" w:cs="Times New Roman"/>
                <w:sz w:val="20"/>
              </w:rPr>
              <w:t xml:space="preserve">Перерыв между периодами ОД </w:t>
            </w:r>
          </w:p>
        </w:tc>
        <w:tc>
          <w:tcPr>
            <w:tcW w:w="4111" w:type="dxa"/>
            <w:shd w:val="clear" w:color="auto" w:fill="auto"/>
          </w:tcPr>
          <w:p w:rsidR="002E7578" w:rsidRPr="0051277A" w:rsidRDefault="002E7578" w:rsidP="00D2303C">
            <w:pPr>
              <w:spacing w:after="0"/>
              <w:jc w:val="center"/>
              <w:rPr>
                <w:rFonts w:ascii="Times New Roman" w:eastAsia="Calibri" w:hAnsi="Times New Roman" w:cs="Times New Roman"/>
                <w:sz w:val="20"/>
              </w:rPr>
            </w:pPr>
            <w:r w:rsidRPr="0051277A">
              <w:rPr>
                <w:rFonts w:ascii="Times New Roman" w:eastAsia="Calibri" w:hAnsi="Times New Roman" w:cs="Times New Roman"/>
                <w:sz w:val="20"/>
              </w:rPr>
              <w:t>Не менее 10 минут</w:t>
            </w:r>
          </w:p>
        </w:tc>
        <w:tc>
          <w:tcPr>
            <w:tcW w:w="1666" w:type="dxa"/>
            <w:shd w:val="clear" w:color="auto" w:fill="auto"/>
          </w:tcPr>
          <w:p w:rsidR="002E7578" w:rsidRPr="0051277A" w:rsidRDefault="002E7578" w:rsidP="00D2303C">
            <w:pPr>
              <w:spacing w:after="0"/>
              <w:jc w:val="center"/>
              <w:rPr>
                <w:rFonts w:ascii="Times New Roman" w:eastAsia="Calibri" w:hAnsi="Times New Roman" w:cs="Times New Roman"/>
                <w:sz w:val="20"/>
              </w:rPr>
            </w:pPr>
            <w:r w:rsidRPr="0051277A">
              <w:rPr>
                <w:rFonts w:ascii="Times New Roman" w:eastAsia="Calibri" w:hAnsi="Times New Roman" w:cs="Times New Roman"/>
                <w:sz w:val="20"/>
              </w:rPr>
              <w:t>15 минут и более</w:t>
            </w:r>
          </w:p>
        </w:tc>
      </w:tr>
    </w:tbl>
    <w:p w:rsidR="002E7578" w:rsidRPr="00264F8C" w:rsidRDefault="002E7578" w:rsidP="002E7578">
      <w:pPr>
        <w:spacing w:after="0"/>
        <w:rPr>
          <w:rFonts w:ascii="Times New Roman" w:eastAsia="Calibri" w:hAnsi="Times New Roman" w:cs="Times New Roman"/>
          <w:b/>
          <w:i/>
          <w:sz w:val="28"/>
          <w:szCs w:val="24"/>
        </w:rPr>
      </w:pPr>
      <w:r w:rsidRPr="00264F8C">
        <w:rPr>
          <w:rFonts w:ascii="Times New Roman" w:eastAsia="Calibri" w:hAnsi="Times New Roman" w:cs="Times New Roman"/>
          <w:b/>
          <w:i/>
          <w:sz w:val="28"/>
          <w:szCs w:val="24"/>
        </w:rPr>
        <w:t xml:space="preserve">Режим дня на холодный период года  в </w:t>
      </w:r>
      <w:proofErr w:type="gramStart"/>
      <w:r w:rsidRPr="00264F8C">
        <w:rPr>
          <w:rFonts w:ascii="Times New Roman" w:eastAsia="Calibri" w:hAnsi="Times New Roman" w:cs="Times New Roman"/>
          <w:b/>
          <w:i/>
          <w:sz w:val="28"/>
          <w:szCs w:val="24"/>
        </w:rPr>
        <w:t>подготовительн</w:t>
      </w:r>
      <w:r w:rsidR="00DD502B">
        <w:rPr>
          <w:rFonts w:ascii="Times New Roman" w:eastAsia="Calibri" w:hAnsi="Times New Roman" w:cs="Times New Roman"/>
          <w:b/>
          <w:i/>
          <w:sz w:val="28"/>
          <w:szCs w:val="24"/>
        </w:rPr>
        <w:t>ой</w:t>
      </w:r>
      <w:proofErr w:type="gramEnd"/>
    </w:p>
    <w:p w:rsidR="002E7578" w:rsidRPr="006E68AC" w:rsidRDefault="00DD502B" w:rsidP="002E7578">
      <w:pPr>
        <w:pStyle w:val="a3"/>
        <w:spacing w:after="0"/>
        <w:rPr>
          <w:rFonts w:ascii="Times New Roman" w:eastAsia="Calibri" w:hAnsi="Times New Roman" w:cs="Times New Roman"/>
          <w:b/>
          <w:i/>
          <w:sz w:val="28"/>
          <w:szCs w:val="24"/>
        </w:rPr>
      </w:pPr>
      <w:r>
        <w:rPr>
          <w:rFonts w:ascii="Times New Roman" w:eastAsia="Calibri" w:hAnsi="Times New Roman" w:cs="Times New Roman"/>
          <w:b/>
          <w:i/>
          <w:sz w:val="28"/>
          <w:szCs w:val="24"/>
        </w:rPr>
        <w:t>под</w:t>
      </w:r>
      <w:r w:rsidR="002E7578" w:rsidRPr="006E68AC">
        <w:rPr>
          <w:rFonts w:ascii="Times New Roman" w:eastAsia="Calibri" w:hAnsi="Times New Roman" w:cs="Times New Roman"/>
          <w:b/>
          <w:i/>
          <w:sz w:val="28"/>
          <w:szCs w:val="24"/>
        </w:rPr>
        <w:t>групп</w:t>
      </w:r>
      <w:r>
        <w:rPr>
          <w:rFonts w:ascii="Times New Roman" w:eastAsia="Calibri" w:hAnsi="Times New Roman" w:cs="Times New Roman"/>
          <w:b/>
          <w:i/>
          <w:sz w:val="28"/>
          <w:szCs w:val="24"/>
        </w:rPr>
        <w:t>е</w:t>
      </w:r>
      <w:r w:rsidR="002E7578" w:rsidRPr="006E68AC">
        <w:rPr>
          <w:rFonts w:ascii="Times New Roman" w:eastAsia="Calibri" w:hAnsi="Times New Roman" w:cs="Times New Roman"/>
          <w:b/>
          <w:i/>
          <w:sz w:val="28"/>
          <w:szCs w:val="24"/>
        </w:rPr>
        <w:t xml:space="preserve"> </w:t>
      </w:r>
    </w:p>
    <w:p w:rsidR="002E7578" w:rsidRPr="00264F8C" w:rsidRDefault="002E7578" w:rsidP="002E7578">
      <w:pPr>
        <w:spacing w:after="0" w:line="240" w:lineRule="auto"/>
        <w:ind w:left="360"/>
        <w:rPr>
          <w:rFonts w:ascii="Times New Roman" w:eastAsia="Calibri" w:hAnsi="Times New Roman" w:cs="Times New Roman"/>
          <w:b/>
          <w:sz w:val="24"/>
          <w:szCs w:val="24"/>
        </w:rPr>
      </w:pPr>
      <w:r>
        <w:rPr>
          <w:rFonts w:ascii="Times New Roman" w:eastAsia="Calibri" w:hAnsi="Times New Roman" w:cs="Times New Roman"/>
          <w:b/>
          <w:sz w:val="24"/>
          <w:szCs w:val="24"/>
        </w:rPr>
        <w:t>(режим работы групп</w:t>
      </w:r>
      <w:r w:rsidRPr="00264F8C">
        <w:rPr>
          <w:rFonts w:ascii="Times New Roman" w:eastAsia="Calibri" w:hAnsi="Times New Roman" w:cs="Times New Roman"/>
          <w:b/>
          <w:sz w:val="24"/>
          <w:szCs w:val="24"/>
        </w:rPr>
        <w:t xml:space="preserve"> 1</w:t>
      </w:r>
      <w:r>
        <w:rPr>
          <w:rFonts w:ascii="Times New Roman" w:eastAsia="Calibri" w:hAnsi="Times New Roman" w:cs="Times New Roman"/>
          <w:b/>
          <w:sz w:val="24"/>
          <w:szCs w:val="24"/>
        </w:rPr>
        <w:t>0,5</w:t>
      </w:r>
      <w:r w:rsidRPr="00264F8C">
        <w:rPr>
          <w:rFonts w:ascii="Times New Roman" w:eastAsia="Calibri" w:hAnsi="Times New Roman" w:cs="Times New Roman"/>
          <w:b/>
          <w:sz w:val="24"/>
          <w:szCs w:val="24"/>
        </w:rPr>
        <w:t xml:space="preserve"> часов)</w:t>
      </w:r>
    </w:p>
    <w:tbl>
      <w:tblPr>
        <w:tblW w:w="11058"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3687"/>
        <w:gridCol w:w="1559"/>
        <w:gridCol w:w="1559"/>
        <w:gridCol w:w="1559"/>
        <w:gridCol w:w="1654"/>
        <w:gridCol w:w="47"/>
        <w:gridCol w:w="993"/>
      </w:tblGrid>
      <w:tr w:rsidR="002E7578" w:rsidRPr="0051277A" w:rsidTr="00D2303C">
        <w:tc>
          <w:tcPr>
            <w:tcW w:w="3687" w:type="dxa"/>
          </w:tcPr>
          <w:p w:rsidR="002E7578" w:rsidRPr="0051277A" w:rsidRDefault="002E7578" w:rsidP="00D2303C">
            <w:pPr>
              <w:spacing w:after="0" w:line="240" w:lineRule="auto"/>
              <w:rPr>
                <w:rFonts w:ascii="Times New Roman" w:eastAsia="Calibri" w:hAnsi="Times New Roman" w:cs="Times New Roman"/>
                <w:sz w:val="24"/>
                <w:szCs w:val="24"/>
              </w:rPr>
            </w:pPr>
          </w:p>
        </w:tc>
        <w:tc>
          <w:tcPr>
            <w:tcW w:w="1559" w:type="dxa"/>
          </w:tcPr>
          <w:p w:rsidR="002E7578" w:rsidRPr="0051277A" w:rsidRDefault="002E7578" w:rsidP="00D2303C">
            <w:pPr>
              <w:spacing w:after="0" w:line="240" w:lineRule="auto"/>
              <w:jc w:val="center"/>
              <w:rPr>
                <w:rFonts w:ascii="Times New Roman" w:eastAsia="Calibri" w:hAnsi="Times New Roman" w:cs="Times New Roman"/>
                <w:sz w:val="28"/>
                <w:szCs w:val="28"/>
              </w:rPr>
            </w:pPr>
            <w:proofErr w:type="gramStart"/>
            <w:r w:rsidRPr="0051277A">
              <w:rPr>
                <w:rFonts w:ascii="Times New Roman" w:eastAsia="Calibri" w:hAnsi="Times New Roman" w:cs="Times New Roman"/>
                <w:sz w:val="28"/>
                <w:szCs w:val="28"/>
              </w:rPr>
              <w:t>ПН</w:t>
            </w:r>
            <w:proofErr w:type="gramEnd"/>
          </w:p>
        </w:tc>
        <w:tc>
          <w:tcPr>
            <w:tcW w:w="1559" w:type="dxa"/>
          </w:tcPr>
          <w:p w:rsidR="002E7578" w:rsidRPr="0051277A" w:rsidRDefault="002E7578" w:rsidP="00D2303C">
            <w:pPr>
              <w:spacing w:after="0" w:line="240" w:lineRule="auto"/>
              <w:jc w:val="center"/>
              <w:rPr>
                <w:rFonts w:ascii="Times New Roman" w:eastAsia="Calibri" w:hAnsi="Times New Roman" w:cs="Times New Roman"/>
                <w:sz w:val="28"/>
                <w:szCs w:val="28"/>
              </w:rPr>
            </w:pPr>
            <w:r w:rsidRPr="0051277A">
              <w:rPr>
                <w:rFonts w:ascii="Times New Roman" w:eastAsia="Calibri" w:hAnsi="Times New Roman" w:cs="Times New Roman"/>
                <w:sz w:val="28"/>
                <w:szCs w:val="28"/>
              </w:rPr>
              <w:t>ВТ</w:t>
            </w:r>
          </w:p>
        </w:tc>
        <w:tc>
          <w:tcPr>
            <w:tcW w:w="1559" w:type="dxa"/>
          </w:tcPr>
          <w:p w:rsidR="002E7578" w:rsidRPr="0051277A" w:rsidRDefault="002E7578" w:rsidP="00D2303C">
            <w:pPr>
              <w:spacing w:after="0" w:line="240" w:lineRule="auto"/>
              <w:jc w:val="center"/>
              <w:rPr>
                <w:rFonts w:ascii="Times New Roman" w:eastAsia="Calibri" w:hAnsi="Times New Roman" w:cs="Times New Roman"/>
                <w:sz w:val="28"/>
                <w:szCs w:val="28"/>
              </w:rPr>
            </w:pPr>
            <w:r w:rsidRPr="0051277A">
              <w:rPr>
                <w:rFonts w:ascii="Times New Roman" w:eastAsia="Calibri" w:hAnsi="Times New Roman" w:cs="Times New Roman"/>
                <w:sz w:val="28"/>
                <w:szCs w:val="28"/>
              </w:rPr>
              <w:t>СР</w:t>
            </w:r>
          </w:p>
        </w:tc>
        <w:tc>
          <w:tcPr>
            <w:tcW w:w="1701" w:type="dxa"/>
            <w:gridSpan w:val="2"/>
          </w:tcPr>
          <w:p w:rsidR="002E7578" w:rsidRPr="0051277A" w:rsidRDefault="002E7578" w:rsidP="00D2303C">
            <w:pPr>
              <w:spacing w:after="0" w:line="240" w:lineRule="auto"/>
              <w:jc w:val="center"/>
              <w:rPr>
                <w:rFonts w:ascii="Times New Roman" w:eastAsia="Calibri" w:hAnsi="Times New Roman" w:cs="Times New Roman"/>
                <w:sz w:val="28"/>
                <w:szCs w:val="28"/>
              </w:rPr>
            </w:pPr>
            <w:r w:rsidRPr="0051277A">
              <w:rPr>
                <w:rFonts w:ascii="Times New Roman" w:eastAsia="Calibri" w:hAnsi="Times New Roman" w:cs="Times New Roman"/>
                <w:sz w:val="28"/>
                <w:szCs w:val="28"/>
              </w:rPr>
              <w:t>ЧТ</w:t>
            </w:r>
          </w:p>
        </w:tc>
        <w:tc>
          <w:tcPr>
            <w:tcW w:w="993" w:type="dxa"/>
          </w:tcPr>
          <w:p w:rsidR="002E7578" w:rsidRPr="0051277A" w:rsidRDefault="002E7578" w:rsidP="00D2303C">
            <w:pPr>
              <w:spacing w:after="0" w:line="240" w:lineRule="auto"/>
              <w:jc w:val="center"/>
              <w:rPr>
                <w:rFonts w:ascii="Times New Roman" w:eastAsia="Calibri" w:hAnsi="Times New Roman" w:cs="Times New Roman"/>
                <w:sz w:val="28"/>
                <w:szCs w:val="28"/>
              </w:rPr>
            </w:pPr>
            <w:r w:rsidRPr="0051277A">
              <w:rPr>
                <w:rFonts w:ascii="Times New Roman" w:eastAsia="Calibri" w:hAnsi="Times New Roman" w:cs="Times New Roman"/>
                <w:sz w:val="28"/>
                <w:szCs w:val="28"/>
              </w:rPr>
              <w:t>ПТ</w:t>
            </w:r>
          </w:p>
        </w:tc>
      </w:tr>
      <w:tr w:rsidR="002E7578" w:rsidRPr="0051277A" w:rsidTr="00D2303C">
        <w:tc>
          <w:tcPr>
            <w:tcW w:w="3687" w:type="dxa"/>
          </w:tcPr>
          <w:p w:rsidR="002E7578" w:rsidRPr="0051277A" w:rsidRDefault="002E7578" w:rsidP="00D2303C">
            <w:pPr>
              <w:spacing w:after="0" w:line="240" w:lineRule="auto"/>
              <w:rPr>
                <w:rFonts w:ascii="Times New Roman" w:eastAsia="Calibri" w:hAnsi="Times New Roman" w:cs="Times New Roman"/>
                <w:szCs w:val="24"/>
              </w:rPr>
            </w:pPr>
            <w:r w:rsidRPr="0051277A">
              <w:rPr>
                <w:rFonts w:ascii="Times New Roman" w:eastAsia="Calibri" w:hAnsi="Times New Roman" w:cs="Times New Roman"/>
                <w:szCs w:val="24"/>
              </w:rPr>
              <w:t xml:space="preserve">Прием, осмотр, ежедневная утренняя гимнастика, самостоятельная деятельность,  дежурство, </w:t>
            </w:r>
          </w:p>
        </w:tc>
        <w:tc>
          <w:tcPr>
            <w:tcW w:w="7371" w:type="dxa"/>
            <w:gridSpan w:val="6"/>
          </w:tcPr>
          <w:p w:rsidR="002E7578" w:rsidRPr="0051277A" w:rsidRDefault="002E7578" w:rsidP="00D2303C">
            <w:pPr>
              <w:spacing w:after="0" w:line="240" w:lineRule="auto"/>
              <w:jc w:val="center"/>
              <w:rPr>
                <w:rFonts w:ascii="Times New Roman" w:eastAsia="Calibri" w:hAnsi="Times New Roman" w:cs="Times New Roman"/>
                <w:sz w:val="24"/>
                <w:szCs w:val="24"/>
              </w:rPr>
            </w:pPr>
            <w:r w:rsidRPr="0051277A">
              <w:rPr>
                <w:rFonts w:ascii="Times New Roman" w:eastAsia="Calibri" w:hAnsi="Times New Roman" w:cs="Times New Roman"/>
                <w:sz w:val="24"/>
                <w:szCs w:val="24"/>
              </w:rPr>
              <w:t>7.00 – 8.35</w:t>
            </w:r>
          </w:p>
        </w:tc>
      </w:tr>
      <w:tr w:rsidR="002E7578" w:rsidRPr="0051277A" w:rsidTr="00D2303C">
        <w:tc>
          <w:tcPr>
            <w:tcW w:w="3687" w:type="dxa"/>
          </w:tcPr>
          <w:p w:rsidR="002E7578" w:rsidRPr="0051277A" w:rsidRDefault="002E7578" w:rsidP="00D2303C">
            <w:pPr>
              <w:spacing w:after="0" w:line="240" w:lineRule="auto"/>
              <w:rPr>
                <w:rFonts w:ascii="Times New Roman" w:eastAsia="Calibri" w:hAnsi="Times New Roman" w:cs="Times New Roman"/>
                <w:sz w:val="24"/>
                <w:szCs w:val="24"/>
              </w:rPr>
            </w:pPr>
            <w:r w:rsidRPr="0051277A">
              <w:rPr>
                <w:rFonts w:ascii="Times New Roman" w:eastAsia="Calibri" w:hAnsi="Times New Roman" w:cs="Times New Roman"/>
                <w:sz w:val="24"/>
                <w:szCs w:val="24"/>
              </w:rPr>
              <w:t>Подготовка к завтраку, завтрак</w:t>
            </w:r>
          </w:p>
        </w:tc>
        <w:tc>
          <w:tcPr>
            <w:tcW w:w="7371" w:type="dxa"/>
            <w:gridSpan w:val="6"/>
          </w:tcPr>
          <w:p w:rsidR="002E7578" w:rsidRPr="0051277A" w:rsidRDefault="002E7578" w:rsidP="00D2303C">
            <w:pPr>
              <w:spacing w:after="0" w:line="240" w:lineRule="auto"/>
              <w:jc w:val="center"/>
              <w:rPr>
                <w:rFonts w:ascii="Times New Roman" w:eastAsia="Calibri" w:hAnsi="Times New Roman" w:cs="Times New Roman"/>
                <w:sz w:val="24"/>
                <w:szCs w:val="24"/>
              </w:rPr>
            </w:pPr>
            <w:r w:rsidRPr="0051277A">
              <w:rPr>
                <w:rFonts w:ascii="Times New Roman" w:eastAsia="Calibri" w:hAnsi="Times New Roman" w:cs="Times New Roman"/>
                <w:sz w:val="24"/>
                <w:szCs w:val="24"/>
              </w:rPr>
              <w:t>8.35 – 8.50</w:t>
            </w:r>
          </w:p>
        </w:tc>
      </w:tr>
      <w:tr w:rsidR="002E7578" w:rsidRPr="0051277A" w:rsidTr="00D2303C">
        <w:tc>
          <w:tcPr>
            <w:tcW w:w="3687" w:type="dxa"/>
          </w:tcPr>
          <w:p w:rsidR="002E7578" w:rsidRPr="0051277A" w:rsidRDefault="002E7578" w:rsidP="00D2303C">
            <w:pPr>
              <w:spacing w:after="0" w:line="240" w:lineRule="auto"/>
              <w:rPr>
                <w:rFonts w:ascii="Times New Roman" w:eastAsia="Calibri" w:hAnsi="Times New Roman" w:cs="Times New Roman"/>
                <w:sz w:val="24"/>
                <w:szCs w:val="24"/>
              </w:rPr>
            </w:pPr>
            <w:r w:rsidRPr="0051277A">
              <w:rPr>
                <w:rFonts w:ascii="Times New Roman" w:eastAsia="Calibri" w:hAnsi="Times New Roman" w:cs="Times New Roman"/>
                <w:sz w:val="24"/>
                <w:szCs w:val="24"/>
              </w:rPr>
              <w:t xml:space="preserve">Игры, самостоятельная </w:t>
            </w:r>
            <w:r w:rsidRPr="0051277A">
              <w:rPr>
                <w:rFonts w:ascii="Times New Roman" w:eastAsia="Calibri" w:hAnsi="Times New Roman" w:cs="Times New Roman"/>
                <w:sz w:val="24"/>
                <w:szCs w:val="24"/>
              </w:rPr>
              <w:lastRenderedPageBreak/>
              <w:t>деятельность</w:t>
            </w:r>
          </w:p>
        </w:tc>
        <w:tc>
          <w:tcPr>
            <w:tcW w:w="1559" w:type="dxa"/>
          </w:tcPr>
          <w:p w:rsidR="002E7578" w:rsidRPr="0051277A" w:rsidRDefault="002E7578" w:rsidP="00D2303C">
            <w:pPr>
              <w:spacing w:after="0" w:line="240" w:lineRule="auto"/>
              <w:jc w:val="center"/>
              <w:rPr>
                <w:rFonts w:ascii="Times New Roman" w:eastAsia="Calibri" w:hAnsi="Times New Roman" w:cs="Times New Roman"/>
                <w:sz w:val="24"/>
                <w:szCs w:val="24"/>
              </w:rPr>
            </w:pPr>
            <w:r w:rsidRPr="0051277A">
              <w:rPr>
                <w:rFonts w:ascii="Times New Roman" w:eastAsia="Calibri" w:hAnsi="Times New Roman" w:cs="Times New Roman"/>
                <w:sz w:val="24"/>
                <w:szCs w:val="24"/>
              </w:rPr>
              <w:lastRenderedPageBreak/>
              <w:t>8.50-9.00</w:t>
            </w:r>
          </w:p>
        </w:tc>
        <w:tc>
          <w:tcPr>
            <w:tcW w:w="1559" w:type="dxa"/>
          </w:tcPr>
          <w:p w:rsidR="002E7578" w:rsidRPr="0051277A" w:rsidRDefault="002E7578" w:rsidP="00D2303C">
            <w:pPr>
              <w:spacing w:after="0" w:line="240" w:lineRule="auto"/>
              <w:jc w:val="center"/>
              <w:rPr>
                <w:rFonts w:ascii="Times New Roman" w:eastAsia="Calibri" w:hAnsi="Times New Roman" w:cs="Times New Roman"/>
                <w:sz w:val="24"/>
                <w:szCs w:val="24"/>
              </w:rPr>
            </w:pPr>
            <w:r w:rsidRPr="0051277A">
              <w:rPr>
                <w:rFonts w:ascii="Times New Roman" w:eastAsia="Calibri" w:hAnsi="Times New Roman" w:cs="Times New Roman"/>
                <w:sz w:val="24"/>
                <w:szCs w:val="24"/>
              </w:rPr>
              <w:t>8.50-9.40</w:t>
            </w:r>
          </w:p>
        </w:tc>
        <w:tc>
          <w:tcPr>
            <w:tcW w:w="3260" w:type="dxa"/>
            <w:gridSpan w:val="3"/>
          </w:tcPr>
          <w:p w:rsidR="002E7578" w:rsidRPr="0051277A" w:rsidRDefault="002E7578" w:rsidP="00D2303C">
            <w:pPr>
              <w:spacing w:after="0" w:line="240" w:lineRule="auto"/>
              <w:jc w:val="center"/>
              <w:rPr>
                <w:rFonts w:ascii="Times New Roman" w:eastAsia="Calibri" w:hAnsi="Times New Roman" w:cs="Times New Roman"/>
                <w:sz w:val="24"/>
                <w:szCs w:val="24"/>
              </w:rPr>
            </w:pPr>
            <w:r w:rsidRPr="0051277A">
              <w:rPr>
                <w:rFonts w:ascii="Times New Roman" w:eastAsia="Calibri" w:hAnsi="Times New Roman" w:cs="Times New Roman"/>
                <w:sz w:val="24"/>
                <w:szCs w:val="24"/>
              </w:rPr>
              <w:t>8.50 – 9.00</w:t>
            </w:r>
          </w:p>
        </w:tc>
        <w:tc>
          <w:tcPr>
            <w:tcW w:w="993" w:type="dxa"/>
          </w:tcPr>
          <w:p w:rsidR="002E7578" w:rsidRPr="0051277A" w:rsidRDefault="002E7578" w:rsidP="00D2303C">
            <w:pPr>
              <w:spacing w:after="0" w:line="240" w:lineRule="auto"/>
              <w:jc w:val="center"/>
              <w:rPr>
                <w:rFonts w:ascii="Times New Roman" w:eastAsia="Calibri" w:hAnsi="Times New Roman" w:cs="Times New Roman"/>
                <w:sz w:val="24"/>
                <w:szCs w:val="24"/>
              </w:rPr>
            </w:pPr>
            <w:r w:rsidRPr="0051277A">
              <w:rPr>
                <w:rFonts w:ascii="Times New Roman" w:eastAsia="Calibri" w:hAnsi="Times New Roman" w:cs="Times New Roman"/>
                <w:sz w:val="24"/>
                <w:szCs w:val="24"/>
              </w:rPr>
              <w:t>8.50-</w:t>
            </w:r>
            <w:r w:rsidRPr="0051277A">
              <w:rPr>
                <w:rFonts w:ascii="Times New Roman" w:eastAsia="Calibri" w:hAnsi="Times New Roman" w:cs="Times New Roman"/>
                <w:sz w:val="24"/>
                <w:szCs w:val="24"/>
              </w:rPr>
              <w:lastRenderedPageBreak/>
              <w:t>9.40</w:t>
            </w:r>
          </w:p>
        </w:tc>
      </w:tr>
      <w:tr w:rsidR="002E7578" w:rsidRPr="0051277A" w:rsidTr="00D2303C">
        <w:tc>
          <w:tcPr>
            <w:tcW w:w="3687" w:type="dxa"/>
          </w:tcPr>
          <w:p w:rsidR="002E7578" w:rsidRPr="0051277A" w:rsidRDefault="002E7578" w:rsidP="00D2303C">
            <w:pPr>
              <w:spacing w:after="0" w:line="240" w:lineRule="auto"/>
              <w:rPr>
                <w:rFonts w:ascii="Times New Roman" w:eastAsia="Calibri" w:hAnsi="Times New Roman" w:cs="Times New Roman"/>
                <w:sz w:val="24"/>
                <w:szCs w:val="24"/>
              </w:rPr>
            </w:pPr>
            <w:r w:rsidRPr="0051277A">
              <w:rPr>
                <w:rFonts w:ascii="Times New Roman" w:eastAsia="Calibri" w:hAnsi="Times New Roman" w:cs="Times New Roman"/>
                <w:sz w:val="24"/>
                <w:szCs w:val="24"/>
              </w:rPr>
              <w:lastRenderedPageBreak/>
              <w:t>Непосредственно образовательная деятельность</w:t>
            </w:r>
          </w:p>
        </w:tc>
        <w:tc>
          <w:tcPr>
            <w:tcW w:w="1559" w:type="dxa"/>
          </w:tcPr>
          <w:p w:rsidR="002E7578" w:rsidRPr="0051277A" w:rsidRDefault="002E7578" w:rsidP="00D2303C">
            <w:pPr>
              <w:spacing w:after="0" w:line="240" w:lineRule="auto"/>
              <w:jc w:val="center"/>
              <w:rPr>
                <w:rFonts w:ascii="Times New Roman" w:eastAsia="Calibri" w:hAnsi="Times New Roman" w:cs="Times New Roman"/>
                <w:sz w:val="24"/>
                <w:szCs w:val="24"/>
              </w:rPr>
            </w:pPr>
            <w:r w:rsidRPr="0051277A">
              <w:rPr>
                <w:rFonts w:ascii="Times New Roman" w:eastAsia="Calibri" w:hAnsi="Times New Roman" w:cs="Times New Roman"/>
                <w:sz w:val="24"/>
                <w:szCs w:val="24"/>
              </w:rPr>
              <w:t>9.00 – 9.30</w:t>
            </w:r>
          </w:p>
          <w:p w:rsidR="002E7578" w:rsidRPr="0051277A" w:rsidRDefault="002E7578" w:rsidP="00D2303C">
            <w:pPr>
              <w:spacing w:after="0" w:line="240" w:lineRule="auto"/>
              <w:jc w:val="center"/>
              <w:rPr>
                <w:rFonts w:ascii="Times New Roman" w:eastAsia="Calibri" w:hAnsi="Times New Roman" w:cs="Times New Roman"/>
                <w:sz w:val="24"/>
                <w:szCs w:val="24"/>
              </w:rPr>
            </w:pPr>
            <w:r w:rsidRPr="0051277A">
              <w:rPr>
                <w:rFonts w:ascii="Times New Roman" w:eastAsia="Calibri" w:hAnsi="Times New Roman" w:cs="Times New Roman"/>
                <w:sz w:val="24"/>
                <w:szCs w:val="24"/>
              </w:rPr>
              <w:t>9.40-10.10</w:t>
            </w:r>
          </w:p>
        </w:tc>
        <w:tc>
          <w:tcPr>
            <w:tcW w:w="1559" w:type="dxa"/>
          </w:tcPr>
          <w:p w:rsidR="002E7578" w:rsidRPr="0051277A" w:rsidRDefault="002E7578" w:rsidP="00D2303C">
            <w:pPr>
              <w:spacing w:after="0" w:line="240" w:lineRule="auto"/>
              <w:jc w:val="center"/>
              <w:rPr>
                <w:rFonts w:ascii="Times New Roman" w:eastAsia="Calibri" w:hAnsi="Times New Roman" w:cs="Times New Roman"/>
                <w:sz w:val="24"/>
                <w:szCs w:val="24"/>
              </w:rPr>
            </w:pPr>
          </w:p>
          <w:p w:rsidR="002E7578" w:rsidRPr="0051277A" w:rsidRDefault="002E7578" w:rsidP="00D2303C">
            <w:pPr>
              <w:spacing w:after="0" w:line="240" w:lineRule="auto"/>
              <w:jc w:val="center"/>
              <w:rPr>
                <w:rFonts w:ascii="Times New Roman" w:eastAsia="Calibri" w:hAnsi="Times New Roman" w:cs="Times New Roman"/>
                <w:sz w:val="24"/>
                <w:szCs w:val="24"/>
              </w:rPr>
            </w:pPr>
            <w:r w:rsidRPr="0051277A">
              <w:rPr>
                <w:rFonts w:ascii="Times New Roman" w:eastAsia="Calibri" w:hAnsi="Times New Roman" w:cs="Times New Roman"/>
                <w:sz w:val="24"/>
                <w:szCs w:val="24"/>
              </w:rPr>
              <w:t>9.40-10.10</w:t>
            </w:r>
          </w:p>
        </w:tc>
        <w:tc>
          <w:tcPr>
            <w:tcW w:w="1559" w:type="dxa"/>
          </w:tcPr>
          <w:p w:rsidR="002E7578" w:rsidRPr="0051277A" w:rsidRDefault="002E7578" w:rsidP="00D2303C">
            <w:pPr>
              <w:spacing w:after="0" w:line="240" w:lineRule="auto"/>
              <w:jc w:val="center"/>
              <w:rPr>
                <w:rFonts w:ascii="Times New Roman" w:eastAsia="Calibri" w:hAnsi="Times New Roman" w:cs="Times New Roman"/>
                <w:sz w:val="24"/>
                <w:szCs w:val="24"/>
              </w:rPr>
            </w:pPr>
            <w:r w:rsidRPr="0051277A">
              <w:rPr>
                <w:rFonts w:ascii="Times New Roman" w:eastAsia="Calibri" w:hAnsi="Times New Roman" w:cs="Times New Roman"/>
                <w:sz w:val="24"/>
                <w:szCs w:val="24"/>
              </w:rPr>
              <w:t>9.00-9.30</w:t>
            </w:r>
          </w:p>
          <w:p w:rsidR="002E7578" w:rsidRPr="0051277A" w:rsidRDefault="002E7578" w:rsidP="00D2303C">
            <w:pPr>
              <w:spacing w:after="0" w:line="240" w:lineRule="auto"/>
              <w:jc w:val="center"/>
              <w:rPr>
                <w:rFonts w:ascii="Times New Roman" w:eastAsia="Calibri" w:hAnsi="Times New Roman" w:cs="Times New Roman"/>
                <w:sz w:val="24"/>
                <w:szCs w:val="24"/>
              </w:rPr>
            </w:pPr>
            <w:r w:rsidRPr="0051277A">
              <w:rPr>
                <w:rFonts w:ascii="Times New Roman" w:eastAsia="Calibri" w:hAnsi="Times New Roman" w:cs="Times New Roman"/>
                <w:sz w:val="24"/>
                <w:szCs w:val="24"/>
              </w:rPr>
              <w:t>9.40-10.10</w:t>
            </w:r>
          </w:p>
        </w:tc>
        <w:tc>
          <w:tcPr>
            <w:tcW w:w="1701" w:type="dxa"/>
            <w:gridSpan w:val="2"/>
          </w:tcPr>
          <w:p w:rsidR="002E7578" w:rsidRPr="0051277A" w:rsidRDefault="002E7578" w:rsidP="00D2303C">
            <w:pPr>
              <w:spacing w:after="0" w:line="240" w:lineRule="auto"/>
              <w:jc w:val="center"/>
              <w:rPr>
                <w:rFonts w:ascii="Times New Roman" w:eastAsia="Calibri" w:hAnsi="Times New Roman" w:cs="Times New Roman"/>
                <w:sz w:val="24"/>
                <w:szCs w:val="24"/>
              </w:rPr>
            </w:pPr>
            <w:r w:rsidRPr="0051277A">
              <w:rPr>
                <w:rFonts w:ascii="Times New Roman" w:eastAsia="Calibri" w:hAnsi="Times New Roman" w:cs="Times New Roman"/>
                <w:sz w:val="24"/>
                <w:szCs w:val="24"/>
              </w:rPr>
              <w:t>9.00-9.30</w:t>
            </w:r>
          </w:p>
          <w:p w:rsidR="002E7578" w:rsidRPr="0051277A" w:rsidRDefault="002E7578" w:rsidP="00D2303C">
            <w:pPr>
              <w:spacing w:after="0" w:line="240" w:lineRule="auto"/>
              <w:jc w:val="center"/>
              <w:rPr>
                <w:rFonts w:ascii="Times New Roman" w:eastAsia="Calibri" w:hAnsi="Times New Roman" w:cs="Times New Roman"/>
                <w:sz w:val="24"/>
                <w:szCs w:val="24"/>
              </w:rPr>
            </w:pPr>
          </w:p>
        </w:tc>
        <w:tc>
          <w:tcPr>
            <w:tcW w:w="993" w:type="dxa"/>
          </w:tcPr>
          <w:p w:rsidR="002E7578" w:rsidRPr="0051277A" w:rsidRDefault="002E7578" w:rsidP="00D2303C">
            <w:pPr>
              <w:spacing w:after="0" w:line="240" w:lineRule="auto"/>
              <w:jc w:val="center"/>
              <w:rPr>
                <w:rFonts w:ascii="Times New Roman" w:eastAsia="Calibri" w:hAnsi="Times New Roman" w:cs="Times New Roman"/>
                <w:sz w:val="24"/>
                <w:szCs w:val="24"/>
              </w:rPr>
            </w:pPr>
          </w:p>
          <w:p w:rsidR="002E7578" w:rsidRPr="0051277A" w:rsidRDefault="002E7578" w:rsidP="00D2303C">
            <w:pPr>
              <w:spacing w:after="0" w:line="240" w:lineRule="auto"/>
              <w:jc w:val="center"/>
              <w:rPr>
                <w:rFonts w:ascii="Times New Roman" w:eastAsia="Calibri" w:hAnsi="Times New Roman" w:cs="Times New Roman"/>
                <w:sz w:val="24"/>
                <w:szCs w:val="24"/>
              </w:rPr>
            </w:pPr>
            <w:r w:rsidRPr="0051277A">
              <w:rPr>
                <w:rFonts w:ascii="Times New Roman" w:eastAsia="Calibri" w:hAnsi="Times New Roman" w:cs="Times New Roman"/>
                <w:sz w:val="24"/>
                <w:szCs w:val="24"/>
              </w:rPr>
              <w:t>9.40-10.10</w:t>
            </w:r>
          </w:p>
        </w:tc>
      </w:tr>
      <w:tr w:rsidR="002E7578" w:rsidRPr="0051277A" w:rsidTr="00D2303C">
        <w:tc>
          <w:tcPr>
            <w:tcW w:w="3687" w:type="dxa"/>
          </w:tcPr>
          <w:p w:rsidR="002E7578" w:rsidRPr="0051277A" w:rsidRDefault="002E7578" w:rsidP="00D2303C">
            <w:pPr>
              <w:spacing w:after="0" w:line="240" w:lineRule="auto"/>
              <w:rPr>
                <w:rFonts w:ascii="Times New Roman" w:eastAsia="Calibri" w:hAnsi="Times New Roman" w:cs="Times New Roman"/>
                <w:sz w:val="24"/>
                <w:szCs w:val="24"/>
              </w:rPr>
            </w:pPr>
            <w:r w:rsidRPr="0051277A">
              <w:rPr>
                <w:rFonts w:ascii="Times New Roman" w:eastAsia="Calibri" w:hAnsi="Times New Roman" w:cs="Times New Roman"/>
                <w:sz w:val="24"/>
                <w:szCs w:val="24"/>
              </w:rPr>
              <w:t>Самостоятельная деятельность</w:t>
            </w:r>
          </w:p>
        </w:tc>
        <w:tc>
          <w:tcPr>
            <w:tcW w:w="4677" w:type="dxa"/>
            <w:gridSpan w:val="3"/>
          </w:tcPr>
          <w:p w:rsidR="002E7578" w:rsidRPr="0051277A" w:rsidRDefault="002E7578" w:rsidP="00D2303C">
            <w:pPr>
              <w:spacing w:after="0" w:line="240" w:lineRule="auto"/>
              <w:jc w:val="center"/>
              <w:rPr>
                <w:rFonts w:ascii="Times New Roman" w:eastAsia="Calibri" w:hAnsi="Times New Roman" w:cs="Times New Roman"/>
                <w:sz w:val="24"/>
                <w:szCs w:val="24"/>
              </w:rPr>
            </w:pPr>
          </w:p>
        </w:tc>
        <w:tc>
          <w:tcPr>
            <w:tcW w:w="1701" w:type="dxa"/>
            <w:gridSpan w:val="2"/>
          </w:tcPr>
          <w:p w:rsidR="002E7578" w:rsidRPr="0051277A" w:rsidRDefault="002E7578" w:rsidP="00D2303C">
            <w:pPr>
              <w:spacing w:after="0" w:line="240" w:lineRule="auto"/>
              <w:jc w:val="center"/>
              <w:rPr>
                <w:rFonts w:ascii="Times New Roman" w:eastAsia="Calibri" w:hAnsi="Times New Roman" w:cs="Times New Roman"/>
                <w:sz w:val="24"/>
                <w:szCs w:val="24"/>
              </w:rPr>
            </w:pPr>
            <w:r w:rsidRPr="0051277A">
              <w:rPr>
                <w:rFonts w:ascii="Times New Roman" w:eastAsia="Calibri" w:hAnsi="Times New Roman" w:cs="Times New Roman"/>
                <w:sz w:val="24"/>
                <w:szCs w:val="24"/>
              </w:rPr>
              <w:t>9.30-10.10</w:t>
            </w:r>
          </w:p>
        </w:tc>
        <w:tc>
          <w:tcPr>
            <w:tcW w:w="993" w:type="dxa"/>
          </w:tcPr>
          <w:p w:rsidR="002E7578" w:rsidRPr="0051277A" w:rsidRDefault="002E7578" w:rsidP="00D2303C">
            <w:pPr>
              <w:spacing w:after="0" w:line="240" w:lineRule="auto"/>
              <w:jc w:val="center"/>
              <w:rPr>
                <w:rFonts w:ascii="Times New Roman" w:eastAsia="Calibri" w:hAnsi="Times New Roman" w:cs="Times New Roman"/>
                <w:sz w:val="24"/>
                <w:szCs w:val="24"/>
              </w:rPr>
            </w:pPr>
          </w:p>
        </w:tc>
      </w:tr>
      <w:tr w:rsidR="002E7578" w:rsidRPr="0051277A" w:rsidTr="00D2303C">
        <w:tc>
          <w:tcPr>
            <w:tcW w:w="3687" w:type="dxa"/>
          </w:tcPr>
          <w:p w:rsidR="002E7578" w:rsidRPr="0051277A" w:rsidRDefault="002E7578" w:rsidP="00D2303C">
            <w:pPr>
              <w:spacing w:after="0" w:line="240" w:lineRule="auto"/>
              <w:rPr>
                <w:rFonts w:ascii="Times New Roman" w:eastAsia="Calibri" w:hAnsi="Times New Roman" w:cs="Times New Roman"/>
                <w:sz w:val="24"/>
                <w:szCs w:val="24"/>
              </w:rPr>
            </w:pPr>
            <w:r w:rsidRPr="0051277A">
              <w:rPr>
                <w:rFonts w:ascii="Times New Roman" w:eastAsia="Calibri" w:hAnsi="Times New Roman" w:cs="Times New Roman"/>
                <w:sz w:val="24"/>
                <w:szCs w:val="24"/>
              </w:rPr>
              <w:t>Второй завтрак</w:t>
            </w:r>
          </w:p>
        </w:tc>
        <w:tc>
          <w:tcPr>
            <w:tcW w:w="7371" w:type="dxa"/>
            <w:gridSpan w:val="6"/>
          </w:tcPr>
          <w:p w:rsidR="002E7578" w:rsidRPr="0051277A" w:rsidRDefault="002E7578" w:rsidP="00D2303C">
            <w:pPr>
              <w:spacing w:after="0" w:line="240" w:lineRule="auto"/>
              <w:jc w:val="center"/>
              <w:rPr>
                <w:rFonts w:ascii="Times New Roman" w:eastAsia="Calibri" w:hAnsi="Times New Roman" w:cs="Times New Roman"/>
                <w:sz w:val="24"/>
                <w:szCs w:val="24"/>
              </w:rPr>
            </w:pPr>
            <w:r w:rsidRPr="0051277A">
              <w:rPr>
                <w:rFonts w:ascii="Times New Roman" w:eastAsia="Calibri" w:hAnsi="Times New Roman" w:cs="Times New Roman"/>
                <w:sz w:val="24"/>
                <w:szCs w:val="24"/>
              </w:rPr>
              <w:t>10.10 – 10.20</w:t>
            </w:r>
          </w:p>
        </w:tc>
      </w:tr>
      <w:tr w:rsidR="002E7578" w:rsidRPr="0051277A" w:rsidTr="00D2303C">
        <w:tc>
          <w:tcPr>
            <w:tcW w:w="3687" w:type="dxa"/>
          </w:tcPr>
          <w:p w:rsidR="002E7578" w:rsidRPr="0051277A" w:rsidRDefault="002E7578" w:rsidP="00D2303C">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О</w:t>
            </w:r>
            <w:r w:rsidRPr="0051277A">
              <w:rPr>
                <w:rFonts w:ascii="Times New Roman" w:eastAsia="Calibri" w:hAnsi="Times New Roman" w:cs="Times New Roman"/>
                <w:sz w:val="24"/>
                <w:szCs w:val="24"/>
              </w:rPr>
              <w:t>бразовательная деятельность</w:t>
            </w:r>
          </w:p>
        </w:tc>
        <w:tc>
          <w:tcPr>
            <w:tcW w:w="1559" w:type="dxa"/>
          </w:tcPr>
          <w:p w:rsidR="002E7578" w:rsidRPr="0051277A" w:rsidRDefault="002E7578" w:rsidP="00D2303C">
            <w:pPr>
              <w:spacing w:after="0" w:line="240" w:lineRule="auto"/>
              <w:jc w:val="center"/>
              <w:rPr>
                <w:rFonts w:ascii="Times New Roman" w:eastAsia="Calibri" w:hAnsi="Times New Roman" w:cs="Times New Roman"/>
                <w:sz w:val="24"/>
                <w:szCs w:val="24"/>
              </w:rPr>
            </w:pPr>
            <w:r w:rsidRPr="0051277A">
              <w:rPr>
                <w:rFonts w:ascii="Times New Roman" w:eastAsia="Calibri" w:hAnsi="Times New Roman" w:cs="Times New Roman"/>
                <w:sz w:val="24"/>
                <w:szCs w:val="24"/>
              </w:rPr>
              <w:t>10.20 – 10.50</w:t>
            </w:r>
          </w:p>
        </w:tc>
        <w:tc>
          <w:tcPr>
            <w:tcW w:w="1559" w:type="dxa"/>
          </w:tcPr>
          <w:p w:rsidR="002E7578" w:rsidRPr="0051277A" w:rsidRDefault="002E7578" w:rsidP="00D2303C">
            <w:pPr>
              <w:spacing w:after="0" w:line="240" w:lineRule="auto"/>
              <w:jc w:val="center"/>
              <w:rPr>
                <w:rFonts w:ascii="Times New Roman" w:eastAsia="Calibri" w:hAnsi="Times New Roman" w:cs="Times New Roman"/>
                <w:sz w:val="24"/>
                <w:szCs w:val="24"/>
              </w:rPr>
            </w:pPr>
            <w:r w:rsidRPr="0051277A">
              <w:rPr>
                <w:rFonts w:ascii="Times New Roman" w:eastAsia="Calibri" w:hAnsi="Times New Roman" w:cs="Times New Roman"/>
                <w:sz w:val="24"/>
                <w:szCs w:val="24"/>
              </w:rPr>
              <w:t>11.10-11.35/</w:t>
            </w:r>
          </w:p>
          <w:p w:rsidR="002E7578" w:rsidRPr="0051277A" w:rsidRDefault="002E7578" w:rsidP="00D2303C">
            <w:pPr>
              <w:spacing w:after="0" w:line="240" w:lineRule="auto"/>
              <w:jc w:val="center"/>
              <w:rPr>
                <w:rFonts w:ascii="Times New Roman" w:eastAsia="Calibri" w:hAnsi="Times New Roman" w:cs="Times New Roman"/>
                <w:sz w:val="24"/>
                <w:szCs w:val="24"/>
              </w:rPr>
            </w:pPr>
            <w:r w:rsidRPr="0051277A">
              <w:rPr>
                <w:rFonts w:ascii="Times New Roman" w:eastAsia="Calibri" w:hAnsi="Times New Roman" w:cs="Times New Roman"/>
                <w:sz w:val="24"/>
                <w:szCs w:val="24"/>
              </w:rPr>
              <w:t>11.40-12.05/</w:t>
            </w:r>
          </w:p>
          <w:p w:rsidR="002E7578" w:rsidRPr="0051277A" w:rsidRDefault="002E7578" w:rsidP="00D2303C">
            <w:pPr>
              <w:spacing w:after="0" w:line="240" w:lineRule="auto"/>
              <w:jc w:val="center"/>
              <w:rPr>
                <w:rFonts w:ascii="Times New Roman" w:eastAsia="Calibri" w:hAnsi="Times New Roman" w:cs="Times New Roman"/>
                <w:sz w:val="24"/>
                <w:szCs w:val="24"/>
              </w:rPr>
            </w:pPr>
            <w:r w:rsidRPr="0051277A">
              <w:rPr>
                <w:rFonts w:ascii="Times New Roman" w:eastAsia="Calibri" w:hAnsi="Times New Roman" w:cs="Times New Roman"/>
                <w:sz w:val="24"/>
                <w:szCs w:val="24"/>
              </w:rPr>
              <w:t>12.10-12.35</w:t>
            </w:r>
          </w:p>
        </w:tc>
        <w:tc>
          <w:tcPr>
            <w:tcW w:w="1559" w:type="dxa"/>
          </w:tcPr>
          <w:p w:rsidR="002E7578" w:rsidRPr="0051277A" w:rsidRDefault="002E7578" w:rsidP="00D2303C">
            <w:pPr>
              <w:spacing w:after="0" w:line="240" w:lineRule="auto"/>
              <w:jc w:val="center"/>
              <w:rPr>
                <w:rFonts w:ascii="Times New Roman" w:eastAsia="Calibri" w:hAnsi="Times New Roman" w:cs="Times New Roman"/>
                <w:sz w:val="24"/>
                <w:szCs w:val="24"/>
              </w:rPr>
            </w:pPr>
            <w:r w:rsidRPr="0051277A">
              <w:rPr>
                <w:rFonts w:ascii="Times New Roman" w:eastAsia="Calibri" w:hAnsi="Times New Roman" w:cs="Times New Roman"/>
                <w:sz w:val="24"/>
                <w:szCs w:val="24"/>
              </w:rPr>
              <w:t>10.20-10.50</w:t>
            </w:r>
          </w:p>
        </w:tc>
        <w:tc>
          <w:tcPr>
            <w:tcW w:w="1701" w:type="dxa"/>
            <w:gridSpan w:val="2"/>
          </w:tcPr>
          <w:p w:rsidR="002E7578" w:rsidRPr="0051277A" w:rsidRDefault="002E7578" w:rsidP="00D2303C">
            <w:pPr>
              <w:spacing w:after="0" w:line="240" w:lineRule="auto"/>
              <w:jc w:val="center"/>
              <w:rPr>
                <w:rFonts w:ascii="Times New Roman" w:eastAsia="Calibri" w:hAnsi="Times New Roman" w:cs="Times New Roman"/>
                <w:sz w:val="24"/>
                <w:szCs w:val="24"/>
              </w:rPr>
            </w:pPr>
            <w:r w:rsidRPr="0051277A">
              <w:rPr>
                <w:rFonts w:ascii="Times New Roman" w:eastAsia="Calibri" w:hAnsi="Times New Roman" w:cs="Times New Roman"/>
                <w:sz w:val="24"/>
                <w:szCs w:val="24"/>
              </w:rPr>
              <w:t>10.20-10.50/</w:t>
            </w:r>
          </w:p>
          <w:p w:rsidR="002E7578" w:rsidRPr="0051277A" w:rsidRDefault="002E7578" w:rsidP="00D2303C">
            <w:pPr>
              <w:spacing w:after="0" w:line="240" w:lineRule="auto"/>
              <w:jc w:val="center"/>
              <w:rPr>
                <w:rFonts w:ascii="Times New Roman" w:eastAsia="Calibri" w:hAnsi="Times New Roman" w:cs="Times New Roman"/>
                <w:sz w:val="24"/>
                <w:szCs w:val="24"/>
              </w:rPr>
            </w:pPr>
            <w:r w:rsidRPr="0051277A">
              <w:rPr>
                <w:rFonts w:ascii="Times New Roman" w:eastAsia="Calibri" w:hAnsi="Times New Roman" w:cs="Times New Roman"/>
                <w:sz w:val="24"/>
                <w:szCs w:val="24"/>
              </w:rPr>
              <w:t>10.55-11.25</w:t>
            </w:r>
          </w:p>
        </w:tc>
        <w:tc>
          <w:tcPr>
            <w:tcW w:w="993" w:type="dxa"/>
          </w:tcPr>
          <w:p w:rsidR="002E7578" w:rsidRPr="0051277A" w:rsidRDefault="002E7578" w:rsidP="00D2303C">
            <w:pPr>
              <w:spacing w:after="0" w:line="240" w:lineRule="auto"/>
              <w:jc w:val="center"/>
              <w:rPr>
                <w:rFonts w:ascii="Times New Roman" w:eastAsia="Calibri" w:hAnsi="Times New Roman" w:cs="Times New Roman"/>
                <w:sz w:val="24"/>
                <w:szCs w:val="24"/>
              </w:rPr>
            </w:pPr>
            <w:r w:rsidRPr="0051277A">
              <w:rPr>
                <w:rFonts w:ascii="Times New Roman" w:eastAsia="Calibri" w:hAnsi="Times New Roman" w:cs="Times New Roman"/>
                <w:sz w:val="24"/>
                <w:szCs w:val="24"/>
              </w:rPr>
              <w:t>10.20-10.50</w:t>
            </w:r>
            <w:r w:rsidRPr="0051277A">
              <w:rPr>
                <w:rFonts w:ascii="Times New Roman" w:eastAsia="Calibri" w:hAnsi="Times New Roman" w:cs="Times New Roman"/>
                <w:sz w:val="24"/>
                <w:szCs w:val="24"/>
              </w:rPr>
              <w:br/>
            </w:r>
          </w:p>
        </w:tc>
      </w:tr>
      <w:tr w:rsidR="002E7578" w:rsidRPr="0051277A" w:rsidTr="00D2303C">
        <w:tc>
          <w:tcPr>
            <w:tcW w:w="3687" w:type="dxa"/>
          </w:tcPr>
          <w:p w:rsidR="002E7578" w:rsidRPr="0051277A" w:rsidRDefault="002E7578" w:rsidP="00D2303C">
            <w:pPr>
              <w:spacing w:after="0" w:line="240" w:lineRule="auto"/>
              <w:rPr>
                <w:rFonts w:ascii="Times New Roman" w:eastAsia="Calibri" w:hAnsi="Times New Roman" w:cs="Times New Roman"/>
                <w:sz w:val="24"/>
                <w:szCs w:val="24"/>
              </w:rPr>
            </w:pPr>
            <w:r w:rsidRPr="0051277A">
              <w:rPr>
                <w:rFonts w:ascii="Times New Roman" w:eastAsia="Calibri" w:hAnsi="Times New Roman" w:cs="Times New Roman"/>
                <w:sz w:val="24"/>
                <w:szCs w:val="24"/>
              </w:rPr>
              <w:t>Подготовка к прогулке, прогулка (игры, наблюдения, труд)</w:t>
            </w:r>
          </w:p>
        </w:tc>
        <w:tc>
          <w:tcPr>
            <w:tcW w:w="1559" w:type="dxa"/>
          </w:tcPr>
          <w:p w:rsidR="002E7578" w:rsidRPr="0051277A" w:rsidRDefault="002E7578" w:rsidP="00D2303C">
            <w:pPr>
              <w:spacing w:after="0" w:line="240" w:lineRule="auto"/>
              <w:jc w:val="center"/>
              <w:rPr>
                <w:rFonts w:ascii="Times New Roman" w:eastAsia="Calibri" w:hAnsi="Times New Roman" w:cs="Times New Roman"/>
                <w:sz w:val="24"/>
                <w:szCs w:val="24"/>
              </w:rPr>
            </w:pPr>
            <w:r w:rsidRPr="0051277A">
              <w:rPr>
                <w:rFonts w:ascii="Times New Roman" w:eastAsia="Calibri" w:hAnsi="Times New Roman" w:cs="Times New Roman"/>
                <w:sz w:val="24"/>
                <w:szCs w:val="24"/>
              </w:rPr>
              <w:t>10.50 – 12.40</w:t>
            </w:r>
          </w:p>
        </w:tc>
        <w:tc>
          <w:tcPr>
            <w:tcW w:w="1559" w:type="dxa"/>
          </w:tcPr>
          <w:p w:rsidR="002E7578" w:rsidRPr="0051277A" w:rsidRDefault="002E7578" w:rsidP="00D2303C">
            <w:pPr>
              <w:spacing w:after="0" w:line="240" w:lineRule="auto"/>
              <w:jc w:val="center"/>
              <w:rPr>
                <w:rFonts w:ascii="Times New Roman" w:eastAsia="Calibri" w:hAnsi="Times New Roman" w:cs="Times New Roman"/>
                <w:sz w:val="24"/>
                <w:szCs w:val="24"/>
              </w:rPr>
            </w:pPr>
            <w:r w:rsidRPr="0051277A">
              <w:rPr>
                <w:rFonts w:ascii="Times New Roman" w:eastAsia="Calibri" w:hAnsi="Times New Roman" w:cs="Times New Roman"/>
                <w:sz w:val="24"/>
                <w:szCs w:val="24"/>
              </w:rPr>
              <w:t>10.20-11.10</w:t>
            </w:r>
          </w:p>
          <w:p w:rsidR="002E7578" w:rsidRPr="0051277A" w:rsidRDefault="002E7578" w:rsidP="00D2303C">
            <w:pPr>
              <w:spacing w:after="0" w:line="240" w:lineRule="auto"/>
              <w:jc w:val="center"/>
              <w:rPr>
                <w:rFonts w:ascii="Times New Roman" w:eastAsia="Calibri" w:hAnsi="Times New Roman" w:cs="Times New Roman"/>
                <w:sz w:val="24"/>
                <w:szCs w:val="24"/>
              </w:rPr>
            </w:pPr>
          </w:p>
        </w:tc>
        <w:tc>
          <w:tcPr>
            <w:tcW w:w="1559" w:type="dxa"/>
          </w:tcPr>
          <w:p w:rsidR="002E7578" w:rsidRPr="0051277A" w:rsidRDefault="002E7578" w:rsidP="00D2303C">
            <w:pPr>
              <w:spacing w:after="0" w:line="240" w:lineRule="auto"/>
              <w:jc w:val="center"/>
              <w:rPr>
                <w:rFonts w:ascii="Times New Roman" w:eastAsia="Calibri" w:hAnsi="Times New Roman" w:cs="Times New Roman"/>
                <w:sz w:val="24"/>
                <w:szCs w:val="24"/>
              </w:rPr>
            </w:pPr>
            <w:r w:rsidRPr="0051277A">
              <w:rPr>
                <w:rFonts w:ascii="Times New Roman" w:eastAsia="Calibri" w:hAnsi="Times New Roman" w:cs="Times New Roman"/>
                <w:sz w:val="24"/>
                <w:szCs w:val="24"/>
              </w:rPr>
              <w:t>10.50 – 12.40</w:t>
            </w:r>
          </w:p>
        </w:tc>
        <w:tc>
          <w:tcPr>
            <w:tcW w:w="1701" w:type="dxa"/>
            <w:gridSpan w:val="2"/>
          </w:tcPr>
          <w:p w:rsidR="002E7578" w:rsidRPr="0051277A" w:rsidRDefault="002E7578" w:rsidP="00D2303C">
            <w:pPr>
              <w:spacing w:after="0" w:line="240" w:lineRule="auto"/>
              <w:jc w:val="center"/>
              <w:rPr>
                <w:rFonts w:ascii="Times New Roman" w:eastAsia="Calibri" w:hAnsi="Times New Roman" w:cs="Times New Roman"/>
                <w:sz w:val="24"/>
                <w:szCs w:val="24"/>
              </w:rPr>
            </w:pPr>
            <w:r w:rsidRPr="0051277A">
              <w:rPr>
                <w:rFonts w:ascii="Times New Roman" w:eastAsia="Calibri" w:hAnsi="Times New Roman" w:cs="Times New Roman"/>
                <w:sz w:val="24"/>
                <w:szCs w:val="24"/>
              </w:rPr>
              <w:t>11.25-12.40</w:t>
            </w:r>
          </w:p>
        </w:tc>
        <w:tc>
          <w:tcPr>
            <w:tcW w:w="993" w:type="dxa"/>
          </w:tcPr>
          <w:p w:rsidR="002E7578" w:rsidRPr="0051277A" w:rsidRDefault="002E7578" w:rsidP="00D2303C">
            <w:pPr>
              <w:spacing w:after="0" w:line="240" w:lineRule="auto"/>
              <w:jc w:val="center"/>
              <w:rPr>
                <w:rFonts w:ascii="Times New Roman" w:eastAsia="Calibri" w:hAnsi="Times New Roman" w:cs="Times New Roman"/>
                <w:sz w:val="24"/>
                <w:szCs w:val="24"/>
              </w:rPr>
            </w:pPr>
            <w:r w:rsidRPr="0051277A">
              <w:rPr>
                <w:rFonts w:ascii="Times New Roman" w:eastAsia="Calibri" w:hAnsi="Times New Roman" w:cs="Times New Roman"/>
                <w:sz w:val="24"/>
                <w:szCs w:val="24"/>
              </w:rPr>
              <w:t>10.50 – 12.40</w:t>
            </w:r>
          </w:p>
        </w:tc>
      </w:tr>
      <w:tr w:rsidR="002E7578" w:rsidRPr="0051277A" w:rsidTr="00D2303C">
        <w:tc>
          <w:tcPr>
            <w:tcW w:w="3687" w:type="dxa"/>
          </w:tcPr>
          <w:p w:rsidR="002E7578" w:rsidRPr="0051277A" w:rsidRDefault="002E7578" w:rsidP="00D2303C">
            <w:pPr>
              <w:spacing w:after="0" w:line="240" w:lineRule="auto"/>
              <w:rPr>
                <w:rFonts w:ascii="Times New Roman" w:eastAsia="Calibri" w:hAnsi="Times New Roman" w:cs="Times New Roman"/>
                <w:sz w:val="24"/>
                <w:szCs w:val="24"/>
              </w:rPr>
            </w:pPr>
            <w:r w:rsidRPr="0051277A">
              <w:rPr>
                <w:rFonts w:ascii="Times New Roman" w:eastAsia="Calibri" w:hAnsi="Times New Roman" w:cs="Times New Roman"/>
                <w:sz w:val="24"/>
                <w:szCs w:val="24"/>
              </w:rPr>
              <w:t>Самостоятельная деятельность</w:t>
            </w:r>
          </w:p>
        </w:tc>
        <w:tc>
          <w:tcPr>
            <w:tcW w:w="1559" w:type="dxa"/>
          </w:tcPr>
          <w:p w:rsidR="002E7578" w:rsidRPr="0051277A" w:rsidRDefault="002E7578" w:rsidP="00D2303C">
            <w:pPr>
              <w:spacing w:after="0" w:line="240" w:lineRule="auto"/>
              <w:jc w:val="center"/>
              <w:rPr>
                <w:rFonts w:ascii="Times New Roman" w:eastAsia="Calibri" w:hAnsi="Times New Roman" w:cs="Times New Roman"/>
                <w:sz w:val="24"/>
                <w:szCs w:val="24"/>
              </w:rPr>
            </w:pPr>
          </w:p>
        </w:tc>
        <w:tc>
          <w:tcPr>
            <w:tcW w:w="1559" w:type="dxa"/>
          </w:tcPr>
          <w:p w:rsidR="002E7578" w:rsidRPr="0051277A" w:rsidRDefault="002E7578" w:rsidP="00D2303C">
            <w:pPr>
              <w:spacing w:after="0" w:line="240" w:lineRule="auto"/>
              <w:jc w:val="center"/>
              <w:rPr>
                <w:rFonts w:ascii="Times New Roman" w:eastAsia="Calibri" w:hAnsi="Times New Roman" w:cs="Times New Roman"/>
                <w:sz w:val="24"/>
                <w:szCs w:val="24"/>
              </w:rPr>
            </w:pPr>
            <w:r w:rsidRPr="0051277A">
              <w:rPr>
                <w:rFonts w:ascii="Times New Roman" w:eastAsia="Calibri" w:hAnsi="Times New Roman" w:cs="Times New Roman"/>
                <w:sz w:val="24"/>
                <w:szCs w:val="24"/>
              </w:rPr>
              <w:t>11.35-12.40</w:t>
            </w:r>
          </w:p>
        </w:tc>
        <w:tc>
          <w:tcPr>
            <w:tcW w:w="1559" w:type="dxa"/>
          </w:tcPr>
          <w:p w:rsidR="002E7578" w:rsidRPr="0051277A" w:rsidRDefault="002E7578" w:rsidP="00D2303C">
            <w:pPr>
              <w:spacing w:after="0" w:line="240" w:lineRule="auto"/>
              <w:jc w:val="center"/>
              <w:rPr>
                <w:rFonts w:ascii="Times New Roman" w:eastAsia="Calibri" w:hAnsi="Times New Roman" w:cs="Times New Roman"/>
                <w:sz w:val="24"/>
                <w:szCs w:val="24"/>
              </w:rPr>
            </w:pPr>
          </w:p>
        </w:tc>
        <w:tc>
          <w:tcPr>
            <w:tcW w:w="1701" w:type="dxa"/>
            <w:gridSpan w:val="2"/>
          </w:tcPr>
          <w:p w:rsidR="002E7578" w:rsidRPr="0051277A" w:rsidRDefault="002E7578" w:rsidP="00D2303C">
            <w:pPr>
              <w:spacing w:after="0" w:line="240" w:lineRule="auto"/>
              <w:jc w:val="center"/>
              <w:rPr>
                <w:rFonts w:ascii="Times New Roman" w:eastAsia="Calibri" w:hAnsi="Times New Roman" w:cs="Times New Roman"/>
                <w:sz w:val="24"/>
                <w:szCs w:val="24"/>
              </w:rPr>
            </w:pPr>
          </w:p>
        </w:tc>
        <w:tc>
          <w:tcPr>
            <w:tcW w:w="993" w:type="dxa"/>
          </w:tcPr>
          <w:p w:rsidR="002E7578" w:rsidRPr="0051277A" w:rsidRDefault="002E7578" w:rsidP="00D2303C">
            <w:pPr>
              <w:spacing w:after="0" w:line="240" w:lineRule="auto"/>
              <w:jc w:val="center"/>
              <w:rPr>
                <w:rFonts w:ascii="Times New Roman" w:eastAsia="Calibri" w:hAnsi="Times New Roman" w:cs="Times New Roman"/>
                <w:sz w:val="24"/>
                <w:szCs w:val="24"/>
              </w:rPr>
            </w:pPr>
          </w:p>
        </w:tc>
      </w:tr>
      <w:tr w:rsidR="002E7578" w:rsidRPr="0051277A" w:rsidTr="00D2303C">
        <w:tc>
          <w:tcPr>
            <w:tcW w:w="3687" w:type="dxa"/>
          </w:tcPr>
          <w:p w:rsidR="002E7578" w:rsidRPr="0051277A" w:rsidRDefault="002E7578" w:rsidP="00D2303C">
            <w:pPr>
              <w:spacing w:after="0" w:line="240" w:lineRule="auto"/>
              <w:rPr>
                <w:rFonts w:ascii="Times New Roman" w:eastAsia="Calibri" w:hAnsi="Times New Roman" w:cs="Times New Roman"/>
                <w:sz w:val="24"/>
                <w:szCs w:val="24"/>
              </w:rPr>
            </w:pPr>
            <w:r w:rsidRPr="0051277A">
              <w:rPr>
                <w:rFonts w:ascii="Times New Roman" w:eastAsia="Calibri" w:hAnsi="Times New Roman" w:cs="Times New Roman"/>
                <w:sz w:val="24"/>
                <w:szCs w:val="24"/>
              </w:rPr>
              <w:t>Подготовка к обеду, обед</w:t>
            </w:r>
          </w:p>
        </w:tc>
        <w:tc>
          <w:tcPr>
            <w:tcW w:w="7371" w:type="dxa"/>
            <w:gridSpan w:val="6"/>
          </w:tcPr>
          <w:p w:rsidR="002E7578" w:rsidRPr="0051277A" w:rsidRDefault="002E7578" w:rsidP="00D2303C">
            <w:pPr>
              <w:spacing w:after="0" w:line="240" w:lineRule="auto"/>
              <w:jc w:val="center"/>
              <w:rPr>
                <w:rFonts w:ascii="Times New Roman" w:eastAsia="Calibri" w:hAnsi="Times New Roman" w:cs="Times New Roman"/>
                <w:sz w:val="24"/>
                <w:szCs w:val="24"/>
              </w:rPr>
            </w:pPr>
            <w:r w:rsidRPr="0051277A">
              <w:rPr>
                <w:rFonts w:ascii="Times New Roman" w:eastAsia="Calibri" w:hAnsi="Times New Roman" w:cs="Times New Roman"/>
                <w:sz w:val="24"/>
                <w:szCs w:val="24"/>
              </w:rPr>
              <w:t>12.40 – 13.00</w:t>
            </w:r>
          </w:p>
        </w:tc>
      </w:tr>
      <w:tr w:rsidR="002E7578" w:rsidRPr="0051277A" w:rsidTr="00D2303C">
        <w:tc>
          <w:tcPr>
            <w:tcW w:w="3687" w:type="dxa"/>
          </w:tcPr>
          <w:p w:rsidR="002E7578" w:rsidRPr="0051277A" w:rsidRDefault="002E7578" w:rsidP="00D2303C">
            <w:pPr>
              <w:spacing w:after="0" w:line="240" w:lineRule="auto"/>
              <w:rPr>
                <w:rFonts w:ascii="Times New Roman" w:eastAsia="Calibri" w:hAnsi="Times New Roman" w:cs="Times New Roman"/>
                <w:sz w:val="24"/>
                <w:szCs w:val="24"/>
              </w:rPr>
            </w:pPr>
            <w:r w:rsidRPr="0051277A">
              <w:rPr>
                <w:rFonts w:ascii="Times New Roman" w:eastAsia="Calibri" w:hAnsi="Times New Roman" w:cs="Times New Roman"/>
                <w:sz w:val="24"/>
                <w:szCs w:val="24"/>
              </w:rPr>
              <w:t>Подготовка ко сну, дневной сон</w:t>
            </w:r>
          </w:p>
        </w:tc>
        <w:tc>
          <w:tcPr>
            <w:tcW w:w="7371" w:type="dxa"/>
            <w:gridSpan w:val="6"/>
          </w:tcPr>
          <w:p w:rsidR="002E7578" w:rsidRPr="0051277A" w:rsidRDefault="002E7578" w:rsidP="00D2303C">
            <w:pPr>
              <w:spacing w:after="0" w:line="240" w:lineRule="auto"/>
              <w:jc w:val="center"/>
              <w:rPr>
                <w:rFonts w:ascii="Times New Roman" w:eastAsia="Calibri" w:hAnsi="Times New Roman" w:cs="Times New Roman"/>
                <w:sz w:val="24"/>
                <w:szCs w:val="24"/>
              </w:rPr>
            </w:pPr>
            <w:r w:rsidRPr="0051277A">
              <w:rPr>
                <w:rFonts w:ascii="Times New Roman" w:eastAsia="Calibri" w:hAnsi="Times New Roman" w:cs="Times New Roman"/>
                <w:sz w:val="24"/>
                <w:szCs w:val="24"/>
              </w:rPr>
              <w:t>13.00 – 15.00</w:t>
            </w:r>
          </w:p>
        </w:tc>
      </w:tr>
      <w:tr w:rsidR="002E7578" w:rsidRPr="0051277A" w:rsidTr="00D2303C">
        <w:tc>
          <w:tcPr>
            <w:tcW w:w="3687" w:type="dxa"/>
          </w:tcPr>
          <w:p w:rsidR="002E7578" w:rsidRPr="0051277A" w:rsidRDefault="002E7578" w:rsidP="00D2303C">
            <w:pPr>
              <w:spacing w:after="0" w:line="240" w:lineRule="auto"/>
              <w:rPr>
                <w:rFonts w:ascii="Times New Roman" w:eastAsia="Calibri" w:hAnsi="Times New Roman" w:cs="Times New Roman"/>
                <w:sz w:val="24"/>
                <w:szCs w:val="24"/>
              </w:rPr>
            </w:pPr>
            <w:r w:rsidRPr="0051277A">
              <w:rPr>
                <w:rFonts w:ascii="Times New Roman" w:eastAsia="Calibri" w:hAnsi="Times New Roman" w:cs="Times New Roman"/>
                <w:sz w:val="24"/>
                <w:szCs w:val="24"/>
              </w:rPr>
              <w:t>Постепенный подъем, бодрящая гимнастика, закаливающие мероприятия, водные процедуры</w:t>
            </w:r>
          </w:p>
        </w:tc>
        <w:tc>
          <w:tcPr>
            <w:tcW w:w="7371" w:type="dxa"/>
            <w:gridSpan w:val="6"/>
          </w:tcPr>
          <w:p w:rsidR="002E7578" w:rsidRPr="0051277A" w:rsidRDefault="002E7578" w:rsidP="00D2303C">
            <w:pPr>
              <w:spacing w:after="0" w:line="240" w:lineRule="auto"/>
              <w:jc w:val="center"/>
              <w:rPr>
                <w:rFonts w:ascii="Times New Roman" w:eastAsia="Calibri" w:hAnsi="Times New Roman" w:cs="Times New Roman"/>
                <w:sz w:val="24"/>
                <w:szCs w:val="24"/>
              </w:rPr>
            </w:pPr>
            <w:r w:rsidRPr="0051277A">
              <w:rPr>
                <w:rFonts w:ascii="Times New Roman" w:eastAsia="Calibri" w:hAnsi="Times New Roman" w:cs="Times New Roman"/>
                <w:sz w:val="24"/>
                <w:szCs w:val="24"/>
              </w:rPr>
              <w:t>15.00 – 15.25</w:t>
            </w:r>
          </w:p>
        </w:tc>
      </w:tr>
      <w:tr w:rsidR="002E7578" w:rsidRPr="0051277A" w:rsidTr="00D2303C">
        <w:tc>
          <w:tcPr>
            <w:tcW w:w="3687" w:type="dxa"/>
          </w:tcPr>
          <w:p w:rsidR="002E7578" w:rsidRPr="0051277A" w:rsidRDefault="002E7578" w:rsidP="00D2303C">
            <w:pPr>
              <w:spacing w:after="0" w:line="240" w:lineRule="auto"/>
              <w:rPr>
                <w:rFonts w:ascii="Times New Roman" w:eastAsia="Calibri" w:hAnsi="Times New Roman" w:cs="Times New Roman"/>
                <w:sz w:val="24"/>
                <w:szCs w:val="24"/>
              </w:rPr>
            </w:pPr>
            <w:r w:rsidRPr="0051277A">
              <w:rPr>
                <w:rFonts w:ascii="Times New Roman" w:eastAsia="Calibri" w:hAnsi="Times New Roman" w:cs="Times New Roman"/>
                <w:sz w:val="24"/>
                <w:szCs w:val="24"/>
              </w:rPr>
              <w:t>Подготовка к полднику, полдник</w:t>
            </w:r>
          </w:p>
        </w:tc>
        <w:tc>
          <w:tcPr>
            <w:tcW w:w="7371" w:type="dxa"/>
            <w:gridSpan w:val="6"/>
          </w:tcPr>
          <w:p w:rsidR="002E7578" w:rsidRPr="0051277A" w:rsidRDefault="002E7578" w:rsidP="00D2303C">
            <w:pPr>
              <w:spacing w:after="0" w:line="240" w:lineRule="auto"/>
              <w:jc w:val="center"/>
              <w:rPr>
                <w:rFonts w:ascii="Times New Roman" w:eastAsia="Calibri" w:hAnsi="Times New Roman" w:cs="Times New Roman"/>
                <w:sz w:val="24"/>
                <w:szCs w:val="24"/>
              </w:rPr>
            </w:pPr>
            <w:r w:rsidRPr="0051277A">
              <w:rPr>
                <w:rFonts w:ascii="Times New Roman" w:eastAsia="Calibri" w:hAnsi="Times New Roman" w:cs="Times New Roman"/>
                <w:sz w:val="24"/>
                <w:szCs w:val="24"/>
              </w:rPr>
              <w:t>15.25 – 15.40</w:t>
            </w:r>
          </w:p>
        </w:tc>
      </w:tr>
      <w:tr w:rsidR="002E7578" w:rsidRPr="0051277A" w:rsidTr="00D2303C">
        <w:tc>
          <w:tcPr>
            <w:tcW w:w="3687" w:type="dxa"/>
          </w:tcPr>
          <w:p w:rsidR="002E7578" w:rsidRPr="0051277A" w:rsidRDefault="002E7578" w:rsidP="00D2303C">
            <w:pPr>
              <w:spacing w:after="0" w:line="240" w:lineRule="auto"/>
              <w:rPr>
                <w:rFonts w:ascii="Times New Roman" w:eastAsia="Calibri" w:hAnsi="Times New Roman" w:cs="Times New Roman"/>
                <w:sz w:val="24"/>
                <w:szCs w:val="24"/>
              </w:rPr>
            </w:pPr>
            <w:r w:rsidRPr="0051277A">
              <w:rPr>
                <w:rFonts w:ascii="Times New Roman" w:eastAsia="Calibri" w:hAnsi="Times New Roman" w:cs="Times New Roman"/>
                <w:sz w:val="24"/>
                <w:szCs w:val="24"/>
              </w:rPr>
              <w:t>Музыкальный досуг</w:t>
            </w:r>
          </w:p>
        </w:tc>
        <w:tc>
          <w:tcPr>
            <w:tcW w:w="6331" w:type="dxa"/>
            <w:gridSpan w:val="4"/>
          </w:tcPr>
          <w:p w:rsidR="002E7578" w:rsidRPr="0051277A" w:rsidRDefault="002E7578" w:rsidP="00D2303C">
            <w:pPr>
              <w:spacing w:after="0" w:line="240" w:lineRule="auto"/>
              <w:jc w:val="center"/>
              <w:rPr>
                <w:rFonts w:ascii="Times New Roman" w:eastAsia="Calibri" w:hAnsi="Times New Roman" w:cs="Times New Roman"/>
                <w:sz w:val="24"/>
                <w:szCs w:val="24"/>
              </w:rPr>
            </w:pPr>
          </w:p>
        </w:tc>
        <w:tc>
          <w:tcPr>
            <w:tcW w:w="1040" w:type="dxa"/>
            <w:gridSpan w:val="2"/>
          </w:tcPr>
          <w:p w:rsidR="002E7578" w:rsidRPr="0051277A" w:rsidRDefault="002E7578" w:rsidP="00D2303C">
            <w:pPr>
              <w:spacing w:after="0" w:line="240" w:lineRule="auto"/>
              <w:jc w:val="center"/>
              <w:rPr>
                <w:rFonts w:ascii="Times New Roman" w:eastAsia="Calibri" w:hAnsi="Times New Roman" w:cs="Times New Roman"/>
                <w:sz w:val="24"/>
                <w:szCs w:val="24"/>
              </w:rPr>
            </w:pPr>
            <w:r w:rsidRPr="0051277A">
              <w:rPr>
                <w:rFonts w:ascii="Times New Roman" w:eastAsia="Calibri" w:hAnsi="Times New Roman" w:cs="Times New Roman"/>
                <w:sz w:val="24"/>
                <w:szCs w:val="24"/>
              </w:rPr>
              <w:t>15.40-16.10</w:t>
            </w:r>
          </w:p>
        </w:tc>
      </w:tr>
      <w:tr w:rsidR="002E7578" w:rsidRPr="0051277A" w:rsidTr="00D2303C">
        <w:tc>
          <w:tcPr>
            <w:tcW w:w="3687" w:type="dxa"/>
          </w:tcPr>
          <w:p w:rsidR="002E7578" w:rsidRPr="00264F8C" w:rsidRDefault="002E7578" w:rsidP="00D2303C">
            <w:pPr>
              <w:spacing w:after="0" w:line="240" w:lineRule="auto"/>
              <w:rPr>
                <w:rFonts w:ascii="Times New Roman" w:eastAsia="Calibri" w:hAnsi="Times New Roman" w:cs="Times New Roman"/>
                <w:i/>
                <w:sz w:val="24"/>
                <w:szCs w:val="24"/>
              </w:rPr>
            </w:pPr>
            <w:r w:rsidRPr="00264F8C">
              <w:rPr>
                <w:rFonts w:ascii="Times New Roman" w:eastAsia="Calibri" w:hAnsi="Times New Roman" w:cs="Times New Roman"/>
                <w:i/>
                <w:sz w:val="24"/>
                <w:szCs w:val="24"/>
              </w:rPr>
              <w:t>Игры, самостоятельная деятельность детей</w:t>
            </w:r>
          </w:p>
        </w:tc>
        <w:tc>
          <w:tcPr>
            <w:tcW w:w="1559" w:type="dxa"/>
          </w:tcPr>
          <w:p w:rsidR="002E7578" w:rsidRPr="00264F8C" w:rsidRDefault="002E7578" w:rsidP="00D2303C">
            <w:pPr>
              <w:spacing w:after="0" w:line="240" w:lineRule="auto"/>
              <w:jc w:val="center"/>
              <w:rPr>
                <w:rFonts w:ascii="Times New Roman" w:eastAsia="Calibri" w:hAnsi="Times New Roman" w:cs="Times New Roman"/>
                <w:i/>
                <w:sz w:val="24"/>
                <w:szCs w:val="24"/>
              </w:rPr>
            </w:pPr>
            <w:r w:rsidRPr="00264F8C">
              <w:rPr>
                <w:rFonts w:ascii="Times New Roman" w:eastAsia="Calibri" w:hAnsi="Times New Roman" w:cs="Times New Roman"/>
                <w:i/>
                <w:sz w:val="24"/>
                <w:szCs w:val="24"/>
              </w:rPr>
              <w:t>15.40-16.40</w:t>
            </w:r>
          </w:p>
        </w:tc>
        <w:tc>
          <w:tcPr>
            <w:tcW w:w="1559" w:type="dxa"/>
          </w:tcPr>
          <w:p w:rsidR="002E7578" w:rsidRPr="00264F8C" w:rsidRDefault="002E7578" w:rsidP="00D2303C">
            <w:pPr>
              <w:spacing w:after="0" w:line="240" w:lineRule="auto"/>
              <w:jc w:val="center"/>
              <w:rPr>
                <w:rFonts w:ascii="Times New Roman" w:eastAsia="Calibri" w:hAnsi="Times New Roman" w:cs="Times New Roman"/>
                <w:i/>
                <w:sz w:val="24"/>
                <w:szCs w:val="24"/>
              </w:rPr>
            </w:pPr>
            <w:r w:rsidRPr="00264F8C">
              <w:rPr>
                <w:rFonts w:ascii="Times New Roman" w:eastAsia="Calibri" w:hAnsi="Times New Roman" w:cs="Times New Roman"/>
                <w:i/>
                <w:sz w:val="24"/>
                <w:szCs w:val="24"/>
              </w:rPr>
              <w:t>15.40-16.10</w:t>
            </w:r>
          </w:p>
        </w:tc>
        <w:tc>
          <w:tcPr>
            <w:tcW w:w="1559" w:type="dxa"/>
          </w:tcPr>
          <w:p w:rsidR="002E7578" w:rsidRPr="00264F8C" w:rsidRDefault="002E7578" w:rsidP="00D2303C">
            <w:pPr>
              <w:spacing w:after="0" w:line="240" w:lineRule="auto"/>
              <w:jc w:val="center"/>
              <w:rPr>
                <w:rFonts w:ascii="Times New Roman" w:eastAsia="Calibri" w:hAnsi="Times New Roman" w:cs="Times New Roman"/>
                <w:i/>
                <w:sz w:val="24"/>
                <w:szCs w:val="24"/>
              </w:rPr>
            </w:pPr>
            <w:r w:rsidRPr="00264F8C">
              <w:rPr>
                <w:rFonts w:ascii="Times New Roman" w:eastAsia="Calibri" w:hAnsi="Times New Roman" w:cs="Times New Roman"/>
                <w:i/>
                <w:sz w:val="24"/>
                <w:szCs w:val="24"/>
              </w:rPr>
              <w:t>15.40-16.40</w:t>
            </w:r>
          </w:p>
        </w:tc>
        <w:tc>
          <w:tcPr>
            <w:tcW w:w="1701" w:type="dxa"/>
            <w:gridSpan w:val="2"/>
          </w:tcPr>
          <w:p w:rsidR="002E7578" w:rsidRPr="00264F8C" w:rsidRDefault="002E7578" w:rsidP="00D2303C">
            <w:pPr>
              <w:spacing w:after="0" w:line="240" w:lineRule="auto"/>
              <w:jc w:val="center"/>
              <w:rPr>
                <w:rFonts w:ascii="Times New Roman" w:eastAsia="Calibri" w:hAnsi="Times New Roman" w:cs="Times New Roman"/>
                <w:i/>
                <w:sz w:val="24"/>
                <w:szCs w:val="24"/>
              </w:rPr>
            </w:pPr>
            <w:r w:rsidRPr="00264F8C">
              <w:rPr>
                <w:rFonts w:ascii="Times New Roman" w:eastAsia="Calibri" w:hAnsi="Times New Roman" w:cs="Times New Roman"/>
                <w:i/>
                <w:sz w:val="24"/>
                <w:szCs w:val="24"/>
              </w:rPr>
              <w:t>15.40-15.50</w:t>
            </w:r>
          </w:p>
        </w:tc>
        <w:tc>
          <w:tcPr>
            <w:tcW w:w="993" w:type="dxa"/>
          </w:tcPr>
          <w:p w:rsidR="002E7578" w:rsidRPr="00264F8C" w:rsidRDefault="002E7578" w:rsidP="00D2303C">
            <w:pPr>
              <w:spacing w:after="0" w:line="240" w:lineRule="auto"/>
              <w:jc w:val="center"/>
              <w:rPr>
                <w:rFonts w:ascii="Times New Roman" w:eastAsia="Calibri" w:hAnsi="Times New Roman" w:cs="Times New Roman"/>
                <w:i/>
                <w:sz w:val="24"/>
                <w:szCs w:val="24"/>
              </w:rPr>
            </w:pPr>
            <w:r w:rsidRPr="00264F8C">
              <w:rPr>
                <w:rFonts w:ascii="Times New Roman" w:eastAsia="Calibri" w:hAnsi="Times New Roman" w:cs="Times New Roman"/>
                <w:i/>
                <w:sz w:val="24"/>
                <w:szCs w:val="24"/>
              </w:rPr>
              <w:t>16.10-16.40</w:t>
            </w:r>
          </w:p>
        </w:tc>
      </w:tr>
      <w:tr w:rsidR="002E7578" w:rsidRPr="0051277A" w:rsidTr="00D2303C">
        <w:tc>
          <w:tcPr>
            <w:tcW w:w="3687" w:type="dxa"/>
          </w:tcPr>
          <w:p w:rsidR="002E7578" w:rsidRPr="0051277A" w:rsidRDefault="002E7578" w:rsidP="00D2303C">
            <w:pPr>
              <w:spacing w:after="0" w:line="240" w:lineRule="auto"/>
              <w:rPr>
                <w:rFonts w:ascii="Times New Roman" w:eastAsia="Calibri" w:hAnsi="Times New Roman" w:cs="Times New Roman"/>
                <w:sz w:val="24"/>
                <w:szCs w:val="24"/>
              </w:rPr>
            </w:pPr>
            <w:r w:rsidRPr="00264F8C">
              <w:rPr>
                <w:rFonts w:ascii="Times New Roman" w:eastAsia="Calibri" w:hAnsi="Times New Roman" w:cs="Times New Roman"/>
                <w:sz w:val="24"/>
                <w:szCs w:val="24"/>
              </w:rPr>
              <w:t>Подготовка к прогулке, прогулка</w:t>
            </w:r>
          </w:p>
        </w:tc>
        <w:tc>
          <w:tcPr>
            <w:tcW w:w="7371" w:type="dxa"/>
            <w:gridSpan w:val="6"/>
          </w:tcPr>
          <w:p w:rsidR="002E7578" w:rsidRPr="0051277A" w:rsidRDefault="002E7578" w:rsidP="00D2303C">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15.40-17.40</w:t>
            </w:r>
          </w:p>
        </w:tc>
      </w:tr>
      <w:tr w:rsidR="002E7578" w:rsidRPr="0051277A" w:rsidTr="00D2303C">
        <w:tc>
          <w:tcPr>
            <w:tcW w:w="3687" w:type="dxa"/>
          </w:tcPr>
          <w:p w:rsidR="002E7578" w:rsidRPr="0051277A" w:rsidRDefault="002E7578" w:rsidP="00D2303C">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О</w:t>
            </w:r>
            <w:r w:rsidRPr="0051277A">
              <w:rPr>
                <w:rFonts w:ascii="Times New Roman" w:eastAsia="Calibri" w:hAnsi="Times New Roman" w:cs="Times New Roman"/>
                <w:sz w:val="24"/>
                <w:szCs w:val="24"/>
              </w:rPr>
              <w:t>бразовательная деятельность</w:t>
            </w:r>
          </w:p>
        </w:tc>
        <w:tc>
          <w:tcPr>
            <w:tcW w:w="1559" w:type="dxa"/>
          </w:tcPr>
          <w:p w:rsidR="002E7578" w:rsidRPr="0051277A" w:rsidRDefault="002E7578" w:rsidP="00D2303C">
            <w:pPr>
              <w:spacing w:after="0" w:line="240" w:lineRule="auto"/>
              <w:jc w:val="center"/>
              <w:rPr>
                <w:rFonts w:ascii="Times New Roman" w:eastAsia="Calibri" w:hAnsi="Times New Roman" w:cs="Times New Roman"/>
                <w:sz w:val="24"/>
                <w:szCs w:val="24"/>
              </w:rPr>
            </w:pPr>
          </w:p>
        </w:tc>
        <w:tc>
          <w:tcPr>
            <w:tcW w:w="1559" w:type="dxa"/>
          </w:tcPr>
          <w:p w:rsidR="002E7578" w:rsidRPr="0051277A" w:rsidRDefault="002E7578" w:rsidP="00D2303C">
            <w:pPr>
              <w:spacing w:after="0" w:line="240" w:lineRule="auto"/>
              <w:jc w:val="center"/>
              <w:rPr>
                <w:rFonts w:ascii="Times New Roman" w:eastAsia="Calibri" w:hAnsi="Times New Roman" w:cs="Times New Roman"/>
                <w:sz w:val="24"/>
                <w:szCs w:val="24"/>
              </w:rPr>
            </w:pPr>
            <w:r w:rsidRPr="0051277A">
              <w:rPr>
                <w:rFonts w:ascii="Times New Roman" w:eastAsia="Calibri" w:hAnsi="Times New Roman" w:cs="Times New Roman"/>
                <w:sz w:val="24"/>
                <w:szCs w:val="24"/>
              </w:rPr>
              <w:t>16.10-16.40</w:t>
            </w:r>
          </w:p>
        </w:tc>
        <w:tc>
          <w:tcPr>
            <w:tcW w:w="1559" w:type="dxa"/>
          </w:tcPr>
          <w:p w:rsidR="002E7578" w:rsidRPr="0051277A" w:rsidRDefault="002E7578" w:rsidP="00D2303C">
            <w:pPr>
              <w:spacing w:after="0" w:line="240" w:lineRule="auto"/>
              <w:jc w:val="center"/>
              <w:rPr>
                <w:rFonts w:ascii="Times New Roman" w:eastAsia="Calibri" w:hAnsi="Times New Roman" w:cs="Times New Roman"/>
                <w:sz w:val="24"/>
                <w:szCs w:val="24"/>
              </w:rPr>
            </w:pPr>
          </w:p>
        </w:tc>
        <w:tc>
          <w:tcPr>
            <w:tcW w:w="1701" w:type="dxa"/>
            <w:gridSpan w:val="2"/>
          </w:tcPr>
          <w:p w:rsidR="002E7578" w:rsidRPr="0051277A" w:rsidRDefault="002E7578" w:rsidP="00D2303C">
            <w:pPr>
              <w:spacing w:after="0" w:line="240" w:lineRule="auto"/>
              <w:jc w:val="center"/>
              <w:rPr>
                <w:rFonts w:ascii="Times New Roman" w:eastAsia="Calibri" w:hAnsi="Times New Roman" w:cs="Times New Roman"/>
                <w:sz w:val="24"/>
                <w:szCs w:val="24"/>
              </w:rPr>
            </w:pPr>
            <w:r w:rsidRPr="0051277A">
              <w:rPr>
                <w:rFonts w:ascii="Times New Roman" w:eastAsia="Calibri" w:hAnsi="Times New Roman" w:cs="Times New Roman"/>
                <w:sz w:val="24"/>
                <w:szCs w:val="24"/>
              </w:rPr>
              <w:t>15.40-16.10</w:t>
            </w:r>
          </w:p>
        </w:tc>
        <w:tc>
          <w:tcPr>
            <w:tcW w:w="993" w:type="dxa"/>
          </w:tcPr>
          <w:p w:rsidR="002E7578" w:rsidRPr="0051277A" w:rsidRDefault="002E7578" w:rsidP="00D2303C">
            <w:pPr>
              <w:spacing w:after="0" w:line="240" w:lineRule="auto"/>
              <w:jc w:val="center"/>
              <w:rPr>
                <w:rFonts w:ascii="Times New Roman" w:eastAsia="Calibri" w:hAnsi="Times New Roman" w:cs="Times New Roman"/>
                <w:sz w:val="24"/>
                <w:szCs w:val="24"/>
              </w:rPr>
            </w:pPr>
            <w:r w:rsidRPr="0051277A">
              <w:rPr>
                <w:rFonts w:ascii="Times New Roman" w:eastAsia="Calibri" w:hAnsi="Times New Roman" w:cs="Times New Roman"/>
                <w:sz w:val="24"/>
                <w:szCs w:val="24"/>
              </w:rPr>
              <w:t>17.10-17.40</w:t>
            </w:r>
          </w:p>
          <w:p w:rsidR="002E7578" w:rsidRPr="0051277A" w:rsidRDefault="002E7578" w:rsidP="00D2303C">
            <w:pPr>
              <w:spacing w:after="0" w:line="240" w:lineRule="auto"/>
              <w:jc w:val="center"/>
              <w:rPr>
                <w:rFonts w:ascii="Times New Roman" w:eastAsia="Calibri" w:hAnsi="Times New Roman" w:cs="Times New Roman"/>
                <w:sz w:val="24"/>
                <w:szCs w:val="24"/>
              </w:rPr>
            </w:pPr>
            <w:r w:rsidRPr="0051277A">
              <w:rPr>
                <w:rFonts w:ascii="Times New Roman" w:eastAsia="Calibri" w:hAnsi="Times New Roman" w:cs="Times New Roman"/>
                <w:szCs w:val="24"/>
              </w:rPr>
              <w:t>(на прогулке)</w:t>
            </w:r>
          </w:p>
        </w:tc>
      </w:tr>
      <w:tr w:rsidR="002E7578" w:rsidRPr="0051277A" w:rsidTr="00D2303C">
        <w:tc>
          <w:tcPr>
            <w:tcW w:w="3687" w:type="dxa"/>
          </w:tcPr>
          <w:p w:rsidR="002E7578" w:rsidRPr="0051277A" w:rsidRDefault="002E7578" w:rsidP="00D2303C">
            <w:pPr>
              <w:spacing w:after="0" w:line="240" w:lineRule="auto"/>
              <w:rPr>
                <w:rFonts w:ascii="Times New Roman" w:eastAsia="Calibri" w:hAnsi="Times New Roman" w:cs="Times New Roman"/>
                <w:sz w:val="24"/>
                <w:szCs w:val="24"/>
              </w:rPr>
            </w:pPr>
            <w:r w:rsidRPr="0051277A">
              <w:rPr>
                <w:rFonts w:ascii="Times New Roman" w:eastAsia="Calibri" w:hAnsi="Times New Roman" w:cs="Times New Roman"/>
                <w:sz w:val="24"/>
                <w:szCs w:val="24"/>
              </w:rPr>
              <w:t>Чтение художественной литературы</w:t>
            </w:r>
          </w:p>
        </w:tc>
        <w:tc>
          <w:tcPr>
            <w:tcW w:w="7371" w:type="dxa"/>
            <w:gridSpan w:val="6"/>
          </w:tcPr>
          <w:p w:rsidR="002E7578" w:rsidRPr="0051277A" w:rsidRDefault="002E7578" w:rsidP="00D2303C">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17.40-17.50</w:t>
            </w:r>
          </w:p>
        </w:tc>
      </w:tr>
      <w:tr w:rsidR="002E7578" w:rsidRPr="0051277A" w:rsidTr="00D2303C">
        <w:tc>
          <w:tcPr>
            <w:tcW w:w="3687" w:type="dxa"/>
          </w:tcPr>
          <w:p w:rsidR="002E7578" w:rsidRPr="0051277A" w:rsidRDefault="002E7578" w:rsidP="00D2303C">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Ужин</w:t>
            </w:r>
          </w:p>
        </w:tc>
        <w:tc>
          <w:tcPr>
            <w:tcW w:w="7371" w:type="dxa"/>
            <w:gridSpan w:val="6"/>
          </w:tcPr>
          <w:p w:rsidR="002E7578" w:rsidRPr="0051277A" w:rsidRDefault="002E7578" w:rsidP="00D2303C">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17.50-18.00</w:t>
            </w:r>
          </w:p>
        </w:tc>
      </w:tr>
      <w:tr w:rsidR="002E7578" w:rsidRPr="0051277A" w:rsidTr="00D2303C">
        <w:tc>
          <w:tcPr>
            <w:tcW w:w="3687" w:type="dxa"/>
          </w:tcPr>
          <w:p w:rsidR="002E7578" w:rsidRPr="0051277A" w:rsidRDefault="002E7578" w:rsidP="00D2303C">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Индивидуальная работа</w:t>
            </w:r>
          </w:p>
        </w:tc>
        <w:tc>
          <w:tcPr>
            <w:tcW w:w="7371" w:type="dxa"/>
            <w:gridSpan w:val="6"/>
          </w:tcPr>
          <w:p w:rsidR="002E7578" w:rsidRPr="0051277A" w:rsidRDefault="002E7578" w:rsidP="00D2303C">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17.00-18.30</w:t>
            </w:r>
          </w:p>
        </w:tc>
      </w:tr>
      <w:tr w:rsidR="002E7578" w:rsidRPr="0051277A" w:rsidTr="00D2303C">
        <w:tc>
          <w:tcPr>
            <w:tcW w:w="3687" w:type="dxa"/>
          </w:tcPr>
          <w:p w:rsidR="002E7578" w:rsidRDefault="002E7578" w:rsidP="00D2303C">
            <w:pPr>
              <w:spacing w:after="0" w:line="240" w:lineRule="auto"/>
              <w:rPr>
                <w:rFonts w:ascii="Times New Roman" w:eastAsia="Calibri" w:hAnsi="Times New Roman" w:cs="Times New Roman"/>
                <w:sz w:val="24"/>
                <w:szCs w:val="24"/>
              </w:rPr>
            </w:pPr>
            <w:r w:rsidRPr="00C1242D">
              <w:rPr>
                <w:rFonts w:ascii="Times New Roman" w:eastAsia="Calibri" w:hAnsi="Times New Roman" w:cs="Times New Roman"/>
                <w:sz w:val="24"/>
                <w:szCs w:val="24"/>
              </w:rPr>
              <w:t>Игры, самостоятельная деятельность детей</w:t>
            </w:r>
            <w:r>
              <w:rPr>
                <w:rFonts w:ascii="Times New Roman" w:eastAsia="Calibri" w:hAnsi="Times New Roman" w:cs="Times New Roman"/>
                <w:sz w:val="24"/>
                <w:szCs w:val="24"/>
              </w:rPr>
              <w:t>.</w:t>
            </w:r>
          </w:p>
          <w:p w:rsidR="002E7578" w:rsidRPr="0051277A" w:rsidRDefault="002E7578" w:rsidP="00D2303C">
            <w:pPr>
              <w:spacing w:after="0" w:line="240" w:lineRule="auto"/>
              <w:rPr>
                <w:rFonts w:ascii="Times New Roman" w:eastAsia="Calibri" w:hAnsi="Times New Roman" w:cs="Times New Roman"/>
                <w:sz w:val="24"/>
                <w:szCs w:val="24"/>
              </w:rPr>
            </w:pPr>
            <w:r w:rsidRPr="0051277A">
              <w:rPr>
                <w:rFonts w:ascii="Times New Roman" w:eastAsia="Calibri" w:hAnsi="Times New Roman" w:cs="Times New Roman"/>
                <w:sz w:val="24"/>
                <w:szCs w:val="24"/>
              </w:rPr>
              <w:t xml:space="preserve"> Уход детей домой</w:t>
            </w:r>
          </w:p>
        </w:tc>
        <w:tc>
          <w:tcPr>
            <w:tcW w:w="7371" w:type="dxa"/>
            <w:gridSpan w:val="6"/>
          </w:tcPr>
          <w:p w:rsidR="002E7578" w:rsidRPr="0051277A" w:rsidRDefault="002E7578" w:rsidP="00D2303C">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17.30-18.00</w:t>
            </w:r>
          </w:p>
        </w:tc>
      </w:tr>
    </w:tbl>
    <w:p w:rsidR="002E7578" w:rsidRDefault="002E7578" w:rsidP="002E7578">
      <w:pPr>
        <w:spacing w:after="0"/>
        <w:rPr>
          <w:rFonts w:ascii="Times New Roman" w:eastAsia="Calibri" w:hAnsi="Times New Roman" w:cs="Times New Roman"/>
          <w:b/>
          <w:i/>
        </w:rPr>
      </w:pPr>
      <w:r w:rsidRPr="00264F8C">
        <w:rPr>
          <w:rFonts w:ascii="Times New Roman" w:eastAsia="Calibri" w:hAnsi="Times New Roman" w:cs="Times New Roman"/>
          <w:b/>
          <w:i/>
        </w:rPr>
        <w:t>Требования к организации режима дня и образовательной нагрузке</w:t>
      </w:r>
    </w:p>
    <w:p w:rsidR="002E7578" w:rsidRPr="00264F8C" w:rsidRDefault="002E7578" w:rsidP="002E7578">
      <w:pPr>
        <w:spacing w:after="0"/>
        <w:rPr>
          <w:rFonts w:ascii="Times New Roman" w:eastAsia="Calibri" w:hAnsi="Times New Roman" w:cs="Times New Roman"/>
          <w:b/>
          <w:i/>
        </w:rPr>
      </w:pPr>
      <w:r w:rsidRPr="00264F8C">
        <w:rPr>
          <w:rFonts w:ascii="Times New Roman" w:eastAsia="Calibri" w:hAnsi="Times New Roman" w:cs="Times New Roman"/>
        </w:rPr>
        <w:t xml:space="preserve">        В соответствии с СанПиН 2.4.1.3049-13 "Санитарно-эпидемиологические требования к устройству, содержанию и организации режима работы дошкольных образовательных организаций" и инструктивно-методическим письмом МО РФ № 65/23-16 «О гигиенических требованиях к максимальной нагрузке на детей дошкольного возраста в организованных формах обучения»</w:t>
      </w:r>
    </w:p>
    <w:tbl>
      <w:tblPr>
        <w:tblW w:w="1031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37"/>
        <w:gridCol w:w="4111"/>
        <w:gridCol w:w="1666"/>
      </w:tblGrid>
      <w:tr w:rsidR="002E7578" w:rsidRPr="0051277A" w:rsidTr="00D2303C">
        <w:tc>
          <w:tcPr>
            <w:tcW w:w="4537" w:type="dxa"/>
            <w:shd w:val="clear" w:color="auto" w:fill="auto"/>
          </w:tcPr>
          <w:p w:rsidR="002E7578" w:rsidRPr="0051277A" w:rsidRDefault="002E7578" w:rsidP="00D2303C">
            <w:pPr>
              <w:spacing w:after="0"/>
              <w:jc w:val="center"/>
              <w:rPr>
                <w:rFonts w:ascii="Times New Roman" w:eastAsia="Calibri" w:hAnsi="Times New Roman" w:cs="Times New Roman"/>
              </w:rPr>
            </w:pPr>
            <w:r w:rsidRPr="0051277A">
              <w:rPr>
                <w:rFonts w:ascii="Times New Roman" w:eastAsia="Calibri" w:hAnsi="Times New Roman" w:cs="Times New Roman"/>
              </w:rPr>
              <w:t>Требования СанПиН</w:t>
            </w:r>
          </w:p>
        </w:tc>
        <w:tc>
          <w:tcPr>
            <w:tcW w:w="4111" w:type="dxa"/>
            <w:shd w:val="clear" w:color="auto" w:fill="auto"/>
          </w:tcPr>
          <w:p w:rsidR="002E7578" w:rsidRPr="0051277A" w:rsidRDefault="002E7578" w:rsidP="00D2303C">
            <w:pPr>
              <w:spacing w:after="0"/>
              <w:jc w:val="center"/>
              <w:rPr>
                <w:rFonts w:ascii="Times New Roman" w:eastAsia="Calibri" w:hAnsi="Times New Roman" w:cs="Times New Roman"/>
              </w:rPr>
            </w:pPr>
            <w:r w:rsidRPr="0051277A">
              <w:rPr>
                <w:rFonts w:ascii="Times New Roman" w:eastAsia="Calibri" w:hAnsi="Times New Roman" w:cs="Times New Roman"/>
              </w:rPr>
              <w:t>По СанПиН</w:t>
            </w:r>
          </w:p>
        </w:tc>
        <w:tc>
          <w:tcPr>
            <w:tcW w:w="1666" w:type="dxa"/>
            <w:shd w:val="clear" w:color="auto" w:fill="auto"/>
          </w:tcPr>
          <w:p w:rsidR="002E7578" w:rsidRPr="0051277A" w:rsidRDefault="002E7578" w:rsidP="00D2303C">
            <w:pPr>
              <w:spacing w:after="0"/>
              <w:jc w:val="center"/>
              <w:rPr>
                <w:rFonts w:ascii="Times New Roman" w:eastAsia="Calibri" w:hAnsi="Times New Roman" w:cs="Times New Roman"/>
              </w:rPr>
            </w:pPr>
            <w:r w:rsidRPr="0051277A">
              <w:rPr>
                <w:rFonts w:ascii="Times New Roman" w:eastAsia="Calibri" w:hAnsi="Times New Roman" w:cs="Times New Roman"/>
              </w:rPr>
              <w:t>Фактически</w:t>
            </w:r>
          </w:p>
        </w:tc>
      </w:tr>
      <w:tr w:rsidR="002E7578" w:rsidRPr="0051277A" w:rsidTr="00D2303C">
        <w:tc>
          <w:tcPr>
            <w:tcW w:w="4537" w:type="dxa"/>
            <w:shd w:val="clear" w:color="auto" w:fill="auto"/>
          </w:tcPr>
          <w:p w:rsidR="002E7578" w:rsidRPr="0051277A" w:rsidRDefault="002E7578" w:rsidP="00D2303C">
            <w:pPr>
              <w:spacing w:after="0"/>
              <w:rPr>
                <w:rFonts w:ascii="Times New Roman" w:eastAsia="Calibri" w:hAnsi="Times New Roman" w:cs="Times New Roman"/>
                <w:sz w:val="20"/>
              </w:rPr>
            </w:pPr>
            <w:r w:rsidRPr="0051277A">
              <w:rPr>
                <w:rFonts w:ascii="Times New Roman" w:eastAsia="Calibri" w:hAnsi="Times New Roman" w:cs="Times New Roman"/>
                <w:sz w:val="20"/>
              </w:rPr>
              <w:t>Установленные часы приема пищи</w:t>
            </w:r>
          </w:p>
        </w:tc>
        <w:tc>
          <w:tcPr>
            <w:tcW w:w="4111" w:type="dxa"/>
            <w:shd w:val="clear" w:color="auto" w:fill="auto"/>
          </w:tcPr>
          <w:p w:rsidR="002E7578" w:rsidRPr="0051277A" w:rsidRDefault="002E7578" w:rsidP="00D2303C">
            <w:pPr>
              <w:spacing w:after="0"/>
              <w:jc w:val="center"/>
              <w:rPr>
                <w:rFonts w:ascii="Times New Roman" w:eastAsia="Calibri" w:hAnsi="Times New Roman" w:cs="Times New Roman"/>
                <w:sz w:val="20"/>
              </w:rPr>
            </w:pPr>
            <w:r w:rsidRPr="0051277A">
              <w:rPr>
                <w:rFonts w:ascii="Times New Roman" w:eastAsia="Calibri" w:hAnsi="Times New Roman" w:cs="Times New Roman"/>
                <w:sz w:val="20"/>
              </w:rPr>
              <w:t xml:space="preserve">Интервал между приемами пищи 3-4 часа. 12-часовое пребывание детей - 4-х разовое </w:t>
            </w:r>
          </w:p>
        </w:tc>
        <w:tc>
          <w:tcPr>
            <w:tcW w:w="1666" w:type="dxa"/>
            <w:shd w:val="clear" w:color="auto" w:fill="auto"/>
          </w:tcPr>
          <w:p w:rsidR="002E7578" w:rsidRPr="0051277A" w:rsidRDefault="002E7578" w:rsidP="00D2303C">
            <w:pPr>
              <w:spacing w:after="0"/>
              <w:jc w:val="center"/>
              <w:rPr>
                <w:rFonts w:ascii="Times New Roman" w:eastAsia="Calibri" w:hAnsi="Times New Roman" w:cs="Times New Roman"/>
                <w:sz w:val="20"/>
              </w:rPr>
            </w:pPr>
            <w:r w:rsidRPr="0051277A">
              <w:rPr>
                <w:rFonts w:ascii="Times New Roman" w:eastAsia="Calibri" w:hAnsi="Times New Roman" w:cs="Times New Roman"/>
                <w:sz w:val="20"/>
              </w:rPr>
              <w:t>Соблюдается</w:t>
            </w:r>
          </w:p>
        </w:tc>
      </w:tr>
      <w:tr w:rsidR="002E7578" w:rsidRPr="0051277A" w:rsidTr="00D2303C">
        <w:tc>
          <w:tcPr>
            <w:tcW w:w="4537" w:type="dxa"/>
            <w:shd w:val="clear" w:color="auto" w:fill="auto"/>
          </w:tcPr>
          <w:p w:rsidR="002E7578" w:rsidRPr="0051277A" w:rsidRDefault="002E7578" w:rsidP="00D2303C">
            <w:pPr>
              <w:spacing w:after="0"/>
              <w:rPr>
                <w:rFonts w:ascii="Times New Roman" w:eastAsia="Calibri" w:hAnsi="Times New Roman" w:cs="Times New Roman"/>
                <w:sz w:val="20"/>
              </w:rPr>
            </w:pPr>
            <w:r w:rsidRPr="0051277A">
              <w:rPr>
                <w:rFonts w:ascii="Times New Roman" w:eastAsia="Calibri" w:hAnsi="Times New Roman" w:cs="Times New Roman"/>
                <w:sz w:val="20"/>
              </w:rPr>
              <w:t>Общая продолжительность прогулки</w:t>
            </w:r>
          </w:p>
        </w:tc>
        <w:tc>
          <w:tcPr>
            <w:tcW w:w="4111" w:type="dxa"/>
            <w:shd w:val="clear" w:color="auto" w:fill="auto"/>
          </w:tcPr>
          <w:p w:rsidR="002E7578" w:rsidRPr="0051277A" w:rsidRDefault="002E7578" w:rsidP="00D2303C">
            <w:pPr>
              <w:spacing w:after="0"/>
              <w:jc w:val="center"/>
              <w:rPr>
                <w:rFonts w:ascii="Times New Roman" w:eastAsia="Calibri" w:hAnsi="Times New Roman" w:cs="Times New Roman"/>
                <w:sz w:val="20"/>
              </w:rPr>
            </w:pPr>
            <w:r w:rsidRPr="0051277A">
              <w:rPr>
                <w:rFonts w:ascii="Times New Roman" w:eastAsia="Calibri" w:hAnsi="Times New Roman" w:cs="Times New Roman"/>
                <w:sz w:val="20"/>
              </w:rPr>
              <w:t>3-4 часа</w:t>
            </w:r>
          </w:p>
        </w:tc>
        <w:tc>
          <w:tcPr>
            <w:tcW w:w="1666" w:type="dxa"/>
            <w:shd w:val="clear" w:color="auto" w:fill="auto"/>
          </w:tcPr>
          <w:p w:rsidR="002E7578" w:rsidRPr="0051277A" w:rsidRDefault="002E7578" w:rsidP="00D2303C">
            <w:pPr>
              <w:spacing w:after="0"/>
              <w:jc w:val="center"/>
              <w:rPr>
                <w:rFonts w:ascii="Times New Roman" w:eastAsia="Calibri" w:hAnsi="Times New Roman" w:cs="Times New Roman"/>
                <w:sz w:val="20"/>
              </w:rPr>
            </w:pPr>
            <w:r w:rsidRPr="0051277A">
              <w:rPr>
                <w:rFonts w:ascii="Times New Roman" w:eastAsia="Calibri" w:hAnsi="Times New Roman" w:cs="Times New Roman"/>
                <w:sz w:val="20"/>
              </w:rPr>
              <w:t xml:space="preserve">3 часа 45 мин. </w:t>
            </w:r>
          </w:p>
          <w:p w:rsidR="002E7578" w:rsidRPr="0051277A" w:rsidRDefault="002E7578" w:rsidP="00D2303C">
            <w:pPr>
              <w:spacing w:after="0"/>
              <w:jc w:val="center"/>
              <w:rPr>
                <w:rFonts w:ascii="Times New Roman" w:eastAsia="Calibri" w:hAnsi="Times New Roman" w:cs="Times New Roman"/>
                <w:sz w:val="20"/>
              </w:rPr>
            </w:pPr>
            <w:r w:rsidRPr="0051277A">
              <w:rPr>
                <w:rFonts w:ascii="Times New Roman" w:eastAsia="Calibri" w:hAnsi="Times New Roman" w:cs="Times New Roman"/>
                <w:sz w:val="20"/>
              </w:rPr>
              <w:t>(2 часа 40 мин.)</w:t>
            </w:r>
          </w:p>
        </w:tc>
      </w:tr>
      <w:tr w:rsidR="002E7578" w:rsidRPr="0051277A" w:rsidTr="00D2303C">
        <w:tc>
          <w:tcPr>
            <w:tcW w:w="4537" w:type="dxa"/>
            <w:shd w:val="clear" w:color="auto" w:fill="auto"/>
          </w:tcPr>
          <w:p w:rsidR="002E7578" w:rsidRPr="0051277A" w:rsidRDefault="002E7578" w:rsidP="00D2303C">
            <w:pPr>
              <w:spacing w:after="0"/>
              <w:rPr>
                <w:rFonts w:ascii="Times New Roman" w:eastAsia="Calibri" w:hAnsi="Times New Roman" w:cs="Times New Roman"/>
                <w:sz w:val="20"/>
              </w:rPr>
            </w:pPr>
            <w:r w:rsidRPr="0051277A">
              <w:rPr>
                <w:rFonts w:ascii="Times New Roman" w:eastAsia="Calibri" w:hAnsi="Times New Roman" w:cs="Times New Roman"/>
                <w:sz w:val="20"/>
              </w:rPr>
              <w:t>Сон дневной</w:t>
            </w:r>
          </w:p>
        </w:tc>
        <w:tc>
          <w:tcPr>
            <w:tcW w:w="4111" w:type="dxa"/>
            <w:shd w:val="clear" w:color="auto" w:fill="auto"/>
          </w:tcPr>
          <w:p w:rsidR="002E7578" w:rsidRPr="0051277A" w:rsidRDefault="002E7578" w:rsidP="00D2303C">
            <w:pPr>
              <w:spacing w:after="0"/>
              <w:jc w:val="center"/>
              <w:rPr>
                <w:rFonts w:ascii="Times New Roman" w:eastAsia="Calibri" w:hAnsi="Times New Roman" w:cs="Times New Roman"/>
                <w:sz w:val="20"/>
              </w:rPr>
            </w:pPr>
            <w:r w:rsidRPr="0051277A">
              <w:rPr>
                <w:rFonts w:ascii="Times New Roman" w:eastAsia="Calibri" w:hAnsi="Times New Roman" w:cs="Times New Roman"/>
                <w:sz w:val="20"/>
              </w:rPr>
              <w:t>2-2,5 часа</w:t>
            </w:r>
          </w:p>
        </w:tc>
        <w:tc>
          <w:tcPr>
            <w:tcW w:w="1666" w:type="dxa"/>
            <w:shd w:val="clear" w:color="auto" w:fill="auto"/>
          </w:tcPr>
          <w:p w:rsidR="002E7578" w:rsidRPr="0051277A" w:rsidRDefault="002E7578" w:rsidP="00D2303C">
            <w:pPr>
              <w:spacing w:after="0"/>
              <w:jc w:val="center"/>
              <w:rPr>
                <w:rFonts w:ascii="Times New Roman" w:eastAsia="Calibri" w:hAnsi="Times New Roman" w:cs="Times New Roman"/>
                <w:sz w:val="20"/>
              </w:rPr>
            </w:pPr>
            <w:r w:rsidRPr="0051277A">
              <w:rPr>
                <w:rFonts w:ascii="Times New Roman" w:eastAsia="Calibri" w:hAnsi="Times New Roman" w:cs="Times New Roman"/>
                <w:sz w:val="20"/>
              </w:rPr>
              <w:t xml:space="preserve">2 часа </w:t>
            </w:r>
          </w:p>
        </w:tc>
      </w:tr>
      <w:tr w:rsidR="002E7578" w:rsidRPr="0051277A" w:rsidTr="00D2303C">
        <w:tc>
          <w:tcPr>
            <w:tcW w:w="4537" w:type="dxa"/>
            <w:shd w:val="clear" w:color="auto" w:fill="auto"/>
          </w:tcPr>
          <w:p w:rsidR="002E7578" w:rsidRPr="0051277A" w:rsidRDefault="002E7578" w:rsidP="00D2303C">
            <w:pPr>
              <w:spacing w:after="0"/>
              <w:rPr>
                <w:rFonts w:ascii="Times New Roman" w:eastAsia="Calibri" w:hAnsi="Times New Roman" w:cs="Times New Roman"/>
                <w:sz w:val="20"/>
              </w:rPr>
            </w:pPr>
            <w:r w:rsidRPr="0051277A">
              <w:rPr>
                <w:rFonts w:ascii="Times New Roman" w:eastAsia="Calibri" w:hAnsi="Times New Roman" w:cs="Times New Roman"/>
                <w:sz w:val="20"/>
              </w:rPr>
              <w:t>Самостоятельная деятельность детей</w:t>
            </w:r>
          </w:p>
        </w:tc>
        <w:tc>
          <w:tcPr>
            <w:tcW w:w="4111" w:type="dxa"/>
            <w:shd w:val="clear" w:color="auto" w:fill="auto"/>
          </w:tcPr>
          <w:p w:rsidR="002E7578" w:rsidRPr="0051277A" w:rsidRDefault="002E7578" w:rsidP="00D2303C">
            <w:pPr>
              <w:spacing w:after="0"/>
              <w:jc w:val="center"/>
              <w:rPr>
                <w:rFonts w:ascii="Times New Roman" w:eastAsia="Calibri" w:hAnsi="Times New Roman" w:cs="Times New Roman"/>
                <w:sz w:val="20"/>
              </w:rPr>
            </w:pPr>
            <w:r w:rsidRPr="0051277A">
              <w:rPr>
                <w:rFonts w:ascii="Times New Roman" w:eastAsia="Calibri" w:hAnsi="Times New Roman" w:cs="Times New Roman"/>
                <w:sz w:val="20"/>
              </w:rPr>
              <w:t>3-4 часа</w:t>
            </w:r>
          </w:p>
        </w:tc>
        <w:tc>
          <w:tcPr>
            <w:tcW w:w="1666" w:type="dxa"/>
            <w:shd w:val="clear" w:color="auto" w:fill="auto"/>
          </w:tcPr>
          <w:p w:rsidR="002E7578" w:rsidRPr="0051277A" w:rsidRDefault="002E7578" w:rsidP="00D2303C">
            <w:pPr>
              <w:spacing w:after="0"/>
              <w:jc w:val="center"/>
              <w:rPr>
                <w:rFonts w:ascii="Times New Roman" w:eastAsia="Calibri" w:hAnsi="Times New Roman" w:cs="Times New Roman"/>
                <w:sz w:val="20"/>
              </w:rPr>
            </w:pPr>
            <w:r w:rsidRPr="0051277A">
              <w:rPr>
                <w:rFonts w:ascii="Times New Roman" w:eastAsia="Calibri" w:hAnsi="Times New Roman" w:cs="Times New Roman"/>
                <w:sz w:val="20"/>
              </w:rPr>
              <w:t xml:space="preserve">3 часа </w:t>
            </w:r>
          </w:p>
        </w:tc>
      </w:tr>
      <w:tr w:rsidR="002E7578" w:rsidRPr="0051277A" w:rsidTr="00D2303C">
        <w:tc>
          <w:tcPr>
            <w:tcW w:w="4537" w:type="dxa"/>
            <w:shd w:val="clear" w:color="auto" w:fill="auto"/>
          </w:tcPr>
          <w:p w:rsidR="002E7578" w:rsidRPr="0051277A" w:rsidRDefault="002E7578" w:rsidP="00D2303C">
            <w:pPr>
              <w:spacing w:after="0"/>
              <w:rPr>
                <w:rFonts w:ascii="Times New Roman" w:eastAsia="Calibri" w:hAnsi="Times New Roman" w:cs="Times New Roman"/>
                <w:sz w:val="20"/>
              </w:rPr>
            </w:pPr>
            <w:r w:rsidRPr="0051277A">
              <w:rPr>
                <w:rFonts w:ascii="Times New Roman" w:eastAsia="Calibri" w:hAnsi="Times New Roman" w:cs="Times New Roman"/>
                <w:sz w:val="20"/>
              </w:rPr>
              <w:t>Максимальный объем образовательной нагрузки в первой половине дня</w:t>
            </w:r>
          </w:p>
        </w:tc>
        <w:tc>
          <w:tcPr>
            <w:tcW w:w="4111" w:type="dxa"/>
            <w:shd w:val="clear" w:color="auto" w:fill="auto"/>
          </w:tcPr>
          <w:p w:rsidR="002E7578" w:rsidRPr="0051277A" w:rsidRDefault="002E7578" w:rsidP="00D2303C">
            <w:pPr>
              <w:spacing w:after="0"/>
              <w:jc w:val="center"/>
              <w:rPr>
                <w:rFonts w:ascii="Times New Roman" w:eastAsia="Calibri" w:hAnsi="Times New Roman" w:cs="Times New Roman"/>
                <w:sz w:val="20"/>
              </w:rPr>
            </w:pPr>
            <w:r w:rsidRPr="0051277A">
              <w:rPr>
                <w:rFonts w:ascii="Times New Roman" w:eastAsia="Calibri" w:hAnsi="Times New Roman" w:cs="Times New Roman"/>
                <w:sz w:val="20"/>
              </w:rPr>
              <w:t>Не превышает 90 мин.</w:t>
            </w:r>
          </w:p>
        </w:tc>
        <w:tc>
          <w:tcPr>
            <w:tcW w:w="1666" w:type="dxa"/>
            <w:shd w:val="clear" w:color="auto" w:fill="auto"/>
          </w:tcPr>
          <w:p w:rsidR="002E7578" w:rsidRPr="0051277A" w:rsidRDefault="002E7578" w:rsidP="00D2303C">
            <w:pPr>
              <w:spacing w:after="0"/>
              <w:jc w:val="center"/>
              <w:rPr>
                <w:rFonts w:ascii="Times New Roman" w:eastAsia="Calibri" w:hAnsi="Times New Roman" w:cs="Times New Roman"/>
                <w:sz w:val="20"/>
              </w:rPr>
            </w:pPr>
            <w:r w:rsidRPr="0051277A">
              <w:rPr>
                <w:rFonts w:ascii="Times New Roman" w:eastAsia="Calibri" w:hAnsi="Times New Roman" w:cs="Times New Roman"/>
                <w:sz w:val="20"/>
              </w:rPr>
              <w:t>90 мин.</w:t>
            </w:r>
          </w:p>
        </w:tc>
      </w:tr>
      <w:tr w:rsidR="002E7578" w:rsidRPr="0051277A" w:rsidTr="00D2303C">
        <w:tc>
          <w:tcPr>
            <w:tcW w:w="4537" w:type="dxa"/>
            <w:shd w:val="clear" w:color="auto" w:fill="auto"/>
          </w:tcPr>
          <w:p w:rsidR="002E7578" w:rsidRPr="0051277A" w:rsidRDefault="002E7578" w:rsidP="00D2303C">
            <w:pPr>
              <w:spacing w:after="0"/>
              <w:rPr>
                <w:rFonts w:ascii="Times New Roman" w:eastAsia="Calibri" w:hAnsi="Times New Roman" w:cs="Times New Roman"/>
                <w:sz w:val="20"/>
              </w:rPr>
            </w:pPr>
            <w:r w:rsidRPr="0051277A">
              <w:rPr>
                <w:rFonts w:ascii="Times New Roman" w:eastAsia="Calibri" w:hAnsi="Times New Roman" w:cs="Times New Roman"/>
                <w:sz w:val="20"/>
              </w:rPr>
              <w:t>Продол</w:t>
            </w:r>
            <w:r>
              <w:rPr>
                <w:rFonts w:ascii="Times New Roman" w:eastAsia="Calibri" w:hAnsi="Times New Roman" w:cs="Times New Roman"/>
                <w:sz w:val="20"/>
              </w:rPr>
              <w:t>жительность непрерывной</w:t>
            </w:r>
            <w:r w:rsidRPr="0051277A">
              <w:rPr>
                <w:rFonts w:ascii="Times New Roman" w:eastAsia="Calibri" w:hAnsi="Times New Roman" w:cs="Times New Roman"/>
                <w:sz w:val="20"/>
              </w:rPr>
              <w:t>ОД:</w:t>
            </w:r>
          </w:p>
          <w:p w:rsidR="002E7578" w:rsidRPr="0051277A" w:rsidRDefault="002E7578" w:rsidP="00D2303C">
            <w:pPr>
              <w:spacing w:after="0"/>
              <w:rPr>
                <w:rFonts w:ascii="Times New Roman" w:eastAsia="Calibri" w:hAnsi="Times New Roman" w:cs="Times New Roman"/>
                <w:sz w:val="20"/>
              </w:rPr>
            </w:pPr>
            <w:r w:rsidRPr="0051277A">
              <w:rPr>
                <w:rFonts w:ascii="Times New Roman" w:eastAsia="Calibri" w:hAnsi="Times New Roman" w:cs="Times New Roman"/>
                <w:sz w:val="20"/>
              </w:rPr>
              <w:t>В 1 половине дня</w:t>
            </w:r>
            <w:proofErr w:type="gramStart"/>
            <w:r w:rsidRPr="0051277A">
              <w:rPr>
                <w:rFonts w:ascii="Times New Roman" w:eastAsia="Calibri" w:hAnsi="Times New Roman" w:cs="Times New Roman"/>
                <w:sz w:val="20"/>
              </w:rPr>
              <w:t xml:space="preserve"> / В</w:t>
            </w:r>
            <w:proofErr w:type="gramEnd"/>
            <w:r w:rsidRPr="0051277A">
              <w:rPr>
                <w:rFonts w:ascii="Times New Roman" w:eastAsia="Calibri" w:hAnsi="Times New Roman" w:cs="Times New Roman"/>
                <w:sz w:val="20"/>
              </w:rPr>
              <w:t>о 2 половине дня</w:t>
            </w:r>
          </w:p>
        </w:tc>
        <w:tc>
          <w:tcPr>
            <w:tcW w:w="4111" w:type="dxa"/>
            <w:shd w:val="clear" w:color="auto" w:fill="auto"/>
          </w:tcPr>
          <w:p w:rsidR="002E7578" w:rsidRPr="0051277A" w:rsidRDefault="002E7578" w:rsidP="00D2303C">
            <w:pPr>
              <w:spacing w:after="0"/>
              <w:jc w:val="center"/>
              <w:rPr>
                <w:rFonts w:ascii="Times New Roman" w:eastAsia="Calibri" w:hAnsi="Times New Roman" w:cs="Times New Roman"/>
                <w:sz w:val="20"/>
              </w:rPr>
            </w:pPr>
            <w:r w:rsidRPr="0051277A">
              <w:rPr>
                <w:rFonts w:ascii="Times New Roman" w:eastAsia="Calibri" w:hAnsi="Times New Roman" w:cs="Times New Roman"/>
                <w:sz w:val="20"/>
              </w:rPr>
              <w:t>Не более 30 минут</w:t>
            </w:r>
          </w:p>
          <w:p w:rsidR="002E7578" w:rsidRPr="0051277A" w:rsidRDefault="002E7578" w:rsidP="00D2303C">
            <w:pPr>
              <w:spacing w:after="0"/>
              <w:jc w:val="center"/>
              <w:rPr>
                <w:rFonts w:ascii="Times New Roman" w:eastAsia="Calibri" w:hAnsi="Times New Roman" w:cs="Times New Roman"/>
                <w:sz w:val="20"/>
              </w:rPr>
            </w:pPr>
            <w:r w:rsidRPr="0051277A">
              <w:rPr>
                <w:rFonts w:ascii="Times New Roman" w:eastAsia="Calibri" w:hAnsi="Times New Roman" w:cs="Times New Roman"/>
                <w:sz w:val="20"/>
              </w:rPr>
              <w:t>+ / +</w:t>
            </w:r>
          </w:p>
        </w:tc>
        <w:tc>
          <w:tcPr>
            <w:tcW w:w="1666" w:type="dxa"/>
            <w:shd w:val="clear" w:color="auto" w:fill="auto"/>
          </w:tcPr>
          <w:p w:rsidR="002E7578" w:rsidRPr="0051277A" w:rsidRDefault="002E7578" w:rsidP="00D2303C">
            <w:pPr>
              <w:spacing w:after="0"/>
              <w:jc w:val="center"/>
              <w:rPr>
                <w:rFonts w:ascii="Times New Roman" w:eastAsia="Calibri" w:hAnsi="Times New Roman" w:cs="Times New Roman"/>
                <w:sz w:val="20"/>
              </w:rPr>
            </w:pPr>
            <w:r w:rsidRPr="0051277A">
              <w:rPr>
                <w:rFonts w:ascii="Times New Roman" w:eastAsia="Calibri" w:hAnsi="Times New Roman" w:cs="Times New Roman"/>
                <w:sz w:val="20"/>
              </w:rPr>
              <w:t>30    мин</w:t>
            </w:r>
          </w:p>
          <w:p w:rsidR="002E7578" w:rsidRPr="0051277A" w:rsidRDefault="002E7578" w:rsidP="00D2303C">
            <w:pPr>
              <w:spacing w:after="0"/>
              <w:jc w:val="center"/>
              <w:rPr>
                <w:rFonts w:ascii="Times New Roman" w:eastAsia="Calibri" w:hAnsi="Times New Roman" w:cs="Times New Roman"/>
                <w:sz w:val="20"/>
              </w:rPr>
            </w:pPr>
            <w:r w:rsidRPr="0051277A">
              <w:rPr>
                <w:rFonts w:ascii="Times New Roman" w:eastAsia="Calibri" w:hAnsi="Times New Roman" w:cs="Times New Roman"/>
                <w:sz w:val="20"/>
              </w:rPr>
              <w:t>+ /+</w:t>
            </w:r>
          </w:p>
        </w:tc>
      </w:tr>
      <w:tr w:rsidR="002E7578" w:rsidRPr="0051277A" w:rsidTr="00D2303C">
        <w:tc>
          <w:tcPr>
            <w:tcW w:w="4537" w:type="dxa"/>
            <w:shd w:val="clear" w:color="auto" w:fill="auto"/>
          </w:tcPr>
          <w:p w:rsidR="002E7578" w:rsidRPr="0051277A" w:rsidRDefault="002E7578" w:rsidP="00D2303C">
            <w:pPr>
              <w:spacing w:after="0"/>
              <w:rPr>
                <w:rFonts w:ascii="Times New Roman" w:eastAsia="Calibri" w:hAnsi="Times New Roman" w:cs="Times New Roman"/>
                <w:sz w:val="20"/>
              </w:rPr>
            </w:pPr>
            <w:r>
              <w:rPr>
                <w:rFonts w:ascii="Times New Roman" w:eastAsia="Calibri" w:hAnsi="Times New Roman" w:cs="Times New Roman"/>
                <w:sz w:val="20"/>
              </w:rPr>
              <w:lastRenderedPageBreak/>
              <w:t xml:space="preserve">Перерыв между периодами  </w:t>
            </w:r>
            <w:r w:rsidRPr="0051277A">
              <w:rPr>
                <w:rFonts w:ascii="Times New Roman" w:eastAsia="Calibri" w:hAnsi="Times New Roman" w:cs="Times New Roman"/>
                <w:sz w:val="20"/>
              </w:rPr>
              <w:t xml:space="preserve">ОД </w:t>
            </w:r>
          </w:p>
        </w:tc>
        <w:tc>
          <w:tcPr>
            <w:tcW w:w="4111" w:type="dxa"/>
            <w:shd w:val="clear" w:color="auto" w:fill="auto"/>
          </w:tcPr>
          <w:p w:rsidR="002E7578" w:rsidRPr="0051277A" w:rsidRDefault="002E7578" w:rsidP="00D2303C">
            <w:pPr>
              <w:spacing w:after="0"/>
              <w:jc w:val="center"/>
              <w:rPr>
                <w:rFonts w:ascii="Times New Roman" w:eastAsia="Calibri" w:hAnsi="Times New Roman" w:cs="Times New Roman"/>
                <w:sz w:val="20"/>
              </w:rPr>
            </w:pPr>
            <w:r w:rsidRPr="0051277A">
              <w:rPr>
                <w:rFonts w:ascii="Times New Roman" w:eastAsia="Calibri" w:hAnsi="Times New Roman" w:cs="Times New Roman"/>
                <w:sz w:val="20"/>
              </w:rPr>
              <w:t>Не менее 10 минут</w:t>
            </w:r>
          </w:p>
        </w:tc>
        <w:tc>
          <w:tcPr>
            <w:tcW w:w="1666" w:type="dxa"/>
            <w:shd w:val="clear" w:color="auto" w:fill="auto"/>
          </w:tcPr>
          <w:p w:rsidR="002E7578" w:rsidRPr="0051277A" w:rsidRDefault="002E7578" w:rsidP="00D2303C">
            <w:pPr>
              <w:spacing w:after="0"/>
              <w:jc w:val="center"/>
              <w:rPr>
                <w:rFonts w:ascii="Times New Roman" w:eastAsia="Calibri" w:hAnsi="Times New Roman" w:cs="Times New Roman"/>
                <w:sz w:val="20"/>
              </w:rPr>
            </w:pPr>
            <w:r w:rsidRPr="0051277A">
              <w:rPr>
                <w:rFonts w:ascii="Times New Roman" w:eastAsia="Calibri" w:hAnsi="Times New Roman" w:cs="Times New Roman"/>
                <w:sz w:val="20"/>
              </w:rPr>
              <w:t xml:space="preserve">10 минут </w:t>
            </w:r>
          </w:p>
        </w:tc>
      </w:tr>
    </w:tbl>
    <w:p w:rsidR="002E7578" w:rsidRPr="006E68AC" w:rsidRDefault="002E7578" w:rsidP="002E7578">
      <w:pPr>
        <w:pStyle w:val="a3"/>
        <w:numPr>
          <w:ilvl w:val="0"/>
          <w:numId w:val="41"/>
        </w:numPr>
        <w:spacing w:after="0"/>
        <w:jc w:val="center"/>
        <w:rPr>
          <w:rFonts w:ascii="Times New Roman" w:eastAsia="Calibri" w:hAnsi="Times New Roman" w:cs="Times New Roman"/>
          <w:b/>
          <w:i/>
          <w:sz w:val="28"/>
          <w:szCs w:val="40"/>
        </w:rPr>
      </w:pPr>
    </w:p>
    <w:p w:rsidR="002E7578" w:rsidRPr="006E68AC" w:rsidRDefault="002E7578" w:rsidP="002E7578">
      <w:pPr>
        <w:pStyle w:val="a3"/>
        <w:rPr>
          <w:rFonts w:ascii="Times New Roman" w:hAnsi="Times New Roman" w:cs="Times New Roman"/>
          <w:b/>
          <w:i/>
          <w:sz w:val="28"/>
          <w:szCs w:val="40"/>
        </w:rPr>
      </w:pPr>
      <w:r w:rsidRPr="006E68AC">
        <w:rPr>
          <w:rFonts w:ascii="Times New Roman" w:hAnsi="Times New Roman" w:cs="Times New Roman"/>
          <w:b/>
          <w:i/>
          <w:sz w:val="28"/>
          <w:szCs w:val="40"/>
        </w:rPr>
        <w:t>Режим двигательной активност</w:t>
      </w:r>
      <w:r>
        <w:rPr>
          <w:rFonts w:ascii="Times New Roman" w:hAnsi="Times New Roman" w:cs="Times New Roman"/>
          <w:b/>
          <w:i/>
          <w:sz w:val="28"/>
          <w:szCs w:val="40"/>
        </w:rPr>
        <w:t>и детей первой младшей группе</w:t>
      </w:r>
    </w:p>
    <w:tbl>
      <w:tblPr>
        <w:tblStyle w:val="a6"/>
        <w:tblW w:w="0" w:type="auto"/>
        <w:tblLook w:val="04A0"/>
      </w:tblPr>
      <w:tblGrid>
        <w:gridCol w:w="2277"/>
        <w:gridCol w:w="1915"/>
        <w:gridCol w:w="1410"/>
        <w:gridCol w:w="1182"/>
        <w:gridCol w:w="1358"/>
        <w:gridCol w:w="1429"/>
      </w:tblGrid>
      <w:tr w:rsidR="002E7578" w:rsidRPr="0051277A" w:rsidTr="00D2303C">
        <w:tc>
          <w:tcPr>
            <w:tcW w:w="2277" w:type="dxa"/>
          </w:tcPr>
          <w:p w:rsidR="002E7578" w:rsidRPr="0051277A" w:rsidRDefault="002E7578" w:rsidP="00D2303C">
            <w:pPr>
              <w:jc w:val="center"/>
              <w:rPr>
                <w:rFonts w:ascii="Times New Roman" w:hAnsi="Times New Roman" w:cs="Times New Roman"/>
                <w:b/>
                <w:sz w:val="24"/>
                <w:szCs w:val="28"/>
              </w:rPr>
            </w:pPr>
            <w:r w:rsidRPr="0051277A">
              <w:rPr>
                <w:rFonts w:ascii="Times New Roman" w:hAnsi="Times New Roman" w:cs="Times New Roman"/>
                <w:b/>
                <w:sz w:val="24"/>
                <w:szCs w:val="28"/>
              </w:rPr>
              <w:t>Формы организации деятельности</w:t>
            </w:r>
          </w:p>
        </w:tc>
        <w:tc>
          <w:tcPr>
            <w:tcW w:w="1915" w:type="dxa"/>
          </w:tcPr>
          <w:p w:rsidR="002E7578" w:rsidRPr="0051277A" w:rsidRDefault="002E7578" w:rsidP="00D2303C">
            <w:pPr>
              <w:jc w:val="center"/>
              <w:rPr>
                <w:rFonts w:ascii="Times New Roman" w:hAnsi="Times New Roman" w:cs="Times New Roman"/>
                <w:b/>
                <w:sz w:val="24"/>
                <w:szCs w:val="28"/>
              </w:rPr>
            </w:pPr>
            <w:r w:rsidRPr="0051277A">
              <w:rPr>
                <w:rFonts w:ascii="Times New Roman" w:hAnsi="Times New Roman" w:cs="Times New Roman"/>
                <w:b/>
                <w:sz w:val="24"/>
                <w:szCs w:val="28"/>
              </w:rPr>
              <w:t>Понедельник</w:t>
            </w:r>
          </w:p>
        </w:tc>
        <w:tc>
          <w:tcPr>
            <w:tcW w:w="1410" w:type="dxa"/>
          </w:tcPr>
          <w:p w:rsidR="002E7578" w:rsidRPr="0051277A" w:rsidRDefault="002E7578" w:rsidP="00D2303C">
            <w:pPr>
              <w:jc w:val="center"/>
              <w:rPr>
                <w:rFonts w:ascii="Times New Roman" w:hAnsi="Times New Roman" w:cs="Times New Roman"/>
                <w:b/>
                <w:sz w:val="24"/>
                <w:szCs w:val="28"/>
              </w:rPr>
            </w:pPr>
            <w:r w:rsidRPr="0051277A">
              <w:rPr>
                <w:rFonts w:ascii="Times New Roman" w:hAnsi="Times New Roman" w:cs="Times New Roman"/>
                <w:b/>
                <w:sz w:val="24"/>
                <w:szCs w:val="28"/>
              </w:rPr>
              <w:t>Вторник</w:t>
            </w:r>
          </w:p>
        </w:tc>
        <w:tc>
          <w:tcPr>
            <w:tcW w:w="1182" w:type="dxa"/>
          </w:tcPr>
          <w:p w:rsidR="002E7578" w:rsidRPr="0051277A" w:rsidRDefault="002E7578" w:rsidP="00D2303C">
            <w:pPr>
              <w:jc w:val="center"/>
              <w:rPr>
                <w:rFonts w:ascii="Times New Roman" w:hAnsi="Times New Roman" w:cs="Times New Roman"/>
                <w:b/>
                <w:sz w:val="24"/>
                <w:szCs w:val="28"/>
              </w:rPr>
            </w:pPr>
            <w:r w:rsidRPr="0051277A">
              <w:rPr>
                <w:rFonts w:ascii="Times New Roman" w:hAnsi="Times New Roman" w:cs="Times New Roman"/>
                <w:b/>
                <w:sz w:val="24"/>
                <w:szCs w:val="28"/>
              </w:rPr>
              <w:t>Среда</w:t>
            </w:r>
          </w:p>
        </w:tc>
        <w:tc>
          <w:tcPr>
            <w:tcW w:w="1358" w:type="dxa"/>
          </w:tcPr>
          <w:p w:rsidR="002E7578" w:rsidRPr="0051277A" w:rsidRDefault="002E7578" w:rsidP="00D2303C">
            <w:pPr>
              <w:jc w:val="center"/>
              <w:rPr>
                <w:rFonts w:ascii="Times New Roman" w:hAnsi="Times New Roman" w:cs="Times New Roman"/>
                <w:b/>
                <w:sz w:val="24"/>
                <w:szCs w:val="28"/>
              </w:rPr>
            </w:pPr>
            <w:r w:rsidRPr="0051277A">
              <w:rPr>
                <w:rFonts w:ascii="Times New Roman" w:hAnsi="Times New Roman" w:cs="Times New Roman"/>
                <w:b/>
                <w:sz w:val="24"/>
                <w:szCs w:val="28"/>
              </w:rPr>
              <w:t>Четверг</w:t>
            </w:r>
          </w:p>
        </w:tc>
        <w:tc>
          <w:tcPr>
            <w:tcW w:w="1429" w:type="dxa"/>
          </w:tcPr>
          <w:p w:rsidR="002E7578" w:rsidRPr="0051277A" w:rsidRDefault="002E7578" w:rsidP="00D2303C">
            <w:pPr>
              <w:jc w:val="center"/>
              <w:rPr>
                <w:rFonts w:ascii="Times New Roman" w:hAnsi="Times New Roman" w:cs="Times New Roman"/>
                <w:b/>
                <w:sz w:val="24"/>
                <w:szCs w:val="28"/>
              </w:rPr>
            </w:pPr>
            <w:r w:rsidRPr="0051277A">
              <w:rPr>
                <w:rFonts w:ascii="Times New Roman" w:hAnsi="Times New Roman" w:cs="Times New Roman"/>
                <w:b/>
                <w:sz w:val="24"/>
                <w:szCs w:val="28"/>
              </w:rPr>
              <w:t>Пятница</w:t>
            </w:r>
          </w:p>
        </w:tc>
      </w:tr>
      <w:tr w:rsidR="002E7578" w:rsidRPr="0051277A" w:rsidTr="00D2303C">
        <w:tc>
          <w:tcPr>
            <w:tcW w:w="2277" w:type="dxa"/>
          </w:tcPr>
          <w:p w:rsidR="002E7578" w:rsidRPr="0051277A" w:rsidRDefault="002E7578" w:rsidP="00D2303C">
            <w:pPr>
              <w:rPr>
                <w:rFonts w:ascii="Times New Roman" w:hAnsi="Times New Roman" w:cs="Times New Roman"/>
                <w:sz w:val="24"/>
                <w:szCs w:val="28"/>
              </w:rPr>
            </w:pPr>
            <w:r w:rsidRPr="0051277A">
              <w:rPr>
                <w:rFonts w:ascii="Times New Roman" w:hAnsi="Times New Roman" w:cs="Times New Roman"/>
                <w:sz w:val="24"/>
                <w:szCs w:val="28"/>
              </w:rPr>
              <w:t>Утренняя гимнастика</w:t>
            </w:r>
          </w:p>
        </w:tc>
        <w:tc>
          <w:tcPr>
            <w:tcW w:w="1915" w:type="dxa"/>
          </w:tcPr>
          <w:p w:rsidR="002E7578" w:rsidRPr="0051277A" w:rsidRDefault="002E7578" w:rsidP="00D2303C">
            <w:pPr>
              <w:jc w:val="center"/>
              <w:rPr>
                <w:rFonts w:ascii="Times New Roman" w:hAnsi="Times New Roman" w:cs="Times New Roman"/>
                <w:sz w:val="24"/>
                <w:szCs w:val="28"/>
              </w:rPr>
            </w:pPr>
            <w:r w:rsidRPr="0051277A">
              <w:rPr>
                <w:rFonts w:ascii="Times New Roman" w:hAnsi="Times New Roman" w:cs="Times New Roman"/>
                <w:sz w:val="24"/>
                <w:szCs w:val="28"/>
              </w:rPr>
              <w:t>5</w:t>
            </w:r>
          </w:p>
        </w:tc>
        <w:tc>
          <w:tcPr>
            <w:tcW w:w="1410" w:type="dxa"/>
          </w:tcPr>
          <w:p w:rsidR="002E7578" w:rsidRPr="0051277A" w:rsidRDefault="002E7578" w:rsidP="00D2303C">
            <w:pPr>
              <w:jc w:val="center"/>
              <w:rPr>
                <w:rFonts w:ascii="Times New Roman" w:hAnsi="Times New Roman" w:cs="Times New Roman"/>
                <w:sz w:val="24"/>
                <w:szCs w:val="28"/>
              </w:rPr>
            </w:pPr>
            <w:r w:rsidRPr="0051277A">
              <w:rPr>
                <w:rFonts w:ascii="Times New Roman" w:hAnsi="Times New Roman" w:cs="Times New Roman"/>
                <w:sz w:val="24"/>
                <w:szCs w:val="28"/>
              </w:rPr>
              <w:t>5</w:t>
            </w:r>
          </w:p>
        </w:tc>
        <w:tc>
          <w:tcPr>
            <w:tcW w:w="1182" w:type="dxa"/>
          </w:tcPr>
          <w:p w:rsidR="002E7578" w:rsidRPr="0051277A" w:rsidRDefault="002E7578" w:rsidP="00D2303C">
            <w:pPr>
              <w:jc w:val="center"/>
              <w:rPr>
                <w:rFonts w:ascii="Times New Roman" w:hAnsi="Times New Roman" w:cs="Times New Roman"/>
                <w:sz w:val="24"/>
                <w:szCs w:val="28"/>
              </w:rPr>
            </w:pPr>
            <w:r w:rsidRPr="0051277A">
              <w:rPr>
                <w:rFonts w:ascii="Times New Roman" w:hAnsi="Times New Roman" w:cs="Times New Roman"/>
                <w:sz w:val="24"/>
                <w:szCs w:val="28"/>
              </w:rPr>
              <w:t>5</w:t>
            </w:r>
          </w:p>
        </w:tc>
        <w:tc>
          <w:tcPr>
            <w:tcW w:w="1358" w:type="dxa"/>
          </w:tcPr>
          <w:p w:rsidR="002E7578" w:rsidRPr="0051277A" w:rsidRDefault="002E7578" w:rsidP="00D2303C">
            <w:pPr>
              <w:jc w:val="center"/>
              <w:rPr>
                <w:rFonts w:ascii="Times New Roman" w:hAnsi="Times New Roman" w:cs="Times New Roman"/>
                <w:sz w:val="24"/>
                <w:szCs w:val="28"/>
              </w:rPr>
            </w:pPr>
            <w:r w:rsidRPr="0051277A">
              <w:rPr>
                <w:rFonts w:ascii="Times New Roman" w:hAnsi="Times New Roman" w:cs="Times New Roman"/>
                <w:sz w:val="24"/>
                <w:szCs w:val="28"/>
              </w:rPr>
              <w:t>5</w:t>
            </w:r>
          </w:p>
        </w:tc>
        <w:tc>
          <w:tcPr>
            <w:tcW w:w="1429" w:type="dxa"/>
          </w:tcPr>
          <w:p w:rsidR="002E7578" w:rsidRPr="0051277A" w:rsidRDefault="002E7578" w:rsidP="00D2303C">
            <w:pPr>
              <w:jc w:val="center"/>
              <w:rPr>
                <w:rFonts w:ascii="Times New Roman" w:hAnsi="Times New Roman" w:cs="Times New Roman"/>
                <w:sz w:val="24"/>
                <w:szCs w:val="28"/>
              </w:rPr>
            </w:pPr>
            <w:r w:rsidRPr="0051277A">
              <w:rPr>
                <w:rFonts w:ascii="Times New Roman" w:hAnsi="Times New Roman" w:cs="Times New Roman"/>
                <w:sz w:val="24"/>
                <w:szCs w:val="28"/>
              </w:rPr>
              <w:t>5</w:t>
            </w:r>
          </w:p>
        </w:tc>
      </w:tr>
      <w:tr w:rsidR="002E7578" w:rsidRPr="0051277A" w:rsidTr="00D2303C">
        <w:tc>
          <w:tcPr>
            <w:tcW w:w="2277" w:type="dxa"/>
          </w:tcPr>
          <w:p w:rsidR="002E7578" w:rsidRPr="0051277A" w:rsidRDefault="002E7578" w:rsidP="00D2303C">
            <w:pPr>
              <w:rPr>
                <w:rFonts w:ascii="Times New Roman" w:hAnsi="Times New Roman" w:cs="Times New Roman"/>
                <w:sz w:val="24"/>
                <w:szCs w:val="28"/>
              </w:rPr>
            </w:pPr>
            <w:r>
              <w:rPr>
                <w:rFonts w:ascii="Times New Roman" w:hAnsi="Times New Roman" w:cs="Times New Roman"/>
                <w:sz w:val="24"/>
                <w:szCs w:val="28"/>
              </w:rPr>
              <w:t>Игры до О</w:t>
            </w:r>
            <w:r w:rsidRPr="0051277A">
              <w:rPr>
                <w:rFonts w:ascii="Times New Roman" w:hAnsi="Times New Roman" w:cs="Times New Roman"/>
                <w:sz w:val="24"/>
                <w:szCs w:val="28"/>
              </w:rPr>
              <w:t>Д</w:t>
            </w:r>
          </w:p>
        </w:tc>
        <w:tc>
          <w:tcPr>
            <w:tcW w:w="1915" w:type="dxa"/>
          </w:tcPr>
          <w:p w:rsidR="002E7578" w:rsidRPr="0051277A" w:rsidRDefault="002E7578" w:rsidP="00D2303C">
            <w:pPr>
              <w:jc w:val="center"/>
              <w:rPr>
                <w:rFonts w:ascii="Times New Roman" w:hAnsi="Times New Roman" w:cs="Times New Roman"/>
                <w:sz w:val="24"/>
                <w:szCs w:val="28"/>
              </w:rPr>
            </w:pPr>
            <w:r w:rsidRPr="0051277A">
              <w:rPr>
                <w:rFonts w:ascii="Times New Roman" w:hAnsi="Times New Roman" w:cs="Times New Roman"/>
                <w:sz w:val="24"/>
                <w:szCs w:val="28"/>
              </w:rPr>
              <w:t>30</w:t>
            </w:r>
          </w:p>
        </w:tc>
        <w:tc>
          <w:tcPr>
            <w:tcW w:w="1410" w:type="dxa"/>
          </w:tcPr>
          <w:p w:rsidR="002E7578" w:rsidRPr="0051277A" w:rsidRDefault="002E7578" w:rsidP="00D2303C">
            <w:pPr>
              <w:jc w:val="center"/>
              <w:rPr>
                <w:rFonts w:ascii="Times New Roman" w:hAnsi="Times New Roman" w:cs="Times New Roman"/>
                <w:sz w:val="24"/>
                <w:szCs w:val="28"/>
              </w:rPr>
            </w:pPr>
            <w:r w:rsidRPr="0051277A">
              <w:rPr>
                <w:rFonts w:ascii="Times New Roman" w:hAnsi="Times New Roman" w:cs="Times New Roman"/>
                <w:sz w:val="24"/>
                <w:szCs w:val="28"/>
              </w:rPr>
              <w:t>30</w:t>
            </w:r>
          </w:p>
        </w:tc>
        <w:tc>
          <w:tcPr>
            <w:tcW w:w="1182" w:type="dxa"/>
          </w:tcPr>
          <w:p w:rsidR="002E7578" w:rsidRPr="0051277A" w:rsidRDefault="002E7578" w:rsidP="00D2303C">
            <w:pPr>
              <w:jc w:val="center"/>
              <w:rPr>
                <w:rFonts w:ascii="Times New Roman" w:hAnsi="Times New Roman" w:cs="Times New Roman"/>
                <w:sz w:val="24"/>
                <w:szCs w:val="28"/>
              </w:rPr>
            </w:pPr>
            <w:r w:rsidRPr="0051277A">
              <w:rPr>
                <w:rFonts w:ascii="Times New Roman" w:hAnsi="Times New Roman" w:cs="Times New Roman"/>
                <w:sz w:val="24"/>
                <w:szCs w:val="28"/>
              </w:rPr>
              <w:t>30</w:t>
            </w:r>
          </w:p>
        </w:tc>
        <w:tc>
          <w:tcPr>
            <w:tcW w:w="1358" w:type="dxa"/>
          </w:tcPr>
          <w:p w:rsidR="002E7578" w:rsidRPr="0051277A" w:rsidRDefault="002E7578" w:rsidP="00D2303C">
            <w:pPr>
              <w:jc w:val="center"/>
              <w:rPr>
                <w:rFonts w:ascii="Times New Roman" w:hAnsi="Times New Roman" w:cs="Times New Roman"/>
                <w:sz w:val="24"/>
                <w:szCs w:val="28"/>
              </w:rPr>
            </w:pPr>
            <w:r w:rsidRPr="0051277A">
              <w:rPr>
                <w:rFonts w:ascii="Times New Roman" w:hAnsi="Times New Roman" w:cs="Times New Roman"/>
                <w:sz w:val="24"/>
                <w:szCs w:val="28"/>
              </w:rPr>
              <w:t>30</w:t>
            </w:r>
          </w:p>
        </w:tc>
        <w:tc>
          <w:tcPr>
            <w:tcW w:w="1429" w:type="dxa"/>
          </w:tcPr>
          <w:p w:rsidR="002E7578" w:rsidRPr="0051277A" w:rsidRDefault="002E7578" w:rsidP="00D2303C">
            <w:pPr>
              <w:jc w:val="center"/>
              <w:rPr>
                <w:rFonts w:ascii="Times New Roman" w:hAnsi="Times New Roman" w:cs="Times New Roman"/>
                <w:sz w:val="24"/>
                <w:szCs w:val="28"/>
              </w:rPr>
            </w:pPr>
            <w:r w:rsidRPr="0051277A">
              <w:rPr>
                <w:rFonts w:ascii="Times New Roman" w:hAnsi="Times New Roman" w:cs="Times New Roman"/>
                <w:sz w:val="24"/>
                <w:szCs w:val="28"/>
              </w:rPr>
              <w:t>30</w:t>
            </w:r>
          </w:p>
        </w:tc>
      </w:tr>
      <w:tr w:rsidR="002E7578" w:rsidRPr="0051277A" w:rsidTr="00D2303C">
        <w:tc>
          <w:tcPr>
            <w:tcW w:w="2277" w:type="dxa"/>
          </w:tcPr>
          <w:p w:rsidR="002E7578" w:rsidRPr="0051277A" w:rsidRDefault="002E7578" w:rsidP="00D2303C">
            <w:pPr>
              <w:rPr>
                <w:rFonts w:ascii="Times New Roman" w:hAnsi="Times New Roman" w:cs="Times New Roman"/>
                <w:sz w:val="24"/>
                <w:szCs w:val="28"/>
              </w:rPr>
            </w:pPr>
            <w:r w:rsidRPr="0051277A">
              <w:rPr>
                <w:rFonts w:ascii="Times New Roman" w:hAnsi="Times New Roman" w:cs="Times New Roman"/>
                <w:sz w:val="24"/>
                <w:szCs w:val="28"/>
              </w:rPr>
              <w:t>Физкультурные минутки на занятиях статического характера</w:t>
            </w:r>
          </w:p>
        </w:tc>
        <w:tc>
          <w:tcPr>
            <w:tcW w:w="1915" w:type="dxa"/>
          </w:tcPr>
          <w:p w:rsidR="002E7578" w:rsidRPr="0051277A" w:rsidRDefault="002E7578" w:rsidP="00D2303C">
            <w:pPr>
              <w:jc w:val="center"/>
              <w:rPr>
                <w:rFonts w:ascii="Times New Roman" w:hAnsi="Times New Roman" w:cs="Times New Roman"/>
                <w:sz w:val="24"/>
                <w:szCs w:val="28"/>
              </w:rPr>
            </w:pPr>
            <w:r w:rsidRPr="0051277A">
              <w:rPr>
                <w:rFonts w:ascii="Times New Roman" w:hAnsi="Times New Roman" w:cs="Times New Roman"/>
                <w:sz w:val="24"/>
                <w:szCs w:val="28"/>
              </w:rPr>
              <w:t>3</w:t>
            </w:r>
          </w:p>
        </w:tc>
        <w:tc>
          <w:tcPr>
            <w:tcW w:w="1410" w:type="dxa"/>
          </w:tcPr>
          <w:p w:rsidR="002E7578" w:rsidRPr="0051277A" w:rsidRDefault="002E7578" w:rsidP="00D2303C">
            <w:pPr>
              <w:jc w:val="center"/>
              <w:rPr>
                <w:rFonts w:ascii="Times New Roman" w:hAnsi="Times New Roman" w:cs="Times New Roman"/>
                <w:sz w:val="24"/>
                <w:szCs w:val="28"/>
              </w:rPr>
            </w:pPr>
            <w:r w:rsidRPr="0051277A">
              <w:rPr>
                <w:rFonts w:ascii="Times New Roman" w:hAnsi="Times New Roman" w:cs="Times New Roman"/>
                <w:sz w:val="24"/>
                <w:szCs w:val="28"/>
              </w:rPr>
              <w:t>3</w:t>
            </w:r>
          </w:p>
        </w:tc>
        <w:tc>
          <w:tcPr>
            <w:tcW w:w="1182" w:type="dxa"/>
          </w:tcPr>
          <w:p w:rsidR="002E7578" w:rsidRPr="0051277A" w:rsidRDefault="002E7578" w:rsidP="00D2303C">
            <w:pPr>
              <w:jc w:val="center"/>
              <w:rPr>
                <w:rFonts w:ascii="Times New Roman" w:hAnsi="Times New Roman" w:cs="Times New Roman"/>
                <w:sz w:val="24"/>
                <w:szCs w:val="28"/>
              </w:rPr>
            </w:pPr>
            <w:r w:rsidRPr="0051277A">
              <w:rPr>
                <w:rFonts w:ascii="Times New Roman" w:hAnsi="Times New Roman" w:cs="Times New Roman"/>
                <w:sz w:val="24"/>
                <w:szCs w:val="28"/>
              </w:rPr>
              <w:t>3</w:t>
            </w:r>
          </w:p>
        </w:tc>
        <w:tc>
          <w:tcPr>
            <w:tcW w:w="1358" w:type="dxa"/>
          </w:tcPr>
          <w:p w:rsidR="002E7578" w:rsidRPr="0051277A" w:rsidRDefault="002E7578" w:rsidP="00D2303C">
            <w:pPr>
              <w:jc w:val="center"/>
              <w:rPr>
                <w:rFonts w:ascii="Times New Roman" w:hAnsi="Times New Roman" w:cs="Times New Roman"/>
                <w:sz w:val="24"/>
                <w:szCs w:val="28"/>
              </w:rPr>
            </w:pPr>
            <w:r w:rsidRPr="0051277A">
              <w:rPr>
                <w:rFonts w:ascii="Times New Roman" w:hAnsi="Times New Roman" w:cs="Times New Roman"/>
                <w:sz w:val="24"/>
                <w:szCs w:val="28"/>
              </w:rPr>
              <w:t>3</w:t>
            </w:r>
          </w:p>
        </w:tc>
        <w:tc>
          <w:tcPr>
            <w:tcW w:w="1429" w:type="dxa"/>
          </w:tcPr>
          <w:p w:rsidR="002E7578" w:rsidRPr="0051277A" w:rsidRDefault="002E7578" w:rsidP="00D2303C">
            <w:pPr>
              <w:jc w:val="center"/>
              <w:rPr>
                <w:rFonts w:ascii="Times New Roman" w:hAnsi="Times New Roman" w:cs="Times New Roman"/>
                <w:sz w:val="24"/>
                <w:szCs w:val="28"/>
              </w:rPr>
            </w:pPr>
            <w:r w:rsidRPr="0051277A">
              <w:rPr>
                <w:rFonts w:ascii="Times New Roman" w:hAnsi="Times New Roman" w:cs="Times New Roman"/>
                <w:sz w:val="24"/>
                <w:szCs w:val="28"/>
              </w:rPr>
              <w:t>3</w:t>
            </w:r>
          </w:p>
        </w:tc>
      </w:tr>
      <w:tr w:rsidR="002E7578" w:rsidRPr="0051277A" w:rsidTr="00D2303C">
        <w:tc>
          <w:tcPr>
            <w:tcW w:w="2277" w:type="dxa"/>
          </w:tcPr>
          <w:p w:rsidR="002E7578" w:rsidRPr="0051277A" w:rsidRDefault="002E7578" w:rsidP="00D2303C">
            <w:pPr>
              <w:rPr>
                <w:rFonts w:ascii="Times New Roman" w:hAnsi="Times New Roman" w:cs="Times New Roman"/>
                <w:sz w:val="24"/>
                <w:szCs w:val="28"/>
              </w:rPr>
            </w:pPr>
            <w:r w:rsidRPr="0051277A">
              <w:rPr>
                <w:rFonts w:ascii="Times New Roman" w:hAnsi="Times New Roman" w:cs="Times New Roman"/>
                <w:sz w:val="24"/>
                <w:szCs w:val="28"/>
              </w:rPr>
              <w:t>Самостоятельная двигательная активность</w:t>
            </w:r>
          </w:p>
        </w:tc>
        <w:tc>
          <w:tcPr>
            <w:tcW w:w="1915" w:type="dxa"/>
          </w:tcPr>
          <w:p w:rsidR="002E7578" w:rsidRPr="0051277A" w:rsidRDefault="002E7578" w:rsidP="00D2303C">
            <w:pPr>
              <w:jc w:val="center"/>
              <w:rPr>
                <w:rFonts w:ascii="Times New Roman" w:hAnsi="Times New Roman" w:cs="Times New Roman"/>
                <w:sz w:val="24"/>
                <w:szCs w:val="28"/>
              </w:rPr>
            </w:pPr>
            <w:r w:rsidRPr="0051277A">
              <w:rPr>
                <w:rFonts w:ascii="Times New Roman" w:hAnsi="Times New Roman" w:cs="Times New Roman"/>
                <w:sz w:val="24"/>
                <w:szCs w:val="28"/>
              </w:rPr>
              <w:t>22</w:t>
            </w:r>
          </w:p>
        </w:tc>
        <w:tc>
          <w:tcPr>
            <w:tcW w:w="1410" w:type="dxa"/>
          </w:tcPr>
          <w:p w:rsidR="002E7578" w:rsidRPr="0051277A" w:rsidRDefault="002E7578" w:rsidP="00D2303C">
            <w:pPr>
              <w:jc w:val="center"/>
              <w:rPr>
                <w:rFonts w:ascii="Times New Roman" w:hAnsi="Times New Roman" w:cs="Times New Roman"/>
                <w:sz w:val="24"/>
                <w:szCs w:val="28"/>
              </w:rPr>
            </w:pPr>
            <w:r w:rsidRPr="0051277A">
              <w:rPr>
                <w:rFonts w:ascii="Times New Roman" w:hAnsi="Times New Roman" w:cs="Times New Roman"/>
                <w:sz w:val="24"/>
                <w:szCs w:val="28"/>
              </w:rPr>
              <w:t>5</w:t>
            </w:r>
          </w:p>
        </w:tc>
        <w:tc>
          <w:tcPr>
            <w:tcW w:w="1182" w:type="dxa"/>
          </w:tcPr>
          <w:p w:rsidR="002E7578" w:rsidRPr="0051277A" w:rsidRDefault="002E7578" w:rsidP="00D2303C">
            <w:pPr>
              <w:jc w:val="center"/>
              <w:rPr>
                <w:rFonts w:ascii="Times New Roman" w:hAnsi="Times New Roman" w:cs="Times New Roman"/>
                <w:sz w:val="24"/>
                <w:szCs w:val="28"/>
              </w:rPr>
            </w:pPr>
            <w:r w:rsidRPr="0051277A">
              <w:rPr>
                <w:rFonts w:ascii="Times New Roman" w:hAnsi="Times New Roman" w:cs="Times New Roman"/>
                <w:sz w:val="24"/>
                <w:szCs w:val="28"/>
              </w:rPr>
              <w:t>22</w:t>
            </w:r>
          </w:p>
        </w:tc>
        <w:tc>
          <w:tcPr>
            <w:tcW w:w="1358" w:type="dxa"/>
          </w:tcPr>
          <w:p w:rsidR="002E7578" w:rsidRPr="0051277A" w:rsidRDefault="002E7578" w:rsidP="00D2303C">
            <w:pPr>
              <w:jc w:val="center"/>
              <w:rPr>
                <w:rFonts w:ascii="Times New Roman" w:hAnsi="Times New Roman" w:cs="Times New Roman"/>
                <w:sz w:val="24"/>
                <w:szCs w:val="28"/>
              </w:rPr>
            </w:pPr>
            <w:r w:rsidRPr="0051277A">
              <w:rPr>
                <w:rFonts w:ascii="Times New Roman" w:hAnsi="Times New Roman" w:cs="Times New Roman"/>
                <w:sz w:val="24"/>
                <w:szCs w:val="28"/>
              </w:rPr>
              <w:t>20</w:t>
            </w:r>
          </w:p>
        </w:tc>
        <w:tc>
          <w:tcPr>
            <w:tcW w:w="1429" w:type="dxa"/>
          </w:tcPr>
          <w:p w:rsidR="002E7578" w:rsidRPr="0051277A" w:rsidRDefault="002E7578" w:rsidP="00D2303C">
            <w:pPr>
              <w:jc w:val="center"/>
              <w:rPr>
                <w:rFonts w:ascii="Times New Roman" w:hAnsi="Times New Roman" w:cs="Times New Roman"/>
                <w:sz w:val="24"/>
                <w:szCs w:val="28"/>
              </w:rPr>
            </w:pPr>
            <w:r w:rsidRPr="0051277A">
              <w:rPr>
                <w:rFonts w:ascii="Times New Roman" w:hAnsi="Times New Roman" w:cs="Times New Roman"/>
                <w:sz w:val="24"/>
                <w:szCs w:val="28"/>
              </w:rPr>
              <w:t>22</w:t>
            </w:r>
          </w:p>
        </w:tc>
      </w:tr>
      <w:tr w:rsidR="002E7578" w:rsidRPr="0051277A" w:rsidTr="00D2303C">
        <w:tc>
          <w:tcPr>
            <w:tcW w:w="2277" w:type="dxa"/>
          </w:tcPr>
          <w:p w:rsidR="002E7578" w:rsidRPr="0051277A" w:rsidRDefault="002E7578" w:rsidP="00D2303C">
            <w:pPr>
              <w:rPr>
                <w:rFonts w:ascii="Times New Roman" w:hAnsi="Times New Roman" w:cs="Times New Roman"/>
                <w:sz w:val="24"/>
                <w:szCs w:val="28"/>
              </w:rPr>
            </w:pPr>
            <w:r w:rsidRPr="0051277A">
              <w:rPr>
                <w:rFonts w:ascii="Times New Roman" w:hAnsi="Times New Roman" w:cs="Times New Roman"/>
                <w:sz w:val="24"/>
                <w:szCs w:val="28"/>
              </w:rPr>
              <w:t>Музыкальное занятие</w:t>
            </w:r>
          </w:p>
        </w:tc>
        <w:tc>
          <w:tcPr>
            <w:tcW w:w="1915" w:type="dxa"/>
          </w:tcPr>
          <w:p w:rsidR="002E7578" w:rsidRPr="0051277A" w:rsidRDefault="002E7578" w:rsidP="00D2303C">
            <w:pPr>
              <w:jc w:val="center"/>
              <w:rPr>
                <w:rFonts w:ascii="Times New Roman" w:hAnsi="Times New Roman" w:cs="Times New Roman"/>
                <w:sz w:val="24"/>
                <w:szCs w:val="28"/>
              </w:rPr>
            </w:pPr>
            <w:r w:rsidRPr="0051277A">
              <w:rPr>
                <w:rFonts w:ascii="Times New Roman" w:hAnsi="Times New Roman" w:cs="Times New Roman"/>
                <w:sz w:val="24"/>
                <w:szCs w:val="28"/>
              </w:rPr>
              <w:t>10</w:t>
            </w:r>
          </w:p>
        </w:tc>
        <w:tc>
          <w:tcPr>
            <w:tcW w:w="1410" w:type="dxa"/>
          </w:tcPr>
          <w:p w:rsidR="002E7578" w:rsidRPr="0051277A" w:rsidRDefault="002E7578" w:rsidP="00D2303C">
            <w:pPr>
              <w:jc w:val="center"/>
              <w:rPr>
                <w:rFonts w:ascii="Times New Roman" w:hAnsi="Times New Roman" w:cs="Times New Roman"/>
                <w:sz w:val="24"/>
                <w:szCs w:val="28"/>
              </w:rPr>
            </w:pPr>
          </w:p>
        </w:tc>
        <w:tc>
          <w:tcPr>
            <w:tcW w:w="1182" w:type="dxa"/>
          </w:tcPr>
          <w:p w:rsidR="002E7578" w:rsidRPr="0051277A" w:rsidRDefault="002E7578" w:rsidP="00D2303C">
            <w:pPr>
              <w:jc w:val="center"/>
              <w:rPr>
                <w:rFonts w:ascii="Times New Roman" w:hAnsi="Times New Roman" w:cs="Times New Roman"/>
                <w:sz w:val="24"/>
                <w:szCs w:val="28"/>
              </w:rPr>
            </w:pPr>
          </w:p>
        </w:tc>
        <w:tc>
          <w:tcPr>
            <w:tcW w:w="1358" w:type="dxa"/>
          </w:tcPr>
          <w:p w:rsidR="002E7578" w:rsidRPr="0051277A" w:rsidRDefault="002E7578" w:rsidP="00D2303C">
            <w:pPr>
              <w:jc w:val="center"/>
              <w:rPr>
                <w:rFonts w:ascii="Times New Roman" w:hAnsi="Times New Roman" w:cs="Times New Roman"/>
                <w:sz w:val="24"/>
                <w:szCs w:val="28"/>
              </w:rPr>
            </w:pPr>
          </w:p>
        </w:tc>
        <w:tc>
          <w:tcPr>
            <w:tcW w:w="1429" w:type="dxa"/>
          </w:tcPr>
          <w:p w:rsidR="002E7578" w:rsidRPr="0051277A" w:rsidRDefault="002E7578" w:rsidP="00D2303C">
            <w:pPr>
              <w:jc w:val="center"/>
              <w:rPr>
                <w:rFonts w:ascii="Times New Roman" w:hAnsi="Times New Roman" w:cs="Times New Roman"/>
                <w:sz w:val="24"/>
                <w:szCs w:val="28"/>
              </w:rPr>
            </w:pPr>
            <w:r w:rsidRPr="0051277A">
              <w:rPr>
                <w:rFonts w:ascii="Times New Roman" w:hAnsi="Times New Roman" w:cs="Times New Roman"/>
                <w:sz w:val="24"/>
                <w:szCs w:val="28"/>
              </w:rPr>
              <w:t>10</w:t>
            </w:r>
          </w:p>
        </w:tc>
      </w:tr>
      <w:tr w:rsidR="002E7578" w:rsidRPr="0051277A" w:rsidTr="00D2303C">
        <w:tc>
          <w:tcPr>
            <w:tcW w:w="2277" w:type="dxa"/>
          </w:tcPr>
          <w:p w:rsidR="002E7578" w:rsidRPr="0051277A" w:rsidRDefault="002E7578" w:rsidP="00D2303C">
            <w:pPr>
              <w:rPr>
                <w:rFonts w:ascii="Times New Roman" w:hAnsi="Times New Roman" w:cs="Times New Roman"/>
                <w:sz w:val="24"/>
                <w:szCs w:val="28"/>
              </w:rPr>
            </w:pPr>
            <w:r w:rsidRPr="0051277A">
              <w:rPr>
                <w:rFonts w:ascii="Times New Roman" w:hAnsi="Times New Roman" w:cs="Times New Roman"/>
                <w:sz w:val="24"/>
                <w:szCs w:val="28"/>
              </w:rPr>
              <w:t>Физкультурное занятие</w:t>
            </w:r>
          </w:p>
        </w:tc>
        <w:tc>
          <w:tcPr>
            <w:tcW w:w="1915" w:type="dxa"/>
          </w:tcPr>
          <w:p w:rsidR="002E7578" w:rsidRPr="0051277A" w:rsidRDefault="002E7578" w:rsidP="00D2303C">
            <w:pPr>
              <w:jc w:val="center"/>
              <w:rPr>
                <w:rFonts w:ascii="Times New Roman" w:hAnsi="Times New Roman" w:cs="Times New Roman"/>
                <w:sz w:val="24"/>
                <w:szCs w:val="28"/>
              </w:rPr>
            </w:pPr>
          </w:p>
        </w:tc>
        <w:tc>
          <w:tcPr>
            <w:tcW w:w="1410" w:type="dxa"/>
          </w:tcPr>
          <w:p w:rsidR="002E7578" w:rsidRPr="0051277A" w:rsidRDefault="002E7578" w:rsidP="00D2303C">
            <w:pPr>
              <w:jc w:val="center"/>
              <w:rPr>
                <w:rFonts w:ascii="Times New Roman" w:hAnsi="Times New Roman" w:cs="Times New Roman"/>
                <w:sz w:val="24"/>
                <w:szCs w:val="28"/>
              </w:rPr>
            </w:pPr>
            <w:r w:rsidRPr="0051277A">
              <w:rPr>
                <w:rFonts w:ascii="Times New Roman" w:hAnsi="Times New Roman" w:cs="Times New Roman"/>
                <w:sz w:val="24"/>
                <w:szCs w:val="28"/>
              </w:rPr>
              <w:t>10</w:t>
            </w:r>
          </w:p>
        </w:tc>
        <w:tc>
          <w:tcPr>
            <w:tcW w:w="1182" w:type="dxa"/>
          </w:tcPr>
          <w:p w:rsidR="002E7578" w:rsidRPr="0051277A" w:rsidRDefault="002E7578" w:rsidP="00D2303C">
            <w:pPr>
              <w:jc w:val="center"/>
              <w:rPr>
                <w:rFonts w:ascii="Times New Roman" w:hAnsi="Times New Roman" w:cs="Times New Roman"/>
                <w:sz w:val="24"/>
                <w:szCs w:val="28"/>
              </w:rPr>
            </w:pPr>
            <w:r w:rsidRPr="0051277A">
              <w:rPr>
                <w:rFonts w:ascii="Times New Roman" w:hAnsi="Times New Roman" w:cs="Times New Roman"/>
                <w:sz w:val="24"/>
                <w:szCs w:val="28"/>
              </w:rPr>
              <w:t>10</w:t>
            </w:r>
          </w:p>
        </w:tc>
        <w:tc>
          <w:tcPr>
            <w:tcW w:w="1358" w:type="dxa"/>
          </w:tcPr>
          <w:p w:rsidR="002E7578" w:rsidRPr="0051277A" w:rsidRDefault="002E7578" w:rsidP="00D2303C">
            <w:pPr>
              <w:jc w:val="center"/>
              <w:rPr>
                <w:rFonts w:ascii="Times New Roman" w:hAnsi="Times New Roman" w:cs="Times New Roman"/>
                <w:sz w:val="24"/>
                <w:szCs w:val="28"/>
              </w:rPr>
            </w:pPr>
            <w:r w:rsidRPr="0051277A">
              <w:rPr>
                <w:rFonts w:ascii="Times New Roman" w:hAnsi="Times New Roman" w:cs="Times New Roman"/>
                <w:sz w:val="24"/>
                <w:szCs w:val="28"/>
              </w:rPr>
              <w:t>10</w:t>
            </w:r>
          </w:p>
        </w:tc>
        <w:tc>
          <w:tcPr>
            <w:tcW w:w="1429" w:type="dxa"/>
          </w:tcPr>
          <w:p w:rsidR="002E7578" w:rsidRPr="0051277A" w:rsidRDefault="002E7578" w:rsidP="00D2303C">
            <w:pPr>
              <w:jc w:val="center"/>
              <w:rPr>
                <w:rFonts w:ascii="Times New Roman" w:hAnsi="Times New Roman" w:cs="Times New Roman"/>
                <w:sz w:val="24"/>
                <w:szCs w:val="28"/>
              </w:rPr>
            </w:pPr>
          </w:p>
        </w:tc>
      </w:tr>
      <w:tr w:rsidR="002E7578" w:rsidRPr="0051277A" w:rsidTr="00D2303C">
        <w:tc>
          <w:tcPr>
            <w:tcW w:w="2277" w:type="dxa"/>
          </w:tcPr>
          <w:p w:rsidR="002E7578" w:rsidRPr="0051277A" w:rsidRDefault="002E7578" w:rsidP="00D2303C">
            <w:pPr>
              <w:rPr>
                <w:rFonts w:ascii="Times New Roman" w:hAnsi="Times New Roman" w:cs="Times New Roman"/>
                <w:sz w:val="24"/>
                <w:szCs w:val="28"/>
              </w:rPr>
            </w:pPr>
            <w:r w:rsidRPr="0051277A">
              <w:rPr>
                <w:rFonts w:ascii="Times New Roman" w:hAnsi="Times New Roman" w:cs="Times New Roman"/>
                <w:sz w:val="24"/>
                <w:szCs w:val="28"/>
              </w:rPr>
              <w:t>Двигательная активность на утренней прогулке</w:t>
            </w:r>
          </w:p>
        </w:tc>
        <w:tc>
          <w:tcPr>
            <w:tcW w:w="1915" w:type="dxa"/>
          </w:tcPr>
          <w:p w:rsidR="002E7578" w:rsidRPr="0051277A" w:rsidRDefault="002E7578" w:rsidP="00D2303C">
            <w:pPr>
              <w:jc w:val="center"/>
              <w:rPr>
                <w:rFonts w:ascii="Times New Roman" w:hAnsi="Times New Roman" w:cs="Times New Roman"/>
                <w:sz w:val="24"/>
                <w:szCs w:val="28"/>
              </w:rPr>
            </w:pPr>
            <w:r w:rsidRPr="0051277A">
              <w:rPr>
                <w:rFonts w:ascii="Times New Roman" w:hAnsi="Times New Roman" w:cs="Times New Roman"/>
                <w:sz w:val="24"/>
                <w:szCs w:val="28"/>
              </w:rPr>
              <w:t>100</w:t>
            </w:r>
          </w:p>
        </w:tc>
        <w:tc>
          <w:tcPr>
            <w:tcW w:w="1410" w:type="dxa"/>
          </w:tcPr>
          <w:p w:rsidR="002E7578" w:rsidRPr="0051277A" w:rsidRDefault="002E7578" w:rsidP="00D2303C">
            <w:pPr>
              <w:jc w:val="center"/>
              <w:rPr>
                <w:rFonts w:ascii="Times New Roman" w:hAnsi="Times New Roman" w:cs="Times New Roman"/>
                <w:sz w:val="24"/>
                <w:szCs w:val="28"/>
              </w:rPr>
            </w:pPr>
            <w:r w:rsidRPr="0051277A">
              <w:rPr>
                <w:rFonts w:ascii="Times New Roman" w:hAnsi="Times New Roman" w:cs="Times New Roman"/>
                <w:sz w:val="24"/>
                <w:szCs w:val="28"/>
              </w:rPr>
              <w:t>100</w:t>
            </w:r>
          </w:p>
        </w:tc>
        <w:tc>
          <w:tcPr>
            <w:tcW w:w="1182" w:type="dxa"/>
          </w:tcPr>
          <w:p w:rsidR="002E7578" w:rsidRPr="0051277A" w:rsidRDefault="002E7578" w:rsidP="00D2303C">
            <w:pPr>
              <w:jc w:val="center"/>
              <w:rPr>
                <w:rFonts w:ascii="Times New Roman" w:hAnsi="Times New Roman" w:cs="Times New Roman"/>
                <w:sz w:val="24"/>
                <w:szCs w:val="28"/>
              </w:rPr>
            </w:pPr>
            <w:r w:rsidRPr="0051277A">
              <w:rPr>
                <w:rFonts w:ascii="Times New Roman" w:hAnsi="Times New Roman" w:cs="Times New Roman"/>
                <w:sz w:val="24"/>
                <w:szCs w:val="28"/>
              </w:rPr>
              <w:t>100</w:t>
            </w:r>
          </w:p>
        </w:tc>
        <w:tc>
          <w:tcPr>
            <w:tcW w:w="1358" w:type="dxa"/>
          </w:tcPr>
          <w:p w:rsidR="002E7578" w:rsidRPr="0051277A" w:rsidRDefault="002E7578" w:rsidP="00D2303C">
            <w:pPr>
              <w:jc w:val="center"/>
              <w:rPr>
                <w:rFonts w:ascii="Times New Roman" w:hAnsi="Times New Roman" w:cs="Times New Roman"/>
                <w:sz w:val="24"/>
                <w:szCs w:val="28"/>
              </w:rPr>
            </w:pPr>
            <w:r w:rsidRPr="0051277A">
              <w:rPr>
                <w:rFonts w:ascii="Times New Roman" w:hAnsi="Times New Roman" w:cs="Times New Roman"/>
                <w:sz w:val="24"/>
                <w:szCs w:val="28"/>
              </w:rPr>
              <w:t>100</w:t>
            </w:r>
          </w:p>
        </w:tc>
        <w:tc>
          <w:tcPr>
            <w:tcW w:w="1429" w:type="dxa"/>
          </w:tcPr>
          <w:p w:rsidR="002E7578" w:rsidRPr="0051277A" w:rsidRDefault="002E7578" w:rsidP="00D2303C">
            <w:pPr>
              <w:jc w:val="center"/>
              <w:rPr>
                <w:rFonts w:ascii="Times New Roman" w:hAnsi="Times New Roman" w:cs="Times New Roman"/>
                <w:sz w:val="24"/>
                <w:szCs w:val="28"/>
              </w:rPr>
            </w:pPr>
            <w:r w:rsidRPr="0051277A">
              <w:rPr>
                <w:rFonts w:ascii="Times New Roman" w:hAnsi="Times New Roman" w:cs="Times New Roman"/>
                <w:sz w:val="24"/>
                <w:szCs w:val="28"/>
              </w:rPr>
              <w:t>100</w:t>
            </w:r>
          </w:p>
        </w:tc>
      </w:tr>
      <w:tr w:rsidR="002E7578" w:rsidRPr="0051277A" w:rsidTr="00D2303C">
        <w:tc>
          <w:tcPr>
            <w:tcW w:w="2277" w:type="dxa"/>
          </w:tcPr>
          <w:p w:rsidR="002E7578" w:rsidRPr="0051277A" w:rsidRDefault="002E7578" w:rsidP="00D2303C">
            <w:pPr>
              <w:rPr>
                <w:rFonts w:ascii="Times New Roman" w:hAnsi="Times New Roman" w:cs="Times New Roman"/>
                <w:sz w:val="24"/>
                <w:szCs w:val="28"/>
              </w:rPr>
            </w:pPr>
            <w:r w:rsidRPr="0051277A">
              <w:rPr>
                <w:rFonts w:ascii="Times New Roman" w:hAnsi="Times New Roman" w:cs="Times New Roman"/>
                <w:sz w:val="24"/>
                <w:szCs w:val="28"/>
              </w:rPr>
              <w:t>Бодрящая гимнастика</w:t>
            </w:r>
          </w:p>
        </w:tc>
        <w:tc>
          <w:tcPr>
            <w:tcW w:w="1915" w:type="dxa"/>
          </w:tcPr>
          <w:p w:rsidR="002E7578" w:rsidRPr="0051277A" w:rsidRDefault="002E7578" w:rsidP="00D2303C">
            <w:pPr>
              <w:jc w:val="center"/>
              <w:rPr>
                <w:rFonts w:ascii="Times New Roman" w:hAnsi="Times New Roman" w:cs="Times New Roman"/>
                <w:sz w:val="24"/>
                <w:szCs w:val="28"/>
              </w:rPr>
            </w:pPr>
            <w:r w:rsidRPr="0051277A">
              <w:rPr>
                <w:rFonts w:ascii="Times New Roman" w:hAnsi="Times New Roman" w:cs="Times New Roman"/>
                <w:sz w:val="24"/>
                <w:szCs w:val="28"/>
              </w:rPr>
              <w:t>5</w:t>
            </w:r>
          </w:p>
        </w:tc>
        <w:tc>
          <w:tcPr>
            <w:tcW w:w="1410" w:type="dxa"/>
          </w:tcPr>
          <w:p w:rsidR="002E7578" w:rsidRPr="0051277A" w:rsidRDefault="002E7578" w:rsidP="00D2303C">
            <w:pPr>
              <w:jc w:val="center"/>
              <w:rPr>
                <w:rFonts w:ascii="Times New Roman" w:hAnsi="Times New Roman" w:cs="Times New Roman"/>
                <w:sz w:val="24"/>
                <w:szCs w:val="28"/>
              </w:rPr>
            </w:pPr>
            <w:r w:rsidRPr="0051277A">
              <w:rPr>
                <w:rFonts w:ascii="Times New Roman" w:hAnsi="Times New Roman" w:cs="Times New Roman"/>
                <w:sz w:val="24"/>
                <w:szCs w:val="28"/>
              </w:rPr>
              <w:t>5</w:t>
            </w:r>
          </w:p>
        </w:tc>
        <w:tc>
          <w:tcPr>
            <w:tcW w:w="1182" w:type="dxa"/>
          </w:tcPr>
          <w:p w:rsidR="002E7578" w:rsidRPr="0051277A" w:rsidRDefault="002E7578" w:rsidP="00D2303C">
            <w:pPr>
              <w:jc w:val="center"/>
              <w:rPr>
                <w:rFonts w:ascii="Times New Roman" w:hAnsi="Times New Roman" w:cs="Times New Roman"/>
                <w:sz w:val="24"/>
                <w:szCs w:val="28"/>
              </w:rPr>
            </w:pPr>
            <w:r w:rsidRPr="0051277A">
              <w:rPr>
                <w:rFonts w:ascii="Times New Roman" w:hAnsi="Times New Roman" w:cs="Times New Roman"/>
                <w:sz w:val="24"/>
                <w:szCs w:val="28"/>
              </w:rPr>
              <w:t>5</w:t>
            </w:r>
          </w:p>
        </w:tc>
        <w:tc>
          <w:tcPr>
            <w:tcW w:w="1358" w:type="dxa"/>
          </w:tcPr>
          <w:p w:rsidR="002E7578" w:rsidRPr="0051277A" w:rsidRDefault="002E7578" w:rsidP="00D2303C">
            <w:pPr>
              <w:jc w:val="center"/>
              <w:rPr>
                <w:rFonts w:ascii="Times New Roman" w:hAnsi="Times New Roman" w:cs="Times New Roman"/>
                <w:sz w:val="24"/>
                <w:szCs w:val="28"/>
              </w:rPr>
            </w:pPr>
            <w:r w:rsidRPr="0051277A">
              <w:rPr>
                <w:rFonts w:ascii="Times New Roman" w:hAnsi="Times New Roman" w:cs="Times New Roman"/>
                <w:sz w:val="24"/>
                <w:szCs w:val="28"/>
              </w:rPr>
              <w:t>5</w:t>
            </w:r>
          </w:p>
        </w:tc>
        <w:tc>
          <w:tcPr>
            <w:tcW w:w="1429" w:type="dxa"/>
          </w:tcPr>
          <w:p w:rsidR="002E7578" w:rsidRPr="0051277A" w:rsidRDefault="002E7578" w:rsidP="00D2303C">
            <w:pPr>
              <w:jc w:val="center"/>
              <w:rPr>
                <w:rFonts w:ascii="Times New Roman" w:hAnsi="Times New Roman" w:cs="Times New Roman"/>
                <w:sz w:val="24"/>
                <w:szCs w:val="28"/>
              </w:rPr>
            </w:pPr>
            <w:r w:rsidRPr="0051277A">
              <w:rPr>
                <w:rFonts w:ascii="Times New Roman" w:hAnsi="Times New Roman" w:cs="Times New Roman"/>
                <w:sz w:val="24"/>
                <w:szCs w:val="28"/>
              </w:rPr>
              <w:t>5</w:t>
            </w:r>
          </w:p>
        </w:tc>
      </w:tr>
      <w:tr w:rsidR="002E7578" w:rsidRPr="0051277A" w:rsidTr="00D2303C">
        <w:tc>
          <w:tcPr>
            <w:tcW w:w="2277" w:type="dxa"/>
          </w:tcPr>
          <w:p w:rsidR="002E7578" w:rsidRPr="0051277A" w:rsidRDefault="002E7578" w:rsidP="00D2303C">
            <w:pPr>
              <w:rPr>
                <w:rFonts w:ascii="Times New Roman" w:hAnsi="Times New Roman" w:cs="Times New Roman"/>
                <w:sz w:val="24"/>
                <w:szCs w:val="28"/>
              </w:rPr>
            </w:pPr>
            <w:r w:rsidRPr="0051277A">
              <w:rPr>
                <w:rFonts w:ascii="Times New Roman" w:hAnsi="Times New Roman" w:cs="Times New Roman"/>
                <w:sz w:val="24"/>
                <w:szCs w:val="28"/>
              </w:rPr>
              <w:t>Самостоятельная двигательная активность после полдника</w:t>
            </w:r>
          </w:p>
        </w:tc>
        <w:tc>
          <w:tcPr>
            <w:tcW w:w="1915" w:type="dxa"/>
          </w:tcPr>
          <w:p w:rsidR="002E7578" w:rsidRPr="0051277A" w:rsidRDefault="002E7578" w:rsidP="00D2303C">
            <w:pPr>
              <w:jc w:val="center"/>
              <w:rPr>
                <w:rFonts w:ascii="Times New Roman" w:hAnsi="Times New Roman" w:cs="Times New Roman"/>
                <w:sz w:val="24"/>
                <w:szCs w:val="28"/>
              </w:rPr>
            </w:pPr>
            <w:r w:rsidRPr="0051277A">
              <w:rPr>
                <w:rFonts w:ascii="Times New Roman" w:hAnsi="Times New Roman" w:cs="Times New Roman"/>
                <w:sz w:val="24"/>
                <w:szCs w:val="28"/>
              </w:rPr>
              <w:t>35</w:t>
            </w:r>
          </w:p>
        </w:tc>
        <w:tc>
          <w:tcPr>
            <w:tcW w:w="1410" w:type="dxa"/>
          </w:tcPr>
          <w:p w:rsidR="002E7578" w:rsidRPr="0051277A" w:rsidRDefault="002E7578" w:rsidP="00D2303C">
            <w:pPr>
              <w:jc w:val="center"/>
              <w:rPr>
                <w:rFonts w:ascii="Times New Roman" w:hAnsi="Times New Roman" w:cs="Times New Roman"/>
                <w:sz w:val="24"/>
                <w:szCs w:val="28"/>
              </w:rPr>
            </w:pPr>
            <w:r w:rsidRPr="0051277A">
              <w:rPr>
                <w:rFonts w:ascii="Times New Roman" w:hAnsi="Times New Roman" w:cs="Times New Roman"/>
                <w:sz w:val="24"/>
                <w:szCs w:val="28"/>
              </w:rPr>
              <w:t>25</w:t>
            </w:r>
          </w:p>
        </w:tc>
        <w:tc>
          <w:tcPr>
            <w:tcW w:w="1182" w:type="dxa"/>
          </w:tcPr>
          <w:p w:rsidR="002E7578" w:rsidRPr="0051277A" w:rsidRDefault="002E7578" w:rsidP="00D2303C">
            <w:pPr>
              <w:jc w:val="center"/>
              <w:rPr>
                <w:rFonts w:ascii="Times New Roman" w:hAnsi="Times New Roman" w:cs="Times New Roman"/>
                <w:sz w:val="24"/>
                <w:szCs w:val="28"/>
              </w:rPr>
            </w:pPr>
          </w:p>
        </w:tc>
        <w:tc>
          <w:tcPr>
            <w:tcW w:w="1358" w:type="dxa"/>
          </w:tcPr>
          <w:p w:rsidR="002E7578" w:rsidRPr="0051277A" w:rsidRDefault="002E7578" w:rsidP="00D2303C">
            <w:pPr>
              <w:jc w:val="center"/>
              <w:rPr>
                <w:rFonts w:ascii="Times New Roman" w:hAnsi="Times New Roman" w:cs="Times New Roman"/>
                <w:sz w:val="24"/>
                <w:szCs w:val="28"/>
              </w:rPr>
            </w:pPr>
            <w:r w:rsidRPr="0051277A">
              <w:rPr>
                <w:rFonts w:ascii="Times New Roman" w:hAnsi="Times New Roman" w:cs="Times New Roman"/>
                <w:sz w:val="24"/>
                <w:szCs w:val="28"/>
              </w:rPr>
              <w:t>25</w:t>
            </w:r>
          </w:p>
        </w:tc>
        <w:tc>
          <w:tcPr>
            <w:tcW w:w="1429" w:type="dxa"/>
          </w:tcPr>
          <w:p w:rsidR="002E7578" w:rsidRPr="0051277A" w:rsidRDefault="002E7578" w:rsidP="00D2303C">
            <w:pPr>
              <w:jc w:val="center"/>
              <w:rPr>
                <w:rFonts w:ascii="Times New Roman" w:hAnsi="Times New Roman" w:cs="Times New Roman"/>
                <w:sz w:val="24"/>
                <w:szCs w:val="28"/>
              </w:rPr>
            </w:pPr>
            <w:r w:rsidRPr="0051277A">
              <w:rPr>
                <w:rFonts w:ascii="Times New Roman" w:hAnsi="Times New Roman" w:cs="Times New Roman"/>
                <w:sz w:val="24"/>
                <w:szCs w:val="28"/>
              </w:rPr>
              <w:t>35</w:t>
            </w:r>
          </w:p>
        </w:tc>
      </w:tr>
      <w:tr w:rsidR="002E7578" w:rsidRPr="0051277A" w:rsidTr="00D2303C">
        <w:tc>
          <w:tcPr>
            <w:tcW w:w="2277" w:type="dxa"/>
          </w:tcPr>
          <w:p w:rsidR="002E7578" w:rsidRPr="0051277A" w:rsidRDefault="002E7578" w:rsidP="00D2303C">
            <w:pPr>
              <w:rPr>
                <w:rFonts w:ascii="Times New Roman" w:hAnsi="Times New Roman" w:cs="Times New Roman"/>
                <w:sz w:val="24"/>
                <w:szCs w:val="28"/>
              </w:rPr>
            </w:pPr>
            <w:r w:rsidRPr="0051277A">
              <w:rPr>
                <w:rFonts w:ascii="Times New Roman" w:hAnsi="Times New Roman" w:cs="Times New Roman"/>
                <w:sz w:val="24"/>
                <w:szCs w:val="28"/>
              </w:rPr>
              <w:t>Музыкальный досуг</w:t>
            </w:r>
          </w:p>
        </w:tc>
        <w:tc>
          <w:tcPr>
            <w:tcW w:w="1915" w:type="dxa"/>
          </w:tcPr>
          <w:p w:rsidR="002E7578" w:rsidRPr="0051277A" w:rsidRDefault="002E7578" w:rsidP="00D2303C">
            <w:pPr>
              <w:jc w:val="center"/>
              <w:rPr>
                <w:rFonts w:ascii="Times New Roman" w:hAnsi="Times New Roman" w:cs="Times New Roman"/>
                <w:sz w:val="24"/>
                <w:szCs w:val="28"/>
              </w:rPr>
            </w:pPr>
          </w:p>
        </w:tc>
        <w:tc>
          <w:tcPr>
            <w:tcW w:w="1410" w:type="dxa"/>
          </w:tcPr>
          <w:p w:rsidR="002E7578" w:rsidRPr="0051277A" w:rsidRDefault="002E7578" w:rsidP="00D2303C">
            <w:pPr>
              <w:jc w:val="center"/>
              <w:rPr>
                <w:rFonts w:ascii="Times New Roman" w:hAnsi="Times New Roman" w:cs="Times New Roman"/>
                <w:sz w:val="24"/>
                <w:szCs w:val="28"/>
              </w:rPr>
            </w:pPr>
            <w:r w:rsidRPr="0051277A">
              <w:rPr>
                <w:rFonts w:ascii="Times New Roman" w:hAnsi="Times New Roman" w:cs="Times New Roman"/>
                <w:sz w:val="24"/>
                <w:szCs w:val="28"/>
              </w:rPr>
              <w:t>10</w:t>
            </w:r>
          </w:p>
        </w:tc>
        <w:tc>
          <w:tcPr>
            <w:tcW w:w="1182" w:type="dxa"/>
          </w:tcPr>
          <w:p w:rsidR="002E7578" w:rsidRPr="0051277A" w:rsidRDefault="002E7578" w:rsidP="00D2303C">
            <w:pPr>
              <w:jc w:val="center"/>
              <w:rPr>
                <w:rFonts w:ascii="Times New Roman" w:hAnsi="Times New Roman" w:cs="Times New Roman"/>
                <w:sz w:val="24"/>
                <w:szCs w:val="28"/>
              </w:rPr>
            </w:pPr>
          </w:p>
        </w:tc>
        <w:tc>
          <w:tcPr>
            <w:tcW w:w="1358" w:type="dxa"/>
          </w:tcPr>
          <w:p w:rsidR="002E7578" w:rsidRPr="0051277A" w:rsidRDefault="002E7578" w:rsidP="00D2303C">
            <w:pPr>
              <w:jc w:val="center"/>
              <w:rPr>
                <w:rFonts w:ascii="Times New Roman" w:hAnsi="Times New Roman" w:cs="Times New Roman"/>
                <w:sz w:val="24"/>
                <w:szCs w:val="28"/>
              </w:rPr>
            </w:pPr>
          </w:p>
        </w:tc>
        <w:tc>
          <w:tcPr>
            <w:tcW w:w="1429" w:type="dxa"/>
          </w:tcPr>
          <w:p w:rsidR="002E7578" w:rsidRPr="0051277A" w:rsidRDefault="002E7578" w:rsidP="00D2303C">
            <w:pPr>
              <w:jc w:val="center"/>
              <w:rPr>
                <w:rFonts w:ascii="Times New Roman" w:hAnsi="Times New Roman" w:cs="Times New Roman"/>
                <w:sz w:val="24"/>
                <w:szCs w:val="28"/>
              </w:rPr>
            </w:pPr>
          </w:p>
        </w:tc>
      </w:tr>
      <w:tr w:rsidR="002E7578" w:rsidRPr="0051277A" w:rsidTr="00D2303C">
        <w:tc>
          <w:tcPr>
            <w:tcW w:w="2277" w:type="dxa"/>
          </w:tcPr>
          <w:p w:rsidR="002E7578" w:rsidRPr="0051277A" w:rsidRDefault="002E7578" w:rsidP="00D2303C">
            <w:pPr>
              <w:rPr>
                <w:rFonts w:ascii="Times New Roman" w:hAnsi="Times New Roman" w:cs="Times New Roman"/>
                <w:sz w:val="24"/>
                <w:szCs w:val="28"/>
              </w:rPr>
            </w:pPr>
            <w:r w:rsidRPr="0051277A">
              <w:rPr>
                <w:rFonts w:ascii="Times New Roman" w:hAnsi="Times New Roman" w:cs="Times New Roman"/>
                <w:sz w:val="24"/>
                <w:szCs w:val="28"/>
              </w:rPr>
              <w:t>Двигательная активность на вечерней прогулке</w:t>
            </w:r>
          </w:p>
        </w:tc>
        <w:tc>
          <w:tcPr>
            <w:tcW w:w="1915" w:type="dxa"/>
          </w:tcPr>
          <w:p w:rsidR="002E7578" w:rsidRPr="0051277A" w:rsidRDefault="002E7578" w:rsidP="00D2303C">
            <w:pPr>
              <w:jc w:val="center"/>
              <w:rPr>
                <w:rFonts w:ascii="Times New Roman" w:hAnsi="Times New Roman" w:cs="Times New Roman"/>
                <w:sz w:val="24"/>
                <w:szCs w:val="28"/>
              </w:rPr>
            </w:pPr>
            <w:r w:rsidRPr="0051277A">
              <w:rPr>
                <w:rFonts w:ascii="Times New Roman" w:hAnsi="Times New Roman" w:cs="Times New Roman"/>
                <w:sz w:val="24"/>
                <w:szCs w:val="28"/>
              </w:rPr>
              <w:t>140</w:t>
            </w:r>
          </w:p>
        </w:tc>
        <w:tc>
          <w:tcPr>
            <w:tcW w:w="1410" w:type="dxa"/>
          </w:tcPr>
          <w:p w:rsidR="002E7578" w:rsidRPr="0051277A" w:rsidRDefault="002E7578" w:rsidP="00D2303C">
            <w:pPr>
              <w:jc w:val="center"/>
              <w:rPr>
                <w:rFonts w:ascii="Times New Roman" w:hAnsi="Times New Roman" w:cs="Times New Roman"/>
                <w:sz w:val="24"/>
                <w:szCs w:val="28"/>
              </w:rPr>
            </w:pPr>
            <w:r w:rsidRPr="0051277A">
              <w:rPr>
                <w:rFonts w:ascii="Times New Roman" w:hAnsi="Times New Roman" w:cs="Times New Roman"/>
                <w:sz w:val="24"/>
                <w:szCs w:val="28"/>
              </w:rPr>
              <w:t>125</w:t>
            </w:r>
          </w:p>
        </w:tc>
        <w:tc>
          <w:tcPr>
            <w:tcW w:w="1182" w:type="dxa"/>
          </w:tcPr>
          <w:p w:rsidR="002E7578" w:rsidRPr="0051277A" w:rsidRDefault="002E7578" w:rsidP="00D2303C">
            <w:pPr>
              <w:jc w:val="center"/>
              <w:rPr>
                <w:rFonts w:ascii="Times New Roman" w:hAnsi="Times New Roman" w:cs="Times New Roman"/>
                <w:sz w:val="24"/>
                <w:szCs w:val="28"/>
              </w:rPr>
            </w:pPr>
            <w:r w:rsidRPr="0051277A">
              <w:rPr>
                <w:rFonts w:ascii="Times New Roman" w:hAnsi="Times New Roman" w:cs="Times New Roman"/>
                <w:sz w:val="24"/>
                <w:szCs w:val="28"/>
              </w:rPr>
              <w:t>100</w:t>
            </w:r>
          </w:p>
        </w:tc>
        <w:tc>
          <w:tcPr>
            <w:tcW w:w="1358" w:type="dxa"/>
          </w:tcPr>
          <w:p w:rsidR="002E7578" w:rsidRPr="0051277A" w:rsidRDefault="002E7578" w:rsidP="00D2303C">
            <w:pPr>
              <w:jc w:val="center"/>
              <w:rPr>
                <w:rFonts w:ascii="Times New Roman" w:hAnsi="Times New Roman" w:cs="Times New Roman"/>
                <w:sz w:val="24"/>
                <w:szCs w:val="28"/>
              </w:rPr>
            </w:pPr>
            <w:r w:rsidRPr="0051277A">
              <w:rPr>
                <w:rFonts w:ascii="Times New Roman" w:hAnsi="Times New Roman" w:cs="Times New Roman"/>
                <w:sz w:val="24"/>
                <w:szCs w:val="28"/>
              </w:rPr>
              <w:t>134</w:t>
            </w:r>
          </w:p>
        </w:tc>
        <w:tc>
          <w:tcPr>
            <w:tcW w:w="1429" w:type="dxa"/>
          </w:tcPr>
          <w:p w:rsidR="002E7578" w:rsidRPr="0051277A" w:rsidRDefault="002E7578" w:rsidP="00D2303C">
            <w:pPr>
              <w:jc w:val="center"/>
              <w:rPr>
                <w:rFonts w:ascii="Times New Roman" w:hAnsi="Times New Roman" w:cs="Times New Roman"/>
                <w:sz w:val="24"/>
                <w:szCs w:val="28"/>
              </w:rPr>
            </w:pPr>
            <w:r w:rsidRPr="0051277A">
              <w:rPr>
                <w:rFonts w:ascii="Times New Roman" w:hAnsi="Times New Roman" w:cs="Times New Roman"/>
                <w:sz w:val="24"/>
                <w:szCs w:val="28"/>
              </w:rPr>
              <w:t>140</w:t>
            </w:r>
          </w:p>
        </w:tc>
      </w:tr>
      <w:tr w:rsidR="002E7578" w:rsidRPr="0051277A" w:rsidTr="00D2303C">
        <w:tc>
          <w:tcPr>
            <w:tcW w:w="2277" w:type="dxa"/>
          </w:tcPr>
          <w:p w:rsidR="002E7578" w:rsidRPr="0051277A" w:rsidRDefault="002E7578" w:rsidP="00D2303C">
            <w:pPr>
              <w:rPr>
                <w:rFonts w:ascii="Times New Roman" w:hAnsi="Times New Roman" w:cs="Times New Roman"/>
                <w:sz w:val="24"/>
                <w:szCs w:val="28"/>
              </w:rPr>
            </w:pPr>
            <w:r w:rsidRPr="0051277A">
              <w:rPr>
                <w:rFonts w:ascii="Times New Roman" w:hAnsi="Times New Roman" w:cs="Times New Roman"/>
                <w:sz w:val="24"/>
                <w:szCs w:val="28"/>
              </w:rPr>
              <w:t>Самостоятельная двигательная активность после вечерней прогулки</w:t>
            </w:r>
          </w:p>
        </w:tc>
        <w:tc>
          <w:tcPr>
            <w:tcW w:w="1915" w:type="dxa"/>
          </w:tcPr>
          <w:p w:rsidR="002E7578" w:rsidRPr="0051277A" w:rsidRDefault="002E7578" w:rsidP="00D2303C">
            <w:pPr>
              <w:jc w:val="center"/>
              <w:rPr>
                <w:rFonts w:ascii="Times New Roman" w:hAnsi="Times New Roman" w:cs="Times New Roman"/>
                <w:sz w:val="24"/>
                <w:szCs w:val="28"/>
              </w:rPr>
            </w:pPr>
            <w:r w:rsidRPr="0051277A">
              <w:rPr>
                <w:rFonts w:ascii="Times New Roman" w:hAnsi="Times New Roman" w:cs="Times New Roman"/>
                <w:sz w:val="24"/>
                <w:szCs w:val="28"/>
              </w:rPr>
              <w:t>20</w:t>
            </w:r>
          </w:p>
        </w:tc>
        <w:tc>
          <w:tcPr>
            <w:tcW w:w="1410" w:type="dxa"/>
          </w:tcPr>
          <w:p w:rsidR="002E7578" w:rsidRPr="0051277A" w:rsidRDefault="002E7578" w:rsidP="00D2303C">
            <w:pPr>
              <w:jc w:val="center"/>
              <w:rPr>
                <w:rFonts w:ascii="Times New Roman" w:hAnsi="Times New Roman" w:cs="Times New Roman"/>
                <w:sz w:val="24"/>
                <w:szCs w:val="28"/>
              </w:rPr>
            </w:pPr>
            <w:r w:rsidRPr="0051277A">
              <w:rPr>
                <w:rFonts w:ascii="Times New Roman" w:hAnsi="Times New Roman" w:cs="Times New Roman"/>
                <w:sz w:val="24"/>
                <w:szCs w:val="28"/>
              </w:rPr>
              <w:t>20</w:t>
            </w:r>
          </w:p>
        </w:tc>
        <w:tc>
          <w:tcPr>
            <w:tcW w:w="1182" w:type="dxa"/>
          </w:tcPr>
          <w:p w:rsidR="002E7578" w:rsidRPr="0051277A" w:rsidRDefault="002E7578" w:rsidP="00D2303C">
            <w:pPr>
              <w:jc w:val="center"/>
              <w:rPr>
                <w:rFonts w:ascii="Times New Roman" w:hAnsi="Times New Roman" w:cs="Times New Roman"/>
                <w:sz w:val="24"/>
                <w:szCs w:val="28"/>
              </w:rPr>
            </w:pPr>
            <w:r w:rsidRPr="0051277A">
              <w:rPr>
                <w:rFonts w:ascii="Times New Roman" w:hAnsi="Times New Roman" w:cs="Times New Roman"/>
                <w:sz w:val="24"/>
                <w:szCs w:val="28"/>
              </w:rPr>
              <w:t>20</w:t>
            </w:r>
          </w:p>
        </w:tc>
        <w:tc>
          <w:tcPr>
            <w:tcW w:w="1358" w:type="dxa"/>
          </w:tcPr>
          <w:p w:rsidR="002E7578" w:rsidRPr="0051277A" w:rsidRDefault="002E7578" w:rsidP="00D2303C">
            <w:pPr>
              <w:jc w:val="center"/>
              <w:rPr>
                <w:rFonts w:ascii="Times New Roman" w:hAnsi="Times New Roman" w:cs="Times New Roman"/>
                <w:sz w:val="24"/>
                <w:szCs w:val="28"/>
              </w:rPr>
            </w:pPr>
            <w:r w:rsidRPr="0051277A">
              <w:rPr>
                <w:rFonts w:ascii="Times New Roman" w:hAnsi="Times New Roman" w:cs="Times New Roman"/>
                <w:sz w:val="24"/>
                <w:szCs w:val="28"/>
              </w:rPr>
              <w:t>20</w:t>
            </w:r>
          </w:p>
        </w:tc>
        <w:tc>
          <w:tcPr>
            <w:tcW w:w="1429" w:type="dxa"/>
          </w:tcPr>
          <w:p w:rsidR="002E7578" w:rsidRPr="0051277A" w:rsidRDefault="002E7578" w:rsidP="00D2303C">
            <w:pPr>
              <w:jc w:val="center"/>
              <w:rPr>
                <w:rFonts w:ascii="Times New Roman" w:hAnsi="Times New Roman" w:cs="Times New Roman"/>
                <w:sz w:val="24"/>
                <w:szCs w:val="28"/>
              </w:rPr>
            </w:pPr>
            <w:r w:rsidRPr="0051277A">
              <w:rPr>
                <w:rFonts w:ascii="Times New Roman" w:hAnsi="Times New Roman" w:cs="Times New Roman"/>
                <w:sz w:val="24"/>
                <w:szCs w:val="28"/>
              </w:rPr>
              <w:t>20</w:t>
            </w:r>
          </w:p>
        </w:tc>
      </w:tr>
      <w:tr w:rsidR="002E7578" w:rsidRPr="0051277A" w:rsidTr="00D2303C">
        <w:tc>
          <w:tcPr>
            <w:tcW w:w="2277" w:type="dxa"/>
          </w:tcPr>
          <w:p w:rsidR="002E7578" w:rsidRPr="0051277A" w:rsidRDefault="002E7578" w:rsidP="00D2303C">
            <w:pPr>
              <w:jc w:val="right"/>
              <w:rPr>
                <w:rFonts w:ascii="Times New Roman" w:hAnsi="Times New Roman" w:cs="Times New Roman"/>
                <w:b/>
                <w:sz w:val="24"/>
                <w:szCs w:val="28"/>
              </w:rPr>
            </w:pPr>
            <w:r w:rsidRPr="0051277A">
              <w:rPr>
                <w:rFonts w:ascii="Times New Roman" w:hAnsi="Times New Roman" w:cs="Times New Roman"/>
                <w:b/>
                <w:sz w:val="24"/>
                <w:szCs w:val="28"/>
              </w:rPr>
              <w:t>Всего</w:t>
            </w:r>
          </w:p>
        </w:tc>
        <w:tc>
          <w:tcPr>
            <w:tcW w:w="1915" w:type="dxa"/>
          </w:tcPr>
          <w:p w:rsidR="002E7578" w:rsidRPr="0051277A" w:rsidRDefault="002E7578" w:rsidP="00D2303C">
            <w:pPr>
              <w:jc w:val="center"/>
              <w:rPr>
                <w:rFonts w:ascii="Times New Roman" w:hAnsi="Times New Roman" w:cs="Times New Roman"/>
                <w:b/>
                <w:sz w:val="24"/>
                <w:szCs w:val="28"/>
              </w:rPr>
            </w:pPr>
            <w:r w:rsidRPr="0051277A">
              <w:rPr>
                <w:rFonts w:ascii="Times New Roman" w:hAnsi="Times New Roman" w:cs="Times New Roman"/>
                <w:b/>
                <w:sz w:val="24"/>
                <w:szCs w:val="28"/>
              </w:rPr>
              <w:t>370</w:t>
            </w:r>
          </w:p>
        </w:tc>
        <w:tc>
          <w:tcPr>
            <w:tcW w:w="1410" w:type="dxa"/>
          </w:tcPr>
          <w:p w:rsidR="002E7578" w:rsidRPr="0051277A" w:rsidRDefault="002E7578" w:rsidP="00D2303C">
            <w:pPr>
              <w:jc w:val="center"/>
              <w:rPr>
                <w:rFonts w:ascii="Times New Roman" w:hAnsi="Times New Roman" w:cs="Times New Roman"/>
                <w:b/>
                <w:sz w:val="24"/>
                <w:szCs w:val="28"/>
              </w:rPr>
            </w:pPr>
            <w:r w:rsidRPr="0051277A">
              <w:rPr>
                <w:rFonts w:ascii="Times New Roman" w:hAnsi="Times New Roman" w:cs="Times New Roman"/>
                <w:b/>
                <w:sz w:val="24"/>
                <w:szCs w:val="28"/>
              </w:rPr>
              <w:t>338</w:t>
            </w:r>
          </w:p>
        </w:tc>
        <w:tc>
          <w:tcPr>
            <w:tcW w:w="1182" w:type="dxa"/>
          </w:tcPr>
          <w:p w:rsidR="002E7578" w:rsidRPr="0051277A" w:rsidRDefault="002E7578" w:rsidP="00D2303C">
            <w:pPr>
              <w:jc w:val="center"/>
              <w:rPr>
                <w:rFonts w:ascii="Times New Roman" w:hAnsi="Times New Roman" w:cs="Times New Roman"/>
                <w:b/>
                <w:sz w:val="24"/>
                <w:szCs w:val="28"/>
              </w:rPr>
            </w:pPr>
            <w:r w:rsidRPr="0051277A">
              <w:rPr>
                <w:rFonts w:ascii="Times New Roman" w:hAnsi="Times New Roman" w:cs="Times New Roman"/>
                <w:b/>
                <w:sz w:val="24"/>
                <w:szCs w:val="28"/>
              </w:rPr>
              <w:t>295</w:t>
            </w:r>
          </w:p>
        </w:tc>
        <w:tc>
          <w:tcPr>
            <w:tcW w:w="1358" w:type="dxa"/>
          </w:tcPr>
          <w:p w:rsidR="002E7578" w:rsidRPr="0051277A" w:rsidRDefault="002E7578" w:rsidP="00D2303C">
            <w:pPr>
              <w:jc w:val="center"/>
              <w:rPr>
                <w:rFonts w:ascii="Times New Roman" w:hAnsi="Times New Roman" w:cs="Times New Roman"/>
                <w:b/>
                <w:sz w:val="24"/>
                <w:szCs w:val="28"/>
              </w:rPr>
            </w:pPr>
            <w:r w:rsidRPr="0051277A">
              <w:rPr>
                <w:rFonts w:ascii="Times New Roman" w:hAnsi="Times New Roman" w:cs="Times New Roman"/>
                <w:b/>
                <w:sz w:val="24"/>
                <w:szCs w:val="28"/>
              </w:rPr>
              <w:t>352</w:t>
            </w:r>
          </w:p>
        </w:tc>
        <w:tc>
          <w:tcPr>
            <w:tcW w:w="1429" w:type="dxa"/>
          </w:tcPr>
          <w:p w:rsidR="002E7578" w:rsidRPr="0051277A" w:rsidRDefault="002E7578" w:rsidP="00D2303C">
            <w:pPr>
              <w:jc w:val="center"/>
              <w:rPr>
                <w:rFonts w:ascii="Times New Roman" w:hAnsi="Times New Roman" w:cs="Times New Roman"/>
                <w:b/>
                <w:sz w:val="24"/>
                <w:szCs w:val="28"/>
              </w:rPr>
            </w:pPr>
            <w:r w:rsidRPr="0051277A">
              <w:rPr>
                <w:rFonts w:ascii="Times New Roman" w:hAnsi="Times New Roman" w:cs="Times New Roman"/>
                <w:b/>
                <w:sz w:val="24"/>
                <w:szCs w:val="28"/>
              </w:rPr>
              <w:t>370</w:t>
            </w:r>
          </w:p>
        </w:tc>
      </w:tr>
    </w:tbl>
    <w:p w:rsidR="002E7578" w:rsidRPr="006E68AC" w:rsidRDefault="002E7578" w:rsidP="002E7578">
      <w:pPr>
        <w:pStyle w:val="a3"/>
        <w:spacing w:line="240" w:lineRule="auto"/>
        <w:rPr>
          <w:rFonts w:ascii="Times New Roman" w:eastAsia="Calibri" w:hAnsi="Times New Roman" w:cs="Times New Roman"/>
        </w:rPr>
      </w:pPr>
    </w:p>
    <w:p w:rsidR="002E7578" w:rsidRPr="006E68AC" w:rsidRDefault="002E7578" w:rsidP="002E7578">
      <w:pPr>
        <w:pStyle w:val="a3"/>
        <w:rPr>
          <w:rFonts w:ascii="Times New Roman" w:hAnsi="Times New Roman" w:cs="Times New Roman"/>
          <w:b/>
          <w:i/>
          <w:sz w:val="28"/>
          <w:szCs w:val="40"/>
        </w:rPr>
      </w:pPr>
      <w:r w:rsidRPr="006E68AC">
        <w:rPr>
          <w:rFonts w:ascii="Times New Roman" w:hAnsi="Times New Roman" w:cs="Times New Roman"/>
          <w:b/>
          <w:i/>
          <w:sz w:val="28"/>
          <w:szCs w:val="40"/>
        </w:rPr>
        <w:t xml:space="preserve">Режим двигательной активности детей второй младшей </w:t>
      </w:r>
      <w:r w:rsidR="00DD502B">
        <w:rPr>
          <w:rFonts w:ascii="Times New Roman" w:hAnsi="Times New Roman" w:cs="Times New Roman"/>
          <w:b/>
          <w:i/>
          <w:sz w:val="28"/>
          <w:szCs w:val="40"/>
        </w:rPr>
        <w:t>под</w:t>
      </w:r>
      <w:r w:rsidRPr="006E68AC">
        <w:rPr>
          <w:rFonts w:ascii="Times New Roman" w:hAnsi="Times New Roman" w:cs="Times New Roman"/>
          <w:b/>
          <w:i/>
          <w:sz w:val="28"/>
          <w:szCs w:val="40"/>
        </w:rPr>
        <w:t>групп</w:t>
      </w:r>
      <w:r w:rsidR="00DD502B">
        <w:rPr>
          <w:rFonts w:ascii="Times New Roman" w:hAnsi="Times New Roman" w:cs="Times New Roman"/>
          <w:b/>
          <w:i/>
          <w:sz w:val="28"/>
          <w:szCs w:val="40"/>
        </w:rPr>
        <w:t>е</w:t>
      </w:r>
    </w:p>
    <w:tbl>
      <w:tblPr>
        <w:tblStyle w:val="a6"/>
        <w:tblW w:w="0" w:type="auto"/>
        <w:tblLook w:val="04A0"/>
      </w:tblPr>
      <w:tblGrid>
        <w:gridCol w:w="2277"/>
        <w:gridCol w:w="1915"/>
        <w:gridCol w:w="1410"/>
        <w:gridCol w:w="1182"/>
        <w:gridCol w:w="1358"/>
        <w:gridCol w:w="1429"/>
      </w:tblGrid>
      <w:tr w:rsidR="002E7578" w:rsidRPr="0051277A" w:rsidTr="00D2303C">
        <w:tc>
          <w:tcPr>
            <w:tcW w:w="2277" w:type="dxa"/>
          </w:tcPr>
          <w:p w:rsidR="002E7578" w:rsidRPr="0051277A" w:rsidRDefault="002E7578" w:rsidP="00D2303C">
            <w:pPr>
              <w:jc w:val="center"/>
              <w:rPr>
                <w:rFonts w:ascii="Times New Roman" w:hAnsi="Times New Roman" w:cs="Times New Roman"/>
                <w:b/>
                <w:sz w:val="24"/>
                <w:szCs w:val="28"/>
              </w:rPr>
            </w:pPr>
            <w:r w:rsidRPr="0051277A">
              <w:rPr>
                <w:rFonts w:ascii="Times New Roman" w:hAnsi="Times New Roman" w:cs="Times New Roman"/>
                <w:b/>
                <w:sz w:val="24"/>
                <w:szCs w:val="28"/>
              </w:rPr>
              <w:t>Формы организации деятельности</w:t>
            </w:r>
          </w:p>
        </w:tc>
        <w:tc>
          <w:tcPr>
            <w:tcW w:w="1915" w:type="dxa"/>
          </w:tcPr>
          <w:p w:rsidR="002E7578" w:rsidRPr="0051277A" w:rsidRDefault="002E7578" w:rsidP="00D2303C">
            <w:pPr>
              <w:jc w:val="center"/>
              <w:rPr>
                <w:rFonts w:ascii="Times New Roman" w:hAnsi="Times New Roman" w:cs="Times New Roman"/>
                <w:b/>
                <w:sz w:val="24"/>
                <w:szCs w:val="28"/>
              </w:rPr>
            </w:pPr>
            <w:r w:rsidRPr="0051277A">
              <w:rPr>
                <w:rFonts w:ascii="Times New Roman" w:hAnsi="Times New Roman" w:cs="Times New Roman"/>
                <w:b/>
                <w:sz w:val="24"/>
                <w:szCs w:val="28"/>
              </w:rPr>
              <w:t>Понедельник</w:t>
            </w:r>
          </w:p>
        </w:tc>
        <w:tc>
          <w:tcPr>
            <w:tcW w:w="1410" w:type="dxa"/>
          </w:tcPr>
          <w:p w:rsidR="002E7578" w:rsidRPr="0051277A" w:rsidRDefault="002E7578" w:rsidP="00D2303C">
            <w:pPr>
              <w:jc w:val="center"/>
              <w:rPr>
                <w:rFonts w:ascii="Times New Roman" w:hAnsi="Times New Roman" w:cs="Times New Roman"/>
                <w:b/>
                <w:sz w:val="24"/>
                <w:szCs w:val="28"/>
              </w:rPr>
            </w:pPr>
            <w:r w:rsidRPr="0051277A">
              <w:rPr>
                <w:rFonts w:ascii="Times New Roman" w:hAnsi="Times New Roman" w:cs="Times New Roman"/>
                <w:b/>
                <w:sz w:val="24"/>
                <w:szCs w:val="28"/>
              </w:rPr>
              <w:t>Вторник</w:t>
            </w:r>
          </w:p>
        </w:tc>
        <w:tc>
          <w:tcPr>
            <w:tcW w:w="1182" w:type="dxa"/>
          </w:tcPr>
          <w:p w:rsidR="002E7578" w:rsidRPr="0051277A" w:rsidRDefault="002E7578" w:rsidP="00D2303C">
            <w:pPr>
              <w:jc w:val="center"/>
              <w:rPr>
                <w:rFonts w:ascii="Times New Roman" w:hAnsi="Times New Roman" w:cs="Times New Roman"/>
                <w:b/>
                <w:sz w:val="24"/>
                <w:szCs w:val="28"/>
              </w:rPr>
            </w:pPr>
            <w:r w:rsidRPr="0051277A">
              <w:rPr>
                <w:rFonts w:ascii="Times New Roman" w:hAnsi="Times New Roman" w:cs="Times New Roman"/>
                <w:b/>
                <w:sz w:val="24"/>
                <w:szCs w:val="28"/>
              </w:rPr>
              <w:t>Среда</w:t>
            </w:r>
          </w:p>
        </w:tc>
        <w:tc>
          <w:tcPr>
            <w:tcW w:w="1358" w:type="dxa"/>
          </w:tcPr>
          <w:p w:rsidR="002E7578" w:rsidRPr="0051277A" w:rsidRDefault="002E7578" w:rsidP="00D2303C">
            <w:pPr>
              <w:jc w:val="center"/>
              <w:rPr>
                <w:rFonts w:ascii="Times New Roman" w:hAnsi="Times New Roman" w:cs="Times New Roman"/>
                <w:b/>
                <w:sz w:val="24"/>
                <w:szCs w:val="28"/>
              </w:rPr>
            </w:pPr>
            <w:r w:rsidRPr="0051277A">
              <w:rPr>
                <w:rFonts w:ascii="Times New Roman" w:hAnsi="Times New Roman" w:cs="Times New Roman"/>
                <w:b/>
                <w:sz w:val="24"/>
                <w:szCs w:val="28"/>
              </w:rPr>
              <w:t>Четверг</w:t>
            </w:r>
          </w:p>
        </w:tc>
        <w:tc>
          <w:tcPr>
            <w:tcW w:w="1429" w:type="dxa"/>
          </w:tcPr>
          <w:p w:rsidR="002E7578" w:rsidRPr="0051277A" w:rsidRDefault="002E7578" w:rsidP="00D2303C">
            <w:pPr>
              <w:jc w:val="center"/>
              <w:rPr>
                <w:rFonts w:ascii="Times New Roman" w:hAnsi="Times New Roman" w:cs="Times New Roman"/>
                <w:b/>
                <w:sz w:val="24"/>
                <w:szCs w:val="28"/>
              </w:rPr>
            </w:pPr>
            <w:r w:rsidRPr="0051277A">
              <w:rPr>
                <w:rFonts w:ascii="Times New Roman" w:hAnsi="Times New Roman" w:cs="Times New Roman"/>
                <w:b/>
                <w:sz w:val="24"/>
                <w:szCs w:val="28"/>
              </w:rPr>
              <w:t>Пятница</w:t>
            </w:r>
          </w:p>
        </w:tc>
      </w:tr>
      <w:tr w:rsidR="002E7578" w:rsidRPr="0051277A" w:rsidTr="00D2303C">
        <w:tc>
          <w:tcPr>
            <w:tcW w:w="2277" w:type="dxa"/>
          </w:tcPr>
          <w:p w:rsidR="002E7578" w:rsidRPr="0051277A" w:rsidRDefault="002E7578" w:rsidP="00D2303C">
            <w:pPr>
              <w:rPr>
                <w:rFonts w:ascii="Times New Roman" w:hAnsi="Times New Roman" w:cs="Times New Roman"/>
                <w:sz w:val="24"/>
                <w:szCs w:val="28"/>
              </w:rPr>
            </w:pPr>
            <w:r w:rsidRPr="0051277A">
              <w:rPr>
                <w:rFonts w:ascii="Times New Roman" w:hAnsi="Times New Roman" w:cs="Times New Roman"/>
                <w:sz w:val="24"/>
                <w:szCs w:val="28"/>
              </w:rPr>
              <w:t>Утренняя гимнастика</w:t>
            </w:r>
          </w:p>
        </w:tc>
        <w:tc>
          <w:tcPr>
            <w:tcW w:w="1915" w:type="dxa"/>
          </w:tcPr>
          <w:p w:rsidR="002E7578" w:rsidRPr="0051277A" w:rsidRDefault="002E7578" w:rsidP="00D2303C">
            <w:pPr>
              <w:jc w:val="center"/>
              <w:rPr>
                <w:rFonts w:ascii="Times New Roman" w:hAnsi="Times New Roman" w:cs="Times New Roman"/>
                <w:sz w:val="24"/>
                <w:szCs w:val="28"/>
              </w:rPr>
            </w:pPr>
            <w:r w:rsidRPr="0051277A">
              <w:rPr>
                <w:rFonts w:ascii="Times New Roman" w:hAnsi="Times New Roman" w:cs="Times New Roman"/>
                <w:sz w:val="24"/>
                <w:szCs w:val="28"/>
              </w:rPr>
              <w:t>6</w:t>
            </w:r>
          </w:p>
        </w:tc>
        <w:tc>
          <w:tcPr>
            <w:tcW w:w="1410" w:type="dxa"/>
          </w:tcPr>
          <w:p w:rsidR="002E7578" w:rsidRPr="0051277A" w:rsidRDefault="002E7578" w:rsidP="00D2303C">
            <w:pPr>
              <w:jc w:val="center"/>
              <w:rPr>
                <w:rFonts w:ascii="Times New Roman" w:hAnsi="Times New Roman" w:cs="Times New Roman"/>
                <w:sz w:val="24"/>
                <w:szCs w:val="28"/>
              </w:rPr>
            </w:pPr>
            <w:r w:rsidRPr="0051277A">
              <w:rPr>
                <w:rFonts w:ascii="Times New Roman" w:hAnsi="Times New Roman" w:cs="Times New Roman"/>
                <w:sz w:val="24"/>
                <w:szCs w:val="28"/>
              </w:rPr>
              <w:t>6</w:t>
            </w:r>
          </w:p>
        </w:tc>
        <w:tc>
          <w:tcPr>
            <w:tcW w:w="1182" w:type="dxa"/>
          </w:tcPr>
          <w:p w:rsidR="002E7578" w:rsidRPr="0051277A" w:rsidRDefault="002E7578" w:rsidP="00D2303C">
            <w:pPr>
              <w:jc w:val="center"/>
              <w:rPr>
                <w:rFonts w:ascii="Times New Roman" w:hAnsi="Times New Roman" w:cs="Times New Roman"/>
                <w:sz w:val="24"/>
                <w:szCs w:val="28"/>
              </w:rPr>
            </w:pPr>
            <w:r w:rsidRPr="0051277A">
              <w:rPr>
                <w:rFonts w:ascii="Times New Roman" w:hAnsi="Times New Roman" w:cs="Times New Roman"/>
                <w:sz w:val="24"/>
                <w:szCs w:val="28"/>
              </w:rPr>
              <w:t>6</w:t>
            </w:r>
          </w:p>
        </w:tc>
        <w:tc>
          <w:tcPr>
            <w:tcW w:w="1358" w:type="dxa"/>
          </w:tcPr>
          <w:p w:rsidR="002E7578" w:rsidRPr="0051277A" w:rsidRDefault="002E7578" w:rsidP="00D2303C">
            <w:pPr>
              <w:jc w:val="center"/>
              <w:rPr>
                <w:rFonts w:ascii="Times New Roman" w:hAnsi="Times New Roman" w:cs="Times New Roman"/>
                <w:sz w:val="24"/>
                <w:szCs w:val="28"/>
              </w:rPr>
            </w:pPr>
            <w:r w:rsidRPr="0051277A">
              <w:rPr>
                <w:rFonts w:ascii="Times New Roman" w:hAnsi="Times New Roman" w:cs="Times New Roman"/>
                <w:sz w:val="24"/>
                <w:szCs w:val="28"/>
              </w:rPr>
              <w:t>6</w:t>
            </w:r>
          </w:p>
        </w:tc>
        <w:tc>
          <w:tcPr>
            <w:tcW w:w="1429" w:type="dxa"/>
          </w:tcPr>
          <w:p w:rsidR="002E7578" w:rsidRPr="0051277A" w:rsidRDefault="002E7578" w:rsidP="00D2303C">
            <w:pPr>
              <w:jc w:val="center"/>
              <w:rPr>
                <w:rFonts w:ascii="Times New Roman" w:hAnsi="Times New Roman" w:cs="Times New Roman"/>
                <w:sz w:val="24"/>
                <w:szCs w:val="28"/>
              </w:rPr>
            </w:pPr>
            <w:r w:rsidRPr="0051277A">
              <w:rPr>
                <w:rFonts w:ascii="Times New Roman" w:hAnsi="Times New Roman" w:cs="Times New Roman"/>
                <w:sz w:val="24"/>
                <w:szCs w:val="28"/>
              </w:rPr>
              <w:t>6</w:t>
            </w:r>
          </w:p>
        </w:tc>
      </w:tr>
      <w:tr w:rsidR="002E7578" w:rsidRPr="0051277A" w:rsidTr="00D2303C">
        <w:tc>
          <w:tcPr>
            <w:tcW w:w="2277" w:type="dxa"/>
          </w:tcPr>
          <w:p w:rsidR="002E7578" w:rsidRPr="0051277A" w:rsidRDefault="002E7578" w:rsidP="00D2303C">
            <w:pPr>
              <w:rPr>
                <w:rFonts w:ascii="Times New Roman" w:hAnsi="Times New Roman" w:cs="Times New Roman"/>
                <w:sz w:val="24"/>
                <w:szCs w:val="28"/>
              </w:rPr>
            </w:pPr>
            <w:r w:rsidRPr="0051277A">
              <w:rPr>
                <w:rFonts w:ascii="Times New Roman" w:hAnsi="Times New Roman" w:cs="Times New Roman"/>
                <w:sz w:val="24"/>
                <w:szCs w:val="28"/>
              </w:rPr>
              <w:t>Игры до занятия</w:t>
            </w:r>
          </w:p>
        </w:tc>
        <w:tc>
          <w:tcPr>
            <w:tcW w:w="1915" w:type="dxa"/>
          </w:tcPr>
          <w:p w:rsidR="002E7578" w:rsidRPr="0051277A" w:rsidRDefault="002E7578" w:rsidP="00D2303C">
            <w:pPr>
              <w:jc w:val="center"/>
              <w:rPr>
                <w:rFonts w:ascii="Times New Roman" w:hAnsi="Times New Roman" w:cs="Times New Roman"/>
                <w:sz w:val="24"/>
                <w:szCs w:val="28"/>
              </w:rPr>
            </w:pPr>
            <w:r w:rsidRPr="0051277A">
              <w:rPr>
                <w:rFonts w:ascii="Times New Roman" w:hAnsi="Times New Roman" w:cs="Times New Roman"/>
                <w:sz w:val="24"/>
                <w:szCs w:val="28"/>
              </w:rPr>
              <w:t>20</w:t>
            </w:r>
          </w:p>
        </w:tc>
        <w:tc>
          <w:tcPr>
            <w:tcW w:w="1410" w:type="dxa"/>
          </w:tcPr>
          <w:p w:rsidR="002E7578" w:rsidRPr="0051277A" w:rsidRDefault="002E7578" w:rsidP="00D2303C">
            <w:pPr>
              <w:jc w:val="center"/>
              <w:rPr>
                <w:rFonts w:ascii="Times New Roman" w:hAnsi="Times New Roman" w:cs="Times New Roman"/>
                <w:sz w:val="24"/>
                <w:szCs w:val="28"/>
              </w:rPr>
            </w:pPr>
            <w:r w:rsidRPr="0051277A">
              <w:rPr>
                <w:rFonts w:ascii="Times New Roman" w:hAnsi="Times New Roman" w:cs="Times New Roman"/>
                <w:sz w:val="24"/>
                <w:szCs w:val="28"/>
              </w:rPr>
              <w:t>10</w:t>
            </w:r>
          </w:p>
        </w:tc>
        <w:tc>
          <w:tcPr>
            <w:tcW w:w="1182" w:type="dxa"/>
          </w:tcPr>
          <w:p w:rsidR="002E7578" w:rsidRPr="0051277A" w:rsidRDefault="002E7578" w:rsidP="00D2303C">
            <w:pPr>
              <w:jc w:val="center"/>
              <w:rPr>
                <w:rFonts w:ascii="Times New Roman" w:hAnsi="Times New Roman" w:cs="Times New Roman"/>
                <w:sz w:val="24"/>
                <w:szCs w:val="28"/>
              </w:rPr>
            </w:pPr>
            <w:r w:rsidRPr="0051277A">
              <w:rPr>
                <w:rFonts w:ascii="Times New Roman" w:hAnsi="Times New Roman" w:cs="Times New Roman"/>
                <w:sz w:val="24"/>
                <w:szCs w:val="28"/>
              </w:rPr>
              <w:t>20</w:t>
            </w:r>
          </w:p>
        </w:tc>
        <w:tc>
          <w:tcPr>
            <w:tcW w:w="1358" w:type="dxa"/>
          </w:tcPr>
          <w:p w:rsidR="002E7578" w:rsidRPr="0051277A" w:rsidRDefault="002E7578" w:rsidP="00D2303C">
            <w:pPr>
              <w:jc w:val="center"/>
              <w:rPr>
                <w:rFonts w:ascii="Times New Roman" w:hAnsi="Times New Roman" w:cs="Times New Roman"/>
                <w:sz w:val="24"/>
                <w:szCs w:val="28"/>
              </w:rPr>
            </w:pPr>
            <w:r w:rsidRPr="0051277A">
              <w:rPr>
                <w:rFonts w:ascii="Times New Roman" w:hAnsi="Times New Roman" w:cs="Times New Roman"/>
                <w:sz w:val="24"/>
                <w:szCs w:val="28"/>
              </w:rPr>
              <w:t>20</w:t>
            </w:r>
          </w:p>
        </w:tc>
        <w:tc>
          <w:tcPr>
            <w:tcW w:w="1429" w:type="dxa"/>
          </w:tcPr>
          <w:p w:rsidR="002E7578" w:rsidRPr="0051277A" w:rsidRDefault="002E7578" w:rsidP="00D2303C">
            <w:pPr>
              <w:jc w:val="center"/>
              <w:rPr>
                <w:rFonts w:ascii="Times New Roman" w:hAnsi="Times New Roman" w:cs="Times New Roman"/>
                <w:sz w:val="24"/>
                <w:szCs w:val="28"/>
              </w:rPr>
            </w:pPr>
            <w:r w:rsidRPr="0051277A">
              <w:rPr>
                <w:rFonts w:ascii="Times New Roman" w:hAnsi="Times New Roman" w:cs="Times New Roman"/>
                <w:sz w:val="24"/>
                <w:szCs w:val="28"/>
              </w:rPr>
              <w:t>10</w:t>
            </w:r>
          </w:p>
        </w:tc>
      </w:tr>
      <w:tr w:rsidR="002E7578" w:rsidRPr="0051277A" w:rsidTr="00D2303C">
        <w:tc>
          <w:tcPr>
            <w:tcW w:w="2277" w:type="dxa"/>
          </w:tcPr>
          <w:p w:rsidR="002E7578" w:rsidRPr="0051277A" w:rsidRDefault="002E7578" w:rsidP="00D2303C">
            <w:pPr>
              <w:rPr>
                <w:rFonts w:ascii="Times New Roman" w:hAnsi="Times New Roman" w:cs="Times New Roman"/>
                <w:sz w:val="24"/>
                <w:szCs w:val="28"/>
              </w:rPr>
            </w:pPr>
            <w:r w:rsidRPr="0051277A">
              <w:rPr>
                <w:rFonts w:ascii="Times New Roman" w:hAnsi="Times New Roman" w:cs="Times New Roman"/>
                <w:sz w:val="24"/>
                <w:szCs w:val="28"/>
              </w:rPr>
              <w:t xml:space="preserve">Физкультурные </w:t>
            </w:r>
            <w:r w:rsidRPr="0051277A">
              <w:rPr>
                <w:rFonts w:ascii="Times New Roman" w:hAnsi="Times New Roman" w:cs="Times New Roman"/>
                <w:sz w:val="24"/>
                <w:szCs w:val="28"/>
              </w:rPr>
              <w:lastRenderedPageBreak/>
              <w:t>минутки на занятиях статического характера</w:t>
            </w:r>
          </w:p>
        </w:tc>
        <w:tc>
          <w:tcPr>
            <w:tcW w:w="1915" w:type="dxa"/>
          </w:tcPr>
          <w:p w:rsidR="002E7578" w:rsidRPr="0051277A" w:rsidRDefault="002E7578" w:rsidP="00D2303C">
            <w:pPr>
              <w:jc w:val="center"/>
              <w:rPr>
                <w:rFonts w:ascii="Times New Roman" w:hAnsi="Times New Roman" w:cs="Times New Roman"/>
                <w:sz w:val="24"/>
                <w:szCs w:val="28"/>
              </w:rPr>
            </w:pPr>
            <w:r w:rsidRPr="0051277A">
              <w:rPr>
                <w:rFonts w:ascii="Times New Roman" w:hAnsi="Times New Roman" w:cs="Times New Roman"/>
                <w:sz w:val="24"/>
                <w:szCs w:val="28"/>
              </w:rPr>
              <w:lastRenderedPageBreak/>
              <w:t>3</w:t>
            </w:r>
          </w:p>
        </w:tc>
        <w:tc>
          <w:tcPr>
            <w:tcW w:w="1410" w:type="dxa"/>
          </w:tcPr>
          <w:p w:rsidR="002E7578" w:rsidRPr="0051277A" w:rsidRDefault="002E7578" w:rsidP="00D2303C">
            <w:pPr>
              <w:jc w:val="center"/>
              <w:rPr>
                <w:rFonts w:ascii="Times New Roman" w:hAnsi="Times New Roman" w:cs="Times New Roman"/>
                <w:sz w:val="24"/>
                <w:szCs w:val="28"/>
              </w:rPr>
            </w:pPr>
            <w:r w:rsidRPr="0051277A">
              <w:rPr>
                <w:rFonts w:ascii="Times New Roman" w:hAnsi="Times New Roman" w:cs="Times New Roman"/>
                <w:sz w:val="24"/>
                <w:szCs w:val="28"/>
              </w:rPr>
              <w:t>3</w:t>
            </w:r>
          </w:p>
        </w:tc>
        <w:tc>
          <w:tcPr>
            <w:tcW w:w="1182" w:type="dxa"/>
          </w:tcPr>
          <w:p w:rsidR="002E7578" w:rsidRPr="0051277A" w:rsidRDefault="002E7578" w:rsidP="00D2303C">
            <w:pPr>
              <w:jc w:val="center"/>
              <w:rPr>
                <w:rFonts w:ascii="Times New Roman" w:hAnsi="Times New Roman" w:cs="Times New Roman"/>
                <w:sz w:val="24"/>
                <w:szCs w:val="28"/>
              </w:rPr>
            </w:pPr>
            <w:r w:rsidRPr="0051277A">
              <w:rPr>
                <w:rFonts w:ascii="Times New Roman" w:hAnsi="Times New Roman" w:cs="Times New Roman"/>
                <w:sz w:val="24"/>
                <w:szCs w:val="28"/>
              </w:rPr>
              <w:t>3</w:t>
            </w:r>
          </w:p>
        </w:tc>
        <w:tc>
          <w:tcPr>
            <w:tcW w:w="1358" w:type="dxa"/>
          </w:tcPr>
          <w:p w:rsidR="002E7578" w:rsidRPr="0051277A" w:rsidRDefault="002E7578" w:rsidP="00D2303C">
            <w:pPr>
              <w:jc w:val="center"/>
              <w:rPr>
                <w:rFonts w:ascii="Times New Roman" w:hAnsi="Times New Roman" w:cs="Times New Roman"/>
                <w:sz w:val="24"/>
                <w:szCs w:val="28"/>
              </w:rPr>
            </w:pPr>
            <w:r w:rsidRPr="0051277A">
              <w:rPr>
                <w:rFonts w:ascii="Times New Roman" w:hAnsi="Times New Roman" w:cs="Times New Roman"/>
                <w:sz w:val="24"/>
                <w:szCs w:val="28"/>
              </w:rPr>
              <w:t>3</w:t>
            </w:r>
          </w:p>
        </w:tc>
        <w:tc>
          <w:tcPr>
            <w:tcW w:w="1429" w:type="dxa"/>
          </w:tcPr>
          <w:p w:rsidR="002E7578" w:rsidRPr="0051277A" w:rsidRDefault="002E7578" w:rsidP="00D2303C">
            <w:pPr>
              <w:jc w:val="center"/>
              <w:rPr>
                <w:rFonts w:ascii="Times New Roman" w:hAnsi="Times New Roman" w:cs="Times New Roman"/>
                <w:sz w:val="24"/>
                <w:szCs w:val="28"/>
              </w:rPr>
            </w:pPr>
            <w:r w:rsidRPr="0051277A">
              <w:rPr>
                <w:rFonts w:ascii="Times New Roman" w:hAnsi="Times New Roman" w:cs="Times New Roman"/>
                <w:sz w:val="24"/>
                <w:szCs w:val="28"/>
              </w:rPr>
              <w:t>3</w:t>
            </w:r>
          </w:p>
        </w:tc>
      </w:tr>
      <w:tr w:rsidR="002E7578" w:rsidRPr="0051277A" w:rsidTr="00D2303C">
        <w:tc>
          <w:tcPr>
            <w:tcW w:w="2277" w:type="dxa"/>
          </w:tcPr>
          <w:p w:rsidR="002E7578" w:rsidRPr="0051277A" w:rsidRDefault="002E7578" w:rsidP="00D2303C">
            <w:pPr>
              <w:rPr>
                <w:rFonts w:ascii="Times New Roman" w:hAnsi="Times New Roman" w:cs="Times New Roman"/>
                <w:sz w:val="24"/>
                <w:szCs w:val="28"/>
              </w:rPr>
            </w:pPr>
            <w:r w:rsidRPr="0051277A">
              <w:rPr>
                <w:rFonts w:ascii="Times New Roman" w:hAnsi="Times New Roman" w:cs="Times New Roman"/>
                <w:sz w:val="24"/>
                <w:szCs w:val="28"/>
              </w:rPr>
              <w:lastRenderedPageBreak/>
              <w:t>Самостоятельная двигательная активность</w:t>
            </w:r>
          </w:p>
        </w:tc>
        <w:tc>
          <w:tcPr>
            <w:tcW w:w="1915" w:type="dxa"/>
          </w:tcPr>
          <w:p w:rsidR="002E7578" w:rsidRPr="0051277A" w:rsidRDefault="002E7578" w:rsidP="00D2303C">
            <w:pPr>
              <w:jc w:val="center"/>
              <w:rPr>
                <w:rFonts w:ascii="Times New Roman" w:hAnsi="Times New Roman" w:cs="Times New Roman"/>
                <w:sz w:val="24"/>
                <w:szCs w:val="28"/>
              </w:rPr>
            </w:pPr>
            <w:r w:rsidRPr="0051277A">
              <w:rPr>
                <w:rFonts w:ascii="Times New Roman" w:hAnsi="Times New Roman" w:cs="Times New Roman"/>
                <w:sz w:val="24"/>
                <w:szCs w:val="28"/>
              </w:rPr>
              <w:t>20</w:t>
            </w:r>
          </w:p>
        </w:tc>
        <w:tc>
          <w:tcPr>
            <w:tcW w:w="1410" w:type="dxa"/>
          </w:tcPr>
          <w:p w:rsidR="002E7578" w:rsidRPr="0051277A" w:rsidRDefault="002E7578" w:rsidP="00D2303C">
            <w:pPr>
              <w:jc w:val="center"/>
              <w:rPr>
                <w:rFonts w:ascii="Times New Roman" w:hAnsi="Times New Roman" w:cs="Times New Roman"/>
                <w:sz w:val="24"/>
                <w:szCs w:val="28"/>
              </w:rPr>
            </w:pPr>
            <w:r w:rsidRPr="0051277A">
              <w:rPr>
                <w:rFonts w:ascii="Times New Roman" w:hAnsi="Times New Roman" w:cs="Times New Roman"/>
                <w:sz w:val="24"/>
                <w:szCs w:val="28"/>
              </w:rPr>
              <w:t>35</w:t>
            </w:r>
          </w:p>
        </w:tc>
        <w:tc>
          <w:tcPr>
            <w:tcW w:w="1182" w:type="dxa"/>
          </w:tcPr>
          <w:p w:rsidR="002E7578" w:rsidRPr="0051277A" w:rsidRDefault="002E7578" w:rsidP="00D2303C">
            <w:pPr>
              <w:jc w:val="center"/>
              <w:rPr>
                <w:rFonts w:ascii="Times New Roman" w:hAnsi="Times New Roman" w:cs="Times New Roman"/>
                <w:sz w:val="24"/>
                <w:szCs w:val="28"/>
              </w:rPr>
            </w:pPr>
            <w:r w:rsidRPr="0051277A">
              <w:rPr>
                <w:rFonts w:ascii="Times New Roman" w:hAnsi="Times New Roman" w:cs="Times New Roman"/>
                <w:sz w:val="24"/>
                <w:szCs w:val="28"/>
              </w:rPr>
              <w:t>50</w:t>
            </w:r>
          </w:p>
        </w:tc>
        <w:tc>
          <w:tcPr>
            <w:tcW w:w="1358" w:type="dxa"/>
          </w:tcPr>
          <w:p w:rsidR="002E7578" w:rsidRPr="0051277A" w:rsidRDefault="002E7578" w:rsidP="00D2303C">
            <w:pPr>
              <w:jc w:val="center"/>
              <w:rPr>
                <w:rFonts w:ascii="Times New Roman" w:hAnsi="Times New Roman" w:cs="Times New Roman"/>
                <w:sz w:val="24"/>
                <w:szCs w:val="28"/>
              </w:rPr>
            </w:pPr>
            <w:r w:rsidRPr="0051277A">
              <w:rPr>
                <w:rFonts w:ascii="Times New Roman" w:hAnsi="Times New Roman" w:cs="Times New Roman"/>
                <w:sz w:val="24"/>
                <w:szCs w:val="28"/>
              </w:rPr>
              <w:t>50</w:t>
            </w:r>
          </w:p>
        </w:tc>
        <w:tc>
          <w:tcPr>
            <w:tcW w:w="1429" w:type="dxa"/>
          </w:tcPr>
          <w:p w:rsidR="002E7578" w:rsidRPr="0051277A" w:rsidRDefault="002E7578" w:rsidP="00D2303C">
            <w:pPr>
              <w:jc w:val="center"/>
              <w:rPr>
                <w:rFonts w:ascii="Times New Roman" w:hAnsi="Times New Roman" w:cs="Times New Roman"/>
                <w:sz w:val="24"/>
                <w:szCs w:val="28"/>
              </w:rPr>
            </w:pPr>
            <w:r w:rsidRPr="0051277A">
              <w:rPr>
                <w:rFonts w:ascii="Times New Roman" w:hAnsi="Times New Roman" w:cs="Times New Roman"/>
                <w:sz w:val="24"/>
                <w:szCs w:val="28"/>
              </w:rPr>
              <w:t>15</w:t>
            </w:r>
          </w:p>
        </w:tc>
      </w:tr>
      <w:tr w:rsidR="002E7578" w:rsidRPr="0051277A" w:rsidTr="00D2303C">
        <w:tc>
          <w:tcPr>
            <w:tcW w:w="2277" w:type="dxa"/>
          </w:tcPr>
          <w:p w:rsidR="002E7578" w:rsidRPr="0051277A" w:rsidRDefault="002E7578" w:rsidP="00D2303C">
            <w:pPr>
              <w:rPr>
                <w:rFonts w:ascii="Times New Roman" w:hAnsi="Times New Roman" w:cs="Times New Roman"/>
                <w:sz w:val="24"/>
                <w:szCs w:val="28"/>
              </w:rPr>
            </w:pPr>
            <w:r w:rsidRPr="0051277A">
              <w:rPr>
                <w:rFonts w:ascii="Times New Roman" w:hAnsi="Times New Roman" w:cs="Times New Roman"/>
                <w:sz w:val="24"/>
                <w:szCs w:val="28"/>
              </w:rPr>
              <w:t>Музыкальное занятие</w:t>
            </w:r>
          </w:p>
        </w:tc>
        <w:tc>
          <w:tcPr>
            <w:tcW w:w="1915" w:type="dxa"/>
          </w:tcPr>
          <w:p w:rsidR="002E7578" w:rsidRPr="0051277A" w:rsidRDefault="002E7578" w:rsidP="00D2303C">
            <w:pPr>
              <w:jc w:val="center"/>
              <w:rPr>
                <w:rFonts w:ascii="Times New Roman" w:hAnsi="Times New Roman" w:cs="Times New Roman"/>
                <w:sz w:val="24"/>
                <w:szCs w:val="28"/>
              </w:rPr>
            </w:pPr>
          </w:p>
        </w:tc>
        <w:tc>
          <w:tcPr>
            <w:tcW w:w="1410" w:type="dxa"/>
          </w:tcPr>
          <w:p w:rsidR="002E7578" w:rsidRPr="0051277A" w:rsidRDefault="002E7578" w:rsidP="00D2303C">
            <w:pPr>
              <w:jc w:val="center"/>
              <w:rPr>
                <w:rFonts w:ascii="Times New Roman" w:hAnsi="Times New Roman" w:cs="Times New Roman"/>
                <w:sz w:val="24"/>
                <w:szCs w:val="28"/>
              </w:rPr>
            </w:pPr>
            <w:r w:rsidRPr="0051277A">
              <w:rPr>
                <w:rFonts w:ascii="Times New Roman" w:hAnsi="Times New Roman" w:cs="Times New Roman"/>
                <w:sz w:val="24"/>
                <w:szCs w:val="28"/>
              </w:rPr>
              <w:t>15</w:t>
            </w:r>
          </w:p>
        </w:tc>
        <w:tc>
          <w:tcPr>
            <w:tcW w:w="1182" w:type="dxa"/>
          </w:tcPr>
          <w:p w:rsidR="002E7578" w:rsidRPr="0051277A" w:rsidRDefault="002E7578" w:rsidP="00D2303C">
            <w:pPr>
              <w:jc w:val="center"/>
              <w:rPr>
                <w:rFonts w:ascii="Times New Roman" w:hAnsi="Times New Roman" w:cs="Times New Roman"/>
                <w:sz w:val="24"/>
                <w:szCs w:val="28"/>
              </w:rPr>
            </w:pPr>
          </w:p>
        </w:tc>
        <w:tc>
          <w:tcPr>
            <w:tcW w:w="1358" w:type="dxa"/>
          </w:tcPr>
          <w:p w:rsidR="002E7578" w:rsidRPr="0051277A" w:rsidRDefault="002E7578" w:rsidP="00D2303C">
            <w:pPr>
              <w:jc w:val="center"/>
              <w:rPr>
                <w:rFonts w:ascii="Times New Roman" w:hAnsi="Times New Roman" w:cs="Times New Roman"/>
                <w:sz w:val="24"/>
                <w:szCs w:val="28"/>
              </w:rPr>
            </w:pPr>
          </w:p>
        </w:tc>
        <w:tc>
          <w:tcPr>
            <w:tcW w:w="1429" w:type="dxa"/>
          </w:tcPr>
          <w:p w:rsidR="002E7578" w:rsidRPr="0051277A" w:rsidRDefault="002E7578" w:rsidP="00D2303C">
            <w:pPr>
              <w:jc w:val="center"/>
              <w:rPr>
                <w:rFonts w:ascii="Times New Roman" w:hAnsi="Times New Roman" w:cs="Times New Roman"/>
                <w:sz w:val="24"/>
                <w:szCs w:val="28"/>
              </w:rPr>
            </w:pPr>
            <w:r w:rsidRPr="0051277A">
              <w:rPr>
                <w:rFonts w:ascii="Times New Roman" w:hAnsi="Times New Roman" w:cs="Times New Roman"/>
                <w:sz w:val="24"/>
                <w:szCs w:val="28"/>
              </w:rPr>
              <w:t>15</w:t>
            </w:r>
          </w:p>
        </w:tc>
      </w:tr>
      <w:tr w:rsidR="002E7578" w:rsidRPr="0051277A" w:rsidTr="00D2303C">
        <w:tc>
          <w:tcPr>
            <w:tcW w:w="2277" w:type="dxa"/>
          </w:tcPr>
          <w:p w:rsidR="002E7578" w:rsidRPr="0051277A" w:rsidRDefault="002E7578" w:rsidP="00D2303C">
            <w:pPr>
              <w:rPr>
                <w:rFonts w:ascii="Times New Roman" w:hAnsi="Times New Roman" w:cs="Times New Roman"/>
                <w:sz w:val="24"/>
                <w:szCs w:val="28"/>
              </w:rPr>
            </w:pPr>
            <w:r w:rsidRPr="0051277A">
              <w:rPr>
                <w:rFonts w:ascii="Times New Roman" w:hAnsi="Times New Roman" w:cs="Times New Roman"/>
                <w:sz w:val="24"/>
                <w:szCs w:val="28"/>
              </w:rPr>
              <w:t>Физкультурное занятие</w:t>
            </w:r>
          </w:p>
        </w:tc>
        <w:tc>
          <w:tcPr>
            <w:tcW w:w="1915" w:type="dxa"/>
          </w:tcPr>
          <w:p w:rsidR="002E7578" w:rsidRPr="0051277A" w:rsidRDefault="002E7578" w:rsidP="00D2303C">
            <w:pPr>
              <w:jc w:val="center"/>
              <w:rPr>
                <w:rFonts w:ascii="Times New Roman" w:hAnsi="Times New Roman" w:cs="Times New Roman"/>
                <w:sz w:val="24"/>
                <w:szCs w:val="28"/>
              </w:rPr>
            </w:pPr>
            <w:r w:rsidRPr="0051277A">
              <w:rPr>
                <w:rFonts w:ascii="Times New Roman" w:hAnsi="Times New Roman" w:cs="Times New Roman"/>
                <w:sz w:val="24"/>
                <w:szCs w:val="28"/>
              </w:rPr>
              <w:t>15</w:t>
            </w:r>
          </w:p>
        </w:tc>
        <w:tc>
          <w:tcPr>
            <w:tcW w:w="1410" w:type="dxa"/>
          </w:tcPr>
          <w:p w:rsidR="002E7578" w:rsidRPr="0051277A" w:rsidRDefault="002E7578" w:rsidP="00D2303C">
            <w:pPr>
              <w:jc w:val="center"/>
              <w:rPr>
                <w:rFonts w:ascii="Times New Roman" w:hAnsi="Times New Roman" w:cs="Times New Roman"/>
                <w:sz w:val="24"/>
                <w:szCs w:val="28"/>
              </w:rPr>
            </w:pPr>
          </w:p>
        </w:tc>
        <w:tc>
          <w:tcPr>
            <w:tcW w:w="1182" w:type="dxa"/>
          </w:tcPr>
          <w:p w:rsidR="002E7578" w:rsidRPr="0051277A" w:rsidRDefault="002E7578" w:rsidP="00D2303C">
            <w:pPr>
              <w:jc w:val="center"/>
              <w:rPr>
                <w:rFonts w:ascii="Times New Roman" w:hAnsi="Times New Roman" w:cs="Times New Roman"/>
                <w:sz w:val="24"/>
                <w:szCs w:val="28"/>
              </w:rPr>
            </w:pPr>
            <w:r w:rsidRPr="0051277A">
              <w:rPr>
                <w:rFonts w:ascii="Times New Roman" w:hAnsi="Times New Roman" w:cs="Times New Roman"/>
                <w:sz w:val="24"/>
                <w:szCs w:val="28"/>
              </w:rPr>
              <w:t>15</w:t>
            </w:r>
          </w:p>
        </w:tc>
        <w:tc>
          <w:tcPr>
            <w:tcW w:w="1358" w:type="dxa"/>
          </w:tcPr>
          <w:p w:rsidR="002E7578" w:rsidRPr="0051277A" w:rsidRDefault="002E7578" w:rsidP="00D2303C">
            <w:pPr>
              <w:jc w:val="center"/>
              <w:rPr>
                <w:rFonts w:ascii="Times New Roman" w:hAnsi="Times New Roman" w:cs="Times New Roman"/>
                <w:sz w:val="24"/>
                <w:szCs w:val="28"/>
              </w:rPr>
            </w:pPr>
            <w:r w:rsidRPr="0051277A">
              <w:rPr>
                <w:rFonts w:ascii="Times New Roman" w:hAnsi="Times New Roman" w:cs="Times New Roman"/>
                <w:sz w:val="24"/>
                <w:szCs w:val="28"/>
              </w:rPr>
              <w:t>15</w:t>
            </w:r>
          </w:p>
        </w:tc>
        <w:tc>
          <w:tcPr>
            <w:tcW w:w="1429" w:type="dxa"/>
          </w:tcPr>
          <w:p w:rsidR="002E7578" w:rsidRPr="0051277A" w:rsidRDefault="002E7578" w:rsidP="00D2303C">
            <w:pPr>
              <w:jc w:val="center"/>
              <w:rPr>
                <w:rFonts w:ascii="Times New Roman" w:hAnsi="Times New Roman" w:cs="Times New Roman"/>
                <w:sz w:val="24"/>
                <w:szCs w:val="28"/>
              </w:rPr>
            </w:pPr>
          </w:p>
        </w:tc>
      </w:tr>
      <w:tr w:rsidR="002E7578" w:rsidRPr="0051277A" w:rsidTr="00D2303C">
        <w:tc>
          <w:tcPr>
            <w:tcW w:w="2277" w:type="dxa"/>
          </w:tcPr>
          <w:p w:rsidR="002E7578" w:rsidRPr="0051277A" w:rsidRDefault="002E7578" w:rsidP="00D2303C">
            <w:pPr>
              <w:rPr>
                <w:rFonts w:ascii="Times New Roman" w:hAnsi="Times New Roman" w:cs="Times New Roman"/>
                <w:sz w:val="24"/>
                <w:szCs w:val="28"/>
              </w:rPr>
            </w:pPr>
            <w:r w:rsidRPr="0051277A">
              <w:rPr>
                <w:rFonts w:ascii="Times New Roman" w:hAnsi="Times New Roman" w:cs="Times New Roman"/>
                <w:sz w:val="24"/>
                <w:szCs w:val="28"/>
              </w:rPr>
              <w:t>Двигательная активность на утренней прогулке</w:t>
            </w:r>
          </w:p>
        </w:tc>
        <w:tc>
          <w:tcPr>
            <w:tcW w:w="1915" w:type="dxa"/>
          </w:tcPr>
          <w:p w:rsidR="002E7578" w:rsidRPr="0051277A" w:rsidRDefault="002E7578" w:rsidP="00D2303C">
            <w:pPr>
              <w:jc w:val="center"/>
              <w:rPr>
                <w:rFonts w:ascii="Times New Roman" w:hAnsi="Times New Roman" w:cs="Times New Roman"/>
                <w:sz w:val="24"/>
                <w:szCs w:val="28"/>
              </w:rPr>
            </w:pPr>
            <w:r w:rsidRPr="0051277A">
              <w:rPr>
                <w:rFonts w:ascii="Times New Roman" w:hAnsi="Times New Roman" w:cs="Times New Roman"/>
                <w:sz w:val="24"/>
                <w:szCs w:val="28"/>
              </w:rPr>
              <w:t>125</w:t>
            </w:r>
          </w:p>
        </w:tc>
        <w:tc>
          <w:tcPr>
            <w:tcW w:w="1410" w:type="dxa"/>
          </w:tcPr>
          <w:p w:rsidR="002E7578" w:rsidRPr="0051277A" w:rsidRDefault="002E7578" w:rsidP="00D2303C">
            <w:pPr>
              <w:jc w:val="center"/>
              <w:rPr>
                <w:rFonts w:ascii="Times New Roman" w:hAnsi="Times New Roman" w:cs="Times New Roman"/>
                <w:sz w:val="24"/>
                <w:szCs w:val="28"/>
              </w:rPr>
            </w:pPr>
            <w:r w:rsidRPr="0051277A">
              <w:rPr>
                <w:rFonts w:ascii="Times New Roman" w:hAnsi="Times New Roman" w:cs="Times New Roman"/>
                <w:sz w:val="24"/>
                <w:szCs w:val="28"/>
              </w:rPr>
              <w:t>125</w:t>
            </w:r>
          </w:p>
        </w:tc>
        <w:tc>
          <w:tcPr>
            <w:tcW w:w="1182" w:type="dxa"/>
          </w:tcPr>
          <w:p w:rsidR="002E7578" w:rsidRPr="0051277A" w:rsidRDefault="002E7578" w:rsidP="00D2303C">
            <w:pPr>
              <w:jc w:val="center"/>
              <w:rPr>
                <w:rFonts w:ascii="Times New Roman" w:hAnsi="Times New Roman" w:cs="Times New Roman"/>
                <w:sz w:val="24"/>
                <w:szCs w:val="28"/>
              </w:rPr>
            </w:pPr>
            <w:r w:rsidRPr="0051277A">
              <w:rPr>
                <w:rFonts w:ascii="Times New Roman" w:hAnsi="Times New Roman" w:cs="Times New Roman"/>
                <w:sz w:val="24"/>
                <w:szCs w:val="28"/>
              </w:rPr>
              <w:t>55</w:t>
            </w:r>
          </w:p>
        </w:tc>
        <w:tc>
          <w:tcPr>
            <w:tcW w:w="1358" w:type="dxa"/>
          </w:tcPr>
          <w:p w:rsidR="002E7578" w:rsidRPr="0051277A" w:rsidRDefault="002E7578" w:rsidP="00D2303C">
            <w:pPr>
              <w:jc w:val="center"/>
              <w:rPr>
                <w:rFonts w:ascii="Times New Roman" w:hAnsi="Times New Roman" w:cs="Times New Roman"/>
                <w:sz w:val="24"/>
                <w:szCs w:val="28"/>
              </w:rPr>
            </w:pPr>
            <w:r w:rsidRPr="0051277A">
              <w:rPr>
                <w:rFonts w:ascii="Times New Roman" w:hAnsi="Times New Roman" w:cs="Times New Roman"/>
                <w:sz w:val="24"/>
                <w:szCs w:val="28"/>
              </w:rPr>
              <w:t>125</w:t>
            </w:r>
          </w:p>
        </w:tc>
        <w:tc>
          <w:tcPr>
            <w:tcW w:w="1429" w:type="dxa"/>
          </w:tcPr>
          <w:p w:rsidR="002E7578" w:rsidRPr="0051277A" w:rsidRDefault="002E7578" w:rsidP="00D2303C">
            <w:pPr>
              <w:jc w:val="center"/>
              <w:rPr>
                <w:rFonts w:ascii="Times New Roman" w:hAnsi="Times New Roman" w:cs="Times New Roman"/>
                <w:sz w:val="24"/>
                <w:szCs w:val="28"/>
              </w:rPr>
            </w:pPr>
            <w:r w:rsidRPr="0051277A">
              <w:rPr>
                <w:rFonts w:ascii="Times New Roman" w:hAnsi="Times New Roman" w:cs="Times New Roman"/>
                <w:sz w:val="24"/>
                <w:szCs w:val="28"/>
              </w:rPr>
              <w:t>125</w:t>
            </w:r>
          </w:p>
        </w:tc>
      </w:tr>
      <w:tr w:rsidR="002E7578" w:rsidRPr="0051277A" w:rsidTr="00D2303C">
        <w:tc>
          <w:tcPr>
            <w:tcW w:w="2277" w:type="dxa"/>
          </w:tcPr>
          <w:p w:rsidR="002E7578" w:rsidRPr="0051277A" w:rsidRDefault="002E7578" w:rsidP="00D2303C">
            <w:pPr>
              <w:rPr>
                <w:rFonts w:ascii="Times New Roman" w:hAnsi="Times New Roman" w:cs="Times New Roman"/>
                <w:sz w:val="24"/>
                <w:szCs w:val="28"/>
              </w:rPr>
            </w:pPr>
            <w:r w:rsidRPr="0051277A">
              <w:rPr>
                <w:rFonts w:ascii="Times New Roman" w:hAnsi="Times New Roman" w:cs="Times New Roman"/>
                <w:sz w:val="24"/>
                <w:szCs w:val="28"/>
              </w:rPr>
              <w:t>Бодрящая гимнастика</w:t>
            </w:r>
          </w:p>
        </w:tc>
        <w:tc>
          <w:tcPr>
            <w:tcW w:w="1915" w:type="dxa"/>
          </w:tcPr>
          <w:p w:rsidR="002E7578" w:rsidRPr="0051277A" w:rsidRDefault="002E7578" w:rsidP="00D2303C">
            <w:pPr>
              <w:jc w:val="center"/>
              <w:rPr>
                <w:rFonts w:ascii="Times New Roman" w:hAnsi="Times New Roman" w:cs="Times New Roman"/>
                <w:sz w:val="24"/>
                <w:szCs w:val="28"/>
              </w:rPr>
            </w:pPr>
            <w:r w:rsidRPr="0051277A">
              <w:rPr>
                <w:rFonts w:ascii="Times New Roman" w:hAnsi="Times New Roman" w:cs="Times New Roman"/>
                <w:sz w:val="24"/>
                <w:szCs w:val="28"/>
              </w:rPr>
              <w:t>6</w:t>
            </w:r>
          </w:p>
        </w:tc>
        <w:tc>
          <w:tcPr>
            <w:tcW w:w="1410" w:type="dxa"/>
          </w:tcPr>
          <w:p w:rsidR="002E7578" w:rsidRPr="0051277A" w:rsidRDefault="002E7578" w:rsidP="00D2303C">
            <w:pPr>
              <w:jc w:val="center"/>
              <w:rPr>
                <w:rFonts w:ascii="Times New Roman" w:hAnsi="Times New Roman" w:cs="Times New Roman"/>
                <w:sz w:val="24"/>
                <w:szCs w:val="28"/>
              </w:rPr>
            </w:pPr>
            <w:r w:rsidRPr="0051277A">
              <w:rPr>
                <w:rFonts w:ascii="Times New Roman" w:hAnsi="Times New Roman" w:cs="Times New Roman"/>
                <w:sz w:val="24"/>
                <w:szCs w:val="28"/>
              </w:rPr>
              <w:t>6</w:t>
            </w:r>
          </w:p>
        </w:tc>
        <w:tc>
          <w:tcPr>
            <w:tcW w:w="1182" w:type="dxa"/>
          </w:tcPr>
          <w:p w:rsidR="002E7578" w:rsidRPr="0051277A" w:rsidRDefault="002E7578" w:rsidP="00D2303C">
            <w:pPr>
              <w:jc w:val="center"/>
              <w:rPr>
                <w:rFonts w:ascii="Times New Roman" w:hAnsi="Times New Roman" w:cs="Times New Roman"/>
                <w:sz w:val="24"/>
                <w:szCs w:val="28"/>
              </w:rPr>
            </w:pPr>
            <w:r w:rsidRPr="0051277A">
              <w:rPr>
                <w:rFonts w:ascii="Times New Roman" w:hAnsi="Times New Roman" w:cs="Times New Roman"/>
                <w:sz w:val="24"/>
                <w:szCs w:val="28"/>
              </w:rPr>
              <w:t>6</w:t>
            </w:r>
          </w:p>
        </w:tc>
        <w:tc>
          <w:tcPr>
            <w:tcW w:w="1358" w:type="dxa"/>
          </w:tcPr>
          <w:p w:rsidR="002E7578" w:rsidRPr="0051277A" w:rsidRDefault="002E7578" w:rsidP="00D2303C">
            <w:pPr>
              <w:jc w:val="center"/>
              <w:rPr>
                <w:rFonts w:ascii="Times New Roman" w:hAnsi="Times New Roman" w:cs="Times New Roman"/>
                <w:sz w:val="24"/>
                <w:szCs w:val="28"/>
              </w:rPr>
            </w:pPr>
            <w:r w:rsidRPr="0051277A">
              <w:rPr>
                <w:rFonts w:ascii="Times New Roman" w:hAnsi="Times New Roman" w:cs="Times New Roman"/>
                <w:sz w:val="24"/>
                <w:szCs w:val="28"/>
              </w:rPr>
              <w:t>6</w:t>
            </w:r>
          </w:p>
        </w:tc>
        <w:tc>
          <w:tcPr>
            <w:tcW w:w="1429" w:type="dxa"/>
          </w:tcPr>
          <w:p w:rsidR="002E7578" w:rsidRPr="0051277A" w:rsidRDefault="002E7578" w:rsidP="00D2303C">
            <w:pPr>
              <w:jc w:val="center"/>
              <w:rPr>
                <w:rFonts w:ascii="Times New Roman" w:hAnsi="Times New Roman" w:cs="Times New Roman"/>
                <w:sz w:val="24"/>
                <w:szCs w:val="28"/>
              </w:rPr>
            </w:pPr>
            <w:r w:rsidRPr="0051277A">
              <w:rPr>
                <w:rFonts w:ascii="Times New Roman" w:hAnsi="Times New Roman" w:cs="Times New Roman"/>
                <w:sz w:val="24"/>
                <w:szCs w:val="28"/>
              </w:rPr>
              <w:t>6</w:t>
            </w:r>
          </w:p>
        </w:tc>
      </w:tr>
      <w:tr w:rsidR="002E7578" w:rsidRPr="0051277A" w:rsidTr="00D2303C">
        <w:tc>
          <w:tcPr>
            <w:tcW w:w="2277" w:type="dxa"/>
          </w:tcPr>
          <w:p w:rsidR="002E7578" w:rsidRPr="0051277A" w:rsidRDefault="002E7578" w:rsidP="00D2303C">
            <w:pPr>
              <w:rPr>
                <w:rFonts w:ascii="Times New Roman" w:hAnsi="Times New Roman" w:cs="Times New Roman"/>
                <w:sz w:val="24"/>
                <w:szCs w:val="28"/>
              </w:rPr>
            </w:pPr>
            <w:r w:rsidRPr="0051277A">
              <w:rPr>
                <w:rFonts w:ascii="Times New Roman" w:hAnsi="Times New Roman" w:cs="Times New Roman"/>
                <w:sz w:val="24"/>
                <w:szCs w:val="28"/>
              </w:rPr>
              <w:t>Самостоятельная двигательная активность после полдника</w:t>
            </w:r>
          </w:p>
        </w:tc>
        <w:tc>
          <w:tcPr>
            <w:tcW w:w="1915" w:type="dxa"/>
          </w:tcPr>
          <w:p w:rsidR="002E7578" w:rsidRPr="0051277A" w:rsidRDefault="002E7578" w:rsidP="00D2303C">
            <w:pPr>
              <w:jc w:val="center"/>
              <w:rPr>
                <w:rFonts w:ascii="Times New Roman" w:hAnsi="Times New Roman" w:cs="Times New Roman"/>
                <w:sz w:val="24"/>
                <w:szCs w:val="28"/>
              </w:rPr>
            </w:pPr>
            <w:r w:rsidRPr="0051277A">
              <w:rPr>
                <w:rFonts w:ascii="Times New Roman" w:hAnsi="Times New Roman" w:cs="Times New Roman"/>
                <w:sz w:val="24"/>
                <w:szCs w:val="28"/>
              </w:rPr>
              <w:t>45</w:t>
            </w:r>
          </w:p>
        </w:tc>
        <w:tc>
          <w:tcPr>
            <w:tcW w:w="1410" w:type="dxa"/>
          </w:tcPr>
          <w:p w:rsidR="002E7578" w:rsidRPr="0051277A" w:rsidRDefault="002E7578" w:rsidP="00D2303C">
            <w:pPr>
              <w:jc w:val="center"/>
              <w:rPr>
                <w:rFonts w:ascii="Times New Roman" w:hAnsi="Times New Roman" w:cs="Times New Roman"/>
                <w:sz w:val="24"/>
                <w:szCs w:val="28"/>
              </w:rPr>
            </w:pPr>
            <w:r w:rsidRPr="0051277A">
              <w:rPr>
                <w:rFonts w:ascii="Times New Roman" w:hAnsi="Times New Roman" w:cs="Times New Roman"/>
                <w:sz w:val="24"/>
                <w:szCs w:val="28"/>
              </w:rPr>
              <w:t>45</w:t>
            </w:r>
          </w:p>
        </w:tc>
        <w:tc>
          <w:tcPr>
            <w:tcW w:w="1182" w:type="dxa"/>
          </w:tcPr>
          <w:p w:rsidR="002E7578" w:rsidRPr="0051277A" w:rsidRDefault="002E7578" w:rsidP="00D2303C">
            <w:pPr>
              <w:jc w:val="center"/>
              <w:rPr>
                <w:rFonts w:ascii="Times New Roman" w:hAnsi="Times New Roman" w:cs="Times New Roman"/>
                <w:sz w:val="24"/>
                <w:szCs w:val="28"/>
              </w:rPr>
            </w:pPr>
            <w:r w:rsidRPr="0051277A">
              <w:rPr>
                <w:rFonts w:ascii="Times New Roman" w:hAnsi="Times New Roman" w:cs="Times New Roman"/>
                <w:sz w:val="24"/>
                <w:szCs w:val="28"/>
              </w:rPr>
              <w:t>45</w:t>
            </w:r>
          </w:p>
        </w:tc>
        <w:tc>
          <w:tcPr>
            <w:tcW w:w="1358" w:type="dxa"/>
          </w:tcPr>
          <w:p w:rsidR="002E7578" w:rsidRPr="0051277A" w:rsidRDefault="002E7578" w:rsidP="00D2303C">
            <w:pPr>
              <w:jc w:val="center"/>
              <w:rPr>
                <w:rFonts w:ascii="Times New Roman" w:hAnsi="Times New Roman" w:cs="Times New Roman"/>
                <w:sz w:val="24"/>
                <w:szCs w:val="28"/>
              </w:rPr>
            </w:pPr>
            <w:r w:rsidRPr="0051277A">
              <w:rPr>
                <w:rFonts w:ascii="Times New Roman" w:hAnsi="Times New Roman" w:cs="Times New Roman"/>
                <w:sz w:val="24"/>
                <w:szCs w:val="28"/>
              </w:rPr>
              <w:t>30</w:t>
            </w:r>
          </w:p>
        </w:tc>
        <w:tc>
          <w:tcPr>
            <w:tcW w:w="1429" w:type="dxa"/>
          </w:tcPr>
          <w:p w:rsidR="002E7578" w:rsidRPr="0051277A" w:rsidRDefault="002E7578" w:rsidP="00D2303C">
            <w:pPr>
              <w:jc w:val="center"/>
              <w:rPr>
                <w:rFonts w:ascii="Times New Roman" w:hAnsi="Times New Roman" w:cs="Times New Roman"/>
                <w:sz w:val="24"/>
                <w:szCs w:val="28"/>
              </w:rPr>
            </w:pPr>
            <w:r w:rsidRPr="0051277A">
              <w:rPr>
                <w:rFonts w:ascii="Times New Roman" w:hAnsi="Times New Roman" w:cs="Times New Roman"/>
                <w:sz w:val="24"/>
                <w:szCs w:val="28"/>
              </w:rPr>
              <w:t>45</w:t>
            </w:r>
          </w:p>
        </w:tc>
      </w:tr>
      <w:tr w:rsidR="002E7578" w:rsidRPr="0051277A" w:rsidTr="00D2303C">
        <w:tc>
          <w:tcPr>
            <w:tcW w:w="2277" w:type="dxa"/>
          </w:tcPr>
          <w:p w:rsidR="002E7578" w:rsidRPr="0051277A" w:rsidRDefault="002E7578" w:rsidP="00D2303C">
            <w:pPr>
              <w:rPr>
                <w:rFonts w:ascii="Times New Roman" w:hAnsi="Times New Roman" w:cs="Times New Roman"/>
                <w:sz w:val="24"/>
                <w:szCs w:val="28"/>
              </w:rPr>
            </w:pPr>
            <w:r w:rsidRPr="0051277A">
              <w:rPr>
                <w:rFonts w:ascii="Times New Roman" w:hAnsi="Times New Roman" w:cs="Times New Roman"/>
                <w:sz w:val="24"/>
                <w:szCs w:val="28"/>
              </w:rPr>
              <w:t>Музыкальный досуг</w:t>
            </w:r>
          </w:p>
        </w:tc>
        <w:tc>
          <w:tcPr>
            <w:tcW w:w="1915" w:type="dxa"/>
          </w:tcPr>
          <w:p w:rsidR="002E7578" w:rsidRPr="0051277A" w:rsidRDefault="002E7578" w:rsidP="00D2303C">
            <w:pPr>
              <w:jc w:val="center"/>
              <w:rPr>
                <w:rFonts w:ascii="Times New Roman" w:hAnsi="Times New Roman" w:cs="Times New Roman"/>
                <w:sz w:val="24"/>
                <w:szCs w:val="28"/>
              </w:rPr>
            </w:pPr>
          </w:p>
        </w:tc>
        <w:tc>
          <w:tcPr>
            <w:tcW w:w="1410" w:type="dxa"/>
          </w:tcPr>
          <w:p w:rsidR="002E7578" w:rsidRPr="0051277A" w:rsidRDefault="002E7578" w:rsidP="00D2303C">
            <w:pPr>
              <w:jc w:val="center"/>
              <w:rPr>
                <w:rFonts w:ascii="Times New Roman" w:hAnsi="Times New Roman" w:cs="Times New Roman"/>
                <w:sz w:val="24"/>
                <w:szCs w:val="28"/>
              </w:rPr>
            </w:pPr>
          </w:p>
        </w:tc>
        <w:tc>
          <w:tcPr>
            <w:tcW w:w="1182" w:type="dxa"/>
          </w:tcPr>
          <w:p w:rsidR="002E7578" w:rsidRPr="0051277A" w:rsidRDefault="002E7578" w:rsidP="00D2303C">
            <w:pPr>
              <w:jc w:val="center"/>
              <w:rPr>
                <w:rFonts w:ascii="Times New Roman" w:hAnsi="Times New Roman" w:cs="Times New Roman"/>
                <w:sz w:val="24"/>
                <w:szCs w:val="28"/>
              </w:rPr>
            </w:pPr>
          </w:p>
        </w:tc>
        <w:tc>
          <w:tcPr>
            <w:tcW w:w="1358" w:type="dxa"/>
          </w:tcPr>
          <w:p w:rsidR="002E7578" w:rsidRPr="0051277A" w:rsidRDefault="002E7578" w:rsidP="00D2303C">
            <w:pPr>
              <w:jc w:val="center"/>
              <w:rPr>
                <w:rFonts w:ascii="Times New Roman" w:hAnsi="Times New Roman" w:cs="Times New Roman"/>
                <w:sz w:val="24"/>
                <w:szCs w:val="28"/>
              </w:rPr>
            </w:pPr>
            <w:r w:rsidRPr="0051277A">
              <w:rPr>
                <w:rFonts w:ascii="Times New Roman" w:hAnsi="Times New Roman" w:cs="Times New Roman"/>
                <w:sz w:val="24"/>
                <w:szCs w:val="28"/>
              </w:rPr>
              <w:t>15</w:t>
            </w:r>
          </w:p>
        </w:tc>
        <w:tc>
          <w:tcPr>
            <w:tcW w:w="1429" w:type="dxa"/>
          </w:tcPr>
          <w:p w:rsidR="002E7578" w:rsidRPr="0051277A" w:rsidRDefault="002E7578" w:rsidP="00D2303C">
            <w:pPr>
              <w:jc w:val="center"/>
              <w:rPr>
                <w:rFonts w:ascii="Times New Roman" w:hAnsi="Times New Roman" w:cs="Times New Roman"/>
                <w:sz w:val="24"/>
                <w:szCs w:val="28"/>
              </w:rPr>
            </w:pPr>
          </w:p>
        </w:tc>
      </w:tr>
      <w:tr w:rsidR="002E7578" w:rsidRPr="0051277A" w:rsidTr="00D2303C">
        <w:tc>
          <w:tcPr>
            <w:tcW w:w="2277" w:type="dxa"/>
          </w:tcPr>
          <w:p w:rsidR="002E7578" w:rsidRPr="0051277A" w:rsidRDefault="002E7578" w:rsidP="00D2303C">
            <w:pPr>
              <w:rPr>
                <w:rFonts w:ascii="Times New Roman" w:hAnsi="Times New Roman" w:cs="Times New Roman"/>
                <w:sz w:val="24"/>
                <w:szCs w:val="28"/>
              </w:rPr>
            </w:pPr>
            <w:r w:rsidRPr="0051277A">
              <w:rPr>
                <w:rFonts w:ascii="Times New Roman" w:hAnsi="Times New Roman" w:cs="Times New Roman"/>
                <w:sz w:val="24"/>
                <w:szCs w:val="28"/>
              </w:rPr>
              <w:t>Двигательная активность на вечерней прогулке</w:t>
            </w:r>
          </w:p>
        </w:tc>
        <w:tc>
          <w:tcPr>
            <w:tcW w:w="1915" w:type="dxa"/>
          </w:tcPr>
          <w:p w:rsidR="002E7578" w:rsidRPr="0051277A" w:rsidRDefault="002E7578" w:rsidP="00D2303C">
            <w:pPr>
              <w:jc w:val="center"/>
              <w:rPr>
                <w:rFonts w:ascii="Times New Roman" w:hAnsi="Times New Roman" w:cs="Times New Roman"/>
                <w:sz w:val="24"/>
                <w:szCs w:val="28"/>
              </w:rPr>
            </w:pPr>
            <w:r w:rsidRPr="0051277A">
              <w:rPr>
                <w:rFonts w:ascii="Times New Roman" w:hAnsi="Times New Roman" w:cs="Times New Roman"/>
                <w:sz w:val="24"/>
                <w:szCs w:val="28"/>
              </w:rPr>
              <w:t>140</w:t>
            </w:r>
          </w:p>
        </w:tc>
        <w:tc>
          <w:tcPr>
            <w:tcW w:w="1410" w:type="dxa"/>
          </w:tcPr>
          <w:p w:rsidR="002E7578" w:rsidRPr="0051277A" w:rsidRDefault="002E7578" w:rsidP="00D2303C">
            <w:pPr>
              <w:jc w:val="center"/>
              <w:rPr>
                <w:rFonts w:ascii="Times New Roman" w:hAnsi="Times New Roman" w:cs="Times New Roman"/>
                <w:sz w:val="24"/>
                <w:szCs w:val="28"/>
              </w:rPr>
            </w:pPr>
            <w:r w:rsidRPr="0051277A">
              <w:rPr>
                <w:rFonts w:ascii="Times New Roman" w:hAnsi="Times New Roman" w:cs="Times New Roman"/>
                <w:sz w:val="24"/>
                <w:szCs w:val="28"/>
              </w:rPr>
              <w:t>140</w:t>
            </w:r>
          </w:p>
        </w:tc>
        <w:tc>
          <w:tcPr>
            <w:tcW w:w="1182" w:type="dxa"/>
          </w:tcPr>
          <w:p w:rsidR="002E7578" w:rsidRPr="0051277A" w:rsidRDefault="002E7578" w:rsidP="00D2303C">
            <w:pPr>
              <w:jc w:val="center"/>
              <w:rPr>
                <w:rFonts w:ascii="Times New Roman" w:hAnsi="Times New Roman" w:cs="Times New Roman"/>
                <w:sz w:val="24"/>
                <w:szCs w:val="28"/>
              </w:rPr>
            </w:pPr>
            <w:r w:rsidRPr="0051277A">
              <w:rPr>
                <w:rFonts w:ascii="Times New Roman" w:hAnsi="Times New Roman" w:cs="Times New Roman"/>
                <w:sz w:val="24"/>
                <w:szCs w:val="28"/>
              </w:rPr>
              <w:t>140</w:t>
            </w:r>
          </w:p>
        </w:tc>
        <w:tc>
          <w:tcPr>
            <w:tcW w:w="1358" w:type="dxa"/>
          </w:tcPr>
          <w:p w:rsidR="002E7578" w:rsidRPr="0051277A" w:rsidRDefault="002E7578" w:rsidP="00D2303C">
            <w:pPr>
              <w:jc w:val="center"/>
              <w:rPr>
                <w:rFonts w:ascii="Times New Roman" w:hAnsi="Times New Roman" w:cs="Times New Roman"/>
                <w:sz w:val="24"/>
                <w:szCs w:val="28"/>
              </w:rPr>
            </w:pPr>
            <w:r w:rsidRPr="0051277A">
              <w:rPr>
                <w:rFonts w:ascii="Times New Roman" w:hAnsi="Times New Roman" w:cs="Times New Roman"/>
                <w:sz w:val="24"/>
                <w:szCs w:val="28"/>
              </w:rPr>
              <w:t>140</w:t>
            </w:r>
          </w:p>
        </w:tc>
        <w:tc>
          <w:tcPr>
            <w:tcW w:w="1429" w:type="dxa"/>
          </w:tcPr>
          <w:p w:rsidR="002E7578" w:rsidRPr="0051277A" w:rsidRDefault="002E7578" w:rsidP="00D2303C">
            <w:pPr>
              <w:jc w:val="center"/>
              <w:rPr>
                <w:rFonts w:ascii="Times New Roman" w:hAnsi="Times New Roman" w:cs="Times New Roman"/>
                <w:sz w:val="24"/>
                <w:szCs w:val="28"/>
              </w:rPr>
            </w:pPr>
            <w:r w:rsidRPr="0051277A">
              <w:rPr>
                <w:rFonts w:ascii="Times New Roman" w:hAnsi="Times New Roman" w:cs="Times New Roman"/>
                <w:sz w:val="24"/>
                <w:szCs w:val="28"/>
              </w:rPr>
              <w:t>140</w:t>
            </w:r>
          </w:p>
        </w:tc>
      </w:tr>
      <w:tr w:rsidR="002E7578" w:rsidRPr="0051277A" w:rsidTr="00D2303C">
        <w:tc>
          <w:tcPr>
            <w:tcW w:w="2277" w:type="dxa"/>
          </w:tcPr>
          <w:p w:rsidR="002E7578" w:rsidRPr="0051277A" w:rsidRDefault="002E7578" w:rsidP="00D2303C">
            <w:pPr>
              <w:jc w:val="right"/>
              <w:rPr>
                <w:rFonts w:ascii="Times New Roman" w:hAnsi="Times New Roman" w:cs="Times New Roman"/>
                <w:b/>
                <w:sz w:val="24"/>
                <w:szCs w:val="28"/>
              </w:rPr>
            </w:pPr>
            <w:r w:rsidRPr="0051277A">
              <w:rPr>
                <w:rFonts w:ascii="Times New Roman" w:hAnsi="Times New Roman" w:cs="Times New Roman"/>
                <w:b/>
                <w:sz w:val="24"/>
                <w:szCs w:val="28"/>
              </w:rPr>
              <w:t>Всего</w:t>
            </w:r>
          </w:p>
        </w:tc>
        <w:tc>
          <w:tcPr>
            <w:tcW w:w="1915" w:type="dxa"/>
          </w:tcPr>
          <w:p w:rsidR="002E7578" w:rsidRPr="0051277A" w:rsidRDefault="002E7578" w:rsidP="00D2303C">
            <w:pPr>
              <w:jc w:val="center"/>
              <w:rPr>
                <w:rFonts w:ascii="Times New Roman" w:hAnsi="Times New Roman" w:cs="Times New Roman"/>
                <w:b/>
                <w:sz w:val="24"/>
                <w:szCs w:val="28"/>
              </w:rPr>
            </w:pPr>
            <w:r w:rsidRPr="0051277A">
              <w:rPr>
                <w:rFonts w:ascii="Times New Roman" w:hAnsi="Times New Roman" w:cs="Times New Roman"/>
                <w:b/>
                <w:sz w:val="24"/>
                <w:szCs w:val="28"/>
              </w:rPr>
              <w:t>380</w:t>
            </w:r>
          </w:p>
        </w:tc>
        <w:tc>
          <w:tcPr>
            <w:tcW w:w="1410" w:type="dxa"/>
          </w:tcPr>
          <w:p w:rsidR="002E7578" w:rsidRPr="0051277A" w:rsidRDefault="002E7578" w:rsidP="00D2303C">
            <w:pPr>
              <w:jc w:val="center"/>
              <w:rPr>
                <w:rFonts w:ascii="Times New Roman" w:hAnsi="Times New Roman" w:cs="Times New Roman"/>
                <w:b/>
                <w:sz w:val="24"/>
                <w:szCs w:val="28"/>
              </w:rPr>
            </w:pPr>
            <w:r w:rsidRPr="0051277A">
              <w:rPr>
                <w:rFonts w:ascii="Times New Roman" w:hAnsi="Times New Roman" w:cs="Times New Roman"/>
                <w:b/>
                <w:sz w:val="24"/>
                <w:szCs w:val="28"/>
              </w:rPr>
              <w:t>385</w:t>
            </w:r>
          </w:p>
        </w:tc>
        <w:tc>
          <w:tcPr>
            <w:tcW w:w="1182" w:type="dxa"/>
          </w:tcPr>
          <w:p w:rsidR="002E7578" w:rsidRPr="0051277A" w:rsidRDefault="002E7578" w:rsidP="00D2303C">
            <w:pPr>
              <w:jc w:val="center"/>
              <w:rPr>
                <w:rFonts w:ascii="Times New Roman" w:hAnsi="Times New Roman" w:cs="Times New Roman"/>
                <w:b/>
                <w:sz w:val="24"/>
                <w:szCs w:val="28"/>
              </w:rPr>
            </w:pPr>
            <w:r w:rsidRPr="0051277A">
              <w:rPr>
                <w:rFonts w:ascii="Times New Roman" w:hAnsi="Times New Roman" w:cs="Times New Roman"/>
                <w:b/>
                <w:sz w:val="24"/>
                <w:szCs w:val="28"/>
              </w:rPr>
              <w:t>340</w:t>
            </w:r>
          </w:p>
        </w:tc>
        <w:tc>
          <w:tcPr>
            <w:tcW w:w="1358" w:type="dxa"/>
          </w:tcPr>
          <w:p w:rsidR="002E7578" w:rsidRPr="0051277A" w:rsidRDefault="002E7578" w:rsidP="00D2303C">
            <w:pPr>
              <w:jc w:val="center"/>
              <w:rPr>
                <w:rFonts w:ascii="Times New Roman" w:hAnsi="Times New Roman" w:cs="Times New Roman"/>
                <w:b/>
                <w:sz w:val="24"/>
                <w:szCs w:val="28"/>
              </w:rPr>
            </w:pPr>
            <w:r w:rsidRPr="0051277A">
              <w:rPr>
                <w:rFonts w:ascii="Times New Roman" w:hAnsi="Times New Roman" w:cs="Times New Roman"/>
                <w:b/>
                <w:sz w:val="24"/>
                <w:szCs w:val="28"/>
              </w:rPr>
              <w:t>410</w:t>
            </w:r>
          </w:p>
        </w:tc>
        <w:tc>
          <w:tcPr>
            <w:tcW w:w="1429" w:type="dxa"/>
          </w:tcPr>
          <w:p w:rsidR="002E7578" w:rsidRPr="0051277A" w:rsidRDefault="002E7578" w:rsidP="00D2303C">
            <w:pPr>
              <w:jc w:val="center"/>
              <w:rPr>
                <w:rFonts w:ascii="Times New Roman" w:hAnsi="Times New Roman" w:cs="Times New Roman"/>
                <w:b/>
                <w:sz w:val="24"/>
                <w:szCs w:val="28"/>
              </w:rPr>
            </w:pPr>
            <w:r w:rsidRPr="0051277A">
              <w:rPr>
                <w:rFonts w:ascii="Times New Roman" w:hAnsi="Times New Roman" w:cs="Times New Roman"/>
                <w:b/>
                <w:sz w:val="24"/>
                <w:szCs w:val="28"/>
              </w:rPr>
              <w:t>365</w:t>
            </w:r>
          </w:p>
        </w:tc>
      </w:tr>
    </w:tbl>
    <w:p w:rsidR="002E7578" w:rsidRDefault="002E7578" w:rsidP="002E7578">
      <w:pPr>
        <w:pStyle w:val="a3"/>
        <w:rPr>
          <w:rFonts w:ascii="Times New Roman" w:hAnsi="Times New Roman" w:cs="Times New Roman"/>
          <w:b/>
          <w:i/>
          <w:sz w:val="28"/>
          <w:szCs w:val="40"/>
        </w:rPr>
      </w:pPr>
    </w:p>
    <w:p w:rsidR="002E7578" w:rsidRPr="006E68AC" w:rsidRDefault="002E7578" w:rsidP="002E7578">
      <w:pPr>
        <w:pStyle w:val="a3"/>
        <w:rPr>
          <w:rFonts w:ascii="Times New Roman" w:hAnsi="Times New Roman" w:cs="Times New Roman"/>
          <w:b/>
          <w:i/>
          <w:sz w:val="28"/>
          <w:szCs w:val="40"/>
        </w:rPr>
      </w:pPr>
      <w:r w:rsidRPr="006E68AC">
        <w:rPr>
          <w:rFonts w:ascii="Times New Roman" w:hAnsi="Times New Roman" w:cs="Times New Roman"/>
          <w:b/>
          <w:i/>
          <w:sz w:val="28"/>
          <w:szCs w:val="40"/>
        </w:rPr>
        <w:t xml:space="preserve">Режим двигательной активности детей средней </w:t>
      </w:r>
      <w:r w:rsidR="00DD502B">
        <w:rPr>
          <w:rFonts w:ascii="Times New Roman" w:hAnsi="Times New Roman" w:cs="Times New Roman"/>
          <w:b/>
          <w:i/>
          <w:sz w:val="28"/>
          <w:szCs w:val="40"/>
        </w:rPr>
        <w:t>под</w:t>
      </w:r>
      <w:r w:rsidRPr="006E68AC">
        <w:rPr>
          <w:rFonts w:ascii="Times New Roman" w:hAnsi="Times New Roman" w:cs="Times New Roman"/>
          <w:b/>
          <w:i/>
          <w:sz w:val="28"/>
          <w:szCs w:val="40"/>
        </w:rPr>
        <w:t>групп</w:t>
      </w:r>
      <w:r>
        <w:rPr>
          <w:rFonts w:ascii="Times New Roman" w:hAnsi="Times New Roman" w:cs="Times New Roman"/>
          <w:b/>
          <w:i/>
          <w:sz w:val="28"/>
          <w:szCs w:val="40"/>
        </w:rPr>
        <w:t>е</w:t>
      </w:r>
    </w:p>
    <w:tbl>
      <w:tblPr>
        <w:tblStyle w:val="a6"/>
        <w:tblW w:w="0" w:type="auto"/>
        <w:tblInd w:w="-743" w:type="dxa"/>
        <w:tblLook w:val="04A0"/>
      </w:tblPr>
      <w:tblGrid>
        <w:gridCol w:w="3020"/>
        <w:gridCol w:w="1915"/>
        <w:gridCol w:w="1410"/>
        <w:gridCol w:w="1182"/>
        <w:gridCol w:w="1358"/>
        <w:gridCol w:w="1429"/>
      </w:tblGrid>
      <w:tr w:rsidR="002E7578" w:rsidRPr="0051277A" w:rsidTr="00D2303C">
        <w:tc>
          <w:tcPr>
            <w:tcW w:w="3020" w:type="dxa"/>
          </w:tcPr>
          <w:p w:rsidR="002E7578" w:rsidRPr="0051277A" w:rsidRDefault="002E7578" w:rsidP="00D2303C">
            <w:pPr>
              <w:jc w:val="center"/>
              <w:rPr>
                <w:rFonts w:ascii="Times New Roman" w:hAnsi="Times New Roman" w:cs="Times New Roman"/>
                <w:b/>
                <w:sz w:val="24"/>
                <w:szCs w:val="28"/>
              </w:rPr>
            </w:pPr>
            <w:r w:rsidRPr="0051277A">
              <w:rPr>
                <w:rFonts w:ascii="Times New Roman" w:hAnsi="Times New Roman" w:cs="Times New Roman"/>
                <w:b/>
                <w:sz w:val="24"/>
                <w:szCs w:val="28"/>
              </w:rPr>
              <w:t>Формы организации деятельности</w:t>
            </w:r>
          </w:p>
        </w:tc>
        <w:tc>
          <w:tcPr>
            <w:tcW w:w="1915" w:type="dxa"/>
          </w:tcPr>
          <w:p w:rsidR="002E7578" w:rsidRPr="0051277A" w:rsidRDefault="002E7578" w:rsidP="00D2303C">
            <w:pPr>
              <w:jc w:val="center"/>
              <w:rPr>
                <w:rFonts w:ascii="Times New Roman" w:hAnsi="Times New Roman" w:cs="Times New Roman"/>
                <w:b/>
                <w:sz w:val="24"/>
                <w:szCs w:val="28"/>
              </w:rPr>
            </w:pPr>
            <w:r w:rsidRPr="0051277A">
              <w:rPr>
                <w:rFonts w:ascii="Times New Roman" w:hAnsi="Times New Roman" w:cs="Times New Roman"/>
                <w:b/>
                <w:sz w:val="24"/>
                <w:szCs w:val="28"/>
              </w:rPr>
              <w:t>Понедельник</w:t>
            </w:r>
          </w:p>
        </w:tc>
        <w:tc>
          <w:tcPr>
            <w:tcW w:w="1410" w:type="dxa"/>
          </w:tcPr>
          <w:p w:rsidR="002E7578" w:rsidRPr="0051277A" w:rsidRDefault="002E7578" w:rsidP="00D2303C">
            <w:pPr>
              <w:jc w:val="center"/>
              <w:rPr>
                <w:rFonts w:ascii="Times New Roman" w:hAnsi="Times New Roman" w:cs="Times New Roman"/>
                <w:b/>
                <w:sz w:val="24"/>
                <w:szCs w:val="28"/>
              </w:rPr>
            </w:pPr>
            <w:r w:rsidRPr="0051277A">
              <w:rPr>
                <w:rFonts w:ascii="Times New Roman" w:hAnsi="Times New Roman" w:cs="Times New Roman"/>
                <w:b/>
                <w:sz w:val="24"/>
                <w:szCs w:val="28"/>
              </w:rPr>
              <w:t>Вторник</w:t>
            </w:r>
          </w:p>
        </w:tc>
        <w:tc>
          <w:tcPr>
            <w:tcW w:w="1182" w:type="dxa"/>
          </w:tcPr>
          <w:p w:rsidR="002E7578" w:rsidRPr="0051277A" w:rsidRDefault="002E7578" w:rsidP="00D2303C">
            <w:pPr>
              <w:jc w:val="center"/>
              <w:rPr>
                <w:rFonts w:ascii="Times New Roman" w:hAnsi="Times New Roman" w:cs="Times New Roman"/>
                <w:b/>
                <w:sz w:val="24"/>
                <w:szCs w:val="28"/>
              </w:rPr>
            </w:pPr>
            <w:r w:rsidRPr="0051277A">
              <w:rPr>
                <w:rFonts w:ascii="Times New Roman" w:hAnsi="Times New Roman" w:cs="Times New Roman"/>
                <w:b/>
                <w:sz w:val="24"/>
                <w:szCs w:val="28"/>
              </w:rPr>
              <w:t>Среда</w:t>
            </w:r>
          </w:p>
        </w:tc>
        <w:tc>
          <w:tcPr>
            <w:tcW w:w="1358" w:type="dxa"/>
          </w:tcPr>
          <w:p w:rsidR="002E7578" w:rsidRPr="0051277A" w:rsidRDefault="002E7578" w:rsidP="00D2303C">
            <w:pPr>
              <w:jc w:val="center"/>
              <w:rPr>
                <w:rFonts w:ascii="Times New Roman" w:hAnsi="Times New Roman" w:cs="Times New Roman"/>
                <w:b/>
                <w:sz w:val="24"/>
                <w:szCs w:val="28"/>
              </w:rPr>
            </w:pPr>
            <w:r w:rsidRPr="0051277A">
              <w:rPr>
                <w:rFonts w:ascii="Times New Roman" w:hAnsi="Times New Roman" w:cs="Times New Roman"/>
                <w:b/>
                <w:sz w:val="24"/>
                <w:szCs w:val="28"/>
              </w:rPr>
              <w:t>Четверг</w:t>
            </w:r>
          </w:p>
        </w:tc>
        <w:tc>
          <w:tcPr>
            <w:tcW w:w="1429" w:type="dxa"/>
          </w:tcPr>
          <w:p w:rsidR="002E7578" w:rsidRPr="0051277A" w:rsidRDefault="002E7578" w:rsidP="00D2303C">
            <w:pPr>
              <w:jc w:val="center"/>
              <w:rPr>
                <w:rFonts w:ascii="Times New Roman" w:hAnsi="Times New Roman" w:cs="Times New Roman"/>
                <w:b/>
                <w:sz w:val="24"/>
                <w:szCs w:val="28"/>
              </w:rPr>
            </w:pPr>
            <w:r w:rsidRPr="0051277A">
              <w:rPr>
                <w:rFonts w:ascii="Times New Roman" w:hAnsi="Times New Roman" w:cs="Times New Roman"/>
                <w:b/>
                <w:sz w:val="24"/>
                <w:szCs w:val="28"/>
              </w:rPr>
              <w:t>Пятница</w:t>
            </w:r>
          </w:p>
        </w:tc>
      </w:tr>
      <w:tr w:rsidR="002E7578" w:rsidRPr="0051277A" w:rsidTr="00D2303C">
        <w:tc>
          <w:tcPr>
            <w:tcW w:w="3020" w:type="dxa"/>
          </w:tcPr>
          <w:p w:rsidR="002E7578" w:rsidRPr="0051277A" w:rsidRDefault="002E7578" w:rsidP="00D2303C">
            <w:pPr>
              <w:rPr>
                <w:rFonts w:ascii="Times New Roman" w:hAnsi="Times New Roman" w:cs="Times New Roman"/>
                <w:sz w:val="24"/>
                <w:szCs w:val="28"/>
              </w:rPr>
            </w:pPr>
            <w:r w:rsidRPr="0051277A">
              <w:rPr>
                <w:rFonts w:ascii="Times New Roman" w:hAnsi="Times New Roman" w:cs="Times New Roman"/>
                <w:sz w:val="24"/>
                <w:szCs w:val="28"/>
              </w:rPr>
              <w:t>Утренняя гимнастика</w:t>
            </w:r>
          </w:p>
        </w:tc>
        <w:tc>
          <w:tcPr>
            <w:tcW w:w="1915" w:type="dxa"/>
          </w:tcPr>
          <w:p w:rsidR="002E7578" w:rsidRPr="0051277A" w:rsidRDefault="002E7578" w:rsidP="00D2303C">
            <w:pPr>
              <w:jc w:val="center"/>
              <w:rPr>
                <w:rFonts w:ascii="Times New Roman" w:hAnsi="Times New Roman" w:cs="Times New Roman"/>
                <w:sz w:val="24"/>
                <w:szCs w:val="28"/>
              </w:rPr>
            </w:pPr>
            <w:r w:rsidRPr="0051277A">
              <w:rPr>
                <w:rFonts w:ascii="Times New Roman" w:hAnsi="Times New Roman" w:cs="Times New Roman"/>
                <w:sz w:val="24"/>
                <w:szCs w:val="28"/>
              </w:rPr>
              <w:t>8</w:t>
            </w:r>
          </w:p>
        </w:tc>
        <w:tc>
          <w:tcPr>
            <w:tcW w:w="1410" w:type="dxa"/>
          </w:tcPr>
          <w:p w:rsidR="002E7578" w:rsidRPr="0051277A" w:rsidRDefault="002E7578" w:rsidP="00D2303C">
            <w:pPr>
              <w:jc w:val="center"/>
              <w:rPr>
                <w:rFonts w:ascii="Times New Roman" w:hAnsi="Times New Roman" w:cs="Times New Roman"/>
                <w:sz w:val="24"/>
                <w:szCs w:val="28"/>
              </w:rPr>
            </w:pPr>
            <w:r w:rsidRPr="0051277A">
              <w:rPr>
                <w:rFonts w:ascii="Times New Roman" w:hAnsi="Times New Roman" w:cs="Times New Roman"/>
                <w:sz w:val="24"/>
                <w:szCs w:val="28"/>
              </w:rPr>
              <w:t>8</w:t>
            </w:r>
          </w:p>
        </w:tc>
        <w:tc>
          <w:tcPr>
            <w:tcW w:w="1182" w:type="dxa"/>
          </w:tcPr>
          <w:p w:rsidR="002E7578" w:rsidRPr="0051277A" w:rsidRDefault="002E7578" w:rsidP="00D2303C">
            <w:pPr>
              <w:jc w:val="center"/>
              <w:rPr>
                <w:rFonts w:ascii="Times New Roman" w:hAnsi="Times New Roman" w:cs="Times New Roman"/>
                <w:sz w:val="24"/>
                <w:szCs w:val="28"/>
              </w:rPr>
            </w:pPr>
            <w:r w:rsidRPr="0051277A">
              <w:rPr>
                <w:rFonts w:ascii="Times New Roman" w:hAnsi="Times New Roman" w:cs="Times New Roman"/>
                <w:sz w:val="24"/>
                <w:szCs w:val="28"/>
              </w:rPr>
              <w:t>8</w:t>
            </w:r>
          </w:p>
        </w:tc>
        <w:tc>
          <w:tcPr>
            <w:tcW w:w="1358" w:type="dxa"/>
          </w:tcPr>
          <w:p w:rsidR="002E7578" w:rsidRPr="0051277A" w:rsidRDefault="002E7578" w:rsidP="00D2303C">
            <w:pPr>
              <w:jc w:val="center"/>
              <w:rPr>
                <w:rFonts w:ascii="Times New Roman" w:hAnsi="Times New Roman" w:cs="Times New Roman"/>
                <w:sz w:val="24"/>
                <w:szCs w:val="28"/>
              </w:rPr>
            </w:pPr>
            <w:r w:rsidRPr="0051277A">
              <w:rPr>
                <w:rFonts w:ascii="Times New Roman" w:hAnsi="Times New Roman" w:cs="Times New Roman"/>
                <w:sz w:val="24"/>
                <w:szCs w:val="28"/>
              </w:rPr>
              <w:t>8</w:t>
            </w:r>
          </w:p>
        </w:tc>
        <w:tc>
          <w:tcPr>
            <w:tcW w:w="1429" w:type="dxa"/>
          </w:tcPr>
          <w:p w:rsidR="002E7578" w:rsidRPr="0051277A" w:rsidRDefault="002E7578" w:rsidP="00D2303C">
            <w:pPr>
              <w:jc w:val="center"/>
              <w:rPr>
                <w:rFonts w:ascii="Times New Roman" w:hAnsi="Times New Roman" w:cs="Times New Roman"/>
                <w:sz w:val="24"/>
                <w:szCs w:val="28"/>
              </w:rPr>
            </w:pPr>
            <w:r w:rsidRPr="0051277A">
              <w:rPr>
                <w:rFonts w:ascii="Times New Roman" w:hAnsi="Times New Roman" w:cs="Times New Roman"/>
                <w:sz w:val="24"/>
                <w:szCs w:val="28"/>
              </w:rPr>
              <w:t>8</w:t>
            </w:r>
          </w:p>
        </w:tc>
      </w:tr>
      <w:tr w:rsidR="002E7578" w:rsidRPr="0051277A" w:rsidTr="00D2303C">
        <w:tc>
          <w:tcPr>
            <w:tcW w:w="3020" w:type="dxa"/>
          </w:tcPr>
          <w:p w:rsidR="002E7578" w:rsidRPr="0051277A" w:rsidRDefault="002E7578" w:rsidP="00D2303C">
            <w:pPr>
              <w:rPr>
                <w:rFonts w:ascii="Times New Roman" w:hAnsi="Times New Roman" w:cs="Times New Roman"/>
                <w:sz w:val="24"/>
                <w:szCs w:val="28"/>
              </w:rPr>
            </w:pPr>
            <w:r w:rsidRPr="0051277A">
              <w:rPr>
                <w:rFonts w:ascii="Times New Roman" w:hAnsi="Times New Roman" w:cs="Times New Roman"/>
                <w:sz w:val="24"/>
                <w:szCs w:val="28"/>
              </w:rPr>
              <w:t>Игры до занятия</w:t>
            </w:r>
          </w:p>
        </w:tc>
        <w:tc>
          <w:tcPr>
            <w:tcW w:w="1915" w:type="dxa"/>
          </w:tcPr>
          <w:p w:rsidR="002E7578" w:rsidRPr="0051277A" w:rsidRDefault="002E7578" w:rsidP="00D2303C">
            <w:pPr>
              <w:jc w:val="center"/>
              <w:rPr>
                <w:rFonts w:ascii="Times New Roman" w:hAnsi="Times New Roman" w:cs="Times New Roman"/>
                <w:sz w:val="24"/>
                <w:szCs w:val="28"/>
              </w:rPr>
            </w:pPr>
            <w:r w:rsidRPr="0051277A">
              <w:rPr>
                <w:rFonts w:ascii="Times New Roman" w:hAnsi="Times New Roman" w:cs="Times New Roman"/>
                <w:sz w:val="24"/>
                <w:szCs w:val="28"/>
              </w:rPr>
              <w:t>25</w:t>
            </w:r>
          </w:p>
        </w:tc>
        <w:tc>
          <w:tcPr>
            <w:tcW w:w="1410" w:type="dxa"/>
          </w:tcPr>
          <w:p w:rsidR="002E7578" w:rsidRPr="0051277A" w:rsidRDefault="002E7578" w:rsidP="00D2303C">
            <w:pPr>
              <w:jc w:val="center"/>
              <w:rPr>
                <w:rFonts w:ascii="Times New Roman" w:hAnsi="Times New Roman" w:cs="Times New Roman"/>
                <w:sz w:val="24"/>
                <w:szCs w:val="28"/>
              </w:rPr>
            </w:pPr>
            <w:r w:rsidRPr="0051277A">
              <w:rPr>
                <w:rFonts w:ascii="Times New Roman" w:hAnsi="Times New Roman" w:cs="Times New Roman"/>
                <w:sz w:val="24"/>
                <w:szCs w:val="28"/>
              </w:rPr>
              <w:t>10</w:t>
            </w:r>
          </w:p>
        </w:tc>
        <w:tc>
          <w:tcPr>
            <w:tcW w:w="1182" w:type="dxa"/>
          </w:tcPr>
          <w:p w:rsidR="002E7578" w:rsidRPr="0051277A" w:rsidRDefault="002E7578" w:rsidP="00D2303C">
            <w:pPr>
              <w:jc w:val="center"/>
              <w:rPr>
                <w:rFonts w:ascii="Times New Roman" w:hAnsi="Times New Roman" w:cs="Times New Roman"/>
                <w:sz w:val="24"/>
                <w:szCs w:val="28"/>
              </w:rPr>
            </w:pPr>
            <w:r w:rsidRPr="0051277A">
              <w:rPr>
                <w:rFonts w:ascii="Times New Roman" w:hAnsi="Times New Roman" w:cs="Times New Roman"/>
                <w:sz w:val="24"/>
                <w:szCs w:val="28"/>
              </w:rPr>
              <w:t>25</w:t>
            </w:r>
          </w:p>
        </w:tc>
        <w:tc>
          <w:tcPr>
            <w:tcW w:w="1358" w:type="dxa"/>
          </w:tcPr>
          <w:p w:rsidR="002E7578" w:rsidRPr="0051277A" w:rsidRDefault="002E7578" w:rsidP="00D2303C">
            <w:pPr>
              <w:jc w:val="center"/>
              <w:rPr>
                <w:rFonts w:ascii="Times New Roman" w:hAnsi="Times New Roman" w:cs="Times New Roman"/>
                <w:sz w:val="24"/>
                <w:szCs w:val="28"/>
              </w:rPr>
            </w:pPr>
          </w:p>
        </w:tc>
        <w:tc>
          <w:tcPr>
            <w:tcW w:w="1429" w:type="dxa"/>
          </w:tcPr>
          <w:p w:rsidR="002E7578" w:rsidRPr="0051277A" w:rsidRDefault="002E7578" w:rsidP="00D2303C">
            <w:pPr>
              <w:jc w:val="center"/>
              <w:rPr>
                <w:rFonts w:ascii="Times New Roman" w:hAnsi="Times New Roman" w:cs="Times New Roman"/>
                <w:sz w:val="24"/>
                <w:szCs w:val="28"/>
              </w:rPr>
            </w:pPr>
            <w:r w:rsidRPr="0051277A">
              <w:rPr>
                <w:rFonts w:ascii="Times New Roman" w:hAnsi="Times New Roman" w:cs="Times New Roman"/>
                <w:sz w:val="24"/>
                <w:szCs w:val="28"/>
              </w:rPr>
              <w:t>10</w:t>
            </w:r>
          </w:p>
        </w:tc>
      </w:tr>
      <w:tr w:rsidR="002E7578" w:rsidRPr="0051277A" w:rsidTr="00D2303C">
        <w:tc>
          <w:tcPr>
            <w:tcW w:w="3020" w:type="dxa"/>
          </w:tcPr>
          <w:p w:rsidR="002E7578" w:rsidRPr="0051277A" w:rsidRDefault="002E7578" w:rsidP="00D2303C">
            <w:pPr>
              <w:rPr>
                <w:rFonts w:ascii="Times New Roman" w:hAnsi="Times New Roman" w:cs="Times New Roman"/>
                <w:sz w:val="24"/>
                <w:szCs w:val="28"/>
              </w:rPr>
            </w:pPr>
            <w:r w:rsidRPr="0051277A">
              <w:rPr>
                <w:rFonts w:ascii="Times New Roman" w:hAnsi="Times New Roman" w:cs="Times New Roman"/>
                <w:sz w:val="24"/>
                <w:szCs w:val="28"/>
              </w:rPr>
              <w:t>Физкультурные минутки на занятиях статического характера</w:t>
            </w:r>
          </w:p>
        </w:tc>
        <w:tc>
          <w:tcPr>
            <w:tcW w:w="1915" w:type="dxa"/>
          </w:tcPr>
          <w:p w:rsidR="002E7578" w:rsidRPr="0051277A" w:rsidRDefault="002E7578" w:rsidP="00D2303C">
            <w:pPr>
              <w:jc w:val="center"/>
              <w:rPr>
                <w:rFonts w:ascii="Times New Roman" w:hAnsi="Times New Roman" w:cs="Times New Roman"/>
                <w:sz w:val="24"/>
                <w:szCs w:val="28"/>
              </w:rPr>
            </w:pPr>
            <w:r w:rsidRPr="0051277A">
              <w:rPr>
                <w:rFonts w:ascii="Times New Roman" w:hAnsi="Times New Roman" w:cs="Times New Roman"/>
                <w:sz w:val="24"/>
                <w:szCs w:val="28"/>
              </w:rPr>
              <w:t>5</w:t>
            </w:r>
          </w:p>
        </w:tc>
        <w:tc>
          <w:tcPr>
            <w:tcW w:w="1410" w:type="dxa"/>
          </w:tcPr>
          <w:p w:rsidR="002E7578" w:rsidRPr="0051277A" w:rsidRDefault="002E7578" w:rsidP="00D2303C">
            <w:pPr>
              <w:jc w:val="center"/>
              <w:rPr>
                <w:rFonts w:ascii="Times New Roman" w:hAnsi="Times New Roman" w:cs="Times New Roman"/>
                <w:sz w:val="24"/>
                <w:szCs w:val="28"/>
              </w:rPr>
            </w:pPr>
            <w:r w:rsidRPr="0051277A">
              <w:rPr>
                <w:rFonts w:ascii="Times New Roman" w:hAnsi="Times New Roman" w:cs="Times New Roman"/>
                <w:sz w:val="24"/>
                <w:szCs w:val="28"/>
              </w:rPr>
              <w:t>10</w:t>
            </w:r>
          </w:p>
        </w:tc>
        <w:tc>
          <w:tcPr>
            <w:tcW w:w="1182" w:type="dxa"/>
          </w:tcPr>
          <w:p w:rsidR="002E7578" w:rsidRPr="0051277A" w:rsidRDefault="002E7578" w:rsidP="00D2303C">
            <w:pPr>
              <w:jc w:val="center"/>
              <w:rPr>
                <w:rFonts w:ascii="Times New Roman" w:hAnsi="Times New Roman" w:cs="Times New Roman"/>
                <w:sz w:val="24"/>
                <w:szCs w:val="28"/>
              </w:rPr>
            </w:pPr>
            <w:r w:rsidRPr="0051277A">
              <w:rPr>
                <w:rFonts w:ascii="Times New Roman" w:hAnsi="Times New Roman" w:cs="Times New Roman"/>
                <w:sz w:val="24"/>
                <w:szCs w:val="28"/>
              </w:rPr>
              <w:t>5</w:t>
            </w:r>
          </w:p>
        </w:tc>
        <w:tc>
          <w:tcPr>
            <w:tcW w:w="1358" w:type="dxa"/>
          </w:tcPr>
          <w:p w:rsidR="002E7578" w:rsidRPr="0051277A" w:rsidRDefault="002E7578" w:rsidP="00D2303C">
            <w:pPr>
              <w:jc w:val="center"/>
              <w:rPr>
                <w:rFonts w:ascii="Times New Roman" w:hAnsi="Times New Roman" w:cs="Times New Roman"/>
                <w:sz w:val="24"/>
                <w:szCs w:val="28"/>
              </w:rPr>
            </w:pPr>
            <w:r w:rsidRPr="0051277A">
              <w:rPr>
                <w:rFonts w:ascii="Times New Roman" w:hAnsi="Times New Roman" w:cs="Times New Roman"/>
                <w:sz w:val="24"/>
                <w:szCs w:val="28"/>
              </w:rPr>
              <w:t>5</w:t>
            </w:r>
          </w:p>
        </w:tc>
        <w:tc>
          <w:tcPr>
            <w:tcW w:w="1429" w:type="dxa"/>
          </w:tcPr>
          <w:p w:rsidR="002E7578" w:rsidRPr="0051277A" w:rsidRDefault="002E7578" w:rsidP="00D2303C">
            <w:pPr>
              <w:jc w:val="center"/>
              <w:rPr>
                <w:rFonts w:ascii="Times New Roman" w:hAnsi="Times New Roman" w:cs="Times New Roman"/>
                <w:sz w:val="24"/>
                <w:szCs w:val="28"/>
              </w:rPr>
            </w:pPr>
            <w:r w:rsidRPr="0051277A">
              <w:rPr>
                <w:rFonts w:ascii="Times New Roman" w:hAnsi="Times New Roman" w:cs="Times New Roman"/>
                <w:sz w:val="24"/>
                <w:szCs w:val="28"/>
              </w:rPr>
              <w:t>5</w:t>
            </w:r>
          </w:p>
        </w:tc>
      </w:tr>
      <w:tr w:rsidR="002E7578" w:rsidRPr="0051277A" w:rsidTr="00D2303C">
        <w:tc>
          <w:tcPr>
            <w:tcW w:w="3020" w:type="dxa"/>
          </w:tcPr>
          <w:p w:rsidR="002E7578" w:rsidRPr="0051277A" w:rsidRDefault="002E7578" w:rsidP="00D2303C">
            <w:pPr>
              <w:rPr>
                <w:rFonts w:ascii="Times New Roman" w:hAnsi="Times New Roman" w:cs="Times New Roman"/>
                <w:sz w:val="24"/>
                <w:szCs w:val="28"/>
              </w:rPr>
            </w:pPr>
            <w:r w:rsidRPr="0051277A">
              <w:rPr>
                <w:rFonts w:ascii="Times New Roman" w:hAnsi="Times New Roman" w:cs="Times New Roman"/>
                <w:sz w:val="24"/>
                <w:szCs w:val="28"/>
              </w:rPr>
              <w:t>Самостоятельная двигательная активность</w:t>
            </w:r>
          </w:p>
        </w:tc>
        <w:tc>
          <w:tcPr>
            <w:tcW w:w="1915" w:type="dxa"/>
          </w:tcPr>
          <w:p w:rsidR="002E7578" w:rsidRPr="0051277A" w:rsidRDefault="002E7578" w:rsidP="00D2303C">
            <w:pPr>
              <w:jc w:val="center"/>
              <w:rPr>
                <w:rFonts w:ascii="Times New Roman" w:hAnsi="Times New Roman" w:cs="Times New Roman"/>
                <w:sz w:val="24"/>
                <w:szCs w:val="28"/>
              </w:rPr>
            </w:pPr>
            <w:r w:rsidRPr="0051277A">
              <w:rPr>
                <w:rFonts w:ascii="Times New Roman" w:hAnsi="Times New Roman" w:cs="Times New Roman"/>
                <w:sz w:val="24"/>
                <w:szCs w:val="28"/>
              </w:rPr>
              <w:t>30</w:t>
            </w:r>
          </w:p>
        </w:tc>
        <w:tc>
          <w:tcPr>
            <w:tcW w:w="1410" w:type="dxa"/>
          </w:tcPr>
          <w:p w:rsidR="002E7578" w:rsidRPr="0051277A" w:rsidRDefault="002E7578" w:rsidP="00D2303C">
            <w:pPr>
              <w:jc w:val="center"/>
              <w:rPr>
                <w:rFonts w:ascii="Times New Roman" w:hAnsi="Times New Roman" w:cs="Times New Roman"/>
                <w:sz w:val="24"/>
                <w:szCs w:val="28"/>
              </w:rPr>
            </w:pPr>
            <w:r w:rsidRPr="0051277A">
              <w:rPr>
                <w:rFonts w:ascii="Times New Roman" w:hAnsi="Times New Roman" w:cs="Times New Roman"/>
                <w:sz w:val="24"/>
                <w:szCs w:val="28"/>
              </w:rPr>
              <w:t>37</w:t>
            </w:r>
          </w:p>
        </w:tc>
        <w:tc>
          <w:tcPr>
            <w:tcW w:w="1182" w:type="dxa"/>
          </w:tcPr>
          <w:p w:rsidR="002E7578" w:rsidRPr="0051277A" w:rsidRDefault="002E7578" w:rsidP="00D2303C">
            <w:pPr>
              <w:jc w:val="center"/>
              <w:rPr>
                <w:rFonts w:ascii="Times New Roman" w:hAnsi="Times New Roman" w:cs="Times New Roman"/>
                <w:sz w:val="24"/>
                <w:szCs w:val="28"/>
              </w:rPr>
            </w:pPr>
            <w:r w:rsidRPr="0051277A">
              <w:rPr>
                <w:rFonts w:ascii="Times New Roman" w:hAnsi="Times New Roman" w:cs="Times New Roman"/>
                <w:sz w:val="24"/>
                <w:szCs w:val="28"/>
              </w:rPr>
              <w:t>37</w:t>
            </w:r>
          </w:p>
        </w:tc>
        <w:tc>
          <w:tcPr>
            <w:tcW w:w="1358" w:type="dxa"/>
          </w:tcPr>
          <w:p w:rsidR="002E7578" w:rsidRPr="0051277A" w:rsidRDefault="002E7578" w:rsidP="00D2303C">
            <w:pPr>
              <w:jc w:val="center"/>
              <w:rPr>
                <w:rFonts w:ascii="Times New Roman" w:hAnsi="Times New Roman" w:cs="Times New Roman"/>
                <w:sz w:val="24"/>
                <w:szCs w:val="28"/>
              </w:rPr>
            </w:pPr>
            <w:r w:rsidRPr="0051277A">
              <w:rPr>
                <w:rFonts w:ascii="Times New Roman" w:hAnsi="Times New Roman" w:cs="Times New Roman"/>
                <w:sz w:val="24"/>
                <w:szCs w:val="28"/>
              </w:rPr>
              <w:t>70</w:t>
            </w:r>
          </w:p>
        </w:tc>
        <w:tc>
          <w:tcPr>
            <w:tcW w:w="1429" w:type="dxa"/>
          </w:tcPr>
          <w:p w:rsidR="002E7578" w:rsidRPr="0051277A" w:rsidRDefault="002E7578" w:rsidP="00D2303C">
            <w:pPr>
              <w:jc w:val="center"/>
              <w:rPr>
                <w:rFonts w:ascii="Times New Roman" w:hAnsi="Times New Roman" w:cs="Times New Roman"/>
                <w:sz w:val="24"/>
                <w:szCs w:val="28"/>
              </w:rPr>
            </w:pPr>
            <w:r w:rsidRPr="0051277A">
              <w:rPr>
                <w:rFonts w:ascii="Times New Roman" w:hAnsi="Times New Roman" w:cs="Times New Roman"/>
                <w:sz w:val="24"/>
                <w:szCs w:val="28"/>
              </w:rPr>
              <w:t>80</w:t>
            </w:r>
          </w:p>
        </w:tc>
      </w:tr>
      <w:tr w:rsidR="002E7578" w:rsidRPr="0051277A" w:rsidTr="00D2303C">
        <w:tc>
          <w:tcPr>
            <w:tcW w:w="3020" w:type="dxa"/>
          </w:tcPr>
          <w:p w:rsidR="002E7578" w:rsidRPr="0051277A" w:rsidRDefault="002E7578" w:rsidP="00D2303C">
            <w:pPr>
              <w:rPr>
                <w:rFonts w:ascii="Times New Roman" w:hAnsi="Times New Roman" w:cs="Times New Roman"/>
                <w:sz w:val="24"/>
                <w:szCs w:val="28"/>
              </w:rPr>
            </w:pPr>
            <w:r w:rsidRPr="0051277A">
              <w:rPr>
                <w:rFonts w:ascii="Times New Roman" w:hAnsi="Times New Roman" w:cs="Times New Roman"/>
                <w:sz w:val="24"/>
                <w:szCs w:val="28"/>
              </w:rPr>
              <w:t>Музыкальное занятие</w:t>
            </w:r>
          </w:p>
        </w:tc>
        <w:tc>
          <w:tcPr>
            <w:tcW w:w="1915" w:type="dxa"/>
          </w:tcPr>
          <w:p w:rsidR="002E7578" w:rsidRPr="0051277A" w:rsidRDefault="002E7578" w:rsidP="00D2303C">
            <w:pPr>
              <w:jc w:val="center"/>
              <w:rPr>
                <w:rFonts w:ascii="Times New Roman" w:hAnsi="Times New Roman" w:cs="Times New Roman"/>
                <w:sz w:val="24"/>
                <w:szCs w:val="28"/>
              </w:rPr>
            </w:pPr>
            <w:r w:rsidRPr="0051277A">
              <w:rPr>
                <w:rFonts w:ascii="Times New Roman" w:hAnsi="Times New Roman" w:cs="Times New Roman"/>
                <w:sz w:val="24"/>
                <w:szCs w:val="28"/>
              </w:rPr>
              <w:t>20</w:t>
            </w:r>
          </w:p>
        </w:tc>
        <w:tc>
          <w:tcPr>
            <w:tcW w:w="1410" w:type="dxa"/>
          </w:tcPr>
          <w:p w:rsidR="002E7578" w:rsidRPr="0051277A" w:rsidRDefault="002E7578" w:rsidP="00D2303C">
            <w:pPr>
              <w:jc w:val="center"/>
              <w:rPr>
                <w:rFonts w:ascii="Times New Roman" w:hAnsi="Times New Roman" w:cs="Times New Roman"/>
                <w:sz w:val="24"/>
                <w:szCs w:val="28"/>
              </w:rPr>
            </w:pPr>
          </w:p>
        </w:tc>
        <w:tc>
          <w:tcPr>
            <w:tcW w:w="1182" w:type="dxa"/>
          </w:tcPr>
          <w:p w:rsidR="002E7578" w:rsidRPr="0051277A" w:rsidRDefault="002E7578" w:rsidP="00D2303C">
            <w:pPr>
              <w:jc w:val="center"/>
              <w:rPr>
                <w:rFonts w:ascii="Times New Roman" w:hAnsi="Times New Roman" w:cs="Times New Roman"/>
                <w:sz w:val="24"/>
                <w:szCs w:val="28"/>
              </w:rPr>
            </w:pPr>
            <w:r w:rsidRPr="0051277A">
              <w:rPr>
                <w:rFonts w:ascii="Times New Roman" w:hAnsi="Times New Roman" w:cs="Times New Roman"/>
                <w:sz w:val="24"/>
                <w:szCs w:val="28"/>
              </w:rPr>
              <w:t>20</w:t>
            </w:r>
          </w:p>
        </w:tc>
        <w:tc>
          <w:tcPr>
            <w:tcW w:w="1358" w:type="dxa"/>
          </w:tcPr>
          <w:p w:rsidR="002E7578" w:rsidRPr="0051277A" w:rsidRDefault="002E7578" w:rsidP="00D2303C">
            <w:pPr>
              <w:jc w:val="center"/>
              <w:rPr>
                <w:rFonts w:ascii="Times New Roman" w:hAnsi="Times New Roman" w:cs="Times New Roman"/>
                <w:sz w:val="24"/>
                <w:szCs w:val="28"/>
              </w:rPr>
            </w:pPr>
          </w:p>
        </w:tc>
        <w:tc>
          <w:tcPr>
            <w:tcW w:w="1429" w:type="dxa"/>
          </w:tcPr>
          <w:p w:rsidR="002E7578" w:rsidRPr="0051277A" w:rsidRDefault="002E7578" w:rsidP="00D2303C">
            <w:pPr>
              <w:jc w:val="center"/>
              <w:rPr>
                <w:rFonts w:ascii="Times New Roman" w:hAnsi="Times New Roman" w:cs="Times New Roman"/>
                <w:sz w:val="24"/>
                <w:szCs w:val="28"/>
              </w:rPr>
            </w:pPr>
          </w:p>
        </w:tc>
      </w:tr>
      <w:tr w:rsidR="002E7578" w:rsidRPr="0051277A" w:rsidTr="00D2303C">
        <w:tc>
          <w:tcPr>
            <w:tcW w:w="3020" w:type="dxa"/>
          </w:tcPr>
          <w:p w:rsidR="002E7578" w:rsidRPr="0051277A" w:rsidRDefault="002E7578" w:rsidP="00D2303C">
            <w:pPr>
              <w:rPr>
                <w:rFonts w:ascii="Times New Roman" w:hAnsi="Times New Roman" w:cs="Times New Roman"/>
                <w:sz w:val="24"/>
                <w:szCs w:val="28"/>
              </w:rPr>
            </w:pPr>
            <w:r w:rsidRPr="0051277A">
              <w:rPr>
                <w:rFonts w:ascii="Times New Roman" w:hAnsi="Times New Roman" w:cs="Times New Roman"/>
                <w:sz w:val="24"/>
                <w:szCs w:val="28"/>
              </w:rPr>
              <w:t>Физкультурное занятие</w:t>
            </w:r>
          </w:p>
        </w:tc>
        <w:tc>
          <w:tcPr>
            <w:tcW w:w="1915" w:type="dxa"/>
          </w:tcPr>
          <w:p w:rsidR="002E7578" w:rsidRPr="0051277A" w:rsidRDefault="002E7578" w:rsidP="00D2303C">
            <w:pPr>
              <w:jc w:val="center"/>
              <w:rPr>
                <w:rFonts w:ascii="Times New Roman" w:hAnsi="Times New Roman" w:cs="Times New Roman"/>
                <w:sz w:val="24"/>
                <w:szCs w:val="28"/>
              </w:rPr>
            </w:pPr>
          </w:p>
        </w:tc>
        <w:tc>
          <w:tcPr>
            <w:tcW w:w="1410" w:type="dxa"/>
          </w:tcPr>
          <w:p w:rsidR="002E7578" w:rsidRPr="0051277A" w:rsidRDefault="002E7578" w:rsidP="00D2303C">
            <w:pPr>
              <w:jc w:val="center"/>
              <w:rPr>
                <w:rFonts w:ascii="Times New Roman" w:hAnsi="Times New Roman" w:cs="Times New Roman"/>
                <w:sz w:val="24"/>
                <w:szCs w:val="28"/>
              </w:rPr>
            </w:pPr>
            <w:r w:rsidRPr="0051277A">
              <w:rPr>
                <w:rFonts w:ascii="Times New Roman" w:hAnsi="Times New Roman" w:cs="Times New Roman"/>
                <w:sz w:val="24"/>
                <w:szCs w:val="28"/>
              </w:rPr>
              <w:t>20</w:t>
            </w:r>
          </w:p>
        </w:tc>
        <w:tc>
          <w:tcPr>
            <w:tcW w:w="1182" w:type="dxa"/>
          </w:tcPr>
          <w:p w:rsidR="002E7578" w:rsidRPr="0051277A" w:rsidRDefault="002E7578" w:rsidP="00D2303C">
            <w:pPr>
              <w:jc w:val="center"/>
              <w:rPr>
                <w:rFonts w:ascii="Times New Roman" w:hAnsi="Times New Roman" w:cs="Times New Roman"/>
                <w:sz w:val="24"/>
                <w:szCs w:val="28"/>
              </w:rPr>
            </w:pPr>
          </w:p>
        </w:tc>
        <w:tc>
          <w:tcPr>
            <w:tcW w:w="1358" w:type="dxa"/>
          </w:tcPr>
          <w:p w:rsidR="002E7578" w:rsidRPr="0051277A" w:rsidRDefault="002E7578" w:rsidP="00D2303C">
            <w:pPr>
              <w:jc w:val="center"/>
              <w:rPr>
                <w:rFonts w:ascii="Times New Roman" w:hAnsi="Times New Roman" w:cs="Times New Roman"/>
                <w:sz w:val="24"/>
                <w:szCs w:val="28"/>
              </w:rPr>
            </w:pPr>
            <w:r w:rsidRPr="0051277A">
              <w:rPr>
                <w:rFonts w:ascii="Times New Roman" w:hAnsi="Times New Roman" w:cs="Times New Roman"/>
                <w:sz w:val="24"/>
                <w:szCs w:val="28"/>
              </w:rPr>
              <w:t>20</w:t>
            </w:r>
          </w:p>
        </w:tc>
        <w:tc>
          <w:tcPr>
            <w:tcW w:w="1429" w:type="dxa"/>
          </w:tcPr>
          <w:p w:rsidR="002E7578" w:rsidRPr="0051277A" w:rsidRDefault="002E7578" w:rsidP="00D2303C">
            <w:pPr>
              <w:jc w:val="center"/>
              <w:rPr>
                <w:rFonts w:ascii="Times New Roman" w:hAnsi="Times New Roman" w:cs="Times New Roman"/>
                <w:sz w:val="24"/>
                <w:szCs w:val="28"/>
              </w:rPr>
            </w:pPr>
            <w:r w:rsidRPr="0051277A">
              <w:rPr>
                <w:rFonts w:ascii="Times New Roman" w:hAnsi="Times New Roman" w:cs="Times New Roman"/>
                <w:sz w:val="24"/>
                <w:szCs w:val="28"/>
              </w:rPr>
              <w:t>20</w:t>
            </w:r>
          </w:p>
        </w:tc>
      </w:tr>
      <w:tr w:rsidR="002E7578" w:rsidRPr="0051277A" w:rsidTr="00D2303C">
        <w:tc>
          <w:tcPr>
            <w:tcW w:w="3020" w:type="dxa"/>
          </w:tcPr>
          <w:p w:rsidR="002E7578" w:rsidRPr="0051277A" w:rsidRDefault="002E7578" w:rsidP="00D2303C">
            <w:pPr>
              <w:rPr>
                <w:rFonts w:ascii="Times New Roman" w:hAnsi="Times New Roman" w:cs="Times New Roman"/>
                <w:sz w:val="24"/>
                <w:szCs w:val="28"/>
              </w:rPr>
            </w:pPr>
            <w:r w:rsidRPr="0051277A">
              <w:rPr>
                <w:rFonts w:ascii="Times New Roman" w:hAnsi="Times New Roman" w:cs="Times New Roman"/>
                <w:sz w:val="24"/>
                <w:szCs w:val="28"/>
              </w:rPr>
              <w:t>Двигательная активность на утренней прогулке</w:t>
            </w:r>
          </w:p>
        </w:tc>
        <w:tc>
          <w:tcPr>
            <w:tcW w:w="1915" w:type="dxa"/>
          </w:tcPr>
          <w:p w:rsidR="002E7578" w:rsidRPr="0051277A" w:rsidRDefault="002E7578" w:rsidP="00D2303C">
            <w:pPr>
              <w:jc w:val="center"/>
              <w:rPr>
                <w:rFonts w:ascii="Times New Roman" w:hAnsi="Times New Roman" w:cs="Times New Roman"/>
                <w:sz w:val="24"/>
                <w:szCs w:val="28"/>
              </w:rPr>
            </w:pPr>
            <w:r w:rsidRPr="0051277A">
              <w:rPr>
                <w:rFonts w:ascii="Times New Roman" w:hAnsi="Times New Roman" w:cs="Times New Roman"/>
                <w:sz w:val="24"/>
                <w:szCs w:val="28"/>
              </w:rPr>
              <w:t>115</w:t>
            </w:r>
          </w:p>
        </w:tc>
        <w:tc>
          <w:tcPr>
            <w:tcW w:w="1410" w:type="dxa"/>
          </w:tcPr>
          <w:p w:rsidR="002E7578" w:rsidRPr="0051277A" w:rsidRDefault="002E7578" w:rsidP="00D2303C">
            <w:pPr>
              <w:jc w:val="center"/>
              <w:rPr>
                <w:rFonts w:ascii="Times New Roman" w:hAnsi="Times New Roman" w:cs="Times New Roman"/>
                <w:sz w:val="24"/>
                <w:szCs w:val="28"/>
              </w:rPr>
            </w:pPr>
            <w:r w:rsidRPr="0051277A">
              <w:rPr>
                <w:rFonts w:ascii="Times New Roman" w:hAnsi="Times New Roman" w:cs="Times New Roman"/>
                <w:sz w:val="24"/>
                <w:szCs w:val="28"/>
              </w:rPr>
              <w:t>115</w:t>
            </w:r>
          </w:p>
        </w:tc>
        <w:tc>
          <w:tcPr>
            <w:tcW w:w="1182" w:type="dxa"/>
          </w:tcPr>
          <w:p w:rsidR="002E7578" w:rsidRPr="0051277A" w:rsidRDefault="002E7578" w:rsidP="00D2303C">
            <w:pPr>
              <w:jc w:val="center"/>
              <w:rPr>
                <w:rFonts w:ascii="Times New Roman" w:hAnsi="Times New Roman" w:cs="Times New Roman"/>
                <w:sz w:val="24"/>
                <w:szCs w:val="28"/>
              </w:rPr>
            </w:pPr>
            <w:r w:rsidRPr="0051277A">
              <w:rPr>
                <w:rFonts w:ascii="Times New Roman" w:hAnsi="Times New Roman" w:cs="Times New Roman"/>
                <w:sz w:val="24"/>
                <w:szCs w:val="28"/>
              </w:rPr>
              <w:t>115</w:t>
            </w:r>
          </w:p>
        </w:tc>
        <w:tc>
          <w:tcPr>
            <w:tcW w:w="1358" w:type="dxa"/>
          </w:tcPr>
          <w:p w:rsidR="002E7578" w:rsidRPr="0051277A" w:rsidRDefault="002E7578" w:rsidP="00D2303C">
            <w:pPr>
              <w:jc w:val="center"/>
              <w:rPr>
                <w:rFonts w:ascii="Times New Roman" w:hAnsi="Times New Roman" w:cs="Times New Roman"/>
                <w:sz w:val="24"/>
                <w:szCs w:val="28"/>
              </w:rPr>
            </w:pPr>
            <w:r w:rsidRPr="0051277A">
              <w:rPr>
                <w:rFonts w:ascii="Times New Roman" w:hAnsi="Times New Roman" w:cs="Times New Roman"/>
                <w:sz w:val="24"/>
                <w:szCs w:val="28"/>
              </w:rPr>
              <w:t>60</w:t>
            </w:r>
          </w:p>
        </w:tc>
        <w:tc>
          <w:tcPr>
            <w:tcW w:w="1429" w:type="dxa"/>
          </w:tcPr>
          <w:p w:rsidR="002E7578" w:rsidRPr="0051277A" w:rsidRDefault="002E7578" w:rsidP="00D2303C">
            <w:pPr>
              <w:jc w:val="center"/>
              <w:rPr>
                <w:rFonts w:ascii="Times New Roman" w:hAnsi="Times New Roman" w:cs="Times New Roman"/>
                <w:sz w:val="24"/>
                <w:szCs w:val="28"/>
              </w:rPr>
            </w:pPr>
            <w:r w:rsidRPr="0051277A">
              <w:rPr>
                <w:rFonts w:ascii="Times New Roman" w:hAnsi="Times New Roman" w:cs="Times New Roman"/>
                <w:sz w:val="24"/>
                <w:szCs w:val="28"/>
              </w:rPr>
              <w:t>95</w:t>
            </w:r>
          </w:p>
        </w:tc>
      </w:tr>
      <w:tr w:rsidR="002E7578" w:rsidRPr="0051277A" w:rsidTr="00D2303C">
        <w:tc>
          <w:tcPr>
            <w:tcW w:w="3020" w:type="dxa"/>
          </w:tcPr>
          <w:p w:rsidR="002E7578" w:rsidRPr="0051277A" w:rsidRDefault="002E7578" w:rsidP="00D2303C">
            <w:pPr>
              <w:rPr>
                <w:rFonts w:ascii="Times New Roman" w:hAnsi="Times New Roman" w:cs="Times New Roman"/>
                <w:sz w:val="24"/>
                <w:szCs w:val="28"/>
              </w:rPr>
            </w:pPr>
            <w:r w:rsidRPr="0051277A">
              <w:rPr>
                <w:rFonts w:ascii="Times New Roman" w:hAnsi="Times New Roman" w:cs="Times New Roman"/>
                <w:sz w:val="24"/>
                <w:szCs w:val="28"/>
              </w:rPr>
              <w:t>Самостоятельная двигательная активность в группе</w:t>
            </w:r>
          </w:p>
        </w:tc>
        <w:tc>
          <w:tcPr>
            <w:tcW w:w="1915" w:type="dxa"/>
          </w:tcPr>
          <w:p w:rsidR="002E7578" w:rsidRPr="0051277A" w:rsidRDefault="002E7578" w:rsidP="00D2303C">
            <w:pPr>
              <w:jc w:val="center"/>
              <w:rPr>
                <w:rFonts w:ascii="Times New Roman" w:hAnsi="Times New Roman" w:cs="Times New Roman"/>
                <w:sz w:val="24"/>
                <w:szCs w:val="28"/>
              </w:rPr>
            </w:pPr>
            <w:r w:rsidRPr="0051277A">
              <w:rPr>
                <w:rFonts w:ascii="Times New Roman" w:hAnsi="Times New Roman" w:cs="Times New Roman"/>
                <w:sz w:val="24"/>
                <w:szCs w:val="28"/>
              </w:rPr>
              <w:t>15</w:t>
            </w:r>
          </w:p>
        </w:tc>
        <w:tc>
          <w:tcPr>
            <w:tcW w:w="1410" w:type="dxa"/>
          </w:tcPr>
          <w:p w:rsidR="002E7578" w:rsidRPr="0051277A" w:rsidRDefault="002E7578" w:rsidP="00D2303C">
            <w:pPr>
              <w:jc w:val="center"/>
              <w:rPr>
                <w:rFonts w:ascii="Times New Roman" w:hAnsi="Times New Roman" w:cs="Times New Roman"/>
                <w:sz w:val="24"/>
                <w:szCs w:val="28"/>
              </w:rPr>
            </w:pPr>
            <w:r w:rsidRPr="0051277A">
              <w:rPr>
                <w:rFonts w:ascii="Times New Roman" w:hAnsi="Times New Roman" w:cs="Times New Roman"/>
                <w:sz w:val="24"/>
                <w:szCs w:val="28"/>
              </w:rPr>
              <w:t>15</w:t>
            </w:r>
          </w:p>
        </w:tc>
        <w:tc>
          <w:tcPr>
            <w:tcW w:w="1182" w:type="dxa"/>
          </w:tcPr>
          <w:p w:rsidR="002E7578" w:rsidRPr="0051277A" w:rsidRDefault="002E7578" w:rsidP="00D2303C">
            <w:pPr>
              <w:jc w:val="center"/>
              <w:rPr>
                <w:rFonts w:ascii="Times New Roman" w:hAnsi="Times New Roman" w:cs="Times New Roman"/>
                <w:sz w:val="24"/>
                <w:szCs w:val="28"/>
              </w:rPr>
            </w:pPr>
            <w:r w:rsidRPr="0051277A">
              <w:rPr>
                <w:rFonts w:ascii="Times New Roman" w:hAnsi="Times New Roman" w:cs="Times New Roman"/>
                <w:sz w:val="24"/>
                <w:szCs w:val="28"/>
              </w:rPr>
              <w:t>15</w:t>
            </w:r>
          </w:p>
        </w:tc>
        <w:tc>
          <w:tcPr>
            <w:tcW w:w="1358" w:type="dxa"/>
          </w:tcPr>
          <w:p w:rsidR="002E7578" w:rsidRPr="0051277A" w:rsidRDefault="002E7578" w:rsidP="00D2303C">
            <w:pPr>
              <w:jc w:val="center"/>
              <w:rPr>
                <w:rFonts w:ascii="Times New Roman" w:hAnsi="Times New Roman" w:cs="Times New Roman"/>
                <w:sz w:val="24"/>
                <w:szCs w:val="28"/>
              </w:rPr>
            </w:pPr>
            <w:r w:rsidRPr="0051277A">
              <w:rPr>
                <w:rFonts w:ascii="Times New Roman" w:hAnsi="Times New Roman" w:cs="Times New Roman"/>
                <w:sz w:val="24"/>
                <w:szCs w:val="28"/>
              </w:rPr>
              <w:t>15</w:t>
            </w:r>
          </w:p>
        </w:tc>
        <w:tc>
          <w:tcPr>
            <w:tcW w:w="1429" w:type="dxa"/>
          </w:tcPr>
          <w:p w:rsidR="002E7578" w:rsidRPr="0051277A" w:rsidRDefault="002E7578" w:rsidP="00D2303C">
            <w:pPr>
              <w:jc w:val="center"/>
              <w:rPr>
                <w:rFonts w:ascii="Times New Roman" w:hAnsi="Times New Roman" w:cs="Times New Roman"/>
                <w:sz w:val="24"/>
                <w:szCs w:val="28"/>
              </w:rPr>
            </w:pPr>
            <w:r w:rsidRPr="0051277A">
              <w:rPr>
                <w:rFonts w:ascii="Times New Roman" w:hAnsi="Times New Roman" w:cs="Times New Roman"/>
                <w:sz w:val="24"/>
                <w:szCs w:val="28"/>
              </w:rPr>
              <w:t>15</w:t>
            </w:r>
          </w:p>
        </w:tc>
      </w:tr>
      <w:tr w:rsidR="002E7578" w:rsidRPr="0051277A" w:rsidTr="00D2303C">
        <w:tc>
          <w:tcPr>
            <w:tcW w:w="3020" w:type="dxa"/>
          </w:tcPr>
          <w:p w:rsidR="002E7578" w:rsidRPr="0051277A" w:rsidRDefault="002E7578" w:rsidP="00D2303C">
            <w:pPr>
              <w:rPr>
                <w:rFonts w:ascii="Times New Roman" w:hAnsi="Times New Roman" w:cs="Times New Roman"/>
                <w:sz w:val="24"/>
                <w:szCs w:val="28"/>
              </w:rPr>
            </w:pPr>
            <w:r w:rsidRPr="0051277A">
              <w:rPr>
                <w:rFonts w:ascii="Times New Roman" w:hAnsi="Times New Roman" w:cs="Times New Roman"/>
                <w:sz w:val="24"/>
                <w:szCs w:val="28"/>
              </w:rPr>
              <w:t>Бодрящая гимнастика</w:t>
            </w:r>
          </w:p>
        </w:tc>
        <w:tc>
          <w:tcPr>
            <w:tcW w:w="1915" w:type="dxa"/>
          </w:tcPr>
          <w:p w:rsidR="002E7578" w:rsidRPr="0051277A" w:rsidRDefault="002E7578" w:rsidP="00D2303C">
            <w:pPr>
              <w:jc w:val="center"/>
              <w:rPr>
                <w:rFonts w:ascii="Times New Roman" w:hAnsi="Times New Roman" w:cs="Times New Roman"/>
                <w:sz w:val="24"/>
                <w:szCs w:val="28"/>
              </w:rPr>
            </w:pPr>
            <w:r w:rsidRPr="0051277A">
              <w:rPr>
                <w:rFonts w:ascii="Times New Roman" w:hAnsi="Times New Roman" w:cs="Times New Roman"/>
                <w:sz w:val="24"/>
                <w:szCs w:val="28"/>
              </w:rPr>
              <w:t>8</w:t>
            </w:r>
          </w:p>
        </w:tc>
        <w:tc>
          <w:tcPr>
            <w:tcW w:w="1410" w:type="dxa"/>
          </w:tcPr>
          <w:p w:rsidR="002E7578" w:rsidRPr="0051277A" w:rsidRDefault="002E7578" w:rsidP="00D2303C">
            <w:pPr>
              <w:jc w:val="center"/>
              <w:rPr>
                <w:rFonts w:ascii="Times New Roman" w:hAnsi="Times New Roman" w:cs="Times New Roman"/>
                <w:sz w:val="24"/>
                <w:szCs w:val="28"/>
              </w:rPr>
            </w:pPr>
            <w:r w:rsidRPr="0051277A">
              <w:rPr>
                <w:rFonts w:ascii="Times New Roman" w:hAnsi="Times New Roman" w:cs="Times New Roman"/>
                <w:sz w:val="24"/>
                <w:szCs w:val="28"/>
              </w:rPr>
              <w:t>8</w:t>
            </w:r>
          </w:p>
        </w:tc>
        <w:tc>
          <w:tcPr>
            <w:tcW w:w="1182" w:type="dxa"/>
          </w:tcPr>
          <w:p w:rsidR="002E7578" w:rsidRPr="0051277A" w:rsidRDefault="002E7578" w:rsidP="00D2303C">
            <w:pPr>
              <w:jc w:val="center"/>
              <w:rPr>
                <w:rFonts w:ascii="Times New Roman" w:hAnsi="Times New Roman" w:cs="Times New Roman"/>
                <w:sz w:val="24"/>
                <w:szCs w:val="28"/>
              </w:rPr>
            </w:pPr>
            <w:r w:rsidRPr="0051277A">
              <w:rPr>
                <w:rFonts w:ascii="Times New Roman" w:hAnsi="Times New Roman" w:cs="Times New Roman"/>
                <w:sz w:val="24"/>
                <w:szCs w:val="28"/>
              </w:rPr>
              <w:t>8</w:t>
            </w:r>
          </w:p>
        </w:tc>
        <w:tc>
          <w:tcPr>
            <w:tcW w:w="1358" w:type="dxa"/>
          </w:tcPr>
          <w:p w:rsidR="002E7578" w:rsidRPr="0051277A" w:rsidRDefault="002E7578" w:rsidP="00D2303C">
            <w:pPr>
              <w:jc w:val="center"/>
              <w:rPr>
                <w:rFonts w:ascii="Times New Roman" w:hAnsi="Times New Roman" w:cs="Times New Roman"/>
                <w:sz w:val="24"/>
                <w:szCs w:val="28"/>
              </w:rPr>
            </w:pPr>
            <w:r w:rsidRPr="0051277A">
              <w:rPr>
                <w:rFonts w:ascii="Times New Roman" w:hAnsi="Times New Roman" w:cs="Times New Roman"/>
                <w:sz w:val="24"/>
                <w:szCs w:val="28"/>
              </w:rPr>
              <w:t>8</w:t>
            </w:r>
          </w:p>
        </w:tc>
        <w:tc>
          <w:tcPr>
            <w:tcW w:w="1429" w:type="dxa"/>
          </w:tcPr>
          <w:p w:rsidR="002E7578" w:rsidRPr="0051277A" w:rsidRDefault="002E7578" w:rsidP="00D2303C">
            <w:pPr>
              <w:jc w:val="center"/>
              <w:rPr>
                <w:rFonts w:ascii="Times New Roman" w:hAnsi="Times New Roman" w:cs="Times New Roman"/>
                <w:sz w:val="24"/>
                <w:szCs w:val="28"/>
              </w:rPr>
            </w:pPr>
            <w:r w:rsidRPr="0051277A">
              <w:rPr>
                <w:rFonts w:ascii="Times New Roman" w:hAnsi="Times New Roman" w:cs="Times New Roman"/>
                <w:sz w:val="24"/>
                <w:szCs w:val="28"/>
              </w:rPr>
              <w:t>8</w:t>
            </w:r>
          </w:p>
        </w:tc>
      </w:tr>
      <w:tr w:rsidR="002E7578" w:rsidRPr="0051277A" w:rsidTr="00D2303C">
        <w:tc>
          <w:tcPr>
            <w:tcW w:w="3020" w:type="dxa"/>
          </w:tcPr>
          <w:p w:rsidR="002E7578" w:rsidRPr="0051277A" w:rsidRDefault="002E7578" w:rsidP="00D2303C">
            <w:pPr>
              <w:rPr>
                <w:rFonts w:ascii="Times New Roman" w:hAnsi="Times New Roman" w:cs="Times New Roman"/>
                <w:sz w:val="24"/>
                <w:szCs w:val="28"/>
              </w:rPr>
            </w:pPr>
            <w:r w:rsidRPr="0051277A">
              <w:rPr>
                <w:rFonts w:ascii="Times New Roman" w:hAnsi="Times New Roman" w:cs="Times New Roman"/>
                <w:sz w:val="24"/>
                <w:szCs w:val="28"/>
              </w:rPr>
              <w:t>Самостоятельная двигательная активность после полдника</w:t>
            </w:r>
          </w:p>
        </w:tc>
        <w:tc>
          <w:tcPr>
            <w:tcW w:w="1915" w:type="dxa"/>
          </w:tcPr>
          <w:p w:rsidR="002E7578" w:rsidRPr="0051277A" w:rsidRDefault="002E7578" w:rsidP="00D2303C">
            <w:pPr>
              <w:jc w:val="center"/>
              <w:rPr>
                <w:rFonts w:ascii="Times New Roman" w:hAnsi="Times New Roman" w:cs="Times New Roman"/>
                <w:sz w:val="24"/>
                <w:szCs w:val="28"/>
              </w:rPr>
            </w:pPr>
            <w:r w:rsidRPr="0051277A">
              <w:rPr>
                <w:rFonts w:ascii="Times New Roman" w:hAnsi="Times New Roman" w:cs="Times New Roman"/>
                <w:sz w:val="24"/>
                <w:szCs w:val="28"/>
              </w:rPr>
              <w:t>40</w:t>
            </w:r>
          </w:p>
        </w:tc>
        <w:tc>
          <w:tcPr>
            <w:tcW w:w="1410" w:type="dxa"/>
          </w:tcPr>
          <w:p w:rsidR="002E7578" w:rsidRPr="0051277A" w:rsidRDefault="002E7578" w:rsidP="00D2303C">
            <w:pPr>
              <w:jc w:val="center"/>
              <w:rPr>
                <w:rFonts w:ascii="Times New Roman" w:hAnsi="Times New Roman" w:cs="Times New Roman"/>
                <w:sz w:val="24"/>
                <w:szCs w:val="28"/>
              </w:rPr>
            </w:pPr>
            <w:r w:rsidRPr="0051277A">
              <w:rPr>
                <w:rFonts w:ascii="Times New Roman" w:hAnsi="Times New Roman" w:cs="Times New Roman"/>
                <w:sz w:val="24"/>
                <w:szCs w:val="28"/>
              </w:rPr>
              <w:t>40</w:t>
            </w:r>
          </w:p>
        </w:tc>
        <w:tc>
          <w:tcPr>
            <w:tcW w:w="1182" w:type="dxa"/>
          </w:tcPr>
          <w:p w:rsidR="002E7578" w:rsidRPr="0051277A" w:rsidRDefault="002E7578" w:rsidP="00D2303C">
            <w:pPr>
              <w:jc w:val="center"/>
              <w:rPr>
                <w:rFonts w:ascii="Times New Roman" w:hAnsi="Times New Roman" w:cs="Times New Roman"/>
                <w:sz w:val="24"/>
                <w:szCs w:val="28"/>
              </w:rPr>
            </w:pPr>
            <w:r w:rsidRPr="0051277A">
              <w:rPr>
                <w:rFonts w:ascii="Times New Roman" w:hAnsi="Times New Roman" w:cs="Times New Roman"/>
                <w:sz w:val="24"/>
                <w:szCs w:val="28"/>
              </w:rPr>
              <w:t>20</w:t>
            </w:r>
          </w:p>
        </w:tc>
        <w:tc>
          <w:tcPr>
            <w:tcW w:w="1358" w:type="dxa"/>
          </w:tcPr>
          <w:p w:rsidR="002E7578" w:rsidRPr="0051277A" w:rsidRDefault="002E7578" w:rsidP="00D2303C">
            <w:pPr>
              <w:jc w:val="center"/>
              <w:rPr>
                <w:rFonts w:ascii="Times New Roman" w:hAnsi="Times New Roman" w:cs="Times New Roman"/>
                <w:sz w:val="24"/>
                <w:szCs w:val="28"/>
              </w:rPr>
            </w:pPr>
            <w:r w:rsidRPr="0051277A">
              <w:rPr>
                <w:rFonts w:ascii="Times New Roman" w:hAnsi="Times New Roman" w:cs="Times New Roman"/>
                <w:sz w:val="24"/>
                <w:szCs w:val="28"/>
              </w:rPr>
              <w:t>40</w:t>
            </w:r>
          </w:p>
        </w:tc>
        <w:tc>
          <w:tcPr>
            <w:tcW w:w="1429" w:type="dxa"/>
          </w:tcPr>
          <w:p w:rsidR="002E7578" w:rsidRPr="0051277A" w:rsidRDefault="002E7578" w:rsidP="00D2303C">
            <w:pPr>
              <w:jc w:val="center"/>
              <w:rPr>
                <w:rFonts w:ascii="Times New Roman" w:hAnsi="Times New Roman" w:cs="Times New Roman"/>
                <w:sz w:val="24"/>
                <w:szCs w:val="28"/>
              </w:rPr>
            </w:pPr>
            <w:r w:rsidRPr="0051277A">
              <w:rPr>
                <w:rFonts w:ascii="Times New Roman" w:hAnsi="Times New Roman" w:cs="Times New Roman"/>
                <w:sz w:val="24"/>
                <w:szCs w:val="28"/>
              </w:rPr>
              <w:t>40</w:t>
            </w:r>
          </w:p>
        </w:tc>
      </w:tr>
      <w:tr w:rsidR="002E7578" w:rsidRPr="0051277A" w:rsidTr="00D2303C">
        <w:tc>
          <w:tcPr>
            <w:tcW w:w="3020" w:type="dxa"/>
          </w:tcPr>
          <w:p w:rsidR="002E7578" w:rsidRPr="0051277A" w:rsidRDefault="002E7578" w:rsidP="00D2303C">
            <w:pPr>
              <w:rPr>
                <w:rFonts w:ascii="Times New Roman" w:hAnsi="Times New Roman" w:cs="Times New Roman"/>
                <w:sz w:val="24"/>
                <w:szCs w:val="28"/>
              </w:rPr>
            </w:pPr>
            <w:r w:rsidRPr="0051277A">
              <w:rPr>
                <w:rFonts w:ascii="Times New Roman" w:hAnsi="Times New Roman" w:cs="Times New Roman"/>
                <w:sz w:val="24"/>
                <w:szCs w:val="28"/>
              </w:rPr>
              <w:t>Музыкальный досуг</w:t>
            </w:r>
          </w:p>
        </w:tc>
        <w:tc>
          <w:tcPr>
            <w:tcW w:w="1915" w:type="dxa"/>
          </w:tcPr>
          <w:p w:rsidR="002E7578" w:rsidRPr="0051277A" w:rsidRDefault="002E7578" w:rsidP="00D2303C">
            <w:pPr>
              <w:jc w:val="center"/>
              <w:rPr>
                <w:rFonts w:ascii="Times New Roman" w:hAnsi="Times New Roman" w:cs="Times New Roman"/>
                <w:sz w:val="24"/>
                <w:szCs w:val="28"/>
              </w:rPr>
            </w:pPr>
          </w:p>
        </w:tc>
        <w:tc>
          <w:tcPr>
            <w:tcW w:w="1410" w:type="dxa"/>
          </w:tcPr>
          <w:p w:rsidR="002E7578" w:rsidRPr="0051277A" w:rsidRDefault="002E7578" w:rsidP="00D2303C">
            <w:pPr>
              <w:jc w:val="center"/>
              <w:rPr>
                <w:rFonts w:ascii="Times New Roman" w:hAnsi="Times New Roman" w:cs="Times New Roman"/>
                <w:sz w:val="24"/>
                <w:szCs w:val="28"/>
              </w:rPr>
            </w:pPr>
          </w:p>
        </w:tc>
        <w:tc>
          <w:tcPr>
            <w:tcW w:w="1182" w:type="dxa"/>
          </w:tcPr>
          <w:p w:rsidR="002E7578" w:rsidRPr="0051277A" w:rsidRDefault="002E7578" w:rsidP="00D2303C">
            <w:pPr>
              <w:jc w:val="center"/>
              <w:rPr>
                <w:rFonts w:ascii="Times New Roman" w:hAnsi="Times New Roman" w:cs="Times New Roman"/>
                <w:sz w:val="24"/>
                <w:szCs w:val="28"/>
              </w:rPr>
            </w:pPr>
            <w:r w:rsidRPr="0051277A">
              <w:rPr>
                <w:rFonts w:ascii="Times New Roman" w:hAnsi="Times New Roman" w:cs="Times New Roman"/>
                <w:sz w:val="24"/>
                <w:szCs w:val="28"/>
              </w:rPr>
              <w:t>20</w:t>
            </w:r>
          </w:p>
        </w:tc>
        <w:tc>
          <w:tcPr>
            <w:tcW w:w="1358" w:type="dxa"/>
          </w:tcPr>
          <w:p w:rsidR="002E7578" w:rsidRPr="0051277A" w:rsidRDefault="002E7578" w:rsidP="00D2303C">
            <w:pPr>
              <w:jc w:val="center"/>
              <w:rPr>
                <w:rFonts w:ascii="Times New Roman" w:hAnsi="Times New Roman" w:cs="Times New Roman"/>
                <w:sz w:val="24"/>
                <w:szCs w:val="28"/>
              </w:rPr>
            </w:pPr>
          </w:p>
        </w:tc>
        <w:tc>
          <w:tcPr>
            <w:tcW w:w="1429" w:type="dxa"/>
          </w:tcPr>
          <w:p w:rsidR="002E7578" w:rsidRPr="0051277A" w:rsidRDefault="002E7578" w:rsidP="00D2303C">
            <w:pPr>
              <w:jc w:val="center"/>
              <w:rPr>
                <w:rFonts w:ascii="Times New Roman" w:hAnsi="Times New Roman" w:cs="Times New Roman"/>
                <w:sz w:val="24"/>
                <w:szCs w:val="28"/>
              </w:rPr>
            </w:pPr>
          </w:p>
        </w:tc>
      </w:tr>
      <w:tr w:rsidR="002E7578" w:rsidRPr="0051277A" w:rsidTr="00D2303C">
        <w:tc>
          <w:tcPr>
            <w:tcW w:w="3020" w:type="dxa"/>
          </w:tcPr>
          <w:p w:rsidR="002E7578" w:rsidRPr="0051277A" w:rsidRDefault="002E7578" w:rsidP="00D2303C">
            <w:pPr>
              <w:rPr>
                <w:rFonts w:ascii="Times New Roman" w:hAnsi="Times New Roman" w:cs="Times New Roman"/>
                <w:sz w:val="24"/>
                <w:szCs w:val="28"/>
              </w:rPr>
            </w:pPr>
            <w:r w:rsidRPr="0051277A">
              <w:rPr>
                <w:rFonts w:ascii="Times New Roman" w:hAnsi="Times New Roman" w:cs="Times New Roman"/>
                <w:sz w:val="24"/>
                <w:szCs w:val="28"/>
              </w:rPr>
              <w:t xml:space="preserve">Двигательная активность </w:t>
            </w:r>
            <w:r w:rsidRPr="0051277A">
              <w:rPr>
                <w:rFonts w:ascii="Times New Roman" w:hAnsi="Times New Roman" w:cs="Times New Roman"/>
                <w:sz w:val="24"/>
                <w:szCs w:val="28"/>
              </w:rPr>
              <w:lastRenderedPageBreak/>
              <w:t>на вечерней прогулке</w:t>
            </w:r>
          </w:p>
        </w:tc>
        <w:tc>
          <w:tcPr>
            <w:tcW w:w="1915" w:type="dxa"/>
          </w:tcPr>
          <w:p w:rsidR="002E7578" w:rsidRPr="0051277A" w:rsidRDefault="002E7578" w:rsidP="00D2303C">
            <w:pPr>
              <w:jc w:val="center"/>
              <w:rPr>
                <w:rFonts w:ascii="Times New Roman" w:hAnsi="Times New Roman" w:cs="Times New Roman"/>
                <w:sz w:val="24"/>
                <w:szCs w:val="28"/>
              </w:rPr>
            </w:pPr>
            <w:r w:rsidRPr="0051277A">
              <w:rPr>
                <w:rFonts w:ascii="Times New Roman" w:hAnsi="Times New Roman" w:cs="Times New Roman"/>
                <w:sz w:val="24"/>
                <w:szCs w:val="28"/>
              </w:rPr>
              <w:lastRenderedPageBreak/>
              <w:t>120</w:t>
            </w:r>
          </w:p>
        </w:tc>
        <w:tc>
          <w:tcPr>
            <w:tcW w:w="1410" w:type="dxa"/>
          </w:tcPr>
          <w:p w:rsidR="002E7578" w:rsidRPr="0051277A" w:rsidRDefault="002E7578" w:rsidP="00D2303C">
            <w:pPr>
              <w:jc w:val="center"/>
              <w:rPr>
                <w:rFonts w:ascii="Times New Roman" w:hAnsi="Times New Roman" w:cs="Times New Roman"/>
                <w:sz w:val="24"/>
                <w:szCs w:val="28"/>
              </w:rPr>
            </w:pPr>
            <w:r w:rsidRPr="0051277A">
              <w:rPr>
                <w:rFonts w:ascii="Times New Roman" w:hAnsi="Times New Roman" w:cs="Times New Roman"/>
                <w:sz w:val="24"/>
                <w:szCs w:val="28"/>
              </w:rPr>
              <w:t>120</w:t>
            </w:r>
          </w:p>
        </w:tc>
        <w:tc>
          <w:tcPr>
            <w:tcW w:w="1182" w:type="dxa"/>
          </w:tcPr>
          <w:p w:rsidR="002E7578" w:rsidRPr="0051277A" w:rsidRDefault="002E7578" w:rsidP="00D2303C">
            <w:pPr>
              <w:jc w:val="center"/>
              <w:rPr>
                <w:rFonts w:ascii="Times New Roman" w:hAnsi="Times New Roman" w:cs="Times New Roman"/>
                <w:sz w:val="24"/>
                <w:szCs w:val="28"/>
              </w:rPr>
            </w:pPr>
            <w:r w:rsidRPr="0051277A">
              <w:rPr>
                <w:rFonts w:ascii="Times New Roman" w:hAnsi="Times New Roman" w:cs="Times New Roman"/>
                <w:sz w:val="24"/>
                <w:szCs w:val="28"/>
              </w:rPr>
              <w:t>120</w:t>
            </w:r>
          </w:p>
        </w:tc>
        <w:tc>
          <w:tcPr>
            <w:tcW w:w="1358" w:type="dxa"/>
          </w:tcPr>
          <w:p w:rsidR="002E7578" w:rsidRPr="0051277A" w:rsidRDefault="002E7578" w:rsidP="00D2303C">
            <w:pPr>
              <w:jc w:val="center"/>
              <w:rPr>
                <w:rFonts w:ascii="Times New Roman" w:hAnsi="Times New Roman" w:cs="Times New Roman"/>
                <w:sz w:val="24"/>
                <w:szCs w:val="28"/>
              </w:rPr>
            </w:pPr>
            <w:r w:rsidRPr="0051277A">
              <w:rPr>
                <w:rFonts w:ascii="Times New Roman" w:hAnsi="Times New Roman" w:cs="Times New Roman"/>
                <w:sz w:val="24"/>
                <w:szCs w:val="28"/>
              </w:rPr>
              <w:t>120</w:t>
            </w:r>
          </w:p>
        </w:tc>
        <w:tc>
          <w:tcPr>
            <w:tcW w:w="1429" w:type="dxa"/>
          </w:tcPr>
          <w:p w:rsidR="002E7578" w:rsidRPr="0051277A" w:rsidRDefault="002E7578" w:rsidP="00D2303C">
            <w:pPr>
              <w:jc w:val="center"/>
              <w:rPr>
                <w:rFonts w:ascii="Times New Roman" w:hAnsi="Times New Roman" w:cs="Times New Roman"/>
                <w:sz w:val="24"/>
                <w:szCs w:val="28"/>
              </w:rPr>
            </w:pPr>
            <w:r w:rsidRPr="0051277A">
              <w:rPr>
                <w:rFonts w:ascii="Times New Roman" w:hAnsi="Times New Roman" w:cs="Times New Roman"/>
                <w:sz w:val="24"/>
                <w:szCs w:val="28"/>
              </w:rPr>
              <w:t>120</w:t>
            </w:r>
          </w:p>
        </w:tc>
      </w:tr>
      <w:tr w:rsidR="002E7578" w:rsidRPr="0051277A" w:rsidTr="00D2303C">
        <w:tc>
          <w:tcPr>
            <w:tcW w:w="3020" w:type="dxa"/>
          </w:tcPr>
          <w:p w:rsidR="002E7578" w:rsidRPr="0051277A" w:rsidRDefault="002E7578" w:rsidP="00D2303C">
            <w:pPr>
              <w:rPr>
                <w:rFonts w:ascii="Times New Roman" w:hAnsi="Times New Roman" w:cs="Times New Roman"/>
                <w:sz w:val="24"/>
                <w:szCs w:val="28"/>
              </w:rPr>
            </w:pPr>
            <w:r w:rsidRPr="0051277A">
              <w:rPr>
                <w:rFonts w:ascii="Times New Roman" w:hAnsi="Times New Roman" w:cs="Times New Roman"/>
                <w:sz w:val="24"/>
                <w:szCs w:val="28"/>
              </w:rPr>
              <w:lastRenderedPageBreak/>
              <w:t>Самостоятельная двигательная активность в группе</w:t>
            </w:r>
          </w:p>
        </w:tc>
        <w:tc>
          <w:tcPr>
            <w:tcW w:w="1915" w:type="dxa"/>
          </w:tcPr>
          <w:p w:rsidR="002E7578" w:rsidRPr="0051277A" w:rsidRDefault="002E7578" w:rsidP="00D2303C">
            <w:pPr>
              <w:jc w:val="center"/>
              <w:rPr>
                <w:rFonts w:ascii="Times New Roman" w:hAnsi="Times New Roman" w:cs="Times New Roman"/>
                <w:sz w:val="24"/>
                <w:szCs w:val="28"/>
              </w:rPr>
            </w:pPr>
            <w:r w:rsidRPr="0051277A">
              <w:rPr>
                <w:rFonts w:ascii="Times New Roman" w:hAnsi="Times New Roman" w:cs="Times New Roman"/>
                <w:sz w:val="24"/>
                <w:szCs w:val="28"/>
              </w:rPr>
              <w:t>20</w:t>
            </w:r>
          </w:p>
        </w:tc>
        <w:tc>
          <w:tcPr>
            <w:tcW w:w="1410" w:type="dxa"/>
          </w:tcPr>
          <w:p w:rsidR="002E7578" w:rsidRPr="0051277A" w:rsidRDefault="002E7578" w:rsidP="00D2303C">
            <w:pPr>
              <w:jc w:val="center"/>
              <w:rPr>
                <w:rFonts w:ascii="Times New Roman" w:hAnsi="Times New Roman" w:cs="Times New Roman"/>
                <w:sz w:val="24"/>
                <w:szCs w:val="28"/>
              </w:rPr>
            </w:pPr>
            <w:r w:rsidRPr="0051277A">
              <w:rPr>
                <w:rFonts w:ascii="Times New Roman" w:hAnsi="Times New Roman" w:cs="Times New Roman"/>
                <w:sz w:val="24"/>
                <w:szCs w:val="28"/>
              </w:rPr>
              <w:t>20</w:t>
            </w:r>
          </w:p>
        </w:tc>
        <w:tc>
          <w:tcPr>
            <w:tcW w:w="1182" w:type="dxa"/>
          </w:tcPr>
          <w:p w:rsidR="002E7578" w:rsidRPr="0051277A" w:rsidRDefault="002E7578" w:rsidP="00D2303C">
            <w:pPr>
              <w:jc w:val="center"/>
              <w:rPr>
                <w:rFonts w:ascii="Times New Roman" w:hAnsi="Times New Roman" w:cs="Times New Roman"/>
                <w:sz w:val="24"/>
                <w:szCs w:val="28"/>
              </w:rPr>
            </w:pPr>
            <w:r w:rsidRPr="0051277A">
              <w:rPr>
                <w:rFonts w:ascii="Times New Roman" w:hAnsi="Times New Roman" w:cs="Times New Roman"/>
                <w:sz w:val="24"/>
                <w:szCs w:val="28"/>
              </w:rPr>
              <w:t>20</w:t>
            </w:r>
          </w:p>
        </w:tc>
        <w:tc>
          <w:tcPr>
            <w:tcW w:w="1358" w:type="dxa"/>
          </w:tcPr>
          <w:p w:rsidR="002E7578" w:rsidRPr="0051277A" w:rsidRDefault="002E7578" w:rsidP="00D2303C">
            <w:pPr>
              <w:jc w:val="center"/>
              <w:rPr>
                <w:rFonts w:ascii="Times New Roman" w:hAnsi="Times New Roman" w:cs="Times New Roman"/>
                <w:sz w:val="24"/>
                <w:szCs w:val="28"/>
              </w:rPr>
            </w:pPr>
            <w:r w:rsidRPr="0051277A">
              <w:rPr>
                <w:rFonts w:ascii="Times New Roman" w:hAnsi="Times New Roman" w:cs="Times New Roman"/>
                <w:sz w:val="24"/>
                <w:szCs w:val="28"/>
              </w:rPr>
              <w:t>20</w:t>
            </w:r>
          </w:p>
        </w:tc>
        <w:tc>
          <w:tcPr>
            <w:tcW w:w="1429" w:type="dxa"/>
          </w:tcPr>
          <w:p w:rsidR="002E7578" w:rsidRPr="0051277A" w:rsidRDefault="002E7578" w:rsidP="00D2303C">
            <w:pPr>
              <w:jc w:val="center"/>
              <w:rPr>
                <w:rFonts w:ascii="Times New Roman" w:hAnsi="Times New Roman" w:cs="Times New Roman"/>
                <w:sz w:val="24"/>
                <w:szCs w:val="28"/>
              </w:rPr>
            </w:pPr>
            <w:r w:rsidRPr="0051277A">
              <w:rPr>
                <w:rFonts w:ascii="Times New Roman" w:hAnsi="Times New Roman" w:cs="Times New Roman"/>
                <w:sz w:val="24"/>
                <w:szCs w:val="28"/>
              </w:rPr>
              <w:t>20</w:t>
            </w:r>
          </w:p>
        </w:tc>
      </w:tr>
      <w:tr w:rsidR="002E7578" w:rsidRPr="0051277A" w:rsidTr="00D2303C">
        <w:tc>
          <w:tcPr>
            <w:tcW w:w="3020" w:type="dxa"/>
          </w:tcPr>
          <w:p w:rsidR="002E7578" w:rsidRPr="0051277A" w:rsidRDefault="002E7578" w:rsidP="00D2303C">
            <w:pPr>
              <w:jc w:val="right"/>
              <w:rPr>
                <w:rFonts w:ascii="Times New Roman" w:hAnsi="Times New Roman" w:cs="Times New Roman"/>
                <w:b/>
                <w:sz w:val="24"/>
                <w:szCs w:val="28"/>
              </w:rPr>
            </w:pPr>
            <w:r w:rsidRPr="0051277A">
              <w:rPr>
                <w:rFonts w:ascii="Times New Roman" w:hAnsi="Times New Roman" w:cs="Times New Roman"/>
                <w:b/>
                <w:sz w:val="24"/>
                <w:szCs w:val="28"/>
              </w:rPr>
              <w:t>Всего</w:t>
            </w:r>
          </w:p>
        </w:tc>
        <w:tc>
          <w:tcPr>
            <w:tcW w:w="1915" w:type="dxa"/>
          </w:tcPr>
          <w:p w:rsidR="002E7578" w:rsidRPr="0051277A" w:rsidRDefault="002E7578" w:rsidP="00D2303C">
            <w:pPr>
              <w:jc w:val="center"/>
              <w:rPr>
                <w:rFonts w:ascii="Times New Roman" w:hAnsi="Times New Roman" w:cs="Times New Roman"/>
                <w:b/>
                <w:sz w:val="24"/>
                <w:szCs w:val="28"/>
              </w:rPr>
            </w:pPr>
            <w:r w:rsidRPr="0051277A">
              <w:rPr>
                <w:rFonts w:ascii="Times New Roman" w:hAnsi="Times New Roman" w:cs="Times New Roman"/>
                <w:b/>
                <w:sz w:val="24"/>
                <w:szCs w:val="28"/>
              </w:rPr>
              <w:t>406</w:t>
            </w:r>
          </w:p>
        </w:tc>
        <w:tc>
          <w:tcPr>
            <w:tcW w:w="1410" w:type="dxa"/>
          </w:tcPr>
          <w:p w:rsidR="002E7578" w:rsidRPr="0051277A" w:rsidRDefault="002E7578" w:rsidP="00D2303C">
            <w:pPr>
              <w:jc w:val="center"/>
              <w:rPr>
                <w:rFonts w:ascii="Times New Roman" w:hAnsi="Times New Roman" w:cs="Times New Roman"/>
                <w:b/>
                <w:sz w:val="24"/>
                <w:szCs w:val="28"/>
              </w:rPr>
            </w:pPr>
            <w:r w:rsidRPr="0051277A">
              <w:rPr>
                <w:rFonts w:ascii="Times New Roman" w:hAnsi="Times New Roman" w:cs="Times New Roman"/>
                <w:b/>
                <w:sz w:val="24"/>
                <w:szCs w:val="28"/>
              </w:rPr>
              <w:t>403</w:t>
            </w:r>
          </w:p>
        </w:tc>
        <w:tc>
          <w:tcPr>
            <w:tcW w:w="1182" w:type="dxa"/>
          </w:tcPr>
          <w:p w:rsidR="002E7578" w:rsidRPr="0051277A" w:rsidRDefault="002E7578" w:rsidP="00D2303C">
            <w:pPr>
              <w:jc w:val="center"/>
              <w:rPr>
                <w:rFonts w:ascii="Times New Roman" w:hAnsi="Times New Roman" w:cs="Times New Roman"/>
                <w:b/>
                <w:sz w:val="24"/>
                <w:szCs w:val="28"/>
              </w:rPr>
            </w:pPr>
            <w:r w:rsidRPr="0051277A">
              <w:rPr>
                <w:rFonts w:ascii="Times New Roman" w:hAnsi="Times New Roman" w:cs="Times New Roman"/>
                <w:b/>
                <w:sz w:val="24"/>
                <w:szCs w:val="28"/>
              </w:rPr>
              <w:t>413</w:t>
            </w:r>
          </w:p>
        </w:tc>
        <w:tc>
          <w:tcPr>
            <w:tcW w:w="1358" w:type="dxa"/>
          </w:tcPr>
          <w:p w:rsidR="002E7578" w:rsidRPr="0051277A" w:rsidRDefault="002E7578" w:rsidP="00D2303C">
            <w:pPr>
              <w:jc w:val="center"/>
              <w:rPr>
                <w:rFonts w:ascii="Times New Roman" w:hAnsi="Times New Roman" w:cs="Times New Roman"/>
                <w:b/>
                <w:sz w:val="24"/>
                <w:szCs w:val="28"/>
              </w:rPr>
            </w:pPr>
            <w:r w:rsidRPr="0051277A">
              <w:rPr>
                <w:rFonts w:ascii="Times New Roman" w:hAnsi="Times New Roman" w:cs="Times New Roman"/>
                <w:b/>
                <w:sz w:val="24"/>
                <w:szCs w:val="28"/>
              </w:rPr>
              <w:t>366</w:t>
            </w:r>
          </w:p>
        </w:tc>
        <w:tc>
          <w:tcPr>
            <w:tcW w:w="1429" w:type="dxa"/>
          </w:tcPr>
          <w:p w:rsidR="002E7578" w:rsidRPr="0051277A" w:rsidRDefault="002E7578" w:rsidP="00D2303C">
            <w:pPr>
              <w:jc w:val="center"/>
              <w:rPr>
                <w:rFonts w:ascii="Times New Roman" w:hAnsi="Times New Roman" w:cs="Times New Roman"/>
                <w:b/>
                <w:sz w:val="24"/>
                <w:szCs w:val="28"/>
              </w:rPr>
            </w:pPr>
            <w:r w:rsidRPr="0051277A">
              <w:rPr>
                <w:rFonts w:ascii="Times New Roman" w:hAnsi="Times New Roman" w:cs="Times New Roman"/>
                <w:b/>
                <w:sz w:val="24"/>
                <w:szCs w:val="28"/>
              </w:rPr>
              <w:t>421</w:t>
            </w:r>
          </w:p>
        </w:tc>
      </w:tr>
    </w:tbl>
    <w:p w:rsidR="002E7578" w:rsidRPr="006E68AC" w:rsidRDefault="002E7578" w:rsidP="002E7578">
      <w:pPr>
        <w:pStyle w:val="a3"/>
        <w:spacing w:line="240" w:lineRule="auto"/>
        <w:rPr>
          <w:rFonts w:ascii="Times New Roman" w:hAnsi="Times New Roman" w:cs="Times New Roman"/>
          <w:b/>
          <w:i/>
          <w:sz w:val="28"/>
          <w:szCs w:val="28"/>
        </w:rPr>
      </w:pPr>
    </w:p>
    <w:p w:rsidR="002E7578" w:rsidRPr="006E68AC" w:rsidRDefault="002E7578" w:rsidP="002E7578">
      <w:pPr>
        <w:pStyle w:val="a3"/>
        <w:rPr>
          <w:rFonts w:ascii="Times New Roman" w:hAnsi="Times New Roman" w:cs="Times New Roman"/>
          <w:b/>
          <w:i/>
          <w:sz w:val="28"/>
          <w:szCs w:val="40"/>
        </w:rPr>
      </w:pPr>
      <w:r w:rsidRPr="006E68AC">
        <w:rPr>
          <w:rFonts w:ascii="Times New Roman" w:hAnsi="Times New Roman" w:cs="Times New Roman"/>
          <w:b/>
          <w:i/>
          <w:sz w:val="28"/>
          <w:szCs w:val="40"/>
        </w:rPr>
        <w:t>Режим двигательной активности детей старш</w:t>
      </w:r>
      <w:r>
        <w:rPr>
          <w:rFonts w:ascii="Times New Roman" w:hAnsi="Times New Roman" w:cs="Times New Roman"/>
          <w:b/>
          <w:i/>
          <w:sz w:val="28"/>
          <w:szCs w:val="40"/>
        </w:rPr>
        <w:t>их</w:t>
      </w:r>
      <w:r w:rsidRPr="006E68AC">
        <w:rPr>
          <w:rFonts w:ascii="Times New Roman" w:hAnsi="Times New Roman" w:cs="Times New Roman"/>
          <w:b/>
          <w:i/>
          <w:sz w:val="28"/>
          <w:szCs w:val="40"/>
        </w:rPr>
        <w:t xml:space="preserve"> </w:t>
      </w:r>
      <w:r w:rsidR="00DD502B">
        <w:rPr>
          <w:rFonts w:ascii="Times New Roman" w:hAnsi="Times New Roman" w:cs="Times New Roman"/>
          <w:b/>
          <w:i/>
          <w:sz w:val="28"/>
          <w:szCs w:val="40"/>
        </w:rPr>
        <w:t>под</w:t>
      </w:r>
      <w:r w:rsidRPr="006E68AC">
        <w:rPr>
          <w:rFonts w:ascii="Times New Roman" w:hAnsi="Times New Roman" w:cs="Times New Roman"/>
          <w:b/>
          <w:i/>
          <w:sz w:val="28"/>
          <w:szCs w:val="40"/>
        </w:rPr>
        <w:t>групп</w:t>
      </w:r>
      <w:r w:rsidR="00DD502B">
        <w:rPr>
          <w:rFonts w:ascii="Times New Roman" w:hAnsi="Times New Roman" w:cs="Times New Roman"/>
          <w:b/>
          <w:i/>
          <w:sz w:val="28"/>
          <w:szCs w:val="40"/>
        </w:rPr>
        <w:t>е</w:t>
      </w:r>
    </w:p>
    <w:tbl>
      <w:tblPr>
        <w:tblStyle w:val="a6"/>
        <w:tblW w:w="0" w:type="auto"/>
        <w:tblLook w:val="04A0"/>
      </w:tblPr>
      <w:tblGrid>
        <w:gridCol w:w="2277"/>
        <w:gridCol w:w="1915"/>
        <w:gridCol w:w="1410"/>
        <w:gridCol w:w="1182"/>
        <w:gridCol w:w="1358"/>
        <w:gridCol w:w="1429"/>
      </w:tblGrid>
      <w:tr w:rsidR="002E7578" w:rsidRPr="0051277A" w:rsidTr="00D2303C">
        <w:tc>
          <w:tcPr>
            <w:tcW w:w="2277" w:type="dxa"/>
          </w:tcPr>
          <w:p w:rsidR="002E7578" w:rsidRPr="0051277A" w:rsidRDefault="002E7578" w:rsidP="00D2303C">
            <w:pPr>
              <w:jc w:val="center"/>
              <w:rPr>
                <w:rFonts w:ascii="Times New Roman" w:hAnsi="Times New Roman" w:cs="Times New Roman"/>
                <w:b/>
                <w:sz w:val="24"/>
                <w:szCs w:val="28"/>
              </w:rPr>
            </w:pPr>
            <w:r w:rsidRPr="0051277A">
              <w:rPr>
                <w:rFonts w:ascii="Times New Roman" w:hAnsi="Times New Roman" w:cs="Times New Roman"/>
                <w:b/>
                <w:sz w:val="24"/>
                <w:szCs w:val="28"/>
              </w:rPr>
              <w:t>Формы организации деятельности</w:t>
            </w:r>
          </w:p>
        </w:tc>
        <w:tc>
          <w:tcPr>
            <w:tcW w:w="1915" w:type="dxa"/>
          </w:tcPr>
          <w:p w:rsidR="002E7578" w:rsidRPr="0051277A" w:rsidRDefault="002E7578" w:rsidP="00D2303C">
            <w:pPr>
              <w:jc w:val="center"/>
              <w:rPr>
                <w:rFonts w:ascii="Times New Roman" w:hAnsi="Times New Roman" w:cs="Times New Roman"/>
                <w:b/>
                <w:sz w:val="24"/>
                <w:szCs w:val="28"/>
              </w:rPr>
            </w:pPr>
            <w:r w:rsidRPr="0051277A">
              <w:rPr>
                <w:rFonts w:ascii="Times New Roman" w:hAnsi="Times New Roman" w:cs="Times New Roman"/>
                <w:b/>
                <w:sz w:val="24"/>
                <w:szCs w:val="28"/>
              </w:rPr>
              <w:t>Понедельник</w:t>
            </w:r>
          </w:p>
        </w:tc>
        <w:tc>
          <w:tcPr>
            <w:tcW w:w="1410" w:type="dxa"/>
          </w:tcPr>
          <w:p w:rsidR="002E7578" w:rsidRPr="0051277A" w:rsidRDefault="002E7578" w:rsidP="00D2303C">
            <w:pPr>
              <w:jc w:val="center"/>
              <w:rPr>
                <w:rFonts w:ascii="Times New Roman" w:hAnsi="Times New Roman" w:cs="Times New Roman"/>
                <w:b/>
                <w:sz w:val="24"/>
                <w:szCs w:val="28"/>
              </w:rPr>
            </w:pPr>
            <w:r w:rsidRPr="0051277A">
              <w:rPr>
                <w:rFonts w:ascii="Times New Roman" w:hAnsi="Times New Roman" w:cs="Times New Roman"/>
                <w:b/>
                <w:sz w:val="24"/>
                <w:szCs w:val="28"/>
              </w:rPr>
              <w:t>Вторник</w:t>
            </w:r>
          </w:p>
        </w:tc>
        <w:tc>
          <w:tcPr>
            <w:tcW w:w="1182" w:type="dxa"/>
          </w:tcPr>
          <w:p w:rsidR="002E7578" w:rsidRPr="0051277A" w:rsidRDefault="002E7578" w:rsidP="00D2303C">
            <w:pPr>
              <w:jc w:val="center"/>
              <w:rPr>
                <w:rFonts w:ascii="Times New Roman" w:hAnsi="Times New Roman" w:cs="Times New Roman"/>
                <w:b/>
                <w:sz w:val="24"/>
                <w:szCs w:val="28"/>
              </w:rPr>
            </w:pPr>
            <w:r w:rsidRPr="0051277A">
              <w:rPr>
                <w:rFonts w:ascii="Times New Roman" w:hAnsi="Times New Roman" w:cs="Times New Roman"/>
                <w:b/>
                <w:sz w:val="24"/>
                <w:szCs w:val="28"/>
              </w:rPr>
              <w:t>Среда</w:t>
            </w:r>
          </w:p>
        </w:tc>
        <w:tc>
          <w:tcPr>
            <w:tcW w:w="1358" w:type="dxa"/>
          </w:tcPr>
          <w:p w:rsidR="002E7578" w:rsidRPr="0051277A" w:rsidRDefault="002E7578" w:rsidP="00D2303C">
            <w:pPr>
              <w:jc w:val="center"/>
              <w:rPr>
                <w:rFonts w:ascii="Times New Roman" w:hAnsi="Times New Roman" w:cs="Times New Roman"/>
                <w:b/>
                <w:sz w:val="24"/>
                <w:szCs w:val="28"/>
              </w:rPr>
            </w:pPr>
            <w:r w:rsidRPr="0051277A">
              <w:rPr>
                <w:rFonts w:ascii="Times New Roman" w:hAnsi="Times New Roman" w:cs="Times New Roman"/>
                <w:b/>
                <w:sz w:val="24"/>
                <w:szCs w:val="28"/>
              </w:rPr>
              <w:t>Четверг</w:t>
            </w:r>
          </w:p>
        </w:tc>
        <w:tc>
          <w:tcPr>
            <w:tcW w:w="1429" w:type="dxa"/>
          </w:tcPr>
          <w:p w:rsidR="002E7578" w:rsidRPr="0051277A" w:rsidRDefault="002E7578" w:rsidP="00D2303C">
            <w:pPr>
              <w:jc w:val="center"/>
              <w:rPr>
                <w:rFonts w:ascii="Times New Roman" w:hAnsi="Times New Roman" w:cs="Times New Roman"/>
                <w:b/>
                <w:sz w:val="24"/>
                <w:szCs w:val="28"/>
              </w:rPr>
            </w:pPr>
            <w:r w:rsidRPr="0051277A">
              <w:rPr>
                <w:rFonts w:ascii="Times New Roman" w:hAnsi="Times New Roman" w:cs="Times New Roman"/>
                <w:b/>
                <w:sz w:val="24"/>
                <w:szCs w:val="28"/>
              </w:rPr>
              <w:t>Пятница</w:t>
            </w:r>
          </w:p>
        </w:tc>
      </w:tr>
      <w:tr w:rsidR="002E7578" w:rsidRPr="0051277A" w:rsidTr="00D2303C">
        <w:tc>
          <w:tcPr>
            <w:tcW w:w="2277" w:type="dxa"/>
          </w:tcPr>
          <w:p w:rsidR="002E7578" w:rsidRPr="0051277A" w:rsidRDefault="002E7578" w:rsidP="00D2303C">
            <w:pPr>
              <w:rPr>
                <w:rFonts w:ascii="Times New Roman" w:hAnsi="Times New Roman" w:cs="Times New Roman"/>
                <w:sz w:val="24"/>
                <w:szCs w:val="28"/>
              </w:rPr>
            </w:pPr>
            <w:r w:rsidRPr="0051277A">
              <w:rPr>
                <w:rFonts w:ascii="Times New Roman" w:hAnsi="Times New Roman" w:cs="Times New Roman"/>
                <w:sz w:val="24"/>
                <w:szCs w:val="28"/>
              </w:rPr>
              <w:t>Утренняя гимнастика</w:t>
            </w:r>
          </w:p>
        </w:tc>
        <w:tc>
          <w:tcPr>
            <w:tcW w:w="1915" w:type="dxa"/>
          </w:tcPr>
          <w:p w:rsidR="002E7578" w:rsidRPr="0051277A" w:rsidRDefault="002E7578" w:rsidP="00D2303C">
            <w:pPr>
              <w:jc w:val="center"/>
              <w:rPr>
                <w:rFonts w:ascii="Times New Roman" w:hAnsi="Times New Roman" w:cs="Times New Roman"/>
                <w:sz w:val="24"/>
                <w:szCs w:val="28"/>
              </w:rPr>
            </w:pPr>
            <w:r w:rsidRPr="0051277A">
              <w:rPr>
                <w:rFonts w:ascii="Times New Roman" w:hAnsi="Times New Roman" w:cs="Times New Roman"/>
                <w:sz w:val="24"/>
                <w:szCs w:val="28"/>
              </w:rPr>
              <w:t>10</w:t>
            </w:r>
          </w:p>
        </w:tc>
        <w:tc>
          <w:tcPr>
            <w:tcW w:w="1410" w:type="dxa"/>
          </w:tcPr>
          <w:p w:rsidR="002E7578" w:rsidRPr="0051277A" w:rsidRDefault="002E7578" w:rsidP="00D2303C">
            <w:pPr>
              <w:jc w:val="center"/>
              <w:rPr>
                <w:rFonts w:ascii="Times New Roman" w:hAnsi="Times New Roman" w:cs="Times New Roman"/>
                <w:sz w:val="24"/>
                <w:szCs w:val="28"/>
              </w:rPr>
            </w:pPr>
            <w:r w:rsidRPr="0051277A">
              <w:rPr>
                <w:rFonts w:ascii="Times New Roman" w:hAnsi="Times New Roman" w:cs="Times New Roman"/>
                <w:sz w:val="24"/>
                <w:szCs w:val="28"/>
              </w:rPr>
              <w:t>10</w:t>
            </w:r>
          </w:p>
        </w:tc>
        <w:tc>
          <w:tcPr>
            <w:tcW w:w="1182" w:type="dxa"/>
          </w:tcPr>
          <w:p w:rsidR="002E7578" w:rsidRPr="0051277A" w:rsidRDefault="002E7578" w:rsidP="00D2303C">
            <w:pPr>
              <w:jc w:val="center"/>
              <w:rPr>
                <w:rFonts w:ascii="Times New Roman" w:hAnsi="Times New Roman" w:cs="Times New Roman"/>
                <w:sz w:val="24"/>
                <w:szCs w:val="28"/>
              </w:rPr>
            </w:pPr>
            <w:r w:rsidRPr="0051277A">
              <w:rPr>
                <w:rFonts w:ascii="Times New Roman" w:hAnsi="Times New Roman" w:cs="Times New Roman"/>
                <w:sz w:val="24"/>
                <w:szCs w:val="28"/>
              </w:rPr>
              <w:t>10</w:t>
            </w:r>
          </w:p>
        </w:tc>
        <w:tc>
          <w:tcPr>
            <w:tcW w:w="1358" w:type="dxa"/>
          </w:tcPr>
          <w:p w:rsidR="002E7578" w:rsidRPr="0051277A" w:rsidRDefault="002E7578" w:rsidP="00D2303C">
            <w:pPr>
              <w:jc w:val="center"/>
              <w:rPr>
                <w:rFonts w:ascii="Times New Roman" w:hAnsi="Times New Roman" w:cs="Times New Roman"/>
                <w:sz w:val="24"/>
                <w:szCs w:val="28"/>
              </w:rPr>
            </w:pPr>
            <w:r w:rsidRPr="0051277A">
              <w:rPr>
                <w:rFonts w:ascii="Times New Roman" w:hAnsi="Times New Roman" w:cs="Times New Roman"/>
                <w:sz w:val="24"/>
                <w:szCs w:val="28"/>
              </w:rPr>
              <w:t>10</w:t>
            </w:r>
          </w:p>
        </w:tc>
        <w:tc>
          <w:tcPr>
            <w:tcW w:w="1429" w:type="dxa"/>
          </w:tcPr>
          <w:p w:rsidR="002E7578" w:rsidRPr="0051277A" w:rsidRDefault="002E7578" w:rsidP="00D2303C">
            <w:pPr>
              <w:jc w:val="center"/>
              <w:rPr>
                <w:rFonts w:ascii="Times New Roman" w:hAnsi="Times New Roman" w:cs="Times New Roman"/>
                <w:sz w:val="24"/>
                <w:szCs w:val="28"/>
              </w:rPr>
            </w:pPr>
            <w:r w:rsidRPr="0051277A">
              <w:rPr>
                <w:rFonts w:ascii="Times New Roman" w:hAnsi="Times New Roman" w:cs="Times New Roman"/>
                <w:sz w:val="24"/>
                <w:szCs w:val="28"/>
              </w:rPr>
              <w:t>10</w:t>
            </w:r>
          </w:p>
        </w:tc>
      </w:tr>
      <w:tr w:rsidR="002E7578" w:rsidRPr="0051277A" w:rsidTr="00D2303C">
        <w:tc>
          <w:tcPr>
            <w:tcW w:w="2277" w:type="dxa"/>
          </w:tcPr>
          <w:p w:rsidR="002E7578" w:rsidRPr="0051277A" w:rsidRDefault="002E7578" w:rsidP="00D2303C">
            <w:pPr>
              <w:rPr>
                <w:rFonts w:ascii="Times New Roman" w:hAnsi="Times New Roman" w:cs="Times New Roman"/>
                <w:sz w:val="24"/>
                <w:szCs w:val="28"/>
              </w:rPr>
            </w:pPr>
            <w:r w:rsidRPr="0051277A">
              <w:rPr>
                <w:rFonts w:ascii="Times New Roman" w:hAnsi="Times New Roman" w:cs="Times New Roman"/>
                <w:sz w:val="24"/>
                <w:szCs w:val="28"/>
              </w:rPr>
              <w:t>Игры до занятия</w:t>
            </w:r>
          </w:p>
        </w:tc>
        <w:tc>
          <w:tcPr>
            <w:tcW w:w="1915" w:type="dxa"/>
          </w:tcPr>
          <w:p w:rsidR="002E7578" w:rsidRPr="0051277A" w:rsidRDefault="002E7578" w:rsidP="00D2303C">
            <w:pPr>
              <w:jc w:val="center"/>
              <w:rPr>
                <w:rFonts w:ascii="Times New Roman" w:hAnsi="Times New Roman" w:cs="Times New Roman"/>
                <w:sz w:val="24"/>
                <w:szCs w:val="28"/>
              </w:rPr>
            </w:pPr>
            <w:r w:rsidRPr="0051277A">
              <w:rPr>
                <w:rFonts w:ascii="Times New Roman" w:hAnsi="Times New Roman" w:cs="Times New Roman"/>
                <w:sz w:val="24"/>
                <w:szCs w:val="28"/>
              </w:rPr>
              <w:t>15</w:t>
            </w:r>
          </w:p>
        </w:tc>
        <w:tc>
          <w:tcPr>
            <w:tcW w:w="1410" w:type="dxa"/>
          </w:tcPr>
          <w:p w:rsidR="002E7578" w:rsidRPr="0051277A" w:rsidRDefault="002E7578" w:rsidP="00D2303C">
            <w:pPr>
              <w:jc w:val="center"/>
              <w:rPr>
                <w:rFonts w:ascii="Times New Roman" w:hAnsi="Times New Roman" w:cs="Times New Roman"/>
                <w:sz w:val="24"/>
                <w:szCs w:val="28"/>
              </w:rPr>
            </w:pPr>
            <w:r w:rsidRPr="0051277A">
              <w:rPr>
                <w:rFonts w:ascii="Times New Roman" w:hAnsi="Times New Roman" w:cs="Times New Roman"/>
                <w:sz w:val="24"/>
                <w:szCs w:val="28"/>
              </w:rPr>
              <w:t>15</w:t>
            </w:r>
          </w:p>
        </w:tc>
        <w:tc>
          <w:tcPr>
            <w:tcW w:w="1182" w:type="dxa"/>
          </w:tcPr>
          <w:p w:rsidR="002E7578" w:rsidRPr="0051277A" w:rsidRDefault="002E7578" w:rsidP="00D2303C">
            <w:pPr>
              <w:jc w:val="center"/>
              <w:rPr>
                <w:rFonts w:ascii="Times New Roman" w:hAnsi="Times New Roman" w:cs="Times New Roman"/>
                <w:sz w:val="24"/>
                <w:szCs w:val="28"/>
              </w:rPr>
            </w:pPr>
            <w:r w:rsidRPr="0051277A">
              <w:rPr>
                <w:rFonts w:ascii="Times New Roman" w:hAnsi="Times New Roman" w:cs="Times New Roman"/>
                <w:sz w:val="24"/>
                <w:szCs w:val="28"/>
              </w:rPr>
              <w:t>15</w:t>
            </w:r>
          </w:p>
        </w:tc>
        <w:tc>
          <w:tcPr>
            <w:tcW w:w="1358" w:type="dxa"/>
          </w:tcPr>
          <w:p w:rsidR="002E7578" w:rsidRPr="0051277A" w:rsidRDefault="002E7578" w:rsidP="00D2303C">
            <w:pPr>
              <w:jc w:val="center"/>
              <w:rPr>
                <w:rFonts w:ascii="Times New Roman" w:hAnsi="Times New Roman" w:cs="Times New Roman"/>
                <w:sz w:val="24"/>
                <w:szCs w:val="28"/>
              </w:rPr>
            </w:pPr>
            <w:r w:rsidRPr="0051277A">
              <w:rPr>
                <w:rFonts w:ascii="Times New Roman" w:hAnsi="Times New Roman" w:cs="Times New Roman"/>
                <w:sz w:val="24"/>
                <w:szCs w:val="28"/>
              </w:rPr>
              <w:t>15</w:t>
            </w:r>
          </w:p>
        </w:tc>
        <w:tc>
          <w:tcPr>
            <w:tcW w:w="1429" w:type="dxa"/>
          </w:tcPr>
          <w:p w:rsidR="002E7578" w:rsidRPr="0051277A" w:rsidRDefault="002E7578" w:rsidP="00D2303C">
            <w:pPr>
              <w:jc w:val="center"/>
              <w:rPr>
                <w:rFonts w:ascii="Times New Roman" w:hAnsi="Times New Roman" w:cs="Times New Roman"/>
                <w:sz w:val="24"/>
                <w:szCs w:val="28"/>
              </w:rPr>
            </w:pPr>
            <w:r w:rsidRPr="0051277A">
              <w:rPr>
                <w:rFonts w:ascii="Times New Roman" w:hAnsi="Times New Roman" w:cs="Times New Roman"/>
                <w:sz w:val="24"/>
                <w:szCs w:val="28"/>
              </w:rPr>
              <w:t>15</w:t>
            </w:r>
          </w:p>
        </w:tc>
      </w:tr>
      <w:tr w:rsidR="002E7578" w:rsidRPr="0051277A" w:rsidTr="00D2303C">
        <w:tc>
          <w:tcPr>
            <w:tcW w:w="2277" w:type="dxa"/>
          </w:tcPr>
          <w:p w:rsidR="002E7578" w:rsidRPr="0051277A" w:rsidRDefault="002E7578" w:rsidP="00D2303C">
            <w:pPr>
              <w:rPr>
                <w:rFonts w:ascii="Times New Roman" w:hAnsi="Times New Roman" w:cs="Times New Roman"/>
                <w:sz w:val="24"/>
                <w:szCs w:val="28"/>
              </w:rPr>
            </w:pPr>
            <w:r w:rsidRPr="0051277A">
              <w:rPr>
                <w:rFonts w:ascii="Times New Roman" w:hAnsi="Times New Roman" w:cs="Times New Roman"/>
                <w:sz w:val="24"/>
                <w:szCs w:val="28"/>
              </w:rPr>
              <w:t>Физкультурные минутки на занятиях статического характера</w:t>
            </w:r>
          </w:p>
        </w:tc>
        <w:tc>
          <w:tcPr>
            <w:tcW w:w="1915" w:type="dxa"/>
          </w:tcPr>
          <w:p w:rsidR="002E7578" w:rsidRPr="0051277A" w:rsidRDefault="002E7578" w:rsidP="00D2303C">
            <w:pPr>
              <w:jc w:val="center"/>
              <w:rPr>
                <w:rFonts w:ascii="Times New Roman" w:hAnsi="Times New Roman" w:cs="Times New Roman"/>
                <w:sz w:val="24"/>
                <w:szCs w:val="28"/>
              </w:rPr>
            </w:pPr>
            <w:r w:rsidRPr="0051277A">
              <w:rPr>
                <w:rFonts w:ascii="Times New Roman" w:hAnsi="Times New Roman" w:cs="Times New Roman"/>
                <w:sz w:val="24"/>
                <w:szCs w:val="28"/>
              </w:rPr>
              <w:t>10</w:t>
            </w:r>
          </w:p>
        </w:tc>
        <w:tc>
          <w:tcPr>
            <w:tcW w:w="1410" w:type="dxa"/>
          </w:tcPr>
          <w:p w:rsidR="002E7578" w:rsidRPr="0051277A" w:rsidRDefault="002E7578" w:rsidP="00D2303C">
            <w:pPr>
              <w:jc w:val="center"/>
              <w:rPr>
                <w:rFonts w:ascii="Times New Roman" w:hAnsi="Times New Roman" w:cs="Times New Roman"/>
                <w:sz w:val="24"/>
                <w:szCs w:val="28"/>
              </w:rPr>
            </w:pPr>
            <w:r w:rsidRPr="0051277A">
              <w:rPr>
                <w:rFonts w:ascii="Times New Roman" w:hAnsi="Times New Roman" w:cs="Times New Roman"/>
                <w:sz w:val="24"/>
                <w:szCs w:val="28"/>
              </w:rPr>
              <w:t>10</w:t>
            </w:r>
          </w:p>
        </w:tc>
        <w:tc>
          <w:tcPr>
            <w:tcW w:w="1182" w:type="dxa"/>
          </w:tcPr>
          <w:p w:rsidR="002E7578" w:rsidRPr="0051277A" w:rsidRDefault="002E7578" w:rsidP="00D2303C">
            <w:pPr>
              <w:jc w:val="center"/>
              <w:rPr>
                <w:rFonts w:ascii="Times New Roman" w:hAnsi="Times New Roman" w:cs="Times New Roman"/>
                <w:sz w:val="24"/>
                <w:szCs w:val="28"/>
              </w:rPr>
            </w:pPr>
            <w:r w:rsidRPr="0051277A">
              <w:rPr>
                <w:rFonts w:ascii="Times New Roman" w:hAnsi="Times New Roman" w:cs="Times New Roman"/>
                <w:sz w:val="24"/>
                <w:szCs w:val="28"/>
              </w:rPr>
              <w:t>5</w:t>
            </w:r>
          </w:p>
          <w:p w:rsidR="002E7578" w:rsidRPr="0051277A" w:rsidRDefault="002E7578" w:rsidP="00D2303C">
            <w:pPr>
              <w:jc w:val="center"/>
              <w:rPr>
                <w:rFonts w:ascii="Times New Roman" w:hAnsi="Times New Roman" w:cs="Times New Roman"/>
                <w:sz w:val="24"/>
                <w:szCs w:val="28"/>
              </w:rPr>
            </w:pPr>
          </w:p>
        </w:tc>
        <w:tc>
          <w:tcPr>
            <w:tcW w:w="1358" w:type="dxa"/>
          </w:tcPr>
          <w:p w:rsidR="002E7578" w:rsidRPr="0051277A" w:rsidRDefault="002E7578" w:rsidP="00D2303C">
            <w:pPr>
              <w:jc w:val="center"/>
              <w:rPr>
                <w:rFonts w:ascii="Times New Roman" w:hAnsi="Times New Roman" w:cs="Times New Roman"/>
                <w:sz w:val="24"/>
                <w:szCs w:val="28"/>
              </w:rPr>
            </w:pPr>
            <w:r w:rsidRPr="0051277A">
              <w:rPr>
                <w:rFonts w:ascii="Times New Roman" w:hAnsi="Times New Roman" w:cs="Times New Roman"/>
                <w:sz w:val="24"/>
                <w:szCs w:val="28"/>
              </w:rPr>
              <w:t>10</w:t>
            </w:r>
          </w:p>
        </w:tc>
        <w:tc>
          <w:tcPr>
            <w:tcW w:w="1429" w:type="dxa"/>
          </w:tcPr>
          <w:p w:rsidR="002E7578" w:rsidRPr="0051277A" w:rsidRDefault="002E7578" w:rsidP="00D2303C">
            <w:pPr>
              <w:jc w:val="center"/>
              <w:rPr>
                <w:rFonts w:ascii="Times New Roman" w:hAnsi="Times New Roman" w:cs="Times New Roman"/>
                <w:sz w:val="24"/>
                <w:szCs w:val="28"/>
              </w:rPr>
            </w:pPr>
            <w:r w:rsidRPr="0051277A">
              <w:rPr>
                <w:rFonts w:ascii="Times New Roman" w:hAnsi="Times New Roman" w:cs="Times New Roman"/>
                <w:sz w:val="24"/>
                <w:szCs w:val="28"/>
              </w:rPr>
              <w:t>5</w:t>
            </w:r>
          </w:p>
        </w:tc>
      </w:tr>
      <w:tr w:rsidR="002E7578" w:rsidRPr="0051277A" w:rsidTr="00D2303C">
        <w:tc>
          <w:tcPr>
            <w:tcW w:w="2277" w:type="dxa"/>
          </w:tcPr>
          <w:p w:rsidR="002E7578" w:rsidRPr="0051277A" w:rsidRDefault="002E7578" w:rsidP="00D2303C">
            <w:pPr>
              <w:rPr>
                <w:rFonts w:ascii="Times New Roman" w:hAnsi="Times New Roman" w:cs="Times New Roman"/>
                <w:sz w:val="24"/>
                <w:szCs w:val="28"/>
              </w:rPr>
            </w:pPr>
            <w:r w:rsidRPr="0051277A">
              <w:rPr>
                <w:rFonts w:ascii="Times New Roman" w:hAnsi="Times New Roman" w:cs="Times New Roman"/>
                <w:sz w:val="24"/>
                <w:szCs w:val="28"/>
              </w:rPr>
              <w:t>Музыкальное занятие</w:t>
            </w:r>
          </w:p>
        </w:tc>
        <w:tc>
          <w:tcPr>
            <w:tcW w:w="1915" w:type="dxa"/>
          </w:tcPr>
          <w:p w:rsidR="002E7578" w:rsidRPr="0051277A" w:rsidRDefault="002E7578" w:rsidP="00D2303C">
            <w:pPr>
              <w:jc w:val="center"/>
              <w:rPr>
                <w:rFonts w:ascii="Times New Roman" w:hAnsi="Times New Roman" w:cs="Times New Roman"/>
                <w:sz w:val="24"/>
                <w:szCs w:val="28"/>
              </w:rPr>
            </w:pPr>
            <w:r w:rsidRPr="0051277A">
              <w:rPr>
                <w:rFonts w:ascii="Times New Roman" w:hAnsi="Times New Roman" w:cs="Times New Roman"/>
                <w:sz w:val="24"/>
                <w:szCs w:val="28"/>
              </w:rPr>
              <w:t>25</w:t>
            </w:r>
          </w:p>
        </w:tc>
        <w:tc>
          <w:tcPr>
            <w:tcW w:w="1410" w:type="dxa"/>
          </w:tcPr>
          <w:p w:rsidR="002E7578" w:rsidRPr="0051277A" w:rsidRDefault="002E7578" w:rsidP="00D2303C">
            <w:pPr>
              <w:jc w:val="center"/>
              <w:rPr>
                <w:rFonts w:ascii="Times New Roman" w:hAnsi="Times New Roman" w:cs="Times New Roman"/>
                <w:sz w:val="24"/>
                <w:szCs w:val="28"/>
              </w:rPr>
            </w:pPr>
          </w:p>
        </w:tc>
        <w:tc>
          <w:tcPr>
            <w:tcW w:w="1182" w:type="dxa"/>
          </w:tcPr>
          <w:p w:rsidR="002E7578" w:rsidRPr="0051277A" w:rsidRDefault="002E7578" w:rsidP="00D2303C">
            <w:pPr>
              <w:jc w:val="center"/>
              <w:rPr>
                <w:rFonts w:ascii="Times New Roman" w:hAnsi="Times New Roman" w:cs="Times New Roman"/>
                <w:sz w:val="24"/>
                <w:szCs w:val="28"/>
              </w:rPr>
            </w:pPr>
            <w:r w:rsidRPr="0051277A">
              <w:rPr>
                <w:rFonts w:ascii="Times New Roman" w:hAnsi="Times New Roman" w:cs="Times New Roman"/>
                <w:sz w:val="24"/>
                <w:szCs w:val="28"/>
              </w:rPr>
              <w:t>25</w:t>
            </w:r>
          </w:p>
        </w:tc>
        <w:tc>
          <w:tcPr>
            <w:tcW w:w="1358" w:type="dxa"/>
          </w:tcPr>
          <w:p w:rsidR="002E7578" w:rsidRPr="0051277A" w:rsidRDefault="002E7578" w:rsidP="00D2303C">
            <w:pPr>
              <w:jc w:val="center"/>
              <w:rPr>
                <w:rFonts w:ascii="Times New Roman" w:hAnsi="Times New Roman" w:cs="Times New Roman"/>
                <w:sz w:val="24"/>
                <w:szCs w:val="28"/>
              </w:rPr>
            </w:pPr>
          </w:p>
        </w:tc>
        <w:tc>
          <w:tcPr>
            <w:tcW w:w="1429" w:type="dxa"/>
          </w:tcPr>
          <w:p w:rsidR="002E7578" w:rsidRPr="0051277A" w:rsidRDefault="002E7578" w:rsidP="00D2303C">
            <w:pPr>
              <w:jc w:val="center"/>
              <w:rPr>
                <w:rFonts w:ascii="Times New Roman" w:hAnsi="Times New Roman" w:cs="Times New Roman"/>
                <w:sz w:val="24"/>
                <w:szCs w:val="28"/>
              </w:rPr>
            </w:pPr>
          </w:p>
        </w:tc>
      </w:tr>
      <w:tr w:rsidR="002E7578" w:rsidRPr="0051277A" w:rsidTr="00D2303C">
        <w:tc>
          <w:tcPr>
            <w:tcW w:w="2277" w:type="dxa"/>
          </w:tcPr>
          <w:p w:rsidR="002E7578" w:rsidRPr="0051277A" w:rsidRDefault="002E7578" w:rsidP="00D2303C">
            <w:pPr>
              <w:rPr>
                <w:rFonts w:ascii="Times New Roman" w:hAnsi="Times New Roman" w:cs="Times New Roman"/>
                <w:sz w:val="24"/>
                <w:szCs w:val="28"/>
              </w:rPr>
            </w:pPr>
            <w:r w:rsidRPr="0051277A">
              <w:rPr>
                <w:rFonts w:ascii="Times New Roman" w:hAnsi="Times New Roman" w:cs="Times New Roman"/>
                <w:sz w:val="24"/>
                <w:szCs w:val="28"/>
              </w:rPr>
              <w:t>Физкультурное занятие</w:t>
            </w:r>
          </w:p>
        </w:tc>
        <w:tc>
          <w:tcPr>
            <w:tcW w:w="1915" w:type="dxa"/>
          </w:tcPr>
          <w:p w:rsidR="002E7578" w:rsidRPr="0051277A" w:rsidRDefault="002E7578" w:rsidP="00D2303C">
            <w:pPr>
              <w:jc w:val="center"/>
              <w:rPr>
                <w:rFonts w:ascii="Times New Roman" w:hAnsi="Times New Roman" w:cs="Times New Roman"/>
                <w:sz w:val="24"/>
                <w:szCs w:val="28"/>
              </w:rPr>
            </w:pPr>
          </w:p>
        </w:tc>
        <w:tc>
          <w:tcPr>
            <w:tcW w:w="1410" w:type="dxa"/>
          </w:tcPr>
          <w:p w:rsidR="002E7578" w:rsidRPr="0051277A" w:rsidRDefault="002E7578" w:rsidP="00D2303C">
            <w:pPr>
              <w:jc w:val="center"/>
              <w:rPr>
                <w:rFonts w:ascii="Times New Roman" w:hAnsi="Times New Roman" w:cs="Times New Roman"/>
                <w:sz w:val="24"/>
                <w:szCs w:val="28"/>
              </w:rPr>
            </w:pPr>
            <w:r w:rsidRPr="0051277A">
              <w:rPr>
                <w:rFonts w:ascii="Times New Roman" w:hAnsi="Times New Roman" w:cs="Times New Roman"/>
                <w:sz w:val="24"/>
                <w:szCs w:val="28"/>
              </w:rPr>
              <w:t>25</w:t>
            </w:r>
          </w:p>
        </w:tc>
        <w:tc>
          <w:tcPr>
            <w:tcW w:w="1182" w:type="dxa"/>
          </w:tcPr>
          <w:p w:rsidR="002E7578" w:rsidRPr="0051277A" w:rsidRDefault="002E7578" w:rsidP="00D2303C">
            <w:pPr>
              <w:jc w:val="center"/>
              <w:rPr>
                <w:rFonts w:ascii="Times New Roman" w:hAnsi="Times New Roman" w:cs="Times New Roman"/>
                <w:sz w:val="24"/>
                <w:szCs w:val="28"/>
              </w:rPr>
            </w:pPr>
          </w:p>
        </w:tc>
        <w:tc>
          <w:tcPr>
            <w:tcW w:w="1358" w:type="dxa"/>
          </w:tcPr>
          <w:p w:rsidR="002E7578" w:rsidRPr="0051277A" w:rsidRDefault="002E7578" w:rsidP="00D2303C">
            <w:pPr>
              <w:jc w:val="center"/>
              <w:rPr>
                <w:rFonts w:ascii="Times New Roman" w:hAnsi="Times New Roman" w:cs="Times New Roman"/>
                <w:sz w:val="24"/>
                <w:szCs w:val="28"/>
              </w:rPr>
            </w:pPr>
            <w:r w:rsidRPr="0051277A">
              <w:rPr>
                <w:rFonts w:ascii="Times New Roman" w:hAnsi="Times New Roman" w:cs="Times New Roman"/>
                <w:sz w:val="24"/>
                <w:szCs w:val="28"/>
              </w:rPr>
              <w:t>25</w:t>
            </w:r>
          </w:p>
        </w:tc>
        <w:tc>
          <w:tcPr>
            <w:tcW w:w="1429" w:type="dxa"/>
          </w:tcPr>
          <w:p w:rsidR="002E7578" w:rsidRPr="0051277A" w:rsidRDefault="002E7578" w:rsidP="00D2303C">
            <w:pPr>
              <w:jc w:val="center"/>
              <w:rPr>
                <w:rFonts w:ascii="Times New Roman" w:hAnsi="Times New Roman" w:cs="Times New Roman"/>
                <w:sz w:val="24"/>
                <w:szCs w:val="28"/>
              </w:rPr>
            </w:pPr>
            <w:r w:rsidRPr="0051277A">
              <w:rPr>
                <w:rFonts w:ascii="Times New Roman" w:hAnsi="Times New Roman" w:cs="Times New Roman"/>
                <w:sz w:val="24"/>
                <w:szCs w:val="28"/>
              </w:rPr>
              <w:t>25</w:t>
            </w:r>
          </w:p>
        </w:tc>
      </w:tr>
      <w:tr w:rsidR="002E7578" w:rsidRPr="0051277A" w:rsidTr="00D2303C">
        <w:tc>
          <w:tcPr>
            <w:tcW w:w="2277" w:type="dxa"/>
          </w:tcPr>
          <w:p w:rsidR="002E7578" w:rsidRPr="0051277A" w:rsidRDefault="002E7578" w:rsidP="00D2303C">
            <w:pPr>
              <w:rPr>
                <w:rFonts w:ascii="Times New Roman" w:hAnsi="Times New Roman" w:cs="Times New Roman"/>
                <w:sz w:val="24"/>
                <w:szCs w:val="28"/>
              </w:rPr>
            </w:pPr>
            <w:r w:rsidRPr="0051277A">
              <w:rPr>
                <w:rFonts w:ascii="Times New Roman" w:hAnsi="Times New Roman" w:cs="Times New Roman"/>
                <w:sz w:val="24"/>
                <w:szCs w:val="28"/>
              </w:rPr>
              <w:t>Самостоятельная двигательная активность</w:t>
            </w:r>
          </w:p>
        </w:tc>
        <w:tc>
          <w:tcPr>
            <w:tcW w:w="1915" w:type="dxa"/>
          </w:tcPr>
          <w:p w:rsidR="002E7578" w:rsidRPr="0051277A" w:rsidRDefault="002E7578" w:rsidP="00D2303C">
            <w:pPr>
              <w:jc w:val="center"/>
              <w:rPr>
                <w:rFonts w:ascii="Times New Roman" w:hAnsi="Times New Roman" w:cs="Times New Roman"/>
                <w:sz w:val="24"/>
                <w:szCs w:val="28"/>
              </w:rPr>
            </w:pPr>
            <w:r w:rsidRPr="0051277A">
              <w:rPr>
                <w:rFonts w:ascii="Times New Roman" w:hAnsi="Times New Roman" w:cs="Times New Roman"/>
                <w:sz w:val="24"/>
                <w:szCs w:val="28"/>
              </w:rPr>
              <w:t>55</w:t>
            </w:r>
          </w:p>
        </w:tc>
        <w:tc>
          <w:tcPr>
            <w:tcW w:w="1410" w:type="dxa"/>
          </w:tcPr>
          <w:p w:rsidR="002E7578" w:rsidRPr="0051277A" w:rsidRDefault="002E7578" w:rsidP="00D2303C">
            <w:pPr>
              <w:jc w:val="center"/>
              <w:rPr>
                <w:rFonts w:ascii="Times New Roman" w:hAnsi="Times New Roman" w:cs="Times New Roman"/>
                <w:sz w:val="24"/>
                <w:szCs w:val="28"/>
              </w:rPr>
            </w:pPr>
            <w:r w:rsidRPr="0051277A">
              <w:rPr>
                <w:rFonts w:ascii="Times New Roman" w:hAnsi="Times New Roman" w:cs="Times New Roman"/>
                <w:sz w:val="24"/>
                <w:szCs w:val="28"/>
              </w:rPr>
              <w:t>65</w:t>
            </w:r>
          </w:p>
        </w:tc>
        <w:tc>
          <w:tcPr>
            <w:tcW w:w="1182" w:type="dxa"/>
          </w:tcPr>
          <w:p w:rsidR="002E7578" w:rsidRPr="0051277A" w:rsidRDefault="002E7578" w:rsidP="00D2303C">
            <w:pPr>
              <w:jc w:val="center"/>
              <w:rPr>
                <w:rFonts w:ascii="Times New Roman" w:hAnsi="Times New Roman" w:cs="Times New Roman"/>
                <w:sz w:val="24"/>
                <w:szCs w:val="28"/>
              </w:rPr>
            </w:pPr>
            <w:r w:rsidRPr="0051277A">
              <w:rPr>
                <w:rFonts w:ascii="Times New Roman" w:hAnsi="Times New Roman" w:cs="Times New Roman"/>
                <w:sz w:val="24"/>
                <w:szCs w:val="28"/>
              </w:rPr>
              <w:t>55</w:t>
            </w:r>
          </w:p>
        </w:tc>
        <w:tc>
          <w:tcPr>
            <w:tcW w:w="1358" w:type="dxa"/>
          </w:tcPr>
          <w:p w:rsidR="002E7578" w:rsidRPr="0051277A" w:rsidRDefault="002E7578" w:rsidP="00D2303C">
            <w:pPr>
              <w:jc w:val="center"/>
              <w:rPr>
                <w:rFonts w:ascii="Times New Roman" w:hAnsi="Times New Roman" w:cs="Times New Roman"/>
                <w:sz w:val="24"/>
                <w:szCs w:val="28"/>
              </w:rPr>
            </w:pPr>
            <w:r w:rsidRPr="0051277A">
              <w:rPr>
                <w:rFonts w:ascii="Times New Roman" w:hAnsi="Times New Roman" w:cs="Times New Roman"/>
                <w:sz w:val="24"/>
                <w:szCs w:val="28"/>
              </w:rPr>
              <w:t>55</w:t>
            </w:r>
          </w:p>
        </w:tc>
        <w:tc>
          <w:tcPr>
            <w:tcW w:w="1429" w:type="dxa"/>
          </w:tcPr>
          <w:p w:rsidR="002E7578" w:rsidRPr="0051277A" w:rsidRDefault="002E7578" w:rsidP="00D2303C">
            <w:pPr>
              <w:jc w:val="center"/>
              <w:rPr>
                <w:rFonts w:ascii="Times New Roman" w:hAnsi="Times New Roman" w:cs="Times New Roman"/>
                <w:sz w:val="24"/>
                <w:szCs w:val="28"/>
              </w:rPr>
            </w:pPr>
            <w:r w:rsidRPr="0051277A">
              <w:rPr>
                <w:rFonts w:ascii="Times New Roman" w:hAnsi="Times New Roman" w:cs="Times New Roman"/>
                <w:sz w:val="24"/>
                <w:szCs w:val="28"/>
              </w:rPr>
              <w:t>85</w:t>
            </w:r>
          </w:p>
        </w:tc>
      </w:tr>
      <w:tr w:rsidR="002E7578" w:rsidRPr="0051277A" w:rsidTr="00D2303C">
        <w:tc>
          <w:tcPr>
            <w:tcW w:w="2277" w:type="dxa"/>
          </w:tcPr>
          <w:p w:rsidR="002E7578" w:rsidRPr="0051277A" w:rsidRDefault="002E7578" w:rsidP="00D2303C">
            <w:pPr>
              <w:rPr>
                <w:rFonts w:ascii="Times New Roman" w:hAnsi="Times New Roman" w:cs="Times New Roman"/>
                <w:sz w:val="24"/>
                <w:szCs w:val="28"/>
              </w:rPr>
            </w:pPr>
            <w:r w:rsidRPr="0051277A">
              <w:rPr>
                <w:rFonts w:ascii="Times New Roman" w:hAnsi="Times New Roman" w:cs="Times New Roman"/>
                <w:sz w:val="24"/>
                <w:szCs w:val="28"/>
              </w:rPr>
              <w:t>Двигательная активность на утренней прогулке</w:t>
            </w:r>
          </w:p>
        </w:tc>
        <w:tc>
          <w:tcPr>
            <w:tcW w:w="1915" w:type="dxa"/>
          </w:tcPr>
          <w:p w:rsidR="002E7578" w:rsidRPr="0051277A" w:rsidRDefault="002E7578" w:rsidP="00D2303C">
            <w:pPr>
              <w:jc w:val="center"/>
              <w:rPr>
                <w:rFonts w:ascii="Times New Roman" w:hAnsi="Times New Roman" w:cs="Times New Roman"/>
                <w:sz w:val="24"/>
                <w:szCs w:val="28"/>
              </w:rPr>
            </w:pPr>
            <w:r w:rsidRPr="0051277A">
              <w:rPr>
                <w:rFonts w:ascii="Times New Roman" w:hAnsi="Times New Roman" w:cs="Times New Roman"/>
                <w:sz w:val="24"/>
                <w:szCs w:val="28"/>
              </w:rPr>
              <w:t>110</w:t>
            </w:r>
          </w:p>
        </w:tc>
        <w:tc>
          <w:tcPr>
            <w:tcW w:w="1410" w:type="dxa"/>
          </w:tcPr>
          <w:p w:rsidR="002E7578" w:rsidRPr="0051277A" w:rsidRDefault="002E7578" w:rsidP="00D2303C">
            <w:pPr>
              <w:jc w:val="center"/>
              <w:rPr>
                <w:rFonts w:ascii="Times New Roman" w:hAnsi="Times New Roman" w:cs="Times New Roman"/>
                <w:sz w:val="24"/>
                <w:szCs w:val="28"/>
              </w:rPr>
            </w:pPr>
            <w:r w:rsidRPr="0051277A">
              <w:rPr>
                <w:rFonts w:ascii="Times New Roman" w:hAnsi="Times New Roman" w:cs="Times New Roman"/>
                <w:sz w:val="24"/>
                <w:szCs w:val="28"/>
              </w:rPr>
              <w:t>110</w:t>
            </w:r>
          </w:p>
        </w:tc>
        <w:tc>
          <w:tcPr>
            <w:tcW w:w="1182" w:type="dxa"/>
          </w:tcPr>
          <w:p w:rsidR="002E7578" w:rsidRPr="0051277A" w:rsidRDefault="002E7578" w:rsidP="00D2303C">
            <w:pPr>
              <w:jc w:val="center"/>
              <w:rPr>
                <w:rFonts w:ascii="Times New Roman" w:hAnsi="Times New Roman" w:cs="Times New Roman"/>
                <w:sz w:val="24"/>
                <w:szCs w:val="28"/>
              </w:rPr>
            </w:pPr>
            <w:r w:rsidRPr="0051277A">
              <w:rPr>
                <w:rFonts w:ascii="Times New Roman" w:hAnsi="Times New Roman" w:cs="Times New Roman"/>
                <w:sz w:val="24"/>
                <w:szCs w:val="28"/>
              </w:rPr>
              <w:t>110</w:t>
            </w:r>
          </w:p>
        </w:tc>
        <w:tc>
          <w:tcPr>
            <w:tcW w:w="1358" w:type="dxa"/>
          </w:tcPr>
          <w:p w:rsidR="002E7578" w:rsidRPr="0051277A" w:rsidRDefault="002E7578" w:rsidP="00D2303C">
            <w:pPr>
              <w:jc w:val="center"/>
              <w:rPr>
                <w:rFonts w:ascii="Times New Roman" w:hAnsi="Times New Roman" w:cs="Times New Roman"/>
                <w:sz w:val="24"/>
                <w:szCs w:val="28"/>
              </w:rPr>
            </w:pPr>
            <w:r w:rsidRPr="0051277A">
              <w:rPr>
                <w:rFonts w:ascii="Times New Roman" w:hAnsi="Times New Roman" w:cs="Times New Roman"/>
                <w:sz w:val="24"/>
                <w:szCs w:val="28"/>
              </w:rPr>
              <w:t>110</w:t>
            </w:r>
          </w:p>
        </w:tc>
        <w:tc>
          <w:tcPr>
            <w:tcW w:w="1429" w:type="dxa"/>
          </w:tcPr>
          <w:p w:rsidR="002E7578" w:rsidRPr="0051277A" w:rsidRDefault="002E7578" w:rsidP="00D2303C">
            <w:pPr>
              <w:jc w:val="center"/>
              <w:rPr>
                <w:rFonts w:ascii="Times New Roman" w:hAnsi="Times New Roman" w:cs="Times New Roman"/>
                <w:sz w:val="24"/>
                <w:szCs w:val="28"/>
              </w:rPr>
            </w:pPr>
            <w:r w:rsidRPr="0051277A">
              <w:rPr>
                <w:rFonts w:ascii="Times New Roman" w:hAnsi="Times New Roman" w:cs="Times New Roman"/>
                <w:sz w:val="24"/>
                <w:szCs w:val="28"/>
              </w:rPr>
              <w:t>85</w:t>
            </w:r>
          </w:p>
        </w:tc>
      </w:tr>
      <w:tr w:rsidR="002E7578" w:rsidRPr="0051277A" w:rsidTr="00D2303C">
        <w:tc>
          <w:tcPr>
            <w:tcW w:w="2277" w:type="dxa"/>
          </w:tcPr>
          <w:p w:rsidR="002E7578" w:rsidRPr="0051277A" w:rsidRDefault="002E7578" w:rsidP="00D2303C">
            <w:pPr>
              <w:rPr>
                <w:rFonts w:ascii="Times New Roman" w:hAnsi="Times New Roman" w:cs="Times New Roman"/>
                <w:sz w:val="24"/>
                <w:szCs w:val="28"/>
              </w:rPr>
            </w:pPr>
            <w:r w:rsidRPr="0051277A">
              <w:rPr>
                <w:rFonts w:ascii="Times New Roman" w:hAnsi="Times New Roman" w:cs="Times New Roman"/>
                <w:sz w:val="24"/>
                <w:szCs w:val="28"/>
              </w:rPr>
              <w:t>Бодрящая гимнастика</w:t>
            </w:r>
          </w:p>
        </w:tc>
        <w:tc>
          <w:tcPr>
            <w:tcW w:w="1915" w:type="dxa"/>
          </w:tcPr>
          <w:p w:rsidR="002E7578" w:rsidRPr="0051277A" w:rsidRDefault="002E7578" w:rsidP="00D2303C">
            <w:pPr>
              <w:jc w:val="center"/>
              <w:rPr>
                <w:rFonts w:ascii="Times New Roman" w:hAnsi="Times New Roman" w:cs="Times New Roman"/>
                <w:sz w:val="24"/>
                <w:szCs w:val="28"/>
              </w:rPr>
            </w:pPr>
            <w:r w:rsidRPr="0051277A">
              <w:rPr>
                <w:rFonts w:ascii="Times New Roman" w:hAnsi="Times New Roman" w:cs="Times New Roman"/>
                <w:sz w:val="24"/>
                <w:szCs w:val="28"/>
              </w:rPr>
              <w:t>10</w:t>
            </w:r>
          </w:p>
        </w:tc>
        <w:tc>
          <w:tcPr>
            <w:tcW w:w="1410" w:type="dxa"/>
          </w:tcPr>
          <w:p w:rsidR="002E7578" w:rsidRPr="0051277A" w:rsidRDefault="002E7578" w:rsidP="00D2303C">
            <w:pPr>
              <w:jc w:val="center"/>
              <w:rPr>
                <w:rFonts w:ascii="Times New Roman" w:hAnsi="Times New Roman" w:cs="Times New Roman"/>
                <w:sz w:val="24"/>
                <w:szCs w:val="28"/>
              </w:rPr>
            </w:pPr>
            <w:r w:rsidRPr="0051277A">
              <w:rPr>
                <w:rFonts w:ascii="Times New Roman" w:hAnsi="Times New Roman" w:cs="Times New Roman"/>
                <w:sz w:val="24"/>
                <w:szCs w:val="28"/>
              </w:rPr>
              <w:t>10</w:t>
            </w:r>
          </w:p>
        </w:tc>
        <w:tc>
          <w:tcPr>
            <w:tcW w:w="1182" w:type="dxa"/>
          </w:tcPr>
          <w:p w:rsidR="002E7578" w:rsidRPr="0051277A" w:rsidRDefault="002E7578" w:rsidP="00D2303C">
            <w:pPr>
              <w:jc w:val="center"/>
              <w:rPr>
                <w:rFonts w:ascii="Times New Roman" w:hAnsi="Times New Roman" w:cs="Times New Roman"/>
                <w:sz w:val="24"/>
                <w:szCs w:val="28"/>
              </w:rPr>
            </w:pPr>
            <w:r w:rsidRPr="0051277A">
              <w:rPr>
                <w:rFonts w:ascii="Times New Roman" w:hAnsi="Times New Roman" w:cs="Times New Roman"/>
                <w:sz w:val="24"/>
                <w:szCs w:val="28"/>
              </w:rPr>
              <w:t>10</w:t>
            </w:r>
          </w:p>
        </w:tc>
        <w:tc>
          <w:tcPr>
            <w:tcW w:w="1358" w:type="dxa"/>
          </w:tcPr>
          <w:p w:rsidR="002E7578" w:rsidRPr="0051277A" w:rsidRDefault="002E7578" w:rsidP="00D2303C">
            <w:pPr>
              <w:jc w:val="center"/>
              <w:rPr>
                <w:rFonts w:ascii="Times New Roman" w:hAnsi="Times New Roman" w:cs="Times New Roman"/>
                <w:sz w:val="24"/>
                <w:szCs w:val="28"/>
              </w:rPr>
            </w:pPr>
            <w:r w:rsidRPr="0051277A">
              <w:rPr>
                <w:rFonts w:ascii="Times New Roman" w:hAnsi="Times New Roman" w:cs="Times New Roman"/>
                <w:sz w:val="24"/>
                <w:szCs w:val="28"/>
              </w:rPr>
              <w:t>10</w:t>
            </w:r>
          </w:p>
        </w:tc>
        <w:tc>
          <w:tcPr>
            <w:tcW w:w="1429" w:type="dxa"/>
          </w:tcPr>
          <w:p w:rsidR="002E7578" w:rsidRPr="0051277A" w:rsidRDefault="002E7578" w:rsidP="00D2303C">
            <w:pPr>
              <w:jc w:val="center"/>
              <w:rPr>
                <w:rFonts w:ascii="Times New Roman" w:hAnsi="Times New Roman" w:cs="Times New Roman"/>
                <w:sz w:val="24"/>
                <w:szCs w:val="28"/>
              </w:rPr>
            </w:pPr>
            <w:r w:rsidRPr="0051277A">
              <w:rPr>
                <w:rFonts w:ascii="Times New Roman" w:hAnsi="Times New Roman" w:cs="Times New Roman"/>
                <w:sz w:val="24"/>
                <w:szCs w:val="28"/>
              </w:rPr>
              <w:t>10</w:t>
            </w:r>
          </w:p>
        </w:tc>
      </w:tr>
      <w:tr w:rsidR="002E7578" w:rsidRPr="0051277A" w:rsidTr="00D2303C">
        <w:tc>
          <w:tcPr>
            <w:tcW w:w="2277" w:type="dxa"/>
          </w:tcPr>
          <w:p w:rsidR="002E7578" w:rsidRPr="0051277A" w:rsidRDefault="002E7578" w:rsidP="00D2303C">
            <w:pPr>
              <w:rPr>
                <w:rFonts w:ascii="Times New Roman" w:hAnsi="Times New Roman" w:cs="Times New Roman"/>
                <w:sz w:val="24"/>
                <w:szCs w:val="28"/>
              </w:rPr>
            </w:pPr>
            <w:r w:rsidRPr="0051277A">
              <w:rPr>
                <w:rFonts w:ascii="Times New Roman" w:hAnsi="Times New Roman" w:cs="Times New Roman"/>
                <w:sz w:val="24"/>
                <w:szCs w:val="28"/>
              </w:rPr>
              <w:t>Самостоятельная двигательная активность</w:t>
            </w:r>
          </w:p>
        </w:tc>
        <w:tc>
          <w:tcPr>
            <w:tcW w:w="1915" w:type="dxa"/>
          </w:tcPr>
          <w:p w:rsidR="002E7578" w:rsidRPr="0051277A" w:rsidRDefault="002E7578" w:rsidP="00D2303C">
            <w:pPr>
              <w:jc w:val="center"/>
              <w:rPr>
                <w:rFonts w:ascii="Times New Roman" w:hAnsi="Times New Roman" w:cs="Times New Roman"/>
                <w:sz w:val="24"/>
                <w:szCs w:val="28"/>
              </w:rPr>
            </w:pPr>
            <w:r w:rsidRPr="0051277A">
              <w:rPr>
                <w:rFonts w:ascii="Times New Roman" w:hAnsi="Times New Roman" w:cs="Times New Roman"/>
                <w:sz w:val="24"/>
                <w:szCs w:val="28"/>
              </w:rPr>
              <w:t>55</w:t>
            </w:r>
          </w:p>
        </w:tc>
        <w:tc>
          <w:tcPr>
            <w:tcW w:w="1410" w:type="dxa"/>
          </w:tcPr>
          <w:p w:rsidR="002E7578" w:rsidRPr="0051277A" w:rsidRDefault="002E7578" w:rsidP="00D2303C">
            <w:pPr>
              <w:jc w:val="center"/>
              <w:rPr>
                <w:rFonts w:ascii="Times New Roman" w:hAnsi="Times New Roman" w:cs="Times New Roman"/>
                <w:sz w:val="24"/>
                <w:szCs w:val="28"/>
              </w:rPr>
            </w:pPr>
            <w:r w:rsidRPr="0051277A">
              <w:rPr>
                <w:rFonts w:ascii="Times New Roman" w:hAnsi="Times New Roman" w:cs="Times New Roman"/>
                <w:sz w:val="24"/>
                <w:szCs w:val="28"/>
              </w:rPr>
              <w:t>30</w:t>
            </w:r>
          </w:p>
        </w:tc>
        <w:tc>
          <w:tcPr>
            <w:tcW w:w="1182" w:type="dxa"/>
          </w:tcPr>
          <w:p w:rsidR="002E7578" w:rsidRPr="0051277A" w:rsidRDefault="002E7578" w:rsidP="00D2303C">
            <w:pPr>
              <w:jc w:val="center"/>
              <w:rPr>
                <w:rFonts w:ascii="Times New Roman" w:hAnsi="Times New Roman" w:cs="Times New Roman"/>
                <w:sz w:val="24"/>
                <w:szCs w:val="28"/>
              </w:rPr>
            </w:pPr>
            <w:r w:rsidRPr="0051277A">
              <w:rPr>
                <w:rFonts w:ascii="Times New Roman" w:hAnsi="Times New Roman" w:cs="Times New Roman"/>
                <w:sz w:val="24"/>
                <w:szCs w:val="28"/>
              </w:rPr>
              <w:t>25</w:t>
            </w:r>
          </w:p>
        </w:tc>
        <w:tc>
          <w:tcPr>
            <w:tcW w:w="1358" w:type="dxa"/>
          </w:tcPr>
          <w:p w:rsidR="002E7578" w:rsidRPr="0051277A" w:rsidRDefault="002E7578" w:rsidP="00D2303C">
            <w:pPr>
              <w:jc w:val="center"/>
              <w:rPr>
                <w:rFonts w:ascii="Times New Roman" w:hAnsi="Times New Roman" w:cs="Times New Roman"/>
                <w:sz w:val="24"/>
                <w:szCs w:val="28"/>
              </w:rPr>
            </w:pPr>
            <w:r w:rsidRPr="0051277A">
              <w:rPr>
                <w:rFonts w:ascii="Times New Roman" w:hAnsi="Times New Roman" w:cs="Times New Roman"/>
                <w:sz w:val="24"/>
                <w:szCs w:val="28"/>
              </w:rPr>
              <w:t>30</w:t>
            </w:r>
          </w:p>
        </w:tc>
        <w:tc>
          <w:tcPr>
            <w:tcW w:w="1429" w:type="dxa"/>
          </w:tcPr>
          <w:p w:rsidR="002E7578" w:rsidRPr="0051277A" w:rsidRDefault="002E7578" w:rsidP="00D2303C">
            <w:pPr>
              <w:jc w:val="center"/>
              <w:rPr>
                <w:rFonts w:ascii="Times New Roman" w:hAnsi="Times New Roman" w:cs="Times New Roman"/>
                <w:sz w:val="24"/>
                <w:szCs w:val="28"/>
              </w:rPr>
            </w:pPr>
            <w:r w:rsidRPr="0051277A">
              <w:rPr>
                <w:rFonts w:ascii="Times New Roman" w:hAnsi="Times New Roman" w:cs="Times New Roman"/>
                <w:sz w:val="24"/>
                <w:szCs w:val="28"/>
              </w:rPr>
              <w:t>55</w:t>
            </w:r>
          </w:p>
        </w:tc>
      </w:tr>
      <w:tr w:rsidR="002E7578" w:rsidRPr="0051277A" w:rsidTr="00D2303C">
        <w:tc>
          <w:tcPr>
            <w:tcW w:w="2277" w:type="dxa"/>
          </w:tcPr>
          <w:p w:rsidR="002E7578" w:rsidRPr="0051277A" w:rsidRDefault="002E7578" w:rsidP="00D2303C">
            <w:pPr>
              <w:rPr>
                <w:rFonts w:ascii="Times New Roman" w:hAnsi="Times New Roman" w:cs="Times New Roman"/>
                <w:sz w:val="24"/>
                <w:szCs w:val="28"/>
              </w:rPr>
            </w:pPr>
            <w:r w:rsidRPr="0051277A">
              <w:rPr>
                <w:rFonts w:ascii="Times New Roman" w:hAnsi="Times New Roman" w:cs="Times New Roman"/>
                <w:sz w:val="24"/>
                <w:szCs w:val="28"/>
              </w:rPr>
              <w:t>Музыкальный досуг</w:t>
            </w:r>
          </w:p>
        </w:tc>
        <w:tc>
          <w:tcPr>
            <w:tcW w:w="1915" w:type="dxa"/>
          </w:tcPr>
          <w:p w:rsidR="002E7578" w:rsidRPr="0051277A" w:rsidRDefault="002E7578" w:rsidP="00D2303C">
            <w:pPr>
              <w:jc w:val="center"/>
              <w:rPr>
                <w:rFonts w:ascii="Times New Roman" w:hAnsi="Times New Roman" w:cs="Times New Roman"/>
                <w:sz w:val="24"/>
                <w:szCs w:val="28"/>
              </w:rPr>
            </w:pPr>
          </w:p>
        </w:tc>
        <w:tc>
          <w:tcPr>
            <w:tcW w:w="1410" w:type="dxa"/>
          </w:tcPr>
          <w:p w:rsidR="002E7578" w:rsidRPr="0051277A" w:rsidRDefault="002E7578" w:rsidP="00D2303C">
            <w:pPr>
              <w:jc w:val="center"/>
              <w:rPr>
                <w:rFonts w:ascii="Times New Roman" w:hAnsi="Times New Roman" w:cs="Times New Roman"/>
                <w:sz w:val="24"/>
                <w:szCs w:val="28"/>
              </w:rPr>
            </w:pPr>
            <w:r w:rsidRPr="0051277A">
              <w:rPr>
                <w:rFonts w:ascii="Times New Roman" w:hAnsi="Times New Roman" w:cs="Times New Roman"/>
                <w:sz w:val="24"/>
                <w:szCs w:val="28"/>
              </w:rPr>
              <w:t>25</w:t>
            </w:r>
          </w:p>
        </w:tc>
        <w:tc>
          <w:tcPr>
            <w:tcW w:w="1182" w:type="dxa"/>
          </w:tcPr>
          <w:p w:rsidR="002E7578" w:rsidRPr="0051277A" w:rsidRDefault="002E7578" w:rsidP="00D2303C">
            <w:pPr>
              <w:jc w:val="center"/>
              <w:rPr>
                <w:rFonts w:ascii="Times New Roman" w:hAnsi="Times New Roman" w:cs="Times New Roman"/>
                <w:sz w:val="24"/>
                <w:szCs w:val="28"/>
              </w:rPr>
            </w:pPr>
          </w:p>
        </w:tc>
        <w:tc>
          <w:tcPr>
            <w:tcW w:w="1358" w:type="dxa"/>
          </w:tcPr>
          <w:p w:rsidR="002E7578" w:rsidRPr="0051277A" w:rsidRDefault="002E7578" w:rsidP="00D2303C">
            <w:pPr>
              <w:jc w:val="center"/>
              <w:rPr>
                <w:rFonts w:ascii="Times New Roman" w:hAnsi="Times New Roman" w:cs="Times New Roman"/>
                <w:sz w:val="24"/>
                <w:szCs w:val="28"/>
              </w:rPr>
            </w:pPr>
          </w:p>
        </w:tc>
        <w:tc>
          <w:tcPr>
            <w:tcW w:w="1429" w:type="dxa"/>
          </w:tcPr>
          <w:p w:rsidR="002E7578" w:rsidRPr="0051277A" w:rsidRDefault="002E7578" w:rsidP="00D2303C">
            <w:pPr>
              <w:jc w:val="center"/>
              <w:rPr>
                <w:rFonts w:ascii="Times New Roman" w:hAnsi="Times New Roman" w:cs="Times New Roman"/>
                <w:sz w:val="24"/>
                <w:szCs w:val="28"/>
              </w:rPr>
            </w:pPr>
          </w:p>
        </w:tc>
      </w:tr>
      <w:tr w:rsidR="002E7578" w:rsidRPr="0051277A" w:rsidTr="00D2303C">
        <w:tc>
          <w:tcPr>
            <w:tcW w:w="2277" w:type="dxa"/>
          </w:tcPr>
          <w:p w:rsidR="002E7578" w:rsidRPr="0051277A" w:rsidRDefault="002E7578" w:rsidP="00D2303C">
            <w:pPr>
              <w:rPr>
                <w:rFonts w:ascii="Times New Roman" w:hAnsi="Times New Roman" w:cs="Times New Roman"/>
                <w:sz w:val="24"/>
                <w:szCs w:val="28"/>
              </w:rPr>
            </w:pPr>
            <w:r w:rsidRPr="0051277A">
              <w:rPr>
                <w:rFonts w:ascii="Times New Roman" w:hAnsi="Times New Roman" w:cs="Times New Roman"/>
                <w:sz w:val="24"/>
                <w:szCs w:val="28"/>
              </w:rPr>
              <w:t>Двигательная активность на вечерней прогулке</w:t>
            </w:r>
          </w:p>
        </w:tc>
        <w:tc>
          <w:tcPr>
            <w:tcW w:w="1915" w:type="dxa"/>
          </w:tcPr>
          <w:p w:rsidR="002E7578" w:rsidRPr="0051277A" w:rsidRDefault="002E7578" w:rsidP="00D2303C">
            <w:pPr>
              <w:jc w:val="center"/>
              <w:rPr>
                <w:rFonts w:ascii="Times New Roman" w:hAnsi="Times New Roman" w:cs="Times New Roman"/>
                <w:sz w:val="24"/>
                <w:szCs w:val="28"/>
              </w:rPr>
            </w:pPr>
            <w:r w:rsidRPr="0051277A">
              <w:rPr>
                <w:rFonts w:ascii="Times New Roman" w:hAnsi="Times New Roman" w:cs="Times New Roman"/>
                <w:sz w:val="24"/>
                <w:szCs w:val="28"/>
              </w:rPr>
              <w:t>120</w:t>
            </w:r>
          </w:p>
        </w:tc>
        <w:tc>
          <w:tcPr>
            <w:tcW w:w="1410" w:type="dxa"/>
          </w:tcPr>
          <w:p w:rsidR="002E7578" w:rsidRPr="0051277A" w:rsidRDefault="002E7578" w:rsidP="00D2303C">
            <w:pPr>
              <w:jc w:val="center"/>
              <w:rPr>
                <w:rFonts w:ascii="Times New Roman" w:hAnsi="Times New Roman" w:cs="Times New Roman"/>
                <w:sz w:val="24"/>
                <w:szCs w:val="28"/>
              </w:rPr>
            </w:pPr>
            <w:r w:rsidRPr="0051277A">
              <w:rPr>
                <w:rFonts w:ascii="Times New Roman" w:hAnsi="Times New Roman" w:cs="Times New Roman"/>
                <w:sz w:val="24"/>
                <w:szCs w:val="28"/>
              </w:rPr>
              <w:t>120</w:t>
            </w:r>
          </w:p>
        </w:tc>
        <w:tc>
          <w:tcPr>
            <w:tcW w:w="1182" w:type="dxa"/>
          </w:tcPr>
          <w:p w:rsidR="002E7578" w:rsidRPr="0051277A" w:rsidRDefault="002E7578" w:rsidP="00D2303C">
            <w:pPr>
              <w:jc w:val="center"/>
              <w:rPr>
                <w:rFonts w:ascii="Times New Roman" w:hAnsi="Times New Roman" w:cs="Times New Roman"/>
                <w:sz w:val="24"/>
                <w:szCs w:val="28"/>
              </w:rPr>
            </w:pPr>
            <w:r w:rsidRPr="0051277A">
              <w:rPr>
                <w:rFonts w:ascii="Times New Roman" w:hAnsi="Times New Roman" w:cs="Times New Roman"/>
                <w:sz w:val="24"/>
                <w:szCs w:val="28"/>
              </w:rPr>
              <w:t>120</w:t>
            </w:r>
          </w:p>
        </w:tc>
        <w:tc>
          <w:tcPr>
            <w:tcW w:w="1358" w:type="dxa"/>
          </w:tcPr>
          <w:p w:rsidR="002E7578" w:rsidRPr="0051277A" w:rsidRDefault="002E7578" w:rsidP="00D2303C">
            <w:pPr>
              <w:jc w:val="center"/>
              <w:rPr>
                <w:rFonts w:ascii="Times New Roman" w:hAnsi="Times New Roman" w:cs="Times New Roman"/>
                <w:sz w:val="24"/>
                <w:szCs w:val="28"/>
              </w:rPr>
            </w:pPr>
            <w:r w:rsidRPr="0051277A">
              <w:rPr>
                <w:rFonts w:ascii="Times New Roman" w:hAnsi="Times New Roman" w:cs="Times New Roman"/>
                <w:sz w:val="24"/>
                <w:szCs w:val="28"/>
              </w:rPr>
              <w:t>120</w:t>
            </w:r>
          </w:p>
        </w:tc>
        <w:tc>
          <w:tcPr>
            <w:tcW w:w="1429" w:type="dxa"/>
          </w:tcPr>
          <w:p w:rsidR="002E7578" w:rsidRPr="0051277A" w:rsidRDefault="002E7578" w:rsidP="00D2303C">
            <w:pPr>
              <w:jc w:val="center"/>
              <w:rPr>
                <w:rFonts w:ascii="Times New Roman" w:hAnsi="Times New Roman" w:cs="Times New Roman"/>
                <w:sz w:val="24"/>
                <w:szCs w:val="28"/>
              </w:rPr>
            </w:pPr>
            <w:r w:rsidRPr="0051277A">
              <w:rPr>
                <w:rFonts w:ascii="Times New Roman" w:hAnsi="Times New Roman" w:cs="Times New Roman"/>
                <w:sz w:val="24"/>
                <w:szCs w:val="28"/>
              </w:rPr>
              <w:t>120</w:t>
            </w:r>
          </w:p>
        </w:tc>
      </w:tr>
      <w:tr w:rsidR="002E7578" w:rsidRPr="0051277A" w:rsidTr="00D2303C">
        <w:tc>
          <w:tcPr>
            <w:tcW w:w="2277" w:type="dxa"/>
          </w:tcPr>
          <w:p w:rsidR="002E7578" w:rsidRPr="0051277A" w:rsidRDefault="002E7578" w:rsidP="00D2303C">
            <w:pPr>
              <w:jc w:val="right"/>
              <w:rPr>
                <w:rFonts w:ascii="Times New Roman" w:hAnsi="Times New Roman" w:cs="Times New Roman"/>
                <w:b/>
                <w:sz w:val="24"/>
                <w:szCs w:val="28"/>
              </w:rPr>
            </w:pPr>
            <w:r w:rsidRPr="0051277A">
              <w:rPr>
                <w:rFonts w:ascii="Times New Roman" w:hAnsi="Times New Roman" w:cs="Times New Roman"/>
                <w:b/>
                <w:sz w:val="24"/>
                <w:szCs w:val="28"/>
              </w:rPr>
              <w:t>Всего</w:t>
            </w:r>
          </w:p>
        </w:tc>
        <w:tc>
          <w:tcPr>
            <w:tcW w:w="1915" w:type="dxa"/>
          </w:tcPr>
          <w:p w:rsidR="002E7578" w:rsidRPr="0051277A" w:rsidRDefault="002E7578" w:rsidP="00D2303C">
            <w:pPr>
              <w:jc w:val="center"/>
              <w:rPr>
                <w:rFonts w:ascii="Times New Roman" w:hAnsi="Times New Roman" w:cs="Times New Roman"/>
                <w:b/>
                <w:sz w:val="24"/>
                <w:szCs w:val="28"/>
              </w:rPr>
            </w:pPr>
            <w:r w:rsidRPr="0051277A">
              <w:rPr>
                <w:rFonts w:ascii="Times New Roman" w:hAnsi="Times New Roman" w:cs="Times New Roman"/>
                <w:b/>
                <w:sz w:val="24"/>
                <w:szCs w:val="28"/>
              </w:rPr>
              <w:t>410</w:t>
            </w:r>
          </w:p>
        </w:tc>
        <w:tc>
          <w:tcPr>
            <w:tcW w:w="1410" w:type="dxa"/>
          </w:tcPr>
          <w:p w:rsidR="002E7578" w:rsidRPr="0051277A" w:rsidRDefault="002E7578" w:rsidP="00D2303C">
            <w:pPr>
              <w:jc w:val="center"/>
              <w:rPr>
                <w:rFonts w:ascii="Times New Roman" w:hAnsi="Times New Roman" w:cs="Times New Roman"/>
                <w:b/>
                <w:sz w:val="24"/>
                <w:szCs w:val="28"/>
              </w:rPr>
            </w:pPr>
            <w:r w:rsidRPr="0051277A">
              <w:rPr>
                <w:rFonts w:ascii="Times New Roman" w:hAnsi="Times New Roman" w:cs="Times New Roman"/>
                <w:b/>
                <w:sz w:val="24"/>
                <w:szCs w:val="28"/>
              </w:rPr>
              <w:t>420</w:t>
            </w:r>
          </w:p>
        </w:tc>
        <w:tc>
          <w:tcPr>
            <w:tcW w:w="1182" w:type="dxa"/>
          </w:tcPr>
          <w:p w:rsidR="002E7578" w:rsidRPr="0051277A" w:rsidRDefault="002E7578" w:rsidP="00D2303C">
            <w:pPr>
              <w:jc w:val="center"/>
              <w:rPr>
                <w:rFonts w:ascii="Times New Roman" w:hAnsi="Times New Roman" w:cs="Times New Roman"/>
                <w:b/>
                <w:sz w:val="24"/>
                <w:szCs w:val="28"/>
              </w:rPr>
            </w:pPr>
            <w:r w:rsidRPr="0051277A">
              <w:rPr>
                <w:rFonts w:ascii="Times New Roman" w:hAnsi="Times New Roman" w:cs="Times New Roman"/>
                <w:b/>
                <w:sz w:val="24"/>
                <w:szCs w:val="28"/>
              </w:rPr>
              <w:t>355</w:t>
            </w:r>
          </w:p>
        </w:tc>
        <w:tc>
          <w:tcPr>
            <w:tcW w:w="1358" w:type="dxa"/>
          </w:tcPr>
          <w:p w:rsidR="002E7578" w:rsidRPr="0051277A" w:rsidRDefault="002E7578" w:rsidP="00D2303C">
            <w:pPr>
              <w:jc w:val="center"/>
              <w:rPr>
                <w:rFonts w:ascii="Times New Roman" w:hAnsi="Times New Roman" w:cs="Times New Roman"/>
                <w:b/>
                <w:sz w:val="24"/>
                <w:szCs w:val="28"/>
              </w:rPr>
            </w:pPr>
            <w:r w:rsidRPr="0051277A">
              <w:rPr>
                <w:rFonts w:ascii="Times New Roman" w:hAnsi="Times New Roman" w:cs="Times New Roman"/>
                <w:b/>
                <w:sz w:val="24"/>
                <w:szCs w:val="28"/>
              </w:rPr>
              <w:t>385</w:t>
            </w:r>
          </w:p>
        </w:tc>
        <w:tc>
          <w:tcPr>
            <w:tcW w:w="1429" w:type="dxa"/>
          </w:tcPr>
          <w:p w:rsidR="002E7578" w:rsidRPr="0051277A" w:rsidRDefault="002E7578" w:rsidP="00D2303C">
            <w:pPr>
              <w:jc w:val="center"/>
              <w:rPr>
                <w:rFonts w:ascii="Times New Roman" w:hAnsi="Times New Roman" w:cs="Times New Roman"/>
                <w:b/>
                <w:sz w:val="24"/>
                <w:szCs w:val="28"/>
              </w:rPr>
            </w:pPr>
            <w:r w:rsidRPr="0051277A">
              <w:rPr>
                <w:rFonts w:ascii="Times New Roman" w:hAnsi="Times New Roman" w:cs="Times New Roman"/>
                <w:b/>
                <w:sz w:val="24"/>
                <w:szCs w:val="28"/>
              </w:rPr>
              <w:t>410</w:t>
            </w:r>
          </w:p>
        </w:tc>
      </w:tr>
    </w:tbl>
    <w:p w:rsidR="002E7578" w:rsidRDefault="002E7578" w:rsidP="002E7578">
      <w:pPr>
        <w:ind w:left="360"/>
        <w:jc w:val="center"/>
        <w:rPr>
          <w:rFonts w:ascii="Times New Roman" w:hAnsi="Times New Roman" w:cs="Times New Roman"/>
          <w:b/>
          <w:i/>
          <w:sz w:val="28"/>
          <w:szCs w:val="40"/>
        </w:rPr>
      </w:pPr>
    </w:p>
    <w:p w:rsidR="002E7578" w:rsidRPr="006E68AC" w:rsidRDefault="002E7578" w:rsidP="002E7578">
      <w:pPr>
        <w:pStyle w:val="a3"/>
        <w:numPr>
          <w:ilvl w:val="0"/>
          <w:numId w:val="41"/>
        </w:numPr>
        <w:jc w:val="center"/>
        <w:rPr>
          <w:rFonts w:ascii="Times New Roman" w:hAnsi="Times New Roman" w:cs="Times New Roman"/>
          <w:b/>
          <w:i/>
          <w:sz w:val="28"/>
          <w:szCs w:val="28"/>
        </w:rPr>
      </w:pPr>
    </w:p>
    <w:p w:rsidR="002E7578" w:rsidRPr="006E68AC" w:rsidRDefault="002E7578" w:rsidP="002E7578">
      <w:pPr>
        <w:pStyle w:val="a3"/>
        <w:numPr>
          <w:ilvl w:val="0"/>
          <w:numId w:val="41"/>
        </w:numPr>
        <w:jc w:val="center"/>
        <w:rPr>
          <w:rFonts w:ascii="Times New Roman" w:hAnsi="Times New Roman" w:cs="Times New Roman"/>
          <w:b/>
          <w:i/>
          <w:sz w:val="28"/>
          <w:szCs w:val="40"/>
        </w:rPr>
      </w:pPr>
      <w:r w:rsidRPr="006E68AC">
        <w:rPr>
          <w:rFonts w:ascii="Times New Roman" w:hAnsi="Times New Roman" w:cs="Times New Roman"/>
          <w:b/>
          <w:i/>
          <w:sz w:val="28"/>
          <w:szCs w:val="40"/>
        </w:rPr>
        <w:t>Режим двигательной активности д</w:t>
      </w:r>
      <w:r>
        <w:rPr>
          <w:rFonts w:ascii="Times New Roman" w:hAnsi="Times New Roman" w:cs="Times New Roman"/>
          <w:b/>
          <w:i/>
          <w:sz w:val="28"/>
          <w:szCs w:val="40"/>
        </w:rPr>
        <w:t xml:space="preserve">етей подготовительной </w:t>
      </w:r>
      <w:r w:rsidR="00DD502B">
        <w:rPr>
          <w:rFonts w:ascii="Times New Roman" w:hAnsi="Times New Roman" w:cs="Times New Roman"/>
          <w:b/>
          <w:i/>
          <w:sz w:val="28"/>
          <w:szCs w:val="40"/>
        </w:rPr>
        <w:t>под</w:t>
      </w:r>
      <w:r>
        <w:rPr>
          <w:rFonts w:ascii="Times New Roman" w:hAnsi="Times New Roman" w:cs="Times New Roman"/>
          <w:b/>
          <w:i/>
          <w:sz w:val="28"/>
          <w:szCs w:val="40"/>
        </w:rPr>
        <w:t>групп</w:t>
      </w:r>
      <w:r w:rsidR="00DD502B">
        <w:rPr>
          <w:rFonts w:ascii="Times New Roman" w:hAnsi="Times New Roman" w:cs="Times New Roman"/>
          <w:b/>
          <w:i/>
          <w:sz w:val="28"/>
          <w:szCs w:val="40"/>
        </w:rPr>
        <w:t>е</w:t>
      </w:r>
      <w:r>
        <w:rPr>
          <w:rFonts w:ascii="Times New Roman" w:hAnsi="Times New Roman" w:cs="Times New Roman"/>
          <w:b/>
          <w:i/>
          <w:sz w:val="28"/>
          <w:szCs w:val="40"/>
        </w:rPr>
        <w:t xml:space="preserve"> </w:t>
      </w:r>
    </w:p>
    <w:tbl>
      <w:tblPr>
        <w:tblStyle w:val="a6"/>
        <w:tblW w:w="0" w:type="auto"/>
        <w:tblLook w:val="04A0"/>
      </w:tblPr>
      <w:tblGrid>
        <w:gridCol w:w="2277"/>
        <w:gridCol w:w="1915"/>
        <w:gridCol w:w="1410"/>
        <w:gridCol w:w="1182"/>
        <w:gridCol w:w="1358"/>
        <w:gridCol w:w="1429"/>
      </w:tblGrid>
      <w:tr w:rsidR="002E7578" w:rsidRPr="0051277A" w:rsidTr="00D2303C">
        <w:tc>
          <w:tcPr>
            <w:tcW w:w="2277" w:type="dxa"/>
          </w:tcPr>
          <w:p w:rsidR="002E7578" w:rsidRPr="0051277A" w:rsidRDefault="002E7578" w:rsidP="00D2303C">
            <w:pPr>
              <w:jc w:val="center"/>
              <w:rPr>
                <w:rFonts w:ascii="Times New Roman" w:hAnsi="Times New Roman" w:cs="Times New Roman"/>
                <w:b/>
                <w:sz w:val="24"/>
                <w:szCs w:val="28"/>
              </w:rPr>
            </w:pPr>
            <w:r w:rsidRPr="0051277A">
              <w:rPr>
                <w:rFonts w:ascii="Times New Roman" w:hAnsi="Times New Roman" w:cs="Times New Roman"/>
                <w:b/>
                <w:sz w:val="24"/>
                <w:szCs w:val="28"/>
              </w:rPr>
              <w:t>Формы организации деятельности</w:t>
            </w:r>
          </w:p>
        </w:tc>
        <w:tc>
          <w:tcPr>
            <w:tcW w:w="1915" w:type="dxa"/>
          </w:tcPr>
          <w:p w:rsidR="002E7578" w:rsidRPr="0051277A" w:rsidRDefault="002E7578" w:rsidP="00D2303C">
            <w:pPr>
              <w:jc w:val="center"/>
              <w:rPr>
                <w:rFonts w:ascii="Times New Roman" w:hAnsi="Times New Roman" w:cs="Times New Roman"/>
                <w:b/>
                <w:sz w:val="24"/>
                <w:szCs w:val="28"/>
              </w:rPr>
            </w:pPr>
            <w:r w:rsidRPr="0051277A">
              <w:rPr>
                <w:rFonts w:ascii="Times New Roman" w:hAnsi="Times New Roman" w:cs="Times New Roman"/>
                <w:b/>
                <w:sz w:val="24"/>
                <w:szCs w:val="28"/>
              </w:rPr>
              <w:t>Понедельник</w:t>
            </w:r>
          </w:p>
        </w:tc>
        <w:tc>
          <w:tcPr>
            <w:tcW w:w="1410" w:type="dxa"/>
          </w:tcPr>
          <w:p w:rsidR="002E7578" w:rsidRPr="0051277A" w:rsidRDefault="002E7578" w:rsidP="00D2303C">
            <w:pPr>
              <w:jc w:val="center"/>
              <w:rPr>
                <w:rFonts w:ascii="Times New Roman" w:hAnsi="Times New Roman" w:cs="Times New Roman"/>
                <w:b/>
                <w:sz w:val="24"/>
                <w:szCs w:val="28"/>
              </w:rPr>
            </w:pPr>
            <w:r w:rsidRPr="0051277A">
              <w:rPr>
                <w:rFonts w:ascii="Times New Roman" w:hAnsi="Times New Roman" w:cs="Times New Roman"/>
                <w:b/>
                <w:sz w:val="24"/>
                <w:szCs w:val="28"/>
              </w:rPr>
              <w:t>Вторник</w:t>
            </w:r>
          </w:p>
        </w:tc>
        <w:tc>
          <w:tcPr>
            <w:tcW w:w="1182" w:type="dxa"/>
          </w:tcPr>
          <w:p w:rsidR="002E7578" w:rsidRPr="0051277A" w:rsidRDefault="002E7578" w:rsidP="00D2303C">
            <w:pPr>
              <w:jc w:val="center"/>
              <w:rPr>
                <w:rFonts w:ascii="Times New Roman" w:hAnsi="Times New Roman" w:cs="Times New Roman"/>
                <w:b/>
                <w:sz w:val="24"/>
                <w:szCs w:val="28"/>
              </w:rPr>
            </w:pPr>
            <w:r w:rsidRPr="0051277A">
              <w:rPr>
                <w:rFonts w:ascii="Times New Roman" w:hAnsi="Times New Roman" w:cs="Times New Roman"/>
                <w:b/>
                <w:sz w:val="24"/>
                <w:szCs w:val="28"/>
              </w:rPr>
              <w:t>Среда</w:t>
            </w:r>
          </w:p>
        </w:tc>
        <w:tc>
          <w:tcPr>
            <w:tcW w:w="1358" w:type="dxa"/>
          </w:tcPr>
          <w:p w:rsidR="002E7578" w:rsidRPr="0051277A" w:rsidRDefault="002E7578" w:rsidP="00D2303C">
            <w:pPr>
              <w:jc w:val="center"/>
              <w:rPr>
                <w:rFonts w:ascii="Times New Roman" w:hAnsi="Times New Roman" w:cs="Times New Roman"/>
                <w:b/>
                <w:sz w:val="24"/>
                <w:szCs w:val="28"/>
              </w:rPr>
            </w:pPr>
            <w:r w:rsidRPr="0051277A">
              <w:rPr>
                <w:rFonts w:ascii="Times New Roman" w:hAnsi="Times New Roman" w:cs="Times New Roman"/>
                <w:b/>
                <w:sz w:val="24"/>
                <w:szCs w:val="28"/>
              </w:rPr>
              <w:t>Четверг</w:t>
            </w:r>
          </w:p>
        </w:tc>
        <w:tc>
          <w:tcPr>
            <w:tcW w:w="1429" w:type="dxa"/>
          </w:tcPr>
          <w:p w:rsidR="002E7578" w:rsidRPr="0051277A" w:rsidRDefault="002E7578" w:rsidP="00D2303C">
            <w:pPr>
              <w:jc w:val="center"/>
              <w:rPr>
                <w:rFonts w:ascii="Times New Roman" w:hAnsi="Times New Roman" w:cs="Times New Roman"/>
                <w:b/>
                <w:sz w:val="24"/>
                <w:szCs w:val="28"/>
              </w:rPr>
            </w:pPr>
            <w:r w:rsidRPr="0051277A">
              <w:rPr>
                <w:rFonts w:ascii="Times New Roman" w:hAnsi="Times New Roman" w:cs="Times New Roman"/>
                <w:b/>
                <w:sz w:val="24"/>
                <w:szCs w:val="28"/>
              </w:rPr>
              <w:t>Пятница</w:t>
            </w:r>
          </w:p>
        </w:tc>
      </w:tr>
      <w:tr w:rsidR="002E7578" w:rsidRPr="0051277A" w:rsidTr="00D2303C">
        <w:tc>
          <w:tcPr>
            <w:tcW w:w="2277" w:type="dxa"/>
          </w:tcPr>
          <w:p w:rsidR="002E7578" w:rsidRPr="0051277A" w:rsidRDefault="002E7578" w:rsidP="00D2303C">
            <w:pPr>
              <w:rPr>
                <w:rFonts w:ascii="Times New Roman" w:hAnsi="Times New Roman" w:cs="Times New Roman"/>
                <w:sz w:val="24"/>
                <w:szCs w:val="28"/>
              </w:rPr>
            </w:pPr>
            <w:r w:rsidRPr="0051277A">
              <w:rPr>
                <w:rFonts w:ascii="Times New Roman" w:hAnsi="Times New Roman" w:cs="Times New Roman"/>
                <w:sz w:val="24"/>
                <w:szCs w:val="28"/>
              </w:rPr>
              <w:t xml:space="preserve">Утренняя </w:t>
            </w:r>
            <w:r w:rsidRPr="0051277A">
              <w:rPr>
                <w:rFonts w:ascii="Times New Roman" w:hAnsi="Times New Roman" w:cs="Times New Roman"/>
                <w:sz w:val="24"/>
                <w:szCs w:val="28"/>
              </w:rPr>
              <w:lastRenderedPageBreak/>
              <w:t>гимнастика</w:t>
            </w:r>
          </w:p>
        </w:tc>
        <w:tc>
          <w:tcPr>
            <w:tcW w:w="1915" w:type="dxa"/>
          </w:tcPr>
          <w:p w:rsidR="002E7578" w:rsidRPr="0051277A" w:rsidRDefault="002E7578" w:rsidP="00D2303C">
            <w:pPr>
              <w:jc w:val="center"/>
              <w:rPr>
                <w:rFonts w:ascii="Times New Roman" w:hAnsi="Times New Roman" w:cs="Times New Roman"/>
                <w:sz w:val="24"/>
                <w:szCs w:val="28"/>
              </w:rPr>
            </w:pPr>
            <w:r w:rsidRPr="0051277A">
              <w:rPr>
                <w:rFonts w:ascii="Times New Roman" w:hAnsi="Times New Roman" w:cs="Times New Roman"/>
                <w:sz w:val="24"/>
                <w:szCs w:val="28"/>
              </w:rPr>
              <w:lastRenderedPageBreak/>
              <w:t>12</w:t>
            </w:r>
          </w:p>
        </w:tc>
        <w:tc>
          <w:tcPr>
            <w:tcW w:w="1410" w:type="dxa"/>
          </w:tcPr>
          <w:p w:rsidR="002E7578" w:rsidRPr="0051277A" w:rsidRDefault="002E7578" w:rsidP="00D2303C">
            <w:pPr>
              <w:jc w:val="center"/>
              <w:rPr>
                <w:rFonts w:ascii="Times New Roman" w:hAnsi="Times New Roman" w:cs="Times New Roman"/>
                <w:sz w:val="24"/>
                <w:szCs w:val="28"/>
              </w:rPr>
            </w:pPr>
            <w:r w:rsidRPr="0051277A">
              <w:rPr>
                <w:rFonts w:ascii="Times New Roman" w:hAnsi="Times New Roman" w:cs="Times New Roman"/>
                <w:sz w:val="24"/>
                <w:szCs w:val="28"/>
              </w:rPr>
              <w:t>12</w:t>
            </w:r>
          </w:p>
        </w:tc>
        <w:tc>
          <w:tcPr>
            <w:tcW w:w="1182" w:type="dxa"/>
          </w:tcPr>
          <w:p w:rsidR="002E7578" w:rsidRPr="0051277A" w:rsidRDefault="002E7578" w:rsidP="00D2303C">
            <w:pPr>
              <w:jc w:val="center"/>
              <w:rPr>
                <w:rFonts w:ascii="Times New Roman" w:hAnsi="Times New Roman" w:cs="Times New Roman"/>
                <w:sz w:val="24"/>
                <w:szCs w:val="28"/>
              </w:rPr>
            </w:pPr>
            <w:r w:rsidRPr="0051277A">
              <w:rPr>
                <w:rFonts w:ascii="Times New Roman" w:hAnsi="Times New Roman" w:cs="Times New Roman"/>
                <w:sz w:val="24"/>
                <w:szCs w:val="28"/>
              </w:rPr>
              <w:t>12</w:t>
            </w:r>
          </w:p>
        </w:tc>
        <w:tc>
          <w:tcPr>
            <w:tcW w:w="1358" w:type="dxa"/>
          </w:tcPr>
          <w:p w:rsidR="002E7578" w:rsidRPr="0051277A" w:rsidRDefault="002E7578" w:rsidP="00D2303C">
            <w:pPr>
              <w:jc w:val="center"/>
              <w:rPr>
                <w:rFonts w:ascii="Times New Roman" w:hAnsi="Times New Roman" w:cs="Times New Roman"/>
                <w:sz w:val="24"/>
                <w:szCs w:val="28"/>
              </w:rPr>
            </w:pPr>
            <w:r w:rsidRPr="0051277A">
              <w:rPr>
                <w:rFonts w:ascii="Times New Roman" w:hAnsi="Times New Roman" w:cs="Times New Roman"/>
                <w:sz w:val="24"/>
                <w:szCs w:val="28"/>
              </w:rPr>
              <w:t>12</w:t>
            </w:r>
          </w:p>
        </w:tc>
        <w:tc>
          <w:tcPr>
            <w:tcW w:w="1429" w:type="dxa"/>
          </w:tcPr>
          <w:p w:rsidR="002E7578" w:rsidRPr="0051277A" w:rsidRDefault="002E7578" w:rsidP="00D2303C">
            <w:pPr>
              <w:jc w:val="center"/>
              <w:rPr>
                <w:rFonts w:ascii="Times New Roman" w:hAnsi="Times New Roman" w:cs="Times New Roman"/>
                <w:sz w:val="24"/>
                <w:szCs w:val="28"/>
              </w:rPr>
            </w:pPr>
            <w:r w:rsidRPr="0051277A">
              <w:rPr>
                <w:rFonts w:ascii="Times New Roman" w:hAnsi="Times New Roman" w:cs="Times New Roman"/>
                <w:sz w:val="24"/>
                <w:szCs w:val="28"/>
              </w:rPr>
              <w:t>12</w:t>
            </w:r>
          </w:p>
        </w:tc>
      </w:tr>
      <w:tr w:rsidR="002E7578" w:rsidRPr="0051277A" w:rsidTr="00D2303C">
        <w:tc>
          <w:tcPr>
            <w:tcW w:w="2277" w:type="dxa"/>
          </w:tcPr>
          <w:p w:rsidR="002E7578" w:rsidRPr="0051277A" w:rsidRDefault="002E7578" w:rsidP="00D2303C">
            <w:pPr>
              <w:rPr>
                <w:rFonts w:ascii="Times New Roman" w:hAnsi="Times New Roman" w:cs="Times New Roman"/>
                <w:sz w:val="24"/>
                <w:szCs w:val="28"/>
              </w:rPr>
            </w:pPr>
            <w:r w:rsidRPr="0051277A">
              <w:rPr>
                <w:rFonts w:ascii="Times New Roman" w:hAnsi="Times New Roman" w:cs="Times New Roman"/>
                <w:sz w:val="24"/>
                <w:szCs w:val="28"/>
              </w:rPr>
              <w:lastRenderedPageBreak/>
              <w:t>Игры до занятия</w:t>
            </w:r>
          </w:p>
        </w:tc>
        <w:tc>
          <w:tcPr>
            <w:tcW w:w="1915" w:type="dxa"/>
          </w:tcPr>
          <w:p w:rsidR="002E7578" w:rsidRPr="0051277A" w:rsidRDefault="002E7578" w:rsidP="00D2303C">
            <w:pPr>
              <w:jc w:val="center"/>
              <w:rPr>
                <w:rFonts w:ascii="Times New Roman" w:hAnsi="Times New Roman" w:cs="Times New Roman"/>
                <w:sz w:val="24"/>
                <w:szCs w:val="28"/>
              </w:rPr>
            </w:pPr>
            <w:r w:rsidRPr="0051277A">
              <w:rPr>
                <w:rFonts w:ascii="Times New Roman" w:hAnsi="Times New Roman" w:cs="Times New Roman"/>
                <w:sz w:val="24"/>
                <w:szCs w:val="28"/>
              </w:rPr>
              <w:t>10</w:t>
            </w:r>
          </w:p>
        </w:tc>
        <w:tc>
          <w:tcPr>
            <w:tcW w:w="1410" w:type="dxa"/>
          </w:tcPr>
          <w:p w:rsidR="002E7578" w:rsidRPr="0051277A" w:rsidRDefault="002E7578" w:rsidP="00D2303C">
            <w:pPr>
              <w:jc w:val="center"/>
              <w:rPr>
                <w:rFonts w:ascii="Times New Roman" w:hAnsi="Times New Roman" w:cs="Times New Roman"/>
                <w:sz w:val="24"/>
                <w:szCs w:val="28"/>
              </w:rPr>
            </w:pPr>
            <w:r w:rsidRPr="0051277A">
              <w:rPr>
                <w:rFonts w:ascii="Times New Roman" w:hAnsi="Times New Roman" w:cs="Times New Roman"/>
                <w:sz w:val="24"/>
                <w:szCs w:val="28"/>
              </w:rPr>
              <w:t>50</w:t>
            </w:r>
          </w:p>
        </w:tc>
        <w:tc>
          <w:tcPr>
            <w:tcW w:w="1182" w:type="dxa"/>
          </w:tcPr>
          <w:p w:rsidR="002E7578" w:rsidRPr="0051277A" w:rsidRDefault="002E7578" w:rsidP="00D2303C">
            <w:pPr>
              <w:jc w:val="center"/>
              <w:rPr>
                <w:rFonts w:ascii="Times New Roman" w:hAnsi="Times New Roman" w:cs="Times New Roman"/>
                <w:sz w:val="24"/>
                <w:szCs w:val="28"/>
              </w:rPr>
            </w:pPr>
            <w:r w:rsidRPr="0051277A">
              <w:rPr>
                <w:rFonts w:ascii="Times New Roman" w:hAnsi="Times New Roman" w:cs="Times New Roman"/>
                <w:sz w:val="24"/>
                <w:szCs w:val="28"/>
              </w:rPr>
              <w:t>10</w:t>
            </w:r>
          </w:p>
        </w:tc>
        <w:tc>
          <w:tcPr>
            <w:tcW w:w="1358" w:type="dxa"/>
          </w:tcPr>
          <w:p w:rsidR="002E7578" w:rsidRPr="0051277A" w:rsidRDefault="002E7578" w:rsidP="00D2303C">
            <w:pPr>
              <w:jc w:val="center"/>
              <w:rPr>
                <w:rFonts w:ascii="Times New Roman" w:hAnsi="Times New Roman" w:cs="Times New Roman"/>
                <w:sz w:val="24"/>
                <w:szCs w:val="28"/>
              </w:rPr>
            </w:pPr>
            <w:r w:rsidRPr="0051277A">
              <w:rPr>
                <w:rFonts w:ascii="Times New Roman" w:hAnsi="Times New Roman" w:cs="Times New Roman"/>
                <w:sz w:val="24"/>
                <w:szCs w:val="28"/>
              </w:rPr>
              <w:t>10</w:t>
            </w:r>
          </w:p>
        </w:tc>
        <w:tc>
          <w:tcPr>
            <w:tcW w:w="1429" w:type="dxa"/>
          </w:tcPr>
          <w:p w:rsidR="002E7578" w:rsidRPr="0051277A" w:rsidRDefault="002E7578" w:rsidP="00D2303C">
            <w:pPr>
              <w:jc w:val="center"/>
              <w:rPr>
                <w:rFonts w:ascii="Times New Roman" w:hAnsi="Times New Roman" w:cs="Times New Roman"/>
                <w:sz w:val="24"/>
                <w:szCs w:val="28"/>
              </w:rPr>
            </w:pPr>
            <w:r w:rsidRPr="0051277A">
              <w:rPr>
                <w:rFonts w:ascii="Times New Roman" w:hAnsi="Times New Roman" w:cs="Times New Roman"/>
                <w:sz w:val="24"/>
                <w:szCs w:val="28"/>
              </w:rPr>
              <w:t>50</w:t>
            </w:r>
          </w:p>
        </w:tc>
      </w:tr>
      <w:tr w:rsidR="002E7578" w:rsidRPr="0051277A" w:rsidTr="00D2303C">
        <w:tc>
          <w:tcPr>
            <w:tcW w:w="2277" w:type="dxa"/>
          </w:tcPr>
          <w:p w:rsidR="002E7578" w:rsidRPr="0051277A" w:rsidRDefault="002E7578" w:rsidP="00D2303C">
            <w:pPr>
              <w:rPr>
                <w:rFonts w:ascii="Times New Roman" w:hAnsi="Times New Roman" w:cs="Times New Roman"/>
                <w:sz w:val="24"/>
                <w:szCs w:val="28"/>
              </w:rPr>
            </w:pPr>
            <w:r w:rsidRPr="0051277A">
              <w:rPr>
                <w:rFonts w:ascii="Times New Roman" w:hAnsi="Times New Roman" w:cs="Times New Roman"/>
                <w:sz w:val="24"/>
                <w:szCs w:val="28"/>
              </w:rPr>
              <w:t>Физкультурные минутки на занятиях статического характера</w:t>
            </w:r>
          </w:p>
        </w:tc>
        <w:tc>
          <w:tcPr>
            <w:tcW w:w="1915" w:type="dxa"/>
          </w:tcPr>
          <w:p w:rsidR="002E7578" w:rsidRPr="0051277A" w:rsidRDefault="002E7578" w:rsidP="00D2303C">
            <w:pPr>
              <w:jc w:val="center"/>
              <w:rPr>
                <w:rFonts w:ascii="Times New Roman" w:hAnsi="Times New Roman" w:cs="Times New Roman"/>
                <w:sz w:val="24"/>
                <w:szCs w:val="28"/>
              </w:rPr>
            </w:pPr>
            <w:r w:rsidRPr="0051277A">
              <w:rPr>
                <w:rFonts w:ascii="Times New Roman" w:hAnsi="Times New Roman" w:cs="Times New Roman"/>
                <w:sz w:val="24"/>
                <w:szCs w:val="28"/>
              </w:rPr>
              <w:t>10</w:t>
            </w:r>
          </w:p>
        </w:tc>
        <w:tc>
          <w:tcPr>
            <w:tcW w:w="1410" w:type="dxa"/>
          </w:tcPr>
          <w:p w:rsidR="002E7578" w:rsidRPr="0051277A" w:rsidRDefault="002E7578" w:rsidP="00D2303C">
            <w:pPr>
              <w:jc w:val="center"/>
              <w:rPr>
                <w:rFonts w:ascii="Times New Roman" w:hAnsi="Times New Roman" w:cs="Times New Roman"/>
                <w:sz w:val="24"/>
                <w:szCs w:val="28"/>
              </w:rPr>
            </w:pPr>
            <w:r w:rsidRPr="0051277A">
              <w:rPr>
                <w:rFonts w:ascii="Times New Roman" w:hAnsi="Times New Roman" w:cs="Times New Roman"/>
                <w:sz w:val="24"/>
                <w:szCs w:val="28"/>
              </w:rPr>
              <w:t>10</w:t>
            </w:r>
          </w:p>
        </w:tc>
        <w:tc>
          <w:tcPr>
            <w:tcW w:w="1182" w:type="dxa"/>
          </w:tcPr>
          <w:p w:rsidR="002E7578" w:rsidRPr="0051277A" w:rsidRDefault="002E7578" w:rsidP="00D2303C">
            <w:pPr>
              <w:jc w:val="center"/>
              <w:rPr>
                <w:rFonts w:ascii="Times New Roman" w:hAnsi="Times New Roman" w:cs="Times New Roman"/>
                <w:sz w:val="24"/>
                <w:szCs w:val="28"/>
              </w:rPr>
            </w:pPr>
            <w:r w:rsidRPr="0051277A">
              <w:rPr>
                <w:rFonts w:ascii="Times New Roman" w:hAnsi="Times New Roman" w:cs="Times New Roman"/>
                <w:sz w:val="24"/>
                <w:szCs w:val="28"/>
              </w:rPr>
              <w:t>10</w:t>
            </w:r>
          </w:p>
        </w:tc>
        <w:tc>
          <w:tcPr>
            <w:tcW w:w="1358" w:type="dxa"/>
          </w:tcPr>
          <w:p w:rsidR="002E7578" w:rsidRPr="0051277A" w:rsidRDefault="002E7578" w:rsidP="00D2303C">
            <w:pPr>
              <w:jc w:val="center"/>
              <w:rPr>
                <w:rFonts w:ascii="Times New Roman" w:hAnsi="Times New Roman" w:cs="Times New Roman"/>
                <w:sz w:val="24"/>
                <w:szCs w:val="28"/>
              </w:rPr>
            </w:pPr>
            <w:r w:rsidRPr="0051277A">
              <w:rPr>
                <w:rFonts w:ascii="Times New Roman" w:hAnsi="Times New Roman" w:cs="Times New Roman"/>
                <w:sz w:val="24"/>
                <w:szCs w:val="28"/>
              </w:rPr>
              <w:t>5</w:t>
            </w:r>
          </w:p>
        </w:tc>
        <w:tc>
          <w:tcPr>
            <w:tcW w:w="1429" w:type="dxa"/>
          </w:tcPr>
          <w:p w:rsidR="002E7578" w:rsidRPr="0051277A" w:rsidRDefault="002E7578" w:rsidP="00D2303C">
            <w:pPr>
              <w:jc w:val="center"/>
              <w:rPr>
                <w:rFonts w:ascii="Times New Roman" w:hAnsi="Times New Roman" w:cs="Times New Roman"/>
                <w:sz w:val="24"/>
                <w:szCs w:val="28"/>
              </w:rPr>
            </w:pPr>
            <w:r w:rsidRPr="0051277A">
              <w:rPr>
                <w:rFonts w:ascii="Times New Roman" w:hAnsi="Times New Roman" w:cs="Times New Roman"/>
                <w:sz w:val="24"/>
                <w:szCs w:val="28"/>
              </w:rPr>
              <w:t>10</w:t>
            </w:r>
          </w:p>
        </w:tc>
      </w:tr>
      <w:tr w:rsidR="002E7578" w:rsidRPr="0051277A" w:rsidTr="00D2303C">
        <w:tc>
          <w:tcPr>
            <w:tcW w:w="2277" w:type="dxa"/>
          </w:tcPr>
          <w:p w:rsidR="002E7578" w:rsidRPr="0051277A" w:rsidRDefault="002E7578" w:rsidP="00D2303C">
            <w:pPr>
              <w:rPr>
                <w:rFonts w:ascii="Times New Roman" w:hAnsi="Times New Roman" w:cs="Times New Roman"/>
                <w:sz w:val="24"/>
                <w:szCs w:val="28"/>
              </w:rPr>
            </w:pPr>
            <w:r w:rsidRPr="0051277A">
              <w:rPr>
                <w:rFonts w:ascii="Times New Roman" w:hAnsi="Times New Roman" w:cs="Times New Roman"/>
                <w:sz w:val="24"/>
                <w:szCs w:val="28"/>
              </w:rPr>
              <w:t>Музыкальное занятие</w:t>
            </w:r>
          </w:p>
        </w:tc>
        <w:tc>
          <w:tcPr>
            <w:tcW w:w="1915" w:type="dxa"/>
          </w:tcPr>
          <w:p w:rsidR="002E7578" w:rsidRPr="0051277A" w:rsidRDefault="002E7578" w:rsidP="00D2303C">
            <w:pPr>
              <w:jc w:val="center"/>
              <w:rPr>
                <w:rFonts w:ascii="Times New Roman" w:hAnsi="Times New Roman" w:cs="Times New Roman"/>
                <w:sz w:val="24"/>
                <w:szCs w:val="28"/>
              </w:rPr>
            </w:pPr>
            <w:r w:rsidRPr="0051277A">
              <w:rPr>
                <w:rFonts w:ascii="Times New Roman" w:hAnsi="Times New Roman" w:cs="Times New Roman"/>
                <w:sz w:val="24"/>
                <w:szCs w:val="28"/>
              </w:rPr>
              <w:t>30</w:t>
            </w:r>
          </w:p>
        </w:tc>
        <w:tc>
          <w:tcPr>
            <w:tcW w:w="1410" w:type="dxa"/>
          </w:tcPr>
          <w:p w:rsidR="002E7578" w:rsidRPr="0051277A" w:rsidRDefault="002E7578" w:rsidP="00D2303C">
            <w:pPr>
              <w:jc w:val="center"/>
              <w:rPr>
                <w:rFonts w:ascii="Times New Roman" w:hAnsi="Times New Roman" w:cs="Times New Roman"/>
                <w:sz w:val="24"/>
                <w:szCs w:val="28"/>
              </w:rPr>
            </w:pPr>
          </w:p>
        </w:tc>
        <w:tc>
          <w:tcPr>
            <w:tcW w:w="1182" w:type="dxa"/>
          </w:tcPr>
          <w:p w:rsidR="002E7578" w:rsidRPr="0051277A" w:rsidRDefault="002E7578" w:rsidP="00D2303C">
            <w:pPr>
              <w:jc w:val="center"/>
              <w:rPr>
                <w:rFonts w:ascii="Times New Roman" w:hAnsi="Times New Roman" w:cs="Times New Roman"/>
                <w:sz w:val="24"/>
                <w:szCs w:val="28"/>
              </w:rPr>
            </w:pPr>
            <w:r w:rsidRPr="0051277A">
              <w:rPr>
                <w:rFonts w:ascii="Times New Roman" w:hAnsi="Times New Roman" w:cs="Times New Roman"/>
                <w:sz w:val="24"/>
                <w:szCs w:val="28"/>
              </w:rPr>
              <w:t>30</w:t>
            </w:r>
          </w:p>
        </w:tc>
        <w:tc>
          <w:tcPr>
            <w:tcW w:w="1358" w:type="dxa"/>
          </w:tcPr>
          <w:p w:rsidR="002E7578" w:rsidRPr="0051277A" w:rsidRDefault="002E7578" w:rsidP="00D2303C">
            <w:pPr>
              <w:jc w:val="center"/>
              <w:rPr>
                <w:rFonts w:ascii="Times New Roman" w:hAnsi="Times New Roman" w:cs="Times New Roman"/>
                <w:sz w:val="24"/>
                <w:szCs w:val="28"/>
              </w:rPr>
            </w:pPr>
          </w:p>
        </w:tc>
        <w:tc>
          <w:tcPr>
            <w:tcW w:w="1429" w:type="dxa"/>
          </w:tcPr>
          <w:p w:rsidR="002E7578" w:rsidRPr="0051277A" w:rsidRDefault="002E7578" w:rsidP="00D2303C">
            <w:pPr>
              <w:jc w:val="center"/>
              <w:rPr>
                <w:rFonts w:ascii="Times New Roman" w:hAnsi="Times New Roman" w:cs="Times New Roman"/>
                <w:sz w:val="24"/>
                <w:szCs w:val="28"/>
              </w:rPr>
            </w:pPr>
          </w:p>
        </w:tc>
      </w:tr>
      <w:tr w:rsidR="002E7578" w:rsidRPr="0051277A" w:rsidTr="00D2303C">
        <w:tc>
          <w:tcPr>
            <w:tcW w:w="2277" w:type="dxa"/>
          </w:tcPr>
          <w:p w:rsidR="002E7578" w:rsidRPr="0051277A" w:rsidRDefault="002E7578" w:rsidP="00D2303C">
            <w:pPr>
              <w:rPr>
                <w:rFonts w:ascii="Times New Roman" w:hAnsi="Times New Roman" w:cs="Times New Roman"/>
                <w:sz w:val="24"/>
                <w:szCs w:val="28"/>
              </w:rPr>
            </w:pPr>
            <w:r w:rsidRPr="0051277A">
              <w:rPr>
                <w:rFonts w:ascii="Times New Roman" w:hAnsi="Times New Roman" w:cs="Times New Roman"/>
                <w:sz w:val="24"/>
                <w:szCs w:val="28"/>
              </w:rPr>
              <w:t>Физкультурное занятие</w:t>
            </w:r>
          </w:p>
        </w:tc>
        <w:tc>
          <w:tcPr>
            <w:tcW w:w="1915" w:type="dxa"/>
          </w:tcPr>
          <w:p w:rsidR="002E7578" w:rsidRPr="0051277A" w:rsidRDefault="002E7578" w:rsidP="00D2303C">
            <w:pPr>
              <w:jc w:val="center"/>
              <w:rPr>
                <w:rFonts w:ascii="Times New Roman" w:hAnsi="Times New Roman" w:cs="Times New Roman"/>
                <w:sz w:val="24"/>
                <w:szCs w:val="28"/>
              </w:rPr>
            </w:pPr>
          </w:p>
        </w:tc>
        <w:tc>
          <w:tcPr>
            <w:tcW w:w="1410" w:type="dxa"/>
          </w:tcPr>
          <w:p w:rsidR="002E7578" w:rsidRPr="0051277A" w:rsidRDefault="002E7578" w:rsidP="00D2303C">
            <w:pPr>
              <w:jc w:val="center"/>
              <w:rPr>
                <w:rFonts w:ascii="Times New Roman" w:hAnsi="Times New Roman" w:cs="Times New Roman"/>
                <w:sz w:val="24"/>
                <w:szCs w:val="28"/>
              </w:rPr>
            </w:pPr>
            <w:r w:rsidRPr="0051277A">
              <w:rPr>
                <w:rFonts w:ascii="Times New Roman" w:hAnsi="Times New Roman" w:cs="Times New Roman"/>
                <w:sz w:val="24"/>
                <w:szCs w:val="28"/>
              </w:rPr>
              <w:t>25</w:t>
            </w:r>
          </w:p>
        </w:tc>
        <w:tc>
          <w:tcPr>
            <w:tcW w:w="1182" w:type="dxa"/>
          </w:tcPr>
          <w:p w:rsidR="002E7578" w:rsidRPr="0051277A" w:rsidRDefault="002E7578" w:rsidP="00D2303C">
            <w:pPr>
              <w:jc w:val="center"/>
              <w:rPr>
                <w:rFonts w:ascii="Times New Roman" w:hAnsi="Times New Roman" w:cs="Times New Roman"/>
                <w:sz w:val="24"/>
                <w:szCs w:val="28"/>
              </w:rPr>
            </w:pPr>
          </w:p>
        </w:tc>
        <w:tc>
          <w:tcPr>
            <w:tcW w:w="1358" w:type="dxa"/>
          </w:tcPr>
          <w:p w:rsidR="002E7578" w:rsidRPr="0051277A" w:rsidRDefault="002E7578" w:rsidP="00D2303C">
            <w:pPr>
              <w:jc w:val="center"/>
              <w:rPr>
                <w:rFonts w:ascii="Times New Roman" w:hAnsi="Times New Roman" w:cs="Times New Roman"/>
                <w:sz w:val="24"/>
                <w:szCs w:val="28"/>
              </w:rPr>
            </w:pPr>
            <w:r w:rsidRPr="0051277A">
              <w:rPr>
                <w:rFonts w:ascii="Times New Roman" w:hAnsi="Times New Roman" w:cs="Times New Roman"/>
                <w:sz w:val="24"/>
                <w:szCs w:val="28"/>
              </w:rPr>
              <w:t>30</w:t>
            </w:r>
          </w:p>
        </w:tc>
        <w:tc>
          <w:tcPr>
            <w:tcW w:w="1429" w:type="dxa"/>
          </w:tcPr>
          <w:p w:rsidR="002E7578" w:rsidRPr="0051277A" w:rsidRDefault="002E7578" w:rsidP="00D2303C">
            <w:pPr>
              <w:jc w:val="center"/>
              <w:rPr>
                <w:rFonts w:ascii="Times New Roman" w:hAnsi="Times New Roman" w:cs="Times New Roman"/>
                <w:sz w:val="24"/>
                <w:szCs w:val="28"/>
              </w:rPr>
            </w:pPr>
            <w:r w:rsidRPr="0051277A">
              <w:rPr>
                <w:rFonts w:ascii="Times New Roman" w:hAnsi="Times New Roman" w:cs="Times New Roman"/>
                <w:sz w:val="24"/>
                <w:szCs w:val="28"/>
              </w:rPr>
              <w:t>30</w:t>
            </w:r>
          </w:p>
        </w:tc>
      </w:tr>
      <w:tr w:rsidR="002E7578" w:rsidRPr="0051277A" w:rsidTr="00D2303C">
        <w:tc>
          <w:tcPr>
            <w:tcW w:w="2277" w:type="dxa"/>
          </w:tcPr>
          <w:p w:rsidR="002E7578" w:rsidRPr="0051277A" w:rsidRDefault="002E7578" w:rsidP="00D2303C">
            <w:pPr>
              <w:rPr>
                <w:rFonts w:ascii="Times New Roman" w:hAnsi="Times New Roman" w:cs="Times New Roman"/>
                <w:sz w:val="24"/>
                <w:szCs w:val="28"/>
              </w:rPr>
            </w:pPr>
            <w:r w:rsidRPr="0051277A">
              <w:rPr>
                <w:rFonts w:ascii="Times New Roman" w:hAnsi="Times New Roman" w:cs="Times New Roman"/>
                <w:sz w:val="24"/>
                <w:szCs w:val="28"/>
              </w:rPr>
              <w:t>Самостоятельная двигательная активность</w:t>
            </w:r>
          </w:p>
        </w:tc>
        <w:tc>
          <w:tcPr>
            <w:tcW w:w="1915" w:type="dxa"/>
          </w:tcPr>
          <w:p w:rsidR="002E7578" w:rsidRPr="0051277A" w:rsidRDefault="002E7578" w:rsidP="00D2303C">
            <w:pPr>
              <w:jc w:val="center"/>
              <w:rPr>
                <w:rFonts w:ascii="Times New Roman" w:hAnsi="Times New Roman" w:cs="Times New Roman"/>
                <w:sz w:val="24"/>
                <w:szCs w:val="28"/>
              </w:rPr>
            </w:pPr>
          </w:p>
        </w:tc>
        <w:tc>
          <w:tcPr>
            <w:tcW w:w="1410" w:type="dxa"/>
          </w:tcPr>
          <w:p w:rsidR="002E7578" w:rsidRPr="0051277A" w:rsidRDefault="002E7578" w:rsidP="00D2303C">
            <w:pPr>
              <w:jc w:val="center"/>
              <w:rPr>
                <w:rFonts w:ascii="Times New Roman" w:hAnsi="Times New Roman" w:cs="Times New Roman"/>
                <w:sz w:val="24"/>
                <w:szCs w:val="28"/>
              </w:rPr>
            </w:pPr>
            <w:r w:rsidRPr="0051277A">
              <w:rPr>
                <w:rFonts w:ascii="Times New Roman" w:hAnsi="Times New Roman" w:cs="Times New Roman"/>
                <w:sz w:val="24"/>
                <w:szCs w:val="28"/>
              </w:rPr>
              <w:t>55</w:t>
            </w:r>
          </w:p>
        </w:tc>
        <w:tc>
          <w:tcPr>
            <w:tcW w:w="1182" w:type="dxa"/>
          </w:tcPr>
          <w:p w:rsidR="002E7578" w:rsidRPr="0051277A" w:rsidRDefault="002E7578" w:rsidP="00D2303C">
            <w:pPr>
              <w:jc w:val="center"/>
              <w:rPr>
                <w:rFonts w:ascii="Times New Roman" w:hAnsi="Times New Roman" w:cs="Times New Roman"/>
                <w:sz w:val="24"/>
                <w:szCs w:val="28"/>
              </w:rPr>
            </w:pPr>
          </w:p>
        </w:tc>
        <w:tc>
          <w:tcPr>
            <w:tcW w:w="1358" w:type="dxa"/>
          </w:tcPr>
          <w:p w:rsidR="002E7578" w:rsidRPr="0051277A" w:rsidRDefault="002E7578" w:rsidP="00D2303C">
            <w:pPr>
              <w:jc w:val="center"/>
              <w:rPr>
                <w:rFonts w:ascii="Times New Roman" w:hAnsi="Times New Roman" w:cs="Times New Roman"/>
                <w:sz w:val="24"/>
                <w:szCs w:val="28"/>
              </w:rPr>
            </w:pPr>
            <w:r w:rsidRPr="0051277A">
              <w:rPr>
                <w:rFonts w:ascii="Times New Roman" w:hAnsi="Times New Roman" w:cs="Times New Roman"/>
                <w:sz w:val="24"/>
                <w:szCs w:val="28"/>
              </w:rPr>
              <w:t>40</w:t>
            </w:r>
          </w:p>
        </w:tc>
        <w:tc>
          <w:tcPr>
            <w:tcW w:w="1429" w:type="dxa"/>
          </w:tcPr>
          <w:p w:rsidR="002E7578" w:rsidRPr="0051277A" w:rsidRDefault="002E7578" w:rsidP="00D2303C">
            <w:pPr>
              <w:jc w:val="center"/>
              <w:rPr>
                <w:rFonts w:ascii="Times New Roman" w:hAnsi="Times New Roman" w:cs="Times New Roman"/>
                <w:sz w:val="24"/>
                <w:szCs w:val="28"/>
              </w:rPr>
            </w:pPr>
          </w:p>
        </w:tc>
      </w:tr>
      <w:tr w:rsidR="002E7578" w:rsidRPr="0051277A" w:rsidTr="00D2303C">
        <w:tc>
          <w:tcPr>
            <w:tcW w:w="2277" w:type="dxa"/>
          </w:tcPr>
          <w:p w:rsidR="002E7578" w:rsidRPr="0051277A" w:rsidRDefault="002E7578" w:rsidP="00D2303C">
            <w:pPr>
              <w:rPr>
                <w:rFonts w:ascii="Times New Roman" w:hAnsi="Times New Roman" w:cs="Times New Roman"/>
                <w:sz w:val="24"/>
                <w:szCs w:val="28"/>
              </w:rPr>
            </w:pPr>
            <w:r w:rsidRPr="0051277A">
              <w:rPr>
                <w:rFonts w:ascii="Times New Roman" w:hAnsi="Times New Roman" w:cs="Times New Roman"/>
                <w:sz w:val="24"/>
                <w:szCs w:val="28"/>
              </w:rPr>
              <w:t>Двигательная активность на утренней прогулке</w:t>
            </w:r>
          </w:p>
        </w:tc>
        <w:tc>
          <w:tcPr>
            <w:tcW w:w="1915" w:type="dxa"/>
          </w:tcPr>
          <w:p w:rsidR="002E7578" w:rsidRPr="0051277A" w:rsidRDefault="002E7578" w:rsidP="00D2303C">
            <w:pPr>
              <w:jc w:val="center"/>
              <w:rPr>
                <w:rFonts w:ascii="Times New Roman" w:hAnsi="Times New Roman" w:cs="Times New Roman"/>
                <w:sz w:val="24"/>
                <w:szCs w:val="28"/>
              </w:rPr>
            </w:pPr>
            <w:r w:rsidRPr="0051277A">
              <w:rPr>
                <w:rFonts w:ascii="Times New Roman" w:hAnsi="Times New Roman" w:cs="Times New Roman"/>
                <w:sz w:val="24"/>
                <w:szCs w:val="28"/>
              </w:rPr>
              <w:t>110</w:t>
            </w:r>
          </w:p>
        </w:tc>
        <w:tc>
          <w:tcPr>
            <w:tcW w:w="1410" w:type="dxa"/>
          </w:tcPr>
          <w:p w:rsidR="002E7578" w:rsidRPr="0051277A" w:rsidRDefault="002E7578" w:rsidP="00D2303C">
            <w:pPr>
              <w:jc w:val="center"/>
              <w:rPr>
                <w:rFonts w:ascii="Times New Roman" w:hAnsi="Times New Roman" w:cs="Times New Roman"/>
                <w:sz w:val="24"/>
                <w:szCs w:val="28"/>
              </w:rPr>
            </w:pPr>
            <w:r w:rsidRPr="0051277A">
              <w:rPr>
                <w:rFonts w:ascii="Times New Roman" w:hAnsi="Times New Roman" w:cs="Times New Roman"/>
                <w:sz w:val="24"/>
                <w:szCs w:val="28"/>
              </w:rPr>
              <w:t>50</w:t>
            </w:r>
          </w:p>
        </w:tc>
        <w:tc>
          <w:tcPr>
            <w:tcW w:w="1182" w:type="dxa"/>
          </w:tcPr>
          <w:p w:rsidR="002E7578" w:rsidRPr="0051277A" w:rsidRDefault="002E7578" w:rsidP="00D2303C">
            <w:pPr>
              <w:jc w:val="center"/>
              <w:rPr>
                <w:rFonts w:ascii="Times New Roman" w:hAnsi="Times New Roman" w:cs="Times New Roman"/>
                <w:sz w:val="24"/>
                <w:szCs w:val="28"/>
              </w:rPr>
            </w:pPr>
            <w:r w:rsidRPr="0051277A">
              <w:rPr>
                <w:rFonts w:ascii="Times New Roman" w:hAnsi="Times New Roman" w:cs="Times New Roman"/>
                <w:sz w:val="24"/>
                <w:szCs w:val="28"/>
              </w:rPr>
              <w:t>110</w:t>
            </w:r>
          </w:p>
        </w:tc>
        <w:tc>
          <w:tcPr>
            <w:tcW w:w="1358" w:type="dxa"/>
          </w:tcPr>
          <w:p w:rsidR="002E7578" w:rsidRPr="0051277A" w:rsidRDefault="002E7578" w:rsidP="00D2303C">
            <w:pPr>
              <w:jc w:val="center"/>
              <w:rPr>
                <w:rFonts w:ascii="Times New Roman" w:hAnsi="Times New Roman" w:cs="Times New Roman"/>
                <w:sz w:val="24"/>
                <w:szCs w:val="28"/>
              </w:rPr>
            </w:pPr>
            <w:r w:rsidRPr="0051277A">
              <w:rPr>
                <w:rFonts w:ascii="Times New Roman" w:hAnsi="Times New Roman" w:cs="Times New Roman"/>
                <w:sz w:val="24"/>
                <w:szCs w:val="28"/>
              </w:rPr>
              <w:t>75</w:t>
            </w:r>
          </w:p>
        </w:tc>
        <w:tc>
          <w:tcPr>
            <w:tcW w:w="1429" w:type="dxa"/>
          </w:tcPr>
          <w:p w:rsidR="002E7578" w:rsidRPr="0051277A" w:rsidRDefault="002E7578" w:rsidP="00D2303C">
            <w:pPr>
              <w:jc w:val="center"/>
              <w:rPr>
                <w:rFonts w:ascii="Times New Roman" w:hAnsi="Times New Roman" w:cs="Times New Roman"/>
                <w:sz w:val="24"/>
                <w:szCs w:val="28"/>
              </w:rPr>
            </w:pPr>
            <w:r w:rsidRPr="0051277A">
              <w:rPr>
                <w:rFonts w:ascii="Times New Roman" w:hAnsi="Times New Roman" w:cs="Times New Roman"/>
                <w:sz w:val="24"/>
                <w:szCs w:val="28"/>
              </w:rPr>
              <w:t>110</w:t>
            </w:r>
          </w:p>
        </w:tc>
      </w:tr>
      <w:tr w:rsidR="002E7578" w:rsidRPr="0051277A" w:rsidTr="00D2303C">
        <w:tc>
          <w:tcPr>
            <w:tcW w:w="2277" w:type="dxa"/>
          </w:tcPr>
          <w:p w:rsidR="002E7578" w:rsidRPr="0051277A" w:rsidRDefault="002E7578" w:rsidP="00D2303C">
            <w:pPr>
              <w:rPr>
                <w:rFonts w:ascii="Times New Roman" w:hAnsi="Times New Roman" w:cs="Times New Roman"/>
                <w:sz w:val="24"/>
                <w:szCs w:val="28"/>
              </w:rPr>
            </w:pPr>
            <w:r w:rsidRPr="0051277A">
              <w:rPr>
                <w:rFonts w:ascii="Times New Roman" w:hAnsi="Times New Roman" w:cs="Times New Roman"/>
                <w:sz w:val="24"/>
                <w:szCs w:val="28"/>
              </w:rPr>
              <w:t>Бодрящая гимнастика</w:t>
            </w:r>
          </w:p>
        </w:tc>
        <w:tc>
          <w:tcPr>
            <w:tcW w:w="1915" w:type="dxa"/>
          </w:tcPr>
          <w:p w:rsidR="002E7578" w:rsidRPr="0051277A" w:rsidRDefault="002E7578" w:rsidP="00D2303C">
            <w:pPr>
              <w:jc w:val="center"/>
              <w:rPr>
                <w:rFonts w:ascii="Times New Roman" w:hAnsi="Times New Roman" w:cs="Times New Roman"/>
                <w:sz w:val="24"/>
                <w:szCs w:val="28"/>
              </w:rPr>
            </w:pPr>
            <w:r w:rsidRPr="0051277A">
              <w:rPr>
                <w:rFonts w:ascii="Times New Roman" w:hAnsi="Times New Roman" w:cs="Times New Roman"/>
                <w:sz w:val="24"/>
                <w:szCs w:val="28"/>
              </w:rPr>
              <w:t>12</w:t>
            </w:r>
          </w:p>
        </w:tc>
        <w:tc>
          <w:tcPr>
            <w:tcW w:w="1410" w:type="dxa"/>
          </w:tcPr>
          <w:p w:rsidR="002E7578" w:rsidRPr="0051277A" w:rsidRDefault="002E7578" w:rsidP="00D2303C">
            <w:pPr>
              <w:jc w:val="center"/>
              <w:rPr>
                <w:rFonts w:ascii="Times New Roman" w:hAnsi="Times New Roman" w:cs="Times New Roman"/>
                <w:sz w:val="24"/>
                <w:szCs w:val="28"/>
              </w:rPr>
            </w:pPr>
            <w:r w:rsidRPr="0051277A">
              <w:rPr>
                <w:rFonts w:ascii="Times New Roman" w:hAnsi="Times New Roman" w:cs="Times New Roman"/>
                <w:sz w:val="24"/>
                <w:szCs w:val="28"/>
              </w:rPr>
              <w:t>12</w:t>
            </w:r>
          </w:p>
        </w:tc>
        <w:tc>
          <w:tcPr>
            <w:tcW w:w="1182" w:type="dxa"/>
          </w:tcPr>
          <w:p w:rsidR="002E7578" w:rsidRPr="0051277A" w:rsidRDefault="002E7578" w:rsidP="00D2303C">
            <w:pPr>
              <w:jc w:val="center"/>
              <w:rPr>
                <w:rFonts w:ascii="Times New Roman" w:hAnsi="Times New Roman" w:cs="Times New Roman"/>
                <w:sz w:val="24"/>
                <w:szCs w:val="28"/>
              </w:rPr>
            </w:pPr>
            <w:r w:rsidRPr="0051277A">
              <w:rPr>
                <w:rFonts w:ascii="Times New Roman" w:hAnsi="Times New Roman" w:cs="Times New Roman"/>
                <w:sz w:val="24"/>
                <w:szCs w:val="28"/>
              </w:rPr>
              <w:t>12</w:t>
            </w:r>
          </w:p>
        </w:tc>
        <w:tc>
          <w:tcPr>
            <w:tcW w:w="1358" w:type="dxa"/>
          </w:tcPr>
          <w:p w:rsidR="002E7578" w:rsidRPr="0051277A" w:rsidRDefault="002E7578" w:rsidP="00D2303C">
            <w:pPr>
              <w:jc w:val="center"/>
              <w:rPr>
                <w:rFonts w:ascii="Times New Roman" w:hAnsi="Times New Roman" w:cs="Times New Roman"/>
                <w:sz w:val="24"/>
                <w:szCs w:val="28"/>
              </w:rPr>
            </w:pPr>
            <w:r w:rsidRPr="0051277A">
              <w:rPr>
                <w:rFonts w:ascii="Times New Roman" w:hAnsi="Times New Roman" w:cs="Times New Roman"/>
                <w:sz w:val="24"/>
                <w:szCs w:val="28"/>
              </w:rPr>
              <w:t>12</w:t>
            </w:r>
          </w:p>
        </w:tc>
        <w:tc>
          <w:tcPr>
            <w:tcW w:w="1429" w:type="dxa"/>
          </w:tcPr>
          <w:p w:rsidR="002E7578" w:rsidRPr="0051277A" w:rsidRDefault="002E7578" w:rsidP="00D2303C">
            <w:pPr>
              <w:jc w:val="center"/>
              <w:rPr>
                <w:rFonts w:ascii="Times New Roman" w:hAnsi="Times New Roman" w:cs="Times New Roman"/>
                <w:sz w:val="24"/>
                <w:szCs w:val="28"/>
              </w:rPr>
            </w:pPr>
            <w:r w:rsidRPr="0051277A">
              <w:rPr>
                <w:rFonts w:ascii="Times New Roman" w:hAnsi="Times New Roman" w:cs="Times New Roman"/>
                <w:sz w:val="24"/>
                <w:szCs w:val="28"/>
              </w:rPr>
              <w:t>12</w:t>
            </w:r>
          </w:p>
        </w:tc>
      </w:tr>
      <w:tr w:rsidR="002E7578" w:rsidRPr="0051277A" w:rsidTr="00D2303C">
        <w:tc>
          <w:tcPr>
            <w:tcW w:w="2277" w:type="dxa"/>
          </w:tcPr>
          <w:p w:rsidR="002E7578" w:rsidRPr="0051277A" w:rsidRDefault="002E7578" w:rsidP="00D2303C">
            <w:pPr>
              <w:rPr>
                <w:rFonts w:ascii="Times New Roman" w:hAnsi="Times New Roman" w:cs="Times New Roman"/>
                <w:sz w:val="24"/>
                <w:szCs w:val="28"/>
              </w:rPr>
            </w:pPr>
            <w:r w:rsidRPr="0051277A">
              <w:rPr>
                <w:rFonts w:ascii="Times New Roman" w:hAnsi="Times New Roman" w:cs="Times New Roman"/>
                <w:sz w:val="24"/>
                <w:szCs w:val="28"/>
              </w:rPr>
              <w:t>Самостоятельная двигательная активность</w:t>
            </w:r>
          </w:p>
        </w:tc>
        <w:tc>
          <w:tcPr>
            <w:tcW w:w="1915" w:type="dxa"/>
          </w:tcPr>
          <w:p w:rsidR="002E7578" w:rsidRPr="0051277A" w:rsidRDefault="002E7578" w:rsidP="00D2303C">
            <w:pPr>
              <w:jc w:val="center"/>
              <w:rPr>
                <w:rFonts w:ascii="Times New Roman" w:hAnsi="Times New Roman" w:cs="Times New Roman"/>
                <w:sz w:val="24"/>
                <w:szCs w:val="28"/>
              </w:rPr>
            </w:pPr>
            <w:r w:rsidRPr="0051277A">
              <w:rPr>
                <w:rFonts w:ascii="Times New Roman" w:hAnsi="Times New Roman" w:cs="Times New Roman"/>
                <w:sz w:val="24"/>
                <w:szCs w:val="28"/>
              </w:rPr>
              <w:t>60</w:t>
            </w:r>
          </w:p>
        </w:tc>
        <w:tc>
          <w:tcPr>
            <w:tcW w:w="1410" w:type="dxa"/>
          </w:tcPr>
          <w:p w:rsidR="002E7578" w:rsidRPr="0051277A" w:rsidRDefault="002E7578" w:rsidP="00D2303C">
            <w:pPr>
              <w:jc w:val="center"/>
              <w:rPr>
                <w:rFonts w:ascii="Times New Roman" w:hAnsi="Times New Roman" w:cs="Times New Roman"/>
                <w:sz w:val="24"/>
                <w:szCs w:val="28"/>
              </w:rPr>
            </w:pPr>
            <w:r w:rsidRPr="0051277A">
              <w:rPr>
                <w:rFonts w:ascii="Times New Roman" w:hAnsi="Times New Roman" w:cs="Times New Roman"/>
                <w:sz w:val="24"/>
                <w:szCs w:val="28"/>
              </w:rPr>
              <w:t>30</w:t>
            </w:r>
          </w:p>
        </w:tc>
        <w:tc>
          <w:tcPr>
            <w:tcW w:w="1182" w:type="dxa"/>
          </w:tcPr>
          <w:p w:rsidR="002E7578" w:rsidRPr="0051277A" w:rsidRDefault="002E7578" w:rsidP="00D2303C">
            <w:pPr>
              <w:jc w:val="center"/>
              <w:rPr>
                <w:rFonts w:ascii="Times New Roman" w:hAnsi="Times New Roman" w:cs="Times New Roman"/>
                <w:sz w:val="24"/>
                <w:szCs w:val="28"/>
              </w:rPr>
            </w:pPr>
            <w:r w:rsidRPr="0051277A">
              <w:rPr>
                <w:rFonts w:ascii="Times New Roman" w:hAnsi="Times New Roman" w:cs="Times New Roman"/>
                <w:sz w:val="24"/>
                <w:szCs w:val="28"/>
              </w:rPr>
              <w:t>60</w:t>
            </w:r>
          </w:p>
        </w:tc>
        <w:tc>
          <w:tcPr>
            <w:tcW w:w="1358" w:type="dxa"/>
          </w:tcPr>
          <w:p w:rsidR="002E7578" w:rsidRPr="0051277A" w:rsidRDefault="002E7578" w:rsidP="00D2303C">
            <w:pPr>
              <w:jc w:val="center"/>
              <w:rPr>
                <w:rFonts w:ascii="Times New Roman" w:hAnsi="Times New Roman" w:cs="Times New Roman"/>
                <w:sz w:val="24"/>
                <w:szCs w:val="28"/>
              </w:rPr>
            </w:pPr>
            <w:r w:rsidRPr="0051277A">
              <w:rPr>
                <w:rFonts w:ascii="Times New Roman" w:hAnsi="Times New Roman" w:cs="Times New Roman"/>
                <w:sz w:val="24"/>
                <w:szCs w:val="28"/>
              </w:rPr>
              <w:t>40</w:t>
            </w:r>
          </w:p>
        </w:tc>
        <w:tc>
          <w:tcPr>
            <w:tcW w:w="1429" w:type="dxa"/>
          </w:tcPr>
          <w:p w:rsidR="002E7578" w:rsidRPr="0051277A" w:rsidRDefault="002E7578" w:rsidP="00D2303C">
            <w:pPr>
              <w:jc w:val="center"/>
              <w:rPr>
                <w:rFonts w:ascii="Times New Roman" w:hAnsi="Times New Roman" w:cs="Times New Roman"/>
                <w:sz w:val="24"/>
                <w:szCs w:val="28"/>
              </w:rPr>
            </w:pPr>
            <w:r w:rsidRPr="0051277A">
              <w:rPr>
                <w:rFonts w:ascii="Times New Roman" w:hAnsi="Times New Roman" w:cs="Times New Roman"/>
                <w:sz w:val="24"/>
                <w:szCs w:val="28"/>
              </w:rPr>
              <w:t>30</w:t>
            </w:r>
          </w:p>
        </w:tc>
      </w:tr>
      <w:tr w:rsidR="002E7578" w:rsidRPr="0051277A" w:rsidTr="00D2303C">
        <w:tc>
          <w:tcPr>
            <w:tcW w:w="2277" w:type="dxa"/>
          </w:tcPr>
          <w:p w:rsidR="002E7578" w:rsidRPr="0051277A" w:rsidRDefault="002E7578" w:rsidP="00D2303C">
            <w:pPr>
              <w:rPr>
                <w:rFonts w:ascii="Times New Roman" w:hAnsi="Times New Roman" w:cs="Times New Roman"/>
                <w:sz w:val="24"/>
                <w:szCs w:val="28"/>
              </w:rPr>
            </w:pPr>
            <w:r w:rsidRPr="0051277A">
              <w:rPr>
                <w:rFonts w:ascii="Times New Roman" w:hAnsi="Times New Roman" w:cs="Times New Roman"/>
                <w:sz w:val="24"/>
                <w:szCs w:val="28"/>
              </w:rPr>
              <w:t>Музыкальный досуг</w:t>
            </w:r>
          </w:p>
        </w:tc>
        <w:tc>
          <w:tcPr>
            <w:tcW w:w="1915" w:type="dxa"/>
          </w:tcPr>
          <w:p w:rsidR="002E7578" w:rsidRPr="0051277A" w:rsidRDefault="002E7578" w:rsidP="00D2303C">
            <w:pPr>
              <w:jc w:val="center"/>
              <w:rPr>
                <w:rFonts w:ascii="Times New Roman" w:hAnsi="Times New Roman" w:cs="Times New Roman"/>
                <w:sz w:val="24"/>
                <w:szCs w:val="28"/>
              </w:rPr>
            </w:pPr>
          </w:p>
        </w:tc>
        <w:tc>
          <w:tcPr>
            <w:tcW w:w="1410" w:type="dxa"/>
          </w:tcPr>
          <w:p w:rsidR="002E7578" w:rsidRPr="0051277A" w:rsidRDefault="002E7578" w:rsidP="00D2303C">
            <w:pPr>
              <w:jc w:val="center"/>
              <w:rPr>
                <w:rFonts w:ascii="Times New Roman" w:hAnsi="Times New Roman" w:cs="Times New Roman"/>
                <w:sz w:val="24"/>
                <w:szCs w:val="28"/>
              </w:rPr>
            </w:pPr>
          </w:p>
        </w:tc>
        <w:tc>
          <w:tcPr>
            <w:tcW w:w="1182" w:type="dxa"/>
          </w:tcPr>
          <w:p w:rsidR="002E7578" w:rsidRPr="0051277A" w:rsidRDefault="002E7578" w:rsidP="00D2303C">
            <w:pPr>
              <w:jc w:val="center"/>
              <w:rPr>
                <w:rFonts w:ascii="Times New Roman" w:hAnsi="Times New Roman" w:cs="Times New Roman"/>
                <w:sz w:val="24"/>
                <w:szCs w:val="28"/>
              </w:rPr>
            </w:pPr>
          </w:p>
        </w:tc>
        <w:tc>
          <w:tcPr>
            <w:tcW w:w="1358" w:type="dxa"/>
          </w:tcPr>
          <w:p w:rsidR="002E7578" w:rsidRPr="0051277A" w:rsidRDefault="002E7578" w:rsidP="00D2303C">
            <w:pPr>
              <w:jc w:val="center"/>
              <w:rPr>
                <w:rFonts w:ascii="Times New Roman" w:hAnsi="Times New Roman" w:cs="Times New Roman"/>
                <w:sz w:val="24"/>
                <w:szCs w:val="28"/>
              </w:rPr>
            </w:pPr>
          </w:p>
        </w:tc>
        <w:tc>
          <w:tcPr>
            <w:tcW w:w="1429" w:type="dxa"/>
          </w:tcPr>
          <w:p w:rsidR="002E7578" w:rsidRPr="0051277A" w:rsidRDefault="002E7578" w:rsidP="00D2303C">
            <w:pPr>
              <w:jc w:val="center"/>
              <w:rPr>
                <w:rFonts w:ascii="Times New Roman" w:hAnsi="Times New Roman" w:cs="Times New Roman"/>
                <w:sz w:val="24"/>
                <w:szCs w:val="28"/>
              </w:rPr>
            </w:pPr>
            <w:r w:rsidRPr="0051277A">
              <w:rPr>
                <w:rFonts w:ascii="Times New Roman" w:hAnsi="Times New Roman" w:cs="Times New Roman"/>
                <w:sz w:val="24"/>
                <w:szCs w:val="28"/>
              </w:rPr>
              <w:t>30</w:t>
            </w:r>
          </w:p>
        </w:tc>
      </w:tr>
      <w:tr w:rsidR="002E7578" w:rsidRPr="0051277A" w:rsidTr="00D2303C">
        <w:tc>
          <w:tcPr>
            <w:tcW w:w="2277" w:type="dxa"/>
          </w:tcPr>
          <w:p w:rsidR="002E7578" w:rsidRPr="0051277A" w:rsidRDefault="002E7578" w:rsidP="00D2303C">
            <w:pPr>
              <w:rPr>
                <w:rFonts w:ascii="Times New Roman" w:hAnsi="Times New Roman" w:cs="Times New Roman"/>
                <w:sz w:val="24"/>
                <w:szCs w:val="28"/>
              </w:rPr>
            </w:pPr>
            <w:r w:rsidRPr="0051277A">
              <w:rPr>
                <w:rFonts w:ascii="Times New Roman" w:hAnsi="Times New Roman" w:cs="Times New Roman"/>
                <w:sz w:val="24"/>
                <w:szCs w:val="28"/>
              </w:rPr>
              <w:t>Двигательная активность на вечерней прогулке</w:t>
            </w:r>
          </w:p>
        </w:tc>
        <w:tc>
          <w:tcPr>
            <w:tcW w:w="1915" w:type="dxa"/>
          </w:tcPr>
          <w:p w:rsidR="002E7578" w:rsidRPr="0051277A" w:rsidRDefault="002E7578" w:rsidP="00D2303C">
            <w:pPr>
              <w:jc w:val="center"/>
              <w:rPr>
                <w:rFonts w:ascii="Times New Roman" w:hAnsi="Times New Roman" w:cs="Times New Roman"/>
                <w:sz w:val="24"/>
                <w:szCs w:val="28"/>
              </w:rPr>
            </w:pPr>
            <w:r w:rsidRPr="0051277A">
              <w:rPr>
                <w:rFonts w:ascii="Times New Roman" w:hAnsi="Times New Roman" w:cs="Times New Roman"/>
                <w:sz w:val="24"/>
                <w:szCs w:val="28"/>
              </w:rPr>
              <w:t>120</w:t>
            </w:r>
          </w:p>
        </w:tc>
        <w:tc>
          <w:tcPr>
            <w:tcW w:w="1410" w:type="dxa"/>
          </w:tcPr>
          <w:p w:rsidR="002E7578" w:rsidRPr="0051277A" w:rsidRDefault="002E7578" w:rsidP="00D2303C">
            <w:pPr>
              <w:jc w:val="center"/>
              <w:rPr>
                <w:rFonts w:ascii="Times New Roman" w:hAnsi="Times New Roman" w:cs="Times New Roman"/>
                <w:sz w:val="24"/>
                <w:szCs w:val="28"/>
              </w:rPr>
            </w:pPr>
            <w:r w:rsidRPr="0051277A">
              <w:rPr>
                <w:rFonts w:ascii="Times New Roman" w:hAnsi="Times New Roman" w:cs="Times New Roman"/>
                <w:sz w:val="24"/>
                <w:szCs w:val="28"/>
              </w:rPr>
              <w:t>120</w:t>
            </w:r>
          </w:p>
        </w:tc>
        <w:tc>
          <w:tcPr>
            <w:tcW w:w="1182" w:type="dxa"/>
          </w:tcPr>
          <w:p w:rsidR="002E7578" w:rsidRPr="0051277A" w:rsidRDefault="002E7578" w:rsidP="00D2303C">
            <w:pPr>
              <w:jc w:val="center"/>
              <w:rPr>
                <w:rFonts w:ascii="Times New Roman" w:hAnsi="Times New Roman" w:cs="Times New Roman"/>
                <w:sz w:val="24"/>
                <w:szCs w:val="28"/>
              </w:rPr>
            </w:pPr>
            <w:r w:rsidRPr="0051277A">
              <w:rPr>
                <w:rFonts w:ascii="Times New Roman" w:hAnsi="Times New Roman" w:cs="Times New Roman"/>
                <w:sz w:val="24"/>
                <w:szCs w:val="28"/>
              </w:rPr>
              <w:t>120</w:t>
            </w:r>
          </w:p>
        </w:tc>
        <w:tc>
          <w:tcPr>
            <w:tcW w:w="1358" w:type="dxa"/>
          </w:tcPr>
          <w:p w:rsidR="002E7578" w:rsidRPr="0051277A" w:rsidRDefault="002E7578" w:rsidP="00D2303C">
            <w:pPr>
              <w:jc w:val="center"/>
              <w:rPr>
                <w:rFonts w:ascii="Times New Roman" w:hAnsi="Times New Roman" w:cs="Times New Roman"/>
                <w:sz w:val="24"/>
                <w:szCs w:val="28"/>
              </w:rPr>
            </w:pPr>
            <w:r w:rsidRPr="0051277A">
              <w:rPr>
                <w:rFonts w:ascii="Times New Roman" w:hAnsi="Times New Roman" w:cs="Times New Roman"/>
                <w:sz w:val="24"/>
                <w:szCs w:val="28"/>
              </w:rPr>
              <w:t>120</w:t>
            </w:r>
          </w:p>
        </w:tc>
        <w:tc>
          <w:tcPr>
            <w:tcW w:w="1429" w:type="dxa"/>
          </w:tcPr>
          <w:p w:rsidR="002E7578" w:rsidRPr="0051277A" w:rsidRDefault="002E7578" w:rsidP="00D2303C">
            <w:pPr>
              <w:jc w:val="center"/>
              <w:rPr>
                <w:rFonts w:ascii="Times New Roman" w:hAnsi="Times New Roman" w:cs="Times New Roman"/>
                <w:sz w:val="24"/>
                <w:szCs w:val="28"/>
              </w:rPr>
            </w:pPr>
            <w:r w:rsidRPr="0051277A">
              <w:rPr>
                <w:rFonts w:ascii="Times New Roman" w:hAnsi="Times New Roman" w:cs="Times New Roman"/>
                <w:sz w:val="24"/>
                <w:szCs w:val="28"/>
              </w:rPr>
              <w:t>120</w:t>
            </w:r>
          </w:p>
        </w:tc>
      </w:tr>
      <w:tr w:rsidR="002E7578" w:rsidRPr="0051277A" w:rsidTr="00D2303C">
        <w:trPr>
          <w:trHeight w:val="315"/>
        </w:trPr>
        <w:tc>
          <w:tcPr>
            <w:tcW w:w="2277" w:type="dxa"/>
          </w:tcPr>
          <w:p w:rsidR="002E7578" w:rsidRPr="0051277A" w:rsidRDefault="002E7578" w:rsidP="00D2303C">
            <w:pPr>
              <w:jc w:val="right"/>
              <w:rPr>
                <w:rFonts w:ascii="Times New Roman" w:hAnsi="Times New Roman" w:cs="Times New Roman"/>
                <w:b/>
                <w:sz w:val="24"/>
                <w:szCs w:val="28"/>
              </w:rPr>
            </w:pPr>
            <w:r w:rsidRPr="0051277A">
              <w:rPr>
                <w:rFonts w:ascii="Times New Roman" w:hAnsi="Times New Roman" w:cs="Times New Roman"/>
                <w:b/>
                <w:sz w:val="24"/>
                <w:szCs w:val="28"/>
              </w:rPr>
              <w:t>Всего</w:t>
            </w:r>
          </w:p>
        </w:tc>
        <w:tc>
          <w:tcPr>
            <w:tcW w:w="1915" w:type="dxa"/>
          </w:tcPr>
          <w:p w:rsidR="002E7578" w:rsidRPr="0051277A" w:rsidRDefault="002E7578" w:rsidP="00D2303C">
            <w:pPr>
              <w:jc w:val="center"/>
              <w:rPr>
                <w:rFonts w:ascii="Times New Roman" w:hAnsi="Times New Roman" w:cs="Times New Roman"/>
                <w:b/>
                <w:sz w:val="24"/>
                <w:szCs w:val="28"/>
              </w:rPr>
            </w:pPr>
            <w:r w:rsidRPr="0051277A">
              <w:rPr>
                <w:rFonts w:ascii="Times New Roman" w:hAnsi="Times New Roman" w:cs="Times New Roman"/>
                <w:b/>
                <w:sz w:val="24"/>
                <w:szCs w:val="28"/>
              </w:rPr>
              <w:t>364</w:t>
            </w:r>
          </w:p>
        </w:tc>
        <w:tc>
          <w:tcPr>
            <w:tcW w:w="1410" w:type="dxa"/>
          </w:tcPr>
          <w:p w:rsidR="002E7578" w:rsidRPr="0051277A" w:rsidRDefault="002E7578" w:rsidP="00D2303C">
            <w:pPr>
              <w:jc w:val="center"/>
              <w:rPr>
                <w:rFonts w:ascii="Times New Roman" w:hAnsi="Times New Roman" w:cs="Times New Roman"/>
                <w:b/>
                <w:sz w:val="24"/>
                <w:szCs w:val="28"/>
              </w:rPr>
            </w:pPr>
            <w:r w:rsidRPr="0051277A">
              <w:rPr>
                <w:rFonts w:ascii="Times New Roman" w:hAnsi="Times New Roman" w:cs="Times New Roman"/>
                <w:b/>
                <w:sz w:val="24"/>
                <w:szCs w:val="28"/>
              </w:rPr>
              <w:t>365</w:t>
            </w:r>
          </w:p>
        </w:tc>
        <w:tc>
          <w:tcPr>
            <w:tcW w:w="1182" w:type="dxa"/>
          </w:tcPr>
          <w:p w:rsidR="002E7578" w:rsidRPr="0051277A" w:rsidRDefault="002E7578" w:rsidP="00D2303C">
            <w:pPr>
              <w:jc w:val="center"/>
              <w:rPr>
                <w:rFonts w:ascii="Times New Roman" w:hAnsi="Times New Roman" w:cs="Times New Roman"/>
                <w:b/>
                <w:sz w:val="24"/>
                <w:szCs w:val="28"/>
              </w:rPr>
            </w:pPr>
            <w:r w:rsidRPr="0051277A">
              <w:rPr>
                <w:rFonts w:ascii="Times New Roman" w:hAnsi="Times New Roman" w:cs="Times New Roman"/>
                <w:b/>
                <w:sz w:val="24"/>
                <w:szCs w:val="28"/>
              </w:rPr>
              <w:t>364</w:t>
            </w:r>
          </w:p>
        </w:tc>
        <w:tc>
          <w:tcPr>
            <w:tcW w:w="1358" w:type="dxa"/>
          </w:tcPr>
          <w:p w:rsidR="002E7578" w:rsidRPr="0051277A" w:rsidRDefault="002E7578" w:rsidP="00D2303C">
            <w:pPr>
              <w:jc w:val="center"/>
              <w:rPr>
                <w:rFonts w:ascii="Times New Roman" w:hAnsi="Times New Roman" w:cs="Times New Roman"/>
                <w:b/>
                <w:sz w:val="24"/>
                <w:szCs w:val="28"/>
              </w:rPr>
            </w:pPr>
            <w:r w:rsidRPr="0051277A">
              <w:rPr>
                <w:rFonts w:ascii="Times New Roman" w:hAnsi="Times New Roman" w:cs="Times New Roman"/>
                <w:b/>
                <w:sz w:val="24"/>
                <w:szCs w:val="28"/>
              </w:rPr>
              <w:t>344</w:t>
            </w:r>
          </w:p>
        </w:tc>
        <w:tc>
          <w:tcPr>
            <w:tcW w:w="1429" w:type="dxa"/>
          </w:tcPr>
          <w:p w:rsidR="002E7578" w:rsidRPr="0051277A" w:rsidRDefault="002E7578" w:rsidP="00D2303C">
            <w:pPr>
              <w:jc w:val="center"/>
              <w:rPr>
                <w:rFonts w:ascii="Times New Roman" w:hAnsi="Times New Roman" w:cs="Times New Roman"/>
                <w:b/>
                <w:sz w:val="24"/>
                <w:szCs w:val="28"/>
              </w:rPr>
            </w:pPr>
            <w:r w:rsidRPr="0051277A">
              <w:rPr>
                <w:rFonts w:ascii="Times New Roman" w:hAnsi="Times New Roman" w:cs="Times New Roman"/>
                <w:b/>
                <w:sz w:val="24"/>
                <w:szCs w:val="28"/>
              </w:rPr>
              <w:t>404</w:t>
            </w:r>
          </w:p>
        </w:tc>
      </w:tr>
    </w:tbl>
    <w:p w:rsidR="002E7578" w:rsidRDefault="002E7578" w:rsidP="002E7578">
      <w:pPr>
        <w:pStyle w:val="a3"/>
        <w:spacing w:after="0" w:line="240" w:lineRule="auto"/>
        <w:rPr>
          <w:rFonts w:ascii="Times New Roman" w:hAnsi="Times New Roman"/>
          <w:b/>
          <w:i/>
          <w:sz w:val="28"/>
          <w:szCs w:val="28"/>
        </w:rPr>
      </w:pPr>
    </w:p>
    <w:p w:rsidR="002E7578" w:rsidRPr="006E68AC" w:rsidRDefault="002E7578" w:rsidP="002E7578">
      <w:pPr>
        <w:pStyle w:val="a3"/>
        <w:spacing w:after="0" w:line="240" w:lineRule="auto"/>
        <w:rPr>
          <w:rFonts w:ascii="Times New Roman" w:hAnsi="Times New Roman"/>
          <w:b/>
          <w:i/>
          <w:sz w:val="28"/>
          <w:szCs w:val="28"/>
        </w:rPr>
      </w:pPr>
      <w:r w:rsidRPr="006E68AC">
        <w:rPr>
          <w:rFonts w:ascii="Times New Roman" w:hAnsi="Times New Roman"/>
          <w:b/>
          <w:i/>
          <w:sz w:val="28"/>
          <w:szCs w:val="28"/>
        </w:rPr>
        <w:t>Индивидуальный режим (для вновь поступающих детей)</w:t>
      </w:r>
    </w:p>
    <w:p w:rsidR="002E7578" w:rsidRPr="006E68AC" w:rsidRDefault="002E7578" w:rsidP="002E7578">
      <w:pPr>
        <w:pStyle w:val="a3"/>
        <w:spacing w:after="0" w:line="240" w:lineRule="auto"/>
        <w:rPr>
          <w:rFonts w:ascii="Times New Roman" w:hAnsi="Times New Roman"/>
          <w:b/>
          <w:i/>
          <w:sz w:val="28"/>
          <w:szCs w:val="28"/>
        </w:rPr>
      </w:pPr>
    </w:p>
    <w:tbl>
      <w:tblPr>
        <w:tblW w:w="5447"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439"/>
        <w:gridCol w:w="7296"/>
      </w:tblGrid>
      <w:tr w:rsidR="002E7578" w:rsidRPr="00BB740C" w:rsidTr="00D2303C">
        <w:tc>
          <w:tcPr>
            <w:tcW w:w="1602" w:type="pct"/>
          </w:tcPr>
          <w:p w:rsidR="002E7578" w:rsidRPr="00BB740C" w:rsidRDefault="002E7578" w:rsidP="00D2303C">
            <w:pPr>
              <w:spacing w:after="0" w:line="240" w:lineRule="auto"/>
              <w:jc w:val="center"/>
              <w:rPr>
                <w:rFonts w:ascii="Times New Roman" w:hAnsi="Times New Roman"/>
                <w:sz w:val="28"/>
                <w:szCs w:val="28"/>
              </w:rPr>
            </w:pPr>
            <w:r w:rsidRPr="00BB740C">
              <w:rPr>
                <w:rFonts w:ascii="Times New Roman" w:hAnsi="Times New Roman"/>
                <w:sz w:val="28"/>
                <w:szCs w:val="28"/>
              </w:rPr>
              <w:t>Режимные моменты</w:t>
            </w:r>
          </w:p>
        </w:tc>
        <w:tc>
          <w:tcPr>
            <w:tcW w:w="3398" w:type="pct"/>
          </w:tcPr>
          <w:p w:rsidR="002E7578" w:rsidRPr="00BB740C" w:rsidRDefault="002E7578" w:rsidP="00D2303C">
            <w:pPr>
              <w:spacing w:after="0" w:line="240" w:lineRule="auto"/>
              <w:jc w:val="center"/>
              <w:rPr>
                <w:rFonts w:ascii="Times New Roman" w:hAnsi="Times New Roman"/>
                <w:sz w:val="28"/>
                <w:szCs w:val="28"/>
              </w:rPr>
            </w:pPr>
            <w:r w:rsidRPr="00BB740C">
              <w:rPr>
                <w:rFonts w:ascii="Times New Roman" w:hAnsi="Times New Roman"/>
                <w:sz w:val="28"/>
                <w:szCs w:val="28"/>
              </w:rPr>
              <w:t>Рекомендации</w:t>
            </w:r>
          </w:p>
        </w:tc>
      </w:tr>
      <w:tr w:rsidR="002E7578" w:rsidRPr="00BB740C" w:rsidTr="00D2303C">
        <w:tc>
          <w:tcPr>
            <w:tcW w:w="1602" w:type="pct"/>
          </w:tcPr>
          <w:p w:rsidR="002E7578" w:rsidRPr="00EC7815" w:rsidRDefault="002E7578" w:rsidP="00D2303C">
            <w:pPr>
              <w:spacing w:after="0" w:line="240" w:lineRule="auto"/>
              <w:rPr>
                <w:rFonts w:ascii="Times New Roman" w:hAnsi="Times New Roman"/>
                <w:sz w:val="24"/>
                <w:szCs w:val="24"/>
              </w:rPr>
            </w:pPr>
            <w:r w:rsidRPr="00EC7815">
              <w:rPr>
                <w:rFonts w:ascii="Times New Roman" w:hAnsi="Times New Roman"/>
                <w:sz w:val="24"/>
                <w:szCs w:val="24"/>
              </w:rPr>
              <w:t>Прием, знакомство с ребенком, родителями</w:t>
            </w:r>
          </w:p>
        </w:tc>
        <w:tc>
          <w:tcPr>
            <w:tcW w:w="3398" w:type="pct"/>
          </w:tcPr>
          <w:p w:rsidR="002E7578" w:rsidRPr="00EC7815" w:rsidRDefault="002E7578" w:rsidP="00D2303C">
            <w:pPr>
              <w:spacing w:after="0" w:line="240" w:lineRule="auto"/>
              <w:rPr>
                <w:rFonts w:ascii="Times New Roman" w:hAnsi="Times New Roman"/>
                <w:sz w:val="24"/>
                <w:szCs w:val="24"/>
              </w:rPr>
            </w:pPr>
            <w:r w:rsidRPr="00EC7815">
              <w:rPr>
                <w:rFonts w:ascii="Times New Roman" w:hAnsi="Times New Roman"/>
                <w:sz w:val="24"/>
                <w:szCs w:val="24"/>
              </w:rPr>
              <w:t>Познакомить с детьми, показать все помещения группы, объяснить их назначение. Рассказать о жизни группы.</w:t>
            </w:r>
          </w:p>
        </w:tc>
      </w:tr>
      <w:tr w:rsidR="002E7578" w:rsidRPr="00BB740C" w:rsidTr="00D2303C">
        <w:tc>
          <w:tcPr>
            <w:tcW w:w="1602" w:type="pct"/>
          </w:tcPr>
          <w:p w:rsidR="002E7578" w:rsidRPr="00EC7815" w:rsidRDefault="002E7578" w:rsidP="00D2303C">
            <w:pPr>
              <w:spacing w:after="0" w:line="240" w:lineRule="auto"/>
              <w:rPr>
                <w:rFonts w:ascii="Times New Roman" w:hAnsi="Times New Roman"/>
                <w:sz w:val="24"/>
                <w:szCs w:val="24"/>
              </w:rPr>
            </w:pPr>
            <w:r w:rsidRPr="00EC7815">
              <w:rPr>
                <w:rFonts w:ascii="Times New Roman" w:hAnsi="Times New Roman"/>
                <w:sz w:val="24"/>
                <w:szCs w:val="24"/>
              </w:rPr>
              <w:t>Утренняя гимнастика</w:t>
            </w:r>
          </w:p>
        </w:tc>
        <w:tc>
          <w:tcPr>
            <w:tcW w:w="3398" w:type="pct"/>
          </w:tcPr>
          <w:p w:rsidR="002E7578" w:rsidRPr="00EC7815" w:rsidRDefault="002E7578" w:rsidP="00D2303C">
            <w:pPr>
              <w:spacing w:after="0" w:line="240" w:lineRule="auto"/>
              <w:rPr>
                <w:rFonts w:ascii="Times New Roman" w:hAnsi="Times New Roman"/>
                <w:sz w:val="24"/>
                <w:szCs w:val="24"/>
              </w:rPr>
            </w:pPr>
            <w:r w:rsidRPr="00EC7815">
              <w:rPr>
                <w:rFonts w:ascii="Times New Roman" w:hAnsi="Times New Roman"/>
                <w:sz w:val="24"/>
                <w:szCs w:val="24"/>
              </w:rPr>
              <w:t>Предложить понаблюдать, при желании поучаствовать.</w:t>
            </w:r>
          </w:p>
        </w:tc>
      </w:tr>
      <w:tr w:rsidR="002E7578" w:rsidRPr="00BB740C" w:rsidTr="00D2303C">
        <w:tc>
          <w:tcPr>
            <w:tcW w:w="1602" w:type="pct"/>
          </w:tcPr>
          <w:p w:rsidR="002E7578" w:rsidRPr="00EC7815" w:rsidRDefault="002E7578" w:rsidP="00D2303C">
            <w:pPr>
              <w:spacing w:after="0" w:line="240" w:lineRule="auto"/>
              <w:rPr>
                <w:rFonts w:ascii="Times New Roman" w:hAnsi="Times New Roman"/>
                <w:sz w:val="24"/>
                <w:szCs w:val="24"/>
              </w:rPr>
            </w:pPr>
            <w:r w:rsidRPr="00EC7815">
              <w:rPr>
                <w:rFonts w:ascii="Times New Roman" w:hAnsi="Times New Roman"/>
                <w:sz w:val="24"/>
                <w:szCs w:val="24"/>
              </w:rPr>
              <w:t>Подготовка к завтраку, завтрак</w:t>
            </w:r>
          </w:p>
        </w:tc>
        <w:tc>
          <w:tcPr>
            <w:tcW w:w="3398" w:type="pct"/>
          </w:tcPr>
          <w:p w:rsidR="002E7578" w:rsidRPr="00EC7815" w:rsidRDefault="002E7578" w:rsidP="00D2303C">
            <w:pPr>
              <w:spacing w:after="0" w:line="240" w:lineRule="auto"/>
              <w:rPr>
                <w:rFonts w:ascii="Times New Roman" w:hAnsi="Times New Roman"/>
                <w:sz w:val="24"/>
                <w:szCs w:val="24"/>
              </w:rPr>
            </w:pPr>
            <w:r w:rsidRPr="00EC7815">
              <w:rPr>
                <w:rFonts w:ascii="Times New Roman" w:hAnsi="Times New Roman"/>
                <w:sz w:val="24"/>
                <w:szCs w:val="24"/>
              </w:rPr>
              <w:t>Показать полотенце, понаблюдать, как моет руки, положительно оценить. Показать место за столом. Напомнить всем правила приема пищи и пользования столовыми принадлежностями. Не принуждать к еде.</w:t>
            </w:r>
          </w:p>
        </w:tc>
      </w:tr>
      <w:tr w:rsidR="002E7578" w:rsidRPr="00BB740C" w:rsidTr="00D2303C">
        <w:tc>
          <w:tcPr>
            <w:tcW w:w="1602" w:type="pct"/>
          </w:tcPr>
          <w:p w:rsidR="002E7578" w:rsidRPr="00EC7815" w:rsidRDefault="002E7578" w:rsidP="00D2303C">
            <w:pPr>
              <w:spacing w:after="0" w:line="240" w:lineRule="auto"/>
              <w:rPr>
                <w:rFonts w:ascii="Times New Roman" w:hAnsi="Times New Roman"/>
                <w:sz w:val="24"/>
                <w:szCs w:val="24"/>
              </w:rPr>
            </w:pPr>
            <w:r w:rsidRPr="00EC7815">
              <w:rPr>
                <w:rFonts w:ascii="Times New Roman" w:hAnsi="Times New Roman"/>
                <w:sz w:val="24"/>
                <w:szCs w:val="24"/>
              </w:rPr>
              <w:t>Полоскание рта водой после еды</w:t>
            </w:r>
          </w:p>
        </w:tc>
        <w:tc>
          <w:tcPr>
            <w:tcW w:w="3398" w:type="pct"/>
          </w:tcPr>
          <w:p w:rsidR="002E7578" w:rsidRPr="00EC7815" w:rsidRDefault="002E7578" w:rsidP="00D2303C">
            <w:pPr>
              <w:spacing w:after="0" w:line="240" w:lineRule="auto"/>
              <w:rPr>
                <w:rFonts w:ascii="Times New Roman" w:hAnsi="Times New Roman"/>
                <w:sz w:val="24"/>
                <w:szCs w:val="24"/>
              </w:rPr>
            </w:pPr>
            <w:r w:rsidRPr="00EC7815">
              <w:rPr>
                <w:rFonts w:ascii="Times New Roman" w:hAnsi="Times New Roman"/>
                <w:sz w:val="24"/>
                <w:szCs w:val="24"/>
              </w:rPr>
              <w:t>Понаблюдать за детьми. При желании – попробовать самому.</w:t>
            </w:r>
          </w:p>
        </w:tc>
      </w:tr>
      <w:tr w:rsidR="002E7578" w:rsidRPr="00BB740C" w:rsidTr="00D2303C">
        <w:tc>
          <w:tcPr>
            <w:tcW w:w="1602" w:type="pct"/>
          </w:tcPr>
          <w:p w:rsidR="002E7578" w:rsidRPr="00EC7815" w:rsidRDefault="002E7578" w:rsidP="00D2303C">
            <w:pPr>
              <w:spacing w:after="0" w:line="240" w:lineRule="auto"/>
              <w:rPr>
                <w:rFonts w:ascii="Times New Roman" w:hAnsi="Times New Roman"/>
                <w:sz w:val="24"/>
                <w:szCs w:val="24"/>
              </w:rPr>
            </w:pPr>
            <w:r w:rsidRPr="00EC7815">
              <w:rPr>
                <w:rFonts w:ascii="Times New Roman" w:hAnsi="Times New Roman"/>
                <w:sz w:val="24"/>
                <w:szCs w:val="24"/>
              </w:rPr>
              <w:t>Организованная образовательная деятельность (по подгруппам)</w:t>
            </w:r>
          </w:p>
        </w:tc>
        <w:tc>
          <w:tcPr>
            <w:tcW w:w="3398" w:type="pct"/>
          </w:tcPr>
          <w:p w:rsidR="002E7578" w:rsidRPr="00EC7815" w:rsidRDefault="002E7578" w:rsidP="00D2303C">
            <w:pPr>
              <w:spacing w:after="0" w:line="240" w:lineRule="auto"/>
              <w:rPr>
                <w:rFonts w:ascii="Times New Roman" w:hAnsi="Times New Roman"/>
                <w:sz w:val="24"/>
                <w:szCs w:val="24"/>
              </w:rPr>
            </w:pPr>
            <w:r w:rsidRPr="00EC7815">
              <w:rPr>
                <w:rFonts w:ascii="Times New Roman" w:hAnsi="Times New Roman"/>
                <w:sz w:val="24"/>
                <w:szCs w:val="24"/>
              </w:rPr>
              <w:t xml:space="preserve">Объяснить, чем будут заниматься. Предложить понаблюдать, при желании – поучаствовать. Положительно оценить. </w:t>
            </w:r>
          </w:p>
        </w:tc>
      </w:tr>
      <w:tr w:rsidR="002E7578" w:rsidRPr="00BB740C" w:rsidTr="00D2303C">
        <w:tc>
          <w:tcPr>
            <w:tcW w:w="1602" w:type="pct"/>
          </w:tcPr>
          <w:p w:rsidR="002E7578" w:rsidRPr="00EC7815" w:rsidRDefault="002E7578" w:rsidP="00D2303C">
            <w:pPr>
              <w:spacing w:after="0" w:line="240" w:lineRule="auto"/>
              <w:rPr>
                <w:rFonts w:ascii="Times New Roman" w:hAnsi="Times New Roman"/>
                <w:sz w:val="24"/>
                <w:szCs w:val="24"/>
              </w:rPr>
            </w:pPr>
            <w:r w:rsidRPr="00EC7815">
              <w:rPr>
                <w:rFonts w:ascii="Times New Roman" w:hAnsi="Times New Roman"/>
                <w:sz w:val="24"/>
                <w:szCs w:val="24"/>
              </w:rPr>
              <w:t>Подготовка к прогулке</w:t>
            </w:r>
          </w:p>
        </w:tc>
        <w:tc>
          <w:tcPr>
            <w:tcW w:w="3398" w:type="pct"/>
          </w:tcPr>
          <w:p w:rsidR="002E7578" w:rsidRPr="00EC7815" w:rsidRDefault="002E7578" w:rsidP="00D2303C">
            <w:pPr>
              <w:spacing w:after="0" w:line="240" w:lineRule="auto"/>
              <w:rPr>
                <w:rFonts w:ascii="Times New Roman" w:hAnsi="Times New Roman"/>
                <w:sz w:val="24"/>
                <w:szCs w:val="24"/>
              </w:rPr>
            </w:pPr>
            <w:r w:rsidRPr="00EC7815">
              <w:rPr>
                <w:rFonts w:ascii="Times New Roman" w:hAnsi="Times New Roman"/>
                <w:sz w:val="24"/>
                <w:szCs w:val="24"/>
              </w:rPr>
              <w:t>Напомнить всем последовательность одевания. При необходимости – оказать помощь.</w:t>
            </w:r>
          </w:p>
          <w:p w:rsidR="002E7578" w:rsidRPr="00EC7815" w:rsidRDefault="002E7578" w:rsidP="00D2303C">
            <w:pPr>
              <w:spacing w:after="0" w:line="240" w:lineRule="auto"/>
              <w:rPr>
                <w:rFonts w:ascii="Times New Roman" w:hAnsi="Times New Roman"/>
                <w:sz w:val="24"/>
                <w:szCs w:val="24"/>
              </w:rPr>
            </w:pPr>
          </w:p>
        </w:tc>
      </w:tr>
      <w:tr w:rsidR="002E7578" w:rsidRPr="00BB740C" w:rsidTr="00D2303C">
        <w:tc>
          <w:tcPr>
            <w:tcW w:w="1602" w:type="pct"/>
          </w:tcPr>
          <w:p w:rsidR="002E7578" w:rsidRPr="00EC7815" w:rsidRDefault="002E7578" w:rsidP="00D2303C">
            <w:pPr>
              <w:spacing w:after="0" w:line="240" w:lineRule="auto"/>
              <w:rPr>
                <w:rFonts w:ascii="Times New Roman" w:hAnsi="Times New Roman"/>
                <w:sz w:val="24"/>
                <w:szCs w:val="24"/>
              </w:rPr>
            </w:pPr>
            <w:r w:rsidRPr="00EC7815">
              <w:rPr>
                <w:rFonts w:ascii="Times New Roman" w:hAnsi="Times New Roman"/>
                <w:sz w:val="24"/>
                <w:szCs w:val="24"/>
              </w:rPr>
              <w:t>Прогулка</w:t>
            </w:r>
          </w:p>
        </w:tc>
        <w:tc>
          <w:tcPr>
            <w:tcW w:w="3398" w:type="pct"/>
          </w:tcPr>
          <w:p w:rsidR="002E7578" w:rsidRPr="00EC7815" w:rsidRDefault="002E7578" w:rsidP="00D2303C">
            <w:pPr>
              <w:spacing w:after="0" w:line="240" w:lineRule="auto"/>
              <w:rPr>
                <w:rFonts w:ascii="Times New Roman" w:hAnsi="Times New Roman"/>
                <w:sz w:val="24"/>
                <w:szCs w:val="24"/>
              </w:rPr>
            </w:pPr>
            <w:r w:rsidRPr="00EC7815">
              <w:rPr>
                <w:rFonts w:ascii="Times New Roman" w:hAnsi="Times New Roman"/>
                <w:sz w:val="24"/>
                <w:szCs w:val="24"/>
              </w:rPr>
              <w:t>Познакомить с участком группы, соседями, правилами поведения на прогулке. Привлечь к играм.</w:t>
            </w:r>
          </w:p>
        </w:tc>
      </w:tr>
      <w:tr w:rsidR="002E7578" w:rsidRPr="00BB740C" w:rsidTr="00D2303C">
        <w:tc>
          <w:tcPr>
            <w:tcW w:w="1602" w:type="pct"/>
          </w:tcPr>
          <w:p w:rsidR="002E7578" w:rsidRPr="00EC7815" w:rsidRDefault="002E7578" w:rsidP="00D2303C">
            <w:pPr>
              <w:spacing w:after="0" w:line="240" w:lineRule="auto"/>
              <w:rPr>
                <w:rFonts w:ascii="Times New Roman" w:hAnsi="Times New Roman"/>
                <w:sz w:val="24"/>
                <w:szCs w:val="24"/>
              </w:rPr>
            </w:pPr>
            <w:r w:rsidRPr="00EC7815">
              <w:rPr>
                <w:rFonts w:ascii="Times New Roman" w:hAnsi="Times New Roman"/>
                <w:sz w:val="24"/>
                <w:szCs w:val="24"/>
              </w:rPr>
              <w:t xml:space="preserve">Возвращение с прогулки. </w:t>
            </w:r>
            <w:r w:rsidRPr="00EC7815">
              <w:rPr>
                <w:rFonts w:ascii="Times New Roman" w:hAnsi="Times New Roman"/>
                <w:sz w:val="24"/>
                <w:szCs w:val="24"/>
              </w:rPr>
              <w:lastRenderedPageBreak/>
              <w:t>Гигиенические процедуры.</w:t>
            </w:r>
          </w:p>
        </w:tc>
        <w:tc>
          <w:tcPr>
            <w:tcW w:w="3398" w:type="pct"/>
          </w:tcPr>
          <w:p w:rsidR="002E7578" w:rsidRPr="00EC7815" w:rsidRDefault="002E7578" w:rsidP="00D2303C">
            <w:pPr>
              <w:spacing w:after="0" w:line="240" w:lineRule="auto"/>
              <w:rPr>
                <w:rFonts w:ascii="Times New Roman" w:hAnsi="Times New Roman"/>
                <w:sz w:val="24"/>
                <w:szCs w:val="24"/>
              </w:rPr>
            </w:pPr>
            <w:r w:rsidRPr="00EC7815">
              <w:rPr>
                <w:rFonts w:ascii="Times New Roman" w:hAnsi="Times New Roman"/>
                <w:sz w:val="24"/>
                <w:szCs w:val="24"/>
              </w:rPr>
              <w:lastRenderedPageBreak/>
              <w:t>Помочь раздеться. Напомнить всем последовательность умывания.</w:t>
            </w:r>
          </w:p>
        </w:tc>
      </w:tr>
      <w:tr w:rsidR="002E7578" w:rsidRPr="00BB740C" w:rsidTr="00D2303C">
        <w:tc>
          <w:tcPr>
            <w:tcW w:w="1602" w:type="pct"/>
          </w:tcPr>
          <w:p w:rsidR="002E7578" w:rsidRPr="00EC7815" w:rsidRDefault="002E7578" w:rsidP="00D2303C">
            <w:pPr>
              <w:spacing w:after="0" w:line="240" w:lineRule="auto"/>
              <w:rPr>
                <w:rFonts w:ascii="Times New Roman" w:hAnsi="Times New Roman"/>
                <w:sz w:val="24"/>
                <w:szCs w:val="24"/>
              </w:rPr>
            </w:pPr>
            <w:r w:rsidRPr="00EC7815">
              <w:rPr>
                <w:rFonts w:ascii="Times New Roman" w:hAnsi="Times New Roman"/>
                <w:sz w:val="24"/>
                <w:szCs w:val="24"/>
              </w:rPr>
              <w:lastRenderedPageBreak/>
              <w:t>Обед</w:t>
            </w:r>
          </w:p>
        </w:tc>
        <w:tc>
          <w:tcPr>
            <w:tcW w:w="3398" w:type="pct"/>
          </w:tcPr>
          <w:p w:rsidR="002E7578" w:rsidRPr="00EC7815" w:rsidRDefault="002E7578" w:rsidP="00D2303C">
            <w:pPr>
              <w:spacing w:after="0" w:line="240" w:lineRule="auto"/>
              <w:rPr>
                <w:rFonts w:ascii="Times New Roman" w:hAnsi="Times New Roman"/>
                <w:sz w:val="24"/>
                <w:szCs w:val="24"/>
              </w:rPr>
            </w:pPr>
            <w:r w:rsidRPr="00EC7815">
              <w:rPr>
                <w:rFonts w:ascii="Times New Roman" w:hAnsi="Times New Roman"/>
                <w:sz w:val="24"/>
                <w:szCs w:val="24"/>
              </w:rPr>
              <w:t>Напомнить всем правила приема пищи и пользования столовыми приборами. Не принуждать к еде.</w:t>
            </w:r>
          </w:p>
        </w:tc>
      </w:tr>
      <w:tr w:rsidR="002E7578" w:rsidRPr="00BB740C" w:rsidTr="00D2303C">
        <w:tc>
          <w:tcPr>
            <w:tcW w:w="1602" w:type="pct"/>
          </w:tcPr>
          <w:p w:rsidR="002E7578" w:rsidRPr="00EC7815" w:rsidRDefault="002E7578" w:rsidP="00D2303C">
            <w:pPr>
              <w:spacing w:after="0" w:line="240" w:lineRule="auto"/>
              <w:rPr>
                <w:rFonts w:ascii="Times New Roman" w:hAnsi="Times New Roman"/>
                <w:sz w:val="24"/>
                <w:szCs w:val="24"/>
              </w:rPr>
            </w:pPr>
            <w:r w:rsidRPr="00EC7815">
              <w:rPr>
                <w:rFonts w:ascii="Times New Roman" w:hAnsi="Times New Roman"/>
                <w:sz w:val="24"/>
                <w:szCs w:val="24"/>
              </w:rPr>
              <w:t>Дневной сон</w:t>
            </w:r>
          </w:p>
        </w:tc>
        <w:tc>
          <w:tcPr>
            <w:tcW w:w="3398" w:type="pct"/>
          </w:tcPr>
          <w:p w:rsidR="002E7578" w:rsidRPr="00EC7815" w:rsidRDefault="002E7578" w:rsidP="00D2303C">
            <w:pPr>
              <w:spacing w:after="0" w:line="240" w:lineRule="auto"/>
              <w:rPr>
                <w:rFonts w:ascii="Times New Roman" w:hAnsi="Times New Roman"/>
                <w:sz w:val="24"/>
                <w:szCs w:val="24"/>
              </w:rPr>
            </w:pPr>
            <w:r w:rsidRPr="00EC7815">
              <w:rPr>
                <w:rFonts w:ascii="Times New Roman" w:hAnsi="Times New Roman"/>
                <w:sz w:val="24"/>
                <w:szCs w:val="24"/>
              </w:rPr>
              <w:t xml:space="preserve">Показать кровать. Понаблюдать, как дети раздеваются, уложить в числе </w:t>
            </w:r>
            <w:proofErr w:type="gramStart"/>
            <w:r w:rsidRPr="00EC7815">
              <w:rPr>
                <w:rFonts w:ascii="Times New Roman" w:hAnsi="Times New Roman"/>
                <w:sz w:val="24"/>
                <w:szCs w:val="24"/>
              </w:rPr>
              <w:t>последних</w:t>
            </w:r>
            <w:proofErr w:type="gramEnd"/>
            <w:r w:rsidRPr="00EC7815">
              <w:rPr>
                <w:rFonts w:ascii="Times New Roman" w:hAnsi="Times New Roman"/>
                <w:sz w:val="24"/>
                <w:szCs w:val="24"/>
              </w:rPr>
              <w:t>. Наблюдение за сном.</w:t>
            </w:r>
          </w:p>
        </w:tc>
      </w:tr>
      <w:tr w:rsidR="002E7578" w:rsidRPr="00BB740C" w:rsidTr="00D2303C">
        <w:trPr>
          <w:trHeight w:val="966"/>
        </w:trPr>
        <w:tc>
          <w:tcPr>
            <w:tcW w:w="1602" w:type="pct"/>
          </w:tcPr>
          <w:p w:rsidR="002E7578" w:rsidRPr="00EC7815" w:rsidRDefault="002E7578" w:rsidP="00D2303C">
            <w:pPr>
              <w:spacing w:after="0" w:line="240" w:lineRule="auto"/>
              <w:rPr>
                <w:rFonts w:ascii="Times New Roman" w:hAnsi="Times New Roman"/>
                <w:sz w:val="24"/>
                <w:szCs w:val="24"/>
              </w:rPr>
            </w:pPr>
            <w:r w:rsidRPr="00EC7815">
              <w:rPr>
                <w:rFonts w:ascii="Times New Roman" w:hAnsi="Times New Roman"/>
                <w:sz w:val="24"/>
                <w:szCs w:val="24"/>
              </w:rPr>
              <w:t>Закаливающие мероприятия после сна. Бодрящая гимнастика</w:t>
            </w:r>
          </w:p>
        </w:tc>
        <w:tc>
          <w:tcPr>
            <w:tcW w:w="3398" w:type="pct"/>
          </w:tcPr>
          <w:p w:rsidR="002E7578" w:rsidRPr="00EC7815" w:rsidRDefault="002E7578" w:rsidP="00D2303C">
            <w:pPr>
              <w:spacing w:after="0" w:line="240" w:lineRule="auto"/>
              <w:rPr>
                <w:rFonts w:ascii="Times New Roman" w:hAnsi="Times New Roman"/>
                <w:sz w:val="24"/>
                <w:szCs w:val="24"/>
              </w:rPr>
            </w:pPr>
            <w:r w:rsidRPr="00EC7815">
              <w:rPr>
                <w:rFonts w:ascii="Times New Roman" w:hAnsi="Times New Roman"/>
                <w:sz w:val="24"/>
                <w:szCs w:val="24"/>
              </w:rPr>
              <w:t>Предложить понаблюдать, при желании – принять участие.</w:t>
            </w:r>
          </w:p>
        </w:tc>
      </w:tr>
      <w:tr w:rsidR="002E7578" w:rsidRPr="00BB740C" w:rsidTr="00D2303C">
        <w:tc>
          <w:tcPr>
            <w:tcW w:w="1602" w:type="pct"/>
          </w:tcPr>
          <w:p w:rsidR="002E7578" w:rsidRPr="00EC7815" w:rsidRDefault="002E7578" w:rsidP="00D2303C">
            <w:pPr>
              <w:spacing w:after="0" w:line="240" w:lineRule="auto"/>
              <w:rPr>
                <w:rFonts w:ascii="Times New Roman" w:hAnsi="Times New Roman"/>
                <w:sz w:val="24"/>
                <w:szCs w:val="24"/>
              </w:rPr>
            </w:pPr>
            <w:r w:rsidRPr="00EC7815">
              <w:rPr>
                <w:rFonts w:ascii="Times New Roman" w:hAnsi="Times New Roman"/>
                <w:sz w:val="24"/>
                <w:szCs w:val="24"/>
              </w:rPr>
              <w:t>Полдник</w:t>
            </w:r>
          </w:p>
        </w:tc>
        <w:tc>
          <w:tcPr>
            <w:tcW w:w="3398" w:type="pct"/>
          </w:tcPr>
          <w:p w:rsidR="002E7578" w:rsidRPr="00EC7815" w:rsidRDefault="002E7578" w:rsidP="00D2303C">
            <w:pPr>
              <w:spacing w:after="0" w:line="240" w:lineRule="auto"/>
              <w:rPr>
                <w:rFonts w:ascii="Times New Roman" w:hAnsi="Times New Roman"/>
                <w:sz w:val="24"/>
                <w:szCs w:val="24"/>
              </w:rPr>
            </w:pPr>
            <w:r w:rsidRPr="00EC7815">
              <w:rPr>
                <w:rFonts w:ascii="Times New Roman" w:hAnsi="Times New Roman"/>
                <w:sz w:val="24"/>
                <w:szCs w:val="24"/>
              </w:rPr>
              <w:t>Напомнить всем правила приема пищи и пользования столовыми приборами. Не принуждать к еде.</w:t>
            </w:r>
          </w:p>
        </w:tc>
      </w:tr>
      <w:tr w:rsidR="002E7578" w:rsidRPr="00BB740C" w:rsidTr="00D2303C">
        <w:tc>
          <w:tcPr>
            <w:tcW w:w="1602" w:type="pct"/>
          </w:tcPr>
          <w:p w:rsidR="002E7578" w:rsidRPr="00EC7815" w:rsidRDefault="002E7578" w:rsidP="00D2303C">
            <w:pPr>
              <w:spacing w:after="0" w:line="240" w:lineRule="auto"/>
              <w:rPr>
                <w:rFonts w:ascii="Times New Roman" w:hAnsi="Times New Roman"/>
                <w:sz w:val="24"/>
                <w:szCs w:val="24"/>
              </w:rPr>
            </w:pPr>
            <w:r w:rsidRPr="00EC7815">
              <w:rPr>
                <w:rFonts w:ascii="Times New Roman" w:hAnsi="Times New Roman"/>
                <w:sz w:val="24"/>
                <w:szCs w:val="24"/>
              </w:rPr>
              <w:t>Чтение художественной литературы</w:t>
            </w:r>
          </w:p>
        </w:tc>
        <w:tc>
          <w:tcPr>
            <w:tcW w:w="3398" w:type="pct"/>
          </w:tcPr>
          <w:p w:rsidR="002E7578" w:rsidRPr="00EC7815" w:rsidRDefault="002E7578" w:rsidP="00D2303C">
            <w:pPr>
              <w:spacing w:after="0" w:line="240" w:lineRule="auto"/>
              <w:rPr>
                <w:rFonts w:ascii="Times New Roman" w:hAnsi="Times New Roman"/>
                <w:sz w:val="24"/>
                <w:szCs w:val="24"/>
              </w:rPr>
            </w:pPr>
            <w:r w:rsidRPr="00EC7815">
              <w:rPr>
                <w:rFonts w:ascii="Times New Roman" w:hAnsi="Times New Roman"/>
                <w:sz w:val="24"/>
                <w:szCs w:val="24"/>
              </w:rPr>
              <w:t>Предложить присоединиться к детям. При отказе – выбрать себе другой вид деятельности. Не принуждать.</w:t>
            </w:r>
          </w:p>
        </w:tc>
      </w:tr>
      <w:tr w:rsidR="002E7578" w:rsidRPr="00BB740C" w:rsidTr="00D2303C">
        <w:tc>
          <w:tcPr>
            <w:tcW w:w="1602" w:type="pct"/>
          </w:tcPr>
          <w:p w:rsidR="002E7578" w:rsidRPr="00EC7815" w:rsidRDefault="002E7578" w:rsidP="00D2303C">
            <w:pPr>
              <w:spacing w:after="0" w:line="240" w:lineRule="auto"/>
              <w:rPr>
                <w:rFonts w:ascii="Times New Roman" w:hAnsi="Times New Roman"/>
                <w:sz w:val="24"/>
                <w:szCs w:val="24"/>
              </w:rPr>
            </w:pPr>
            <w:r w:rsidRPr="00EC7815">
              <w:rPr>
                <w:rFonts w:ascii="Times New Roman" w:hAnsi="Times New Roman"/>
                <w:sz w:val="24"/>
                <w:szCs w:val="24"/>
              </w:rPr>
              <w:t>Самостоятельная деятельность</w:t>
            </w:r>
          </w:p>
        </w:tc>
        <w:tc>
          <w:tcPr>
            <w:tcW w:w="3398" w:type="pct"/>
          </w:tcPr>
          <w:p w:rsidR="002E7578" w:rsidRPr="00EC7815" w:rsidRDefault="002E7578" w:rsidP="00D2303C">
            <w:pPr>
              <w:spacing w:after="0" w:line="240" w:lineRule="auto"/>
              <w:rPr>
                <w:rFonts w:ascii="Times New Roman" w:hAnsi="Times New Roman"/>
                <w:sz w:val="24"/>
                <w:szCs w:val="24"/>
              </w:rPr>
            </w:pPr>
            <w:r w:rsidRPr="00EC7815">
              <w:rPr>
                <w:rFonts w:ascii="Times New Roman" w:hAnsi="Times New Roman"/>
                <w:sz w:val="24"/>
                <w:szCs w:val="24"/>
              </w:rPr>
              <w:t>Помочь в выборе деятельности. Оказать помощь</w:t>
            </w:r>
          </w:p>
        </w:tc>
      </w:tr>
      <w:tr w:rsidR="002E7578" w:rsidRPr="00BB740C" w:rsidTr="00D2303C">
        <w:tc>
          <w:tcPr>
            <w:tcW w:w="1602" w:type="pct"/>
          </w:tcPr>
          <w:p w:rsidR="002E7578" w:rsidRPr="00EC7815" w:rsidRDefault="002E7578" w:rsidP="00D2303C">
            <w:pPr>
              <w:spacing w:after="0" w:line="240" w:lineRule="auto"/>
              <w:rPr>
                <w:rFonts w:ascii="Times New Roman" w:hAnsi="Times New Roman"/>
                <w:sz w:val="24"/>
                <w:szCs w:val="24"/>
              </w:rPr>
            </w:pPr>
            <w:r>
              <w:rPr>
                <w:rFonts w:ascii="Times New Roman" w:hAnsi="Times New Roman"/>
                <w:sz w:val="24"/>
                <w:szCs w:val="24"/>
              </w:rPr>
              <w:t>О</w:t>
            </w:r>
            <w:r w:rsidRPr="00EC7815">
              <w:rPr>
                <w:rFonts w:ascii="Times New Roman" w:hAnsi="Times New Roman"/>
                <w:sz w:val="24"/>
                <w:szCs w:val="24"/>
              </w:rPr>
              <w:t>бразовательная деятельность (по подгруппам)</w:t>
            </w:r>
          </w:p>
        </w:tc>
        <w:tc>
          <w:tcPr>
            <w:tcW w:w="3398" w:type="pct"/>
          </w:tcPr>
          <w:p w:rsidR="002E7578" w:rsidRPr="00EC7815" w:rsidRDefault="002E7578" w:rsidP="00D2303C">
            <w:pPr>
              <w:spacing w:after="0" w:line="240" w:lineRule="auto"/>
              <w:rPr>
                <w:rFonts w:ascii="Times New Roman" w:hAnsi="Times New Roman"/>
                <w:sz w:val="24"/>
                <w:szCs w:val="24"/>
              </w:rPr>
            </w:pPr>
            <w:r w:rsidRPr="00EC7815">
              <w:rPr>
                <w:rFonts w:ascii="Times New Roman" w:hAnsi="Times New Roman"/>
                <w:sz w:val="24"/>
                <w:szCs w:val="24"/>
              </w:rPr>
              <w:t>Объяснить, чем будут заниматься. Предложить понаблюдать, при желании – поучаствовать. Положительно оценить.</w:t>
            </w:r>
          </w:p>
        </w:tc>
      </w:tr>
      <w:tr w:rsidR="002E7578" w:rsidRPr="00BB740C" w:rsidTr="00D2303C">
        <w:tc>
          <w:tcPr>
            <w:tcW w:w="1602" w:type="pct"/>
          </w:tcPr>
          <w:p w:rsidR="002E7578" w:rsidRPr="00EC7815" w:rsidRDefault="002E7578" w:rsidP="00D2303C">
            <w:pPr>
              <w:spacing w:after="0" w:line="240" w:lineRule="auto"/>
              <w:rPr>
                <w:rFonts w:ascii="Times New Roman" w:hAnsi="Times New Roman"/>
                <w:sz w:val="24"/>
                <w:szCs w:val="24"/>
              </w:rPr>
            </w:pPr>
            <w:r w:rsidRPr="00EC7815">
              <w:rPr>
                <w:rFonts w:ascii="Times New Roman" w:hAnsi="Times New Roman"/>
                <w:sz w:val="24"/>
                <w:szCs w:val="24"/>
              </w:rPr>
              <w:t>Подготовка к прогулке</w:t>
            </w:r>
          </w:p>
        </w:tc>
        <w:tc>
          <w:tcPr>
            <w:tcW w:w="3398" w:type="pct"/>
          </w:tcPr>
          <w:p w:rsidR="002E7578" w:rsidRPr="00EC7815" w:rsidRDefault="002E7578" w:rsidP="00D2303C">
            <w:pPr>
              <w:spacing w:after="0" w:line="240" w:lineRule="auto"/>
              <w:rPr>
                <w:rFonts w:ascii="Times New Roman" w:hAnsi="Times New Roman"/>
                <w:sz w:val="24"/>
                <w:szCs w:val="24"/>
              </w:rPr>
            </w:pPr>
            <w:r w:rsidRPr="00EC7815">
              <w:rPr>
                <w:rFonts w:ascii="Times New Roman" w:hAnsi="Times New Roman"/>
                <w:sz w:val="24"/>
                <w:szCs w:val="24"/>
              </w:rPr>
              <w:t>Одевать последним, раздевать первым.</w:t>
            </w:r>
          </w:p>
        </w:tc>
      </w:tr>
      <w:tr w:rsidR="002E7578" w:rsidRPr="00BB740C" w:rsidTr="00D2303C">
        <w:tc>
          <w:tcPr>
            <w:tcW w:w="1602" w:type="pct"/>
          </w:tcPr>
          <w:p w:rsidR="002E7578" w:rsidRPr="00EC7815" w:rsidRDefault="002E7578" w:rsidP="00D2303C">
            <w:pPr>
              <w:spacing w:after="0" w:line="240" w:lineRule="auto"/>
              <w:rPr>
                <w:rFonts w:ascii="Times New Roman" w:hAnsi="Times New Roman"/>
                <w:sz w:val="24"/>
                <w:szCs w:val="24"/>
              </w:rPr>
            </w:pPr>
            <w:r w:rsidRPr="00EC7815">
              <w:rPr>
                <w:rFonts w:ascii="Times New Roman" w:hAnsi="Times New Roman"/>
                <w:sz w:val="24"/>
                <w:szCs w:val="24"/>
              </w:rPr>
              <w:t>Прогулка</w:t>
            </w:r>
          </w:p>
        </w:tc>
        <w:tc>
          <w:tcPr>
            <w:tcW w:w="3398" w:type="pct"/>
          </w:tcPr>
          <w:p w:rsidR="002E7578" w:rsidRPr="00EC7815" w:rsidRDefault="002E7578" w:rsidP="00D2303C">
            <w:pPr>
              <w:spacing w:after="0" w:line="240" w:lineRule="auto"/>
              <w:rPr>
                <w:rFonts w:ascii="Times New Roman" w:hAnsi="Times New Roman"/>
                <w:sz w:val="24"/>
                <w:szCs w:val="24"/>
              </w:rPr>
            </w:pPr>
            <w:r w:rsidRPr="00EC7815">
              <w:rPr>
                <w:rFonts w:ascii="Times New Roman" w:hAnsi="Times New Roman"/>
                <w:sz w:val="24"/>
                <w:szCs w:val="24"/>
              </w:rPr>
              <w:t>Следить за соблюдением правил поведения на прогулке. Привлечь к играм</w:t>
            </w:r>
          </w:p>
        </w:tc>
      </w:tr>
      <w:tr w:rsidR="002E7578" w:rsidRPr="00BB740C" w:rsidTr="00D2303C">
        <w:tc>
          <w:tcPr>
            <w:tcW w:w="1602" w:type="pct"/>
          </w:tcPr>
          <w:p w:rsidR="002E7578" w:rsidRPr="00EC7815" w:rsidRDefault="002E7578" w:rsidP="00D2303C">
            <w:pPr>
              <w:spacing w:after="0" w:line="240" w:lineRule="auto"/>
              <w:rPr>
                <w:rFonts w:ascii="Times New Roman" w:hAnsi="Times New Roman"/>
                <w:sz w:val="24"/>
                <w:szCs w:val="24"/>
              </w:rPr>
            </w:pPr>
            <w:r w:rsidRPr="00EC7815">
              <w:rPr>
                <w:rFonts w:ascii="Times New Roman" w:hAnsi="Times New Roman"/>
                <w:sz w:val="24"/>
                <w:szCs w:val="24"/>
              </w:rPr>
              <w:t>Игры, самостоятельная деятельность детей, индивидуальная работа</w:t>
            </w:r>
          </w:p>
        </w:tc>
        <w:tc>
          <w:tcPr>
            <w:tcW w:w="3398" w:type="pct"/>
          </w:tcPr>
          <w:p w:rsidR="002E7578" w:rsidRPr="00EC7815" w:rsidRDefault="002E7578" w:rsidP="00D2303C">
            <w:pPr>
              <w:spacing w:after="0" w:line="240" w:lineRule="auto"/>
              <w:rPr>
                <w:rFonts w:ascii="Times New Roman" w:hAnsi="Times New Roman"/>
                <w:sz w:val="24"/>
                <w:szCs w:val="24"/>
              </w:rPr>
            </w:pPr>
            <w:r w:rsidRPr="00EC7815">
              <w:rPr>
                <w:rFonts w:ascii="Times New Roman" w:hAnsi="Times New Roman"/>
                <w:sz w:val="24"/>
                <w:szCs w:val="24"/>
              </w:rPr>
              <w:t>Помочь в выборе деятельности. Оказать помощь.</w:t>
            </w:r>
          </w:p>
        </w:tc>
      </w:tr>
      <w:tr w:rsidR="002E7578" w:rsidRPr="00BB740C" w:rsidTr="00D2303C">
        <w:tc>
          <w:tcPr>
            <w:tcW w:w="1602" w:type="pct"/>
          </w:tcPr>
          <w:p w:rsidR="002E7578" w:rsidRPr="00EC7815" w:rsidRDefault="002E7578" w:rsidP="00D2303C">
            <w:pPr>
              <w:spacing w:after="0" w:line="240" w:lineRule="auto"/>
              <w:rPr>
                <w:rFonts w:ascii="Times New Roman" w:hAnsi="Times New Roman"/>
                <w:sz w:val="24"/>
                <w:szCs w:val="24"/>
              </w:rPr>
            </w:pPr>
            <w:r w:rsidRPr="00EC7815">
              <w:rPr>
                <w:rFonts w:ascii="Times New Roman" w:hAnsi="Times New Roman"/>
                <w:sz w:val="24"/>
                <w:szCs w:val="24"/>
              </w:rPr>
              <w:t xml:space="preserve">Уход домой                </w:t>
            </w:r>
          </w:p>
        </w:tc>
        <w:tc>
          <w:tcPr>
            <w:tcW w:w="3398" w:type="pct"/>
          </w:tcPr>
          <w:p w:rsidR="002E7578" w:rsidRPr="00EC7815" w:rsidRDefault="002E7578" w:rsidP="00D2303C">
            <w:pPr>
              <w:spacing w:after="0" w:line="240" w:lineRule="auto"/>
              <w:rPr>
                <w:rFonts w:ascii="Times New Roman" w:hAnsi="Times New Roman"/>
                <w:sz w:val="24"/>
                <w:szCs w:val="24"/>
              </w:rPr>
            </w:pPr>
            <w:r w:rsidRPr="00EC7815">
              <w:rPr>
                <w:rFonts w:ascii="Times New Roman" w:hAnsi="Times New Roman"/>
                <w:sz w:val="24"/>
                <w:szCs w:val="24"/>
              </w:rPr>
              <w:t>Положительная оценка пребывания в детском саду. Пожелание встречи на следующий день</w:t>
            </w:r>
          </w:p>
        </w:tc>
      </w:tr>
    </w:tbl>
    <w:p w:rsidR="002E7578" w:rsidRPr="00264F8C" w:rsidRDefault="002E7578" w:rsidP="002E7578">
      <w:pPr>
        <w:spacing w:after="0"/>
        <w:ind w:left="360" w:right="-143"/>
        <w:jc w:val="right"/>
        <w:rPr>
          <w:rFonts w:ascii="Times New Roman" w:hAnsi="Times New Roman" w:cs="Times New Roman"/>
          <w:b/>
          <w:sz w:val="28"/>
          <w:szCs w:val="28"/>
        </w:rPr>
      </w:pPr>
    </w:p>
    <w:p w:rsidR="002E7578" w:rsidRPr="00264F8C" w:rsidRDefault="002E7578" w:rsidP="002E7578">
      <w:pPr>
        <w:spacing w:after="0"/>
        <w:ind w:left="360" w:right="-143"/>
        <w:jc w:val="right"/>
        <w:rPr>
          <w:rFonts w:ascii="Times New Roman" w:hAnsi="Times New Roman" w:cs="Times New Roman"/>
          <w:b/>
          <w:sz w:val="28"/>
          <w:szCs w:val="28"/>
        </w:rPr>
      </w:pPr>
    </w:p>
    <w:p w:rsidR="002E7578" w:rsidRPr="006E68AC" w:rsidRDefault="002E7578" w:rsidP="002E7578">
      <w:pPr>
        <w:pStyle w:val="a3"/>
        <w:numPr>
          <w:ilvl w:val="0"/>
          <w:numId w:val="41"/>
        </w:numPr>
        <w:spacing w:after="0" w:line="240" w:lineRule="auto"/>
        <w:jc w:val="center"/>
        <w:rPr>
          <w:rFonts w:ascii="Times New Roman" w:eastAsia="Times New Roman" w:hAnsi="Times New Roman" w:cs="Times New Roman"/>
          <w:b/>
          <w:bCs/>
          <w:sz w:val="28"/>
          <w:szCs w:val="24"/>
          <w:lang w:eastAsia="ru-RU"/>
        </w:rPr>
        <w:sectPr w:rsidR="002E7578" w:rsidRPr="006E68AC" w:rsidSect="006E68AC">
          <w:pgSz w:w="11906" w:h="16838"/>
          <w:pgMar w:top="851" w:right="1134" w:bottom="1418" w:left="1134" w:header="709" w:footer="709" w:gutter="0"/>
          <w:cols w:space="720"/>
        </w:sectPr>
      </w:pPr>
    </w:p>
    <w:p w:rsidR="002E7578" w:rsidRPr="004C7F09" w:rsidRDefault="002E7578" w:rsidP="004C7F09">
      <w:pPr>
        <w:spacing w:after="0" w:line="240" w:lineRule="auto"/>
        <w:ind w:left="720" w:right="354"/>
        <w:contextualSpacing/>
        <w:jc w:val="center"/>
        <w:rPr>
          <w:rFonts w:ascii="Times New Roman" w:eastAsia="Times New Roman" w:hAnsi="Times New Roman" w:cs="Times New Roman"/>
          <w:b/>
          <w:sz w:val="28"/>
          <w:szCs w:val="24"/>
          <w:lang w:eastAsia="ru-RU"/>
        </w:rPr>
      </w:pPr>
    </w:p>
    <w:p w:rsidR="004C7F09" w:rsidRPr="004C7F09" w:rsidRDefault="004C7F09" w:rsidP="002965F9">
      <w:pPr>
        <w:numPr>
          <w:ilvl w:val="1"/>
          <w:numId w:val="32"/>
        </w:numPr>
        <w:spacing w:after="0" w:line="240" w:lineRule="auto"/>
        <w:ind w:right="354"/>
        <w:contextualSpacing/>
        <w:jc w:val="center"/>
        <w:rPr>
          <w:rFonts w:ascii="Times New Roman" w:eastAsia="Times New Roman" w:hAnsi="Times New Roman" w:cs="Times New Roman"/>
          <w:b/>
          <w:sz w:val="28"/>
          <w:szCs w:val="24"/>
          <w:lang w:eastAsia="ru-RU"/>
        </w:rPr>
      </w:pPr>
      <w:r w:rsidRPr="004C7F09">
        <w:rPr>
          <w:rFonts w:ascii="Times New Roman" w:eastAsia="Times New Roman" w:hAnsi="Times New Roman" w:cs="Times New Roman"/>
          <w:b/>
          <w:sz w:val="28"/>
          <w:szCs w:val="24"/>
          <w:lang w:eastAsia="ru-RU"/>
        </w:rPr>
        <w:t>Материально-техническое обеспечение Программы</w:t>
      </w:r>
    </w:p>
    <w:p w:rsidR="004C7F09" w:rsidRPr="004C7F09" w:rsidRDefault="004C7F09" w:rsidP="004C7F09">
      <w:pPr>
        <w:spacing w:after="0" w:line="240" w:lineRule="auto"/>
        <w:ind w:right="354" w:firstLine="567"/>
        <w:contextualSpacing/>
        <w:jc w:val="both"/>
        <w:rPr>
          <w:rFonts w:ascii="Times New Roman" w:eastAsia="Times New Roman" w:hAnsi="Times New Roman" w:cs="Times New Roman"/>
          <w:sz w:val="28"/>
          <w:szCs w:val="24"/>
          <w:lang w:eastAsia="ru-RU"/>
        </w:rPr>
      </w:pPr>
    </w:p>
    <w:p w:rsidR="004C7F09" w:rsidRPr="004C7F09" w:rsidRDefault="004C7F09" w:rsidP="004C7F09">
      <w:pPr>
        <w:spacing w:after="0" w:line="240" w:lineRule="auto"/>
        <w:ind w:right="354" w:firstLine="567"/>
        <w:contextualSpacing/>
        <w:jc w:val="both"/>
        <w:rPr>
          <w:rFonts w:ascii="Times New Roman" w:eastAsia="Times New Roman" w:hAnsi="Times New Roman" w:cs="Times New Roman"/>
          <w:sz w:val="28"/>
          <w:szCs w:val="24"/>
          <w:lang w:eastAsia="ru-RU"/>
        </w:rPr>
      </w:pPr>
      <w:r w:rsidRPr="004C7F09">
        <w:rPr>
          <w:rFonts w:ascii="Times New Roman" w:eastAsia="Times New Roman" w:hAnsi="Times New Roman" w:cs="Times New Roman"/>
          <w:sz w:val="28"/>
          <w:szCs w:val="24"/>
          <w:lang w:eastAsia="ru-RU"/>
        </w:rPr>
        <w:t xml:space="preserve">Материально-техническое обеспечение образовательного процесса в </w:t>
      </w:r>
      <w:r w:rsidR="00C62A45" w:rsidRPr="00DD502B">
        <w:rPr>
          <w:rFonts w:ascii="Times New Roman" w:eastAsia="Times New Roman" w:hAnsi="Times New Roman" w:cs="Times New Roman"/>
          <w:color w:val="0D0D0D" w:themeColor="text1" w:themeTint="F2"/>
          <w:sz w:val="28"/>
          <w:szCs w:val="24"/>
          <w:lang w:eastAsia="ru-RU"/>
        </w:rPr>
        <w:t xml:space="preserve">МБДОУ </w:t>
      </w:r>
      <w:proofErr w:type="spellStart"/>
      <w:r w:rsidR="00C62A45" w:rsidRPr="00DD502B">
        <w:rPr>
          <w:rFonts w:ascii="Times New Roman" w:eastAsia="Times New Roman" w:hAnsi="Times New Roman" w:cs="Times New Roman"/>
          <w:color w:val="0D0D0D" w:themeColor="text1" w:themeTint="F2"/>
          <w:sz w:val="28"/>
          <w:szCs w:val="24"/>
          <w:lang w:eastAsia="ru-RU"/>
        </w:rPr>
        <w:t>д</w:t>
      </w:r>
      <w:proofErr w:type="spellEnd"/>
      <w:r w:rsidR="00C62A45" w:rsidRPr="00DD502B">
        <w:rPr>
          <w:rFonts w:ascii="Times New Roman" w:eastAsia="Times New Roman" w:hAnsi="Times New Roman" w:cs="Times New Roman"/>
          <w:color w:val="0D0D0D" w:themeColor="text1" w:themeTint="F2"/>
          <w:sz w:val="28"/>
          <w:szCs w:val="24"/>
          <w:lang w:eastAsia="ru-RU"/>
        </w:rPr>
        <w:t>/с «</w:t>
      </w:r>
      <w:r w:rsidR="00DD502B" w:rsidRPr="00DD502B">
        <w:rPr>
          <w:rFonts w:ascii="Times New Roman" w:eastAsia="Times New Roman" w:hAnsi="Times New Roman" w:cs="Times New Roman"/>
          <w:color w:val="0D0D0D" w:themeColor="text1" w:themeTint="F2"/>
          <w:sz w:val="28"/>
          <w:szCs w:val="24"/>
          <w:lang w:eastAsia="ru-RU"/>
        </w:rPr>
        <w:t>Берез</w:t>
      </w:r>
      <w:r w:rsidR="00C62A45" w:rsidRPr="00DD502B">
        <w:rPr>
          <w:rFonts w:ascii="Times New Roman" w:eastAsia="Times New Roman" w:hAnsi="Times New Roman" w:cs="Times New Roman"/>
          <w:color w:val="0D0D0D" w:themeColor="text1" w:themeTint="F2"/>
          <w:sz w:val="28"/>
          <w:szCs w:val="24"/>
          <w:lang w:eastAsia="ru-RU"/>
        </w:rPr>
        <w:t>ка»</w:t>
      </w:r>
      <w:r w:rsidR="00DD502B">
        <w:rPr>
          <w:rFonts w:ascii="Times New Roman" w:eastAsia="Times New Roman" w:hAnsi="Times New Roman" w:cs="Times New Roman"/>
          <w:color w:val="FF0000"/>
          <w:sz w:val="28"/>
          <w:szCs w:val="24"/>
          <w:lang w:eastAsia="ru-RU"/>
        </w:rPr>
        <w:t xml:space="preserve"> </w:t>
      </w:r>
      <w:r w:rsidRPr="004C7F09">
        <w:rPr>
          <w:rFonts w:ascii="Times New Roman" w:eastAsia="Times New Roman" w:hAnsi="Times New Roman" w:cs="Times New Roman"/>
          <w:sz w:val="28"/>
          <w:szCs w:val="24"/>
          <w:lang w:eastAsia="ru-RU"/>
        </w:rPr>
        <w:t>соответствует государственным и местным требованиям и нормам.</w:t>
      </w:r>
    </w:p>
    <w:p w:rsidR="004C7F09" w:rsidRPr="004C7F09" w:rsidRDefault="004C7F09" w:rsidP="004C7F09">
      <w:pPr>
        <w:spacing w:after="0" w:line="240" w:lineRule="auto"/>
        <w:ind w:right="354" w:firstLine="567"/>
        <w:contextualSpacing/>
        <w:jc w:val="both"/>
        <w:rPr>
          <w:rFonts w:ascii="Times New Roman" w:eastAsia="Times New Roman" w:hAnsi="Times New Roman" w:cs="Times New Roman"/>
          <w:sz w:val="28"/>
          <w:szCs w:val="24"/>
          <w:lang w:eastAsia="ru-RU"/>
        </w:rPr>
      </w:pPr>
      <w:r w:rsidRPr="004C7F09">
        <w:rPr>
          <w:rFonts w:ascii="Times New Roman" w:eastAsia="Times New Roman" w:hAnsi="Times New Roman" w:cs="Times New Roman"/>
          <w:sz w:val="28"/>
          <w:szCs w:val="24"/>
          <w:lang w:eastAsia="ru-RU"/>
        </w:rPr>
        <w:t>Образовательный процесс в ДО</w:t>
      </w:r>
      <w:r w:rsidR="009C5421">
        <w:rPr>
          <w:rFonts w:ascii="Times New Roman" w:eastAsia="Times New Roman" w:hAnsi="Times New Roman" w:cs="Times New Roman"/>
          <w:sz w:val="28"/>
          <w:szCs w:val="24"/>
          <w:lang w:eastAsia="ru-RU"/>
        </w:rPr>
        <w:t>У</w:t>
      </w:r>
      <w:r w:rsidRPr="004C7F09">
        <w:rPr>
          <w:rFonts w:ascii="Times New Roman" w:eastAsia="Times New Roman" w:hAnsi="Times New Roman" w:cs="Times New Roman"/>
          <w:sz w:val="28"/>
          <w:szCs w:val="24"/>
          <w:lang w:eastAsia="ru-RU"/>
        </w:rPr>
        <w:t xml:space="preserve"> организуется в соответствии </w:t>
      </w:r>
      <w:proofErr w:type="gramStart"/>
      <w:r w:rsidRPr="004C7F09">
        <w:rPr>
          <w:rFonts w:ascii="Times New Roman" w:eastAsia="Times New Roman" w:hAnsi="Times New Roman" w:cs="Times New Roman"/>
          <w:sz w:val="28"/>
          <w:szCs w:val="24"/>
          <w:lang w:eastAsia="ru-RU"/>
        </w:rPr>
        <w:t>с</w:t>
      </w:r>
      <w:proofErr w:type="gramEnd"/>
      <w:r w:rsidRPr="004C7F09">
        <w:rPr>
          <w:rFonts w:ascii="Times New Roman" w:eastAsia="Times New Roman" w:hAnsi="Times New Roman" w:cs="Times New Roman"/>
          <w:sz w:val="28"/>
          <w:szCs w:val="24"/>
          <w:lang w:eastAsia="ru-RU"/>
        </w:rPr>
        <w:t xml:space="preserve">: </w:t>
      </w:r>
    </w:p>
    <w:p w:rsidR="004C7F09" w:rsidRPr="004C7F09" w:rsidRDefault="004C7F09" w:rsidP="002965F9">
      <w:pPr>
        <w:numPr>
          <w:ilvl w:val="0"/>
          <w:numId w:val="168"/>
        </w:numPr>
        <w:spacing w:after="0" w:line="240" w:lineRule="auto"/>
        <w:ind w:right="354"/>
        <w:contextualSpacing/>
        <w:jc w:val="both"/>
        <w:rPr>
          <w:rFonts w:ascii="Times New Roman" w:eastAsia="Times New Roman" w:hAnsi="Times New Roman" w:cs="Times New Roman"/>
          <w:sz w:val="28"/>
          <w:szCs w:val="24"/>
          <w:lang w:eastAsia="ru-RU"/>
        </w:rPr>
      </w:pPr>
      <w:r w:rsidRPr="004C7F09">
        <w:rPr>
          <w:rFonts w:ascii="Times New Roman" w:eastAsia="Times New Roman" w:hAnsi="Times New Roman" w:cs="Times New Roman"/>
          <w:sz w:val="28"/>
          <w:szCs w:val="24"/>
          <w:lang w:eastAsia="ru-RU"/>
        </w:rPr>
        <w:t>санитарно-эпидемиологическими правилами и нормативами;</w:t>
      </w:r>
    </w:p>
    <w:p w:rsidR="004C7F09" w:rsidRPr="004C7F09" w:rsidRDefault="004C7F09" w:rsidP="002965F9">
      <w:pPr>
        <w:numPr>
          <w:ilvl w:val="0"/>
          <w:numId w:val="168"/>
        </w:numPr>
        <w:spacing w:after="0" w:line="240" w:lineRule="auto"/>
        <w:ind w:right="354"/>
        <w:contextualSpacing/>
        <w:jc w:val="both"/>
        <w:rPr>
          <w:rFonts w:ascii="Times New Roman" w:eastAsia="Times New Roman" w:hAnsi="Times New Roman" w:cs="Times New Roman"/>
          <w:sz w:val="28"/>
          <w:szCs w:val="24"/>
          <w:lang w:eastAsia="ru-RU"/>
        </w:rPr>
      </w:pPr>
      <w:r w:rsidRPr="004C7F09">
        <w:rPr>
          <w:rFonts w:ascii="Times New Roman" w:eastAsia="Times New Roman" w:hAnsi="Times New Roman" w:cs="Times New Roman"/>
          <w:sz w:val="28"/>
          <w:szCs w:val="24"/>
          <w:lang w:eastAsia="ru-RU"/>
        </w:rPr>
        <w:t>правилами пожарной безопасности;</w:t>
      </w:r>
    </w:p>
    <w:p w:rsidR="004C7F09" w:rsidRPr="004C7F09" w:rsidRDefault="004C7F09" w:rsidP="002965F9">
      <w:pPr>
        <w:numPr>
          <w:ilvl w:val="0"/>
          <w:numId w:val="168"/>
        </w:numPr>
        <w:spacing w:after="0" w:line="240" w:lineRule="auto"/>
        <w:ind w:right="354"/>
        <w:contextualSpacing/>
        <w:jc w:val="both"/>
        <w:rPr>
          <w:rFonts w:ascii="Times New Roman" w:eastAsia="Times New Roman" w:hAnsi="Times New Roman" w:cs="Times New Roman"/>
          <w:sz w:val="28"/>
          <w:szCs w:val="24"/>
          <w:lang w:eastAsia="ru-RU"/>
        </w:rPr>
      </w:pPr>
      <w:r w:rsidRPr="004C7F09">
        <w:rPr>
          <w:rFonts w:ascii="Times New Roman" w:eastAsia="Times New Roman" w:hAnsi="Times New Roman" w:cs="Times New Roman"/>
          <w:sz w:val="28"/>
          <w:szCs w:val="24"/>
          <w:lang w:eastAsia="ru-RU"/>
        </w:rPr>
        <w:t>требованиями, предъявляемыми к средствам обучения и воспитания детей дошкольного возраста (учет возраста и индивидуальных особенностей развития детей);</w:t>
      </w:r>
    </w:p>
    <w:p w:rsidR="004C7F09" w:rsidRPr="004C7F09" w:rsidRDefault="004C7F09" w:rsidP="002965F9">
      <w:pPr>
        <w:numPr>
          <w:ilvl w:val="0"/>
          <w:numId w:val="168"/>
        </w:numPr>
        <w:spacing w:after="0" w:line="240" w:lineRule="auto"/>
        <w:ind w:right="354"/>
        <w:contextualSpacing/>
        <w:jc w:val="both"/>
        <w:rPr>
          <w:rFonts w:ascii="Times New Roman" w:eastAsia="Times New Roman" w:hAnsi="Times New Roman" w:cs="Times New Roman"/>
          <w:sz w:val="28"/>
          <w:szCs w:val="24"/>
          <w:lang w:eastAsia="ru-RU"/>
        </w:rPr>
      </w:pPr>
      <w:r w:rsidRPr="004C7F09">
        <w:rPr>
          <w:rFonts w:ascii="Times New Roman" w:eastAsia="Times New Roman" w:hAnsi="Times New Roman" w:cs="Times New Roman"/>
          <w:sz w:val="28"/>
          <w:szCs w:val="24"/>
          <w:lang w:eastAsia="ru-RU"/>
        </w:rPr>
        <w:t xml:space="preserve">требованиями к оснащенности </w:t>
      </w:r>
      <w:proofErr w:type="gramStart"/>
      <w:r w:rsidRPr="004C7F09">
        <w:rPr>
          <w:rFonts w:ascii="Times New Roman" w:eastAsia="Times New Roman" w:hAnsi="Times New Roman" w:cs="Times New Roman"/>
          <w:sz w:val="28"/>
          <w:szCs w:val="24"/>
          <w:lang w:eastAsia="ru-RU"/>
        </w:rPr>
        <w:t>помещений</w:t>
      </w:r>
      <w:proofErr w:type="gramEnd"/>
      <w:r w:rsidRPr="004C7F09">
        <w:rPr>
          <w:rFonts w:ascii="Times New Roman" w:eastAsia="Times New Roman" w:hAnsi="Times New Roman" w:cs="Times New Roman"/>
          <w:sz w:val="28"/>
          <w:szCs w:val="24"/>
          <w:lang w:eastAsia="ru-RU"/>
        </w:rPr>
        <w:t xml:space="preserve"> развивающей предметно-пространственной средой;</w:t>
      </w:r>
    </w:p>
    <w:p w:rsidR="004C7F09" w:rsidRPr="004C7F09" w:rsidRDefault="004C7F09" w:rsidP="002965F9">
      <w:pPr>
        <w:numPr>
          <w:ilvl w:val="0"/>
          <w:numId w:val="168"/>
        </w:numPr>
        <w:spacing w:after="0" w:line="240" w:lineRule="auto"/>
        <w:ind w:right="354"/>
        <w:contextualSpacing/>
        <w:jc w:val="both"/>
        <w:rPr>
          <w:rFonts w:ascii="Times New Roman" w:eastAsia="Times New Roman" w:hAnsi="Times New Roman" w:cs="Times New Roman"/>
          <w:sz w:val="28"/>
          <w:szCs w:val="24"/>
          <w:lang w:eastAsia="ru-RU"/>
        </w:rPr>
      </w:pPr>
      <w:proofErr w:type="gramStart"/>
      <w:r w:rsidRPr="004C7F09">
        <w:rPr>
          <w:rFonts w:ascii="Times New Roman" w:eastAsia="Times New Roman" w:hAnsi="Times New Roman" w:cs="Times New Roman"/>
          <w:sz w:val="28"/>
          <w:szCs w:val="24"/>
          <w:lang w:eastAsia="ru-RU"/>
        </w:rPr>
        <w:t>требованиями к материально-техническому обеспечению программы (учебно-методический комплект, оборудование, оснащение (предметы).</w:t>
      </w:r>
      <w:proofErr w:type="gramEnd"/>
    </w:p>
    <w:p w:rsidR="004C7F09" w:rsidRPr="00DD502B" w:rsidRDefault="004C7F09" w:rsidP="004C7F09">
      <w:pPr>
        <w:spacing w:before="240" w:line="240" w:lineRule="auto"/>
        <w:ind w:right="354" w:firstLine="567"/>
        <w:contextualSpacing/>
        <w:jc w:val="both"/>
        <w:rPr>
          <w:rFonts w:ascii="Times New Roman" w:eastAsia="Times New Roman" w:hAnsi="Times New Roman" w:cs="Times New Roman"/>
          <w:color w:val="0D0D0D" w:themeColor="text1" w:themeTint="F2"/>
          <w:sz w:val="28"/>
          <w:szCs w:val="24"/>
          <w:lang w:eastAsia="ru-RU"/>
        </w:rPr>
      </w:pPr>
      <w:r w:rsidRPr="00DD502B">
        <w:rPr>
          <w:rFonts w:ascii="Times New Roman" w:eastAsia="Times New Roman" w:hAnsi="Times New Roman" w:cs="Times New Roman"/>
          <w:color w:val="0D0D0D" w:themeColor="text1" w:themeTint="F2"/>
          <w:sz w:val="28"/>
          <w:szCs w:val="24"/>
          <w:lang w:eastAsia="ru-RU"/>
        </w:rPr>
        <w:t xml:space="preserve">В </w:t>
      </w:r>
      <w:r w:rsidR="00C62A45" w:rsidRPr="00DD502B">
        <w:rPr>
          <w:rFonts w:ascii="Times New Roman" w:eastAsia="Times New Roman" w:hAnsi="Times New Roman" w:cs="Times New Roman"/>
          <w:color w:val="0D0D0D" w:themeColor="text1" w:themeTint="F2"/>
          <w:sz w:val="28"/>
          <w:szCs w:val="24"/>
          <w:lang w:eastAsia="ru-RU"/>
        </w:rPr>
        <w:t xml:space="preserve">МБДОУ </w:t>
      </w:r>
      <w:proofErr w:type="spellStart"/>
      <w:r w:rsidR="00C62A45" w:rsidRPr="00DD502B">
        <w:rPr>
          <w:rFonts w:ascii="Times New Roman" w:eastAsia="Times New Roman" w:hAnsi="Times New Roman" w:cs="Times New Roman"/>
          <w:color w:val="0D0D0D" w:themeColor="text1" w:themeTint="F2"/>
          <w:sz w:val="28"/>
          <w:szCs w:val="24"/>
          <w:lang w:eastAsia="ru-RU"/>
        </w:rPr>
        <w:t>д</w:t>
      </w:r>
      <w:proofErr w:type="spellEnd"/>
      <w:r w:rsidR="00C62A45" w:rsidRPr="00DD502B">
        <w:rPr>
          <w:rFonts w:ascii="Times New Roman" w:eastAsia="Times New Roman" w:hAnsi="Times New Roman" w:cs="Times New Roman"/>
          <w:color w:val="0D0D0D" w:themeColor="text1" w:themeTint="F2"/>
          <w:sz w:val="28"/>
          <w:szCs w:val="24"/>
          <w:lang w:eastAsia="ru-RU"/>
        </w:rPr>
        <w:t xml:space="preserve">/с </w:t>
      </w:r>
      <w:r w:rsidR="009C5421" w:rsidRPr="00DD502B">
        <w:rPr>
          <w:rFonts w:ascii="Times New Roman" w:eastAsia="Times New Roman" w:hAnsi="Times New Roman" w:cs="Times New Roman"/>
          <w:color w:val="0D0D0D" w:themeColor="text1" w:themeTint="F2"/>
          <w:sz w:val="28"/>
          <w:szCs w:val="24"/>
          <w:lang w:eastAsia="ru-RU"/>
        </w:rPr>
        <w:t>«</w:t>
      </w:r>
      <w:r w:rsidR="00DD502B" w:rsidRPr="00DD502B">
        <w:rPr>
          <w:rFonts w:ascii="Times New Roman" w:eastAsia="Times New Roman" w:hAnsi="Times New Roman" w:cs="Times New Roman"/>
          <w:color w:val="0D0D0D" w:themeColor="text1" w:themeTint="F2"/>
          <w:sz w:val="28"/>
          <w:szCs w:val="24"/>
          <w:lang w:eastAsia="ru-RU"/>
        </w:rPr>
        <w:t>Березка» 2</w:t>
      </w:r>
      <w:r w:rsidRPr="00DD502B">
        <w:rPr>
          <w:rFonts w:ascii="Times New Roman" w:eastAsia="Times New Roman" w:hAnsi="Times New Roman" w:cs="Times New Roman"/>
          <w:color w:val="0D0D0D" w:themeColor="text1" w:themeTint="F2"/>
          <w:sz w:val="28"/>
          <w:szCs w:val="24"/>
          <w:lang w:eastAsia="ru-RU"/>
        </w:rPr>
        <w:t xml:space="preserve"> групповых ячеек. В состав </w:t>
      </w:r>
      <w:r w:rsidR="00DD502B" w:rsidRPr="00DD502B">
        <w:rPr>
          <w:rFonts w:ascii="Times New Roman" w:eastAsia="Times New Roman" w:hAnsi="Times New Roman" w:cs="Times New Roman"/>
          <w:color w:val="0D0D0D" w:themeColor="text1" w:themeTint="F2"/>
          <w:sz w:val="28"/>
          <w:szCs w:val="24"/>
          <w:lang w:eastAsia="ru-RU"/>
        </w:rPr>
        <w:t>2</w:t>
      </w:r>
      <w:r w:rsidR="00C62A45" w:rsidRPr="00DD502B">
        <w:rPr>
          <w:rFonts w:ascii="Times New Roman" w:eastAsia="Times New Roman" w:hAnsi="Times New Roman" w:cs="Times New Roman"/>
          <w:color w:val="0D0D0D" w:themeColor="text1" w:themeTint="F2"/>
          <w:sz w:val="28"/>
          <w:szCs w:val="24"/>
          <w:lang w:eastAsia="ru-RU"/>
        </w:rPr>
        <w:t xml:space="preserve"> групповых ячеек </w:t>
      </w:r>
      <w:r w:rsidRPr="00DD502B">
        <w:rPr>
          <w:rFonts w:ascii="Times New Roman" w:eastAsia="Times New Roman" w:hAnsi="Times New Roman" w:cs="Times New Roman"/>
          <w:color w:val="0D0D0D" w:themeColor="text1" w:themeTint="F2"/>
          <w:sz w:val="28"/>
          <w:szCs w:val="24"/>
          <w:lang w:eastAsia="ru-RU"/>
        </w:rPr>
        <w:t xml:space="preserve"> входит: игровая, спальня, приемная, туалетная. Кроме того, для организации образовательной работы с детьми в </w:t>
      </w:r>
      <w:r w:rsidR="00C62A45" w:rsidRPr="00DD502B">
        <w:rPr>
          <w:rFonts w:ascii="Times New Roman" w:eastAsia="Times New Roman" w:hAnsi="Times New Roman" w:cs="Times New Roman"/>
          <w:color w:val="0D0D0D" w:themeColor="text1" w:themeTint="F2"/>
          <w:sz w:val="28"/>
          <w:szCs w:val="24"/>
          <w:lang w:eastAsia="ru-RU"/>
        </w:rPr>
        <w:t xml:space="preserve">МБДОУ </w:t>
      </w:r>
      <w:proofErr w:type="spellStart"/>
      <w:r w:rsidR="00C62A45" w:rsidRPr="00DD502B">
        <w:rPr>
          <w:rFonts w:ascii="Times New Roman" w:eastAsia="Times New Roman" w:hAnsi="Times New Roman" w:cs="Times New Roman"/>
          <w:color w:val="0D0D0D" w:themeColor="text1" w:themeTint="F2"/>
          <w:sz w:val="28"/>
          <w:szCs w:val="24"/>
          <w:lang w:eastAsia="ru-RU"/>
        </w:rPr>
        <w:t>д</w:t>
      </w:r>
      <w:proofErr w:type="spellEnd"/>
      <w:r w:rsidR="00C62A45" w:rsidRPr="00DD502B">
        <w:rPr>
          <w:rFonts w:ascii="Times New Roman" w:eastAsia="Times New Roman" w:hAnsi="Times New Roman" w:cs="Times New Roman"/>
          <w:color w:val="0D0D0D" w:themeColor="text1" w:themeTint="F2"/>
          <w:sz w:val="28"/>
          <w:szCs w:val="24"/>
          <w:lang w:eastAsia="ru-RU"/>
        </w:rPr>
        <w:t>/с «</w:t>
      </w:r>
      <w:r w:rsidR="00DD502B" w:rsidRPr="00DD502B">
        <w:rPr>
          <w:rFonts w:ascii="Times New Roman" w:eastAsia="Times New Roman" w:hAnsi="Times New Roman" w:cs="Times New Roman"/>
          <w:color w:val="0D0D0D" w:themeColor="text1" w:themeTint="F2"/>
          <w:sz w:val="28"/>
          <w:szCs w:val="24"/>
          <w:lang w:eastAsia="ru-RU"/>
        </w:rPr>
        <w:t>Березка</w:t>
      </w:r>
      <w:r w:rsidR="00C62A45" w:rsidRPr="00DD502B">
        <w:rPr>
          <w:rFonts w:ascii="Times New Roman" w:eastAsia="Times New Roman" w:hAnsi="Times New Roman" w:cs="Times New Roman"/>
          <w:color w:val="0D0D0D" w:themeColor="text1" w:themeTint="F2"/>
          <w:sz w:val="28"/>
          <w:szCs w:val="24"/>
          <w:lang w:eastAsia="ru-RU"/>
        </w:rPr>
        <w:t xml:space="preserve">»   </w:t>
      </w:r>
      <w:r w:rsidRPr="00DD502B">
        <w:rPr>
          <w:rFonts w:ascii="Times New Roman" w:eastAsia="Times New Roman" w:hAnsi="Times New Roman" w:cs="Times New Roman"/>
          <w:color w:val="0D0D0D" w:themeColor="text1" w:themeTint="F2"/>
          <w:sz w:val="28"/>
          <w:szCs w:val="24"/>
          <w:lang w:eastAsia="ru-RU"/>
        </w:rPr>
        <w:t xml:space="preserve"> имеются следующие помещения: </w:t>
      </w:r>
    </w:p>
    <w:p w:rsidR="004C7F09" w:rsidRPr="00DD502B" w:rsidRDefault="004C7F09" w:rsidP="002965F9">
      <w:pPr>
        <w:numPr>
          <w:ilvl w:val="0"/>
          <w:numId w:val="148"/>
        </w:numPr>
        <w:spacing w:before="240" w:line="240" w:lineRule="auto"/>
        <w:ind w:right="354"/>
        <w:contextualSpacing/>
        <w:jc w:val="both"/>
        <w:rPr>
          <w:rFonts w:ascii="Times New Roman" w:eastAsia="Times New Roman" w:hAnsi="Times New Roman" w:cs="Times New Roman"/>
          <w:color w:val="0D0D0D" w:themeColor="text1" w:themeTint="F2"/>
          <w:sz w:val="28"/>
          <w:szCs w:val="24"/>
          <w:lang w:eastAsia="ru-RU"/>
        </w:rPr>
      </w:pPr>
      <w:r w:rsidRPr="00DD502B">
        <w:rPr>
          <w:rFonts w:ascii="Times New Roman" w:eastAsia="Times New Roman" w:hAnsi="Times New Roman" w:cs="Times New Roman"/>
          <w:color w:val="0D0D0D" w:themeColor="text1" w:themeTint="F2"/>
          <w:sz w:val="28"/>
          <w:szCs w:val="24"/>
          <w:lang w:eastAsia="ru-RU"/>
        </w:rPr>
        <w:t>музыкальный зал;</w:t>
      </w:r>
    </w:p>
    <w:p w:rsidR="004C7F09" w:rsidRPr="00DD502B" w:rsidRDefault="00C42410" w:rsidP="002965F9">
      <w:pPr>
        <w:numPr>
          <w:ilvl w:val="0"/>
          <w:numId w:val="148"/>
        </w:numPr>
        <w:spacing w:before="240" w:line="240" w:lineRule="auto"/>
        <w:ind w:right="354"/>
        <w:contextualSpacing/>
        <w:jc w:val="both"/>
        <w:rPr>
          <w:rFonts w:ascii="Times New Roman" w:eastAsia="Times New Roman" w:hAnsi="Times New Roman" w:cs="Times New Roman"/>
          <w:color w:val="0D0D0D" w:themeColor="text1" w:themeTint="F2"/>
          <w:sz w:val="28"/>
          <w:szCs w:val="24"/>
          <w:lang w:eastAsia="ru-RU"/>
        </w:rPr>
      </w:pPr>
      <w:r w:rsidRPr="00DD502B">
        <w:rPr>
          <w:rFonts w:ascii="Times New Roman" w:eastAsia="Times New Roman" w:hAnsi="Times New Roman" w:cs="Times New Roman"/>
          <w:color w:val="0D0D0D" w:themeColor="text1" w:themeTint="F2"/>
          <w:sz w:val="28"/>
          <w:szCs w:val="24"/>
          <w:lang w:eastAsia="ru-RU"/>
        </w:rPr>
        <w:t>физкультур</w:t>
      </w:r>
      <w:r w:rsidR="004C7F09" w:rsidRPr="00DD502B">
        <w:rPr>
          <w:rFonts w:ascii="Times New Roman" w:eastAsia="Times New Roman" w:hAnsi="Times New Roman" w:cs="Times New Roman"/>
          <w:color w:val="0D0D0D" w:themeColor="text1" w:themeTint="F2"/>
          <w:sz w:val="28"/>
          <w:szCs w:val="24"/>
          <w:lang w:eastAsia="ru-RU"/>
        </w:rPr>
        <w:t>ный зал;</w:t>
      </w:r>
    </w:p>
    <w:p w:rsidR="004C7F09" w:rsidRPr="00DD502B" w:rsidRDefault="00C62A45" w:rsidP="002965F9">
      <w:pPr>
        <w:numPr>
          <w:ilvl w:val="0"/>
          <w:numId w:val="148"/>
        </w:numPr>
        <w:spacing w:before="240" w:line="240" w:lineRule="auto"/>
        <w:ind w:right="354"/>
        <w:contextualSpacing/>
        <w:jc w:val="both"/>
        <w:rPr>
          <w:rFonts w:ascii="Times New Roman" w:eastAsia="Times New Roman" w:hAnsi="Times New Roman" w:cs="Times New Roman"/>
          <w:color w:val="0D0D0D" w:themeColor="text1" w:themeTint="F2"/>
          <w:sz w:val="28"/>
          <w:szCs w:val="24"/>
          <w:lang w:eastAsia="ru-RU"/>
        </w:rPr>
      </w:pPr>
      <w:r w:rsidRPr="00DD502B">
        <w:rPr>
          <w:rFonts w:ascii="Times New Roman" w:eastAsia="Times New Roman" w:hAnsi="Times New Roman" w:cs="Times New Roman"/>
          <w:color w:val="0D0D0D" w:themeColor="text1" w:themeTint="F2"/>
          <w:sz w:val="28"/>
          <w:szCs w:val="24"/>
          <w:lang w:eastAsia="ru-RU"/>
        </w:rPr>
        <w:t>кабинет</w:t>
      </w:r>
      <w:r w:rsidR="00C42410" w:rsidRPr="00DD502B">
        <w:rPr>
          <w:rFonts w:ascii="Times New Roman" w:eastAsia="Times New Roman" w:hAnsi="Times New Roman" w:cs="Times New Roman"/>
          <w:color w:val="0D0D0D" w:themeColor="text1" w:themeTint="F2"/>
          <w:sz w:val="28"/>
          <w:szCs w:val="24"/>
          <w:lang w:eastAsia="ru-RU"/>
        </w:rPr>
        <w:t xml:space="preserve"> заведующей</w:t>
      </w:r>
      <w:r w:rsidR="004C7F09" w:rsidRPr="00DD502B">
        <w:rPr>
          <w:rFonts w:ascii="Times New Roman" w:eastAsia="Times New Roman" w:hAnsi="Times New Roman" w:cs="Times New Roman"/>
          <w:color w:val="0D0D0D" w:themeColor="text1" w:themeTint="F2"/>
          <w:sz w:val="28"/>
          <w:szCs w:val="24"/>
          <w:lang w:eastAsia="ru-RU"/>
        </w:rPr>
        <w:t>;</w:t>
      </w:r>
    </w:p>
    <w:p w:rsidR="004C7F09" w:rsidRPr="00DD502B" w:rsidRDefault="004C7F09" w:rsidP="004C7F09">
      <w:pPr>
        <w:spacing w:before="240" w:line="240" w:lineRule="auto"/>
        <w:ind w:right="354" w:firstLine="284"/>
        <w:contextualSpacing/>
        <w:jc w:val="both"/>
        <w:rPr>
          <w:rFonts w:ascii="Times New Roman" w:eastAsia="Times New Roman" w:hAnsi="Times New Roman" w:cs="Times New Roman"/>
          <w:color w:val="0D0D0D" w:themeColor="text1" w:themeTint="F2"/>
          <w:sz w:val="28"/>
          <w:szCs w:val="24"/>
          <w:lang w:eastAsia="ru-RU"/>
        </w:rPr>
      </w:pPr>
    </w:p>
    <w:p w:rsidR="004C7F09" w:rsidRPr="004C7F09" w:rsidRDefault="004C7F09" w:rsidP="004C7F09">
      <w:pPr>
        <w:spacing w:before="240" w:line="240" w:lineRule="auto"/>
        <w:ind w:right="354" w:firstLine="567"/>
        <w:contextualSpacing/>
        <w:jc w:val="both"/>
        <w:rPr>
          <w:rFonts w:ascii="Times New Roman" w:eastAsia="Times New Roman" w:hAnsi="Times New Roman" w:cs="Times New Roman"/>
          <w:sz w:val="28"/>
          <w:szCs w:val="24"/>
          <w:lang w:eastAsia="ru-RU"/>
        </w:rPr>
      </w:pPr>
      <w:r w:rsidRPr="004C7F09">
        <w:rPr>
          <w:rFonts w:ascii="Times New Roman" w:eastAsia="Times New Roman" w:hAnsi="Times New Roman" w:cs="Times New Roman"/>
          <w:sz w:val="28"/>
          <w:szCs w:val="24"/>
          <w:lang w:eastAsia="ru-RU"/>
        </w:rPr>
        <w:t xml:space="preserve">Каждое помещение укомплектовано соответствующей мебелью общего назначения, игровой и мягкой мебелью, необходимым оборудованием. </w:t>
      </w:r>
    </w:p>
    <w:p w:rsidR="004C7F09" w:rsidRPr="004C7F09" w:rsidRDefault="004C7F09" w:rsidP="004C7F09">
      <w:pPr>
        <w:spacing w:before="240" w:line="240" w:lineRule="auto"/>
        <w:ind w:right="354" w:firstLine="284"/>
        <w:contextualSpacing/>
        <w:jc w:val="both"/>
        <w:rPr>
          <w:rFonts w:ascii="Times New Roman" w:eastAsia="Times New Roman" w:hAnsi="Times New Roman" w:cs="Times New Roman"/>
          <w:sz w:val="28"/>
          <w:szCs w:val="24"/>
          <w:lang w:eastAsia="ru-RU"/>
        </w:rPr>
      </w:pPr>
    </w:p>
    <w:p w:rsidR="004C7F09" w:rsidRPr="004C7F09" w:rsidRDefault="004C7F09" w:rsidP="004C7F09">
      <w:pPr>
        <w:spacing w:before="240" w:line="240" w:lineRule="auto"/>
        <w:ind w:right="354" w:firstLine="567"/>
        <w:contextualSpacing/>
        <w:jc w:val="both"/>
        <w:rPr>
          <w:rFonts w:ascii="Times New Roman" w:eastAsia="Times New Roman" w:hAnsi="Times New Roman" w:cs="Times New Roman"/>
          <w:sz w:val="28"/>
          <w:szCs w:val="24"/>
          <w:lang w:eastAsia="ru-RU"/>
        </w:rPr>
      </w:pPr>
      <w:r w:rsidRPr="004C7F09">
        <w:rPr>
          <w:rFonts w:ascii="Times New Roman" w:eastAsia="Times New Roman" w:hAnsi="Times New Roman" w:cs="Times New Roman"/>
          <w:sz w:val="28"/>
          <w:szCs w:val="24"/>
          <w:lang w:eastAsia="ru-RU"/>
        </w:rPr>
        <w:t>В педагогическом процессе широко используются современные технические средства обучения и информационно-коммуникационные технологии.</w:t>
      </w:r>
    </w:p>
    <w:p w:rsidR="004C7F09" w:rsidRPr="004C7F09" w:rsidRDefault="004C7F09" w:rsidP="004C7F09">
      <w:pPr>
        <w:spacing w:before="240" w:line="240" w:lineRule="auto"/>
        <w:ind w:right="354" w:firstLine="284"/>
        <w:contextualSpacing/>
        <w:jc w:val="both"/>
        <w:rPr>
          <w:rFonts w:ascii="Times New Roman" w:eastAsia="Times New Roman" w:hAnsi="Times New Roman" w:cs="Times New Roman"/>
          <w:sz w:val="28"/>
          <w:szCs w:val="24"/>
          <w:lang w:eastAsia="ru-RU"/>
        </w:rPr>
      </w:pPr>
    </w:p>
    <w:p w:rsidR="004C7F09" w:rsidRPr="004C7F09" w:rsidRDefault="00C42410" w:rsidP="004C7F09">
      <w:pPr>
        <w:spacing w:before="240" w:line="240" w:lineRule="auto"/>
        <w:ind w:right="354" w:firstLine="567"/>
        <w:contextualSpacing/>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 xml:space="preserve"> Для работы </w:t>
      </w:r>
      <w:r w:rsidR="00C62A45">
        <w:rPr>
          <w:rFonts w:ascii="Times New Roman" w:eastAsia="Times New Roman" w:hAnsi="Times New Roman" w:cs="Times New Roman"/>
          <w:sz w:val="28"/>
          <w:szCs w:val="24"/>
          <w:lang w:eastAsia="ru-RU"/>
        </w:rPr>
        <w:t xml:space="preserve">в учреждении </w:t>
      </w:r>
      <w:r w:rsidR="004C7F09" w:rsidRPr="004C7F09">
        <w:rPr>
          <w:rFonts w:ascii="Times New Roman" w:eastAsia="Times New Roman" w:hAnsi="Times New Roman" w:cs="Times New Roman"/>
          <w:sz w:val="28"/>
          <w:szCs w:val="24"/>
          <w:lang w:eastAsia="ru-RU"/>
        </w:rPr>
        <w:t>име</w:t>
      </w:r>
      <w:r w:rsidR="00C62A45">
        <w:rPr>
          <w:rFonts w:ascii="Times New Roman" w:eastAsia="Times New Roman" w:hAnsi="Times New Roman" w:cs="Times New Roman"/>
          <w:sz w:val="28"/>
          <w:szCs w:val="24"/>
          <w:lang w:eastAsia="ru-RU"/>
        </w:rPr>
        <w:t>ю</w:t>
      </w:r>
      <w:r w:rsidR="004C7F09" w:rsidRPr="004C7F09">
        <w:rPr>
          <w:rFonts w:ascii="Times New Roman" w:eastAsia="Times New Roman" w:hAnsi="Times New Roman" w:cs="Times New Roman"/>
          <w:sz w:val="28"/>
          <w:szCs w:val="24"/>
          <w:lang w:eastAsia="ru-RU"/>
        </w:rPr>
        <w:t xml:space="preserve">тся </w:t>
      </w:r>
      <w:r w:rsidR="00C62A45">
        <w:rPr>
          <w:rFonts w:ascii="Times New Roman" w:eastAsia="Times New Roman" w:hAnsi="Times New Roman" w:cs="Times New Roman"/>
          <w:sz w:val="28"/>
          <w:szCs w:val="24"/>
          <w:lang w:eastAsia="ru-RU"/>
        </w:rPr>
        <w:t xml:space="preserve">компьютеры, </w:t>
      </w:r>
      <w:r w:rsidR="004C7F09" w:rsidRPr="004C7F09">
        <w:rPr>
          <w:rFonts w:ascii="Times New Roman" w:eastAsia="Times New Roman" w:hAnsi="Times New Roman" w:cs="Times New Roman"/>
          <w:sz w:val="28"/>
          <w:szCs w:val="24"/>
          <w:lang w:eastAsia="ru-RU"/>
        </w:rPr>
        <w:t>ноутбук</w:t>
      </w:r>
      <w:r w:rsidR="00C62A45">
        <w:rPr>
          <w:rFonts w:ascii="Times New Roman" w:eastAsia="Times New Roman" w:hAnsi="Times New Roman" w:cs="Times New Roman"/>
          <w:sz w:val="28"/>
          <w:szCs w:val="24"/>
          <w:lang w:eastAsia="ru-RU"/>
        </w:rPr>
        <w:t>и</w:t>
      </w:r>
      <w:r w:rsidR="004C7F09" w:rsidRPr="004C7F09">
        <w:rPr>
          <w:rFonts w:ascii="Times New Roman" w:eastAsia="Times New Roman" w:hAnsi="Times New Roman" w:cs="Times New Roman"/>
          <w:sz w:val="28"/>
          <w:szCs w:val="24"/>
          <w:lang w:eastAsia="ru-RU"/>
        </w:rPr>
        <w:t>, принтер</w:t>
      </w:r>
      <w:r w:rsidR="00C62A45">
        <w:rPr>
          <w:rFonts w:ascii="Times New Roman" w:eastAsia="Times New Roman" w:hAnsi="Times New Roman" w:cs="Times New Roman"/>
          <w:sz w:val="28"/>
          <w:szCs w:val="24"/>
          <w:lang w:eastAsia="ru-RU"/>
        </w:rPr>
        <w:t xml:space="preserve">ы (цветные и </w:t>
      </w:r>
      <w:proofErr w:type="gramStart"/>
      <w:r w:rsidR="00C62A45">
        <w:rPr>
          <w:rFonts w:ascii="Times New Roman" w:eastAsia="Times New Roman" w:hAnsi="Times New Roman" w:cs="Times New Roman"/>
          <w:sz w:val="28"/>
          <w:szCs w:val="24"/>
          <w:lang w:eastAsia="ru-RU"/>
        </w:rPr>
        <w:t>ч</w:t>
      </w:r>
      <w:proofErr w:type="gramEnd"/>
      <w:r w:rsidR="00C62A45">
        <w:rPr>
          <w:rFonts w:ascii="Times New Roman" w:eastAsia="Times New Roman" w:hAnsi="Times New Roman" w:cs="Times New Roman"/>
          <w:sz w:val="28"/>
          <w:szCs w:val="24"/>
          <w:lang w:eastAsia="ru-RU"/>
        </w:rPr>
        <w:t>/б)</w:t>
      </w:r>
      <w:r w:rsidR="004C7F09" w:rsidRPr="004C7F09">
        <w:rPr>
          <w:rFonts w:ascii="Times New Roman" w:eastAsia="Times New Roman" w:hAnsi="Times New Roman" w:cs="Times New Roman"/>
          <w:sz w:val="28"/>
          <w:szCs w:val="24"/>
          <w:lang w:eastAsia="ru-RU"/>
        </w:rPr>
        <w:t xml:space="preserve">, жидкокристаллический телевизор, </w:t>
      </w:r>
      <w:r w:rsidR="004C7F09" w:rsidRPr="004C7F09">
        <w:rPr>
          <w:rFonts w:ascii="Times New Roman" w:eastAsia="Times New Roman" w:hAnsi="Times New Roman" w:cs="Times New Roman"/>
          <w:sz w:val="28"/>
          <w:szCs w:val="24"/>
          <w:lang w:val="en-US" w:eastAsia="ru-RU"/>
        </w:rPr>
        <w:t>DVD</w:t>
      </w:r>
      <w:r w:rsidR="0032105F">
        <w:rPr>
          <w:rFonts w:ascii="Times New Roman" w:eastAsia="Times New Roman" w:hAnsi="Times New Roman" w:cs="Times New Roman"/>
          <w:sz w:val="28"/>
          <w:szCs w:val="24"/>
          <w:lang w:eastAsia="ru-RU"/>
        </w:rPr>
        <w:t>-плеер, музыкальный цен</w:t>
      </w:r>
      <w:r w:rsidR="004C7F09" w:rsidRPr="004C7F09">
        <w:rPr>
          <w:rFonts w:ascii="Times New Roman" w:eastAsia="Times New Roman" w:hAnsi="Times New Roman" w:cs="Times New Roman"/>
          <w:sz w:val="28"/>
          <w:szCs w:val="24"/>
          <w:lang w:eastAsia="ru-RU"/>
        </w:rPr>
        <w:t>, аудио- и видеотека.</w:t>
      </w:r>
    </w:p>
    <w:p w:rsidR="004C7F09" w:rsidRPr="004C7F09" w:rsidRDefault="004C7F09" w:rsidP="004C7F09">
      <w:pPr>
        <w:spacing w:before="240"/>
        <w:ind w:right="354" w:firstLine="284"/>
        <w:contextualSpacing/>
        <w:jc w:val="both"/>
        <w:rPr>
          <w:rFonts w:ascii="Times New Roman" w:eastAsia="Times New Roman" w:hAnsi="Times New Roman" w:cs="Times New Roman"/>
          <w:sz w:val="28"/>
          <w:szCs w:val="24"/>
          <w:lang w:eastAsia="ru-RU"/>
        </w:rPr>
      </w:pPr>
      <w:r w:rsidRPr="004C7F09">
        <w:rPr>
          <w:rFonts w:ascii="Times New Roman" w:eastAsia="Times New Roman" w:hAnsi="Times New Roman" w:cs="Times New Roman"/>
          <w:sz w:val="28"/>
          <w:szCs w:val="24"/>
          <w:lang w:eastAsia="ru-RU"/>
        </w:rPr>
        <w:t xml:space="preserve">Кроме того в </w:t>
      </w:r>
      <w:r w:rsidR="00C62A45" w:rsidRPr="00C62A45">
        <w:rPr>
          <w:rFonts w:ascii="Times New Roman" w:eastAsia="Times New Roman" w:hAnsi="Times New Roman" w:cs="Times New Roman"/>
          <w:sz w:val="28"/>
          <w:szCs w:val="24"/>
          <w:lang w:eastAsia="ru-RU"/>
        </w:rPr>
        <w:t xml:space="preserve">МБДОУ </w:t>
      </w:r>
      <w:proofErr w:type="spellStart"/>
      <w:r w:rsidR="00C62A45" w:rsidRPr="00C63FB5">
        <w:rPr>
          <w:rFonts w:ascii="Times New Roman" w:eastAsia="Times New Roman" w:hAnsi="Times New Roman" w:cs="Times New Roman"/>
          <w:color w:val="0D0D0D" w:themeColor="text1" w:themeTint="F2"/>
          <w:sz w:val="28"/>
          <w:szCs w:val="24"/>
          <w:lang w:eastAsia="ru-RU"/>
        </w:rPr>
        <w:t>д</w:t>
      </w:r>
      <w:proofErr w:type="spellEnd"/>
      <w:r w:rsidR="00C62A45" w:rsidRPr="00C63FB5">
        <w:rPr>
          <w:rFonts w:ascii="Times New Roman" w:eastAsia="Times New Roman" w:hAnsi="Times New Roman" w:cs="Times New Roman"/>
          <w:color w:val="0D0D0D" w:themeColor="text1" w:themeTint="F2"/>
          <w:sz w:val="28"/>
          <w:szCs w:val="24"/>
          <w:lang w:eastAsia="ru-RU"/>
        </w:rPr>
        <w:t>/с «</w:t>
      </w:r>
      <w:r w:rsidR="00C63FB5" w:rsidRPr="00C63FB5">
        <w:rPr>
          <w:rFonts w:ascii="Times New Roman" w:eastAsia="Times New Roman" w:hAnsi="Times New Roman" w:cs="Times New Roman"/>
          <w:color w:val="0D0D0D" w:themeColor="text1" w:themeTint="F2"/>
          <w:sz w:val="28"/>
          <w:szCs w:val="24"/>
          <w:lang w:eastAsia="ru-RU"/>
        </w:rPr>
        <w:t>Берез</w:t>
      </w:r>
      <w:r w:rsidR="00C62A45" w:rsidRPr="00C63FB5">
        <w:rPr>
          <w:rFonts w:ascii="Times New Roman" w:eastAsia="Times New Roman" w:hAnsi="Times New Roman" w:cs="Times New Roman"/>
          <w:color w:val="0D0D0D" w:themeColor="text1" w:themeTint="F2"/>
          <w:sz w:val="28"/>
          <w:szCs w:val="24"/>
          <w:lang w:eastAsia="ru-RU"/>
        </w:rPr>
        <w:t>ка»</w:t>
      </w:r>
      <w:r w:rsidR="00C63FB5">
        <w:rPr>
          <w:rFonts w:ascii="Times New Roman" w:eastAsia="Times New Roman" w:hAnsi="Times New Roman" w:cs="Times New Roman"/>
          <w:color w:val="0D0D0D" w:themeColor="text1" w:themeTint="F2"/>
          <w:sz w:val="28"/>
          <w:szCs w:val="24"/>
          <w:lang w:eastAsia="ru-RU"/>
        </w:rPr>
        <w:t xml:space="preserve"> </w:t>
      </w:r>
      <w:r w:rsidRPr="004C7F09">
        <w:rPr>
          <w:rFonts w:ascii="Times New Roman" w:eastAsia="Times New Roman" w:hAnsi="Times New Roman" w:cs="Times New Roman"/>
          <w:sz w:val="28"/>
          <w:szCs w:val="24"/>
          <w:lang w:eastAsia="ru-RU"/>
        </w:rPr>
        <w:t>имеется следующая техника:</w:t>
      </w:r>
    </w:p>
    <w:p w:rsidR="004C7F09" w:rsidRPr="004C7F09" w:rsidRDefault="004C7F09" w:rsidP="002965F9">
      <w:pPr>
        <w:numPr>
          <w:ilvl w:val="0"/>
          <w:numId w:val="149"/>
        </w:numPr>
        <w:spacing w:before="240"/>
        <w:ind w:left="567" w:right="354"/>
        <w:contextualSpacing/>
        <w:jc w:val="both"/>
        <w:rPr>
          <w:rFonts w:ascii="Times New Roman" w:eastAsia="Times New Roman" w:hAnsi="Times New Roman" w:cs="Times New Roman"/>
          <w:sz w:val="28"/>
          <w:szCs w:val="24"/>
          <w:lang w:eastAsia="ru-RU"/>
        </w:rPr>
      </w:pPr>
      <w:r w:rsidRPr="004C7F09">
        <w:rPr>
          <w:rFonts w:ascii="Times New Roman" w:eastAsia="Times New Roman" w:hAnsi="Times New Roman" w:cs="Times New Roman"/>
          <w:sz w:val="28"/>
          <w:szCs w:val="24"/>
          <w:lang w:eastAsia="ru-RU"/>
        </w:rPr>
        <w:t>мультимедийны</w:t>
      </w:r>
      <w:r w:rsidR="00C62A45">
        <w:rPr>
          <w:rFonts w:ascii="Times New Roman" w:eastAsia="Times New Roman" w:hAnsi="Times New Roman" w:cs="Times New Roman"/>
          <w:sz w:val="28"/>
          <w:szCs w:val="24"/>
          <w:lang w:eastAsia="ru-RU"/>
        </w:rPr>
        <w:t>й</w:t>
      </w:r>
      <w:r w:rsidRPr="004C7F09">
        <w:rPr>
          <w:rFonts w:ascii="Times New Roman" w:eastAsia="Times New Roman" w:hAnsi="Times New Roman" w:cs="Times New Roman"/>
          <w:sz w:val="28"/>
          <w:szCs w:val="24"/>
          <w:lang w:eastAsia="ru-RU"/>
        </w:rPr>
        <w:t xml:space="preserve"> проектор;</w:t>
      </w:r>
    </w:p>
    <w:p w:rsidR="004C7F09" w:rsidRPr="004C7F09" w:rsidRDefault="004C7F09" w:rsidP="002965F9">
      <w:pPr>
        <w:numPr>
          <w:ilvl w:val="0"/>
          <w:numId w:val="149"/>
        </w:numPr>
        <w:spacing w:before="240"/>
        <w:ind w:left="567" w:right="354"/>
        <w:contextualSpacing/>
        <w:jc w:val="both"/>
        <w:rPr>
          <w:rFonts w:ascii="Times New Roman" w:eastAsia="Times New Roman" w:hAnsi="Times New Roman" w:cs="Times New Roman"/>
          <w:sz w:val="28"/>
          <w:szCs w:val="24"/>
          <w:lang w:eastAsia="ru-RU"/>
        </w:rPr>
      </w:pPr>
      <w:r w:rsidRPr="004C7F09">
        <w:rPr>
          <w:rFonts w:ascii="Times New Roman" w:eastAsia="Times New Roman" w:hAnsi="Times New Roman" w:cs="Times New Roman"/>
          <w:sz w:val="28"/>
          <w:szCs w:val="24"/>
          <w:lang w:eastAsia="ru-RU"/>
        </w:rPr>
        <w:t>экран для проекционного оборудования;</w:t>
      </w:r>
    </w:p>
    <w:p w:rsidR="004C7F09" w:rsidRPr="004C7F09" w:rsidRDefault="004C7F09" w:rsidP="002965F9">
      <w:pPr>
        <w:numPr>
          <w:ilvl w:val="0"/>
          <w:numId w:val="149"/>
        </w:numPr>
        <w:spacing w:before="240"/>
        <w:ind w:left="567" w:right="354"/>
        <w:contextualSpacing/>
        <w:jc w:val="both"/>
        <w:rPr>
          <w:rFonts w:ascii="Times New Roman" w:eastAsia="Times New Roman" w:hAnsi="Times New Roman" w:cs="Times New Roman"/>
          <w:sz w:val="28"/>
          <w:szCs w:val="24"/>
          <w:lang w:eastAsia="ru-RU"/>
        </w:rPr>
      </w:pPr>
      <w:r w:rsidRPr="004C7F09">
        <w:rPr>
          <w:rFonts w:ascii="Times New Roman" w:eastAsia="Times New Roman" w:hAnsi="Times New Roman" w:cs="Times New Roman"/>
          <w:sz w:val="28"/>
          <w:szCs w:val="24"/>
          <w:lang w:eastAsia="ru-RU"/>
        </w:rPr>
        <w:t>МФУ лазерное устройство;</w:t>
      </w:r>
    </w:p>
    <w:p w:rsidR="004C7F09" w:rsidRPr="004C7F09" w:rsidRDefault="004C7F09" w:rsidP="004C7F09">
      <w:pPr>
        <w:spacing w:before="240"/>
        <w:ind w:right="354" w:firstLine="567"/>
        <w:contextualSpacing/>
        <w:jc w:val="both"/>
        <w:rPr>
          <w:rFonts w:ascii="Times New Roman" w:eastAsia="Times New Roman" w:hAnsi="Times New Roman" w:cs="Times New Roman"/>
          <w:sz w:val="28"/>
          <w:szCs w:val="24"/>
          <w:lang w:eastAsia="ru-RU"/>
        </w:rPr>
      </w:pPr>
      <w:r w:rsidRPr="004C7F09">
        <w:rPr>
          <w:rFonts w:ascii="Times New Roman" w:eastAsia="Times New Roman" w:hAnsi="Times New Roman" w:cs="Times New Roman"/>
          <w:sz w:val="28"/>
          <w:szCs w:val="24"/>
          <w:lang w:eastAsia="ru-RU"/>
        </w:rPr>
        <w:t>Кроме того,имеются:</w:t>
      </w:r>
    </w:p>
    <w:p w:rsidR="004C7F09" w:rsidRPr="004C7F09" w:rsidRDefault="004C7F09" w:rsidP="002965F9">
      <w:pPr>
        <w:numPr>
          <w:ilvl w:val="0"/>
          <w:numId w:val="149"/>
        </w:numPr>
        <w:spacing w:before="240"/>
        <w:ind w:left="567" w:right="354"/>
        <w:contextualSpacing/>
        <w:jc w:val="both"/>
        <w:rPr>
          <w:rFonts w:ascii="Times New Roman" w:eastAsia="Times New Roman" w:hAnsi="Times New Roman" w:cs="Times New Roman"/>
          <w:sz w:val="28"/>
          <w:szCs w:val="24"/>
          <w:lang w:eastAsia="ru-RU"/>
        </w:rPr>
      </w:pPr>
      <w:r w:rsidRPr="004C7F09">
        <w:rPr>
          <w:rFonts w:ascii="Times New Roman" w:eastAsia="Times New Roman" w:hAnsi="Times New Roman" w:cs="Times New Roman"/>
          <w:sz w:val="28"/>
          <w:szCs w:val="24"/>
          <w:lang w:eastAsia="ru-RU"/>
        </w:rPr>
        <w:t>водонагреватель электрический</w:t>
      </w:r>
      <w:r w:rsidR="00C63FB5">
        <w:rPr>
          <w:rFonts w:ascii="Times New Roman" w:eastAsia="Times New Roman" w:hAnsi="Times New Roman" w:cs="Times New Roman"/>
          <w:sz w:val="28"/>
          <w:szCs w:val="24"/>
          <w:lang w:eastAsia="ru-RU"/>
        </w:rPr>
        <w:t>,</w:t>
      </w:r>
      <w:r w:rsidRPr="004C7F09">
        <w:rPr>
          <w:rFonts w:ascii="Times New Roman" w:eastAsia="Times New Roman" w:hAnsi="Times New Roman" w:cs="Times New Roman"/>
          <w:sz w:val="28"/>
          <w:szCs w:val="24"/>
          <w:lang w:eastAsia="ru-RU"/>
        </w:rPr>
        <w:t xml:space="preserve">  пищеблок, </w:t>
      </w:r>
      <w:proofErr w:type="spellStart"/>
      <w:r w:rsidRPr="004C7F09">
        <w:rPr>
          <w:rFonts w:ascii="Times New Roman" w:eastAsia="Times New Roman" w:hAnsi="Times New Roman" w:cs="Times New Roman"/>
          <w:sz w:val="28"/>
          <w:szCs w:val="24"/>
          <w:lang w:eastAsia="ru-RU"/>
        </w:rPr>
        <w:t>постирочная</w:t>
      </w:r>
      <w:proofErr w:type="spellEnd"/>
      <w:r w:rsidRPr="004C7F09">
        <w:rPr>
          <w:rFonts w:ascii="Times New Roman" w:eastAsia="Times New Roman" w:hAnsi="Times New Roman" w:cs="Times New Roman"/>
          <w:sz w:val="28"/>
          <w:szCs w:val="24"/>
          <w:lang w:eastAsia="ru-RU"/>
        </w:rPr>
        <w:t>);</w:t>
      </w:r>
    </w:p>
    <w:p w:rsidR="004C7F09" w:rsidRPr="004C7F09" w:rsidRDefault="004C7F09" w:rsidP="002965F9">
      <w:pPr>
        <w:numPr>
          <w:ilvl w:val="0"/>
          <w:numId w:val="149"/>
        </w:numPr>
        <w:spacing w:before="240"/>
        <w:ind w:left="567" w:right="354"/>
        <w:contextualSpacing/>
        <w:jc w:val="both"/>
        <w:rPr>
          <w:rFonts w:ascii="Times New Roman" w:eastAsia="Times New Roman" w:hAnsi="Times New Roman" w:cs="Times New Roman"/>
          <w:sz w:val="28"/>
          <w:szCs w:val="24"/>
          <w:lang w:eastAsia="ru-RU"/>
        </w:rPr>
      </w:pPr>
      <w:r w:rsidRPr="004C7F09">
        <w:rPr>
          <w:rFonts w:ascii="Times New Roman" w:eastAsia="Times New Roman" w:hAnsi="Times New Roman" w:cs="Times New Roman"/>
          <w:sz w:val="28"/>
          <w:szCs w:val="24"/>
          <w:lang w:eastAsia="ru-RU"/>
        </w:rPr>
        <w:t>пылесос</w:t>
      </w:r>
      <w:r w:rsidR="00C62A45">
        <w:rPr>
          <w:rFonts w:ascii="Times New Roman" w:eastAsia="Times New Roman" w:hAnsi="Times New Roman" w:cs="Times New Roman"/>
          <w:sz w:val="28"/>
          <w:szCs w:val="24"/>
          <w:lang w:eastAsia="ru-RU"/>
        </w:rPr>
        <w:t>ы</w:t>
      </w:r>
      <w:r w:rsidRPr="004C7F09">
        <w:rPr>
          <w:rFonts w:ascii="Times New Roman" w:eastAsia="Times New Roman" w:hAnsi="Times New Roman" w:cs="Times New Roman"/>
          <w:sz w:val="28"/>
          <w:szCs w:val="24"/>
          <w:lang w:eastAsia="ru-RU"/>
        </w:rPr>
        <w:t xml:space="preserve"> для уборки </w:t>
      </w:r>
      <w:r w:rsidR="00C62A45">
        <w:rPr>
          <w:rFonts w:ascii="Times New Roman" w:eastAsia="Times New Roman" w:hAnsi="Times New Roman" w:cs="Times New Roman"/>
          <w:sz w:val="28"/>
          <w:szCs w:val="24"/>
          <w:lang w:eastAsia="ru-RU"/>
        </w:rPr>
        <w:t xml:space="preserve">с </w:t>
      </w:r>
      <w:r w:rsidRPr="004C7F09">
        <w:rPr>
          <w:rFonts w:ascii="Times New Roman" w:eastAsia="Times New Roman" w:hAnsi="Times New Roman" w:cs="Times New Roman"/>
          <w:sz w:val="28"/>
          <w:szCs w:val="24"/>
          <w:lang w:eastAsia="ru-RU"/>
        </w:rPr>
        <w:t>системой интенсивной очистки фильтра;</w:t>
      </w:r>
    </w:p>
    <w:p w:rsidR="004C7F09" w:rsidRPr="004C7F09" w:rsidRDefault="00C42410" w:rsidP="004C7F09">
      <w:pPr>
        <w:spacing w:before="240"/>
        <w:ind w:right="354" w:firstLine="567"/>
        <w:contextualSpacing/>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lastRenderedPageBreak/>
        <w:t>Физкультур</w:t>
      </w:r>
      <w:r w:rsidR="004C7F09" w:rsidRPr="004C7F09">
        <w:rPr>
          <w:rFonts w:ascii="Times New Roman" w:eastAsia="Times New Roman" w:hAnsi="Times New Roman" w:cs="Times New Roman"/>
          <w:sz w:val="28"/>
          <w:szCs w:val="24"/>
          <w:lang w:eastAsia="ru-RU"/>
        </w:rPr>
        <w:t xml:space="preserve">ный зал </w:t>
      </w:r>
      <w:r w:rsidR="00C62A45" w:rsidRPr="00C62A45">
        <w:rPr>
          <w:rFonts w:ascii="Times New Roman" w:eastAsia="Times New Roman" w:hAnsi="Times New Roman" w:cs="Times New Roman"/>
          <w:sz w:val="28"/>
          <w:szCs w:val="24"/>
          <w:lang w:eastAsia="ru-RU"/>
        </w:rPr>
        <w:t xml:space="preserve">МБДОУ </w:t>
      </w:r>
      <w:proofErr w:type="spellStart"/>
      <w:r w:rsidR="00C62A45" w:rsidRPr="00C62A45">
        <w:rPr>
          <w:rFonts w:ascii="Times New Roman" w:eastAsia="Times New Roman" w:hAnsi="Times New Roman" w:cs="Times New Roman"/>
          <w:sz w:val="28"/>
          <w:szCs w:val="24"/>
          <w:lang w:eastAsia="ru-RU"/>
        </w:rPr>
        <w:t>д</w:t>
      </w:r>
      <w:proofErr w:type="spellEnd"/>
      <w:r w:rsidR="00C62A45" w:rsidRPr="00C62A45">
        <w:rPr>
          <w:rFonts w:ascii="Times New Roman" w:eastAsia="Times New Roman" w:hAnsi="Times New Roman" w:cs="Times New Roman"/>
          <w:sz w:val="28"/>
          <w:szCs w:val="24"/>
          <w:lang w:eastAsia="ru-RU"/>
        </w:rPr>
        <w:t>/с «</w:t>
      </w:r>
      <w:r w:rsidR="00C63FB5">
        <w:rPr>
          <w:rFonts w:ascii="Times New Roman" w:eastAsia="Times New Roman" w:hAnsi="Times New Roman" w:cs="Times New Roman"/>
          <w:sz w:val="28"/>
          <w:szCs w:val="24"/>
          <w:lang w:eastAsia="ru-RU"/>
        </w:rPr>
        <w:t>Березка</w:t>
      </w:r>
      <w:r w:rsidR="00C62A45" w:rsidRPr="00C62A45">
        <w:rPr>
          <w:rFonts w:ascii="Times New Roman" w:eastAsia="Times New Roman" w:hAnsi="Times New Roman" w:cs="Times New Roman"/>
          <w:sz w:val="28"/>
          <w:szCs w:val="24"/>
          <w:lang w:eastAsia="ru-RU"/>
        </w:rPr>
        <w:t>»</w:t>
      </w:r>
      <w:r w:rsidR="004C7F09" w:rsidRPr="004C7F09">
        <w:rPr>
          <w:rFonts w:ascii="Times New Roman" w:eastAsia="Times New Roman" w:hAnsi="Times New Roman" w:cs="Times New Roman"/>
          <w:sz w:val="28"/>
          <w:szCs w:val="24"/>
          <w:lang w:eastAsia="ru-RU"/>
        </w:rPr>
        <w:t xml:space="preserve"> оборудован современным спортивным инвентарем, </w:t>
      </w:r>
      <w:r>
        <w:rPr>
          <w:rFonts w:ascii="Times New Roman" w:eastAsia="Times New Roman" w:hAnsi="Times New Roman" w:cs="Times New Roman"/>
          <w:sz w:val="28"/>
          <w:szCs w:val="24"/>
          <w:lang w:eastAsia="ru-RU"/>
        </w:rPr>
        <w:t>«Беговая дорожка» (2шт).</w:t>
      </w:r>
      <w:r w:rsidR="004C7F09" w:rsidRPr="004C7F09">
        <w:rPr>
          <w:rFonts w:ascii="Times New Roman" w:eastAsia="Times New Roman" w:hAnsi="Times New Roman" w:cs="Times New Roman"/>
          <w:sz w:val="28"/>
          <w:szCs w:val="24"/>
          <w:lang w:eastAsia="ru-RU"/>
        </w:rPr>
        <w:t xml:space="preserve"> Имеется баскетбольная стойка с колесами, ворота футбольные, сухой бассейн. </w:t>
      </w:r>
    </w:p>
    <w:p w:rsidR="004C7F09" w:rsidRPr="004C7F09" w:rsidRDefault="004C7F09" w:rsidP="004C7F09">
      <w:pPr>
        <w:spacing w:before="240"/>
        <w:ind w:right="354" w:firstLine="567"/>
        <w:contextualSpacing/>
        <w:jc w:val="both"/>
        <w:rPr>
          <w:rFonts w:ascii="Times New Roman" w:eastAsia="Times New Roman" w:hAnsi="Times New Roman" w:cs="Times New Roman"/>
          <w:sz w:val="28"/>
          <w:szCs w:val="24"/>
          <w:lang w:eastAsia="ru-RU"/>
        </w:rPr>
      </w:pPr>
      <w:r w:rsidRPr="004C7F09">
        <w:rPr>
          <w:rFonts w:ascii="Times New Roman" w:eastAsia="Times New Roman" w:hAnsi="Times New Roman" w:cs="Times New Roman"/>
          <w:sz w:val="28"/>
          <w:szCs w:val="24"/>
          <w:lang w:eastAsia="ru-RU"/>
        </w:rPr>
        <w:t xml:space="preserve">Пищеблок и </w:t>
      </w:r>
      <w:proofErr w:type="spellStart"/>
      <w:r w:rsidRPr="004C7F09">
        <w:rPr>
          <w:rFonts w:ascii="Times New Roman" w:eastAsia="Times New Roman" w:hAnsi="Times New Roman" w:cs="Times New Roman"/>
          <w:sz w:val="28"/>
          <w:szCs w:val="24"/>
          <w:lang w:eastAsia="ru-RU"/>
        </w:rPr>
        <w:t>постирочная</w:t>
      </w:r>
      <w:proofErr w:type="spellEnd"/>
      <w:r w:rsidR="00C63FB5">
        <w:rPr>
          <w:rFonts w:ascii="Times New Roman" w:eastAsia="Times New Roman" w:hAnsi="Times New Roman" w:cs="Times New Roman"/>
          <w:sz w:val="28"/>
          <w:szCs w:val="24"/>
          <w:lang w:eastAsia="ru-RU"/>
        </w:rPr>
        <w:t xml:space="preserve"> </w:t>
      </w:r>
      <w:proofErr w:type="gramStart"/>
      <w:r w:rsidRPr="004C7F09">
        <w:rPr>
          <w:rFonts w:ascii="Times New Roman" w:eastAsia="Times New Roman" w:hAnsi="Times New Roman" w:cs="Times New Roman"/>
          <w:sz w:val="28"/>
          <w:szCs w:val="24"/>
          <w:lang w:eastAsia="ru-RU"/>
        </w:rPr>
        <w:t>оснащены</w:t>
      </w:r>
      <w:proofErr w:type="gramEnd"/>
      <w:r w:rsidRPr="004C7F09">
        <w:rPr>
          <w:rFonts w:ascii="Times New Roman" w:eastAsia="Times New Roman" w:hAnsi="Times New Roman" w:cs="Times New Roman"/>
          <w:sz w:val="28"/>
          <w:szCs w:val="24"/>
          <w:lang w:eastAsia="ru-RU"/>
        </w:rPr>
        <w:t xml:space="preserve"> современным технологическим оборудованием.</w:t>
      </w:r>
    </w:p>
    <w:p w:rsidR="004C7F09" w:rsidRPr="004C7F09" w:rsidRDefault="004C7F09" w:rsidP="004C7F09">
      <w:pPr>
        <w:spacing w:after="0" w:line="240" w:lineRule="auto"/>
        <w:ind w:right="354" w:firstLine="284"/>
        <w:contextualSpacing/>
        <w:jc w:val="both"/>
        <w:rPr>
          <w:rFonts w:ascii="Times New Roman" w:eastAsia="Times New Roman" w:hAnsi="Times New Roman" w:cs="Times New Roman"/>
          <w:sz w:val="28"/>
          <w:szCs w:val="24"/>
          <w:lang w:eastAsia="ru-RU"/>
        </w:rPr>
      </w:pPr>
    </w:p>
    <w:p w:rsidR="004C7F09" w:rsidRPr="004C7F09" w:rsidRDefault="004C7F09" w:rsidP="002965F9">
      <w:pPr>
        <w:numPr>
          <w:ilvl w:val="1"/>
          <w:numId w:val="32"/>
        </w:numPr>
        <w:spacing w:after="0" w:line="240" w:lineRule="auto"/>
        <w:ind w:right="354"/>
        <w:contextualSpacing/>
        <w:jc w:val="center"/>
        <w:rPr>
          <w:rFonts w:ascii="Times New Roman" w:eastAsia="Times New Roman" w:hAnsi="Times New Roman" w:cs="Times New Roman"/>
          <w:b/>
          <w:sz w:val="28"/>
          <w:szCs w:val="24"/>
          <w:lang w:eastAsia="ru-RU"/>
        </w:rPr>
        <w:sectPr w:rsidR="004C7F09" w:rsidRPr="004C7F09" w:rsidSect="006E68AC">
          <w:pgSz w:w="11906" w:h="16838"/>
          <w:pgMar w:top="1134" w:right="851" w:bottom="1134" w:left="1418" w:header="708" w:footer="708" w:gutter="0"/>
          <w:cols w:space="708"/>
          <w:docGrid w:linePitch="360"/>
        </w:sectPr>
      </w:pPr>
    </w:p>
    <w:p w:rsidR="004C7F09" w:rsidRPr="004C7F09" w:rsidRDefault="004C7F09" w:rsidP="002965F9">
      <w:pPr>
        <w:numPr>
          <w:ilvl w:val="1"/>
          <w:numId w:val="32"/>
        </w:numPr>
        <w:spacing w:after="0" w:line="240" w:lineRule="auto"/>
        <w:ind w:right="354"/>
        <w:contextualSpacing/>
        <w:jc w:val="center"/>
        <w:rPr>
          <w:rFonts w:ascii="Times New Roman" w:eastAsia="Times New Roman" w:hAnsi="Times New Roman" w:cs="Times New Roman"/>
          <w:b/>
          <w:sz w:val="28"/>
          <w:szCs w:val="24"/>
          <w:lang w:eastAsia="ru-RU"/>
        </w:rPr>
      </w:pPr>
      <w:r w:rsidRPr="004C7F09">
        <w:rPr>
          <w:rFonts w:ascii="Times New Roman" w:eastAsia="Times New Roman" w:hAnsi="Times New Roman" w:cs="Times New Roman"/>
          <w:b/>
          <w:sz w:val="28"/>
          <w:szCs w:val="24"/>
          <w:lang w:eastAsia="ru-RU"/>
        </w:rPr>
        <w:lastRenderedPageBreak/>
        <w:t>Программно-методическое обеспечение образовательного процесса</w:t>
      </w:r>
    </w:p>
    <w:p w:rsidR="004C7F09" w:rsidRPr="004C7F09" w:rsidRDefault="004C7F09" w:rsidP="004C7F09">
      <w:pPr>
        <w:spacing w:after="0" w:line="240" w:lineRule="auto"/>
        <w:ind w:right="354" w:firstLine="284"/>
        <w:jc w:val="both"/>
        <w:rPr>
          <w:rFonts w:ascii="Times New Roman" w:eastAsia="Times New Roman" w:hAnsi="Times New Roman" w:cs="Times New Roman"/>
          <w:sz w:val="28"/>
          <w:szCs w:val="24"/>
          <w:lang w:eastAsia="ru-RU"/>
        </w:rPr>
      </w:pPr>
    </w:p>
    <w:p w:rsidR="004C7F09" w:rsidRPr="004C7F09" w:rsidRDefault="004C7F09" w:rsidP="004C7F09">
      <w:pPr>
        <w:spacing w:after="0" w:line="240" w:lineRule="auto"/>
        <w:ind w:right="354" w:firstLine="284"/>
        <w:jc w:val="both"/>
        <w:rPr>
          <w:rFonts w:ascii="Times New Roman" w:eastAsia="Times New Roman" w:hAnsi="Times New Roman" w:cs="Times New Roman"/>
          <w:sz w:val="28"/>
          <w:szCs w:val="24"/>
          <w:lang w:eastAsia="ru-RU"/>
        </w:rPr>
      </w:pPr>
      <w:r w:rsidRPr="004C7F09">
        <w:rPr>
          <w:rFonts w:ascii="Times New Roman" w:eastAsia="Times New Roman" w:hAnsi="Times New Roman" w:cs="Times New Roman"/>
          <w:sz w:val="28"/>
          <w:szCs w:val="24"/>
          <w:lang w:eastAsia="ru-RU"/>
        </w:rPr>
        <w:t xml:space="preserve">  Психолого-педагогическая работа по освоению детьми образовательных областей обеспечивается использованием следующих программ, технологий и методических пособий:</w:t>
      </w:r>
    </w:p>
    <w:p w:rsidR="004C7F09" w:rsidRPr="004C7F09" w:rsidRDefault="004C7F09" w:rsidP="004C7F09">
      <w:pPr>
        <w:spacing w:after="0" w:line="240" w:lineRule="auto"/>
        <w:ind w:right="354"/>
        <w:jc w:val="both"/>
        <w:rPr>
          <w:rFonts w:ascii="Times New Roman" w:eastAsia="Times New Roman" w:hAnsi="Times New Roman" w:cs="Times New Roman"/>
          <w:b/>
          <w:bCs/>
          <w:i/>
          <w:sz w:val="28"/>
          <w:szCs w:val="24"/>
          <w:u w:val="single"/>
          <w:lang w:eastAsia="ru-RU"/>
        </w:rPr>
      </w:pPr>
    </w:p>
    <w:p w:rsidR="004C7F09" w:rsidRPr="004C7F09" w:rsidRDefault="004C7F09" w:rsidP="004C7F09">
      <w:pPr>
        <w:spacing w:after="0" w:line="240" w:lineRule="auto"/>
        <w:ind w:right="354"/>
        <w:jc w:val="center"/>
        <w:rPr>
          <w:rFonts w:ascii="Times New Roman" w:eastAsia="Times New Roman" w:hAnsi="Times New Roman" w:cs="Times New Roman"/>
          <w:sz w:val="28"/>
          <w:szCs w:val="24"/>
          <w:lang w:eastAsia="ru-RU"/>
        </w:rPr>
      </w:pPr>
      <w:r w:rsidRPr="004C7F09">
        <w:rPr>
          <w:rFonts w:ascii="Times New Roman" w:eastAsia="Times New Roman" w:hAnsi="Times New Roman" w:cs="Times New Roman"/>
          <w:b/>
          <w:bCs/>
          <w:i/>
          <w:sz w:val="28"/>
          <w:szCs w:val="24"/>
          <w:lang w:eastAsia="ru-RU"/>
        </w:rPr>
        <w:t>Физическое развитие</w:t>
      </w:r>
    </w:p>
    <w:tbl>
      <w:tblPr>
        <w:tblW w:w="99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129"/>
        <w:gridCol w:w="5794"/>
      </w:tblGrid>
      <w:tr w:rsidR="004C7F09" w:rsidRPr="004C7F09" w:rsidTr="006E68AC">
        <w:trPr>
          <w:cantSplit/>
        </w:trPr>
        <w:tc>
          <w:tcPr>
            <w:tcW w:w="4129" w:type="dxa"/>
          </w:tcPr>
          <w:p w:rsidR="004C7F09" w:rsidRPr="004C7F09" w:rsidRDefault="004C7F09" w:rsidP="004C7F09">
            <w:pPr>
              <w:spacing w:after="0" w:line="240" w:lineRule="auto"/>
              <w:rPr>
                <w:rFonts w:ascii="Times New Roman" w:eastAsia="Times New Roman" w:hAnsi="Times New Roman" w:cs="Times New Roman"/>
                <w:b/>
                <w:bCs/>
                <w:sz w:val="24"/>
                <w:szCs w:val="24"/>
                <w:lang w:eastAsia="ru-RU"/>
              </w:rPr>
            </w:pPr>
            <w:r w:rsidRPr="004C7F09">
              <w:rPr>
                <w:rFonts w:ascii="Times New Roman" w:eastAsia="Times New Roman" w:hAnsi="Times New Roman" w:cs="Times New Roman"/>
                <w:b/>
                <w:bCs/>
                <w:sz w:val="24"/>
                <w:szCs w:val="24"/>
                <w:lang w:eastAsia="ru-RU"/>
              </w:rPr>
              <w:t xml:space="preserve">1. Комплексная программа </w:t>
            </w:r>
          </w:p>
        </w:tc>
        <w:tc>
          <w:tcPr>
            <w:tcW w:w="5794" w:type="dxa"/>
          </w:tcPr>
          <w:p w:rsidR="004C7F09" w:rsidRPr="004C7F09" w:rsidRDefault="004C7F09" w:rsidP="004C7F09">
            <w:pPr>
              <w:spacing w:after="0" w:line="240" w:lineRule="auto"/>
              <w:rPr>
                <w:rFonts w:ascii="Times New Roman" w:eastAsia="Times New Roman" w:hAnsi="Times New Roman" w:cs="Times New Roman"/>
                <w:sz w:val="24"/>
                <w:szCs w:val="24"/>
                <w:lang w:eastAsia="ru-RU"/>
              </w:rPr>
            </w:pPr>
            <w:r w:rsidRPr="004C7F09">
              <w:rPr>
                <w:rFonts w:ascii="Times New Roman" w:eastAsia="Times New Roman" w:hAnsi="Times New Roman" w:cs="Times New Roman"/>
                <w:b/>
                <w:bCs/>
                <w:sz w:val="24"/>
                <w:szCs w:val="24"/>
                <w:lang w:eastAsia="ru-RU"/>
              </w:rPr>
              <w:t xml:space="preserve">«От рождения до школы» под редакцией Н.Е. Вераксы, Т.С. Комаровой, М.А. Васильевой </w:t>
            </w:r>
          </w:p>
        </w:tc>
      </w:tr>
      <w:tr w:rsidR="004C7F09" w:rsidRPr="004C7F09" w:rsidTr="006E68AC">
        <w:trPr>
          <w:cantSplit/>
        </w:trPr>
        <w:tc>
          <w:tcPr>
            <w:tcW w:w="4129" w:type="dxa"/>
          </w:tcPr>
          <w:p w:rsidR="004C7F09" w:rsidRPr="004C7F09" w:rsidRDefault="004C7F09" w:rsidP="004C7F09">
            <w:pPr>
              <w:spacing w:after="0" w:line="240" w:lineRule="auto"/>
              <w:rPr>
                <w:rFonts w:ascii="Times New Roman" w:eastAsia="Times New Roman" w:hAnsi="Times New Roman" w:cs="Times New Roman"/>
                <w:b/>
                <w:bCs/>
                <w:sz w:val="24"/>
                <w:szCs w:val="24"/>
                <w:lang w:eastAsia="ru-RU"/>
              </w:rPr>
            </w:pPr>
            <w:r w:rsidRPr="004C7F09">
              <w:rPr>
                <w:rFonts w:ascii="Times New Roman" w:eastAsia="Times New Roman" w:hAnsi="Times New Roman" w:cs="Times New Roman"/>
                <w:b/>
                <w:bCs/>
                <w:sz w:val="24"/>
                <w:szCs w:val="24"/>
                <w:lang w:eastAsia="ru-RU"/>
              </w:rPr>
              <w:t>2</w:t>
            </w:r>
            <w:r w:rsidRPr="004C7F09">
              <w:rPr>
                <w:rFonts w:ascii="Times New Roman" w:eastAsia="Times New Roman" w:hAnsi="Times New Roman" w:cs="Times New Roman"/>
                <w:sz w:val="24"/>
                <w:szCs w:val="24"/>
                <w:lang w:eastAsia="ru-RU"/>
              </w:rPr>
              <w:t xml:space="preserve">. </w:t>
            </w:r>
            <w:r w:rsidRPr="004C7F09">
              <w:rPr>
                <w:rFonts w:ascii="Times New Roman" w:eastAsia="Times New Roman" w:hAnsi="Times New Roman" w:cs="Times New Roman"/>
                <w:b/>
                <w:bCs/>
                <w:sz w:val="24"/>
                <w:szCs w:val="24"/>
                <w:lang w:eastAsia="ru-RU"/>
              </w:rPr>
              <w:t xml:space="preserve">Парциальная программа </w:t>
            </w:r>
          </w:p>
        </w:tc>
        <w:tc>
          <w:tcPr>
            <w:tcW w:w="5794" w:type="dxa"/>
          </w:tcPr>
          <w:p w:rsidR="004C7F09" w:rsidRPr="004C7F09" w:rsidRDefault="00B739C5" w:rsidP="00C4241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r>
      <w:tr w:rsidR="004C7F09" w:rsidRPr="004C7F09" w:rsidTr="006E68AC">
        <w:trPr>
          <w:cantSplit/>
        </w:trPr>
        <w:tc>
          <w:tcPr>
            <w:tcW w:w="4129" w:type="dxa"/>
          </w:tcPr>
          <w:p w:rsidR="004C7F09" w:rsidRPr="004C7F09" w:rsidRDefault="004C7F09" w:rsidP="004C7F09">
            <w:pPr>
              <w:spacing w:after="0" w:line="240" w:lineRule="auto"/>
              <w:rPr>
                <w:rFonts w:ascii="Times New Roman" w:eastAsia="Times New Roman" w:hAnsi="Times New Roman" w:cs="Times New Roman"/>
                <w:b/>
                <w:bCs/>
                <w:sz w:val="24"/>
                <w:szCs w:val="24"/>
                <w:lang w:eastAsia="ru-RU"/>
              </w:rPr>
            </w:pPr>
            <w:r w:rsidRPr="004C7F09">
              <w:rPr>
                <w:rFonts w:ascii="Times New Roman" w:eastAsia="Times New Roman" w:hAnsi="Times New Roman" w:cs="Times New Roman"/>
                <w:b/>
                <w:bCs/>
                <w:sz w:val="24"/>
                <w:szCs w:val="24"/>
                <w:lang w:eastAsia="ru-RU"/>
              </w:rPr>
              <w:t>3. Технологии и методические пособия</w:t>
            </w:r>
          </w:p>
        </w:tc>
        <w:tc>
          <w:tcPr>
            <w:tcW w:w="5794" w:type="dxa"/>
          </w:tcPr>
          <w:p w:rsidR="004C7F09" w:rsidRPr="004C7F09" w:rsidRDefault="004C7F09" w:rsidP="004C7F09">
            <w:pPr>
              <w:spacing w:after="0" w:line="240" w:lineRule="auto"/>
              <w:rPr>
                <w:rFonts w:ascii="Times New Roman" w:eastAsia="Times New Roman" w:hAnsi="Times New Roman" w:cs="Times New Roman"/>
                <w:sz w:val="24"/>
                <w:szCs w:val="24"/>
                <w:lang w:eastAsia="ru-RU"/>
              </w:rPr>
            </w:pPr>
            <w:r w:rsidRPr="004C7F09">
              <w:rPr>
                <w:rFonts w:ascii="Times New Roman" w:eastAsia="Times New Roman" w:hAnsi="Times New Roman" w:cs="Times New Roman"/>
                <w:sz w:val="24"/>
                <w:szCs w:val="24"/>
                <w:lang w:eastAsia="ru-RU"/>
              </w:rPr>
              <w:t>Т.А. Шорыгина. Беседы о здоровье: Методическое пособие. – М.: ТЦ Сфера, 2010</w:t>
            </w:r>
          </w:p>
          <w:p w:rsidR="004C7F09" w:rsidRPr="004C7F09" w:rsidRDefault="004C7F09" w:rsidP="004C7F09">
            <w:pPr>
              <w:spacing w:after="0" w:line="240" w:lineRule="auto"/>
              <w:rPr>
                <w:rFonts w:ascii="Times New Roman" w:eastAsia="Times New Roman" w:hAnsi="Times New Roman" w:cs="Times New Roman"/>
                <w:sz w:val="24"/>
                <w:szCs w:val="24"/>
                <w:lang w:eastAsia="ru-RU"/>
              </w:rPr>
            </w:pPr>
            <w:r w:rsidRPr="004C7F09">
              <w:rPr>
                <w:rFonts w:ascii="Times New Roman" w:eastAsia="Times New Roman" w:hAnsi="Times New Roman" w:cs="Times New Roman"/>
                <w:sz w:val="24"/>
                <w:szCs w:val="24"/>
                <w:lang w:eastAsia="ru-RU"/>
              </w:rPr>
              <w:t xml:space="preserve">М.Ю. </w:t>
            </w:r>
            <w:proofErr w:type="spellStart"/>
            <w:r w:rsidRPr="004C7F09">
              <w:rPr>
                <w:rFonts w:ascii="Times New Roman" w:eastAsia="Times New Roman" w:hAnsi="Times New Roman" w:cs="Times New Roman"/>
                <w:sz w:val="24"/>
                <w:szCs w:val="24"/>
                <w:lang w:eastAsia="ru-RU"/>
              </w:rPr>
              <w:t>Картушина</w:t>
            </w:r>
            <w:proofErr w:type="spellEnd"/>
            <w:r w:rsidRPr="004C7F09">
              <w:rPr>
                <w:rFonts w:ascii="Times New Roman" w:eastAsia="Times New Roman" w:hAnsi="Times New Roman" w:cs="Times New Roman"/>
                <w:sz w:val="24"/>
                <w:szCs w:val="24"/>
                <w:lang w:eastAsia="ru-RU"/>
              </w:rPr>
              <w:t>. Зеленый огонек здоровья. – М.: ТЦ Сфера, 2009</w:t>
            </w:r>
          </w:p>
          <w:p w:rsidR="004C7F09" w:rsidRPr="004C7F09" w:rsidRDefault="004C7F09" w:rsidP="004C7F09">
            <w:pPr>
              <w:spacing w:after="0" w:line="240" w:lineRule="auto"/>
              <w:rPr>
                <w:rFonts w:ascii="Times New Roman" w:eastAsia="Times New Roman" w:hAnsi="Times New Roman" w:cs="Times New Roman"/>
                <w:sz w:val="24"/>
                <w:szCs w:val="24"/>
                <w:lang w:eastAsia="ru-RU"/>
              </w:rPr>
            </w:pPr>
            <w:proofErr w:type="spellStart"/>
            <w:r w:rsidRPr="004C7F09">
              <w:rPr>
                <w:rFonts w:ascii="Times New Roman" w:eastAsia="Times New Roman" w:hAnsi="Times New Roman" w:cs="Times New Roman"/>
                <w:sz w:val="24"/>
                <w:szCs w:val="24"/>
                <w:lang w:eastAsia="ru-RU"/>
              </w:rPr>
              <w:t>Хухлаева</w:t>
            </w:r>
            <w:proofErr w:type="spellEnd"/>
            <w:r w:rsidRPr="004C7F09">
              <w:rPr>
                <w:rFonts w:ascii="Times New Roman" w:eastAsia="Times New Roman" w:hAnsi="Times New Roman" w:cs="Times New Roman"/>
                <w:sz w:val="24"/>
                <w:szCs w:val="24"/>
                <w:lang w:eastAsia="ru-RU"/>
              </w:rPr>
              <w:t xml:space="preserve"> О.В., </w:t>
            </w:r>
            <w:proofErr w:type="spellStart"/>
            <w:r w:rsidRPr="004C7F09">
              <w:rPr>
                <w:rFonts w:ascii="Times New Roman" w:eastAsia="Times New Roman" w:hAnsi="Times New Roman" w:cs="Times New Roman"/>
                <w:sz w:val="24"/>
                <w:szCs w:val="24"/>
                <w:lang w:eastAsia="ru-RU"/>
              </w:rPr>
              <w:t>Хухлаев</w:t>
            </w:r>
            <w:proofErr w:type="spellEnd"/>
            <w:r w:rsidRPr="004C7F09">
              <w:rPr>
                <w:rFonts w:ascii="Times New Roman" w:eastAsia="Times New Roman" w:hAnsi="Times New Roman" w:cs="Times New Roman"/>
                <w:sz w:val="24"/>
                <w:szCs w:val="24"/>
                <w:lang w:eastAsia="ru-RU"/>
              </w:rPr>
              <w:t xml:space="preserve"> О.Е., Первушина И.М. Тропинка к своему Я: как сохранить психологическое здоровье дошкольников. – М.: Генезис, 2005</w:t>
            </w:r>
          </w:p>
          <w:p w:rsidR="004C7F09" w:rsidRPr="004C7F09" w:rsidRDefault="004C7F09" w:rsidP="004C7F09">
            <w:pPr>
              <w:spacing w:after="0" w:line="240" w:lineRule="auto"/>
              <w:rPr>
                <w:rFonts w:ascii="Times New Roman" w:eastAsia="Times New Roman" w:hAnsi="Times New Roman" w:cs="Times New Roman"/>
                <w:sz w:val="24"/>
                <w:szCs w:val="24"/>
                <w:lang w:eastAsia="ru-RU"/>
              </w:rPr>
            </w:pPr>
            <w:r w:rsidRPr="004C7F09">
              <w:rPr>
                <w:rFonts w:ascii="Times New Roman" w:eastAsia="Times New Roman" w:hAnsi="Times New Roman" w:cs="Times New Roman"/>
                <w:sz w:val="24"/>
                <w:szCs w:val="24"/>
                <w:lang w:eastAsia="ru-RU"/>
              </w:rPr>
              <w:t xml:space="preserve">Основы безопасности жизнедеятельности детей дошкольного возраста. Н.Е. Авдеева, О.Л. Князева, Р.Б. </w:t>
            </w:r>
            <w:proofErr w:type="spellStart"/>
            <w:r w:rsidRPr="004C7F09">
              <w:rPr>
                <w:rFonts w:ascii="Times New Roman" w:eastAsia="Times New Roman" w:hAnsi="Times New Roman" w:cs="Times New Roman"/>
                <w:sz w:val="24"/>
                <w:szCs w:val="24"/>
                <w:lang w:eastAsia="ru-RU"/>
              </w:rPr>
              <w:t>Стеркина</w:t>
            </w:r>
            <w:proofErr w:type="spellEnd"/>
            <w:r w:rsidRPr="004C7F09">
              <w:rPr>
                <w:rFonts w:ascii="Times New Roman" w:eastAsia="Times New Roman" w:hAnsi="Times New Roman" w:cs="Times New Roman"/>
                <w:sz w:val="24"/>
                <w:szCs w:val="24"/>
                <w:lang w:eastAsia="ru-RU"/>
              </w:rPr>
              <w:t>. М., 2005</w:t>
            </w:r>
          </w:p>
          <w:p w:rsidR="004C7F09" w:rsidRPr="004C7F09" w:rsidRDefault="004C7F09" w:rsidP="004C7F09">
            <w:pPr>
              <w:spacing w:after="0" w:line="240" w:lineRule="auto"/>
              <w:rPr>
                <w:rFonts w:ascii="Times New Roman" w:eastAsia="Times New Roman" w:hAnsi="Times New Roman" w:cs="Times New Roman"/>
                <w:sz w:val="24"/>
                <w:szCs w:val="24"/>
                <w:lang w:eastAsia="ru-RU"/>
              </w:rPr>
            </w:pPr>
            <w:r w:rsidRPr="004C7F09">
              <w:rPr>
                <w:rFonts w:ascii="Times New Roman" w:eastAsia="Times New Roman" w:hAnsi="Times New Roman" w:cs="Times New Roman"/>
                <w:sz w:val="24"/>
                <w:szCs w:val="24"/>
                <w:lang w:eastAsia="ru-RU"/>
              </w:rPr>
              <w:t xml:space="preserve"> Спортивные занятия на открытом воздухе для детей 3-7 лет/ автор-составитель Е.И. Подольская. – Волгоград: Учитель, 2011</w:t>
            </w:r>
          </w:p>
          <w:p w:rsidR="004C7F09" w:rsidRPr="004C7F09" w:rsidRDefault="004C7F09" w:rsidP="004C7F09">
            <w:pPr>
              <w:spacing w:after="0" w:line="240" w:lineRule="auto"/>
              <w:rPr>
                <w:rFonts w:ascii="Times New Roman" w:eastAsia="Times New Roman" w:hAnsi="Times New Roman" w:cs="Times New Roman"/>
                <w:sz w:val="24"/>
                <w:szCs w:val="24"/>
                <w:lang w:eastAsia="ru-RU"/>
              </w:rPr>
            </w:pPr>
            <w:r w:rsidRPr="004C7F09">
              <w:rPr>
                <w:rFonts w:ascii="Times New Roman" w:eastAsia="Times New Roman" w:hAnsi="Times New Roman" w:cs="Times New Roman"/>
                <w:sz w:val="24"/>
                <w:szCs w:val="24"/>
                <w:lang w:eastAsia="ru-RU"/>
              </w:rPr>
              <w:t>Е.Н. Вареник. Физкультурно-оздоровительные занятия с детьми 5-7 лет. – М.: ТЦ Сфера, 2009</w:t>
            </w:r>
          </w:p>
          <w:p w:rsidR="004C7F09" w:rsidRPr="004C7F09" w:rsidRDefault="004C7F09" w:rsidP="004C7F09">
            <w:pPr>
              <w:spacing w:after="0" w:line="240" w:lineRule="auto"/>
              <w:rPr>
                <w:rFonts w:ascii="Times New Roman" w:eastAsia="Times New Roman" w:hAnsi="Times New Roman" w:cs="Times New Roman"/>
                <w:sz w:val="24"/>
                <w:szCs w:val="24"/>
                <w:lang w:eastAsia="ru-RU"/>
              </w:rPr>
            </w:pPr>
            <w:proofErr w:type="spellStart"/>
            <w:r w:rsidRPr="004C7F09">
              <w:rPr>
                <w:rFonts w:ascii="Times New Roman" w:eastAsia="Times New Roman" w:hAnsi="Times New Roman" w:cs="Times New Roman"/>
                <w:sz w:val="24"/>
                <w:szCs w:val="24"/>
                <w:lang w:eastAsia="ru-RU"/>
              </w:rPr>
              <w:t>Фопель</w:t>
            </w:r>
            <w:proofErr w:type="spellEnd"/>
            <w:r w:rsidRPr="004C7F09">
              <w:rPr>
                <w:rFonts w:ascii="Times New Roman" w:eastAsia="Times New Roman" w:hAnsi="Times New Roman" w:cs="Times New Roman"/>
                <w:sz w:val="24"/>
                <w:szCs w:val="24"/>
                <w:lang w:eastAsia="ru-RU"/>
              </w:rPr>
              <w:t xml:space="preserve"> К. Привет, ручки! Подвижные игры для детей 3-6 лет: Пер. с </w:t>
            </w:r>
            <w:proofErr w:type="gramStart"/>
            <w:r w:rsidRPr="004C7F09">
              <w:rPr>
                <w:rFonts w:ascii="Times New Roman" w:eastAsia="Times New Roman" w:hAnsi="Times New Roman" w:cs="Times New Roman"/>
                <w:sz w:val="24"/>
                <w:szCs w:val="24"/>
                <w:lang w:eastAsia="ru-RU"/>
              </w:rPr>
              <w:t>нем</w:t>
            </w:r>
            <w:proofErr w:type="gramEnd"/>
            <w:r w:rsidRPr="004C7F09">
              <w:rPr>
                <w:rFonts w:ascii="Times New Roman" w:eastAsia="Times New Roman" w:hAnsi="Times New Roman" w:cs="Times New Roman"/>
                <w:sz w:val="24"/>
                <w:szCs w:val="24"/>
                <w:lang w:eastAsia="ru-RU"/>
              </w:rPr>
              <w:t xml:space="preserve">. – М.: Генезис, 2005 </w:t>
            </w:r>
          </w:p>
          <w:p w:rsidR="004C7F09" w:rsidRPr="004C7F09" w:rsidRDefault="004C7F09" w:rsidP="004C7F09">
            <w:pPr>
              <w:spacing w:after="0" w:line="240" w:lineRule="auto"/>
              <w:rPr>
                <w:rFonts w:ascii="Times New Roman" w:eastAsia="Times New Roman" w:hAnsi="Times New Roman" w:cs="Times New Roman"/>
                <w:sz w:val="24"/>
                <w:szCs w:val="24"/>
                <w:lang w:eastAsia="ru-RU"/>
              </w:rPr>
            </w:pPr>
            <w:r w:rsidRPr="004C7F09">
              <w:rPr>
                <w:rFonts w:ascii="Times New Roman" w:eastAsia="Times New Roman" w:hAnsi="Times New Roman" w:cs="Times New Roman"/>
                <w:sz w:val="24"/>
                <w:szCs w:val="24"/>
                <w:lang w:eastAsia="ru-RU"/>
              </w:rPr>
              <w:t xml:space="preserve">Ю.Ф. </w:t>
            </w:r>
            <w:proofErr w:type="spellStart"/>
            <w:r w:rsidRPr="004C7F09">
              <w:rPr>
                <w:rFonts w:ascii="Times New Roman" w:eastAsia="Times New Roman" w:hAnsi="Times New Roman" w:cs="Times New Roman"/>
                <w:sz w:val="24"/>
                <w:szCs w:val="24"/>
                <w:lang w:eastAsia="ru-RU"/>
              </w:rPr>
              <w:t>Змановский</w:t>
            </w:r>
            <w:proofErr w:type="spellEnd"/>
            <w:r w:rsidRPr="004C7F09">
              <w:rPr>
                <w:rFonts w:ascii="Times New Roman" w:eastAsia="Times New Roman" w:hAnsi="Times New Roman" w:cs="Times New Roman"/>
                <w:sz w:val="24"/>
                <w:szCs w:val="24"/>
                <w:lang w:eastAsia="ru-RU"/>
              </w:rPr>
              <w:t xml:space="preserve"> Здоровый дошкольник, М., 2000</w:t>
            </w:r>
          </w:p>
          <w:p w:rsidR="004C7F09" w:rsidRPr="004C7F09" w:rsidRDefault="004C7F09" w:rsidP="004C7F09">
            <w:pPr>
              <w:spacing w:after="0" w:line="240" w:lineRule="auto"/>
              <w:rPr>
                <w:rFonts w:ascii="Times New Roman" w:eastAsia="Times New Roman" w:hAnsi="Times New Roman" w:cs="Times New Roman"/>
                <w:sz w:val="24"/>
                <w:szCs w:val="24"/>
                <w:lang w:eastAsia="ru-RU"/>
              </w:rPr>
            </w:pPr>
            <w:proofErr w:type="spellStart"/>
            <w:r w:rsidRPr="004C7F09">
              <w:rPr>
                <w:rFonts w:ascii="Times New Roman" w:eastAsia="Times New Roman" w:hAnsi="Times New Roman" w:cs="Times New Roman"/>
                <w:sz w:val="24"/>
                <w:szCs w:val="24"/>
                <w:lang w:eastAsia="ru-RU"/>
              </w:rPr>
              <w:t>Нищева</w:t>
            </w:r>
            <w:proofErr w:type="spellEnd"/>
            <w:r w:rsidRPr="004C7F09">
              <w:rPr>
                <w:rFonts w:ascii="Times New Roman" w:eastAsia="Times New Roman" w:hAnsi="Times New Roman" w:cs="Times New Roman"/>
                <w:sz w:val="24"/>
                <w:szCs w:val="24"/>
                <w:lang w:eastAsia="ru-RU"/>
              </w:rPr>
              <w:t xml:space="preserve"> Н.В. Подвижные и дидактические игры на прогулке. – СПб: ООО Издательство «ДЕТСТВО-ПРЕСС», 2011</w:t>
            </w:r>
          </w:p>
          <w:p w:rsidR="004C7F09" w:rsidRPr="004C7F09" w:rsidRDefault="004C7F09" w:rsidP="004C7F09">
            <w:pPr>
              <w:spacing w:after="0" w:line="240" w:lineRule="auto"/>
              <w:rPr>
                <w:rFonts w:ascii="Times New Roman" w:eastAsia="Times New Roman" w:hAnsi="Times New Roman" w:cs="Times New Roman"/>
                <w:sz w:val="24"/>
                <w:szCs w:val="24"/>
                <w:lang w:eastAsia="ru-RU"/>
              </w:rPr>
            </w:pPr>
            <w:r w:rsidRPr="004C7F09">
              <w:rPr>
                <w:rFonts w:ascii="Times New Roman" w:eastAsia="Times New Roman" w:hAnsi="Times New Roman" w:cs="Times New Roman"/>
                <w:sz w:val="24"/>
                <w:szCs w:val="24"/>
                <w:lang w:eastAsia="ru-RU"/>
              </w:rPr>
              <w:t>Аверина И. Е.  Физкультурные минутки в детском саду. Практическое пособие. – М.: Айрис-пресс, 2011</w:t>
            </w:r>
          </w:p>
          <w:p w:rsidR="004C7F09" w:rsidRPr="004C7F09" w:rsidRDefault="004C7F09" w:rsidP="004C7F09">
            <w:pPr>
              <w:spacing w:after="0" w:line="240" w:lineRule="auto"/>
              <w:rPr>
                <w:rFonts w:ascii="Times New Roman" w:eastAsia="Times New Roman" w:hAnsi="Times New Roman" w:cs="Times New Roman"/>
                <w:sz w:val="24"/>
                <w:szCs w:val="24"/>
                <w:lang w:eastAsia="ru-RU"/>
              </w:rPr>
            </w:pPr>
            <w:proofErr w:type="spellStart"/>
            <w:r w:rsidRPr="004C7F09">
              <w:rPr>
                <w:rFonts w:ascii="Times New Roman" w:eastAsia="Times New Roman" w:hAnsi="Times New Roman" w:cs="Times New Roman"/>
                <w:sz w:val="24"/>
                <w:szCs w:val="24"/>
                <w:lang w:eastAsia="ru-RU"/>
              </w:rPr>
              <w:t>Сизова</w:t>
            </w:r>
            <w:proofErr w:type="spellEnd"/>
            <w:r w:rsidRPr="004C7F09">
              <w:rPr>
                <w:rFonts w:ascii="Times New Roman" w:eastAsia="Times New Roman" w:hAnsi="Times New Roman" w:cs="Times New Roman"/>
                <w:sz w:val="24"/>
                <w:szCs w:val="24"/>
                <w:lang w:eastAsia="ru-RU"/>
              </w:rPr>
              <w:t xml:space="preserve"> Н.О. </w:t>
            </w:r>
            <w:proofErr w:type="spellStart"/>
            <w:r w:rsidRPr="004C7F09">
              <w:rPr>
                <w:rFonts w:ascii="Times New Roman" w:eastAsia="Times New Roman" w:hAnsi="Times New Roman" w:cs="Times New Roman"/>
                <w:sz w:val="24"/>
                <w:szCs w:val="24"/>
                <w:lang w:eastAsia="ru-RU"/>
              </w:rPr>
              <w:t>Валеология</w:t>
            </w:r>
            <w:proofErr w:type="spellEnd"/>
            <w:r w:rsidRPr="004C7F09">
              <w:rPr>
                <w:rFonts w:ascii="Times New Roman" w:eastAsia="Times New Roman" w:hAnsi="Times New Roman" w:cs="Times New Roman"/>
                <w:sz w:val="24"/>
                <w:szCs w:val="24"/>
                <w:lang w:eastAsia="ru-RU"/>
              </w:rPr>
              <w:t>. Конспекты комплексных занятий в детском саду (от 3 до 7 лет). – СПб: Паритет, 2008</w:t>
            </w:r>
          </w:p>
          <w:p w:rsidR="004C7F09" w:rsidRPr="004C7F09" w:rsidRDefault="004C7F09" w:rsidP="004C7F09">
            <w:pPr>
              <w:spacing w:after="0" w:line="240" w:lineRule="auto"/>
              <w:rPr>
                <w:rFonts w:ascii="Times New Roman" w:eastAsia="Times New Roman" w:hAnsi="Times New Roman" w:cs="Times New Roman"/>
                <w:sz w:val="24"/>
                <w:szCs w:val="24"/>
                <w:lang w:eastAsia="ru-RU"/>
              </w:rPr>
            </w:pPr>
            <w:proofErr w:type="spellStart"/>
            <w:r w:rsidRPr="004C7F09">
              <w:rPr>
                <w:rFonts w:ascii="Times New Roman" w:eastAsia="Times New Roman" w:hAnsi="Times New Roman" w:cs="Times New Roman"/>
                <w:sz w:val="24"/>
                <w:szCs w:val="24"/>
                <w:lang w:eastAsia="ru-RU"/>
              </w:rPr>
              <w:t>Голицина</w:t>
            </w:r>
            <w:proofErr w:type="spellEnd"/>
            <w:r w:rsidRPr="004C7F09">
              <w:rPr>
                <w:rFonts w:ascii="Times New Roman" w:eastAsia="Times New Roman" w:hAnsi="Times New Roman" w:cs="Times New Roman"/>
                <w:sz w:val="24"/>
                <w:szCs w:val="24"/>
                <w:lang w:eastAsia="ru-RU"/>
              </w:rPr>
              <w:t xml:space="preserve"> Н.С., </w:t>
            </w:r>
            <w:proofErr w:type="spellStart"/>
            <w:r w:rsidRPr="004C7F09">
              <w:rPr>
                <w:rFonts w:ascii="Times New Roman" w:eastAsia="Times New Roman" w:hAnsi="Times New Roman" w:cs="Times New Roman"/>
                <w:sz w:val="24"/>
                <w:szCs w:val="24"/>
                <w:lang w:eastAsia="ru-RU"/>
              </w:rPr>
              <w:t>Шумова</w:t>
            </w:r>
            <w:proofErr w:type="spellEnd"/>
            <w:r w:rsidRPr="004C7F09">
              <w:rPr>
                <w:rFonts w:ascii="Times New Roman" w:eastAsia="Times New Roman" w:hAnsi="Times New Roman" w:cs="Times New Roman"/>
                <w:sz w:val="24"/>
                <w:szCs w:val="24"/>
                <w:lang w:eastAsia="ru-RU"/>
              </w:rPr>
              <w:t xml:space="preserve"> И.М. Воспитание основ здорового образа жизни у малышей. – М.: Издательство «Скрипторий 2003», 2010</w:t>
            </w:r>
          </w:p>
          <w:p w:rsidR="004C7F09" w:rsidRPr="004C7F09" w:rsidRDefault="004C7F09" w:rsidP="004C7F09">
            <w:pPr>
              <w:spacing w:after="0" w:line="240" w:lineRule="auto"/>
              <w:ind w:right="354"/>
              <w:jc w:val="both"/>
              <w:rPr>
                <w:rFonts w:ascii="Times New Roman" w:eastAsia="Times New Roman" w:hAnsi="Times New Roman" w:cs="Times New Roman"/>
                <w:sz w:val="24"/>
                <w:szCs w:val="24"/>
                <w:lang w:eastAsia="ru-RU"/>
              </w:rPr>
            </w:pPr>
            <w:r w:rsidRPr="004C7F09">
              <w:rPr>
                <w:rFonts w:ascii="Times New Roman" w:eastAsia="Times New Roman" w:hAnsi="Times New Roman" w:cs="Times New Roman"/>
                <w:sz w:val="24"/>
                <w:szCs w:val="24"/>
                <w:lang w:eastAsia="ru-RU"/>
              </w:rPr>
              <w:t xml:space="preserve">М.Ю. </w:t>
            </w:r>
            <w:proofErr w:type="spellStart"/>
            <w:r w:rsidRPr="004C7F09">
              <w:rPr>
                <w:rFonts w:ascii="Times New Roman" w:eastAsia="Times New Roman" w:hAnsi="Times New Roman" w:cs="Times New Roman"/>
                <w:sz w:val="24"/>
                <w:szCs w:val="24"/>
                <w:lang w:eastAsia="ru-RU"/>
              </w:rPr>
              <w:t>Картушина</w:t>
            </w:r>
            <w:proofErr w:type="spellEnd"/>
            <w:r w:rsidRPr="004C7F09">
              <w:rPr>
                <w:rFonts w:ascii="Times New Roman" w:eastAsia="Times New Roman" w:hAnsi="Times New Roman" w:cs="Times New Roman"/>
                <w:sz w:val="24"/>
                <w:szCs w:val="24"/>
                <w:lang w:eastAsia="ru-RU"/>
              </w:rPr>
              <w:t>. Праздники здоровья для детей 4-5 лет. Сценарии для ДОУ. – М.: ТЦ Сфера, 2010</w:t>
            </w:r>
          </w:p>
        </w:tc>
      </w:tr>
    </w:tbl>
    <w:p w:rsidR="004C7F09" w:rsidRPr="004C7F09" w:rsidRDefault="004C7F09" w:rsidP="004C7F09">
      <w:pPr>
        <w:spacing w:after="0"/>
        <w:ind w:right="-143"/>
        <w:rPr>
          <w:rFonts w:ascii="Times New Roman" w:hAnsi="Times New Roman" w:cs="Times New Roman"/>
          <w:sz w:val="28"/>
          <w:szCs w:val="28"/>
        </w:rPr>
      </w:pPr>
    </w:p>
    <w:p w:rsidR="004C7F09" w:rsidRPr="004C7F09" w:rsidRDefault="004C7F09" w:rsidP="004C7F09">
      <w:pPr>
        <w:spacing w:after="0" w:line="240" w:lineRule="auto"/>
        <w:ind w:right="354"/>
        <w:jc w:val="center"/>
        <w:rPr>
          <w:rFonts w:ascii="Times New Roman" w:eastAsia="Times New Roman" w:hAnsi="Times New Roman" w:cs="Times New Roman"/>
          <w:b/>
          <w:bCs/>
          <w:i/>
          <w:sz w:val="28"/>
          <w:szCs w:val="24"/>
          <w:u w:val="single"/>
          <w:lang w:eastAsia="ru-RU"/>
        </w:rPr>
      </w:pPr>
      <w:r w:rsidRPr="004C7F09">
        <w:rPr>
          <w:rFonts w:ascii="Times New Roman" w:eastAsia="Times New Roman" w:hAnsi="Times New Roman" w:cs="Times New Roman"/>
          <w:b/>
          <w:bCs/>
          <w:i/>
          <w:sz w:val="28"/>
          <w:szCs w:val="24"/>
          <w:lang w:eastAsia="ru-RU"/>
        </w:rPr>
        <w:t>Познавательное развитие</w:t>
      </w:r>
    </w:p>
    <w:tbl>
      <w:tblPr>
        <w:tblW w:w="99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080"/>
        <w:gridCol w:w="5843"/>
      </w:tblGrid>
      <w:tr w:rsidR="004C7F09" w:rsidRPr="004C7F09" w:rsidTr="006E68AC">
        <w:tc>
          <w:tcPr>
            <w:tcW w:w="4080" w:type="dxa"/>
          </w:tcPr>
          <w:p w:rsidR="004C7F09" w:rsidRPr="004C7F09" w:rsidRDefault="004C7F09" w:rsidP="004C7F09">
            <w:pPr>
              <w:spacing w:after="0" w:line="240" w:lineRule="auto"/>
              <w:ind w:right="354"/>
              <w:jc w:val="both"/>
              <w:rPr>
                <w:rFonts w:ascii="Times New Roman" w:eastAsia="Times New Roman" w:hAnsi="Times New Roman" w:cs="Times New Roman"/>
                <w:b/>
                <w:bCs/>
                <w:sz w:val="24"/>
                <w:szCs w:val="24"/>
                <w:lang w:eastAsia="ru-RU"/>
              </w:rPr>
            </w:pPr>
            <w:r w:rsidRPr="004C7F09">
              <w:rPr>
                <w:rFonts w:ascii="Times New Roman" w:eastAsia="Times New Roman" w:hAnsi="Times New Roman" w:cs="Times New Roman"/>
                <w:b/>
                <w:bCs/>
                <w:sz w:val="24"/>
                <w:szCs w:val="24"/>
                <w:lang w:eastAsia="ru-RU"/>
              </w:rPr>
              <w:t xml:space="preserve">1. Комплексная программа </w:t>
            </w:r>
          </w:p>
        </w:tc>
        <w:tc>
          <w:tcPr>
            <w:tcW w:w="5843" w:type="dxa"/>
          </w:tcPr>
          <w:p w:rsidR="004C7F09" w:rsidRPr="004C7F09" w:rsidRDefault="004C7F09" w:rsidP="004C7F09">
            <w:pPr>
              <w:spacing w:after="0" w:line="240" w:lineRule="auto"/>
              <w:rPr>
                <w:rFonts w:ascii="Times New Roman" w:eastAsia="Times New Roman" w:hAnsi="Times New Roman" w:cs="Times New Roman"/>
                <w:b/>
                <w:bCs/>
                <w:sz w:val="28"/>
                <w:szCs w:val="24"/>
                <w:lang w:eastAsia="ru-RU"/>
              </w:rPr>
            </w:pPr>
            <w:r w:rsidRPr="004C7F09">
              <w:rPr>
                <w:rFonts w:ascii="Times New Roman" w:eastAsia="Times New Roman" w:hAnsi="Times New Roman" w:cs="Times New Roman"/>
                <w:b/>
                <w:bCs/>
                <w:sz w:val="24"/>
                <w:szCs w:val="24"/>
                <w:lang w:eastAsia="ru-RU"/>
              </w:rPr>
              <w:t xml:space="preserve"> «От рождения до школы» под редакцией Н.Е. Вераксы, Т.С. Комаровой, М.А. Васильевой </w:t>
            </w:r>
          </w:p>
        </w:tc>
      </w:tr>
      <w:tr w:rsidR="004C7F09" w:rsidRPr="004C7F09" w:rsidTr="006E68AC">
        <w:tc>
          <w:tcPr>
            <w:tcW w:w="4080" w:type="dxa"/>
          </w:tcPr>
          <w:p w:rsidR="004C7F09" w:rsidRPr="004C7F09" w:rsidRDefault="004C7F09" w:rsidP="004C7F09">
            <w:pPr>
              <w:spacing w:after="0" w:line="240" w:lineRule="auto"/>
              <w:ind w:right="354"/>
              <w:jc w:val="both"/>
              <w:rPr>
                <w:rFonts w:ascii="Times New Roman" w:eastAsia="Times New Roman" w:hAnsi="Times New Roman" w:cs="Times New Roman"/>
                <w:b/>
                <w:bCs/>
                <w:sz w:val="24"/>
                <w:szCs w:val="24"/>
                <w:lang w:eastAsia="ru-RU"/>
              </w:rPr>
            </w:pPr>
            <w:r w:rsidRPr="004C7F09">
              <w:rPr>
                <w:rFonts w:ascii="Times New Roman" w:eastAsia="Times New Roman" w:hAnsi="Times New Roman" w:cs="Times New Roman"/>
                <w:b/>
                <w:bCs/>
                <w:sz w:val="24"/>
                <w:szCs w:val="24"/>
                <w:lang w:eastAsia="ru-RU"/>
              </w:rPr>
              <w:t>2</w:t>
            </w:r>
            <w:r w:rsidRPr="004C7F09">
              <w:rPr>
                <w:rFonts w:ascii="Times New Roman" w:eastAsia="Times New Roman" w:hAnsi="Times New Roman" w:cs="Times New Roman"/>
                <w:sz w:val="24"/>
                <w:szCs w:val="24"/>
                <w:lang w:eastAsia="ru-RU"/>
              </w:rPr>
              <w:t xml:space="preserve">. </w:t>
            </w:r>
            <w:r w:rsidRPr="004C7F09">
              <w:rPr>
                <w:rFonts w:ascii="Times New Roman" w:eastAsia="Times New Roman" w:hAnsi="Times New Roman" w:cs="Times New Roman"/>
                <w:b/>
                <w:bCs/>
                <w:sz w:val="24"/>
                <w:szCs w:val="24"/>
                <w:lang w:eastAsia="ru-RU"/>
              </w:rPr>
              <w:t xml:space="preserve">Парциальная программа </w:t>
            </w:r>
          </w:p>
        </w:tc>
        <w:tc>
          <w:tcPr>
            <w:tcW w:w="5843" w:type="dxa"/>
          </w:tcPr>
          <w:p w:rsidR="004C7F09" w:rsidRPr="004C7F09" w:rsidRDefault="00027951" w:rsidP="0032105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32105F">
              <w:rPr>
                <w:rFonts w:ascii="Times New Roman" w:eastAsia="Times New Roman" w:hAnsi="Times New Roman" w:cs="Times New Roman"/>
                <w:sz w:val="24"/>
                <w:szCs w:val="24"/>
                <w:lang w:eastAsia="ru-RU"/>
              </w:rPr>
              <w:t>Юный эколог»</w:t>
            </w:r>
            <w:r>
              <w:rPr>
                <w:rFonts w:ascii="Times New Roman" w:eastAsia="Times New Roman" w:hAnsi="Times New Roman" w:cs="Times New Roman"/>
                <w:sz w:val="24"/>
                <w:szCs w:val="24"/>
                <w:lang w:eastAsia="ru-RU"/>
              </w:rPr>
              <w:t xml:space="preserve">» </w:t>
            </w:r>
            <w:r w:rsidR="0032105F">
              <w:rPr>
                <w:rFonts w:ascii="Times New Roman" w:eastAsia="Times New Roman" w:hAnsi="Times New Roman" w:cs="Times New Roman"/>
                <w:sz w:val="24"/>
                <w:szCs w:val="24"/>
                <w:lang w:eastAsia="ru-RU"/>
              </w:rPr>
              <w:t>С.Н. Николаева</w:t>
            </w:r>
          </w:p>
        </w:tc>
      </w:tr>
      <w:tr w:rsidR="004C7F09" w:rsidRPr="004C7F09" w:rsidTr="006E68AC">
        <w:tc>
          <w:tcPr>
            <w:tcW w:w="4080" w:type="dxa"/>
          </w:tcPr>
          <w:p w:rsidR="004C7F09" w:rsidRPr="004C7F09" w:rsidRDefault="004C7F09" w:rsidP="004C7F09">
            <w:pPr>
              <w:spacing w:after="0" w:line="240" w:lineRule="auto"/>
              <w:ind w:right="354"/>
              <w:jc w:val="both"/>
              <w:rPr>
                <w:rFonts w:ascii="Times New Roman" w:eastAsia="Times New Roman" w:hAnsi="Times New Roman" w:cs="Times New Roman"/>
                <w:b/>
                <w:bCs/>
                <w:sz w:val="24"/>
                <w:szCs w:val="24"/>
                <w:lang w:eastAsia="ru-RU"/>
              </w:rPr>
            </w:pPr>
            <w:r w:rsidRPr="004C7F09">
              <w:rPr>
                <w:rFonts w:ascii="Times New Roman" w:eastAsia="Times New Roman" w:hAnsi="Times New Roman" w:cs="Times New Roman"/>
                <w:b/>
                <w:bCs/>
                <w:sz w:val="24"/>
                <w:szCs w:val="24"/>
                <w:lang w:eastAsia="ru-RU"/>
              </w:rPr>
              <w:t>3. Технологии и методические пособия</w:t>
            </w:r>
          </w:p>
        </w:tc>
        <w:tc>
          <w:tcPr>
            <w:tcW w:w="5843" w:type="dxa"/>
          </w:tcPr>
          <w:p w:rsidR="004C7F09" w:rsidRPr="004C7F09" w:rsidRDefault="004C7F09" w:rsidP="004C7F09">
            <w:pPr>
              <w:spacing w:after="0" w:line="240" w:lineRule="auto"/>
              <w:ind w:right="354"/>
              <w:jc w:val="both"/>
              <w:rPr>
                <w:rFonts w:ascii="Times New Roman" w:eastAsia="Times New Roman" w:hAnsi="Times New Roman" w:cs="Times New Roman"/>
                <w:sz w:val="24"/>
                <w:szCs w:val="24"/>
                <w:lang w:eastAsia="ru-RU"/>
              </w:rPr>
            </w:pPr>
            <w:r w:rsidRPr="004C7F09">
              <w:rPr>
                <w:rFonts w:ascii="Times New Roman" w:eastAsia="Times New Roman" w:hAnsi="Times New Roman" w:cs="Times New Roman"/>
                <w:sz w:val="24"/>
                <w:szCs w:val="24"/>
                <w:lang w:eastAsia="ru-RU"/>
              </w:rPr>
              <w:t xml:space="preserve">Добро пожаловать в экологию! (методический </w:t>
            </w:r>
            <w:r w:rsidR="00027951">
              <w:rPr>
                <w:rFonts w:ascii="Times New Roman" w:eastAsia="Times New Roman" w:hAnsi="Times New Roman" w:cs="Times New Roman"/>
                <w:sz w:val="24"/>
                <w:szCs w:val="24"/>
                <w:lang w:eastAsia="ru-RU"/>
              </w:rPr>
              <w:t>прое</w:t>
            </w:r>
            <w:r w:rsidRPr="004C7F09">
              <w:rPr>
                <w:rFonts w:ascii="Times New Roman" w:eastAsia="Times New Roman" w:hAnsi="Times New Roman" w:cs="Times New Roman"/>
                <w:sz w:val="24"/>
                <w:szCs w:val="24"/>
                <w:lang w:eastAsia="ru-RU"/>
              </w:rPr>
              <w:t>кт).</w:t>
            </w:r>
            <w:proofErr w:type="spellStart"/>
            <w:r w:rsidR="00027951">
              <w:rPr>
                <w:rFonts w:ascii="Times New Roman" w:eastAsia="Times New Roman" w:hAnsi="Times New Roman" w:cs="Times New Roman"/>
                <w:sz w:val="24"/>
                <w:szCs w:val="24"/>
                <w:lang w:eastAsia="ru-RU"/>
              </w:rPr>
              <w:t>Курляк</w:t>
            </w:r>
            <w:proofErr w:type="spellEnd"/>
            <w:r w:rsidR="00027951">
              <w:rPr>
                <w:rFonts w:ascii="Times New Roman" w:eastAsia="Times New Roman" w:hAnsi="Times New Roman" w:cs="Times New Roman"/>
                <w:sz w:val="24"/>
                <w:szCs w:val="24"/>
                <w:lang w:eastAsia="ru-RU"/>
              </w:rPr>
              <w:t xml:space="preserve"> Е.И.</w:t>
            </w:r>
            <w:r w:rsidRPr="004C7F09">
              <w:rPr>
                <w:rFonts w:ascii="Times New Roman" w:eastAsia="Times New Roman" w:hAnsi="Times New Roman" w:cs="Times New Roman"/>
                <w:sz w:val="24"/>
                <w:szCs w:val="24"/>
                <w:lang w:eastAsia="ru-RU"/>
              </w:rPr>
              <w:t>, 20</w:t>
            </w:r>
            <w:r w:rsidR="00027951">
              <w:rPr>
                <w:rFonts w:ascii="Times New Roman" w:eastAsia="Times New Roman" w:hAnsi="Times New Roman" w:cs="Times New Roman"/>
                <w:sz w:val="24"/>
                <w:szCs w:val="24"/>
                <w:lang w:eastAsia="ru-RU"/>
              </w:rPr>
              <w:t>12</w:t>
            </w:r>
          </w:p>
          <w:p w:rsidR="004C7F09" w:rsidRPr="004C7F09" w:rsidRDefault="004C7F09" w:rsidP="004C7F09">
            <w:pPr>
              <w:spacing w:after="0" w:line="240" w:lineRule="auto"/>
              <w:ind w:right="354"/>
              <w:jc w:val="both"/>
              <w:rPr>
                <w:rFonts w:ascii="Times New Roman" w:eastAsia="Times New Roman" w:hAnsi="Times New Roman" w:cs="Times New Roman"/>
                <w:sz w:val="24"/>
                <w:szCs w:val="24"/>
                <w:lang w:eastAsia="ru-RU"/>
              </w:rPr>
            </w:pPr>
            <w:proofErr w:type="spellStart"/>
            <w:r w:rsidRPr="004C7F09">
              <w:rPr>
                <w:rFonts w:ascii="Times New Roman" w:eastAsia="Times New Roman" w:hAnsi="Times New Roman" w:cs="Times New Roman"/>
                <w:sz w:val="24"/>
                <w:szCs w:val="24"/>
                <w:lang w:eastAsia="ru-RU"/>
              </w:rPr>
              <w:t>Марудова</w:t>
            </w:r>
            <w:proofErr w:type="spellEnd"/>
            <w:r w:rsidRPr="004C7F09">
              <w:rPr>
                <w:rFonts w:ascii="Times New Roman" w:eastAsia="Times New Roman" w:hAnsi="Times New Roman" w:cs="Times New Roman"/>
                <w:sz w:val="24"/>
                <w:szCs w:val="24"/>
                <w:lang w:eastAsia="ru-RU"/>
              </w:rPr>
              <w:t xml:space="preserve"> Е.В. Ознакомление дошкольников с </w:t>
            </w:r>
            <w:r w:rsidRPr="004C7F09">
              <w:rPr>
                <w:rFonts w:ascii="Times New Roman" w:eastAsia="Times New Roman" w:hAnsi="Times New Roman" w:cs="Times New Roman"/>
                <w:sz w:val="24"/>
                <w:szCs w:val="24"/>
                <w:lang w:eastAsia="ru-RU"/>
              </w:rPr>
              <w:lastRenderedPageBreak/>
              <w:t>окружающим миром. Экспериментирование. – СПб</w:t>
            </w:r>
            <w:proofErr w:type="gramStart"/>
            <w:r w:rsidRPr="004C7F09">
              <w:rPr>
                <w:rFonts w:ascii="Times New Roman" w:eastAsia="Times New Roman" w:hAnsi="Times New Roman" w:cs="Times New Roman"/>
                <w:sz w:val="24"/>
                <w:szCs w:val="24"/>
                <w:lang w:eastAsia="ru-RU"/>
              </w:rPr>
              <w:t xml:space="preserve">.: </w:t>
            </w:r>
            <w:proofErr w:type="gramEnd"/>
            <w:r w:rsidRPr="004C7F09">
              <w:rPr>
                <w:rFonts w:ascii="Times New Roman" w:eastAsia="Times New Roman" w:hAnsi="Times New Roman" w:cs="Times New Roman"/>
                <w:sz w:val="24"/>
                <w:szCs w:val="24"/>
                <w:lang w:eastAsia="ru-RU"/>
              </w:rPr>
              <w:t>ООО «Издательство « ДЕТСТВО-ПРЕСС», 2010</w:t>
            </w:r>
          </w:p>
          <w:p w:rsidR="004C7F09" w:rsidRPr="004C7F09" w:rsidRDefault="004C7F09" w:rsidP="004C7F09">
            <w:pPr>
              <w:spacing w:after="0" w:line="240" w:lineRule="auto"/>
              <w:ind w:right="354"/>
              <w:jc w:val="both"/>
              <w:rPr>
                <w:rFonts w:ascii="Times New Roman" w:eastAsia="Times New Roman" w:hAnsi="Times New Roman" w:cs="Times New Roman"/>
                <w:sz w:val="24"/>
                <w:szCs w:val="24"/>
                <w:lang w:eastAsia="ru-RU"/>
              </w:rPr>
            </w:pPr>
            <w:proofErr w:type="spellStart"/>
            <w:r w:rsidRPr="004C7F09">
              <w:rPr>
                <w:rFonts w:ascii="Times New Roman" w:eastAsia="Times New Roman" w:hAnsi="Times New Roman" w:cs="Times New Roman"/>
                <w:sz w:val="24"/>
                <w:szCs w:val="24"/>
                <w:lang w:eastAsia="ru-RU"/>
              </w:rPr>
              <w:t>Мулько</w:t>
            </w:r>
            <w:proofErr w:type="spellEnd"/>
            <w:r w:rsidRPr="004C7F09">
              <w:rPr>
                <w:rFonts w:ascii="Times New Roman" w:eastAsia="Times New Roman" w:hAnsi="Times New Roman" w:cs="Times New Roman"/>
                <w:sz w:val="24"/>
                <w:szCs w:val="24"/>
                <w:lang w:eastAsia="ru-RU"/>
              </w:rPr>
              <w:t xml:space="preserve"> И.Ф. Развитие представлений о человеке в истории и культуре. Методическое пособие для ДОУ. – М.: ТЦ Сфера, 2005</w:t>
            </w:r>
          </w:p>
          <w:p w:rsidR="004C7F09" w:rsidRPr="004C7F09" w:rsidRDefault="004C7F09" w:rsidP="004C7F09">
            <w:pPr>
              <w:spacing w:after="0" w:line="240" w:lineRule="auto"/>
              <w:rPr>
                <w:rFonts w:ascii="Times New Roman" w:eastAsia="Times New Roman" w:hAnsi="Times New Roman" w:cs="Times New Roman"/>
                <w:sz w:val="24"/>
                <w:szCs w:val="28"/>
                <w:lang w:eastAsia="ru-RU"/>
              </w:rPr>
            </w:pPr>
            <w:proofErr w:type="spellStart"/>
            <w:r w:rsidRPr="004C7F09">
              <w:rPr>
                <w:rFonts w:ascii="Times New Roman" w:eastAsia="Times New Roman" w:hAnsi="Times New Roman" w:cs="Times New Roman"/>
                <w:sz w:val="24"/>
                <w:szCs w:val="28"/>
                <w:lang w:eastAsia="ru-RU"/>
              </w:rPr>
              <w:t>Дыбина</w:t>
            </w:r>
            <w:proofErr w:type="spellEnd"/>
            <w:r w:rsidRPr="004C7F09">
              <w:rPr>
                <w:rFonts w:ascii="Times New Roman" w:eastAsia="Times New Roman" w:hAnsi="Times New Roman" w:cs="Times New Roman"/>
                <w:sz w:val="24"/>
                <w:szCs w:val="28"/>
                <w:lang w:eastAsia="ru-RU"/>
              </w:rPr>
              <w:t xml:space="preserve"> О.</w:t>
            </w:r>
            <w:proofErr w:type="gramStart"/>
            <w:r w:rsidRPr="004C7F09">
              <w:rPr>
                <w:rFonts w:ascii="Times New Roman" w:eastAsia="Times New Roman" w:hAnsi="Times New Roman" w:cs="Times New Roman"/>
                <w:sz w:val="24"/>
                <w:szCs w:val="28"/>
                <w:lang w:eastAsia="ru-RU"/>
              </w:rPr>
              <w:t>В.</w:t>
            </w:r>
            <w:proofErr w:type="gramEnd"/>
            <w:r w:rsidRPr="004C7F09">
              <w:rPr>
                <w:rFonts w:ascii="Times New Roman" w:eastAsia="Times New Roman" w:hAnsi="Times New Roman" w:cs="Times New Roman"/>
                <w:sz w:val="24"/>
                <w:szCs w:val="28"/>
                <w:lang w:eastAsia="ru-RU"/>
              </w:rPr>
              <w:t xml:space="preserve"> Что было до…Игры-путешествия в прошлое предметов. - М.: ТЦ Сфера,2004</w:t>
            </w:r>
          </w:p>
          <w:p w:rsidR="004C7F09" w:rsidRPr="004C7F09" w:rsidRDefault="004C7F09" w:rsidP="004C7F09">
            <w:pPr>
              <w:spacing w:after="0" w:line="240" w:lineRule="auto"/>
              <w:rPr>
                <w:rFonts w:ascii="Times New Roman" w:eastAsia="Times New Roman" w:hAnsi="Times New Roman" w:cs="Times New Roman"/>
                <w:sz w:val="24"/>
                <w:szCs w:val="24"/>
                <w:lang w:eastAsia="ru-RU"/>
              </w:rPr>
            </w:pPr>
            <w:r w:rsidRPr="004C7F09">
              <w:rPr>
                <w:rFonts w:ascii="Times New Roman" w:eastAsia="Times New Roman" w:hAnsi="Times New Roman" w:cs="Times New Roman"/>
                <w:sz w:val="24"/>
                <w:szCs w:val="24"/>
                <w:lang w:eastAsia="ru-RU"/>
              </w:rPr>
              <w:t xml:space="preserve">О.В. </w:t>
            </w:r>
            <w:proofErr w:type="spellStart"/>
            <w:r w:rsidRPr="004C7F09">
              <w:rPr>
                <w:rFonts w:ascii="Times New Roman" w:eastAsia="Times New Roman" w:hAnsi="Times New Roman" w:cs="Times New Roman"/>
                <w:sz w:val="24"/>
                <w:szCs w:val="24"/>
                <w:lang w:eastAsia="ru-RU"/>
              </w:rPr>
              <w:t>Дыбина</w:t>
            </w:r>
            <w:proofErr w:type="spellEnd"/>
            <w:r w:rsidRPr="004C7F09">
              <w:rPr>
                <w:rFonts w:ascii="Times New Roman" w:eastAsia="Times New Roman" w:hAnsi="Times New Roman" w:cs="Times New Roman"/>
                <w:sz w:val="24"/>
                <w:szCs w:val="24"/>
                <w:lang w:eastAsia="ru-RU"/>
              </w:rPr>
              <w:t>, Н.П. Рахманова, В.В. Щетинина.  Неизведанное рядом. Занимательные опыты и эксперименты для дошкольников М.: ТЦ Сфера,2001</w:t>
            </w:r>
          </w:p>
          <w:p w:rsidR="004C7F09" w:rsidRPr="004C7F09" w:rsidRDefault="004C7F09" w:rsidP="004C7F09">
            <w:pPr>
              <w:spacing w:after="0" w:line="240" w:lineRule="auto"/>
              <w:rPr>
                <w:rFonts w:ascii="Times New Roman" w:eastAsia="Times New Roman" w:hAnsi="Times New Roman" w:cs="Times New Roman"/>
                <w:sz w:val="24"/>
                <w:szCs w:val="24"/>
                <w:lang w:eastAsia="ru-RU"/>
              </w:rPr>
            </w:pPr>
            <w:proofErr w:type="spellStart"/>
            <w:r w:rsidRPr="004C7F09">
              <w:rPr>
                <w:rFonts w:ascii="Times New Roman" w:eastAsia="Times New Roman" w:hAnsi="Times New Roman" w:cs="Times New Roman"/>
                <w:sz w:val="24"/>
                <w:szCs w:val="24"/>
                <w:lang w:eastAsia="ru-RU"/>
              </w:rPr>
              <w:t>Тугушева</w:t>
            </w:r>
            <w:proofErr w:type="spellEnd"/>
            <w:r w:rsidRPr="004C7F09">
              <w:rPr>
                <w:rFonts w:ascii="Times New Roman" w:eastAsia="Times New Roman" w:hAnsi="Times New Roman" w:cs="Times New Roman"/>
                <w:sz w:val="24"/>
                <w:szCs w:val="24"/>
                <w:lang w:eastAsia="ru-RU"/>
              </w:rPr>
              <w:t xml:space="preserve"> Г.П., Чистякова А.Е. Экспериментальная деятельность детей среднего и старшего дошкольного возраста: Методическое пособие. – СПб</w:t>
            </w:r>
            <w:proofErr w:type="gramStart"/>
            <w:r w:rsidRPr="004C7F09">
              <w:rPr>
                <w:rFonts w:ascii="Times New Roman" w:eastAsia="Times New Roman" w:hAnsi="Times New Roman" w:cs="Times New Roman"/>
                <w:sz w:val="24"/>
                <w:szCs w:val="24"/>
                <w:lang w:eastAsia="ru-RU"/>
              </w:rPr>
              <w:t xml:space="preserve">.: </w:t>
            </w:r>
            <w:proofErr w:type="gramEnd"/>
            <w:r w:rsidRPr="004C7F09">
              <w:rPr>
                <w:rFonts w:ascii="Times New Roman" w:eastAsia="Times New Roman" w:hAnsi="Times New Roman" w:cs="Times New Roman"/>
                <w:sz w:val="24"/>
                <w:szCs w:val="24"/>
                <w:lang w:eastAsia="ru-RU"/>
              </w:rPr>
              <w:t>ДЕТСТВО-ПРЕСС, 2008</w:t>
            </w:r>
          </w:p>
          <w:p w:rsidR="004C7F09" w:rsidRPr="004C7F09" w:rsidRDefault="004C7F09" w:rsidP="004C7F09">
            <w:pPr>
              <w:spacing w:after="0" w:line="240" w:lineRule="auto"/>
              <w:rPr>
                <w:rFonts w:ascii="Times New Roman" w:eastAsia="Times New Roman" w:hAnsi="Times New Roman" w:cs="Times New Roman"/>
                <w:sz w:val="24"/>
                <w:szCs w:val="28"/>
                <w:lang w:eastAsia="ru-RU"/>
              </w:rPr>
            </w:pPr>
            <w:proofErr w:type="spellStart"/>
            <w:r w:rsidRPr="004C7F09">
              <w:rPr>
                <w:rFonts w:ascii="Times New Roman" w:eastAsia="Times New Roman" w:hAnsi="Times New Roman" w:cs="Times New Roman"/>
                <w:sz w:val="24"/>
                <w:szCs w:val="28"/>
                <w:lang w:eastAsia="ru-RU"/>
              </w:rPr>
              <w:t>Веракса</w:t>
            </w:r>
            <w:proofErr w:type="spellEnd"/>
            <w:r w:rsidRPr="004C7F09">
              <w:rPr>
                <w:rFonts w:ascii="Times New Roman" w:eastAsia="Times New Roman" w:hAnsi="Times New Roman" w:cs="Times New Roman"/>
                <w:sz w:val="24"/>
                <w:szCs w:val="28"/>
                <w:lang w:eastAsia="ru-RU"/>
              </w:rPr>
              <w:t xml:space="preserve"> </w:t>
            </w:r>
            <w:proofErr w:type="spellStart"/>
            <w:r w:rsidRPr="004C7F09">
              <w:rPr>
                <w:rFonts w:ascii="Times New Roman" w:eastAsia="Times New Roman" w:hAnsi="Times New Roman" w:cs="Times New Roman"/>
                <w:sz w:val="24"/>
                <w:szCs w:val="28"/>
                <w:lang w:eastAsia="ru-RU"/>
              </w:rPr>
              <w:t>Н.Е.,Веракса</w:t>
            </w:r>
            <w:proofErr w:type="spellEnd"/>
            <w:r w:rsidRPr="004C7F09">
              <w:rPr>
                <w:rFonts w:ascii="Times New Roman" w:eastAsia="Times New Roman" w:hAnsi="Times New Roman" w:cs="Times New Roman"/>
                <w:sz w:val="24"/>
                <w:szCs w:val="28"/>
                <w:lang w:eastAsia="ru-RU"/>
              </w:rPr>
              <w:t xml:space="preserve"> А.Н. Проектная деятельность дошкольников. Пособие для педагогов дошкольных учреждений. </w:t>
            </w:r>
            <w:proofErr w:type="gramStart"/>
            <w:r w:rsidRPr="004C7F09">
              <w:rPr>
                <w:rFonts w:ascii="Times New Roman" w:eastAsia="Times New Roman" w:hAnsi="Times New Roman" w:cs="Times New Roman"/>
                <w:sz w:val="24"/>
                <w:szCs w:val="28"/>
                <w:lang w:eastAsia="ru-RU"/>
              </w:rPr>
              <w:t>–М</w:t>
            </w:r>
            <w:proofErr w:type="gramEnd"/>
            <w:r w:rsidRPr="004C7F09">
              <w:rPr>
                <w:rFonts w:ascii="Times New Roman" w:eastAsia="Times New Roman" w:hAnsi="Times New Roman" w:cs="Times New Roman"/>
                <w:sz w:val="24"/>
                <w:szCs w:val="28"/>
                <w:lang w:eastAsia="ru-RU"/>
              </w:rPr>
              <w:t>: Мозаика-Синтез, 2008 .</w:t>
            </w:r>
          </w:p>
          <w:p w:rsidR="004C7F09" w:rsidRPr="004C7F09" w:rsidRDefault="004C7F09" w:rsidP="004C7F09">
            <w:pPr>
              <w:spacing w:after="0" w:line="240" w:lineRule="auto"/>
              <w:rPr>
                <w:rFonts w:ascii="Times New Roman" w:eastAsia="Times New Roman" w:hAnsi="Times New Roman" w:cs="Times New Roman"/>
                <w:sz w:val="24"/>
                <w:szCs w:val="28"/>
                <w:lang w:eastAsia="ru-RU"/>
              </w:rPr>
            </w:pPr>
            <w:r w:rsidRPr="004C7F09">
              <w:rPr>
                <w:rFonts w:ascii="Times New Roman" w:eastAsia="Times New Roman" w:hAnsi="Times New Roman" w:cs="Times New Roman"/>
                <w:sz w:val="24"/>
                <w:szCs w:val="28"/>
                <w:lang w:eastAsia="ru-RU"/>
              </w:rPr>
              <w:t xml:space="preserve">Колесникова Е.В. Математика для детей (методические рекомендации) 3-4 лет;- 4 -5 лет; 5- 6 лет; 6-7 лет. </w:t>
            </w:r>
            <w:proofErr w:type="gramStart"/>
            <w:r w:rsidRPr="004C7F09">
              <w:rPr>
                <w:rFonts w:ascii="Times New Roman" w:eastAsia="Times New Roman" w:hAnsi="Times New Roman" w:cs="Times New Roman"/>
                <w:sz w:val="24"/>
                <w:szCs w:val="28"/>
                <w:lang w:eastAsia="ru-RU"/>
              </w:rPr>
              <w:t>-М</w:t>
            </w:r>
            <w:proofErr w:type="gramEnd"/>
            <w:r w:rsidRPr="004C7F09">
              <w:rPr>
                <w:rFonts w:ascii="Times New Roman" w:eastAsia="Times New Roman" w:hAnsi="Times New Roman" w:cs="Times New Roman"/>
                <w:sz w:val="24"/>
                <w:szCs w:val="28"/>
                <w:lang w:eastAsia="ru-RU"/>
              </w:rPr>
              <w:t>. «ТЦ Сфера».2005.</w:t>
            </w:r>
          </w:p>
          <w:p w:rsidR="004C7F09" w:rsidRPr="004C7F09" w:rsidRDefault="004C7F09" w:rsidP="004C7F09">
            <w:pPr>
              <w:spacing w:after="0" w:line="240" w:lineRule="auto"/>
              <w:rPr>
                <w:rFonts w:ascii="Times New Roman" w:eastAsia="Times New Roman" w:hAnsi="Times New Roman" w:cs="Times New Roman"/>
                <w:sz w:val="24"/>
                <w:szCs w:val="28"/>
                <w:lang w:eastAsia="ru-RU"/>
              </w:rPr>
            </w:pPr>
            <w:r w:rsidRPr="004C7F09">
              <w:rPr>
                <w:rFonts w:ascii="Times New Roman" w:eastAsia="Times New Roman" w:hAnsi="Times New Roman" w:cs="Times New Roman"/>
                <w:sz w:val="24"/>
                <w:szCs w:val="28"/>
                <w:lang w:eastAsia="ru-RU"/>
              </w:rPr>
              <w:t>Колесникова Е.В. Я начинаю считать (рабочая тетрадь для детей 3-4 лет) - М. «ТЦ Сфера». 2005.</w:t>
            </w:r>
          </w:p>
          <w:p w:rsidR="004C7F09" w:rsidRPr="004C7F09" w:rsidRDefault="004C7F09" w:rsidP="004C7F09">
            <w:pPr>
              <w:spacing w:after="0" w:line="240" w:lineRule="auto"/>
              <w:rPr>
                <w:rFonts w:ascii="Times New Roman" w:eastAsia="Times New Roman" w:hAnsi="Times New Roman" w:cs="Times New Roman"/>
                <w:sz w:val="24"/>
                <w:szCs w:val="28"/>
                <w:lang w:eastAsia="ru-RU"/>
              </w:rPr>
            </w:pPr>
            <w:r w:rsidRPr="004C7F09">
              <w:rPr>
                <w:rFonts w:ascii="Times New Roman" w:eastAsia="Times New Roman" w:hAnsi="Times New Roman" w:cs="Times New Roman"/>
                <w:sz w:val="24"/>
                <w:szCs w:val="28"/>
                <w:lang w:eastAsia="ru-RU"/>
              </w:rPr>
              <w:t>Колесникова Е.В. Я считаю до пяти (рабочая тетрадь для детей 4-5 лет).</w:t>
            </w:r>
          </w:p>
          <w:p w:rsidR="004C7F09" w:rsidRPr="004C7F09" w:rsidRDefault="004C7F09" w:rsidP="004C7F09">
            <w:pPr>
              <w:spacing w:after="0" w:line="240" w:lineRule="auto"/>
              <w:rPr>
                <w:rFonts w:ascii="Times New Roman" w:eastAsia="Times New Roman" w:hAnsi="Times New Roman" w:cs="Times New Roman"/>
                <w:sz w:val="24"/>
                <w:szCs w:val="28"/>
                <w:lang w:eastAsia="ru-RU"/>
              </w:rPr>
            </w:pPr>
            <w:r w:rsidRPr="004C7F09">
              <w:rPr>
                <w:rFonts w:ascii="Times New Roman" w:eastAsia="Times New Roman" w:hAnsi="Times New Roman" w:cs="Times New Roman"/>
                <w:sz w:val="24"/>
                <w:szCs w:val="28"/>
                <w:lang w:eastAsia="ru-RU"/>
              </w:rPr>
              <w:t>Колесникова Е.В.   Я считаю до десяти (рабочая тетрадь для детей 5-6 лет) - М. «ТЦ Сфера».2005.</w:t>
            </w:r>
          </w:p>
          <w:p w:rsidR="004C7F09" w:rsidRPr="004C7F09" w:rsidRDefault="004C7F09" w:rsidP="004C7F09">
            <w:pPr>
              <w:spacing w:after="0" w:line="240" w:lineRule="auto"/>
              <w:rPr>
                <w:rFonts w:ascii="Times New Roman" w:eastAsia="Times New Roman" w:hAnsi="Times New Roman" w:cs="Times New Roman"/>
                <w:sz w:val="24"/>
                <w:szCs w:val="28"/>
                <w:lang w:eastAsia="ru-RU"/>
              </w:rPr>
            </w:pPr>
            <w:r w:rsidRPr="004C7F09">
              <w:rPr>
                <w:rFonts w:ascii="Times New Roman" w:eastAsia="Times New Roman" w:hAnsi="Times New Roman" w:cs="Times New Roman"/>
                <w:sz w:val="24"/>
                <w:szCs w:val="28"/>
                <w:lang w:eastAsia="ru-RU"/>
              </w:rPr>
              <w:t>Колесникова Е.В. Я считаю до двадцати (рабочая тетрадь для детей 6-7 лет) - М. «ТЦ Сфера».2005.</w:t>
            </w:r>
          </w:p>
          <w:p w:rsidR="004C7F09" w:rsidRPr="004C7F09" w:rsidRDefault="004C7F09" w:rsidP="004C7F09">
            <w:pPr>
              <w:spacing w:after="0" w:line="240" w:lineRule="auto"/>
              <w:rPr>
                <w:rFonts w:ascii="Times New Roman" w:eastAsia="Times New Roman" w:hAnsi="Times New Roman" w:cs="Times New Roman"/>
                <w:sz w:val="24"/>
                <w:szCs w:val="28"/>
                <w:lang w:eastAsia="ru-RU"/>
              </w:rPr>
            </w:pPr>
            <w:r w:rsidRPr="004C7F09">
              <w:rPr>
                <w:rFonts w:ascii="Times New Roman" w:eastAsia="Times New Roman" w:hAnsi="Times New Roman" w:cs="Times New Roman"/>
                <w:sz w:val="24"/>
                <w:szCs w:val="28"/>
                <w:lang w:eastAsia="ru-RU"/>
              </w:rPr>
              <w:t xml:space="preserve">Колесникова Е.В. Геометрические фигуры (рабочая тетрадь) </w:t>
            </w:r>
            <w:proofErr w:type="gramStart"/>
            <w:r w:rsidRPr="004C7F09">
              <w:rPr>
                <w:rFonts w:ascii="Times New Roman" w:eastAsia="Times New Roman" w:hAnsi="Times New Roman" w:cs="Times New Roman"/>
                <w:sz w:val="24"/>
                <w:szCs w:val="28"/>
                <w:lang w:eastAsia="ru-RU"/>
              </w:rPr>
              <w:t>-М</w:t>
            </w:r>
            <w:proofErr w:type="gramEnd"/>
            <w:r w:rsidRPr="004C7F09">
              <w:rPr>
                <w:rFonts w:ascii="Times New Roman" w:eastAsia="Times New Roman" w:hAnsi="Times New Roman" w:cs="Times New Roman"/>
                <w:sz w:val="24"/>
                <w:szCs w:val="28"/>
                <w:lang w:eastAsia="ru-RU"/>
              </w:rPr>
              <w:t>.: «ТЦ Сфера».2005.</w:t>
            </w:r>
          </w:p>
          <w:p w:rsidR="004C7F09" w:rsidRPr="004C7F09" w:rsidRDefault="004C7F09" w:rsidP="004C7F09">
            <w:pPr>
              <w:spacing w:after="0" w:line="240" w:lineRule="auto"/>
              <w:rPr>
                <w:rFonts w:ascii="Times New Roman" w:eastAsia="Times New Roman" w:hAnsi="Times New Roman" w:cs="Times New Roman"/>
                <w:sz w:val="24"/>
                <w:szCs w:val="28"/>
                <w:lang w:eastAsia="ru-RU"/>
              </w:rPr>
            </w:pPr>
            <w:r w:rsidRPr="004C7F09">
              <w:rPr>
                <w:rFonts w:ascii="Times New Roman" w:eastAsia="Times New Roman" w:hAnsi="Times New Roman" w:cs="Times New Roman"/>
                <w:sz w:val="24"/>
                <w:szCs w:val="28"/>
                <w:lang w:eastAsia="ru-RU"/>
              </w:rPr>
              <w:t xml:space="preserve">Колесникова Е.В. Форма и цвет (рабочая тетрадь для детей 4-7 лет) </w:t>
            </w:r>
            <w:proofErr w:type="gramStart"/>
            <w:r w:rsidRPr="004C7F09">
              <w:rPr>
                <w:rFonts w:ascii="Times New Roman" w:eastAsia="Times New Roman" w:hAnsi="Times New Roman" w:cs="Times New Roman"/>
                <w:sz w:val="24"/>
                <w:szCs w:val="28"/>
                <w:lang w:eastAsia="ru-RU"/>
              </w:rPr>
              <w:t>–М</w:t>
            </w:r>
            <w:proofErr w:type="gramEnd"/>
            <w:r w:rsidRPr="004C7F09">
              <w:rPr>
                <w:rFonts w:ascii="Times New Roman" w:eastAsia="Times New Roman" w:hAnsi="Times New Roman" w:cs="Times New Roman"/>
                <w:sz w:val="24"/>
                <w:szCs w:val="28"/>
                <w:lang w:eastAsia="ru-RU"/>
              </w:rPr>
              <w:t>: «ТЦ Сфера».2005.</w:t>
            </w:r>
          </w:p>
          <w:p w:rsidR="004C7F09" w:rsidRPr="004C7F09" w:rsidRDefault="004C7F09" w:rsidP="004C7F09">
            <w:pPr>
              <w:spacing w:after="0" w:line="240" w:lineRule="auto"/>
              <w:rPr>
                <w:rFonts w:ascii="Times New Roman" w:eastAsia="Times New Roman" w:hAnsi="Times New Roman" w:cs="Times New Roman"/>
                <w:sz w:val="24"/>
                <w:szCs w:val="28"/>
                <w:lang w:eastAsia="ru-RU"/>
              </w:rPr>
            </w:pPr>
            <w:r w:rsidRPr="004C7F09">
              <w:rPr>
                <w:rFonts w:ascii="Times New Roman" w:eastAsia="Times New Roman" w:hAnsi="Times New Roman" w:cs="Times New Roman"/>
                <w:sz w:val="24"/>
                <w:szCs w:val="28"/>
                <w:lang w:eastAsia="ru-RU"/>
              </w:rPr>
              <w:t>Познавательно-исследовательские занятия с детьми 5-7 лет на экологической тропе</w:t>
            </w:r>
            <w:proofErr w:type="gramStart"/>
            <w:r w:rsidRPr="004C7F09">
              <w:rPr>
                <w:rFonts w:ascii="Times New Roman" w:eastAsia="Times New Roman" w:hAnsi="Times New Roman" w:cs="Times New Roman"/>
                <w:sz w:val="24"/>
                <w:szCs w:val="28"/>
                <w:lang w:eastAsia="ru-RU"/>
              </w:rPr>
              <w:t>.</w:t>
            </w:r>
            <w:proofErr w:type="gramEnd"/>
            <w:r w:rsidRPr="004C7F09">
              <w:rPr>
                <w:rFonts w:ascii="Times New Roman" w:eastAsia="Times New Roman" w:hAnsi="Times New Roman" w:cs="Times New Roman"/>
                <w:sz w:val="24"/>
                <w:szCs w:val="28"/>
                <w:lang w:eastAsia="ru-RU"/>
              </w:rPr>
              <w:t xml:space="preserve">/ </w:t>
            </w:r>
            <w:proofErr w:type="gramStart"/>
            <w:r w:rsidRPr="004C7F09">
              <w:rPr>
                <w:rFonts w:ascii="Times New Roman" w:eastAsia="Times New Roman" w:hAnsi="Times New Roman" w:cs="Times New Roman"/>
                <w:sz w:val="24"/>
                <w:szCs w:val="28"/>
                <w:lang w:eastAsia="ru-RU"/>
              </w:rPr>
              <w:t>а</w:t>
            </w:r>
            <w:proofErr w:type="gramEnd"/>
            <w:r w:rsidRPr="004C7F09">
              <w:rPr>
                <w:rFonts w:ascii="Times New Roman" w:eastAsia="Times New Roman" w:hAnsi="Times New Roman" w:cs="Times New Roman"/>
                <w:sz w:val="24"/>
                <w:szCs w:val="28"/>
                <w:lang w:eastAsia="ru-RU"/>
              </w:rPr>
              <w:t>вт.-сост. С.В. Машкова. – Волгоград: Учитель, 2011</w:t>
            </w:r>
          </w:p>
          <w:p w:rsidR="004C7F09" w:rsidRPr="004C7F09" w:rsidRDefault="004C7F09" w:rsidP="004C7F09">
            <w:pPr>
              <w:spacing w:after="0" w:line="240" w:lineRule="auto"/>
              <w:ind w:right="354"/>
              <w:jc w:val="both"/>
              <w:rPr>
                <w:rFonts w:ascii="Times New Roman" w:eastAsia="Times New Roman" w:hAnsi="Times New Roman" w:cs="Times New Roman"/>
                <w:sz w:val="24"/>
                <w:szCs w:val="24"/>
                <w:lang w:eastAsia="ru-RU"/>
              </w:rPr>
            </w:pPr>
            <w:r w:rsidRPr="004C7F09">
              <w:rPr>
                <w:rFonts w:ascii="Times New Roman" w:eastAsia="Times New Roman" w:hAnsi="Times New Roman" w:cs="Times New Roman"/>
                <w:sz w:val="24"/>
                <w:szCs w:val="24"/>
                <w:lang w:eastAsia="ru-RU"/>
              </w:rPr>
              <w:t xml:space="preserve">С.Н. </w:t>
            </w:r>
            <w:proofErr w:type="spellStart"/>
            <w:r w:rsidRPr="004C7F09">
              <w:rPr>
                <w:rFonts w:ascii="Times New Roman" w:eastAsia="Times New Roman" w:hAnsi="Times New Roman" w:cs="Times New Roman"/>
                <w:sz w:val="24"/>
                <w:szCs w:val="24"/>
                <w:lang w:eastAsia="ru-RU"/>
              </w:rPr>
              <w:t>Теплюк</w:t>
            </w:r>
            <w:proofErr w:type="spellEnd"/>
            <w:r w:rsidRPr="004C7F09">
              <w:rPr>
                <w:rFonts w:ascii="Times New Roman" w:eastAsia="Times New Roman" w:hAnsi="Times New Roman" w:cs="Times New Roman"/>
                <w:sz w:val="24"/>
                <w:szCs w:val="24"/>
                <w:lang w:eastAsia="ru-RU"/>
              </w:rPr>
              <w:t>. Занятия на прогулке с детьми младшего дошкольного возраста. Пособие для педагогов дошкольных учреждений. – М.: Гуманитарный издательский центр ВЛАДОС, 2002</w:t>
            </w:r>
          </w:p>
          <w:p w:rsidR="004C7F09" w:rsidRPr="004C7F09" w:rsidRDefault="004C7F09" w:rsidP="004C7F09">
            <w:pPr>
              <w:spacing w:after="0" w:line="240" w:lineRule="auto"/>
              <w:ind w:right="354"/>
              <w:jc w:val="both"/>
              <w:rPr>
                <w:rFonts w:ascii="Times New Roman" w:eastAsia="Times New Roman" w:hAnsi="Times New Roman" w:cs="Times New Roman"/>
                <w:sz w:val="24"/>
                <w:szCs w:val="24"/>
                <w:lang w:eastAsia="ru-RU"/>
              </w:rPr>
            </w:pPr>
            <w:r w:rsidRPr="004C7F09">
              <w:rPr>
                <w:rFonts w:ascii="Times New Roman" w:eastAsia="Times New Roman" w:hAnsi="Times New Roman" w:cs="Times New Roman"/>
                <w:sz w:val="24"/>
                <w:szCs w:val="24"/>
                <w:lang w:eastAsia="ru-RU"/>
              </w:rPr>
              <w:t>Кравченко И.В., Долгова Т.Л. Прогулки в детском саду. Методическое пособие. Старшая, подготовительная группа</w:t>
            </w:r>
            <w:proofErr w:type="gramStart"/>
            <w:r w:rsidRPr="004C7F09">
              <w:rPr>
                <w:rFonts w:ascii="Times New Roman" w:eastAsia="Times New Roman" w:hAnsi="Times New Roman" w:cs="Times New Roman"/>
                <w:sz w:val="24"/>
                <w:szCs w:val="24"/>
                <w:lang w:eastAsia="ru-RU"/>
              </w:rPr>
              <w:t>.</w:t>
            </w:r>
            <w:proofErr w:type="gramEnd"/>
            <w:r w:rsidRPr="004C7F09">
              <w:rPr>
                <w:rFonts w:ascii="Times New Roman" w:eastAsia="Times New Roman" w:hAnsi="Times New Roman" w:cs="Times New Roman"/>
                <w:sz w:val="24"/>
                <w:szCs w:val="24"/>
                <w:lang w:eastAsia="ru-RU"/>
              </w:rPr>
              <w:t xml:space="preserve">/ </w:t>
            </w:r>
            <w:proofErr w:type="gramStart"/>
            <w:r w:rsidRPr="004C7F09">
              <w:rPr>
                <w:rFonts w:ascii="Times New Roman" w:eastAsia="Times New Roman" w:hAnsi="Times New Roman" w:cs="Times New Roman"/>
                <w:sz w:val="24"/>
                <w:szCs w:val="24"/>
                <w:lang w:eastAsia="ru-RU"/>
              </w:rPr>
              <w:t>п</w:t>
            </w:r>
            <w:proofErr w:type="gramEnd"/>
            <w:r w:rsidRPr="004C7F09">
              <w:rPr>
                <w:rFonts w:ascii="Times New Roman" w:eastAsia="Times New Roman" w:hAnsi="Times New Roman" w:cs="Times New Roman"/>
                <w:sz w:val="24"/>
                <w:szCs w:val="24"/>
                <w:lang w:eastAsia="ru-RU"/>
              </w:rPr>
              <w:t>од ред. Т.Н. Киселевой, Л.И. Пономаревой. – М.: ТЦ Сфера, 2011</w:t>
            </w:r>
          </w:p>
        </w:tc>
      </w:tr>
    </w:tbl>
    <w:p w:rsidR="004C7F09" w:rsidRPr="004C7F09" w:rsidRDefault="004C7F09" w:rsidP="004C7F09">
      <w:pPr>
        <w:spacing w:after="0"/>
        <w:ind w:right="-143"/>
        <w:rPr>
          <w:rFonts w:ascii="Times New Roman" w:hAnsi="Times New Roman" w:cs="Times New Roman"/>
          <w:sz w:val="28"/>
          <w:szCs w:val="28"/>
        </w:rPr>
      </w:pPr>
    </w:p>
    <w:p w:rsidR="004C7F09" w:rsidRPr="004C7F09" w:rsidRDefault="004C7F09" w:rsidP="004C7F09">
      <w:pPr>
        <w:spacing w:after="0" w:line="240" w:lineRule="auto"/>
        <w:ind w:right="354"/>
        <w:jc w:val="center"/>
        <w:rPr>
          <w:rFonts w:ascii="Times New Roman" w:eastAsia="Times New Roman" w:hAnsi="Times New Roman" w:cs="Times New Roman"/>
          <w:b/>
          <w:bCs/>
          <w:i/>
          <w:sz w:val="28"/>
          <w:szCs w:val="24"/>
          <w:lang w:eastAsia="ru-RU"/>
        </w:rPr>
      </w:pPr>
      <w:r w:rsidRPr="004C7F09">
        <w:rPr>
          <w:rFonts w:ascii="Times New Roman" w:eastAsia="Times New Roman" w:hAnsi="Times New Roman" w:cs="Times New Roman"/>
          <w:b/>
          <w:bCs/>
          <w:i/>
          <w:sz w:val="28"/>
          <w:szCs w:val="24"/>
          <w:lang w:eastAsia="ru-RU"/>
        </w:rPr>
        <w:t>Речевое развитие</w:t>
      </w:r>
    </w:p>
    <w:tbl>
      <w:tblPr>
        <w:tblW w:w="99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080"/>
        <w:gridCol w:w="5843"/>
      </w:tblGrid>
      <w:tr w:rsidR="004C7F09" w:rsidRPr="004C7F09" w:rsidTr="006E68AC">
        <w:tc>
          <w:tcPr>
            <w:tcW w:w="4080" w:type="dxa"/>
          </w:tcPr>
          <w:p w:rsidR="004C7F09" w:rsidRPr="004C7F09" w:rsidRDefault="004C7F09" w:rsidP="004C7F09">
            <w:pPr>
              <w:spacing w:after="0" w:line="240" w:lineRule="auto"/>
              <w:ind w:right="354"/>
              <w:rPr>
                <w:rFonts w:ascii="Times New Roman" w:eastAsia="Times New Roman" w:hAnsi="Times New Roman" w:cs="Times New Roman"/>
                <w:sz w:val="24"/>
                <w:szCs w:val="24"/>
                <w:lang w:eastAsia="ru-RU"/>
              </w:rPr>
            </w:pPr>
            <w:r w:rsidRPr="004C7F09">
              <w:rPr>
                <w:rFonts w:ascii="Times New Roman" w:eastAsia="Times New Roman" w:hAnsi="Times New Roman" w:cs="Times New Roman"/>
                <w:b/>
                <w:bCs/>
                <w:sz w:val="24"/>
                <w:szCs w:val="24"/>
                <w:lang w:eastAsia="ru-RU"/>
              </w:rPr>
              <w:t xml:space="preserve">1. Комплексная программа </w:t>
            </w:r>
          </w:p>
        </w:tc>
        <w:tc>
          <w:tcPr>
            <w:tcW w:w="5843" w:type="dxa"/>
          </w:tcPr>
          <w:p w:rsidR="004C7F09" w:rsidRPr="004C7F09" w:rsidRDefault="004C7F09" w:rsidP="004C7F09">
            <w:pPr>
              <w:spacing w:after="0" w:line="240" w:lineRule="auto"/>
              <w:ind w:right="354"/>
              <w:jc w:val="both"/>
              <w:rPr>
                <w:rFonts w:ascii="Times New Roman" w:eastAsia="Times New Roman" w:hAnsi="Times New Roman" w:cs="Times New Roman"/>
                <w:sz w:val="24"/>
                <w:szCs w:val="24"/>
                <w:lang w:eastAsia="ru-RU"/>
              </w:rPr>
            </w:pPr>
            <w:r w:rsidRPr="004C7F09">
              <w:rPr>
                <w:rFonts w:ascii="Times New Roman" w:eastAsia="Times New Roman" w:hAnsi="Times New Roman" w:cs="Times New Roman"/>
                <w:b/>
                <w:bCs/>
                <w:sz w:val="24"/>
                <w:szCs w:val="24"/>
                <w:lang w:eastAsia="ru-RU"/>
              </w:rPr>
              <w:t xml:space="preserve"> «От рождения до школы» под редакцией Н.Е. Вераксы, Т.С. Комаровой, М.А. Васильевой </w:t>
            </w:r>
          </w:p>
        </w:tc>
      </w:tr>
      <w:tr w:rsidR="004C7F09" w:rsidRPr="004C7F09" w:rsidTr="006E68AC">
        <w:tc>
          <w:tcPr>
            <w:tcW w:w="4080" w:type="dxa"/>
          </w:tcPr>
          <w:p w:rsidR="004C7F09" w:rsidRPr="004C7F09" w:rsidRDefault="004C7F09" w:rsidP="004C7F09">
            <w:pPr>
              <w:spacing w:after="0" w:line="240" w:lineRule="auto"/>
              <w:ind w:right="354"/>
              <w:jc w:val="both"/>
              <w:rPr>
                <w:rFonts w:ascii="Times New Roman" w:eastAsia="Times New Roman" w:hAnsi="Times New Roman" w:cs="Times New Roman"/>
                <w:sz w:val="24"/>
                <w:szCs w:val="24"/>
                <w:lang w:eastAsia="ru-RU"/>
              </w:rPr>
            </w:pPr>
            <w:r w:rsidRPr="004C7F09">
              <w:rPr>
                <w:rFonts w:ascii="Times New Roman" w:eastAsia="Times New Roman" w:hAnsi="Times New Roman" w:cs="Times New Roman"/>
                <w:b/>
                <w:bCs/>
                <w:sz w:val="24"/>
                <w:szCs w:val="24"/>
                <w:lang w:eastAsia="ru-RU"/>
              </w:rPr>
              <w:t>2</w:t>
            </w:r>
            <w:r w:rsidRPr="004C7F09">
              <w:rPr>
                <w:rFonts w:ascii="Times New Roman" w:eastAsia="Times New Roman" w:hAnsi="Times New Roman" w:cs="Times New Roman"/>
                <w:sz w:val="24"/>
                <w:szCs w:val="24"/>
                <w:lang w:eastAsia="ru-RU"/>
              </w:rPr>
              <w:t xml:space="preserve">. </w:t>
            </w:r>
            <w:r w:rsidRPr="004C7F09">
              <w:rPr>
                <w:rFonts w:ascii="Times New Roman" w:eastAsia="Times New Roman" w:hAnsi="Times New Roman" w:cs="Times New Roman"/>
                <w:b/>
                <w:bCs/>
                <w:sz w:val="24"/>
                <w:szCs w:val="24"/>
                <w:lang w:eastAsia="ru-RU"/>
              </w:rPr>
              <w:t>Парциальная программа</w:t>
            </w:r>
          </w:p>
        </w:tc>
        <w:tc>
          <w:tcPr>
            <w:tcW w:w="5843" w:type="dxa"/>
          </w:tcPr>
          <w:p w:rsidR="004C7F09" w:rsidRPr="004C7F09" w:rsidRDefault="004C7F09" w:rsidP="004C7F09">
            <w:pPr>
              <w:spacing w:after="0" w:line="240" w:lineRule="auto"/>
              <w:ind w:right="354"/>
              <w:jc w:val="both"/>
              <w:rPr>
                <w:rFonts w:ascii="Times New Roman" w:eastAsia="Times New Roman" w:hAnsi="Times New Roman" w:cs="Times New Roman"/>
                <w:sz w:val="24"/>
                <w:szCs w:val="24"/>
                <w:lang w:eastAsia="ru-RU"/>
              </w:rPr>
            </w:pPr>
            <w:r w:rsidRPr="004C7F09">
              <w:rPr>
                <w:rFonts w:ascii="Times New Roman" w:eastAsia="Times New Roman" w:hAnsi="Times New Roman" w:cs="Times New Roman"/>
                <w:sz w:val="24"/>
                <w:szCs w:val="24"/>
                <w:lang w:eastAsia="ru-RU"/>
              </w:rPr>
              <w:t>-</w:t>
            </w:r>
          </w:p>
        </w:tc>
      </w:tr>
      <w:tr w:rsidR="004C7F09" w:rsidRPr="004C7F09" w:rsidTr="006E68AC">
        <w:tc>
          <w:tcPr>
            <w:tcW w:w="4080" w:type="dxa"/>
          </w:tcPr>
          <w:p w:rsidR="004C7F09" w:rsidRPr="004C7F09" w:rsidRDefault="004C7F09" w:rsidP="004C7F09">
            <w:pPr>
              <w:spacing w:after="0" w:line="240" w:lineRule="auto"/>
              <w:ind w:right="354"/>
              <w:jc w:val="both"/>
              <w:rPr>
                <w:rFonts w:ascii="Times New Roman" w:eastAsia="Times New Roman" w:hAnsi="Times New Roman" w:cs="Times New Roman"/>
                <w:sz w:val="24"/>
                <w:szCs w:val="24"/>
                <w:lang w:eastAsia="ru-RU"/>
              </w:rPr>
            </w:pPr>
            <w:r w:rsidRPr="004C7F09">
              <w:rPr>
                <w:rFonts w:ascii="Times New Roman" w:eastAsia="Times New Roman" w:hAnsi="Times New Roman" w:cs="Times New Roman"/>
                <w:b/>
                <w:bCs/>
                <w:sz w:val="24"/>
                <w:szCs w:val="24"/>
                <w:lang w:eastAsia="ru-RU"/>
              </w:rPr>
              <w:t xml:space="preserve">3. Технологии и методические </w:t>
            </w:r>
            <w:r w:rsidRPr="004C7F09">
              <w:rPr>
                <w:rFonts w:ascii="Times New Roman" w:eastAsia="Times New Roman" w:hAnsi="Times New Roman" w:cs="Times New Roman"/>
                <w:b/>
                <w:bCs/>
                <w:sz w:val="24"/>
                <w:szCs w:val="24"/>
                <w:lang w:eastAsia="ru-RU"/>
              </w:rPr>
              <w:lastRenderedPageBreak/>
              <w:t>пособия</w:t>
            </w:r>
          </w:p>
        </w:tc>
        <w:tc>
          <w:tcPr>
            <w:tcW w:w="5843" w:type="dxa"/>
          </w:tcPr>
          <w:p w:rsidR="004C7F09" w:rsidRPr="004C7F09" w:rsidRDefault="004C7F09" w:rsidP="004C7F09">
            <w:pPr>
              <w:spacing w:after="0" w:line="240" w:lineRule="auto"/>
              <w:ind w:right="354"/>
              <w:jc w:val="both"/>
              <w:rPr>
                <w:rFonts w:ascii="Times New Roman" w:eastAsia="Times New Roman" w:hAnsi="Times New Roman" w:cs="Times New Roman"/>
                <w:sz w:val="24"/>
                <w:szCs w:val="24"/>
                <w:lang w:eastAsia="ru-RU"/>
              </w:rPr>
            </w:pPr>
            <w:r w:rsidRPr="004C7F09">
              <w:rPr>
                <w:rFonts w:ascii="Times New Roman" w:eastAsia="Times New Roman" w:hAnsi="Times New Roman" w:cs="Times New Roman"/>
                <w:sz w:val="24"/>
                <w:szCs w:val="24"/>
                <w:lang w:eastAsia="ru-RU"/>
              </w:rPr>
              <w:lastRenderedPageBreak/>
              <w:t xml:space="preserve">Программа развития речи детей дошкольного </w:t>
            </w:r>
            <w:r w:rsidRPr="004C7F09">
              <w:rPr>
                <w:rFonts w:ascii="Times New Roman" w:eastAsia="Times New Roman" w:hAnsi="Times New Roman" w:cs="Times New Roman"/>
                <w:sz w:val="24"/>
                <w:szCs w:val="24"/>
                <w:lang w:eastAsia="ru-RU"/>
              </w:rPr>
              <w:lastRenderedPageBreak/>
              <w:t>возраста в детском саду. О.С. Ушакова. – М.: ТЦ Сфера, 2006</w:t>
            </w:r>
          </w:p>
          <w:p w:rsidR="004C7F09" w:rsidRPr="004C7F09" w:rsidRDefault="004C7F09" w:rsidP="004C7F09">
            <w:pPr>
              <w:spacing w:after="0" w:line="240" w:lineRule="auto"/>
              <w:ind w:right="354"/>
              <w:jc w:val="both"/>
              <w:rPr>
                <w:rFonts w:ascii="Times New Roman" w:eastAsia="Times New Roman" w:hAnsi="Times New Roman" w:cs="Times New Roman"/>
                <w:sz w:val="24"/>
                <w:szCs w:val="24"/>
                <w:lang w:eastAsia="ru-RU"/>
              </w:rPr>
            </w:pPr>
            <w:r w:rsidRPr="004C7F09">
              <w:rPr>
                <w:rFonts w:ascii="Times New Roman" w:eastAsia="Times New Roman" w:hAnsi="Times New Roman" w:cs="Times New Roman"/>
                <w:sz w:val="24"/>
                <w:szCs w:val="24"/>
                <w:lang w:eastAsia="ru-RU"/>
              </w:rPr>
              <w:t>От звука к букве. Е.В. Колесникова. М.: Ювента,2008</w:t>
            </w:r>
          </w:p>
          <w:p w:rsidR="004C7F09" w:rsidRPr="004C7F09" w:rsidRDefault="004C7F09" w:rsidP="004C7F09">
            <w:pPr>
              <w:spacing w:after="0" w:line="240" w:lineRule="auto"/>
              <w:ind w:right="354"/>
              <w:jc w:val="both"/>
              <w:rPr>
                <w:rFonts w:ascii="Times New Roman" w:eastAsia="Times New Roman" w:hAnsi="Times New Roman" w:cs="Times New Roman"/>
                <w:sz w:val="24"/>
                <w:szCs w:val="24"/>
                <w:lang w:eastAsia="ru-RU"/>
              </w:rPr>
            </w:pPr>
            <w:r w:rsidRPr="004C7F09">
              <w:rPr>
                <w:rFonts w:ascii="Times New Roman" w:eastAsia="Times New Roman" w:hAnsi="Times New Roman" w:cs="Times New Roman"/>
                <w:sz w:val="24"/>
                <w:szCs w:val="24"/>
                <w:lang w:eastAsia="ru-RU"/>
              </w:rPr>
              <w:t>Занятия по развитию речи с использованием элементов ТРИЗ. Белоусова Л.Е. – СПб</w:t>
            </w:r>
            <w:proofErr w:type="gramStart"/>
            <w:r w:rsidRPr="004C7F09">
              <w:rPr>
                <w:rFonts w:ascii="Times New Roman" w:eastAsia="Times New Roman" w:hAnsi="Times New Roman" w:cs="Times New Roman"/>
                <w:sz w:val="24"/>
                <w:szCs w:val="24"/>
                <w:lang w:eastAsia="ru-RU"/>
              </w:rPr>
              <w:t xml:space="preserve">.: </w:t>
            </w:r>
            <w:proofErr w:type="gramEnd"/>
            <w:r w:rsidRPr="004C7F09">
              <w:rPr>
                <w:rFonts w:ascii="Times New Roman" w:eastAsia="Times New Roman" w:hAnsi="Times New Roman" w:cs="Times New Roman"/>
                <w:sz w:val="24"/>
                <w:szCs w:val="24"/>
                <w:lang w:eastAsia="ru-RU"/>
              </w:rPr>
              <w:t>Детство-Пресс, 2005</w:t>
            </w:r>
          </w:p>
          <w:p w:rsidR="004C7F09" w:rsidRPr="004C7F09" w:rsidRDefault="004C7F09" w:rsidP="004C7F09">
            <w:pPr>
              <w:spacing w:after="0" w:line="240" w:lineRule="auto"/>
              <w:ind w:right="354"/>
              <w:jc w:val="both"/>
              <w:rPr>
                <w:rFonts w:ascii="Times New Roman" w:eastAsia="Times New Roman" w:hAnsi="Times New Roman" w:cs="Times New Roman"/>
                <w:sz w:val="24"/>
                <w:szCs w:val="24"/>
                <w:lang w:eastAsia="ru-RU"/>
              </w:rPr>
            </w:pPr>
            <w:r w:rsidRPr="004C7F09">
              <w:rPr>
                <w:rFonts w:ascii="Times New Roman" w:eastAsia="Times New Roman" w:hAnsi="Times New Roman" w:cs="Times New Roman"/>
                <w:sz w:val="24"/>
                <w:szCs w:val="24"/>
                <w:lang w:eastAsia="ru-RU"/>
              </w:rPr>
              <w:t>Развитие речи в детском саду. А.И. Максакова. – М.: Мозаика-Синтез, 2005</w:t>
            </w:r>
          </w:p>
          <w:p w:rsidR="004C7F09" w:rsidRPr="004C7F09" w:rsidRDefault="004C7F09" w:rsidP="004C7F09">
            <w:pPr>
              <w:spacing w:after="0" w:line="240" w:lineRule="auto"/>
              <w:ind w:right="354"/>
              <w:jc w:val="both"/>
              <w:rPr>
                <w:rFonts w:ascii="Times New Roman" w:eastAsia="Times New Roman" w:hAnsi="Times New Roman" w:cs="Times New Roman"/>
                <w:sz w:val="24"/>
                <w:szCs w:val="24"/>
                <w:lang w:eastAsia="ru-RU"/>
              </w:rPr>
            </w:pPr>
            <w:r w:rsidRPr="004C7F09">
              <w:rPr>
                <w:rFonts w:ascii="Times New Roman" w:eastAsia="Times New Roman" w:hAnsi="Times New Roman" w:cs="Times New Roman"/>
                <w:sz w:val="24"/>
                <w:szCs w:val="24"/>
                <w:lang w:eastAsia="ru-RU"/>
              </w:rPr>
              <w:t>Развитие речи и творчества дошкольников: Игры, упражнения, конспекты занятий</w:t>
            </w:r>
            <w:proofErr w:type="gramStart"/>
            <w:r w:rsidRPr="004C7F09">
              <w:rPr>
                <w:rFonts w:ascii="Times New Roman" w:eastAsia="Times New Roman" w:hAnsi="Times New Roman" w:cs="Times New Roman"/>
                <w:sz w:val="24"/>
                <w:szCs w:val="24"/>
                <w:lang w:eastAsia="ru-RU"/>
              </w:rPr>
              <w:t>.</w:t>
            </w:r>
            <w:proofErr w:type="gramEnd"/>
            <w:r w:rsidRPr="004C7F09">
              <w:rPr>
                <w:rFonts w:ascii="Times New Roman" w:eastAsia="Times New Roman" w:hAnsi="Times New Roman" w:cs="Times New Roman"/>
                <w:sz w:val="24"/>
                <w:szCs w:val="24"/>
                <w:lang w:eastAsia="ru-RU"/>
              </w:rPr>
              <w:t xml:space="preserve">/ </w:t>
            </w:r>
            <w:proofErr w:type="gramStart"/>
            <w:r w:rsidRPr="004C7F09">
              <w:rPr>
                <w:rFonts w:ascii="Times New Roman" w:eastAsia="Times New Roman" w:hAnsi="Times New Roman" w:cs="Times New Roman"/>
                <w:sz w:val="24"/>
                <w:szCs w:val="24"/>
                <w:lang w:eastAsia="ru-RU"/>
              </w:rPr>
              <w:t>п</w:t>
            </w:r>
            <w:proofErr w:type="gramEnd"/>
            <w:r w:rsidRPr="004C7F09">
              <w:rPr>
                <w:rFonts w:ascii="Times New Roman" w:eastAsia="Times New Roman" w:hAnsi="Times New Roman" w:cs="Times New Roman"/>
                <w:sz w:val="24"/>
                <w:szCs w:val="24"/>
                <w:lang w:eastAsia="ru-RU"/>
              </w:rPr>
              <w:t>од ред. О.С. Ушаковой. – М.: ТЦ Сфера, 2009</w:t>
            </w:r>
          </w:p>
          <w:p w:rsidR="004C7F09" w:rsidRPr="004C7F09" w:rsidRDefault="004C7F09" w:rsidP="004C7F09">
            <w:pPr>
              <w:spacing w:after="0" w:line="240" w:lineRule="auto"/>
              <w:ind w:right="354"/>
              <w:jc w:val="both"/>
              <w:rPr>
                <w:rFonts w:ascii="Times New Roman" w:eastAsia="Times New Roman" w:hAnsi="Times New Roman" w:cs="Times New Roman"/>
                <w:sz w:val="24"/>
                <w:szCs w:val="24"/>
                <w:lang w:eastAsia="ru-RU"/>
              </w:rPr>
            </w:pPr>
            <w:r w:rsidRPr="004C7F09">
              <w:rPr>
                <w:rFonts w:ascii="Times New Roman" w:eastAsia="Times New Roman" w:hAnsi="Times New Roman" w:cs="Times New Roman"/>
                <w:sz w:val="24"/>
                <w:szCs w:val="24"/>
                <w:lang w:eastAsia="ru-RU"/>
              </w:rPr>
              <w:t>А.С. Майорова. Учимся говорить правильно. – М.: ЗАО «Издательство Центр-полиграф», 2003</w:t>
            </w:r>
          </w:p>
          <w:p w:rsidR="004C7F09" w:rsidRPr="004C7F09" w:rsidRDefault="004C7F09" w:rsidP="004C7F09">
            <w:pPr>
              <w:spacing w:after="0" w:line="240" w:lineRule="auto"/>
              <w:ind w:right="354"/>
              <w:jc w:val="both"/>
              <w:rPr>
                <w:rFonts w:ascii="Times New Roman" w:eastAsia="Times New Roman" w:hAnsi="Times New Roman" w:cs="Times New Roman"/>
                <w:sz w:val="24"/>
                <w:szCs w:val="24"/>
                <w:lang w:eastAsia="ru-RU"/>
              </w:rPr>
            </w:pPr>
            <w:r w:rsidRPr="004C7F09">
              <w:rPr>
                <w:rFonts w:ascii="Times New Roman" w:eastAsia="Times New Roman" w:hAnsi="Times New Roman" w:cs="Times New Roman"/>
                <w:sz w:val="24"/>
                <w:szCs w:val="24"/>
                <w:lang w:eastAsia="ru-RU"/>
              </w:rPr>
              <w:t xml:space="preserve">В.В. </w:t>
            </w:r>
            <w:proofErr w:type="spellStart"/>
            <w:r w:rsidRPr="004C7F09">
              <w:rPr>
                <w:rFonts w:ascii="Times New Roman" w:eastAsia="Times New Roman" w:hAnsi="Times New Roman" w:cs="Times New Roman"/>
                <w:sz w:val="24"/>
                <w:szCs w:val="24"/>
                <w:lang w:eastAsia="ru-RU"/>
              </w:rPr>
              <w:t>Цвынтарный</w:t>
            </w:r>
            <w:proofErr w:type="spellEnd"/>
            <w:r w:rsidRPr="004C7F09">
              <w:rPr>
                <w:rFonts w:ascii="Times New Roman" w:eastAsia="Times New Roman" w:hAnsi="Times New Roman" w:cs="Times New Roman"/>
                <w:sz w:val="24"/>
                <w:szCs w:val="24"/>
                <w:lang w:eastAsia="ru-RU"/>
              </w:rPr>
              <w:t>. Играем, слушаем, подражаем – звуки получаем. - М.: ЗАО «Издательство Центр-полиграф», 2003</w:t>
            </w:r>
          </w:p>
          <w:p w:rsidR="004C7F09" w:rsidRPr="004C7F09" w:rsidRDefault="004C7F09" w:rsidP="004C7F09">
            <w:pPr>
              <w:spacing w:after="0" w:line="240" w:lineRule="auto"/>
              <w:ind w:right="354"/>
              <w:jc w:val="both"/>
              <w:rPr>
                <w:rFonts w:ascii="Times New Roman" w:eastAsia="Times New Roman" w:hAnsi="Times New Roman" w:cs="Times New Roman"/>
                <w:sz w:val="24"/>
                <w:szCs w:val="24"/>
                <w:lang w:eastAsia="ru-RU"/>
              </w:rPr>
            </w:pPr>
            <w:proofErr w:type="spellStart"/>
            <w:r w:rsidRPr="004C7F09">
              <w:rPr>
                <w:rFonts w:ascii="Times New Roman" w:eastAsia="Times New Roman" w:hAnsi="Times New Roman" w:cs="Times New Roman"/>
                <w:sz w:val="24"/>
                <w:szCs w:val="24"/>
                <w:lang w:eastAsia="ru-RU"/>
              </w:rPr>
              <w:t>Нищева</w:t>
            </w:r>
            <w:proofErr w:type="spellEnd"/>
            <w:r w:rsidRPr="004C7F09">
              <w:rPr>
                <w:rFonts w:ascii="Times New Roman" w:eastAsia="Times New Roman" w:hAnsi="Times New Roman" w:cs="Times New Roman"/>
                <w:sz w:val="24"/>
                <w:szCs w:val="24"/>
                <w:lang w:eastAsia="ru-RU"/>
              </w:rPr>
              <w:t xml:space="preserve"> Н.В. Кабинет логопеда. Картотека подвижных игр, упражнений, физкультминуток, пальчиковой гимнастики. – СПб.: ООО «Издательство ДЕТСТВО </w:t>
            </w:r>
            <w:proofErr w:type="gramStart"/>
            <w:r w:rsidRPr="004C7F09">
              <w:rPr>
                <w:rFonts w:ascii="Times New Roman" w:eastAsia="Times New Roman" w:hAnsi="Times New Roman" w:cs="Times New Roman"/>
                <w:sz w:val="24"/>
                <w:szCs w:val="24"/>
                <w:lang w:eastAsia="ru-RU"/>
              </w:rPr>
              <w:t>-П</w:t>
            </w:r>
            <w:proofErr w:type="gramEnd"/>
            <w:r w:rsidRPr="004C7F09">
              <w:rPr>
                <w:rFonts w:ascii="Times New Roman" w:eastAsia="Times New Roman" w:hAnsi="Times New Roman" w:cs="Times New Roman"/>
                <w:sz w:val="24"/>
                <w:szCs w:val="24"/>
                <w:lang w:eastAsia="ru-RU"/>
              </w:rPr>
              <w:t>РЕСС», 2010</w:t>
            </w:r>
          </w:p>
          <w:p w:rsidR="004C7F09" w:rsidRPr="004C7F09" w:rsidRDefault="004C7F09" w:rsidP="004C7F09">
            <w:pPr>
              <w:spacing w:after="0" w:line="240" w:lineRule="auto"/>
              <w:ind w:right="354"/>
              <w:jc w:val="both"/>
              <w:rPr>
                <w:rFonts w:ascii="Times New Roman" w:eastAsia="Times New Roman" w:hAnsi="Times New Roman" w:cs="Times New Roman"/>
                <w:sz w:val="24"/>
                <w:szCs w:val="24"/>
                <w:lang w:eastAsia="ru-RU"/>
              </w:rPr>
            </w:pPr>
            <w:r w:rsidRPr="004C7F09">
              <w:rPr>
                <w:rFonts w:ascii="Times New Roman" w:eastAsia="Times New Roman" w:hAnsi="Times New Roman" w:cs="Times New Roman"/>
                <w:sz w:val="24"/>
                <w:szCs w:val="24"/>
                <w:lang w:eastAsia="ru-RU"/>
              </w:rPr>
              <w:t xml:space="preserve">О.Е. Громова, Г.Н. Соломатина, Г.Н. </w:t>
            </w:r>
            <w:proofErr w:type="spellStart"/>
            <w:r w:rsidRPr="004C7F09">
              <w:rPr>
                <w:rFonts w:ascii="Times New Roman" w:eastAsia="Times New Roman" w:hAnsi="Times New Roman" w:cs="Times New Roman"/>
                <w:sz w:val="24"/>
                <w:szCs w:val="24"/>
                <w:lang w:eastAsia="ru-RU"/>
              </w:rPr>
              <w:t>Кабушко</w:t>
            </w:r>
            <w:proofErr w:type="spellEnd"/>
            <w:r w:rsidRPr="004C7F09">
              <w:rPr>
                <w:rFonts w:ascii="Times New Roman" w:eastAsia="Times New Roman" w:hAnsi="Times New Roman" w:cs="Times New Roman"/>
                <w:sz w:val="24"/>
                <w:szCs w:val="24"/>
                <w:lang w:eastAsia="ru-RU"/>
              </w:rPr>
              <w:t xml:space="preserve">. Конспекты занятий по развитию речи детей 4-5 лет. Методическое пособие. – М.: ТЦ Сфера, 2005 </w:t>
            </w:r>
          </w:p>
          <w:p w:rsidR="004C7F09" w:rsidRPr="004C7F09" w:rsidRDefault="004C7F09" w:rsidP="004C7F09">
            <w:pPr>
              <w:spacing w:after="0" w:line="240" w:lineRule="auto"/>
              <w:ind w:right="354"/>
              <w:jc w:val="both"/>
              <w:rPr>
                <w:rFonts w:ascii="Times New Roman" w:eastAsia="Times New Roman" w:hAnsi="Times New Roman" w:cs="Times New Roman"/>
                <w:sz w:val="24"/>
                <w:szCs w:val="24"/>
                <w:lang w:eastAsia="ru-RU"/>
              </w:rPr>
            </w:pPr>
            <w:r w:rsidRPr="004C7F09">
              <w:rPr>
                <w:rFonts w:ascii="Times New Roman" w:eastAsia="Times New Roman" w:hAnsi="Times New Roman" w:cs="Times New Roman"/>
                <w:sz w:val="24"/>
                <w:szCs w:val="24"/>
                <w:lang w:eastAsia="ru-RU"/>
              </w:rPr>
              <w:t xml:space="preserve">Развитие речи. В.В. </w:t>
            </w:r>
            <w:proofErr w:type="spellStart"/>
            <w:r w:rsidRPr="004C7F09">
              <w:rPr>
                <w:rFonts w:ascii="Times New Roman" w:eastAsia="Times New Roman" w:hAnsi="Times New Roman" w:cs="Times New Roman"/>
                <w:sz w:val="24"/>
                <w:szCs w:val="24"/>
                <w:lang w:eastAsia="ru-RU"/>
              </w:rPr>
              <w:t>Гербова</w:t>
            </w:r>
            <w:proofErr w:type="spellEnd"/>
            <w:r w:rsidRPr="004C7F09">
              <w:rPr>
                <w:rFonts w:ascii="Times New Roman" w:eastAsia="Times New Roman" w:hAnsi="Times New Roman" w:cs="Times New Roman"/>
                <w:sz w:val="24"/>
                <w:szCs w:val="24"/>
                <w:lang w:eastAsia="ru-RU"/>
              </w:rPr>
              <w:t>. М.: Мозаика-Синтез,2005</w:t>
            </w:r>
          </w:p>
          <w:p w:rsidR="004C7F09" w:rsidRPr="004C7F09" w:rsidRDefault="004C7F09" w:rsidP="004C7F09">
            <w:pPr>
              <w:spacing w:after="0" w:line="240" w:lineRule="auto"/>
              <w:ind w:right="354"/>
              <w:jc w:val="both"/>
              <w:rPr>
                <w:rFonts w:ascii="Times New Roman" w:eastAsia="Times New Roman" w:hAnsi="Times New Roman" w:cs="Times New Roman"/>
                <w:sz w:val="24"/>
                <w:szCs w:val="24"/>
                <w:lang w:eastAsia="ru-RU"/>
              </w:rPr>
            </w:pPr>
            <w:r w:rsidRPr="004C7F09">
              <w:rPr>
                <w:rFonts w:ascii="Times New Roman" w:eastAsia="Times New Roman" w:hAnsi="Times New Roman" w:cs="Times New Roman"/>
                <w:sz w:val="24"/>
                <w:szCs w:val="24"/>
                <w:lang w:eastAsia="ru-RU"/>
              </w:rPr>
              <w:t xml:space="preserve">Занятия по развитию речи в первой младшей группе детского сада. В.В. </w:t>
            </w:r>
            <w:proofErr w:type="spellStart"/>
            <w:r w:rsidRPr="004C7F09">
              <w:rPr>
                <w:rFonts w:ascii="Times New Roman" w:eastAsia="Times New Roman" w:hAnsi="Times New Roman" w:cs="Times New Roman"/>
                <w:sz w:val="24"/>
                <w:szCs w:val="24"/>
                <w:lang w:eastAsia="ru-RU"/>
              </w:rPr>
              <w:t>Гербова</w:t>
            </w:r>
            <w:proofErr w:type="spellEnd"/>
            <w:r w:rsidRPr="004C7F09">
              <w:rPr>
                <w:rFonts w:ascii="Times New Roman" w:eastAsia="Times New Roman" w:hAnsi="Times New Roman" w:cs="Times New Roman"/>
                <w:sz w:val="24"/>
                <w:szCs w:val="24"/>
                <w:lang w:eastAsia="ru-RU"/>
              </w:rPr>
              <w:t>. М.: Мозаика-Синтез. 2007-2010</w:t>
            </w:r>
          </w:p>
          <w:p w:rsidR="004C7F09" w:rsidRPr="004C7F09" w:rsidRDefault="004C7F09" w:rsidP="004C7F09">
            <w:pPr>
              <w:spacing w:after="0" w:line="240" w:lineRule="auto"/>
              <w:ind w:right="354"/>
              <w:jc w:val="both"/>
              <w:rPr>
                <w:rFonts w:ascii="Times New Roman" w:eastAsia="Times New Roman" w:hAnsi="Times New Roman" w:cs="Times New Roman"/>
                <w:sz w:val="24"/>
                <w:szCs w:val="24"/>
                <w:lang w:eastAsia="ru-RU"/>
              </w:rPr>
            </w:pPr>
            <w:r w:rsidRPr="004C7F09">
              <w:rPr>
                <w:rFonts w:ascii="Times New Roman" w:eastAsia="Times New Roman" w:hAnsi="Times New Roman" w:cs="Times New Roman"/>
                <w:sz w:val="24"/>
                <w:szCs w:val="24"/>
                <w:lang w:eastAsia="ru-RU"/>
              </w:rPr>
              <w:t xml:space="preserve">Занятия по развитию речи во второй младшей группе детского сада. В.В. </w:t>
            </w:r>
            <w:proofErr w:type="spellStart"/>
            <w:r w:rsidRPr="004C7F09">
              <w:rPr>
                <w:rFonts w:ascii="Times New Roman" w:eastAsia="Times New Roman" w:hAnsi="Times New Roman" w:cs="Times New Roman"/>
                <w:sz w:val="24"/>
                <w:szCs w:val="24"/>
                <w:lang w:eastAsia="ru-RU"/>
              </w:rPr>
              <w:t>Гербова</w:t>
            </w:r>
            <w:proofErr w:type="spellEnd"/>
            <w:r w:rsidRPr="004C7F09">
              <w:rPr>
                <w:rFonts w:ascii="Times New Roman" w:eastAsia="Times New Roman" w:hAnsi="Times New Roman" w:cs="Times New Roman"/>
                <w:sz w:val="24"/>
                <w:szCs w:val="24"/>
                <w:lang w:eastAsia="ru-RU"/>
              </w:rPr>
              <w:t xml:space="preserve">. М.: Мозаика-Синтез,2007-2010 </w:t>
            </w:r>
          </w:p>
          <w:p w:rsidR="004C7F09" w:rsidRPr="004C7F09" w:rsidRDefault="004C7F09" w:rsidP="004C7F09">
            <w:pPr>
              <w:spacing w:after="0" w:line="240" w:lineRule="auto"/>
              <w:ind w:right="354"/>
              <w:jc w:val="both"/>
              <w:rPr>
                <w:rFonts w:ascii="Times New Roman" w:eastAsia="Times New Roman" w:hAnsi="Times New Roman" w:cs="Times New Roman"/>
                <w:sz w:val="24"/>
                <w:szCs w:val="24"/>
                <w:lang w:eastAsia="ru-RU"/>
              </w:rPr>
            </w:pPr>
            <w:r w:rsidRPr="004C7F09">
              <w:rPr>
                <w:rFonts w:ascii="Times New Roman" w:eastAsia="Times New Roman" w:hAnsi="Times New Roman" w:cs="Times New Roman"/>
                <w:sz w:val="24"/>
                <w:szCs w:val="24"/>
                <w:lang w:eastAsia="ru-RU"/>
              </w:rPr>
              <w:t xml:space="preserve">Занятия в средней группе детского сада. В.В. </w:t>
            </w:r>
            <w:proofErr w:type="spellStart"/>
            <w:r w:rsidRPr="004C7F09">
              <w:rPr>
                <w:rFonts w:ascii="Times New Roman" w:eastAsia="Times New Roman" w:hAnsi="Times New Roman" w:cs="Times New Roman"/>
                <w:sz w:val="24"/>
                <w:szCs w:val="24"/>
                <w:lang w:eastAsia="ru-RU"/>
              </w:rPr>
              <w:t>Гербова</w:t>
            </w:r>
            <w:proofErr w:type="spellEnd"/>
            <w:r w:rsidRPr="004C7F09">
              <w:rPr>
                <w:rFonts w:ascii="Times New Roman" w:eastAsia="Times New Roman" w:hAnsi="Times New Roman" w:cs="Times New Roman"/>
                <w:sz w:val="24"/>
                <w:szCs w:val="24"/>
                <w:lang w:eastAsia="ru-RU"/>
              </w:rPr>
              <w:t>. М.: Мозаика-Синтез. 2008-2010</w:t>
            </w:r>
          </w:p>
          <w:p w:rsidR="004C7F09" w:rsidRPr="004C7F09" w:rsidRDefault="004C7F09" w:rsidP="004C7F09">
            <w:pPr>
              <w:spacing w:after="0" w:line="240" w:lineRule="auto"/>
              <w:ind w:right="354"/>
              <w:jc w:val="both"/>
              <w:rPr>
                <w:rFonts w:ascii="Times New Roman" w:eastAsia="Times New Roman" w:hAnsi="Times New Roman" w:cs="Times New Roman"/>
                <w:sz w:val="24"/>
                <w:szCs w:val="24"/>
                <w:lang w:eastAsia="ru-RU"/>
              </w:rPr>
            </w:pPr>
            <w:r w:rsidRPr="004C7F09">
              <w:rPr>
                <w:rFonts w:ascii="Times New Roman" w:eastAsia="Times New Roman" w:hAnsi="Times New Roman" w:cs="Times New Roman"/>
                <w:sz w:val="24"/>
                <w:szCs w:val="24"/>
                <w:lang w:eastAsia="ru-RU"/>
              </w:rPr>
              <w:t xml:space="preserve">Занятия по развитию речи в старшей группе детского сада. В.В. </w:t>
            </w:r>
            <w:proofErr w:type="spellStart"/>
            <w:r w:rsidRPr="004C7F09">
              <w:rPr>
                <w:rFonts w:ascii="Times New Roman" w:eastAsia="Times New Roman" w:hAnsi="Times New Roman" w:cs="Times New Roman"/>
                <w:sz w:val="24"/>
                <w:szCs w:val="24"/>
                <w:lang w:eastAsia="ru-RU"/>
              </w:rPr>
              <w:t>Гербова</w:t>
            </w:r>
            <w:proofErr w:type="spellEnd"/>
            <w:r w:rsidRPr="004C7F09">
              <w:rPr>
                <w:rFonts w:ascii="Times New Roman" w:eastAsia="Times New Roman" w:hAnsi="Times New Roman" w:cs="Times New Roman"/>
                <w:sz w:val="24"/>
                <w:szCs w:val="24"/>
                <w:lang w:eastAsia="ru-RU"/>
              </w:rPr>
              <w:t>. М.: Мозаика-Синтез.2007-2010</w:t>
            </w:r>
          </w:p>
          <w:p w:rsidR="004C7F09" w:rsidRPr="004C7F09" w:rsidRDefault="004C7F09" w:rsidP="004C7F09">
            <w:pPr>
              <w:spacing w:after="0" w:line="240" w:lineRule="auto"/>
              <w:ind w:right="354"/>
              <w:jc w:val="both"/>
              <w:rPr>
                <w:rFonts w:ascii="Times New Roman" w:eastAsia="Times New Roman" w:hAnsi="Times New Roman" w:cs="Times New Roman"/>
                <w:sz w:val="24"/>
                <w:szCs w:val="24"/>
                <w:lang w:eastAsia="ru-RU"/>
              </w:rPr>
            </w:pPr>
            <w:r w:rsidRPr="004C7F09">
              <w:rPr>
                <w:rFonts w:ascii="Times New Roman" w:eastAsia="Times New Roman" w:hAnsi="Times New Roman" w:cs="Times New Roman"/>
                <w:sz w:val="24"/>
                <w:szCs w:val="24"/>
                <w:lang w:eastAsia="ru-RU"/>
              </w:rPr>
              <w:t xml:space="preserve">Занятия по развитию речи в подготовительной группе детского сада. В.В. </w:t>
            </w:r>
            <w:proofErr w:type="spellStart"/>
            <w:r w:rsidRPr="004C7F09">
              <w:rPr>
                <w:rFonts w:ascii="Times New Roman" w:eastAsia="Times New Roman" w:hAnsi="Times New Roman" w:cs="Times New Roman"/>
                <w:sz w:val="24"/>
                <w:szCs w:val="24"/>
                <w:lang w:eastAsia="ru-RU"/>
              </w:rPr>
              <w:t>Гербова</w:t>
            </w:r>
            <w:proofErr w:type="spellEnd"/>
            <w:r w:rsidRPr="004C7F09">
              <w:rPr>
                <w:rFonts w:ascii="Times New Roman" w:eastAsia="Times New Roman" w:hAnsi="Times New Roman" w:cs="Times New Roman"/>
                <w:sz w:val="24"/>
                <w:szCs w:val="24"/>
                <w:lang w:eastAsia="ru-RU"/>
              </w:rPr>
              <w:t>. М.: Мозаика-Синтез,2007-2010</w:t>
            </w:r>
          </w:p>
          <w:p w:rsidR="004C7F09" w:rsidRPr="004C7F09" w:rsidRDefault="004C7F09" w:rsidP="004C7F09">
            <w:pPr>
              <w:spacing w:after="0" w:line="240" w:lineRule="auto"/>
              <w:ind w:right="354"/>
              <w:jc w:val="both"/>
              <w:rPr>
                <w:rFonts w:ascii="Times New Roman" w:eastAsia="Times New Roman" w:hAnsi="Times New Roman" w:cs="Times New Roman"/>
                <w:sz w:val="24"/>
                <w:szCs w:val="24"/>
                <w:lang w:eastAsia="ru-RU"/>
              </w:rPr>
            </w:pPr>
            <w:r w:rsidRPr="004C7F09">
              <w:rPr>
                <w:rFonts w:ascii="Times New Roman" w:eastAsia="Times New Roman" w:hAnsi="Times New Roman" w:cs="Times New Roman"/>
                <w:sz w:val="24"/>
                <w:szCs w:val="24"/>
                <w:lang w:eastAsia="ru-RU"/>
              </w:rPr>
              <w:t xml:space="preserve">Знакомим дошкольников с литературой. О.С. Ушакова, Н.В. </w:t>
            </w:r>
            <w:proofErr w:type="spellStart"/>
            <w:r w:rsidRPr="004C7F09">
              <w:rPr>
                <w:rFonts w:ascii="Times New Roman" w:eastAsia="Times New Roman" w:hAnsi="Times New Roman" w:cs="Times New Roman"/>
                <w:sz w:val="24"/>
                <w:szCs w:val="24"/>
                <w:lang w:eastAsia="ru-RU"/>
              </w:rPr>
              <w:t>Гавриш</w:t>
            </w:r>
            <w:proofErr w:type="spellEnd"/>
            <w:r w:rsidRPr="004C7F09">
              <w:rPr>
                <w:rFonts w:ascii="Times New Roman" w:eastAsia="Times New Roman" w:hAnsi="Times New Roman" w:cs="Times New Roman"/>
                <w:sz w:val="24"/>
                <w:szCs w:val="24"/>
                <w:lang w:eastAsia="ru-RU"/>
              </w:rPr>
              <w:t>. М.: ТЦ Сфера,2008</w:t>
            </w:r>
          </w:p>
          <w:p w:rsidR="004C7F09" w:rsidRPr="004C7F09" w:rsidRDefault="004C7F09" w:rsidP="004C7F09">
            <w:pPr>
              <w:spacing w:after="0" w:line="240" w:lineRule="auto"/>
              <w:ind w:right="354"/>
              <w:jc w:val="both"/>
              <w:rPr>
                <w:rFonts w:ascii="Times New Roman" w:eastAsia="Times New Roman" w:hAnsi="Times New Roman" w:cs="Times New Roman"/>
                <w:sz w:val="24"/>
                <w:szCs w:val="24"/>
                <w:lang w:eastAsia="ru-RU"/>
              </w:rPr>
            </w:pPr>
            <w:r w:rsidRPr="004C7F09">
              <w:rPr>
                <w:rFonts w:ascii="Times New Roman" w:eastAsia="Times New Roman" w:hAnsi="Times New Roman" w:cs="Times New Roman"/>
                <w:sz w:val="24"/>
                <w:szCs w:val="24"/>
                <w:lang w:eastAsia="ru-RU"/>
              </w:rPr>
              <w:t>Знакомим с литературой детей 3-5 лет. О.С. Ушакова и др. М.: ТЦ Сфера,2010</w:t>
            </w:r>
          </w:p>
          <w:p w:rsidR="004C7F09" w:rsidRPr="004C7F09" w:rsidRDefault="004C7F09" w:rsidP="004C7F09">
            <w:pPr>
              <w:spacing w:after="0" w:line="240" w:lineRule="auto"/>
              <w:ind w:right="354"/>
              <w:jc w:val="both"/>
              <w:rPr>
                <w:rFonts w:ascii="Times New Roman" w:eastAsia="Times New Roman" w:hAnsi="Times New Roman" w:cs="Times New Roman"/>
                <w:sz w:val="24"/>
                <w:szCs w:val="24"/>
                <w:lang w:eastAsia="ru-RU"/>
              </w:rPr>
            </w:pPr>
            <w:proofErr w:type="spellStart"/>
            <w:r w:rsidRPr="004C7F09">
              <w:rPr>
                <w:rFonts w:ascii="Times New Roman" w:eastAsia="Times New Roman" w:hAnsi="Times New Roman" w:cs="Times New Roman"/>
                <w:sz w:val="24"/>
                <w:szCs w:val="24"/>
                <w:lang w:eastAsia="ru-RU"/>
              </w:rPr>
              <w:t>Шумаева</w:t>
            </w:r>
            <w:proofErr w:type="spellEnd"/>
            <w:r w:rsidRPr="004C7F09">
              <w:rPr>
                <w:rFonts w:ascii="Times New Roman" w:eastAsia="Times New Roman" w:hAnsi="Times New Roman" w:cs="Times New Roman"/>
                <w:sz w:val="24"/>
                <w:szCs w:val="24"/>
                <w:lang w:eastAsia="ru-RU"/>
              </w:rPr>
              <w:t xml:space="preserve"> Д.Г. как хорошо уметь читать! Обучение дошкольников чтению. СПб</w:t>
            </w:r>
            <w:proofErr w:type="gramStart"/>
            <w:r w:rsidRPr="004C7F09">
              <w:rPr>
                <w:rFonts w:ascii="Times New Roman" w:eastAsia="Times New Roman" w:hAnsi="Times New Roman" w:cs="Times New Roman"/>
                <w:sz w:val="24"/>
                <w:szCs w:val="24"/>
                <w:lang w:eastAsia="ru-RU"/>
              </w:rPr>
              <w:t xml:space="preserve">.: </w:t>
            </w:r>
            <w:proofErr w:type="spellStart"/>
            <w:proofErr w:type="gramEnd"/>
            <w:r w:rsidRPr="004C7F09">
              <w:rPr>
                <w:rFonts w:ascii="Times New Roman" w:eastAsia="Times New Roman" w:hAnsi="Times New Roman" w:cs="Times New Roman"/>
                <w:sz w:val="24"/>
                <w:szCs w:val="24"/>
                <w:lang w:eastAsia="ru-RU"/>
              </w:rPr>
              <w:t>Акцидент</w:t>
            </w:r>
            <w:proofErr w:type="spellEnd"/>
            <w:r w:rsidRPr="004C7F09">
              <w:rPr>
                <w:rFonts w:ascii="Times New Roman" w:eastAsia="Times New Roman" w:hAnsi="Times New Roman" w:cs="Times New Roman"/>
                <w:sz w:val="24"/>
                <w:szCs w:val="24"/>
                <w:lang w:eastAsia="ru-RU"/>
              </w:rPr>
              <w:t>, 2004</w:t>
            </w:r>
          </w:p>
          <w:p w:rsidR="004C7F09" w:rsidRPr="004C7F09" w:rsidRDefault="004C7F09" w:rsidP="004C7F09">
            <w:pPr>
              <w:spacing w:after="0" w:line="240" w:lineRule="auto"/>
              <w:ind w:right="354"/>
              <w:jc w:val="both"/>
              <w:rPr>
                <w:rFonts w:ascii="Times New Roman" w:eastAsia="Times New Roman" w:hAnsi="Times New Roman" w:cs="Times New Roman"/>
                <w:sz w:val="24"/>
                <w:szCs w:val="24"/>
                <w:lang w:eastAsia="ru-RU"/>
              </w:rPr>
            </w:pPr>
            <w:r w:rsidRPr="004C7F09">
              <w:rPr>
                <w:rFonts w:ascii="Times New Roman" w:eastAsia="Times New Roman" w:hAnsi="Times New Roman" w:cs="Times New Roman"/>
                <w:sz w:val="24"/>
                <w:szCs w:val="24"/>
                <w:lang w:eastAsia="ru-RU"/>
              </w:rPr>
              <w:t>Большая книга для чтения в детском саду. – М.: ОЛМА Медиа Групп, 2007</w:t>
            </w:r>
          </w:p>
          <w:p w:rsidR="004C7F09" w:rsidRPr="004C7F09" w:rsidRDefault="004C7F09" w:rsidP="004C7F09">
            <w:pPr>
              <w:spacing w:after="0" w:line="240" w:lineRule="auto"/>
              <w:ind w:right="354"/>
              <w:jc w:val="both"/>
              <w:rPr>
                <w:rFonts w:ascii="Times New Roman" w:eastAsia="Times New Roman" w:hAnsi="Times New Roman" w:cs="Times New Roman"/>
                <w:sz w:val="24"/>
                <w:szCs w:val="24"/>
                <w:lang w:eastAsia="ru-RU"/>
              </w:rPr>
            </w:pPr>
            <w:r w:rsidRPr="004C7F09">
              <w:rPr>
                <w:rFonts w:ascii="Times New Roman" w:eastAsia="Times New Roman" w:hAnsi="Times New Roman" w:cs="Times New Roman"/>
                <w:sz w:val="24"/>
                <w:szCs w:val="24"/>
                <w:lang w:eastAsia="ru-RU"/>
              </w:rPr>
              <w:t xml:space="preserve">Большая детская хрестоматия. Считалки, скороговорки, дразнилки, пословицы, игры, загадки, ск5азки, песенки. – </w:t>
            </w:r>
            <w:proofErr w:type="spellStart"/>
            <w:r w:rsidRPr="004C7F09">
              <w:rPr>
                <w:rFonts w:ascii="Times New Roman" w:eastAsia="Times New Roman" w:hAnsi="Times New Roman" w:cs="Times New Roman"/>
                <w:sz w:val="24"/>
                <w:szCs w:val="24"/>
                <w:lang w:eastAsia="ru-RU"/>
              </w:rPr>
              <w:t>М.:Астрель</w:t>
            </w:r>
            <w:proofErr w:type="spellEnd"/>
            <w:r w:rsidRPr="004C7F09">
              <w:rPr>
                <w:rFonts w:ascii="Times New Roman" w:eastAsia="Times New Roman" w:hAnsi="Times New Roman" w:cs="Times New Roman"/>
                <w:sz w:val="24"/>
                <w:szCs w:val="24"/>
                <w:lang w:eastAsia="ru-RU"/>
              </w:rPr>
              <w:t>: АСТ, 2009</w:t>
            </w:r>
          </w:p>
          <w:p w:rsidR="004C7F09" w:rsidRPr="004C7F09" w:rsidRDefault="004C7F09" w:rsidP="004C7F09">
            <w:pPr>
              <w:spacing w:after="0" w:line="240" w:lineRule="auto"/>
              <w:ind w:right="354"/>
              <w:jc w:val="both"/>
              <w:rPr>
                <w:rFonts w:ascii="Times New Roman" w:eastAsia="Times New Roman" w:hAnsi="Times New Roman" w:cs="Times New Roman"/>
                <w:sz w:val="24"/>
                <w:szCs w:val="24"/>
                <w:lang w:eastAsia="ru-RU"/>
              </w:rPr>
            </w:pPr>
            <w:r w:rsidRPr="004C7F09">
              <w:rPr>
                <w:rFonts w:ascii="Times New Roman" w:eastAsia="Times New Roman" w:hAnsi="Times New Roman" w:cs="Times New Roman"/>
                <w:sz w:val="24"/>
                <w:szCs w:val="24"/>
                <w:lang w:eastAsia="ru-RU"/>
              </w:rPr>
              <w:lastRenderedPageBreak/>
              <w:t xml:space="preserve">Науменко Г.М. Большая хрестоматия мифологических и сказочных персонажей для детей. – М.: </w:t>
            </w:r>
            <w:proofErr w:type="spellStart"/>
            <w:r w:rsidRPr="004C7F09">
              <w:rPr>
                <w:rFonts w:ascii="Times New Roman" w:eastAsia="Times New Roman" w:hAnsi="Times New Roman" w:cs="Times New Roman"/>
                <w:sz w:val="24"/>
                <w:szCs w:val="24"/>
                <w:lang w:eastAsia="ru-RU"/>
              </w:rPr>
              <w:t>Астрель</w:t>
            </w:r>
            <w:proofErr w:type="spellEnd"/>
            <w:r w:rsidRPr="004C7F09">
              <w:rPr>
                <w:rFonts w:ascii="Times New Roman" w:eastAsia="Times New Roman" w:hAnsi="Times New Roman" w:cs="Times New Roman"/>
                <w:sz w:val="24"/>
                <w:szCs w:val="24"/>
                <w:lang w:eastAsia="ru-RU"/>
              </w:rPr>
              <w:t>: АСТ, 2008</w:t>
            </w:r>
          </w:p>
          <w:p w:rsidR="004C7F09" w:rsidRPr="004C7F09" w:rsidRDefault="004C7F09" w:rsidP="004C7F09">
            <w:pPr>
              <w:spacing w:after="0" w:line="240" w:lineRule="auto"/>
              <w:ind w:right="354"/>
              <w:jc w:val="both"/>
              <w:rPr>
                <w:rFonts w:ascii="Times New Roman" w:eastAsia="Times New Roman" w:hAnsi="Times New Roman" w:cs="Times New Roman"/>
                <w:sz w:val="24"/>
                <w:szCs w:val="24"/>
                <w:lang w:eastAsia="ru-RU"/>
              </w:rPr>
            </w:pPr>
            <w:r w:rsidRPr="004C7F09">
              <w:rPr>
                <w:rFonts w:ascii="Times New Roman" w:eastAsia="Times New Roman" w:hAnsi="Times New Roman" w:cs="Times New Roman"/>
                <w:sz w:val="24"/>
                <w:szCs w:val="24"/>
                <w:lang w:eastAsia="ru-RU"/>
              </w:rPr>
              <w:t xml:space="preserve">Большая хрестоматия легенд и мифов. – М.: </w:t>
            </w:r>
            <w:proofErr w:type="spellStart"/>
            <w:r w:rsidRPr="004C7F09">
              <w:rPr>
                <w:rFonts w:ascii="Times New Roman" w:eastAsia="Times New Roman" w:hAnsi="Times New Roman" w:cs="Times New Roman"/>
                <w:sz w:val="24"/>
                <w:szCs w:val="24"/>
                <w:lang w:eastAsia="ru-RU"/>
              </w:rPr>
              <w:t>Астрель</w:t>
            </w:r>
            <w:proofErr w:type="spellEnd"/>
            <w:r w:rsidRPr="004C7F09">
              <w:rPr>
                <w:rFonts w:ascii="Times New Roman" w:eastAsia="Times New Roman" w:hAnsi="Times New Roman" w:cs="Times New Roman"/>
                <w:sz w:val="24"/>
                <w:szCs w:val="24"/>
                <w:lang w:eastAsia="ru-RU"/>
              </w:rPr>
              <w:t>: АСТ, 2009</w:t>
            </w:r>
          </w:p>
          <w:p w:rsidR="004C7F09" w:rsidRPr="004C7F09" w:rsidRDefault="004C7F09" w:rsidP="004C7F09">
            <w:pPr>
              <w:spacing w:after="0" w:line="240" w:lineRule="auto"/>
              <w:ind w:right="354"/>
              <w:jc w:val="both"/>
              <w:rPr>
                <w:rFonts w:ascii="Times New Roman" w:eastAsia="Times New Roman" w:hAnsi="Times New Roman" w:cs="Times New Roman"/>
                <w:sz w:val="24"/>
                <w:szCs w:val="24"/>
                <w:lang w:eastAsia="ru-RU"/>
              </w:rPr>
            </w:pPr>
            <w:r w:rsidRPr="004C7F09">
              <w:rPr>
                <w:rFonts w:ascii="Times New Roman" w:eastAsia="Times New Roman" w:hAnsi="Times New Roman" w:cs="Times New Roman"/>
                <w:sz w:val="24"/>
                <w:szCs w:val="24"/>
                <w:lang w:eastAsia="ru-RU"/>
              </w:rPr>
              <w:t>Полная хрестоматия для дошкольников с методическими подсказками для педагогов и родителей</w:t>
            </w:r>
            <w:proofErr w:type="gramStart"/>
            <w:r w:rsidRPr="004C7F09">
              <w:rPr>
                <w:rFonts w:ascii="Times New Roman" w:eastAsia="Times New Roman" w:hAnsi="Times New Roman" w:cs="Times New Roman"/>
                <w:sz w:val="24"/>
                <w:szCs w:val="24"/>
                <w:lang w:eastAsia="ru-RU"/>
              </w:rPr>
              <w:t>.</w:t>
            </w:r>
            <w:proofErr w:type="gramEnd"/>
            <w:r w:rsidRPr="004C7F09">
              <w:rPr>
                <w:rFonts w:ascii="Times New Roman" w:eastAsia="Times New Roman" w:hAnsi="Times New Roman" w:cs="Times New Roman"/>
                <w:sz w:val="24"/>
                <w:szCs w:val="24"/>
                <w:lang w:eastAsia="ru-RU"/>
              </w:rPr>
              <w:t xml:space="preserve">/ </w:t>
            </w:r>
            <w:proofErr w:type="gramStart"/>
            <w:r w:rsidRPr="004C7F09">
              <w:rPr>
                <w:rFonts w:ascii="Times New Roman" w:eastAsia="Times New Roman" w:hAnsi="Times New Roman" w:cs="Times New Roman"/>
                <w:sz w:val="24"/>
                <w:szCs w:val="24"/>
                <w:lang w:eastAsia="ru-RU"/>
              </w:rPr>
              <w:t>а</w:t>
            </w:r>
            <w:proofErr w:type="gramEnd"/>
            <w:r w:rsidRPr="004C7F09">
              <w:rPr>
                <w:rFonts w:ascii="Times New Roman" w:eastAsia="Times New Roman" w:hAnsi="Times New Roman" w:cs="Times New Roman"/>
                <w:sz w:val="24"/>
                <w:szCs w:val="24"/>
                <w:lang w:eastAsia="ru-RU"/>
              </w:rPr>
              <w:t xml:space="preserve">вт.-сост. С.Д. Томилова. – М.: </w:t>
            </w:r>
            <w:proofErr w:type="spellStart"/>
            <w:r w:rsidRPr="004C7F09">
              <w:rPr>
                <w:rFonts w:ascii="Times New Roman" w:eastAsia="Times New Roman" w:hAnsi="Times New Roman" w:cs="Times New Roman"/>
                <w:sz w:val="24"/>
                <w:szCs w:val="24"/>
                <w:lang w:eastAsia="ru-RU"/>
              </w:rPr>
              <w:t>Астрель</w:t>
            </w:r>
            <w:proofErr w:type="spellEnd"/>
            <w:r w:rsidRPr="004C7F09">
              <w:rPr>
                <w:rFonts w:ascii="Times New Roman" w:eastAsia="Times New Roman" w:hAnsi="Times New Roman" w:cs="Times New Roman"/>
                <w:sz w:val="24"/>
                <w:szCs w:val="24"/>
                <w:lang w:eastAsia="ru-RU"/>
              </w:rPr>
              <w:t>, 2009</w:t>
            </w:r>
          </w:p>
        </w:tc>
      </w:tr>
    </w:tbl>
    <w:p w:rsidR="004C7F09" w:rsidRPr="004C7F09" w:rsidRDefault="004C7F09" w:rsidP="004C7F09">
      <w:pPr>
        <w:spacing w:after="0"/>
        <w:ind w:right="-143"/>
        <w:rPr>
          <w:rFonts w:ascii="Times New Roman" w:hAnsi="Times New Roman" w:cs="Times New Roman"/>
          <w:sz w:val="28"/>
          <w:szCs w:val="28"/>
        </w:rPr>
      </w:pPr>
    </w:p>
    <w:p w:rsidR="004C7F09" w:rsidRPr="004C7F09" w:rsidRDefault="004C7F09" w:rsidP="004C7F09">
      <w:pPr>
        <w:spacing w:after="0" w:line="240" w:lineRule="auto"/>
        <w:ind w:right="354"/>
        <w:jc w:val="center"/>
        <w:rPr>
          <w:rFonts w:ascii="Times New Roman" w:eastAsia="Times New Roman" w:hAnsi="Times New Roman" w:cs="Times New Roman"/>
          <w:b/>
          <w:bCs/>
          <w:i/>
          <w:sz w:val="28"/>
          <w:szCs w:val="24"/>
          <w:lang w:eastAsia="ru-RU"/>
        </w:rPr>
      </w:pPr>
      <w:r w:rsidRPr="004C7F09">
        <w:rPr>
          <w:rFonts w:ascii="Times New Roman" w:eastAsia="Times New Roman" w:hAnsi="Times New Roman" w:cs="Times New Roman"/>
          <w:b/>
          <w:bCs/>
          <w:i/>
          <w:sz w:val="28"/>
          <w:szCs w:val="24"/>
          <w:lang w:eastAsia="ru-RU"/>
        </w:rPr>
        <w:t>Социально-коммуникативное развитие</w:t>
      </w:r>
    </w:p>
    <w:tbl>
      <w:tblPr>
        <w:tblW w:w="99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080"/>
        <w:gridCol w:w="5843"/>
      </w:tblGrid>
      <w:tr w:rsidR="004C7F09" w:rsidRPr="004C7F09" w:rsidTr="006E68AC">
        <w:tc>
          <w:tcPr>
            <w:tcW w:w="4080" w:type="dxa"/>
          </w:tcPr>
          <w:p w:rsidR="004C7F09" w:rsidRPr="004C7F09" w:rsidRDefault="004C7F09" w:rsidP="004C7F09">
            <w:pPr>
              <w:spacing w:after="0" w:line="240" w:lineRule="auto"/>
              <w:ind w:right="354"/>
              <w:jc w:val="both"/>
              <w:rPr>
                <w:rFonts w:ascii="Times New Roman" w:eastAsia="Times New Roman" w:hAnsi="Times New Roman" w:cs="Times New Roman"/>
                <w:sz w:val="24"/>
                <w:szCs w:val="24"/>
                <w:lang w:eastAsia="ru-RU"/>
              </w:rPr>
            </w:pPr>
            <w:r w:rsidRPr="004C7F09">
              <w:rPr>
                <w:rFonts w:ascii="Times New Roman" w:eastAsia="Times New Roman" w:hAnsi="Times New Roman" w:cs="Times New Roman"/>
                <w:b/>
                <w:bCs/>
                <w:sz w:val="24"/>
                <w:szCs w:val="24"/>
                <w:lang w:eastAsia="ru-RU"/>
              </w:rPr>
              <w:t xml:space="preserve">1. Комплексная программа </w:t>
            </w:r>
          </w:p>
        </w:tc>
        <w:tc>
          <w:tcPr>
            <w:tcW w:w="5843" w:type="dxa"/>
          </w:tcPr>
          <w:p w:rsidR="004C7F09" w:rsidRPr="004C7F09" w:rsidRDefault="004C7F09" w:rsidP="004C7F09">
            <w:pPr>
              <w:spacing w:after="0" w:line="240" w:lineRule="auto"/>
              <w:ind w:right="354"/>
              <w:jc w:val="both"/>
              <w:rPr>
                <w:rFonts w:ascii="Times New Roman" w:eastAsia="Times New Roman" w:hAnsi="Times New Roman" w:cs="Times New Roman"/>
                <w:sz w:val="24"/>
                <w:szCs w:val="24"/>
                <w:lang w:eastAsia="ru-RU"/>
              </w:rPr>
            </w:pPr>
            <w:r w:rsidRPr="004C7F09">
              <w:rPr>
                <w:rFonts w:ascii="Times New Roman" w:eastAsia="Times New Roman" w:hAnsi="Times New Roman" w:cs="Times New Roman"/>
                <w:b/>
                <w:bCs/>
                <w:sz w:val="24"/>
                <w:szCs w:val="24"/>
                <w:lang w:eastAsia="ru-RU"/>
              </w:rPr>
              <w:t xml:space="preserve"> «От рождения до школы» под редакцией Н.Е. Вераксы, Т.С. Комаровой, М.А. Васильевой </w:t>
            </w:r>
          </w:p>
        </w:tc>
      </w:tr>
      <w:tr w:rsidR="004C7F09" w:rsidRPr="004C7F09" w:rsidTr="006E68AC">
        <w:tc>
          <w:tcPr>
            <w:tcW w:w="4080" w:type="dxa"/>
          </w:tcPr>
          <w:p w:rsidR="004C7F09" w:rsidRPr="004C7F09" w:rsidRDefault="004C7F09" w:rsidP="004C7F09">
            <w:pPr>
              <w:spacing w:after="0" w:line="240" w:lineRule="auto"/>
              <w:ind w:right="354"/>
              <w:jc w:val="both"/>
              <w:rPr>
                <w:rFonts w:ascii="Times New Roman" w:eastAsia="Times New Roman" w:hAnsi="Times New Roman" w:cs="Times New Roman"/>
                <w:sz w:val="24"/>
                <w:szCs w:val="24"/>
                <w:lang w:eastAsia="ru-RU"/>
              </w:rPr>
            </w:pPr>
            <w:r w:rsidRPr="004C7F09">
              <w:rPr>
                <w:rFonts w:ascii="Times New Roman" w:eastAsia="Times New Roman" w:hAnsi="Times New Roman" w:cs="Times New Roman"/>
                <w:b/>
                <w:bCs/>
                <w:sz w:val="24"/>
                <w:szCs w:val="24"/>
                <w:lang w:eastAsia="ru-RU"/>
              </w:rPr>
              <w:t>2</w:t>
            </w:r>
            <w:r w:rsidRPr="004C7F09">
              <w:rPr>
                <w:rFonts w:ascii="Times New Roman" w:eastAsia="Times New Roman" w:hAnsi="Times New Roman" w:cs="Times New Roman"/>
                <w:sz w:val="24"/>
                <w:szCs w:val="24"/>
                <w:lang w:eastAsia="ru-RU"/>
              </w:rPr>
              <w:t xml:space="preserve">. </w:t>
            </w:r>
            <w:r w:rsidRPr="004C7F09">
              <w:rPr>
                <w:rFonts w:ascii="Times New Roman" w:eastAsia="Times New Roman" w:hAnsi="Times New Roman" w:cs="Times New Roman"/>
                <w:b/>
                <w:bCs/>
                <w:sz w:val="24"/>
                <w:szCs w:val="24"/>
                <w:lang w:eastAsia="ru-RU"/>
              </w:rPr>
              <w:t xml:space="preserve">Парциальная программа </w:t>
            </w:r>
          </w:p>
        </w:tc>
        <w:tc>
          <w:tcPr>
            <w:tcW w:w="5843" w:type="dxa"/>
          </w:tcPr>
          <w:p w:rsidR="004C7F09" w:rsidRPr="004C7F09" w:rsidRDefault="004C7F09" w:rsidP="004C7F09">
            <w:pPr>
              <w:spacing w:after="0" w:line="240" w:lineRule="auto"/>
              <w:rPr>
                <w:rFonts w:ascii="Times New Roman" w:eastAsia="Times New Roman" w:hAnsi="Times New Roman" w:cs="Times New Roman"/>
                <w:sz w:val="24"/>
                <w:szCs w:val="24"/>
                <w:lang w:eastAsia="ru-RU"/>
              </w:rPr>
            </w:pPr>
            <w:r w:rsidRPr="004C7F09">
              <w:rPr>
                <w:rFonts w:ascii="Times New Roman" w:eastAsia="Times New Roman" w:hAnsi="Times New Roman" w:cs="Times New Roman"/>
                <w:sz w:val="24"/>
                <w:szCs w:val="24"/>
                <w:lang w:eastAsia="ru-RU"/>
              </w:rPr>
              <w:t>-</w:t>
            </w:r>
          </w:p>
        </w:tc>
      </w:tr>
      <w:tr w:rsidR="004C7F09" w:rsidRPr="004C7F09" w:rsidTr="006E68AC">
        <w:tc>
          <w:tcPr>
            <w:tcW w:w="4080" w:type="dxa"/>
          </w:tcPr>
          <w:p w:rsidR="004C7F09" w:rsidRPr="004C7F09" w:rsidRDefault="004C7F09" w:rsidP="004C7F09">
            <w:pPr>
              <w:spacing w:after="0" w:line="240" w:lineRule="auto"/>
              <w:ind w:right="354"/>
              <w:jc w:val="both"/>
              <w:rPr>
                <w:rFonts w:ascii="Times New Roman" w:eastAsia="Times New Roman" w:hAnsi="Times New Roman" w:cs="Times New Roman"/>
                <w:sz w:val="24"/>
                <w:szCs w:val="24"/>
                <w:lang w:eastAsia="ru-RU"/>
              </w:rPr>
            </w:pPr>
            <w:r w:rsidRPr="004C7F09">
              <w:rPr>
                <w:rFonts w:ascii="Times New Roman" w:eastAsia="Times New Roman" w:hAnsi="Times New Roman" w:cs="Times New Roman"/>
                <w:b/>
                <w:bCs/>
                <w:sz w:val="24"/>
                <w:szCs w:val="24"/>
                <w:lang w:eastAsia="ru-RU"/>
              </w:rPr>
              <w:t>3. Технологии и методические пособия</w:t>
            </w:r>
          </w:p>
        </w:tc>
        <w:tc>
          <w:tcPr>
            <w:tcW w:w="5843" w:type="dxa"/>
          </w:tcPr>
          <w:p w:rsidR="004C7F09" w:rsidRPr="004C7F09" w:rsidRDefault="004C7F09" w:rsidP="004C7F09">
            <w:pPr>
              <w:spacing w:after="0" w:line="240" w:lineRule="auto"/>
              <w:ind w:right="354"/>
              <w:jc w:val="both"/>
              <w:rPr>
                <w:rFonts w:ascii="Times New Roman" w:eastAsia="Times New Roman" w:hAnsi="Times New Roman" w:cs="Times New Roman"/>
                <w:bCs/>
                <w:sz w:val="24"/>
                <w:szCs w:val="24"/>
                <w:lang w:eastAsia="ru-RU"/>
              </w:rPr>
            </w:pPr>
            <w:proofErr w:type="spellStart"/>
            <w:r w:rsidRPr="004C7F09">
              <w:rPr>
                <w:rFonts w:ascii="Times New Roman" w:eastAsia="Times New Roman" w:hAnsi="Times New Roman" w:cs="Times New Roman"/>
                <w:bCs/>
                <w:sz w:val="24"/>
                <w:szCs w:val="24"/>
                <w:lang w:eastAsia="ru-RU"/>
              </w:rPr>
              <w:t>Алифанова</w:t>
            </w:r>
            <w:proofErr w:type="spellEnd"/>
            <w:r w:rsidRPr="004C7F09">
              <w:rPr>
                <w:rFonts w:ascii="Times New Roman" w:eastAsia="Times New Roman" w:hAnsi="Times New Roman" w:cs="Times New Roman"/>
                <w:bCs/>
                <w:sz w:val="24"/>
                <w:szCs w:val="24"/>
                <w:lang w:eastAsia="ru-RU"/>
              </w:rPr>
              <w:t xml:space="preserve"> Г.Т. Первые шаги. – СПб</w:t>
            </w:r>
            <w:proofErr w:type="gramStart"/>
            <w:r w:rsidRPr="004C7F09">
              <w:rPr>
                <w:rFonts w:ascii="Times New Roman" w:eastAsia="Times New Roman" w:hAnsi="Times New Roman" w:cs="Times New Roman"/>
                <w:bCs/>
                <w:sz w:val="24"/>
                <w:szCs w:val="24"/>
                <w:lang w:eastAsia="ru-RU"/>
              </w:rPr>
              <w:t xml:space="preserve">.: </w:t>
            </w:r>
            <w:proofErr w:type="gramEnd"/>
            <w:r w:rsidRPr="004C7F09">
              <w:rPr>
                <w:rFonts w:ascii="Times New Roman" w:eastAsia="Times New Roman" w:hAnsi="Times New Roman" w:cs="Times New Roman"/>
                <w:bCs/>
                <w:sz w:val="24"/>
                <w:szCs w:val="24"/>
                <w:lang w:eastAsia="ru-RU"/>
              </w:rPr>
              <w:t>Паритет, 2005</w:t>
            </w:r>
          </w:p>
          <w:p w:rsidR="004C7F09" w:rsidRPr="004C7F09" w:rsidRDefault="004C7F09" w:rsidP="004C7F09">
            <w:pPr>
              <w:spacing w:after="0" w:line="240" w:lineRule="auto"/>
              <w:ind w:right="354"/>
              <w:jc w:val="both"/>
              <w:rPr>
                <w:rFonts w:ascii="Times New Roman" w:eastAsia="Times New Roman" w:hAnsi="Times New Roman" w:cs="Times New Roman"/>
                <w:sz w:val="24"/>
                <w:szCs w:val="24"/>
                <w:lang w:eastAsia="ru-RU"/>
              </w:rPr>
            </w:pPr>
            <w:r w:rsidRPr="004C7F09">
              <w:rPr>
                <w:rFonts w:ascii="Times New Roman" w:eastAsia="Times New Roman" w:hAnsi="Times New Roman" w:cs="Times New Roman"/>
                <w:sz w:val="24"/>
                <w:szCs w:val="24"/>
                <w:lang w:eastAsia="ru-RU"/>
              </w:rPr>
              <w:t xml:space="preserve">Крюкова С.В., </w:t>
            </w:r>
            <w:proofErr w:type="spellStart"/>
            <w:r w:rsidRPr="004C7F09">
              <w:rPr>
                <w:rFonts w:ascii="Times New Roman" w:eastAsia="Times New Roman" w:hAnsi="Times New Roman" w:cs="Times New Roman"/>
                <w:sz w:val="24"/>
                <w:szCs w:val="24"/>
                <w:lang w:eastAsia="ru-RU"/>
              </w:rPr>
              <w:t>Слободяник</w:t>
            </w:r>
            <w:proofErr w:type="spellEnd"/>
            <w:r w:rsidRPr="004C7F09">
              <w:rPr>
                <w:rFonts w:ascii="Times New Roman" w:eastAsia="Times New Roman" w:hAnsi="Times New Roman" w:cs="Times New Roman"/>
                <w:sz w:val="24"/>
                <w:szCs w:val="24"/>
                <w:lang w:eastAsia="ru-RU"/>
              </w:rPr>
              <w:t xml:space="preserve"> Н.П. Удивляюсь, злюсь, боюсь, хвастаюсь и радуюсь. Программа эмоционального развития детей дошкольного и младшего школьного возраста: Практическое пособие. – М.: Генезис, 2007</w:t>
            </w:r>
          </w:p>
          <w:p w:rsidR="004C7F09" w:rsidRPr="004C7F09" w:rsidRDefault="004C7F09" w:rsidP="004C7F09">
            <w:pPr>
              <w:spacing w:after="0" w:line="240" w:lineRule="auto"/>
              <w:ind w:right="354"/>
              <w:jc w:val="both"/>
              <w:rPr>
                <w:rFonts w:ascii="Times New Roman" w:eastAsia="Times New Roman" w:hAnsi="Times New Roman" w:cs="Times New Roman"/>
                <w:sz w:val="24"/>
                <w:szCs w:val="24"/>
                <w:lang w:eastAsia="ru-RU"/>
              </w:rPr>
            </w:pPr>
            <w:r w:rsidRPr="004C7F09">
              <w:rPr>
                <w:rFonts w:ascii="Times New Roman" w:eastAsia="Times New Roman" w:hAnsi="Times New Roman" w:cs="Times New Roman"/>
                <w:sz w:val="24"/>
                <w:szCs w:val="24"/>
                <w:lang w:eastAsia="ru-RU"/>
              </w:rPr>
              <w:t xml:space="preserve">Авдеева Н.Н., Князева Н.Л., </w:t>
            </w:r>
            <w:proofErr w:type="spellStart"/>
            <w:r w:rsidRPr="004C7F09">
              <w:rPr>
                <w:rFonts w:ascii="Times New Roman" w:eastAsia="Times New Roman" w:hAnsi="Times New Roman" w:cs="Times New Roman"/>
                <w:sz w:val="24"/>
                <w:szCs w:val="24"/>
                <w:lang w:eastAsia="ru-RU"/>
              </w:rPr>
              <w:t>Стеркина</w:t>
            </w:r>
            <w:proofErr w:type="spellEnd"/>
            <w:r w:rsidRPr="004C7F09">
              <w:rPr>
                <w:rFonts w:ascii="Times New Roman" w:eastAsia="Times New Roman" w:hAnsi="Times New Roman" w:cs="Times New Roman"/>
                <w:sz w:val="24"/>
                <w:szCs w:val="24"/>
                <w:lang w:eastAsia="ru-RU"/>
              </w:rPr>
              <w:t xml:space="preserve"> Р.Б. Безопасность: учебное пособие по основам безопасности жизнедеятельности детей старшего дошкольного возраста. – СПб</w:t>
            </w:r>
            <w:proofErr w:type="gramStart"/>
            <w:r w:rsidRPr="004C7F09">
              <w:rPr>
                <w:rFonts w:ascii="Times New Roman" w:eastAsia="Times New Roman" w:hAnsi="Times New Roman" w:cs="Times New Roman"/>
                <w:sz w:val="24"/>
                <w:szCs w:val="24"/>
                <w:lang w:eastAsia="ru-RU"/>
              </w:rPr>
              <w:t xml:space="preserve">.: </w:t>
            </w:r>
            <w:proofErr w:type="gramEnd"/>
            <w:r w:rsidRPr="004C7F09">
              <w:rPr>
                <w:rFonts w:ascii="Times New Roman" w:eastAsia="Times New Roman" w:hAnsi="Times New Roman" w:cs="Times New Roman"/>
                <w:sz w:val="24"/>
                <w:szCs w:val="24"/>
                <w:lang w:eastAsia="ru-RU"/>
              </w:rPr>
              <w:t>Детство-Пресс,2005</w:t>
            </w:r>
          </w:p>
          <w:p w:rsidR="004C7F09" w:rsidRPr="004C7F09" w:rsidRDefault="004C7F09" w:rsidP="004C7F09">
            <w:pPr>
              <w:spacing w:after="0" w:line="240" w:lineRule="auto"/>
              <w:ind w:right="354"/>
              <w:jc w:val="both"/>
              <w:rPr>
                <w:rFonts w:ascii="Times New Roman" w:eastAsia="Times New Roman" w:hAnsi="Times New Roman" w:cs="Times New Roman"/>
                <w:sz w:val="24"/>
                <w:szCs w:val="24"/>
                <w:lang w:eastAsia="ru-RU"/>
              </w:rPr>
            </w:pPr>
            <w:r w:rsidRPr="004C7F09">
              <w:rPr>
                <w:rFonts w:ascii="Times New Roman" w:eastAsia="Times New Roman" w:hAnsi="Times New Roman" w:cs="Times New Roman"/>
                <w:sz w:val="24"/>
                <w:szCs w:val="24"/>
                <w:lang w:eastAsia="ru-RU"/>
              </w:rPr>
              <w:t xml:space="preserve">Я, ты, мы. Р.Б. </w:t>
            </w:r>
            <w:proofErr w:type="spellStart"/>
            <w:r w:rsidRPr="004C7F09">
              <w:rPr>
                <w:rFonts w:ascii="Times New Roman" w:eastAsia="Times New Roman" w:hAnsi="Times New Roman" w:cs="Times New Roman"/>
                <w:sz w:val="24"/>
                <w:szCs w:val="24"/>
                <w:lang w:eastAsia="ru-RU"/>
              </w:rPr>
              <w:t>Стеркина</w:t>
            </w:r>
            <w:proofErr w:type="spellEnd"/>
            <w:r w:rsidRPr="004C7F09">
              <w:rPr>
                <w:rFonts w:ascii="Times New Roman" w:eastAsia="Times New Roman" w:hAnsi="Times New Roman" w:cs="Times New Roman"/>
                <w:sz w:val="24"/>
                <w:szCs w:val="24"/>
                <w:lang w:eastAsia="ru-RU"/>
              </w:rPr>
              <w:t>, Москва, Мозаика-Синтез,2003</w:t>
            </w:r>
          </w:p>
          <w:p w:rsidR="004C7F09" w:rsidRPr="004C7F09" w:rsidRDefault="004C7F09" w:rsidP="004C7F09">
            <w:pPr>
              <w:spacing w:after="0" w:line="240" w:lineRule="auto"/>
              <w:ind w:right="354"/>
              <w:rPr>
                <w:rFonts w:ascii="Times New Roman" w:eastAsia="SimSun" w:hAnsi="Times New Roman" w:cs="Times New Roman"/>
                <w:kern w:val="3"/>
                <w:sz w:val="24"/>
                <w:szCs w:val="28"/>
                <w:lang w:eastAsia="zh-CN"/>
              </w:rPr>
            </w:pPr>
            <w:r w:rsidRPr="004C7F09">
              <w:rPr>
                <w:rFonts w:ascii="Times New Roman" w:eastAsia="SimSun" w:hAnsi="Times New Roman" w:cs="Times New Roman"/>
                <w:kern w:val="3"/>
                <w:sz w:val="24"/>
                <w:szCs w:val="28"/>
                <w:lang w:eastAsia="zh-CN"/>
              </w:rPr>
              <w:t xml:space="preserve">Н.В. </w:t>
            </w:r>
            <w:proofErr w:type="gramStart"/>
            <w:r w:rsidRPr="004C7F09">
              <w:rPr>
                <w:rFonts w:ascii="Times New Roman" w:eastAsia="SimSun" w:hAnsi="Times New Roman" w:cs="Times New Roman"/>
                <w:kern w:val="3"/>
                <w:sz w:val="24"/>
                <w:szCs w:val="28"/>
                <w:lang w:eastAsia="zh-CN"/>
              </w:rPr>
              <w:t>Алешина</w:t>
            </w:r>
            <w:proofErr w:type="gramEnd"/>
            <w:r w:rsidRPr="004C7F09">
              <w:rPr>
                <w:rFonts w:ascii="Times New Roman" w:eastAsia="SimSun" w:hAnsi="Times New Roman" w:cs="Times New Roman"/>
                <w:kern w:val="3"/>
                <w:sz w:val="24"/>
                <w:szCs w:val="28"/>
                <w:lang w:eastAsia="zh-CN"/>
              </w:rPr>
              <w:t xml:space="preserve"> Ознакомление дошкольников с окружающим и социальной действительностью. Конспекты занятий. – М.: УЦ ПЕРСПЕКТИВА, 2008</w:t>
            </w:r>
          </w:p>
          <w:p w:rsidR="004C7F09" w:rsidRPr="004C7F09" w:rsidRDefault="004C7F09" w:rsidP="004C7F09">
            <w:pPr>
              <w:spacing w:after="0" w:line="240" w:lineRule="auto"/>
              <w:ind w:right="354"/>
              <w:rPr>
                <w:rFonts w:ascii="Times New Roman" w:eastAsia="SimSun" w:hAnsi="Times New Roman" w:cs="Times New Roman"/>
                <w:kern w:val="3"/>
                <w:sz w:val="24"/>
                <w:szCs w:val="28"/>
                <w:lang w:eastAsia="zh-CN"/>
              </w:rPr>
            </w:pPr>
            <w:r w:rsidRPr="004C7F09">
              <w:rPr>
                <w:rFonts w:ascii="Times New Roman" w:eastAsia="SimSun" w:hAnsi="Times New Roman" w:cs="Times New Roman"/>
                <w:kern w:val="3"/>
                <w:sz w:val="24"/>
                <w:szCs w:val="28"/>
                <w:lang w:eastAsia="zh-CN"/>
              </w:rPr>
              <w:t xml:space="preserve">И.П. </w:t>
            </w:r>
            <w:proofErr w:type="spellStart"/>
            <w:r w:rsidRPr="004C7F09">
              <w:rPr>
                <w:rFonts w:ascii="Times New Roman" w:eastAsia="SimSun" w:hAnsi="Times New Roman" w:cs="Times New Roman"/>
                <w:kern w:val="3"/>
                <w:sz w:val="24"/>
                <w:szCs w:val="28"/>
                <w:lang w:eastAsia="zh-CN"/>
              </w:rPr>
              <w:t>Шелухина</w:t>
            </w:r>
            <w:proofErr w:type="spellEnd"/>
            <w:r w:rsidRPr="004C7F09">
              <w:rPr>
                <w:rFonts w:ascii="Times New Roman" w:eastAsia="SimSun" w:hAnsi="Times New Roman" w:cs="Times New Roman"/>
                <w:kern w:val="3"/>
                <w:sz w:val="24"/>
                <w:szCs w:val="28"/>
                <w:lang w:eastAsia="zh-CN"/>
              </w:rPr>
              <w:t>. Мальчики и девочки. Дифференцированный подход к воспитанию детей в старшем дошкольном возрасте.</w:t>
            </w:r>
          </w:p>
          <w:p w:rsidR="004C7F09" w:rsidRPr="004C7F09" w:rsidRDefault="004C7F09" w:rsidP="004C7F09">
            <w:pPr>
              <w:spacing w:after="0" w:line="240" w:lineRule="auto"/>
              <w:ind w:right="354"/>
              <w:rPr>
                <w:rFonts w:ascii="Times New Roman" w:eastAsia="SimSun" w:hAnsi="Times New Roman" w:cs="Times New Roman"/>
                <w:kern w:val="3"/>
                <w:sz w:val="24"/>
                <w:szCs w:val="28"/>
                <w:lang w:eastAsia="zh-CN"/>
              </w:rPr>
            </w:pPr>
            <w:r w:rsidRPr="004C7F09">
              <w:rPr>
                <w:rFonts w:ascii="Times New Roman" w:eastAsia="SimSun" w:hAnsi="Times New Roman" w:cs="Times New Roman"/>
                <w:kern w:val="3"/>
                <w:sz w:val="24"/>
                <w:szCs w:val="28"/>
                <w:lang w:eastAsia="zh-CN"/>
              </w:rPr>
              <w:t>Есина Л.Д. Воспитание культуры поведения у старших дошкольников. - М.: Издательство «Скрипторий 2003», 2008</w:t>
            </w:r>
          </w:p>
          <w:p w:rsidR="004C7F09" w:rsidRPr="004C7F09" w:rsidRDefault="004C7F09" w:rsidP="004C7F09">
            <w:pPr>
              <w:spacing w:after="0" w:line="240" w:lineRule="auto"/>
              <w:ind w:right="354"/>
              <w:rPr>
                <w:rFonts w:ascii="Times New Roman" w:eastAsia="SimSun" w:hAnsi="Times New Roman" w:cs="Times New Roman"/>
                <w:kern w:val="3"/>
                <w:sz w:val="24"/>
                <w:szCs w:val="28"/>
                <w:lang w:eastAsia="zh-CN"/>
              </w:rPr>
            </w:pPr>
            <w:r w:rsidRPr="004C7F09">
              <w:rPr>
                <w:rFonts w:ascii="Times New Roman" w:eastAsia="SimSun" w:hAnsi="Times New Roman" w:cs="Times New Roman"/>
                <w:kern w:val="3"/>
                <w:sz w:val="24"/>
                <w:szCs w:val="28"/>
                <w:lang w:eastAsia="zh-CN"/>
              </w:rPr>
              <w:t>Т.А. Шорыгина. Вежливые сказки: Этикет для малышей. – М.: Книголюб, 2001</w:t>
            </w:r>
          </w:p>
          <w:p w:rsidR="004C7F09" w:rsidRPr="004C7F09" w:rsidRDefault="004C7F09" w:rsidP="004C7F09">
            <w:pPr>
              <w:spacing w:after="0" w:line="240" w:lineRule="auto"/>
              <w:ind w:right="354"/>
              <w:rPr>
                <w:rFonts w:ascii="Times New Roman" w:eastAsia="SimSun" w:hAnsi="Times New Roman" w:cs="Times New Roman"/>
                <w:kern w:val="3"/>
                <w:sz w:val="24"/>
                <w:szCs w:val="28"/>
                <w:lang w:eastAsia="zh-CN"/>
              </w:rPr>
            </w:pPr>
            <w:r w:rsidRPr="004C7F09">
              <w:rPr>
                <w:rFonts w:ascii="Times New Roman" w:eastAsia="SimSun" w:hAnsi="Times New Roman" w:cs="Times New Roman"/>
                <w:kern w:val="3"/>
                <w:sz w:val="24"/>
                <w:szCs w:val="28"/>
                <w:lang w:eastAsia="zh-CN"/>
              </w:rPr>
              <w:t>Н.Ф. Комарова Комплексное руководство сюжетно-ролевыми играми в детском саду. – М.: Издательство «Скрипторий 2003», 2010</w:t>
            </w:r>
          </w:p>
          <w:p w:rsidR="004C7F09" w:rsidRPr="004C7F09" w:rsidRDefault="004C7F09" w:rsidP="004C7F09">
            <w:pPr>
              <w:spacing w:after="0" w:line="240" w:lineRule="auto"/>
              <w:ind w:right="354"/>
              <w:rPr>
                <w:rFonts w:ascii="Times New Roman" w:eastAsia="SimSun" w:hAnsi="Times New Roman" w:cs="Times New Roman"/>
                <w:kern w:val="3"/>
                <w:sz w:val="24"/>
                <w:szCs w:val="28"/>
                <w:lang w:eastAsia="zh-CN"/>
              </w:rPr>
            </w:pPr>
            <w:proofErr w:type="spellStart"/>
            <w:r w:rsidRPr="004C7F09">
              <w:rPr>
                <w:rFonts w:ascii="Times New Roman" w:eastAsia="SimSun" w:hAnsi="Times New Roman" w:cs="Times New Roman"/>
                <w:kern w:val="3"/>
                <w:sz w:val="24"/>
                <w:szCs w:val="28"/>
                <w:lang w:eastAsia="zh-CN"/>
              </w:rPr>
              <w:t>Мячина</w:t>
            </w:r>
            <w:proofErr w:type="spellEnd"/>
            <w:r w:rsidRPr="004C7F09">
              <w:rPr>
                <w:rFonts w:ascii="Times New Roman" w:eastAsia="SimSun" w:hAnsi="Times New Roman" w:cs="Times New Roman"/>
                <w:kern w:val="3"/>
                <w:sz w:val="24"/>
                <w:szCs w:val="28"/>
                <w:lang w:eastAsia="zh-CN"/>
              </w:rPr>
              <w:t xml:space="preserve"> Л.К. и др. Маленьким детям – большие права: Учебно-методическое пособие. – СПб</w:t>
            </w:r>
            <w:proofErr w:type="gramStart"/>
            <w:r w:rsidRPr="004C7F09">
              <w:rPr>
                <w:rFonts w:ascii="Times New Roman" w:eastAsia="SimSun" w:hAnsi="Times New Roman" w:cs="Times New Roman"/>
                <w:kern w:val="3"/>
                <w:sz w:val="24"/>
                <w:szCs w:val="28"/>
                <w:lang w:eastAsia="zh-CN"/>
              </w:rPr>
              <w:t xml:space="preserve">.: </w:t>
            </w:r>
            <w:proofErr w:type="gramEnd"/>
            <w:r w:rsidRPr="004C7F09">
              <w:rPr>
                <w:rFonts w:ascii="Times New Roman" w:eastAsia="SimSun" w:hAnsi="Times New Roman" w:cs="Times New Roman"/>
                <w:kern w:val="3"/>
                <w:sz w:val="24"/>
                <w:szCs w:val="28"/>
                <w:lang w:eastAsia="zh-CN"/>
              </w:rPr>
              <w:t>ДЕТСТВО-ПРЕСС, 2010</w:t>
            </w:r>
          </w:p>
          <w:p w:rsidR="004C7F09" w:rsidRPr="004C7F09" w:rsidRDefault="004C7F09" w:rsidP="004C7F09">
            <w:pPr>
              <w:spacing w:after="0" w:line="240" w:lineRule="auto"/>
              <w:ind w:right="354"/>
              <w:rPr>
                <w:rFonts w:ascii="Times New Roman" w:eastAsia="Times New Roman" w:hAnsi="Times New Roman" w:cs="Times New Roman"/>
                <w:sz w:val="24"/>
                <w:szCs w:val="24"/>
                <w:lang w:eastAsia="ru-RU"/>
              </w:rPr>
            </w:pPr>
            <w:r w:rsidRPr="004C7F09">
              <w:rPr>
                <w:rFonts w:ascii="Times New Roman" w:eastAsia="SimSun" w:hAnsi="Times New Roman" w:cs="Times New Roman"/>
                <w:kern w:val="3"/>
                <w:sz w:val="24"/>
                <w:szCs w:val="28"/>
                <w:lang w:eastAsia="zh-CN"/>
              </w:rPr>
              <w:t xml:space="preserve">О.А. </w:t>
            </w:r>
            <w:proofErr w:type="spellStart"/>
            <w:r w:rsidRPr="004C7F09">
              <w:rPr>
                <w:rFonts w:ascii="Times New Roman" w:eastAsia="SimSun" w:hAnsi="Times New Roman" w:cs="Times New Roman"/>
                <w:kern w:val="3"/>
                <w:sz w:val="24"/>
                <w:szCs w:val="28"/>
                <w:lang w:eastAsia="zh-CN"/>
              </w:rPr>
              <w:t>Скоролупова</w:t>
            </w:r>
            <w:proofErr w:type="spellEnd"/>
            <w:r w:rsidR="00027951">
              <w:rPr>
                <w:rFonts w:ascii="Times New Roman" w:eastAsia="SimSun" w:hAnsi="Times New Roman" w:cs="Times New Roman"/>
                <w:kern w:val="3"/>
                <w:sz w:val="24"/>
                <w:szCs w:val="28"/>
                <w:lang w:eastAsia="zh-CN"/>
              </w:rPr>
              <w:t>«</w:t>
            </w:r>
            <w:r w:rsidRPr="004C7F09">
              <w:rPr>
                <w:rFonts w:ascii="Times New Roman" w:eastAsia="SimSun" w:hAnsi="Times New Roman" w:cs="Times New Roman"/>
                <w:kern w:val="3"/>
                <w:sz w:val="24"/>
                <w:szCs w:val="28"/>
                <w:lang w:eastAsia="zh-CN"/>
              </w:rPr>
              <w:t>Знакомство детей старшего дошкольного возраста с русским народным декоративно-прикладным искусством. – М.: Издательство «Скрипторий 2003», 2008</w:t>
            </w:r>
          </w:p>
          <w:p w:rsidR="004C7F09" w:rsidRPr="004C7F09" w:rsidRDefault="004C7F09" w:rsidP="004C7F09">
            <w:pPr>
              <w:spacing w:after="0" w:line="240" w:lineRule="auto"/>
              <w:ind w:right="354"/>
              <w:jc w:val="both"/>
              <w:rPr>
                <w:rFonts w:ascii="Times New Roman" w:eastAsia="Times New Roman" w:hAnsi="Times New Roman" w:cs="Times New Roman"/>
                <w:sz w:val="24"/>
                <w:szCs w:val="24"/>
                <w:lang w:eastAsia="ru-RU"/>
              </w:rPr>
            </w:pPr>
            <w:r w:rsidRPr="004C7F09">
              <w:rPr>
                <w:rFonts w:ascii="Times New Roman" w:eastAsia="Times New Roman" w:hAnsi="Times New Roman" w:cs="Times New Roman"/>
                <w:sz w:val="24"/>
                <w:szCs w:val="24"/>
                <w:lang w:eastAsia="ru-RU"/>
              </w:rPr>
              <w:t xml:space="preserve">Организация сюжетной игры в детском саду </w:t>
            </w:r>
            <w:r w:rsidRPr="004C7F09">
              <w:rPr>
                <w:rFonts w:ascii="Times New Roman" w:eastAsia="Times New Roman" w:hAnsi="Times New Roman" w:cs="Times New Roman"/>
                <w:sz w:val="24"/>
                <w:szCs w:val="24"/>
                <w:lang w:eastAsia="ru-RU"/>
              </w:rPr>
              <w:lastRenderedPageBreak/>
              <w:t>(методическое пособие). Н.Я. Михайленко, М. Короткова. М.: Просвещение,2000</w:t>
            </w:r>
          </w:p>
          <w:p w:rsidR="004C7F09" w:rsidRPr="004C7F09" w:rsidRDefault="004C7F09" w:rsidP="004C7F09">
            <w:pPr>
              <w:widowControl w:val="0"/>
              <w:suppressLineNumbers/>
              <w:suppressAutoHyphens/>
              <w:autoSpaceDN w:val="0"/>
              <w:spacing w:after="0" w:line="240" w:lineRule="auto"/>
              <w:rPr>
                <w:rFonts w:ascii="Times New Roman" w:eastAsia="SimSun" w:hAnsi="Times New Roman" w:cs="Times New Roman"/>
                <w:kern w:val="3"/>
                <w:sz w:val="24"/>
                <w:szCs w:val="28"/>
                <w:lang w:eastAsia="zh-CN"/>
              </w:rPr>
            </w:pPr>
            <w:r w:rsidRPr="004C7F09">
              <w:rPr>
                <w:rFonts w:ascii="Times New Roman" w:eastAsia="SimSun" w:hAnsi="Times New Roman" w:cs="Times New Roman"/>
                <w:kern w:val="3"/>
                <w:sz w:val="24"/>
                <w:szCs w:val="28"/>
                <w:lang w:eastAsia="zh-CN"/>
              </w:rPr>
              <w:t xml:space="preserve">Е.А. </w:t>
            </w:r>
            <w:proofErr w:type="spellStart"/>
            <w:r w:rsidRPr="004C7F09">
              <w:rPr>
                <w:rFonts w:ascii="Times New Roman" w:eastAsia="SimSun" w:hAnsi="Times New Roman" w:cs="Times New Roman"/>
                <w:kern w:val="3"/>
                <w:sz w:val="24"/>
                <w:szCs w:val="28"/>
                <w:lang w:eastAsia="zh-CN"/>
              </w:rPr>
              <w:t>Алябьева</w:t>
            </w:r>
            <w:proofErr w:type="spellEnd"/>
            <w:r w:rsidRPr="004C7F09">
              <w:rPr>
                <w:rFonts w:ascii="Times New Roman" w:eastAsia="SimSun" w:hAnsi="Times New Roman" w:cs="Times New Roman"/>
                <w:kern w:val="3"/>
                <w:sz w:val="24"/>
                <w:szCs w:val="28"/>
                <w:lang w:eastAsia="zh-CN"/>
              </w:rPr>
              <w:t>. Нравственно-этические беседы и игры с дошкольниками. - М.: Сфера. 2003.</w:t>
            </w:r>
          </w:p>
          <w:p w:rsidR="004C7F09" w:rsidRPr="004C7F09" w:rsidRDefault="004C7F09" w:rsidP="004C7F09">
            <w:pPr>
              <w:widowControl w:val="0"/>
              <w:suppressLineNumbers/>
              <w:suppressAutoHyphens/>
              <w:autoSpaceDN w:val="0"/>
              <w:spacing w:after="0" w:line="240" w:lineRule="auto"/>
              <w:rPr>
                <w:rFonts w:ascii="Times New Roman" w:eastAsia="SimSun" w:hAnsi="Times New Roman" w:cs="Times New Roman"/>
                <w:kern w:val="3"/>
                <w:sz w:val="24"/>
                <w:szCs w:val="28"/>
                <w:lang w:eastAsia="zh-CN"/>
              </w:rPr>
            </w:pPr>
            <w:r w:rsidRPr="004C7F09">
              <w:rPr>
                <w:rFonts w:ascii="Times New Roman" w:eastAsia="SimSun" w:hAnsi="Times New Roman" w:cs="Times New Roman"/>
                <w:kern w:val="3"/>
                <w:sz w:val="24"/>
                <w:szCs w:val="28"/>
                <w:lang w:eastAsia="zh-CN"/>
              </w:rPr>
              <w:t xml:space="preserve">И.Ф. </w:t>
            </w:r>
            <w:proofErr w:type="spellStart"/>
            <w:r w:rsidRPr="004C7F09">
              <w:rPr>
                <w:rFonts w:ascii="Times New Roman" w:eastAsia="SimSun" w:hAnsi="Times New Roman" w:cs="Times New Roman"/>
                <w:kern w:val="3"/>
                <w:sz w:val="24"/>
                <w:szCs w:val="28"/>
                <w:lang w:eastAsia="zh-CN"/>
              </w:rPr>
              <w:t>Мулько</w:t>
            </w:r>
            <w:proofErr w:type="spellEnd"/>
            <w:r w:rsidRPr="004C7F09">
              <w:rPr>
                <w:rFonts w:ascii="Times New Roman" w:eastAsia="SimSun" w:hAnsi="Times New Roman" w:cs="Times New Roman"/>
                <w:kern w:val="3"/>
                <w:sz w:val="24"/>
                <w:szCs w:val="28"/>
                <w:lang w:eastAsia="zh-CN"/>
              </w:rPr>
              <w:t>. Развитие представлений о человеке в истории и культуре. - М.: ТЦ Сфера, 2005.</w:t>
            </w:r>
          </w:p>
          <w:p w:rsidR="004C7F09" w:rsidRPr="004C7F09" w:rsidRDefault="004C7F09" w:rsidP="004C7F09">
            <w:pPr>
              <w:widowControl w:val="0"/>
              <w:suppressLineNumbers/>
              <w:suppressAutoHyphens/>
              <w:autoSpaceDN w:val="0"/>
              <w:spacing w:after="0" w:line="240" w:lineRule="auto"/>
              <w:rPr>
                <w:rFonts w:ascii="Times New Roman" w:eastAsia="SimSun" w:hAnsi="Times New Roman" w:cs="Times New Roman"/>
                <w:kern w:val="3"/>
                <w:sz w:val="24"/>
                <w:szCs w:val="28"/>
                <w:lang w:eastAsia="zh-CN"/>
              </w:rPr>
            </w:pPr>
            <w:r w:rsidRPr="004C7F09">
              <w:rPr>
                <w:rFonts w:ascii="Times New Roman" w:eastAsia="SimSun" w:hAnsi="Times New Roman" w:cs="Times New Roman"/>
                <w:kern w:val="3"/>
                <w:sz w:val="24"/>
                <w:szCs w:val="28"/>
                <w:lang w:eastAsia="zh-CN"/>
              </w:rPr>
              <w:t>Н.В. Алешина. Ознакомление дошкольников с окружающим и социальной действительностью. Старшая и подготовительная группа. - М.: ЦЛГ, 2005.</w:t>
            </w:r>
          </w:p>
          <w:p w:rsidR="004C7F09" w:rsidRPr="004C7F09" w:rsidRDefault="004C7F09" w:rsidP="004C7F09">
            <w:pPr>
              <w:widowControl w:val="0"/>
              <w:suppressLineNumbers/>
              <w:suppressAutoHyphens/>
              <w:autoSpaceDN w:val="0"/>
              <w:spacing w:after="0" w:line="240" w:lineRule="auto"/>
              <w:rPr>
                <w:rFonts w:ascii="Times New Roman" w:eastAsia="SimSun" w:hAnsi="Times New Roman" w:cs="Times New Roman"/>
                <w:kern w:val="3"/>
                <w:sz w:val="24"/>
                <w:szCs w:val="28"/>
                <w:lang w:eastAsia="zh-CN"/>
              </w:rPr>
            </w:pPr>
            <w:r w:rsidRPr="004C7F09">
              <w:rPr>
                <w:rFonts w:ascii="Times New Roman" w:eastAsia="SimSun" w:hAnsi="Times New Roman" w:cs="Times New Roman"/>
                <w:kern w:val="3"/>
                <w:sz w:val="24"/>
                <w:szCs w:val="28"/>
                <w:lang w:eastAsia="zh-CN"/>
              </w:rPr>
              <w:t>Воспитание детей в игре</w:t>
            </w:r>
            <w:proofErr w:type="gramStart"/>
            <w:r w:rsidRPr="004C7F09">
              <w:rPr>
                <w:rFonts w:ascii="Times New Roman" w:eastAsia="SimSun" w:hAnsi="Times New Roman" w:cs="Times New Roman"/>
                <w:kern w:val="3"/>
                <w:sz w:val="24"/>
                <w:szCs w:val="28"/>
                <w:lang w:eastAsia="zh-CN"/>
              </w:rPr>
              <w:t xml:space="preserve"> /С</w:t>
            </w:r>
            <w:proofErr w:type="gramEnd"/>
            <w:r w:rsidRPr="004C7F09">
              <w:rPr>
                <w:rFonts w:ascii="Times New Roman" w:eastAsia="SimSun" w:hAnsi="Times New Roman" w:cs="Times New Roman"/>
                <w:kern w:val="3"/>
                <w:sz w:val="24"/>
                <w:szCs w:val="28"/>
                <w:lang w:eastAsia="zh-CN"/>
              </w:rPr>
              <w:t xml:space="preserve">ост. А.К. Бондаренко, А.И. </w:t>
            </w:r>
            <w:proofErr w:type="spellStart"/>
            <w:r w:rsidRPr="004C7F09">
              <w:rPr>
                <w:rFonts w:ascii="Times New Roman" w:eastAsia="SimSun" w:hAnsi="Times New Roman" w:cs="Times New Roman"/>
                <w:kern w:val="3"/>
                <w:sz w:val="24"/>
                <w:szCs w:val="28"/>
                <w:lang w:eastAsia="zh-CN"/>
              </w:rPr>
              <w:t>Матусик</w:t>
            </w:r>
            <w:proofErr w:type="spellEnd"/>
            <w:r w:rsidRPr="004C7F09">
              <w:rPr>
                <w:rFonts w:ascii="Times New Roman" w:eastAsia="SimSun" w:hAnsi="Times New Roman" w:cs="Times New Roman"/>
                <w:kern w:val="3"/>
                <w:sz w:val="24"/>
                <w:szCs w:val="28"/>
                <w:lang w:eastAsia="zh-CN"/>
              </w:rPr>
              <w:t>. - М.: Просвещение, 1983.</w:t>
            </w:r>
          </w:p>
          <w:p w:rsidR="004C7F09" w:rsidRPr="004C7F09" w:rsidRDefault="004C7F09" w:rsidP="004C7F09">
            <w:pPr>
              <w:spacing w:after="0" w:line="240" w:lineRule="auto"/>
              <w:ind w:right="354"/>
              <w:jc w:val="both"/>
              <w:rPr>
                <w:rFonts w:ascii="Times New Roman" w:eastAsia="Times New Roman" w:hAnsi="Times New Roman" w:cs="Times New Roman"/>
                <w:sz w:val="24"/>
                <w:szCs w:val="24"/>
                <w:lang w:eastAsia="ru-RU"/>
              </w:rPr>
            </w:pPr>
            <w:proofErr w:type="spellStart"/>
            <w:r w:rsidRPr="004C7F09">
              <w:rPr>
                <w:rFonts w:ascii="Times New Roman" w:eastAsia="Times New Roman" w:hAnsi="Times New Roman" w:cs="Times New Roman"/>
                <w:sz w:val="24"/>
                <w:szCs w:val="24"/>
                <w:lang w:eastAsia="ru-RU"/>
              </w:rPr>
              <w:t>Фопель</w:t>
            </w:r>
            <w:proofErr w:type="spellEnd"/>
            <w:r w:rsidRPr="004C7F09">
              <w:rPr>
                <w:rFonts w:ascii="Times New Roman" w:eastAsia="Times New Roman" w:hAnsi="Times New Roman" w:cs="Times New Roman"/>
                <w:sz w:val="24"/>
                <w:szCs w:val="24"/>
                <w:lang w:eastAsia="ru-RU"/>
              </w:rPr>
              <w:t xml:space="preserve"> К. Привет, ручки! Подвижные игры для детей 3-6 лет: Пер. с </w:t>
            </w:r>
            <w:proofErr w:type="gramStart"/>
            <w:r w:rsidRPr="004C7F09">
              <w:rPr>
                <w:rFonts w:ascii="Times New Roman" w:eastAsia="Times New Roman" w:hAnsi="Times New Roman" w:cs="Times New Roman"/>
                <w:sz w:val="24"/>
                <w:szCs w:val="24"/>
                <w:lang w:eastAsia="ru-RU"/>
              </w:rPr>
              <w:t>нем</w:t>
            </w:r>
            <w:proofErr w:type="gramEnd"/>
            <w:r w:rsidRPr="004C7F09">
              <w:rPr>
                <w:rFonts w:ascii="Times New Roman" w:eastAsia="Times New Roman" w:hAnsi="Times New Roman" w:cs="Times New Roman"/>
                <w:sz w:val="24"/>
                <w:szCs w:val="24"/>
                <w:lang w:eastAsia="ru-RU"/>
              </w:rPr>
              <w:t>. – М.: Генезис, 2005</w:t>
            </w:r>
          </w:p>
          <w:p w:rsidR="004C7F09" w:rsidRPr="004C7F09" w:rsidRDefault="004C7F09" w:rsidP="004C7F09">
            <w:pPr>
              <w:spacing w:after="0" w:line="240" w:lineRule="auto"/>
              <w:ind w:right="354"/>
              <w:jc w:val="both"/>
              <w:rPr>
                <w:rFonts w:ascii="Times New Roman" w:eastAsia="Times New Roman" w:hAnsi="Times New Roman" w:cs="Times New Roman"/>
                <w:sz w:val="24"/>
                <w:szCs w:val="24"/>
                <w:lang w:eastAsia="ru-RU"/>
              </w:rPr>
            </w:pPr>
            <w:proofErr w:type="spellStart"/>
            <w:r w:rsidRPr="004C7F09">
              <w:rPr>
                <w:rFonts w:ascii="Times New Roman" w:eastAsia="Times New Roman" w:hAnsi="Times New Roman" w:cs="Times New Roman"/>
                <w:sz w:val="24"/>
                <w:szCs w:val="24"/>
                <w:lang w:eastAsia="ru-RU"/>
              </w:rPr>
              <w:t>Фопель</w:t>
            </w:r>
            <w:proofErr w:type="spellEnd"/>
            <w:r w:rsidRPr="004C7F09">
              <w:rPr>
                <w:rFonts w:ascii="Times New Roman" w:eastAsia="Times New Roman" w:hAnsi="Times New Roman" w:cs="Times New Roman"/>
                <w:sz w:val="24"/>
                <w:szCs w:val="24"/>
                <w:lang w:eastAsia="ru-RU"/>
              </w:rPr>
              <w:t xml:space="preserve"> К. Привет, глазки! Подвижные игры для детей 3-6 лет: Пер. с </w:t>
            </w:r>
            <w:proofErr w:type="gramStart"/>
            <w:r w:rsidRPr="004C7F09">
              <w:rPr>
                <w:rFonts w:ascii="Times New Roman" w:eastAsia="Times New Roman" w:hAnsi="Times New Roman" w:cs="Times New Roman"/>
                <w:sz w:val="24"/>
                <w:szCs w:val="24"/>
                <w:lang w:eastAsia="ru-RU"/>
              </w:rPr>
              <w:t>нем</w:t>
            </w:r>
            <w:proofErr w:type="gramEnd"/>
            <w:r w:rsidRPr="004C7F09">
              <w:rPr>
                <w:rFonts w:ascii="Times New Roman" w:eastAsia="Times New Roman" w:hAnsi="Times New Roman" w:cs="Times New Roman"/>
                <w:sz w:val="24"/>
                <w:szCs w:val="24"/>
                <w:lang w:eastAsia="ru-RU"/>
              </w:rPr>
              <w:t>. – М.: Генезис, 2005</w:t>
            </w:r>
          </w:p>
          <w:p w:rsidR="004C7F09" w:rsidRPr="004C7F09" w:rsidRDefault="004C7F09" w:rsidP="004C7F09">
            <w:pPr>
              <w:spacing w:after="0" w:line="240" w:lineRule="auto"/>
              <w:ind w:right="354"/>
              <w:jc w:val="both"/>
              <w:rPr>
                <w:rFonts w:ascii="Times New Roman" w:eastAsia="Times New Roman" w:hAnsi="Times New Roman" w:cs="Times New Roman"/>
                <w:sz w:val="24"/>
                <w:szCs w:val="24"/>
                <w:lang w:eastAsia="ru-RU"/>
              </w:rPr>
            </w:pPr>
            <w:proofErr w:type="spellStart"/>
            <w:r w:rsidRPr="004C7F09">
              <w:rPr>
                <w:rFonts w:ascii="Times New Roman" w:eastAsia="Times New Roman" w:hAnsi="Times New Roman" w:cs="Times New Roman"/>
                <w:sz w:val="24"/>
                <w:szCs w:val="24"/>
                <w:lang w:eastAsia="ru-RU"/>
              </w:rPr>
              <w:t>Фопель</w:t>
            </w:r>
            <w:proofErr w:type="spellEnd"/>
            <w:r w:rsidRPr="004C7F09">
              <w:rPr>
                <w:rFonts w:ascii="Times New Roman" w:eastAsia="Times New Roman" w:hAnsi="Times New Roman" w:cs="Times New Roman"/>
                <w:sz w:val="24"/>
                <w:szCs w:val="24"/>
                <w:lang w:eastAsia="ru-RU"/>
              </w:rPr>
              <w:t xml:space="preserve"> К. Привет, ушки! Подвижные игры для детей 3-6 лет: Пер. с </w:t>
            </w:r>
            <w:proofErr w:type="gramStart"/>
            <w:r w:rsidRPr="004C7F09">
              <w:rPr>
                <w:rFonts w:ascii="Times New Roman" w:eastAsia="Times New Roman" w:hAnsi="Times New Roman" w:cs="Times New Roman"/>
                <w:sz w:val="24"/>
                <w:szCs w:val="24"/>
                <w:lang w:eastAsia="ru-RU"/>
              </w:rPr>
              <w:t>нем</w:t>
            </w:r>
            <w:proofErr w:type="gramEnd"/>
            <w:r w:rsidRPr="004C7F09">
              <w:rPr>
                <w:rFonts w:ascii="Times New Roman" w:eastAsia="Times New Roman" w:hAnsi="Times New Roman" w:cs="Times New Roman"/>
                <w:sz w:val="24"/>
                <w:szCs w:val="24"/>
                <w:lang w:eastAsia="ru-RU"/>
              </w:rPr>
              <w:t>. – М.: Генезис, 2005</w:t>
            </w:r>
          </w:p>
          <w:p w:rsidR="004C7F09" w:rsidRPr="004C7F09" w:rsidRDefault="004C7F09" w:rsidP="004C7F09">
            <w:pPr>
              <w:spacing w:after="0" w:line="240" w:lineRule="auto"/>
              <w:ind w:right="354"/>
              <w:jc w:val="both"/>
              <w:rPr>
                <w:rFonts w:ascii="Times New Roman" w:eastAsia="Times New Roman" w:hAnsi="Times New Roman" w:cs="Times New Roman"/>
                <w:sz w:val="24"/>
                <w:szCs w:val="24"/>
                <w:lang w:eastAsia="ru-RU"/>
              </w:rPr>
            </w:pPr>
            <w:r w:rsidRPr="004C7F09">
              <w:rPr>
                <w:rFonts w:ascii="Times New Roman" w:eastAsia="Times New Roman" w:hAnsi="Times New Roman" w:cs="Times New Roman"/>
                <w:sz w:val="24"/>
                <w:szCs w:val="24"/>
                <w:lang w:eastAsia="ru-RU"/>
              </w:rPr>
              <w:t xml:space="preserve">Авдеева Н.Н., Князева </w:t>
            </w:r>
            <w:proofErr w:type="spellStart"/>
            <w:r w:rsidRPr="004C7F09">
              <w:rPr>
                <w:rFonts w:ascii="Times New Roman" w:eastAsia="Times New Roman" w:hAnsi="Times New Roman" w:cs="Times New Roman"/>
                <w:sz w:val="24"/>
                <w:szCs w:val="24"/>
                <w:lang w:eastAsia="ru-RU"/>
              </w:rPr>
              <w:t>Н.Л.,Стеркина</w:t>
            </w:r>
            <w:proofErr w:type="spellEnd"/>
            <w:r w:rsidRPr="004C7F09">
              <w:rPr>
                <w:rFonts w:ascii="Times New Roman" w:eastAsia="Times New Roman" w:hAnsi="Times New Roman" w:cs="Times New Roman"/>
                <w:sz w:val="24"/>
                <w:szCs w:val="24"/>
                <w:lang w:eastAsia="ru-RU"/>
              </w:rPr>
              <w:t xml:space="preserve"> Р.Б. Рабочая тетрадь</w:t>
            </w:r>
            <w:proofErr w:type="gramStart"/>
            <w:r w:rsidRPr="004C7F09">
              <w:rPr>
                <w:rFonts w:ascii="Times New Roman" w:eastAsia="Times New Roman" w:hAnsi="Times New Roman" w:cs="Times New Roman"/>
                <w:sz w:val="24"/>
                <w:szCs w:val="24"/>
                <w:lang w:eastAsia="ru-RU"/>
              </w:rPr>
              <w:t>1</w:t>
            </w:r>
            <w:proofErr w:type="gramEnd"/>
            <w:r w:rsidRPr="004C7F09">
              <w:rPr>
                <w:rFonts w:ascii="Times New Roman" w:eastAsia="Times New Roman" w:hAnsi="Times New Roman" w:cs="Times New Roman"/>
                <w:sz w:val="24"/>
                <w:szCs w:val="24"/>
                <w:lang w:eastAsia="ru-RU"/>
              </w:rPr>
              <w:t>,2,3,4. – СПб</w:t>
            </w:r>
            <w:proofErr w:type="gramStart"/>
            <w:r w:rsidRPr="004C7F09">
              <w:rPr>
                <w:rFonts w:ascii="Times New Roman" w:eastAsia="Times New Roman" w:hAnsi="Times New Roman" w:cs="Times New Roman"/>
                <w:sz w:val="24"/>
                <w:szCs w:val="24"/>
                <w:lang w:eastAsia="ru-RU"/>
              </w:rPr>
              <w:t xml:space="preserve"> .</w:t>
            </w:r>
            <w:proofErr w:type="gramEnd"/>
            <w:r w:rsidRPr="004C7F09">
              <w:rPr>
                <w:rFonts w:ascii="Times New Roman" w:eastAsia="Times New Roman" w:hAnsi="Times New Roman" w:cs="Times New Roman"/>
                <w:sz w:val="24"/>
                <w:szCs w:val="24"/>
                <w:lang w:eastAsia="ru-RU"/>
              </w:rPr>
              <w:t>: Детство-Пресс,2005</w:t>
            </w:r>
          </w:p>
          <w:p w:rsidR="004C7F09" w:rsidRPr="004C7F09" w:rsidRDefault="004C7F09" w:rsidP="004C7F09">
            <w:pPr>
              <w:spacing w:after="0" w:line="240" w:lineRule="auto"/>
              <w:ind w:right="354"/>
              <w:jc w:val="both"/>
              <w:rPr>
                <w:rFonts w:ascii="Times New Roman" w:eastAsia="Times New Roman" w:hAnsi="Times New Roman" w:cs="Times New Roman"/>
                <w:sz w:val="24"/>
                <w:szCs w:val="24"/>
                <w:lang w:eastAsia="ru-RU"/>
              </w:rPr>
            </w:pPr>
            <w:r w:rsidRPr="004C7F09">
              <w:rPr>
                <w:rFonts w:ascii="Times New Roman" w:eastAsia="Times New Roman" w:hAnsi="Times New Roman" w:cs="Times New Roman"/>
                <w:sz w:val="24"/>
                <w:szCs w:val="24"/>
                <w:lang w:eastAsia="ru-RU"/>
              </w:rPr>
              <w:t xml:space="preserve">Безопасность. Н.Н. Авдеева, О.Л. Князева, Р.Б. </w:t>
            </w:r>
            <w:proofErr w:type="spellStart"/>
            <w:r w:rsidRPr="004C7F09">
              <w:rPr>
                <w:rFonts w:ascii="Times New Roman" w:eastAsia="Times New Roman" w:hAnsi="Times New Roman" w:cs="Times New Roman"/>
                <w:sz w:val="24"/>
                <w:szCs w:val="24"/>
                <w:lang w:eastAsia="ru-RU"/>
              </w:rPr>
              <w:t>Стеркина</w:t>
            </w:r>
            <w:proofErr w:type="spellEnd"/>
            <w:r w:rsidRPr="004C7F09">
              <w:rPr>
                <w:rFonts w:ascii="Times New Roman" w:eastAsia="Times New Roman" w:hAnsi="Times New Roman" w:cs="Times New Roman"/>
                <w:sz w:val="24"/>
                <w:szCs w:val="24"/>
                <w:lang w:eastAsia="ru-RU"/>
              </w:rPr>
              <w:t xml:space="preserve">. </w:t>
            </w:r>
            <w:proofErr w:type="spellStart"/>
            <w:r w:rsidRPr="004C7F09">
              <w:rPr>
                <w:rFonts w:ascii="Times New Roman" w:eastAsia="Times New Roman" w:hAnsi="Times New Roman" w:cs="Times New Roman"/>
                <w:sz w:val="24"/>
                <w:szCs w:val="24"/>
                <w:lang w:eastAsia="ru-RU"/>
              </w:rPr>
              <w:t>СПб.</w:t>
            </w:r>
            <w:proofErr w:type="gramStart"/>
            <w:r w:rsidRPr="004C7F09">
              <w:rPr>
                <w:rFonts w:ascii="Times New Roman" w:eastAsia="Times New Roman" w:hAnsi="Times New Roman" w:cs="Times New Roman"/>
                <w:sz w:val="24"/>
                <w:szCs w:val="24"/>
                <w:lang w:eastAsia="ru-RU"/>
              </w:rPr>
              <w:t>:Д</w:t>
            </w:r>
            <w:proofErr w:type="gramEnd"/>
            <w:r w:rsidRPr="004C7F09">
              <w:rPr>
                <w:rFonts w:ascii="Times New Roman" w:eastAsia="Times New Roman" w:hAnsi="Times New Roman" w:cs="Times New Roman"/>
                <w:sz w:val="24"/>
                <w:szCs w:val="24"/>
                <w:lang w:eastAsia="ru-RU"/>
              </w:rPr>
              <w:t>етство-Пресс</w:t>
            </w:r>
            <w:proofErr w:type="spellEnd"/>
            <w:r w:rsidRPr="004C7F09">
              <w:rPr>
                <w:rFonts w:ascii="Times New Roman" w:eastAsia="Times New Roman" w:hAnsi="Times New Roman" w:cs="Times New Roman"/>
                <w:sz w:val="24"/>
                <w:szCs w:val="24"/>
                <w:lang w:eastAsia="ru-RU"/>
              </w:rPr>
              <w:t>, 2004</w:t>
            </w:r>
          </w:p>
          <w:p w:rsidR="004C7F09" w:rsidRPr="004C7F09" w:rsidRDefault="004C7F09" w:rsidP="004C7F09">
            <w:pPr>
              <w:spacing w:after="0" w:line="240" w:lineRule="auto"/>
              <w:ind w:right="354"/>
              <w:jc w:val="both"/>
              <w:rPr>
                <w:rFonts w:ascii="Times New Roman" w:eastAsia="Times New Roman" w:hAnsi="Times New Roman" w:cs="Times New Roman"/>
                <w:sz w:val="24"/>
                <w:szCs w:val="24"/>
                <w:lang w:eastAsia="ru-RU"/>
              </w:rPr>
            </w:pPr>
            <w:r w:rsidRPr="004C7F09">
              <w:rPr>
                <w:rFonts w:ascii="Times New Roman" w:eastAsia="Times New Roman" w:hAnsi="Times New Roman" w:cs="Times New Roman"/>
                <w:sz w:val="24"/>
                <w:szCs w:val="24"/>
                <w:lang w:eastAsia="ru-RU"/>
              </w:rPr>
              <w:t xml:space="preserve">Н.С. </w:t>
            </w:r>
            <w:proofErr w:type="spellStart"/>
            <w:r w:rsidRPr="004C7F09">
              <w:rPr>
                <w:rFonts w:ascii="Times New Roman" w:eastAsia="Times New Roman" w:hAnsi="Times New Roman" w:cs="Times New Roman"/>
                <w:sz w:val="24"/>
                <w:szCs w:val="24"/>
                <w:lang w:eastAsia="ru-RU"/>
              </w:rPr>
              <w:t>Голицина</w:t>
            </w:r>
            <w:proofErr w:type="spellEnd"/>
            <w:r w:rsidRPr="004C7F09">
              <w:rPr>
                <w:rFonts w:ascii="Times New Roman" w:eastAsia="Times New Roman" w:hAnsi="Times New Roman" w:cs="Times New Roman"/>
                <w:sz w:val="24"/>
                <w:szCs w:val="24"/>
                <w:lang w:eastAsia="ru-RU"/>
              </w:rPr>
              <w:t>. ОБЖ для младших дошкольников. Система работы. – М.: Издательство «Скрипторий 2003», 2010</w:t>
            </w:r>
          </w:p>
          <w:p w:rsidR="004C7F09" w:rsidRPr="004C7F09" w:rsidRDefault="004C7F09" w:rsidP="004C7F09">
            <w:pPr>
              <w:spacing w:after="0" w:line="240" w:lineRule="auto"/>
              <w:ind w:right="354"/>
              <w:jc w:val="both"/>
              <w:rPr>
                <w:rFonts w:ascii="Times New Roman" w:eastAsia="Times New Roman" w:hAnsi="Times New Roman" w:cs="Times New Roman"/>
                <w:sz w:val="24"/>
                <w:szCs w:val="24"/>
                <w:lang w:eastAsia="ru-RU"/>
              </w:rPr>
            </w:pPr>
            <w:r w:rsidRPr="004C7F09">
              <w:rPr>
                <w:rFonts w:ascii="Times New Roman" w:eastAsia="Times New Roman" w:hAnsi="Times New Roman" w:cs="Times New Roman"/>
                <w:sz w:val="24"/>
                <w:szCs w:val="24"/>
                <w:lang w:eastAsia="ru-RU"/>
              </w:rPr>
              <w:t>Занятия по правилам дорожного движения</w:t>
            </w:r>
            <w:proofErr w:type="gramStart"/>
            <w:r w:rsidRPr="004C7F09">
              <w:rPr>
                <w:rFonts w:ascii="Times New Roman" w:eastAsia="Times New Roman" w:hAnsi="Times New Roman" w:cs="Times New Roman"/>
                <w:sz w:val="24"/>
                <w:szCs w:val="24"/>
                <w:lang w:eastAsia="ru-RU"/>
              </w:rPr>
              <w:t>.</w:t>
            </w:r>
            <w:proofErr w:type="gramEnd"/>
            <w:r w:rsidRPr="004C7F09">
              <w:rPr>
                <w:rFonts w:ascii="Times New Roman" w:eastAsia="Times New Roman" w:hAnsi="Times New Roman" w:cs="Times New Roman"/>
                <w:sz w:val="24"/>
                <w:szCs w:val="24"/>
                <w:lang w:eastAsia="ru-RU"/>
              </w:rPr>
              <w:t xml:space="preserve">/ </w:t>
            </w:r>
            <w:proofErr w:type="gramStart"/>
            <w:r w:rsidRPr="004C7F09">
              <w:rPr>
                <w:rFonts w:ascii="Times New Roman" w:eastAsia="Times New Roman" w:hAnsi="Times New Roman" w:cs="Times New Roman"/>
                <w:sz w:val="24"/>
                <w:szCs w:val="24"/>
                <w:lang w:eastAsia="ru-RU"/>
              </w:rPr>
              <w:t>п</w:t>
            </w:r>
            <w:proofErr w:type="gramEnd"/>
            <w:r w:rsidRPr="004C7F09">
              <w:rPr>
                <w:rFonts w:ascii="Times New Roman" w:eastAsia="Times New Roman" w:hAnsi="Times New Roman" w:cs="Times New Roman"/>
                <w:sz w:val="24"/>
                <w:szCs w:val="24"/>
                <w:lang w:eastAsia="ru-RU"/>
              </w:rPr>
              <w:t xml:space="preserve">од ред. Е.А. Романова, А.Б. </w:t>
            </w:r>
            <w:proofErr w:type="spellStart"/>
            <w:r w:rsidRPr="004C7F09">
              <w:rPr>
                <w:rFonts w:ascii="Times New Roman" w:eastAsia="Times New Roman" w:hAnsi="Times New Roman" w:cs="Times New Roman"/>
                <w:sz w:val="24"/>
                <w:szCs w:val="24"/>
                <w:lang w:eastAsia="ru-RU"/>
              </w:rPr>
              <w:t>Малюшкина</w:t>
            </w:r>
            <w:proofErr w:type="spellEnd"/>
            <w:r w:rsidRPr="004C7F09">
              <w:rPr>
                <w:rFonts w:ascii="Times New Roman" w:eastAsia="Times New Roman" w:hAnsi="Times New Roman" w:cs="Times New Roman"/>
                <w:sz w:val="24"/>
                <w:szCs w:val="24"/>
                <w:lang w:eastAsia="ru-RU"/>
              </w:rPr>
              <w:t>. – М.: ТЦ Сфера, 2008</w:t>
            </w:r>
          </w:p>
          <w:p w:rsidR="004C7F09" w:rsidRPr="004C7F09" w:rsidRDefault="004C7F09" w:rsidP="004C7F09">
            <w:pPr>
              <w:spacing w:after="0" w:line="240" w:lineRule="auto"/>
              <w:ind w:right="354"/>
              <w:jc w:val="both"/>
              <w:rPr>
                <w:rFonts w:ascii="Times New Roman" w:eastAsia="Times New Roman" w:hAnsi="Times New Roman" w:cs="Times New Roman"/>
                <w:sz w:val="24"/>
                <w:szCs w:val="24"/>
                <w:lang w:eastAsia="ru-RU"/>
              </w:rPr>
            </w:pPr>
            <w:r w:rsidRPr="004C7F09">
              <w:rPr>
                <w:rFonts w:ascii="Times New Roman" w:eastAsia="Times New Roman" w:hAnsi="Times New Roman" w:cs="Times New Roman"/>
                <w:sz w:val="24"/>
                <w:szCs w:val="24"/>
                <w:lang w:eastAsia="ru-RU"/>
              </w:rPr>
              <w:t>Как обеспечить безопасность дошкольников. Конспекты занятий по основам безопасности детей дошкольного возраста: Книга для воспитателя детского сада. К.</w:t>
            </w:r>
            <w:proofErr w:type="gramStart"/>
            <w:r w:rsidRPr="004C7F09">
              <w:rPr>
                <w:rFonts w:ascii="Times New Roman" w:eastAsia="Times New Roman" w:hAnsi="Times New Roman" w:cs="Times New Roman"/>
                <w:sz w:val="24"/>
                <w:szCs w:val="24"/>
                <w:lang w:eastAsia="ru-RU"/>
              </w:rPr>
              <w:t>Ю</w:t>
            </w:r>
            <w:proofErr w:type="gramEnd"/>
            <w:r w:rsidRPr="004C7F09">
              <w:rPr>
                <w:rFonts w:ascii="Times New Roman" w:eastAsia="Times New Roman" w:hAnsi="Times New Roman" w:cs="Times New Roman"/>
                <w:sz w:val="24"/>
                <w:szCs w:val="24"/>
                <w:lang w:eastAsia="ru-RU"/>
              </w:rPr>
              <w:t xml:space="preserve"> Белая, В.Н. </w:t>
            </w:r>
            <w:proofErr w:type="spellStart"/>
            <w:r w:rsidRPr="004C7F09">
              <w:rPr>
                <w:rFonts w:ascii="Times New Roman" w:eastAsia="Times New Roman" w:hAnsi="Times New Roman" w:cs="Times New Roman"/>
                <w:sz w:val="24"/>
                <w:szCs w:val="24"/>
                <w:lang w:eastAsia="ru-RU"/>
              </w:rPr>
              <w:t>Зимонина</w:t>
            </w:r>
            <w:proofErr w:type="spellEnd"/>
            <w:r w:rsidRPr="004C7F09">
              <w:rPr>
                <w:rFonts w:ascii="Times New Roman" w:eastAsia="Times New Roman" w:hAnsi="Times New Roman" w:cs="Times New Roman"/>
                <w:sz w:val="24"/>
                <w:szCs w:val="24"/>
                <w:lang w:eastAsia="ru-RU"/>
              </w:rPr>
              <w:t xml:space="preserve">, Л.А. </w:t>
            </w:r>
            <w:proofErr w:type="spellStart"/>
            <w:r w:rsidRPr="004C7F09">
              <w:rPr>
                <w:rFonts w:ascii="Times New Roman" w:eastAsia="Times New Roman" w:hAnsi="Times New Roman" w:cs="Times New Roman"/>
                <w:sz w:val="24"/>
                <w:szCs w:val="24"/>
                <w:lang w:eastAsia="ru-RU"/>
              </w:rPr>
              <w:t>Кондрыкинская</w:t>
            </w:r>
            <w:proofErr w:type="spellEnd"/>
            <w:r w:rsidRPr="004C7F09">
              <w:rPr>
                <w:rFonts w:ascii="Times New Roman" w:eastAsia="Times New Roman" w:hAnsi="Times New Roman" w:cs="Times New Roman"/>
                <w:sz w:val="24"/>
                <w:szCs w:val="24"/>
                <w:lang w:eastAsia="ru-RU"/>
              </w:rPr>
              <w:t xml:space="preserve"> и др.- М.: Просвещение, 2004</w:t>
            </w:r>
          </w:p>
          <w:p w:rsidR="004C7F09" w:rsidRPr="004C7F09" w:rsidRDefault="004C7F09" w:rsidP="004C7F09">
            <w:pPr>
              <w:spacing w:after="0" w:line="240" w:lineRule="auto"/>
              <w:ind w:right="354"/>
              <w:jc w:val="both"/>
              <w:rPr>
                <w:rFonts w:ascii="Times New Roman" w:eastAsia="Times New Roman" w:hAnsi="Times New Roman" w:cs="Times New Roman"/>
                <w:sz w:val="24"/>
                <w:szCs w:val="24"/>
                <w:lang w:eastAsia="ru-RU"/>
              </w:rPr>
            </w:pPr>
            <w:proofErr w:type="spellStart"/>
            <w:r w:rsidRPr="004C7F09">
              <w:rPr>
                <w:rFonts w:ascii="Times New Roman" w:eastAsia="Times New Roman" w:hAnsi="Times New Roman" w:cs="Times New Roman"/>
                <w:sz w:val="24"/>
                <w:szCs w:val="24"/>
                <w:lang w:eastAsia="ru-RU"/>
              </w:rPr>
              <w:t>Куцакова</w:t>
            </w:r>
            <w:proofErr w:type="spellEnd"/>
            <w:r w:rsidRPr="004C7F09">
              <w:rPr>
                <w:rFonts w:ascii="Times New Roman" w:eastAsia="Times New Roman" w:hAnsi="Times New Roman" w:cs="Times New Roman"/>
                <w:sz w:val="24"/>
                <w:szCs w:val="24"/>
                <w:lang w:eastAsia="ru-RU"/>
              </w:rPr>
              <w:t xml:space="preserve"> Л.В. Нравственно-трудовое воспитание в детском саду. М.: Мозаика-Синтез, 2007</w:t>
            </w:r>
          </w:p>
          <w:p w:rsidR="004C7F09" w:rsidRPr="004C7F09" w:rsidRDefault="004C7F09" w:rsidP="004C7F09">
            <w:pPr>
              <w:spacing w:after="0" w:line="240" w:lineRule="auto"/>
              <w:ind w:right="354"/>
              <w:jc w:val="both"/>
              <w:rPr>
                <w:rFonts w:ascii="Times New Roman" w:eastAsia="Times New Roman" w:hAnsi="Times New Roman" w:cs="Times New Roman"/>
                <w:sz w:val="24"/>
                <w:szCs w:val="24"/>
                <w:lang w:eastAsia="ru-RU"/>
              </w:rPr>
            </w:pPr>
            <w:r w:rsidRPr="004C7F09">
              <w:rPr>
                <w:rFonts w:ascii="Times New Roman" w:eastAsia="Times New Roman" w:hAnsi="Times New Roman" w:cs="Times New Roman"/>
                <w:sz w:val="24"/>
                <w:szCs w:val="24"/>
                <w:lang w:eastAsia="ru-RU"/>
              </w:rPr>
              <w:t>Н.В. Алешина. Ознакомление дошкольников с окружающим и социальной действительностью. Старшая и подготовительная группа. - М.: ЦЛГ, 2005.</w:t>
            </w:r>
          </w:p>
        </w:tc>
      </w:tr>
    </w:tbl>
    <w:p w:rsidR="004C7F09" w:rsidRPr="004C7F09" w:rsidRDefault="004C7F09" w:rsidP="004C7F09">
      <w:pPr>
        <w:spacing w:after="0"/>
        <w:ind w:right="-143"/>
        <w:rPr>
          <w:rFonts w:ascii="Times New Roman" w:hAnsi="Times New Roman" w:cs="Times New Roman"/>
          <w:sz w:val="28"/>
          <w:szCs w:val="28"/>
        </w:rPr>
      </w:pPr>
    </w:p>
    <w:p w:rsidR="004C7F09" w:rsidRPr="004C7F09" w:rsidRDefault="004C7F09" w:rsidP="004C7F09">
      <w:pPr>
        <w:spacing w:after="0" w:line="240" w:lineRule="auto"/>
        <w:ind w:right="354"/>
        <w:jc w:val="center"/>
        <w:rPr>
          <w:rFonts w:ascii="Times New Roman" w:eastAsia="Times New Roman" w:hAnsi="Times New Roman" w:cs="Times New Roman"/>
          <w:sz w:val="28"/>
          <w:szCs w:val="24"/>
          <w:lang w:eastAsia="ru-RU"/>
        </w:rPr>
      </w:pPr>
      <w:r w:rsidRPr="004C7F09">
        <w:rPr>
          <w:rFonts w:ascii="Times New Roman" w:eastAsia="Times New Roman" w:hAnsi="Times New Roman" w:cs="Times New Roman"/>
          <w:b/>
          <w:bCs/>
          <w:i/>
          <w:sz w:val="28"/>
          <w:szCs w:val="24"/>
          <w:lang w:eastAsia="ru-RU"/>
        </w:rPr>
        <w:t>Художественно-эстетическое развитие</w:t>
      </w: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080"/>
        <w:gridCol w:w="6269"/>
      </w:tblGrid>
      <w:tr w:rsidR="004C7F09" w:rsidRPr="004C7F09" w:rsidTr="00F542EE">
        <w:tc>
          <w:tcPr>
            <w:tcW w:w="4080" w:type="dxa"/>
          </w:tcPr>
          <w:p w:rsidR="004C7F09" w:rsidRPr="004C7F09" w:rsidRDefault="004C7F09" w:rsidP="004C7F09">
            <w:pPr>
              <w:spacing w:after="0" w:line="240" w:lineRule="auto"/>
              <w:ind w:right="354"/>
              <w:jc w:val="both"/>
              <w:rPr>
                <w:rFonts w:ascii="Times New Roman" w:eastAsia="Times New Roman" w:hAnsi="Times New Roman" w:cs="Times New Roman"/>
                <w:sz w:val="24"/>
                <w:szCs w:val="24"/>
                <w:lang w:eastAsia="ru-RU"/>
              </w:rPr>
            </w:pPr>
            <w:r w:rsidRPr="004C7F09">
              <w:rPr>
                <w:rFonts w:ascii="Times New Roman" w:eastAsia="Times New Roman" w:hAnsi="Times New Roman" w:cs="Times New Roman"/>
                <w:b/>
                <w:bCs/>
                <w:sz w:val="24"/>
                <w:szCs w:val="24"/>
                <w:lang w:eastAsia="ru-RU"/>
              </w:rPr>
              <w:t xml:space="preserve">1. Комплексная программа </w:t>
            </w:r>
          </w:p>
        </w:tc>
        <w:tc>
          <w:tcPr>
            <w:tcW w:w="6269" w:type="dxa"/>
          </w:tcPr>
          <w:p w:rsidR="004C7F09" w:rsidRPr="004C7F09" w:rsidRDefault="004C7F09" w:rsidP="004C7F09">
            <w:pPr>
              <w:spacing w:after="0" w:line="240" w:lineRule="auto"/>
              <w:ind w:right="354"/>
              <w:jc w:val="both"/>
              <w:rPr>
                <w:rFonts w:ascii="Times New Roman" w:eastAsia="Times New Roman" w:hAnsi="Times New Roman" w:cs="Times New Roman"/>
                <w:sz w:val="24"/>
                <w:szCs w:val="24"/>
                <w:lang w:eastAsia="ru-RU"/>
              </w:rPr>
            </w:pPr>
            <w:r w:rsidRPr="004C7F09">
              <w:rPr>
                <w:rFonts w:ascii="Times New Roman" w:eastAsia="Times New Roman" w:hAnsi="Times New Roman" w:cs="Times New Roman"/>
                <w:b/>
                <w:bCs/>
                <w:sz w:val="24"/>
                <w:szCs w:val="24"/>
                <w:lang w:eastAsia="ru-RU"/>
              </w:rPr>
              <w:t xml:space="preserve">«От рождения до школы» под редакцией </w:t>
            </w:r>
            <w:proofErr w:type="spellStart"/>
            <w:r w:rsidRPr="004C7F09">
              <w:rPr>
                <w:rFonts w:ascii="Times New Roman" w:eastAsia="Times New Roman" w:hAnsi="Times New Roman" w:cs="Times New Roman"/>
                <w:b/>
                <w:bCs/>
                <w:sz w:val="24"/>
                <w:szCs w:val="24"/>
                <w:lang w:eastAsia="ru-RU"/>
              </w:rPr>
              <w:t>Н.Е.Вераксы</w:t>
            </w:r>
            <w:proofErr w:type="spellEnd"/>
            <w:r w:rsidRPr="004C7F09">
              <w:rPr>
                <w:rFonts w:ascii="Times New Roman" w:eastAsia="Times New Roman" w:hAnsi="Times New Roman" w:cs="Times New Roman"/>
                <w:b/>
                <w:bCs/>
                <w:sz w:val="24"/>
                <w:szCs w:val="24"/>
                <w:lang w:eastAsia="ru-RU"/>
              </w:rPr>
              <w:t>, Т.С.Комаровой, М.А.Васильевой</w:t>
            </w:r>
          </w:p>
        </w:tc>
      </w:tr>
      <w:tr w:rsidR="004C7F09" w:rsidRPr="004C7F09" w:rsidTr="00F542EE">
        <w:tc>
          <w:tcPr>
            <w:tcW w:w="4080" w:type="dxa"/>
          </w:tcPr>
          <w:p w:rsidR="004C7F09" w:rsidRPr="004C7F09" w:rsidRDefault="004C7F09" w:rsidP="004C7F09">
            <w:pPr>
              <w:spacing w:after="0" w:line="240" w:lineRule="auto"/>
              <w:ind w:right="354"/>
              <w:jc w:val="both"/>
              <w:rPr>
                <w:rFonts w:ascii="Times New Roman" w:eastAsia="Times New Roman" w:hAnsi="Times New Roman" w:cs="Times New Roman"/>
                <w:sz w:val="24"/>
                <w:szCs w:val="24"/>
                <w:lang w:eastAsia="ru-RU"/>
              </w:rPr>
            </w:pPr>
            <w:r w:rsidRPr="004C7F09">
              <w:rPr>
                <w:rFonts w:ascii="Times New Roman" w:eastAsia="Times New Roman" w:hAnsi="Times New Roman" w:cs="Times New Roman"/>
                <w:b/>
                <w:bCs/>
                <w:sz w:val="24"/>
                <w:szCs w:val="24"/>
                <w:lang w:eastAsia="ru-RU"/>
              </w:rPr>
              <w:t>2</w:t>
            </w:r>
            <w:r w:rsidRPr="004C7F09">
              <w:rPr>
                <w:rFonts w:ascii="Times New Roman" w:eastAsia="Times New Roman" w:hAnsi="Times New Roman" w:cs="Times New Roman"/>
                <w:sz w:val="24"/>
                <w:szCs w:val="24"/>
                <w:lang w:eastAsia="ru-RU"/>
              </w:rPr>
              <w:t xml:space="preserve">. </w:t>
            </w:r>
            <w:r w:rsidRPr="004C7F09">
              <w:rPr>
                <w:rFonts w:ascii="Times New Roman" w:eastAsia="Times New Roman" w:hAnsi="Times New Roman" w:cs="Times New Roman"/>
                <w:b/>
                <w:bCs/>
                <w:sz w:val="24"/>
                <w:szCs w:val="24"/>
                <w:lang w:eastAsia="ru-RU"/>
              </w:rPr>
              <w:t xml:space="preserve">Парциальная программа </w:t>
            </w:r>
          </w:p>
        </w:tc>
        <w:tc>
          <w:tcPr>
            <w:tcW w:w="6269" w:type="dxa"/>
          </w:tcPr>
          <w:p w:rsidR="004C7F09" w:rsidRPr="00B739C5" w:rsidRDefault="004C7F09" w:rsidP="00027951">
            <w:pPr>
              <w:tabs>
                <w:tab w:val="left" w:pos="2160"/>
              </w:tabs>
              <w:spacing w:after="0" w:line="240" w:lineRule="auto"/>
              <w:ind w:right="354"/>
              <w:jc w:val="both"/>
              <w:rPr>
                <w:rFonts w:ascii="Times New Roman" w:eastAsia="Times New Roman" w:hAnsi="Times New Roman" w:cs="Times New Roman"/>
                <w:b/>
                <w:sz w:val="24"/>
                <w:szCs w:val="24"/>
                <w:lang w:eastAsia="ru-RU"/>
              </w:rPr>
            </w:pPr>
          </w:p>
        </w:tc>
      </w:tr>
      <w:tr w:rsidR="004C7F09" w:rsidRPr="004C7F09" w:rsidTr="00F542EE">
        <w:tc>
          <w:tcPr>
            <w:tcW w:w="4080" w:type="dxa"/>
          </w:tcPr>
          <w:p w:rsidR="004C7F09" w:rsidRPr="004C7F09" w:rsidRDefault="004C7F09" w:rsidP="004C7F09">
            <w:pPr>
              <w:spacing w:after="0" w:line="240" w:lineRule="auto"/>
              <w:ind w:right="354"/>
              <w:jc w:val="both"/>
              <w:rPr>
                <w:rFonts w:ascii="Times New Roman" w:eastAsia="Times New Roman" w:hAnsi="Times New Roman" w:cs="Times New Roman"/>
                <w:sz w:val="24"/>
                <w:szCs w:val="24"/>
                <w:lang w:eastAsia="ru-RU"/>
              </w:rPr>
            </w:pPr>
            <w:r w:rsidRPr="004C7F09">
              <w:rPr>
                <w:rFonts w:ascii="Times New Roman" w:eastAsia="Times New Roman" w:hAnsi="Times New Roman" w:cs="Times New Roman"/>
                <w:b/>
                <w:bCs/>
                <w:sz w:val="24"/>
                <w:szCs w:val="24"/>
                <w:lang w:eastAsia="ru-RU"/>
              </w:rPr>
              <w:t>3. Технологии и методические пособия</w:t>
            </w:r>
          </w:p>
        </w:tc>
        <w:tc>
          <w:tcPr>
            <w:tcW w:w="6269" w:type="dxa"/>
          </w:tcPr>
          <w:p w:rsidR="004C7F09" w:rsidRPr="004C7F09" w:rsidRDefault="004C7F09" w:rsidP="004C7F09">
            <w:pPr>
              <w:spacing w:after="0" w:line="240" w:lineRule="auto"/>
              <w:ind w:right="354"/>
              <w:jc w:val="both"/>
              <w:rPr>
                <w:rFonts w:ascii="Times New Roman" w:eastAsia="Times New Roman" w:hAnsi="Times New Roman" w:cs="Times New Roman"/>
                <w:sz w:val="24"/>
                <w:szCs w:val="24"/>
                <w:lang w:eastAsia="ru-RU"/>
              </w:rPr>
            </w:pPr>
            <w:r w:rsidRPr="004C7F09">
              <w:rPr>
                <w:rFonts w:ascii="Times New Roman" w:eastAsia="Times New Roman" w:hAnsi="Times New Roman" w:cs="Times New Roman"/>
                <w:sz w:val="24"/>
                <w:szCs w:val="24"/>
                <w:lang w:eastAsia="ru-RU"/>
              </w:rPr>
              <w:t>Цветные ладошки. И.А. Лыкова. М.: Карапуз-Дидактика,2007</w:t>
            </w:r>
          </w:p>
          <w:p w:rsidR="004C7F09" w:rsidRPr="004C7F09" w:rsidRDefault="004C7F09" w:rsidP="004C7F09">
            <w:pPr>
              <w:spacing w:after="0" w:line="240" w:lineRule="auto"/>
              <w:ind w:right="354"/>
              <w:jc w:val="both"/>
              <w:rPr>
                <w:rFonts w:ascii="Times New Roman" w:eastAsia="Times New Roman" w:hAnsi="Times New Roman" w:cs="Times New Roman"/>
                <w:sz w:val="24"/>
                <w:szCs w:val="24"/>
                <w:lang w:eastAsia="ru-RU"/>
              </w:rPr>
            </w:pPr>
            <w:r w:rsidRPr="004C7F09">
              <w:rPr>
                <w:rFonts w:ascii="Times New Roman" w:eastAsia="Times New Roman" w:hAnsi="Times New Roman" w:cs="Times New Roman"/>
                <w:sz w:val="24"/>
                <w:szCs w:val="24"/>
                <w:lang w:eastAsia="ru-RU"/>
              </w:rPr>
              <w:t>А.Н. Малышева, Н.В. Ермолаева. Аппликация. – Ярославль: Академия развития: Академия Холдинг, 2004</w:t>
            </w:r>
          </w:p>
          <w:p w:rsidR="004C7F09" w:rsidRPr="004C7F09" w:rsidRDefault="004C7F09" w:rsidP="004C7F09">
            <w:pPr>
              <w:spacing w:after="0" w:line="240" w:lineRule="auto"/>
              <w:ind w:right="354"/>
              <w:jc w:val="both"/>
              <w:rPr>
                <w:rFonts w:ascii="Times New Roman" w:eastAsia="Times New Roman" w:hAnsi="Times New Roman" w:cs="Times New Roman"/>
                <w:sz w:val="24"/>
                <w:szCs w:val="24"/>
                <w:lang w:eastAsia="ru-RU"/>
              </w:rPr>
            </w:pPr>
            <w:r w:rsidRPr="004C7F09">
              <w:rPr>
                <w:rFonts w:ascii="Times New Roman" w:eastAsia="Times New Roman" w:hAnsi="Times New Roman" w:cs="Times New Roman"/>
                <w:sz w:val="24"/>
                <w:szCs w:val="24"/>
                <w:lang w:eastAsia="ru-RU"/>
              </w:rPr>
              <w:t>Новикова И.В. Аппликация из природного материала в детском саду. – Ярославль: Академия развития, 2007</w:t>
            </w:r>
          </w:p>
          <w:p w:rsidR="004C7F09" w:rsidRPr="004C7F09" w:rsidRDefault="004C7F09" w:rsidP="004C7F09">
            <w:pPr>
              <w:spacing w:after="0" w:line="240" w:lineRule="auto"/>
              <w:ind w:right="354"/>
              <w:jc w:val="both"/>
              <w:rPr>
                <w:rFonts w:ascii="Times New Roman" w:eastAsia="Times New Roman" w:hAnsi="Times New Roman" w:cs="Times New Roman"/>
                <w:sz w:val="24"/>
                <w:szCs w:val="24"/>
                <w:lang w:eastAsia="ru-RU"/>
              </w:rPr>
            </w:pPr>
            <w:r w:rsidRPr="004C7F09">
              <w:rPr>
                <w:rFonts w:ascii="Times New Roman" w:eastAsia="Times New Roman" w:hAnsi="Times New Roman" w:cs="Times New Roman"/>
                <w:sz w:val="24"/>
                <w:szCs w:val="24"/>
                <w:lang w:eastAsia="ru-RU"/>
              </w:rPr>
              <w:t xml:space="preserve">Давыдова Г.Н. Поделки из спичечных коробков. – М.: </w:t>
            </w:r>
            <w:r w:rsidRPr="004C7F09">
              <w:rPr>
                <w:rFonts w:ascii="Times New Roman" w:eastAsia="Times New Roman" w:hAnsi="Times New Roman" w:cs="Times New Roman"/>
                <w:sz w:val="24"/>
                <w:szCs w:val="24"/>
                <w:lang w:eastAsia="ru-RU"/>
              </w:rPr>
              <w:lastRenderedPageBreak/>
              <w:t>ТЦ Сфера, 2009</w:t>
            </w:r>
          </w:p>
          <w:p w:rsidR="004C7F09" w:rsidRPr="004C7F09" w:rsidRDefault="004C7F09" w:rsidP="004C7F09">
            <w:pPr>
              <w:spacing w:after="0" w:line="240" w:lineRule="auto"/>
              <w:ind w:right="354"/>
              <w:jc w:val="both"/>
              <w:rPr>
                <w:rFonts w:ascii="Times New Roman" w:eastAsia="Times New Roman" w:hAnsi="Times New Roman" w:cs="Times New Roman"/>
                <w:sz w:val="24"/>
                <w:szCs w:val="24"/>
                <w:lang w:eastAsia="ru-RU"/>
              </w:rPr>
            </w:pPr>
            <w:r w:rsidRPr="004C7F09">
              <w:rPr>
                <w:rFonts w:ascii="Times New Roman" w:eastAsia="Times New Roman" w:hAnsi="Times New Roman" w:cs="Times New Roman"/>
                <w:sz w:val="24"/>
                <w:szCs w:val="24"/>
                <w:lang w:eastAsia="ru-RU"/>
              </w:rPr>
              <w:t>С.В. Соколова. Оригами для старших дошкольников: Методическое пособие для воспитателей ДОУ. – СПб</w:t>
            </w:r>
            <w:proofErr w:type="gramStart"/>
            <w:r w:rsidRPr="004C7F09">
              <w:rPr>
                <w:rFonts w:ascii="Times New Roman" w:eastAsia="Times New Roman" w:hAnsi="Times New Roman" w:cs="Times New Roman"/>
                <w:sz w:val="24"/>
                <w:szCs w:val="24"/>
                <w:lang w:eastAsia="ru-RU"/>
              </w:rPr>
              <w:t xml:space="preserve">.: </w:t>
            </w:r>
            <w:proofErr w:type="gramEnd"/>
            <w:r w:rsidRPr="004C7F09">
              <w:rPr>
                <w:rFonts w:ascii="Times New Roman" w:eastAsia="Times New Roman" w:hAnsi="Times New Roman" w:cs="Times New Roman"/>
                <w:sz w:val="24"/>
                <w:szCs w:val="24"/>
                <w:lang w:eastAsia="ru-RU"/>
              </w:rPr>
              <w:t>ДЕТСТВО-ПРЕСС, 2006</w:t>
            </w:r>
          </w:p>
          <w:p w:rsidR="004C7F09" w:rsidRPr="004C7F09" w:rsidRDefault="004C7F09" w:rsidP="004C7F09">
            <w:pPr>
              <w:spacing w:after="0" w:line="240" w:lineRule="auto"/>
              <w:ind w:right="354"/>
              <w:jc w:val="both"/>
              <w:rPr>
                <w:rFonts w:ascii="Times New Roman" w:eastAsia="Times New Roman" w:hAnsi="Times New Roman" w:cs="Times New Roman"/>
                <w:sz w:val="24"/>
                <w:szCs w:val="24"/>
                <w:lang w:eastAsia="ru-RU"/>
              </w:rPr>
            </w:pPr>
            <w:r w:rsidRPr="004C7F09">
              <w:rPr>
                <w:rFonts w:ascii="Times New Roman" w:eastAsia="Times New Roman" w:hAnsi="Times New Roman" w:cs="Times New Roman"/>
                <w:sz w:val="24"/>
                <w:szCs w:val="24"/>
                <w:lang w:eastAsia="ru-RU"/>
              </w:rPr>
              <w:t>Петрова И.М. Объемная аппликация: Учебно-методическое пособие. – СПб</w:t>
            </w:r>
            <w:proofErr w:type="gramStart"/>
            <w:r w:rsidRPr="004C7F09">
              <w:rPr>
                <w:rFonts w:ascii="Times New Roman" w:eastAsia="Times New Roman" w:hAnsi="Times New Roman" w:cs="Times New Roman"/>
                <w:sz w:val="24"/>
                <w:szCs w:val="24"/>
                <w:lang w:eastAsia="ru-RU"/>
              </w:rPr>
              <w:t xml:space="preserve">.: </w:t>
            </w:r>
            <w:proofErr w:type="gramEnd"/>
            <w:r w:rsidRPr="004C7F09">
              <w:rPr>
                <w:rFonts w:ascii="Times New Roman" w:eastAsia="Times New Roman" w:hAnsi="Times New Roman" w:cs="Times New Roman"/>
                <w:sz w:val="24"/>
                <w:szCs w:val="24"/>
                <w:lang w:eastAsia="ru-RU"/>
              </w:rPr>
              <w:t>Детство-Пресс, 2000</w:t>
            </w:r>
          </w:p>
          <w:p w:rsidR="004C7F09" w:rsidRPr="004C7F09" w:rsidRDefault="004C7F09" w:rsidP="004C7F09">
            <w:pPr>
              <w:spacing w:after="0" w:line="240" w:lineRule="auto"/>
              <w:ind w:right="354"/>
              <w:jc w:val="both"/>
              <w:rPr>
                <w:rFonts w:ascii="Times New Roman" w:eastAsia="Times New Roman" w:hAnsi="Times New Roman" w:cs="Times New Roman"/>
                <w:sz w:val="24"/>
                <w:szCs w:val="24"/>
                <w:lang w:eastAsia="ru-RU"/>
              </w:rPr>
            </w:pPr>
            <w:r w:rsidRPr="004C7F09">
              <w:rPr>
                <w:rFonts w:ascii="Times New Roman" w:eastAsia="Times New Roman" w:hAnsi="Times New Roman" w:cs="Times New Roman"/>
                <w:sz w:val="24"/>
                <w:szCs w:val="24"/>
                <w:lang w:eastAsia="ru-RU"/>
              </w:rPr>
              <w:t xml:space="preserve">О.А. </w:t>
            </w:r>
            <w:proofErr w:type="spellStart"/>
            <w:r w:rsidRPr="004C7F09">
              <w:rPr>
                <w:rFonts w:ascii="Times New Roman" w:eastAsia="Times New Roman" w:hAnsi="Times New Roman" w:cs="Times New Roman"/>
                <w:sz w:val="24"/>
                <w:szCs w:val="24"/>
                <w:lang w:eastAsia="ru-RU"/>
              </w:rPr>
              <w:t>Скоролупова</w:t>
            </w:r>
            <w:proofErr w:type="spellEnd"/>
            <w:r w:rsidRPr="004C7F09">
              <w:rPr>
                <w:rFonts w:ascii="Times New Roman" w:eastAsia="Times New Roman" w:hAnsi="Times New Roman" w:cs="Times New Roman"/>
                <w:sz w:val="24"/>
                <w:szCs w:val="24"/>
                <w:lang w:eastAsia="ru-RU"/>
              </w:rPr>
              <w:t>. Знакомство детей старшего дошкольного возраста с русским народным декоративно-прикладным искусством. – М.: ОО</w:t>
            </w:r>
            <w:proofErr w:type="gramStart"/>
            <w:r w:rsidRPr="004C7F09">
              <w:rPr>
                <w:rFonts w:ascii="Times New Roman" w:eastAsia="Times New Roman" w:hAnsi="Times New Roman" w:cs="Times New Roman"/>
                <w:sz w:val="24"/>
                <w:szCs w:val="24"/>
                <w:lang w:eastAsia="ru-RU"/>
              </w:rPr>
              <w:t>»И</w:t>
            </w:r>
            <w:proofErr w:type="gramEnd"/>
            <w:r w:rsidRPr="004C7F09">
              <w:rPr>
                <w:rFonts w:ascii="Times New Roman" w:eastAsia="Times New Roman" w:hAnsi="Times New Roman" w:cs="Times New Roman"/>
                <w:sz w:val="24"/>
                <w:szCs w:val="24"/>
                <w:lang w:eastAsia="ru-RU"/>
              </w:rPr>
              <w:t>здательство Скрипторий 2003», 2008</w:t>
            </w:r>
          </w:p>
          <w:p w:rsidR="004C7F09" w:rsidRPr="004C7F09" w:rsidRDefault="004C7F09" w:rsidP="004C7F09">
            <w:pPr>
              <w:spacing w:after="0" w:line="240" w:lineRule="auto"/>
              <w:ind w:right="354"/>
              <w:jc w:val="both"/>
              <w:rPr>
                <w:rFonts w:ascii="Times New Roman" w:eastAsia="Times New Roman" w:hAnsi="Times New Roman" w:cs="Times New Roman"/>
                <w:sz w:val="24"/>
                <w:szCs w:val="24"/>
                <w:lang w:eastAsia="ru-RU"/>
              </w:rPr>
            </w:pPr>
            <w:r w:rsidRPr="004C7F09">
              <w:rPr>
                <w:rFonts w:ascii="Times New Roman" w:eastAsia="Times New Roman" w:hAnsi="Times New Roman" w:cs="Times New Roman"/>
                <w:sz w:val="24"/>
                <w:szCs w:val="24"/>
                <w:lang w:eastAsia="ru-RU"/>
              </w:rPr>
              <w:t>Давыдова Г.Н. Нетрадиционные техники рисования в детском саду. – М.: Издательство «Скрипторий 2003», 2010</w:t>
            </w:r>
          </w:p>
          <w:p w:rsidR="004C7F09" w:rsidRPr="004C7F09" w:rsidRDefault="004C7F09" w:rsidP="004C7F09">
            <w:pPr>
              <w:spacing w:after="0" w:line="240" w:lineRule="auto"/>
              <w:ind w:right="354"/>
              <w:jc w:val="both"/>
              <w:rPr>
                <w:rFonts w:ascii="Times New Roman" w:eastAsia="Times New Roman" w:hAnsi="Times New Roman" w:cs="Times New Roman"/>
                <w:sz w:val="24"/>
                <w:szCs w:val="24"/>
                <w:lang w:eastAsia="ru-RU"/>
              </w:rPr>
            </w:pPr>
            <w:r w:rsidRPr="004C7F09">
              <w:rPr>
                <w:rFonts w:ascii="Times New Roman" w:eastAsia="Times New Roman" w:hAnsi="Times New Roman" w:cs="Times New Roman"/>
                <w:sz w:val="24"/>
                <w:szCs w:val="24"/>
                <w:lang w:eastAsia="ru-RU"/>
              </w:rPr>
              <w:t xml:space="preserve">Давыдова Г.Н. </w:t>
            </w:r>
            <w:proofErr w:type="spellStart"/>
            <w:r w:rsidRPr="004C7F09">
              <w:rPr>
                <w:rFonts w:ascii="Times New Roman" w:eastAsia="Times New Roman" w:hAnsi="Times New Roman" w:cs="Times New Roman"/>
                <w:sz w:val="24"/>
                <w:szCs w:val="24"/>
                <w:lang w:eastAsia="ru-RU"/>
              </w:rPr>
              <w:t>Пластилинография</w:t>
            </w:r>
            <w:proofErr w:type="spellEnd"/>
            <w:r w:rsidRPr="004C7F09">
              <w:rPr>
                <w:rFonts w:ascii="Times New Roman" w:eastAsia="Times New Roman" w:hAnsi="Times New Roman" w:cs="Times New Roman"/>
                <w:sz w:val="24"/>
                <w:szCs w:val="24"/>
                <w:lang w:eastAsia="ru-RU"/>
              </w:rPr>
              <w:t xml:space="preserve"> для малышей. - М.: Издательство «Скрипторий 2003», 2006</w:t>
            </w:r>
          </w:p>
          <w:p w:rsidR="004C7F09" w:rsidRPr="004C7F09" w:rsidRDefault="004C7F09" w:rsidP="004C7F09">
            <w:pPr>
              <w:spacing w:after="0" w:line="240" w:lineRule="auto"/>
              <w:ind w:right="354"/>
              <w:jc w:val="both"/>
              <w:rPr>
                <w:rFonts w:ascii="Times New Roman" w:eastAsia="Times New Roman" w:hAnsi="Times New Roman" w:cs="Times New Roman"/>
                <w:sz w:val="24"/>
                <w:szCs w:val="24"/>
                <w:lang w:eastAsia="ru-RU"/>
              </w:rPr>
            </w:pPr>
            <w:proofErr w:type="spellStart"/>
            <w:r w:rsidRPr="004C7F09">
              <w:rPr>
                <w:rFonts w:ascii="Times New Roman" w:eastAsia="Times New Roman" w:hAnsi="Times New Roman" w:cs="Times New Roman"/>
                <w:sz w:val="24"/>
                <w:szCs w:val="24"/>
                <w:lang w:eastAsia="ru-RU"/>
              </w:rPr>
              <w:t>Радынова</w:t>
            </w:r>
            <w:proofErr w:type="spellEnd"/>
            <w:r w:rsidRPr="004C7F09">
              <w:rPr>
                <w:rFonts w:ascii="Times New Roman" w:eastAsia="Times New Roman" w:hAnsi="Times New Roman" w:cs="Times New Roman"/>
                <w:sz w:val="24"/>
                <w:szCs w:val="24"/>
                <w:lang w:eastAsia="ru-RU"/>
              </w:rPr>
              <w:t xml:space="preserve"> О.П. Музыкальные шедевры: Сказка в музыке. Музыкальные инструменты. – М.: ТЦ Сфера, 2010</w:t>
            </w:r>
          </w:p>
          <w:p w:rsidR="004C7F09" w:rsidRPr="004C7F09" w:rsidRDefault="004C7F09" w:rsidP="004C7F09">
            <w:pPr>
              <w:spacing w:after="0" w:line="240" w:lineRule="auto"/>
              <w:ind w:right="354"/>
              <w:jc w:val="both"/>
              <w:rPr>
                <w:rFonts w:ascii="Times New Roman" w:eastAsia="Times New Roman" w:hAnsi="Times New Roman" w:cs="Times New Roman"/>
                <w:sz w:val="24"/>
                <w:szCs w:val="24"/>
                <w:lang w:eastAsia="ru-RU"/>
              </w:rPr>
            </w:pPr>
            <w:proofErr w:type="spellStart"/>
            <w:r w:rsidRPr="004C7F09">
              <w:rPr>
                <w:rFonts w:ascii="Times New Roman" w:eastAsia="Times New Roman" w:hAnsi="Times New Roman" w:cs="Times New Roman"/>
                <w:sz w:val="24"/>
                <w:szCs w:val="24"/>
                <w:lang w:eastAsia="ru-RU"/>
              </w:rPr>
              <w:t>Радынова</w:t>
            </w:r>
            <w:proofErr w:type="spellEnd"/>
            <w:r w:rsidRPr="004C7F09">
              <w:rPr>
                <w:rFonts w:ascii="Times New Roman" w:eastAsia="Times New Roman" w:hAnsi="Times New Roman" w:cs="Times New Roman"/>
                <w:sz w:val="24"/>
                <w:szCs w:val="24"/>
                <w:lang w:eastAsia="ru-RU"/>
              </w:rPr>
              <w:t xml:space="preserve"> О.П. Музыкальные шедевры: Музыка о животных и птицах. – М.: ТЦ Сфера, 2010</w:t>
            </w:r>
          </w:p>
          <w:p w:rsidR="004C7F09" w:rsidRPr="004C7F09" w:rsidRDefault="004C7F09" w:rsidP="004C7F09">
            <w:pPr>
              <w:spacing w:after="0" w:line="240" w:lineRule="auto"/>
              <w:ind w:right="354"/>
              <w:jc w:val="both"/>
              <w:rPr>
                <w:rFonts w:ascii="Times New Roman" w:eastAsia="Times New Roman" w:hAnsi="Times New Roman" w:cs="Times New Roman"/>
                <w:sz w:val="24"/>
                <w:szCs w:val="24"/>
                <w:lang w:eastAsia="ru-RU"/>
              </w:rPr>
            </w:pPr>
            <w:proofErr w:type="spellStart"/>
            <w:r w:rsidRPr="004C7F09">
              <w:rPr>
                <w:rFonts w:ascii="Times New Roman" w:eastAsia="Times New Roman" w:hAnsi="Times New Roman" w:cs="Times New Roman"/>
                <w:sz w:val="24"/>
                <w:szCs w:val="24"/>
                <w:lang w:eastAsia="ru-RU"/>
              </w:rPr>
              <w:t>Радынова</w:t>
            </w:r>
            <w:proofErr w:type="spellEnd"/>
            <w:r w:rsidRPr="004C7F09">
              <w:rPr>
                <w:rFonts w:ascii="Times New Roman" w:eastAsia="Times New Roman" w:hAnsi="Times New Roman" w:cs="Times New Roman"/>
                <w:sz w:val="24"/>
                <w:szCs w:val="24"/>
                <w:lang w:eastAsia="ru-RU"/>
              </w:rPr>
              <w:t xml:space="preserve"> О.П. Музыкальные шедевры: Песня, танец, марш. – М.: ТЦ Сфера, 2010</w:t>
            </w:r>
          </w:p>
          <w:p w:rsidR="004C7F09" w:rsidRPr="004C7F09" w:rsidRDefault="004C7F09" w:rsidP="004C7F09">
            <w:pPr>
              <w:spacing w:after="0" w:line="240" w:lineRule="auto"/>
              <w:ind w:right="354"/>
              <w:jc w:val="both"/>
              <w:rPr>
                <w:rFonts w:ascii="Times New Roman" w:eastAsia="Times New Roman" w:hAnsi="Times New Roman" w:cs="Times New Roman"/>
                <w:sz w:val="24"/>
                <w:szCs w:val="24"/>
                <w:lang w:eastAsia="ru-RU"/>
              </w:rPr>
            </w:pPr>
            <w:proofErr w:type="spellStart"/>
            <w:r w:rsidRPr="004C7F09">
              <w:rPr>
                <w:rFonts w:ascii="Times New Roman" w:eastAsia="Times New Roman" w:hAnsi="Times New Roman" w:cs="Times New Roman"/>
                <w:sz w:val="24"/>
                <w:szCs w:val="24"/>
                <w:lang w:eastAsia="ru-RU"/>
              </w:rPr>
              <w:t>Радынова</w:t>
            </w:r>
            <w:proofErr w:type="spellEnd"/>
            <w:r w:rsidRPr="004C7F09">
              <w:rPr>
                <w:rFonts w:ascii="Times New Roman" w:eastAsia="Times New Roman" w:hAnsi="Times New Roman" w:cs="Times New Roman"/>
                <w:sz w:val="24"/>
                <w:szCs w:val="24"/>
                <w:lang w:eastAsia="ru-RU"/>
              </w:rPr>
              <w:t xml:space="preserve"> О.П. Музыкальные шедевры: Природа </w:t>
            </w:r>
            <w:proofErr w:type="spellStart"/>
            <w:r w:rsidRPr="004C7F09">
              <w:rPr>
                <w:rFonts w:ascii="Times New Roman" w:eastAsia="Times New Roman" w:hAnsi="Times New Roman" w:cs="Times New Roman"/>
                <w:sz w:val="24"/>
                <w:szCs w:val="24"/>
                <w:lang w:eastAsia="ru-RU"/>
              </w:rPr>
              <w:t>имузыка</w:t>
            </w:r>
            <w:proofErr w:type="spellEnd"/>
            <w:r w:rsidRPr="004C7F09">
              <w:rPr>
                <w:rFonts w:ascii="Times New Roman" w:eastAsia="Times New Roman" w:hAnsi="Times New Roman" w:cs="Times New Roman"/>
                <w:sz w:val="24"/>
                <w:szCs w:val="24"/>
                <w:lang w:eastAsia="ru-RU"/>
              </w:rPr>
              <w:t>. – М.: ТЦ Сфера, 2010</w:t>
            </w:r>
          </w:p>
          <w:p w:rsidR="004C7F09" w:rsidRPr="004C7F09" w:rsidRDefault="004C7F09" w:rsidP="004C7F09">
            <w:pPr>
              <w:spacing w:after="0" w:line="240" w:lineRule="auto"/>
              <w:ind w:right="354"/>
              <w:jc w:val="both"/>
              <w:rPr>
                <w:rFonts w:ascii="Times New Roman" w:eastAsia="Times New Roman" w:hAnsi="Times New Roman" w:cs="Times New Roman"/>
                <w:sz w:val="24"/>
                <w:szCs w:val="24"/>
                <w:lang w:eastAsia="ru-RU"/>
              </w:rPr>
            </w:pPr>
            <w:r w:rsidRPr="004C7F09">
              <w:rPr>
                <w:rFonts w:ascii="Times New Roman" w:eastAsia="Times New Roman" w:hAnsi="Times New Roman" w:cs="Times New Roman"/>
                <w:sz w:val="24"/>
                <w:szCs w:val="24"/>
                <w:lang w:eastAsia="ru-RU"/>
              </w:rPr>
              <w:t>Тонкова Э.А. Планирование работы музыкального руководителя детского сада с воспитателями и родителями. – М.: Центр дополнительного образования «Восхождение», 2010</w:t>
            </w:r>
          </w:p>
          <w:p w:rsidR="004C7F09" w:rsidRPr="004C7F09" w:rsidRDefault="004C7F09" w:rsidP="004C7F09">
            <w:pPr>
              <w:spacing w:after="0" w:line="240" w:lineRule="auto"/>
              <w:ind w:right="354"/>
              <w:jc w:val="both"/>
              <w:rPr>
                <w:rFonts w:ascii="Times New Roman" w:eastAsia="Times New Roman" w:hAnsi="Times New Roman" w:cs="Times New Roman"/>
                <w:sz w:val="24"/>
                <w:szCs w:val="24"/>
                <w:lang w:eastAsia="ru-RU"/>
              </w:rPr>
            </w:pPr>
            <w:r w:rsidRPr="004C7F09">
              <w:rPr>
                <w:rFonts w:ascii="Times New Roman" w:eastAsia="Times New Roman" w:hAnsi="Times New Roman" w:cs="Times New Roman"/>
                <w:sz w:val="24"/>
                <w:szCs w:val="24"/>
                <w:lang w:eastAsia="ru-RU"/>
              </w:rPr>
              <w:t>Тонкова Э.А. Перспективное планирование воспитательно-образовательной работы в ДОУ. Музыкальное воспитание. – М.: Центр дополнительного образования «Восхождение», 2010</w:t>
            </w:r>
          </w:p>
          <w:p w:rsidR="004C7F09" w:rsidRPr="004C7F09" w:rsidRDefault="004C7F09" w:rsidP="004C7F09">
            <w:pPr>
              <w:spacing w:after="0" w:line="240" w:lineRule="auto"/>
              <w:ind w:right="354"/>
              <w:jc w:val="both"/>
              <w:rPr>
                <w:rFonts w:ascii="Times New Roman" w:eastAsia="Times New Roman" w:hAnsi="Times New Roman" w:cs="Times New Roman"/>
                <w:sz w:val="24"/>
                <w:szCs w:val="24"/>
                <w:lang w:eastAsia="ru-RU"/>
              </w:rPr>
            </w:pPr>
            <w:r w:rsidRPr="004C7F09">
              <w:rPr>
                <w:rFonts w:ascii="Times New Roman" w:eastAsia="Times New Roman" w:hAnsi="Times New Roman" w:cs="Times New Roman"/>
                <w:sz w:val="24"/>
                <w:szCs w:val="24"/>
                <w:lang w:eastAsia="ru-RU"/>
              </w:rPr>
              <w:t xml:space="preserve">Народные праздники в детском саду. М.Б. </w:t>
            </w:r>
            <w:proofErr w:type="spellStart"/>
            <w:r w:rsidRPr="004C7F09">
              <w:rPr>
                <w:rFonts w:ascii="Times New Roman" w:eastAsia="Times New Roman" w:hAnsi="Times New Roman" w:cs="Times New Roman"/>
                <w:sz w:val="24"/>
                <w:szCs w:val="24"/>
                <w:lang w:eastAsia="ru-RU"/>
              </w:rPr>
              <w:t>Зацепина</w:t>
            </w:r>
            <w:proofErr w:type="spellEnd"/>
            <w:r w:rsidRPr="004C7F09">
              <w:rPr>
                <w:rFonts w:ascii="Times New Roman" w:eastAsia="Times New Roman" w:hAnsi="Times New Roman" w:cs="Times New Roman"/>
                <w:sz w:val="24"/>
                <w:szCs w:val="24"/>
                <w:lang w:eastAsia="ru-RU"/>
              </w:rPr>
              <w:t>. М.: Мозаика-Синтез,2005</w:t>
            </w:r>
          </w:p>
          <w:p w:rsidR="004C7F09" w:rsidRPr="004C7F09" w:rsidRDefault="004C7F09" w:rsidP="004C7F09">
            <w:pPr>
              <w:spacing w:after="0" w:line="240" w:lineRule="auto"/>
              <w:ind w:right="354"/>
              <w:jc w:val="both"/>
              <w:rPr>
                <w:rFonts w:ascii="Times New Roman" w:eastAsia="Times New Roman" w:hAnsi="Times New Roman" w:cs="Times New Roman"/>
                <w:sz w:val="24"/>
                <w:szCs w:val="24"/>
                <w:lang w:eastAsia="ru-RU"/>
              </w:rPr>
            </w:pPr>
            <w:r w:rsidRPr="004C7F09">
              <w:rPr>
                <w:rFonts w:ascii="Times New Roman" w:eastAsia="Times New Roman" w:hAnsi="Times New Roman" w:cs="Times New Roman"/>
                <w:sz w:val="24"/>
                <w:szCs w:val="24"/>
                <w:lang w:eastAsia="ru-RU"/>
              </w:rPr>
              <w:t xml:space="preserve">М.Б. </w:t>
            </w:r>
            <w:proofErr w:type="spellStart"/>
            <w:r w:rsidRPr="004C7F09">
              <w:rPr>
                <w:rFonts w:ascii="Times New Roman" w:eastAsia="Times New Roman" w:hAnsi="Times New Roman" w:cs="Times New Roman"/>
                <w:sz w:val="24"/>
                <w:szCs w:val="24"/>
                <w:lang w:eastAsia="ru-RU"/>
              </w:rPr>
              <w:t>Зацепина</w:t>
            </w:r>
            <w:proofErr w:type="spellEnd"/>
            <w:r w:rsidRPr="004C7F09">
              <w:rPr>
                <w:rFonts w:ascii="Times New Roman" w:eastAsia="Times New Roman" w:hAnsi="Times New Roman" w:cs="Times New Roman"/>
                <w:sz w:val="24"/>
                <w:szCs w:val="24"/>
                <w:lang w:eastAsia="ru-RU"/>
              </w:rPr>
              <w:t>. Т.В Антонова. Праздники и развлечения в детском саду. – М.: Мозаика-Синтез, 2008</w:t>
            </w:r>
          </w:p>
          <w:p w:rsidR="004C7F09" w:rsidRPr="004C7F09" w:rsidRDefault="004C7F09" w:rsidP="004C7F09">
            <w:pPr>
              <w:spacing w:after="0" w:line="240" w:lineRule="auto"/>
              <w:ind w:right="354"/>
              <w:jc w:val="both"/>
              <w:rPr>
                <w:rFonts w:ascii="Times New Roman" w:eastAsia="Times New Roman" w:hAnsi="Times New Roman" w:cs="Times New Roman"/>
                <w:sz w:val="24"/>
                <w:szCs w:val="24"/>
                <w:lang w:eastAsia="ru-RU"/>
              </w:rPr>
            </w:pPr>
            <w:proofErr w:type="spellStart"/>
            <w:r w:rsidRPr="004C7F09">
              <w:rPr>
                <w:rFonts w:ascii="Times New Roman" w:eastAsia="Times New Roman" w:hAnsi="Times New Roman" w:cs="Times New Roman"/>
                <w:sz w:val="24"/>
                <w:szCs w:val="24"/>
                <w:lang w:eastAsia="ru-RU"/>
              </w:rPr>
              <w:t>Зацепина</w:t>
            </w:r>
            <w:proofErr w:type="spellEnd"/>
            <w:r w:rsidRPr="004C7F09">
              <w:rPr>
                <w:rFonts w:ascii="Times New Roman" w:eastAsia="Times New Roman" w:hAnsi="Times New Roman" w:cs="Times New Roman"/>
                <w:sz w:val="24"/>
                <w:szCs w:val="24"/>
                <w:lang w:eastAsia="ru-RU"/>
              </w:rPr>
              <w:t xml:space="preserve"> М.Б., Антонова Т.В. Народные праздники в детском саду. Методическое пособие для педагогов и музыкальных руководителей</w:t>
            </w:r>
            <w:proofErr w:type="gramStart"/>
            <w:r w:rsidRPr="004C7F09">
              <w:rPr>
                <w:rFonts w:ascii="Times New Roman" w:eastAsia="Times New Roman" w:hAnsi="Times New Roman" w:cs="Times New Roman"/>
                <w:sz w:val="24"/>
                <w:szCs w:val="24"/>
                <w:lang w:eastAsia="ru-RU"/>
              </w:rPr>
              <w:t>.</w:t>
            </w:r>
            <w:proofErr w:type="gramEnd"/>
            <w:r w:rsidRPr="004C7F09">
              <w:rPr>
                <w:rFonts w:ascii="Times New Roman" w:eastAsia="Times New Roman" w:hAnsi="Times New Roman" w:cs="Times New Roman"/>
                <w:sz w:val="24"/>
                <w:szCs w:val="24"/>
                <w:lang w:eastAsia="ru-RU"/>
              </w:rPr>
              <w:t xml:space="preserve">/ </w:t>
            </w:r>
            <w:proofErr w:type="gramStart"/>
            <w:r w:rsidRPr="004C7F09">
              <w:rPr>
                <w:rFonts w:ascii="Times New Roman" w:eastAsia="Times New Roman" w:hAnsi="Times New Roman" w:cs="Times New Roman"/>
                <w:sz w:val="24"/>
                <w:szCs w:val="24"/>
                <w:lang w:eastAsia="ru-RU"/>
              </w:rPr>
              <w:t>п</w:t>
            </w:r>
            <w:proofErr w:type="gramEnd"/>
            <w:r w:rsidRPr="004C7F09">
              <w:rPr>
                <w:rFonts w:ascii="Times New Roman" w:eastAsia="Times New Roman" w:hAnsi="Times New Roman" w:cs="Times New Roman"/>
                <w:sz w:val="24"/>
                <w:szCs w:val="24"/>
                <w:lang w:eastAsia="ru-RU"/>
              </w:rPr>
              <w:t>од ред. Т.С. Комаровой. – М.: Мозаика-Синтез, 2008</w:t>
            </w:r>
          </w:p>
          <w:p w:rsidR="004C7F09" w:rsidRPr="004C7F09" w:rsidRDefault="004C7F09" w:rsidP="004C7F09">
            <w:pPr>
              <w:spacing w:after="0" w:line="240" w:lineRule="auto"/>
              <w:ind w:right="354"/>
              <w:jc w:val="both"/>
              <w:rPr>
                <w:rFonts w:ascii="Times New Roman" w:eastAsia="Times New Roman" w:hAnsi="Times New Roman" w:cs="Times New Roman"/>
                <w:sz w:val="24"/>
                <w:szCs w:val="24"/>
                <w:lang w:eastAsia="ru-RU"/>
              </w:rPr>
            </w:pPr>
            <w:r w:rsidRPr="004C7F09">
              <w:rPr>
                <w:rFonts w:ascii="Times New Roman" w:eastAsia="Times New Roman" w:hAnsi="Times New Roman" w:cs="Times New Roman"/>
                <w:sz w:val="24"/>
                <w:szCs w:val="24"/>
                <w:lang w:eastAsia="ru-RU"/>
              </w:rPr>
              <w:t>Танцевальная ритмика для детей. Т. Суворова. СПБ,2009</w:t>
            </w:r>
          </w:p>
          <w:p w:rsidR="004C7F09" w:rsidRPr="004C7F09" w:rsidRDefault="004C7F09" w:rsidP="004C7F09">
            <w:pPr>
              <w:spacing w:after="0" w:line="240" w:lineRule="auto"/>
              <w:ind w:right="354"/>
              <w:jc w:val="both"/>
              <w:rPr>
                <w:rFonts w:ascii="Times New Roman" w:eastAsia="Times New Roman" w:hAnsi="Times New Roman" w:cs="Times New Roman"/>
                <w:sz w:val="24"/>
                <w:szCs w:val="24"/>
                <w:lang w:eastAsia="ru-RU"/>
              </w:rPr>
            </w:pPr>
            <w:r w:rsidRPr="004C7F09">
              <w:rPr>
                <w:rFonts w:ascii="Times New Roman" w:eastAsia="Times New Roman" w:hAnsi="Times New Roman" w:cs="Times New Roman"/>
                <w:sz w:val="24"/>
                <w:szCs w:val="24"/>
                <w:lang w:eastAsia="ru-RU"/>
              </w:rPr>
              <w:t>Антипина Е.А.. Кукольный театр в детском саду. – М.: ТЦ Сфера, 2010</w:t>
            </w:r>
          </w:p>
          <w:p w:rsidR="004C7F09" w:rsidRPr="004C7F09" w:rsidRDefault="004C7F09" w:rsidP="004C7F09">
            <w:pPr>
              <w:spacing w:after="0" w:line="240" w:lineRule="auto"/>
              <w:ind w:right="354"/>
              <w:jc w:val="both"/>
              <w:rPr>
                <w:rFonts w:ascii="Times New Roman" w:eastAsia="Times New Roman" w:hAnsi="Times New Roman" w:cs="Times New Roman"/>
                <w:sz w:val="24"/>
                <w:szCs w:val="24"/>
                <w:lang w:eastAsia="ru-RU"/>
              </w:rPr>
            </w:pPr>
            <w:proofErr w:type="spellStart"/>
            <w:r w:rsidRPr="004C7F09">
              <w:rPr>
                <w:rFonts w:ascii="Times New Roman" w:eastAsia="Times New Roman" w:hAnsi="Times New Roman" w:cs="Times New Roman"/>
                <w:sz w:val="24"/>
                <w:szCs w:val="24"/>
                <w:lang w:eastAsia="ru-RU"/>
              </w:rPr>
              <w:t>Зацепина</w:t>
            </w:r>
            <w:proofErr w:type="spellEnd"/>
            <w:r w:rsidRPr="004C7F09">
              <w:rPr>
                <w:rFonts w:ascii="Times New Roman" w:eastAsia="Times New Roman" w:hAnsi="Times New Roman" w:cs="Times New Roman"/>
                <w:sz w:val="24"/>
                <w:szCs w:val="24"/>
                <w:lang w:eastAsia="ru-RU"/>
              </w:rPr>
              <w:t xml:space="preserve"> М.Б., </w:t>
            </w:r>
            <w:proofErr w:type="spellStart"/>
            <w:r w:rsidRPr="004C7F09">
              <w:rPr>
                <w:rFonts w:ascii="Times New Roman" w:eastAsia="Times New Roman" w:hAnsi="Times New Roman" w:cs="Times New Roman"/>
                <w:sz w:val="24"/>
                <w:szCs w:val="24"/>
                <w:lang w:eastAsia="ru-RU"/>
              </w:rPr>
              <w:t>Быстрюкова</w:t>
            </w:r>
            <w:proofErr w:type="spellEnd"/>
            <w:r w:rsidRPr="004C7F09">
              <w:rPr>
                <w:rFonts w:ascii="Times New Roman" w:eastAsia="Times New Roman" w:hAnsi="Times New Roman" w:cs="Times New Roman"/>
                <w:sz w:val="24"/>
                <w:szCs w:val="24"/>
                <w:lang w:eastAsia="ru-RU"/>
              </w:rPr>
              <w:t xml:space="preserve"> Л.В., </w:t>
            </w:r>
            <w:proofErr w:type="gramStart"/>
            <w:r w:rsidRPr="004C7F09">
              <w:rPr>
                <w:rFonts w:ascii="Times New Roman" w:eastAsia="Times New Roman" w:hAnsi="Times New Roman" w:cs="Times New Roman"/>
                <w:sz w:val="24"/>
                <w:szCs w:val="24"/>
                <w:lang w:eastAsia="ru-RU"/>
              </w:rPr>
              <w:t>Липецкая</w:t>
            </w:r>
            <w:proofErr w:type="gramEnd"/>
            <w:r w:rsidRPr="004C7F09">
              <w:rPr>
                <w:rFonts w:ascii="Times New Roman" w:eastAsia="Times New Roman" w:hAnsi="Times New Roman" w:cs="Times New Roman"/>
                <w:sz w:val="24"/>
                <w:szCs w:val="24"/>
                <w:lang w:eastAsia="ru-RU"/>
              </w:rPr>
              <w:t xml:space="preserve"> Л.Б. Интегрированные развлечения в детском саду. – М.: ТЦ Сфера, 2011</w:t>
            </w:r>
          </w:p>
          <w:p w:rsidR="004C7F09" w:rsidRPr="004C7F09" w:rsidRDefault="004C7F09" w:rsidP="004C7F09">
            <w:pPr>
              <w:spacing w:after="0" w:line="240" w:lineRule="auto"/>
              <w:ind w:right="354"/>
              <w:jc w:val="both"/>
              <w:rPr>
                <w:rFonts w:ascii="Times New Roman" w:eastAsia="Times New Roman" w:hAnsi="Times New Roman" w:cs="Times New Roman"/>
                <w:sz w:val="24"/>
                <w:szCs w:val="24"/>
                <w:lang w:eastAsia="ru-RU"/>
              </w:rPr>
            </w:pPr>
            <w:r w:rsidRPr="004C7F09">
              <w:rPr>
                <w:rFonts w:ascii="Times New Roman" w:eastAsia="Times New Roman" w:hAnsi="Times New Roman" w:cs="Times New Roman"/>
                <w:sz w:val="24"/>
                <w:szCs w:val="24"/>
                <w:lang w:eastAsia="ru-RU"/>
              </w:rPr>
              <w:t xml:space="preserve">Никитина Е.А. Праздник 8 марта в детском саду. </w:t>
            </w:r>
            <w:proofErr w:type="spellStart"/>
            <w:r w:rsidRPr="004C7F09">
              <w:rPr>
                <w:rFonts w:ascii="Times New Roman" w:eastAsia="Times New Roman" w:hAnsi="Times New Roman" w:cs="Times New Roman"/>
                <w:sz w:val="24"/>
                <w:szCs w:val="24"/>
                <w:lang w:eastAsia="ru-RU"/>
              </w:rPr>
              <w:t>Сценакрии</w:t>
            </w:r>
            <w:proofErr w:type="spellEnd"/>
            <w:r w:rsidRPr="004C7F09">
              <w:rPr>
                <w:rFonts w:ascii="Times New Roman" w:eastAsia="Times New Roman" w:hAnsi="Times New Roman" w:cs="Times New Roman"/>
                <w:sz w:val="24"/>
                <w:szCs w:val="24"/>
                <w:lang w:eastAsia="ru-RU"/>
              </w:rPr>
              <w:t xml:space="preserve"> с нотным приложением. – М.: ТЦ Сфера, 2010</w:t>
            </w:r>
          </w:p>
          <w:p w:rsidR="004C7F09" w:rsidRPr="004C7F09" w:rsidRDefault="004C7F09" w:rsidP="004C7F09">
            <w:pPr>
              <w:spacing w:after="0" w:line="240" w:lineRule="auto"/>
              <w:ind w:right="354"/>
              <w:jc w:val="both"/>
              <w:rPr>
                <w:rFonts w:ascii="Times New Roman" w:eastAsia="Times New Roman" w:hAnsi="Times New Roman" w:cs="Times New Roman"/>
                <w:sz w:val="24"/>
                <w:szCs w:val="24"/>
                <w:lang w:eastAsia="ru-RU"/>
              </w:rPr>
            </w:pPr>
            <w:r w:rsidRPr="004C7F09">
              <w:rPr>
                <w:rFonts w:ascii="Times New Roman" w:eastAsia="Times New Roman" w:hAnsi="Times New Roman" w:cs="Times New Roman"/>
                <w:sz w:val="24"/>
                <w:szCs w:val="24"/>
                <w:lang w:eastAsia="ru-RU"/>
              </w:rPr>
              <w:t xml:space="preserve">Антипина Е.А. Весенние праздники в детском саду. </w:t>
            </w:r>
            <w:r w:rsidRPr="004C7F09">
              <w:rPr>
                <w:rFonts w:ascii="Times New Roman" w:eastAsia="Times New Roman" w:hAnsi="Times New Roman" w:cs="Times New Roman"/>
                <w:sz w:val="24"/>
                <w:szCs w:val="24"/>
                <w:lang w:eastAsia="ru-RU"/>
              </w:rPr>
              <w:lastRenderedPageBreak/>
              <w:t>Сценарии с нотным приложением. – М.: ТЦ Сфера, 2010</w:t>
            </w:r>
          </w:p>
          <w:p w:rsidR="004C7F09" w:rsidRPr="004C7F09" w:rsidRDefault="004C7F09" w:rsidP="004C7F09">
            <w:pPr>
              <w:spacing w:after="0" w:line="240" w:lineRule="auto"/>
              <w:ind w:right="354"/>
              <w:jc w:val="both"/>
              <w:rPr>
                <w:rFonts w:ascii="Times New Roman" w:eastAsia="Times New Roman" w:hAnsi="Times New Roman" w:cs="Times New Roman"/>
                <w:sz w:val="24"/>
                <w:szCs w:val="24"/>
                <w:lang w:eastAsia="ru-RU"/>
              </w:rPr>
            </w:pPr>
            <w:r w:rsidRPr="004C7F09">
              <w:rPr>
                <w:rFonts w:ascii="Times New Roman" w:eastAsia="Times New Roman" w:hAnsi="Times New Roman" w:cs="Times New Roman"/>
                <w:sz w:val="24"/>
                <w:szCs w:val="24"/>
                <w:lang w:eastAsia="ru-RU"/>
              </w:rPr>
              <w:t>Н.Ф. Сорокина. Сценарии театральных кукольных занятий. Календарное планирование: Пособие для воспитателей, педагогов дополнительного образования и музыкальных руководителей детских садов. – М.: АРКТИ, 2007</w:t>
            </w:r>
          </w:p>
          <w:p w:rsidR="004C7F09" w:rsidRPr="004C7F09" w:rsidRDefault="004C7F09" w:rsidP="004C7F09">
            <w:pPr>
              <w:spacing w:after="0" w:line="240" w:lineRule="auto"/>
              <w:ind w:right="354"/>
              <w:jc w:val="both"/>
              <w:rPr>
                <w:rFonts w:ascii="Times New Roman" w:eastAsia="Times New Roman" w:hAnsi="Times New Roman" w:cs="Times New Roman"/>
                <w:sz w:val="24"/>
                <w:szCs w:val="24"/>
                <w:lang w:eastAsia="ru-RU"/>
              </w:rPr>
            </w:pPr>
            <w:r w:rsidRPr="004C7F09">
              <w:rPr>
                <w:rFonts w:ascii="Times New Roman" w:eastAsia="Times New Roman" w:hAnsi="Times New Roman" w:cs="Times New Roman"/>
                <w:sz w:val="24"/>
                <w:szCs w:val="24"/>
                <w:lang w:eastAsia="ru-RU"/>
              </w:rPr>
              <w:t>Весну привечаем, весело встречаем: сценарии утренников и развлечений для дошкольников</w:t>
            </w:r>
            <w:proofErr w:type="gramStart"/>
            <w:r w:rsidRPr="004C7F09">
              <w:rPr>
                <w:rFonts w:ascii="Times New Roman" w:eastAsia="Times New Roman" w:hAnsi="Times New Roman" w:cs="Times New Roman"/>
                <w:sz w:val="24"/>
                <w:szCs w:val="24"/>
                <w:lang w:eastAsia="ru-RU"/>
              </w:rPr>
              <w:t>.</w:t>
            </w:r>
            <w:proofErr w:type="gramEnd"/>
            <w:r w:rsidRPr="004C7F09">
              <w:rPr>
                <w:rFonts w:ascii="Times New Roman" w:eastAsia="Times New Roman" w:hAnsi="Times New Roman" w:cs="Times New Roman"/>
                <w:sz w:val="24"/>
                <w:szCs w:val="24"/>
                <w:lang w:eastAsia="ru-RU"/>
              </w:rPr>
              <w:t xml:space="preserve">/ </w:t>
            </w:r>
            <w:proofErr w:type="gramStart"/>
            <w:r w:rsidRPr="004C7F09">
              <w:rPr>
                <w:rFonts w:ascii="Times New Roman" w:eastAsia="Times New Roman" w:hAnsi="Times New Roman" w:cs="Times New Roman"/>
                <w:sz w:val="24"/>
                <w:szCs w:val="24"/>
                <w:lang w:eastAsia="ru-RU"/>
              </w:rPr>
              <w:t>а</w:t>
            </w:r>
            <w:proofErr w:type="gramEnd"/>
            <w:r w:rsidRPr="004C7F09">
              <w:rPr>
                <w:rFonts w:ascii="Times New Roman" w:eastAsia="Times New Roman" w:hAnsi="Times New Roman" w:cs="Times New Roman"/>
                <w:sz w:val="24"/>
                <w:szCs w:val="24"/>
                <w:lang w:eastAsia="ru-RU"/>
              </w:rPr>
              <w:t>вт.-сост. О.П. Власенко, Г.П. Попова. – Волгоград: Учитель, 2007</w:t>
            </w:r>
          </w:p>
          <w:p w:rsidR="004C7F09" w:rsidRPr="004C7F09" w:rsidRDefault="004C7F09" w:rsidP="004C7F09">
            <w:pPr>
              <w:spacing w:after="0" w:line="240" w:lineRule="auto"/>
              <w:ind w:right="354"/>
              <w:jc w:val="both"/>
              <w:rPr>
                <w:rFonts w:ascii="Times New Roman" w:eastAsia="Times New Roman" w:hAnsi="Times New Roman" w:cs="Times New Roman"/>
                <w:sz w:val="24"/>
                <w:szCs w:val="24"/>
                <w:lang w:eastAsia="ru-RU"/>
              </w:rPr>
            </w:pPr>
            <w:r w:rsidRPr="004C7F09">
              <w:rPr>
                <w:rFonts w:ascii="Times New Roman" w:eastAsia="Times New Roman" w:hAnsi="Times New Roman" w:cs="Times New Roman"/>
                <w:sz w:val="24"/>
                <w:szCs w:val="24"/>
                <w:lang w:eastAsia="ru-RU"/>
              </w:rPr>
              <w:t xml:space="preserve">М.Ю. </w:t>
            </w:r>
            <w:proofErr w:type="spellStart"/>
            <w:r w:rsidRPr="004C7F09">
              <w:rPr>
                <w:rFonts w:ascii="Times New Roman" w:eastAsia="Times New Roman" w:hAnsi="Times New Roman" w:cs="Times New Roman"/>
                <w:sz w:val="24"/>
                <w:szCs w:val="24"/>
                <w:lang w:eastAsia="ru-RU"/>
              </w:rPr>
              <w:t>Картушина</w:t>
            </w:r>
            <w:proofErr w:type="spellEnd"/>
            <w:r w:rsidRPr="004C7F09">
              <w:rPr>
                <w:rFonts w:ascii="Times New Roman" w:eastAsia="Times New Roman" w:hAnsi="Times New Roman" w:cs="Times New Roman"/>
                <w:sz w:val="24"/>
                <w:szCs w:val="24"/>
                <w:lang w:eastAsia="ru-RU"/>
              </w:rPr>
              <w:t>. Праздники здоровья для детей 4-5 лет. Сценарии для ДОУ. – М.: ТЦ Сфера, 2010</w:t>
            </w:r>
          </w:p>
          <w:p w:rsidR="004C7F09" w:rsidRPr="004C7F09" w:rsidRDefault="004C7F09" w:rsidP="004C7F09">
            <w:pPr>
              <w:spacing w:after="0" w:line="240" w:lineRule="auto"/>
              <w:ind w:right="354"/>
              <w:jc w:val="both"/>
              <w:rPr>
                <w:rFonts w:ascii="Times New Roman" w:eastAsia="Times New Roman" w:hAnsi="Times New Roman" w:cs="Times New Roman"/>
                <w:sz w:val="24"/>
                <w:szCs w:val="24"/>
                <w:lang w:eastAsia="ru-RU"/>
              </w:rPr>
            </w:pPr>
            <w:r w:rsidRPr="004C7F09">
              <w:rPr>
                <w:rFonts w:ascii="Times New Roman" w:eastAsia="Times New Roman" w:hAnsi="Times New Roman" w:cs="Times New Roman"/>
                <w:sz w:val="24"/>
                <w:szCs w:val="24"/>
                <w:lang w:eastAsia="ru-RU"/>
              </w:rPr>
              <w:t xml:space="preserve">М.Ю. </w:t>
            </w:r>
            <w:proofErr w:type="spellStart"/>
            <w:r w:rsidRPr="004C7F09">
              <w:rPr>
                <w:rFonts w:ascii="Times New Roman" w:eastAsia="Times New Roman" w:hAnsi="Times New Roman" w:cs="Times New Roman"/>
                <w:sz w:val="24"/>
                <w:szCs w:val="24"/>
                <w:lang w:eastAsia="ru-RU"/>
              </w:rPr>
              <w:t>Картушина</w:t>
            </w:r>
            <w:proofErr w:type="spellEnd"/>
            <w:r w:rsidRPr="004C7F09">
              <w:rPr>
                <w:rFonts w:ascii="Times New Roman" w:eastAsia="Times New Roman" w:hAnsi="Times New Roman" w:cs="Times New Roman"/>
                <w:sz w:val="24"/>
                <w:szCs w:val="24"/>
                <w:lang w:eastAsia="ru-RU"/>
              </w:rPr>
              <w:t>. День Победы: Сценарии праздников для ДОУ и начальной школы. – М.: ТЦ Сфера, 2005</w:t>
            </w:r>
          </w:p>
          <w:p w:rsidR="004C7F09" w:rsidRPr="004C7F09" w:rsidRDefault="004C7F09" w:rsidP="004C7F09">
            <w:pPr>
              <w:spacing w:after="0" w:line="240" w:lineRule="auto"/>
              <w:ind w:right="354"/>
              <w:jc w:val="both"/>
              <w:rPr>
                <w:rFonts w:ascii="Times New Roman" w:eastAsia="Times New Roman" w:hAnsi="Times New Roman" w:cs="Times New Roman"/>
                <w:sz w:val="24"/>
                <w:szCs w:val="24"/>
                <w:lang w:eastAsia="ru-RU"/>
              </w:rPr>
            </w:pPr>
            <w:r w:rsidRPr="004C7F09">
              <w:rPr>
                <w:rFonts w:ascii="Times New Roman" w:eastAsia="Times New Roman" w:hAnsi="Times New Roman" w:cs="Times New Roman"/>
                <w:sz w:val="24"/>
                <w:szCs w:val="24"/>
                <w:lang w:eastAsia="ru-RU"/>
              </w:rPr>
              <w:t xml:space="preserve">М.Ю. </w:t>
            </w:r>
            <w:proofErr w:type="spellStart"/>
            <w:r w:rsidRPr="004C7F09">
              <w:rPr>
                <w:rFonts w:ascii="Times New Roman" w:eastAsia="Times New Roman" w:hAnsi="Times New Roman" w:cs="Times New Roman"/>
                <w:sz w:val="24"/>
                <w:szCs w:val="24"/>
                <w:lang w:eastAsia="ru-RU"/>
              </w:rPr>
              <w:t>Картушина</w:t>
            </w:r>
            <w:proofErr w:type="spellEnd"/>
            <w:r w:rsidRPr="004C7F09">
              <w:rPr>
                <w:rFonts w:ascii="Times New Roman" w:eastAsia="Times New Roman" w:hAnsi="Times New Roman" w:cs="Times New Roman"/>
                <w:sz w:val="24"/>
                <w:szCs w:val="24"/>
                <w:lang w:eastAsia="ru-RU"/>
              </w:rPr>
              <w:t>. Забавы для малышей: Театрализованные развлечения для детей 2-3 лет. – М.: ТЦ Сфера, 2005</w:t>
            </w:r>
          </w:p>
          <w:p w:rsidR="004C7F09" w:rsidRPr="004C7F09" w:rsidRDefault="004C7F09" w:rsidP="004C7F09">
            <w:pPr>
              <w:spacing w:after="0" w:line="240" w:lineRule="auto"/>
              <w:ind w:right="354"/>
              <w:jc w:val="both"/>
              <w:rPr>
                <w:rFonts w:ascii="Times New Roman" w:eastAsia="Times New Roman" w:hAnsi="Times New Roman" w:cs="Times New Roman"/>
                <w:sz w:val="24"/>
                <w:szCs w:val="24"/>
                <w:lang w:eastAsia="ru-RU"/>
              </w:rPr>
            </w:pPr>
            <w:proofErr w:type="spellStart"/>
            <w:r w:rsidRPr="004C7F09">
              <w:rPr>
                <w:rFonts w:ascii="Times New Roman" w:eastAsia="Times New Roman" w:hAnsi="Times New Roman" w:cs="Times New Roman"/>
                <w:sz w:val="24"/>
                <w:szCs w:val="24"/>
                <w:lang w:eastAsia="ru-RU"/>
              </w:rPr>
              <w:t>М.ЮКартушина</w:t>
            </w:r>
            <w:proofErr w:type="spellEnd"/>
            <w:r w:rsidRPr="004C7F09">
              <w:rPr>
                <w:rFonts w:ascii="Times New Roman" w:eastAsia="Times New Roman" w:hAnsi="Times New Roman" w:cs="Times New Roman"/>
                <w:sz w:val="24"/>
                <w:szCs w:val="24"/>
                <w:lang w:eastAsia="ru-RU"/>
              </w:rPr>
              <w:t>. Праздники в детском саду. Старший дошкольный возраст. – М.: «Издательство Скрипторий 2003», 2011</w:t>
            </w:r>
          </w:p>
          <w:p w:rsidR="004C7F09" w:rsidRPr="004C7F09" w:rsidRDefault="004C7F09" w:rsidP="004C7F09">
            <w:pPr>
              <w:spacing w:after="0" w:line="240" w:lineRule="auto"/>
              <w:ind w:right="354"/>
              <w:jc w:val="both"/>
              <w:rPr>
                <w:rFonts w:ascii="Times New Roman" w:eastAsia="Times New Roman" w:hAnsi="Times New Roman" w:cs="Times New Roman"/>
                <w:sz w:val="24"/>
                <w:szCs w:val="24"/>
                <w:lang w:eastAsia="ru-RU"/>
              </w:rPr>
            </w:pPr>
            <w:proofErr w:type="spellStart"/>
            <w:r w:rsidRPr="004C7F09">
              <w:rPr>
                <w:rFonts w:ascii="Times New Roman" w:eastAsia="Times New Roman" w:hAnsi="Times New Roman" w:cs="Times New Roman"/>
                <w:sz w:val="24"/>
                <w:szCs w:val="24"/>
                <w:lang w:eastAsia="ru-RU"/>
              </w:rPr>
              <w:t>М.ЮКартушина</w:t>
            </w:r>
            <w:proofErr w:type="spellEnd"/>
            <w:r w:rsidRPr="004C7F09">
              <w:rPr>
                <w:rFonts w:ascii="Times New Roman" w:eastAsia="Times New Roman" w:hAnsi="Times New Roman" w:cs="Times New Roman"/>
                <w:sz w:val="24"/>
                <w:szCs w:val="24"/>
                <w:lang w:eastAsia="ru-RU"/>
              </w:rPr>
              <w:t>. Праздники в детском саду. Младший дошкольный возраст. – М.: «Издательство Скрипторий 2003», 2011</w:t>
            </w:r>
          </w:p>
          <w:p w:rsidR="004C7F09" w:rsidRPr="004C7F09" w:rsidRDefault="004C7F09" w:rsidP="004C7F09">
            <w:pPr>
              <w:spacing w:after="0" w:line="240" w:lineRule="auto"/>
              <w:ind w:right="354"/>
              <w:jc w:val="both"/>
              <w:rPr>
                <w:rFonts w:ascii="Times New Roman" w:eastAsia="Times New Roman" w:hAnsi="Times New Roman" w:cs="Times New Roman"/>
                <w:sz w:val="24"/>
                <w:szCs w:val="24"/>
                <w:lang w:eastAsia="ru-RU"/>
              </w:rPr>
            </w:pPr>
            <w:r w:rsidRPr="004C7F09">
              <w:rPr>
                <w:rFonts w:ascii="Times New Roman" w:eastAsia="Times New Roman" w:hAnsi="Times New Roman" w:cs="Times New Roman"/>
                <w:sz w:val="24"/>
                <w:szCs w:val="24"/>
                <w:lang w:eastAsia="ru-RU"/>
              </w:rPr>
              <w:t xml:space="preserve">З.Я. </w:t>
            </w:r>
            <w:proofErr w:type="spellStart"/>
            <w:r w:rsidRPr="004C7F09">
              <w:rPr>
                <w:rFonts w:ascii="Times New Roman" w:eastAsia="Times New Roman" w:hAnsi="Times New Roman" w:cs="Times New Roman"/>
                <w:sz w:val="24"/>
                <w:szCs w:val="24"/>
                <w:lang w:eastAsia="ru-RU"/>
              </w:rPr>
              <w:t>Роот</w:t>
            </w:r>
            <w:proofErr w:type="spellEnd"/>
            <w:r w:rsidRPr="004C7F09">
              <w:rPr>
                <w:rFonts w:ascii="Times New Roman" w:eastAsia="Times New Roman" w:hAnsi="Times New Roman" w:cs="Times New Roman"/>
                <w:sz w:val="24"/>
                <w:szCs w:val="24"/>
                <w:lang w:eastAsia="ru-RU"/>
              </w:rPr>
              <w:t>. Осенние праздники в детском саду. Сценарии с нотным приложением. – М.: ТЦ Сфера, 2008</w:t>
            </w:r>
          </w:p>
          <w:p w:rsidR="004C7F09" w:rsidRPr="004C7F09" w:rsidRDefault="004C7F09" w:rsidP="004C7F09">
            <w:pPr>
              <w:spacing w:after="0" w:line="240" w:lineRule="auto"/>
              <w:ind w:right="354"/>
              <w:jc w:val="both"/>
              <w:rPr>
                <w:rFonts w:ascii="Times New Roman" w:eastAsia="Times New Roman" w:hAnsi="Times New Roman" w:cs="Times New Roman"/>
                <w:sz w:val="24"/>
                <w:szCs w:val="24"/>
                <w:lang w:eastAsia="ru-RU"/>
              </w:rPr>
            </w:pPr>
            <w:r w:rsidRPr="004C7F09">
              <w:rPr>
                <w:rFonts w:ascii="Times New Roman" w:eastAsia="Times New Roman" w:hAnsi="Times New Roman" w:cs="Times New Roman"/>
                <w:sz w:val="24"/>
                <w:szCs w:val="24"/>
                <w:lang w:eastAsia="ru-RU"/>
              </w:rPr>
              <w:t>Никитина Е.А. Осенние праздники в детском саду. Сценарии с нотным приложением. – М.: ТЦ Сфера, 2010</w:t>
            </w:r>
          </w:p>
          <w:p w:rsidR="004C7F09" w:rsidRPr="004C7F09" w:rsidRDefault="004C7F09" w:rsidP="004C7F09">
            <w:pPr>
              <w:spacing w:after="0" w:line="240" w:lineRule="auto"/>
              <w:ind w:right="354"/>
              <w:jc w:val="both"/>
              <w:rPr>
                <w:rFonts w:ascii="Times New Roman" w:eastAsia="Times New Roman" w:hAnsi="Times New Roman" w:cs="Times New Roman"/>
                <w:sz w:val="24"/>
                <w:szCs w:val="24"/>
                <w:lang w:eastAsia="ru-RU"/>
              </w:rPr>
            </w:pPr>
            <w:r w:rsidRPr="004C7F09">
              <w:rPr>
                <w:rFonts w:ascii="Times New Roman" w:eastAsia="Times New Roman" w:hAnsi="Times New Roman" w:cs="Times New Roman"/>
                <w:sz w:val="24"/>
                <w:szCs w:val="24"/>
                <w:lang w:eastAsia="ru-RU"/>
              </w:rPr>
              <w:t>Зарецкая Н.В. Танцы для детей среднего дошкольного возраста: пособие для практических работников ДОУ. – М.: Айрис-пресс, 2008</w:t>
            </w:r>
          </w:p>
          <w:p w:rsidR="004C7F09" w:rsidRPr="004C7F09" w:rsidRDefault="004C7F09" w:rsidP="004C7F09">
            <w:pPr>
              <w:spacing w:after="0" w:line="240" w:lineRule="auto"/>
              <w:ind w:right="354"/>
              <w:jc w:val="both"/>
              <w:rPr>
                <w:rFonts w:ascii="Times New Roman" w:eastAsia="Times New Roman" w:hAnsi="Times New Roman" w:cs="Times New Roman"/>
                <w:sz w:val="24"/>
                <w:szCs w:val="24"/>
                <w:lang w:eastAsia="ru-RU"/>
              </w:rPr>
            </w:pPr>
            <w:r w:rsidRPr="004C7F09">
              <w:rPr>
                <w:rFonts w:ascii="Times New Roman" w:eastAsia="Times New Roman" w:hAnsi="Times New Roman" w:cs="Times New Roman"/>
                <w:sz w:val="24"/>
                <w:szCs w:val="24"/>
                <w:lang w:eastAsia="ru-RU"/>
              </w:rPr>
              <w:t xml:space="preserve">Г. </w:t>
            </w:r>
            <w:proofErr w:type="spellStart"/>
            <w:r w:rsidRPr="004C7F09">
              <w:rPr>
                <w:rFonts w:ascii="Times New Roman" w:eastAsia="Times New Roman" w:hAnsi="Times New Roman" w:cs="Times New Roman"/>
                <w:sz w:val="24"/>
                <w:szCs w:val="24"/>
                <w:lang w:eastAsia="ru-RU"/>
              </w:rPr>
              <w:t>Вихарева</w:t>
            </w:r>
            <w:proofErr w:type="spellEnd"/>
            <w:r w:rsidRPr="004C7F09">
              <w:rPr>
                <w:rFonts w:ascii="Times New Roman" w:eastAsia="Times New Roman" w:hAnsi="Times New Roman" w:cs="Times New Roman"/>
                <w:sz w:val="24"/>
                <w:szCs w:val="24"/>
                <w:lang w:eastAsia="ru-RU"/>
              </w:rPr>
              <w:t xml:space="preserve">. Играем с малышами. </w:t>
            </w:r>
            <w:proofErr w:type="spellStart"/>
            <w:r w:rsidRPr="004C7F09">
              <w:rPr>
                <w:rFonts w:ascii="Times New Roman" w:eastAsia="Times New Roman" w:hAnsi="Times New Roman" w:cs="Times New Roman"/>
                <w:sz w:val="24"/>
                <w:szCs w:val="24"/>
                <w:lang w:eastAsia="ru-RU"/>
              </w:rPr>
              <w:t>Логоритмические</w:t>
            </w:r>
            <w:proofErr w:type="spellEnd"/>
            <w:r w:rsidRPr="004C7F09">
              <w:rPr>
                <w:rFonts w:ascii="Times New Roman" w:eastAsia="Times New Roman" w:hAnsi="Times New Roman" w:cs="Times New Roman"/>
                <w:sz w:val="24"/>
                <w:szCs w:val="24"/>
                <w:lang w:eastAsia="ru-RU"/>
              </w:rPr>
              <w:t xml:space="preserve"> игры для детей младшего дошкольного возраста. – СПб</w:t>
            </w:r>
            <w:proofErr w:type="gramStart"/>
            <w:r w:rsidRPr="004C7F09">
              <w:rPr>
                <w:rFonts w:ascii="Times New Roman" w:eastAsia="Times New Roman" w:hAnsi="Times New Roman" w:cs="Times New Roman"/>
                <w:sz w:val="24"/>
                <w:szCs w:val="24"/>
                <w:lang w:eastAsia="ru-RU"/>
              </w:rPr>
              <w:t xml:space="preserve">.: </w:t>
            </w:r>
            <w:proofErr w:type="gramEnd"/>
            <w:r w:rsidRPr="004C7F09">
              <w:rPr>
                <w:rFonts w:ascii="Times New Roman" w:eastAsia="Times New Roman" w:hAnsi="Times New Roman" w:cs="Times New Roman"/>
                <w:sz w:val="24"/>
                <w:szCs w:val="24"/>
                <w:lang w:eastAsia="ru-RU"/>
              </w:rPr>
              <w:t>Композитор, 2007</w:t>
            </w:r>
          </w:p>
        </w:tc>
      </w:tr>
    </w:tbl>
    <w:p w:rsidR="004C7F09" w:rsidRDefault="004C7F09" w:rsidP="004C7F09">
      <w:pPr>
        <w:spacing w:after="0"/>
        <w:ind w:right="-143"/>
        <w:rPr>
          <w:rFonts w:ascii="Times New Roman" w:hAnsi="Times New Roman" w:cs="Times New Roman"/>
          <w:sz w:val="28"/>
          <w:szCs w:val="28"/>
        </w:rPr>
      </w:pPr>
    </w:p>
    <w:p w:rsidR="002E7578" w:rsidRDefault="002E7578" w:rsidP="004C7F09">
      <w:pPr>
        <w:spacing w:after="0"/>
        <w:ind w:right="-143"/>
        <w:rPr>
          <w:rFonts w:ascii="Times New Roman" w:hAnsi="Times New Roman" w:cs="Times New Roman"/>
          <w:sz w:val="28"/>
          <w:szCs w:val="28"/>
        </w:rPr>
      </w:pPr>
    </w:p>
    <w:p w:rsidR="00B739C5" w:rsidRDefault="00B739C5" w:rsidP="00860E09">
      <w:pPr>
        <w:spacing w:after="0"/>
        <w:ind w:left="993" w:right="-143"/>
        <w:contextualSpacing/>
        <w:jc w:val="center"/>
        <w:rPr>
          <w:rFonts w:ascii="Times New Roman" w:hAnsi="Times New Roman" w:cs="Times New Roman"/>
          <w:b/>
          <w:sz w:val="28"/>
          <w:szCs w:val="28"/>
        </w:rPr>
      </w:pPr>
    </w:p>
    <w:p w:rsidR="00B739C5" w:rsidRDefault="00B739C5" w:rsidP="00860E09">
      <w:pPr>
        <w:spacing w:after="0"/>
        <w:ind w:left="993" w:right="-143"/>
        <w:contextualSpacing/>
        <w:jc w:val="center"/>
        <w:rPr>
          <w:rFonts w:ascii="Times New Roman" w:hAnsi="Times New Roman" w:cs="Times New Roman"/>
          <w:b/>
          <w:sz w:val="28"/>
          <w:szCs w:val="28"/>
        </w:rPr>
      </w:pPr>
    </w:p>
    <w:p w:rsidR="00B739C5" w:rsidRDefault="00B739C5" w:rsidP="00860E09">
      <w:pPr>
        <w:spacing w:after="0"/>
        <w:ind w:left="993" w:right="-143"/>
        <w:contextualSpacing/>
        <w:jc w:val="center"/>
        <w:rPr>
          <w:rFonts w:ascii="Times New Roman" w:hAnsi="Times New Roman" w:cs="Times New Roman"/>
          <w:b/>
          <w:sz w:val="28"/>
          <w:szCs w:val="28"/>
        </w:rPr>
      </w:pPr>
    </w:p>
    <w:p w:rsidR="00B739C5" w:rsidRDefault="00B739C5" w:rsidP="00860E09">
      <w:pPr>
        <w:spacing w:after="0"/>
        <w:ind w:left="993" w:right="-143"/>
        <w:contextualSpacing/>
        <w:jc w:val="center"/>
        <w:rPr>
          <w:rFonts w:ascii="Times New Roman" w:hAnsi="Times New Roman" w:cs="Times New Roman"/>
          <w:b/>
          <w:sz w:val="28"/>
          <w:szCs w:val="28"/>
        </w:rPr>
      </w:pPr>
    </w:p>
    <w:p w:rsidR="00B739C5" w:rsidRDefault="00B739C5" w:rsidP="00860E09">
      <w:pPr>
        <w:spacing w:after="0"/>
        <w:ind w:left="993" w:right="-143"/>
        <w:contextualSpacing/>
        <w:jc w:val="center"/>
        <w:rPr>
          <w:rFonts w:ascii="Times New Roman" w:hAnsi="Times New Roman" w:cs="Times New Roman"/>
          <w:b/>
          <w:sz w:val="28"/>
          <w:szCs w:val="28"/>
        </w:rPr>
      </w:pPr>
    </w:p>
    <w:p w:rsidR="00B739C5" w:rsidRDefault="00B739C5" w:rsidP="00860E09">
      <w:pPr>
        <w:spacing w:after="0"/>
        <w:ind w:left="993" w:right="-143"/>
        <w:contextualSpacing/>
        <w:jc w:val="center"/>
        <w:rPr>
          <w:rFonts w:ascii="Times New Roman" w:hAnsi="Times New Roman" w:cs="Times New Roman"/>
          <w:b/>
          <w:sz w:val="28"/>
          <w:szCs w:val="28"/>
        </w:rPr>
      </w:pPr>
    </w:p>
    <w:p w:rsidR="00B739C5" w:rsidRDefault="00B739C5" w:rsidP="00860E09">
      <w:pPr>
        <w:spacing w:after="0"/>
        <w:ind w:left="993" w:right="-143"/>
        <w:contextualSpacing/>
        <w:jc w:val="center"/>
        <w:rPr>
          <w:rFonts w:ascii="Times New Roman" w:hAnsi="Times New Roman" w:cs="Times New Roman"/>
          <w:b/>
          <w:sz w:val="28"/>
          <w:szCs w:val="28"/>
        </w:rPr>
      </w:pPr>
    </w:p>
    <w:p w:rsidR="00B739C5" w:rsidRDefault="00B739C5" w:rsidP="00860E09">
      <w:pPr>
        <w:spacing w:after="0"/>
        <w:ind w:left="993" w:right="-143"/>
        <w:contextualSpacing/>
        <w:jc w:val="center"/>
        <w:rPr>
          <w:rFonts w:ascii="Times New Roman" w:hAnsi="Times New Roman" w:cs="Times New Roman"/>
          <w:b/>
          <w:sz w:val="28"/>
          <w:szCs w:val="28"/>
        </w:rPr>
      </w:pPr>
    </w:p>
    <w:p w:rsidR="00B739C5" w:rsidRDefault="00B739C5" w:rsidP="00860E09">
      <w:pPr>
        <w:spacing w:after="0"/>
        <w:ind w:left="993" w:right="-143"/>
        <w:contextualSpacing/>
        <w:jc w:val="center"/>
        <w:rPr>
          <w:rFonts w:ascii="Times New Roman" w:hAnsi="Times New Roman" w:cs="Times New Roman"/>
          <w:b/>
          <w:sz w:val="28"/>
          <w:szCs w:val="28"/>
        </w:rPr>
      </w:pPr>
    </w:p>
    <w:p w:rsidR="00B739C5" w:rsidRDefault="00B739C5" w:rsidP="00860E09">
      <w:pPr>
        <w:spacing w:after="0"/>
        <w:ind w:left="993" w:right="-143"/>
        <w:contextualSpacing/>
        <w:jc w:val="center"/>
        <w:rPr>
          <w:rFonts w:ascii="Times New Roman" w:hAnsi="Times New Roman" w:cs="Times New Roman"/>
          <w:b/>
          <w:sz w:val="28"/>
          <w:szCs w:val="28"/>
        </w:rPr>
      </w:pPr>
    </w:p>
    <w:p w:rsidR="00F542EE" w:rsidRPr="00B739C5" w:rsidRDefault="00F542EE" w:rsidP="00B739C5">
      <w:pPr>
        <w:pStyle w:val="a3"/>
        <w:numPr>
          <w:ilvl w:val="1"/>
          <w:numId w:val="32"/>
        </w:numPr>
        <w:spacing w:after="0"/>
        <w:ind w:right="-143"/>
        <w:jc w:val="center"/>
        <w:rPr>
          <w:rFonts w:ascii="Times New Roman" w:hAnsi="Times New Roman" w:cs="Times New Roman"/>
          <w:b/>
          <w:sz w:val="28"/>
          <w:szCs w:val="28"/>
        </w:rPr>
      </w:pPr>
      <w:r w:rsidRPr="00B739C5">
        <w:rPr>
          <w:rFonts w:ascii="Times New Roman" w:hAnsi="Times New Roman" w:cs="Times New Roman"/>
          <w:b/>
          <w:sz w:val="28"/>
          <w:szCs w:val="28"/>
        </w:rPr>
        <w:lastRenderedPageBreak/>
        <w:t>Особенности традиционных событий, праздников, мероприятий</w:t>
      </w:r>
    </w:p>
    <w:p w:rsidR="00F542EE" w:rsidRPr="00F542EE" w:rsidRDefault="00F542EE" w:rsidP="00F542EE">
      <w:pPr>
        <w:spacing w:after="0"/>
        <w:ind w:right="-143" w:firstLine="567"/>
        <w:rPr>
          <w:rFonts w:ascii="Times New Roman" w:hAnsi="Times New Roman" w:cs="Times New Roman"/>
          <w:b/>
          <w:sz w:val="28"/>
          <w:szCs w:val="28"/>
        </w:rPr>
      </w:pPr>
    </w:p>
    <w:p w:rsidR="00F542EE" w:rsidRPr="00420D3D" w:rsidRDefault="00F542EE" w:rsidP="00F542EE">
      <w:pPr>
        <w:spacing w:after="0"/>
        <w:ind w:right="-143" w:firstLine="567"/>
        <w:jc w:val="both"/>
        <w:rPr>
          <w:rFonts w:ascii="Times New Roman" w:hAnsi="Times New Roman" w:cs="Times New Roman"/>
          <w:sz w:val="28"/>
          <w:szCs w:val="28"/>
        </w:rPr>
      </w:pPr>
      <w:r w:rsidRPr="00F542EE">
        <w:rPr>
          <w:rFonts w:ascii="Times New Roman" w:hAnsi="Times New Roman" w:cs="Times New Roman"/>
          <w:sz w:val="28"/>
          <w:szCs w:val="28"/>
        </w:rPr>
        <w:t xml:space="preserve">Программа реализуется в течение всего времени пребывания детей в </w:t>
      </w:r>
      <w:r w:rsidRPr="00420D3D">
        <w:rPr>
          <w:rFonts w:ascii="Times New Roman" w:eastAsia="Times New Roman" w:hAnsi="Times New Roman" w:cs="Times New Roman"/>
          <w:sz w:val="28"/>
          <w:szCs w:val="24"/>
          <w:lang w:eastAsia="ru-RU"/>
        </w:rPr>
        <w:t xml:space="preserve">МБДОУ </w:t>
      </w:r>
      <w:proofErr w:type="spellStart"/>
      <w:r w:rsidRPr="00420D3D">
        <w:rPr>
          <w:rFonts w:ascii="Times New Roman" w:eastAsia="Times New Roman" w:hAnsi="Times New Roman" w:cs="Times New Roman"/>
          <w:sz w:val="28"/>
          <w:szCs w:val="24"/>
          <w:lang w:eastAsia="ru-RU"/>
        </w:rPr>
        <w:t>д</w:t>
      </w:r>
      <w:proofErr w:type="spellEnd"/>
      <w:r w:rsidRPr="00420D3D">
        <w:rPr>
          <w:rFonts w:ascii="Times New Roman" w:eastAsia="Times New Roman" w:hAnsi="Times New Roman" w:cs="Times New Roman"/>
          <w:sz w:val="28"/>
          <w:szCs w:val="24"/>
          <w:lang w:eastAsia="ru-RU"/>
        </w:rPr>
        <w:t>/с «</w:t>
      </w:r>
      <w:r w:rsidR="00C63FB5" w:rsidRPr="00420D3D">
        <w:rPr>
          <w:rFonts w:ascii="Times New Roman" w:eastAsia="Times New Roman" w:hAnsi="Times New Roman" w:cs="Times New Roman"/>
          <w:sz w:val="28"/>
          <w:szCs w:val="24"/>
          <w:lang w:eastAsia="ru-RU"/>
        </w:rPr>
        <w:t>Берез</w:t>
      </w:r>
      <w:r w:rsidRPr="00420D3D">
        <w:rPr>
          <w:rFonts w:ascii="Times New Roman" w:eastAsia="Times New Roman" w:hAnsi="Times New Roman" w:cs="Times New Roman"/>
          <w:sz w:val="28"/>
          <w:szCs w:val="24"/>
          <w:lang w:eastAsia="ru-RU"/>
        </w:rPr>
        <w:t>ка»</w:t>
      </w:r>
      <w:r w:rsidRPr="00420D3D">
        <w:rPr>
          <w:rFonts w:ascii="Times New Roman" w:hAnsi="Times New Roman" w:cs="Times New Roman"/>
          <w:sz w:val="28"/>
          <w:szCs w:val="28"/>
        </w:rPr>
        <w:t>.</w:t>
      </w:r>
    </w:p>
    <w:p w:rsidR="00F542EE" w:rsidRPr="00420D3D" w:rsidRDefault="00F542EE" w:rsidP="00F542EE">
      <w:pPr>
        <w:ind w:right="-143" w:firstLine="567"/>
        <w:jc w:val="both"/>
        <w:rPr>
          <w:rFonts w:ascii="Times New Roman" w:hAnsi="Times New Roman" w:cs="Times New Roman"/>
          <w:sz w:val="28"/>
          <w:szCs w:val="28"/>
        </w:rPr>
      </w:pPr>
      <w:r w:rsidRPr="00420D3D">
        <w:rPr>
          <w:rFonts w:ascii="Times New Roman" w:hAnsi="Times New Roman" w:cs="Times New Roman"/>
          <w:sz w:val="28"/>
          <w:szCs w:val="28"/>
        </w:rPr>
        <w:t xml:space="preserve">Максимально допустимый объем образовательной нагрузки в </w:t>
      </w:r>
      <w:r w:rsidRPr="00420D3D">
        <w:rPr>
          <w:rFonts w:ascii="Times New Roman" w:eastAsia="Times New Roman" w:hAnsi="Times New Roman" w:cs="Times New Roman"/>
          <w:sz w:val="28"/>
          <w:szCs w:val="24"/>
          <w:lang w:eastAsia="ru-RU"/>
        </w:rPr>
        <w:t xml:space="preserve">МБДОУ </w:t>
      </w:r>
      <w:proofErr w:type="spellStart"/>
      <w:r w:rsidRPr="00420D3D">
        <w:rPr>
          <w:rFonts w:ascii="Times New Roman" w:eastAsia="Times New Roman" w:hAnsi="Times New Roman" w:cs="Times New Roman"/>
          <w:sz w:val="28"/>
          <w:szCs w:val="24"/>
          <w:lang w:eastAsia="ru-RU"/>
        </w:rPr>
        <w:t>д</w:t>
      </w:r>
      <w:proofErr w:type="spellEnd"/>
      <w:r w:rsidRPr="00420D3D">
        <w:rPr>
          <w:rFonts w:ascii="Times New Roman" w:eastAsia="Times New Roman" w:hAnsi="Times New Roman" w:cs="Times New Roman"/>
          <w:sz w:val="28"/>
          <w:szCs w:val="24"/>
          <w:lang w:eastAsia="ru-RU"/>
        </w:rPr>
        <w:t>/с «</w:t>
      </w:r>
      <w:r w:rsidR="00C63FB5" w:rsidRPr="00420D3D">
        <w:rPr>
          <w:rFonts w:ascii="Times New Roman" w:eastAsia="Times New Roman" w:hAnsi="Times New Roman" w:cs="Times New Roman"/>
          <w:sz w:val="28"/>
          <w:szCs w:val="24"/>
          <w:lang w:eastAsia="ru-RU"/>
        </w:rPr>
        <w:t>Берез</w:t>
      </w:r>
      <w:r w:rsidRPr="00420D3D">
        <w:rPr>
          <w:rFonts w:ascii="Times New Roman" w:eastAsia="Times New Roman" w:hAnsi="Times New Roman" w:cs="Times New Roman"/>
          <w:sz w:val="28"/>
          <w:szCs w:val="24"/>
          <w:lang w:eastAsia="ru-RU"/>
        </w:rPr>
        <w:t>ка»</w:t>
      </w:r>
      <w:r w:rsidR="00D02452">
        <w:rPr>
          <w:rFonts w:ascii="Times New Roman" w:eastAsia="Times New Roman" w:hAnsi="Times New Roman" w:cs="Times New Roman"/>
          <w:sz w:val="28"/>
          <w:szCs w:val="24"/>
          <w:lang w:eastAsia="ru-RU"/>
        </w:rPr>
        <w:t xml:space="preserve"> </w:t>
      </w:r>
      <w:r w:rsidRPr="00420D3D">
        <w:rPr>
          <w:rFonts w:ascii="Times New Roman" w:hAnsi="Times New Roman" w:cs="Times New Roman"/>
          <w:sz w:val="28"/>
          <w:szCs w:val="28"/>
        </w:rPr>
        <w:t>соответствует санитарно-эпидемиологическим правилам и нормативам.</w:t>
      </w:r>
    </w:p>
    <w:p w:rsidR="00F542EE" w:rsidRPr="00F542EE" w:rsidRDefault="00F542EE" w:rsidP="00F542EE">
      <w:pPr>
        <w:ind w:right="-143" w:firstLine="567"/>
        <w:jc w:val="both"/>
        <w:rPr>
          <w:rFonts w:ascii="Times New Roman" w:hAnsi="Times New Roman" w:cs="Times New Roman"/>
          <w:sz w:val="28"/>
          <w:szCs w:val="28"/>
        </w:rPr>
      </w:pPr>
      <w:r w:rsidRPr="00F542EE">
        <w:rPr>
          <w:rFonts w:ascii="Times New Roman" w:hAnsi="Times New Roman" w:cs="Times New Roman"/>
          <w:sz w:val="28"/>
          <w:szCs w:val="28"/>
        </w:rPr>
        <w:t>В соответствии с СанПиН разработано примерное расписание непосредственно образовательной деятельности (занятие как «занимательное дело», «продуктивная деятельность»), проводимой педагогами с детьми (при работе по пятидневной неделе</w:t>
      </w:r>
      <w:r w:rsidR="00802DEE">
        <w:rPr>
          <w:rFonts w:ascii="Times New Roman" w:hAnsi="Times New Roman" w:cs="Times New Roman"/>
          <w:sz w:val="28"/>
          <w:szCs w:val="28"/>
        </w:rPr>
        <w:t>)</w:t>
      </w:r>
      <w:r w:rsidRPr="00F542EE">
        <w:rPr>
          <w:rFonts w:ascii="Times New Roman" w:hAnsi="Times New Roman" w:cs="Times New Roman"/>
          <w:sz w:val="28"/>
          <w:szCs w:val="28"/>
        </w:rPr>
        <w:t>.</w:t>
      </w:r>
    </w:p>
    <w:p w:rsidR="00F542EE" w:rsidRPr="00F542EE" w:rsidRDefault="00F542EE" w:rsidP="00F542EE">
      <w:pPr>
        <w:ind w:right="-143" w:firstLine="567"/>
        <w:jc w:val="both"/>
        <w:rPr>
          <w:rFonts w:ascii="Times New Roman" w:hAnsi="Times New Roman" w:cs="Times New Roman"/>
          <w:sz w:val="28"/>
          <w:szCs w:val="28"/>
        </w:rPr>
      </w:pPr>
      <w:r w:rsidRPr="00F542EE">
        <w:rPr>
          <w:rFonts w:ascii="Times New Roman" w:hAnsi="Times New Roman" w:cs="Times New Roman"/>
          <w:sz w:val="28"/>
          <w:szCs w:val="28"/>
        </w:rPr>
        <w:t>Занятия физкультурно-оздоровительного и эстетического цикла занимают не менее 50% общего времени, отведенного на непосредственно образовательную деятельность.</w:t>
      </w:r>
    </w:p>
    <w:p w:rsidR="00F542EE" w:rsidRPr="00F542EE" w:rsidRDefault="00F542EE" w:rsidP="00F542EE">
      <w:pPr>
        <w:spacing w:before="240" w:after="0" w:line="240" w:lineRule="auto"/>
        <w:ind w:right="354" w:firstLine="567"/>
        <w:jc w:val="both"/>
        <w:rPr>
          <w:rFonts w:ascii="Times New Roman" w:eastAsia="Times New Roman" w:hAnsi="Times New Roman" w:cs="Times New Roman"/>
          <w:sz w:val="28"/>
          <w:szCs w:val="24"/>
          <w:lang w:eastAsia="ru-RU"/>
        </w:rPr>
      </w:pPr>
      <w:r w:rsidRPr="00F542EE">
        <w:rPr>
          <w:rFonts w:ascii="Times New Roman" w:eastAsia="Times New Roman" w:hAnsi="Times New Roman" w:cs="Times New Roman"/>
          <w:sz w:val="28"/>
          <w:szCs w:val="24"/>
          <w:lang w:eastAsia="ru-RU"/>
        </w:rPr>
        <w:t xml:space="preserve">В </w:t>
      </w:r>
      <w:r>
        <w:rPr>
          <w:rFonts w:ascii="Times New Roman" w:eastAsia="Times New Roman" w:hAnsi="Times New Roman" w:cs="Times New Roman"/>
          <w:sz w:val="28"/>
          <w:szCs w:val="24"/>
          <w:lang w:eastAsia="ru-RU"/>
        </w:rPr>
        <w:t xml:space="preserve">МБДОУ </w:t>
      </w:r>
      <w:proofErr w:type="spellStart"/>
      <w:r>
        <w:rPr>
          <w:rFonts w:ascii="Times New Roman" w:eastAsia="Times New Roman" w:hAnsi="Times New Roman" w:cs="Times New Roman"/>
          <w:sz w:val="28"/>
          <w:szCs w:val="24"/>
          <w:lang w:eastAsia="ru-RU"/>
        </w:rPr>
        <w:t>д</w:t>
      </w:r>
      <w:proofErr w:type="spellEnd"/>
      <w:r>
        <w:rPr>
          <w:rFonts w:ascii="Times New Roman" w:eastAsia="Times New Roman" w:hAnsi="Times New Roman" w:cs="Times New Roman"/>
          <w:sz w:val="28"/>
          <w:szCs w:val="24"/>
          <w:lang w:eastAsia="ru-RU"/>
        </w:rPr>
        <w:t>/с «</w:t>
      </w:r>
      <w:r w:rsidR="00E517CA">
        <w:rPr>
          <w:rFonts w:ascii="Times New Roman" w:eastAsia="Times New Roman" w:hAnsi="Times New Roman" w:cs="Times New Roman"/>
          <w:sz w:val="28"/>
          <w:szCs w:val="24"/>
          <w:lang w:eastAsia="ru-RU"/>
        </w:rPr>
        <w:t>Березка</w:t>
      </w:r>
      <w:r>
        <w:rPr>
          <w:rFonts w:ascii="Times New Roman" w:eastAsia="Times New Roman" w:hAnsi="Times New Roman" w:cs="Times New Roman"/>
          <w:sz w:val="28"/>
          <w:szCs w:val="24"/>
          <w:lang w:eastAsia="ru-RU"/>
        </w:rPr>
        <w:t>»</w:t>
      </w:r>
      <w:r w:rsidRPr="00F542EE">
        <w:rPr>
          <w:rFonts w:ascii="Times New Roman" w:eastAsia="Times New Roman" w:hAnsi="Times New Roman" w:cs="Times New Roman"/>
          <w:sz w:val="28"/>
          <w:szCs w:val="24"/>
          <w:lang w:eastAsia="ru-RU"/>
        </w:rPr>
        <w:t xml:space="preserve"> в соответствии с Федеральным государственным образовательным стандартом дошкольного образования реализуется трехчастная модель построения образовательного процесса.</w:t>
      </w:r>
    </w:p>
    <w:p w:rsidR="00F542EE" w:rsidRPr="00F542EE" w:rsidRDefault="00F542EE" w:rsidP="00F542EE">
      <w:pPr>
        <w:spacing w:before="240" w:after="0" w:line="240" w:lineRule="auto"/>
        <w:ind w:right="354" w:firstLine="567"/>
        <w:jc w:val="both"/>
        <w:rPr>
          <w:rFonts w:ascii="Times New Roman" w:eastAsia="Times New Roman" w:hAnsi="Times New Roman" w:cs="Times New Roman"/>
          <w:sz w:val="28"/>
          <w:szCs w:val="24"/>
          <w:lang w:eastAsia="ru-RU"/>
        </w:rPr>
      </w:pPr>
      <w:r w:rsidRPr="00F542EE">
        <w:rPr>
          <w:rFonts w:ascii="Times New Roman" w:eastAsia="Times New Roman" w:hAnsi="Times New Roman" w:cs="Times New Roman"/>
          <w:sz w:val="28"/>
          <w:szCs w:val="24"/>
          <w:lang w:eastAsia="ru-RU"/>
        </w:rPr>
        <w:t xml:space="preserve">Образовательный процесс может быть условно подразделен </w:t>
      </w:r>
      <w:proofErr w:type="gramStart"/>
      <w:r w:rsidRPr="00F542EE">
        <w:rPr>
          <w:rFonts w:ascii="Times New Roman" w:eastAsia="Times New Roman" w:hAnsi="Times New Roman" w:cs="Times New Roman"/>
          <w:sz w:val="28"/>
          <w:szCs w:val="24"/>
          <w:lang w:eastAsia="ru-RU"/>
        </w:rPr>
        <w:t>на</w:t>
      </w:r>
      <w:proofErr w:type="gramEnd"/>
      <w:r w:rsidRPr="00F542EE">
        <w:rPr>
          <w:rFonts w:ascii="Times New Roman" w:eastAsia="Times New Roman" w:hAnsi="Times New Roman" w:cs="Times New Roman"/>
          <w:sz w:val="28"/>
          <w:szCs w:val="24"/>
          <w:lang w:eastAsia="ru-RU"/>
        </w:rPr>
        <w:t>:</w:t>
      </w:r>
    </w:p>
    <w:p w:rsidR="00F542EE" w:rsidRPr="00F542EE" w:rsidRDefault="00F542EE" w:rsidP="002965F9">
      <w:pPr>
        <w:numPr>
          <w:ilvl w:val="0"/>
          <w:numId w:val="169"/>
        </w:numPr>
        <w:spacing w:before="240" w:after="0" w:line="240" w:lineRule="auto"/>
        <w:ind w:right="354"/>
        <w:contextualSpacing/>
        <w:jc w:val="both"/>
        <w:rPr>
          <w:rFonts w:ascii="Times New Roman" w:eastAsia="Times New Roman" w:hAnsi="Times New Roman" w:cs="Times New Roman"/>
          <w:b/>
          <w:sz w:val="28"/>
          <w:szCs w:val="24"/>
          <w:lang w:eastAsia="ru-RU"/>
        </w:rPr>
      </w:pPr>
      <w:r w:rsidRPr="00F542EE">
        <w:rPr>
          <w:rFonts w:ascii="Times New Roman" w:eastAsia="Times New Roman" w:hAnsi="Times New Roman" w:cs="Times New Roman"/>
          <w:b/>
          <w:i/>
          <w:sz w:val="28"/>
          <w:szCs w:val="24"/>
          <w:lang w:eastAsia="ru-RU"/>
        </w:rPr>
        <w:t>Совместная деятельность</w:t>
      </w:r>
      <w:r w:rsidRPr="00F542EE">
        <w:rPr>
          <w:rFonts w:ascii="Times New Roman" w:eastAsia="Times New Roman" w:hAnsi="Times New Roman" w:cs="Times New Roman"/>
          <w:sz w:val="28"/>
          <w:szCs w:val="24"/>
          <w:lang w:eastAsia="ru-RU"/>
        </w:rPr>
        <w:t>, включающая в себя:</w:t>
      </w:r>
    </w:p>
    <w:p w:rsidR="00F542EE" w:rsidRPr="00F542EE" w:rsidRDefault="00F542EE" w:rsidP="002965F9">
      <w:pPr>
        <w:numPr>
          <w:ilvl w:val="0"/>
          <w:numId w:val="42"/>
        </w:numPr>
        <w:spacing w:before="240" w:after="0" w:line="240" w:lineRule="auto"/>
        <w:ind w:right="354" w:firstLine="567"/>
        <w:contextualSpacing/>
        <w:jc w:val="both"/>
        <w:rPr>
          <w:rFonts w:ascii="Times New Roman" w:eastAsia="Times New Roman" w:hAnsi="Times New Roman" w:cs="Times New Roman"/>
          <w:sz w:val="28"/>
          <w:szCs w:val="24"/>
          <w:lang w:eastAsia="ru-RU"/>
        </w:rPr>
      </w:pPr>
      <w:proofErr w:type="gramStart"/>
      <w:r w:rsidRPr="00F542EE">
        <w:rPr>
          <w:rFonts w:ascii="Times New Roman" w:eastAsia="Times New Roman" w:hAnsi="Times New Roman" w:cs="Times New Roman"/>
          <w:sz w:val="28"/>
          <w:szCs w:val="24"/>
          <w:lang w:eastAsia="ru-RU"/>
        </w:rPr>
        <w:t>Образовательную деятельность, осуществляемую в процессе организации различных видов детской деятельности: игровой, двигательной, коммуникативной, познавательно-исследовательской, восприятия художественной литературы и фольклора, самообслуживания и элементарного бытового труда, конструирования из различных материалов, изобразительной, музыкальной (далее по тексту «непосредственно образовательная деятельность»).</w:t>
      </w:r>
      <w:proofErr w:type="gramEnd"/>
    </w:p>
    <w:p w:rsidR="00F542EE" w:rsidRPr="00F542EE" w:rsidRDefault="00F542EE" w:rsidP="002965F9">
      <w:pPr>
        <w:numPr>
          <w:ilvl w:val="0"/>
          <w:numId w:val="42"/>
        </w:numPr>
        <w:spacing w:before="240" w:after="0" w:line="240" w:lineRule="auto"/>
        <w:ind w:right="354" w:firstLine="567"/>
        <w:contextualSpacing/>
        <w:jc w:val="both"/>
        <w:rPr>
          <w:rFonts w:ascii="Times New Roman" w:eastAsia="Times New Roman" w:hAnsi="Times New Roman" w:cs="Times New Roman"/>
          <w:sz w:val="28"/>
          <w:szCs w:val="24"/>
          <w:lang w:eastAsia="ru-RU"/>
        </w:rPr>
      </w:pPr>
      <w:r w:rsidRPr="00F542EE">
        <w:rPr>
          <w:rFonts w:ascii="Times New Roman" w:eastAsia="Times New Roman" w:hAnsi="Times New Roman" w:cs="Times New Roman"/>
          <w:sz w:val="28"/>
          <w:szCs w:val="24"/>
          <w:lang w:eastAsia="ru-RU"/>
        </w:rPr>
        <w:t>Образовательную деятельность, осуществляемую в ходе режимных моментов.</w:t>
      </w:r>
    </w:p>
    <w:p w:rsidR="00F542EE" w:rsidRPr="00F542EE" w:rsidRDefault="00F542EE" w:rsidP="002965F9">
      <w:pPr>
        <w:numPr>
          <w:ilvl w:val="0"/>
          <w:numId w:val="42"/>
        </w:numPr>
        <w:spacing w:before="240" w:after="0" w:line="240" w:lineRule="auto"/>
        <w:ind w:right="354" w:firstLine="567"/>
        <w:contextualSpacing/>
        <w:jc w:val="both"/>
        <w:rPr>
          <w:rFonts w:ascii="Times New Roman" w:eastAsia="Times New Roman" w:hAnsi="Times New Roman" w:cs="Times New Roman"/>
          <w:sz w:val="28"/>
          <w:szCs w:val="24"/>
          <w:lang w:eastAsia="ru-RU"/>
        </w:rPr>
      </w:pPr>
      <w:r w:rsidRPr="00F542EE">
        <w:rPr>
          <w:rFonts w:ascii="Times New Roman" w:eastAsia="Times New Roman" w:hAnsi="Times New Roman" w:cs="Times New Roman"/>
          <w:sz w:val="28"/>
          <w:szCs w:val="24"/>
          <w:lang w:eastAsia="ru-RU"/>
        </w:rPr>
        <w:t>Индивидуальную работу с детьми.</w:t>
      </w:r>
    </w:p>
    <w:p w:rsidR="00F542EE" w:rsidRPr="00F542EE" w:rsidRDefault="00F542EE" w:rsidP="002965F9">
      <w:pPr>
        <w:numPr>
          <w:ilvl w:val="0"/>
          <w:numId w:val="169"/>
        </w:numPr>
        <w:spacing w:before="240" w:after="0" w:line="240" w:lineRule="auto"/>
        <w:ind w:right="354"/>
        <w:contextualSpacing/>
        <w:jc w:val="both"/>
        <w:rPr>
          <w:rFonts w:ascii="Times New Roman" w:eastAsia="Times New Roman" w:hAnsi="Times New Roman" w:cs="Times New Roman"/>
          <w:b/>
          <w:i/>
          <w:sz w:val="28"/>
          <w:szCs w:val="24"/>
          <w:lang w:eastAsia="ru-RU"/>
        </w:rPr>
      </w:pPr>
      <w:r w:rsidRPr="00F542EE">
        <w:rPr>
          <w:rFonts w:ascii="Times New Roman" w:eastAsia="Times New Roman" w:hAnsi="Times New Roman" w:cs="Times New Roman"/>
          <w:b/>
          <w:i/>
          <w:sz w:val="28"/>
          <w:szCs w:val="24"/>
          <w:lang w:eastAsia="ru-RU"/>
        </w:rPr>
        <w:t>Самостоятельная деятельность детей.</w:t>
      </w:r>
    </w:p>
    <w:p w:rsidR="00F542EE" w:rsidRPr="00F542EE" w:rsidRDefault="00F542EE" w:rsidP="002965F9">
      <w:pPr>
        <w:numPr>
          <w:ilvl w:val="0"/>
          <w:numId w:val="169"/>
        </w:numPr>
        <w:spacing w:before="240" w:after="0" w:line="240" w:lineRule="auto"/>
        <w:ind w:right="354"/>
        <w:contextualSpacing/>
        <w:jc w:val="both"/>
        <w:rPr>
          <w:rFonts w:ascii="Times New Roman" w:eastAsia="Times New Roman" w:hAnsi="Times New Roman" w:cs="Times New Roman"/>
          <w:sz w:val="28"/>
          <w:szCs w:val="24"/>
          <w:lang w:eastAsia="ru-RU"/>
        </w:rPr>
      </w:pPr>
      <w:r w:rsidRPr="00F542EE">
        <w:rPr>
          <w:rFonts w:ascii="Times New Roman" w:eastAsia="Times New Roman" w:hAnsi="Times New Roman" w:cs="Times New Roman"/>
          <w:b/>
          <w:i/>
          <w:sz w:val="28"/>
          <w:szCs w:val="24"/>
          <w:lang w:eastAsia="ru-RU"/>
        </w:rPr>
        <w:t>Взаимодействие с семьями</w:t>
      </w:r>
      <w:r w:rsidRPr="00F542EE">
        <w:rPr>
          <w:rFonts w:ascii="Times New Roman" w:eastAsia="Times New Roman" w:hAnsi="Times New Roman" w:cs="Times New Roman"/>
          <w:sz w:val="28"/>
          <w:szCs w:val="24"/>
          <w:lang w:eastAsia="ru-RU"/>
        </w:rPr>
        <w:t xml:space="preserve"> детей по реализации Программы.</w:t>
      </w:r>
    </w:p>
    <w:p w:rsidR="00F542EE" w:rsidRPr="00F542EE" w:rsidRDefault="00F542EE" w:rsidP="00F542EE">
      <w:pPr>
        <w:spacing w:before="240" w:after="0" w:line="240" w:lineRule="auto"/>
        <w:ind w:right="354" w:firstLine="567"/>
        <w:jc w:val="both"/>
        <w:rPr>
          <w:rFonts w:ascii="Times New Roman" w:eastAsia="Times New Roman" w:hAnsi="Times New Roman" w:cs="Times New Roman"/>
          <w:sz w:val="28"/>
          <w:szCs w:val="24"/>
          <w:lang w:eastAsia="ru-RU"/>
        </w:rPr>
      </w:pPr>
      <w:r w:rsidRPr="00F542EE">
        <w:rPr>
          <w:rFonts w:ascii="Times New Roman" w:eastAsia="Times New Roman" w:hAnsi="Times New Roman" w:cs="Times New Roman"/>
          <w:sz w:val="28"/>
          <w:szCs w:val="24"/>
          <w:lang w:eastAsia="ru-RU"/>
        </w:rPr>
        <w:t xml:space="preserve">   Совместная образовательная деятельность реализуется через организацию различных видов детской деятельности или их интеграцию с использованием разнообразных форм и методов работы, выбор которых осуществляется педагогами самостоятельно в зависимости от контингента детей, уровня освоения Программы и решения конкретных образовательных задач. </w:t>
      </w:r>
    </w:p>
    <w:p w:rsidR="00F542EE" w:rsidRPr="00F542EE" w:rsidRDefault="00F542EE" w:rsidP="00F542EE">
      <w:pPr>
        <w:spacing w:before="240" w:after="0" w:line="240" w:lineRule="auto"/>
        <w:ind w:right="354" w:firstLine="567"/>
        <w:jc w:val="both"/>
        <w:rPr>
          <w:rFonts w:ascii="Times New Roman" w:eastAsia="Times New Roman" w:hAnsi="Times New Roman" w:cs="Times New Roman"/>
          <w:sz w:val="28"/>
          <w:szCs w:val="24"/>
          <w:lang w:eastAsia="ru-RU"/>
        </w:rPr>
      </w:pPr>
      <w:r w:rsidRPr="00F542EE">
        <w:rPr>
          <w:rFonts w:ascii="Times New Roman" w:eastAsia="Times New Roman" w:hAnsi="Times New Roman" w:cs="Times New Roman"/>
          <w:sz w:val="28"/>
          <w:szCs w:val="24"/>
          <w:lang w:eastAsia="ru-RU"/>
        </w:rPr>
        <w:lastRenderedPageBreak/>
        <w:t>Основной характеристикой партнерских отношений в ходе совместной деятельности является равноправ</w:t>
      </w:r>
      <w:r w:rsidR="00802DEE">
        <w:rPr>
          <w:rFonts w:ascii="Times New Roman" w:eastAsia="Times New Roman" w:hAnsi="Times New Roman" w:cs="Times New Roman"/>
          <w:sz w:val="28"/>
          <w:szCs w:val="24"/>
          <w:lang w:eastAsia="ru-RU"/>
        </w:rPr>
        <w:t>и</w:t>
      </w:r>
      <w:r w:rsidRPr="00F542EE">
        <w:rPr>
          <w:rFonts w:ascii="Times New Roman" w:eastAsia="Times New Roman" w:hAnsi="Times New Roman" w:cs="Times New Roman"/>
          <w:sz w:val="28"/>
          <w:szCs w:val="24"/>
          <w:lang w:eastAsia="ru-RU"/>
        </w:rPr>
        <w:t xml:space="preserve">е относительно ребенка включение взрослого в процесс деятельности. </w:t>
      </w:r>
      <w:r w:rsidRPr="00F542EE">
        <w:rPr>
          <w:rFonts w:ascii="Times New Roman" w:eastAsia="Times New Roman" w:hAnsi="Times New Roman" w:cs="Times New Roman"/>
          <w:sz w:val="28"/>
          <w:szCs w:val="24"/>
          <w:lang w:eastAsia="ru-RU"/>
        </w:rPr>
        <w:br/>
        <w:t>Каждая из представленных ниже моделей может находить при реализации</w:t>
      </w:r>
      <w:r w:rsidRPr="00F542EE">
        <w:rPr>
          <w:rFonts w:ascii="Times New Roman" w:eastAsia="Times New Roman" w:hAnsi="Times New Roman" w:cs="Times New Roman"/>
          <w:sz w:val="28"/>
          <w:szCs w:val="24"/>
          <w:lang w:eastAsia="ru-RU"/>
        </w:rPr>
        <w:br/>
        <w:t>программы применение в зависимости от ситуации.</w:t>
      </w:r>
    </w:p>
    <w:p w:rsidR="00F542EE" w:rsidRPr="00F542EE" w:rsidRDefault="00F542EE" w:rsidP="00F542EE">
      <w:pPr>
        <w:spacing w:before="240" w:after="0" w:line="240" w:lineRule="auto"/>
        <w:ind w:right="354" w:firstLine="567"/>
        <w:jc w:val="both"/>
        <w:rPr>
          <w:rFonts w:ascii="Times New Roman" w:eastAsia="Times New Roman" w:hAnsi="Times New Roman" w:cs="Times New Roman"/>
          <w:b/>
          <w:sz w:val="28"/>
          <w:szCs w:val="24"/>
          <w:lang w:eastAsia="ru-RU"/>
        </w:rPr>
      </w:pPr>
      <w:r w:rsidRPr="00F542EE">
        <w:rPr>
          <w:rFonts w:ascii="Times New Roman" w:eastAsia="Times New Roman" w:hAnsi="Times New Roman" w:cs="Times New Roman"/>
          <w:b/>
          <w:sz w:val="28"/>
          <w:szCs w:val="24"/>
          <w:lang w:eastAsia="ru-RU"/>
        </w:rPr>
        <w:t>Модель реализации позиции взрослого как включенного партнера</w:t>
      </w:r>
    </w:p>
    <w:p w:rsidR="00F542EE" w:rsidRPr="00F542EE" w:rsidRDefault="00F542EE" w:rsidP="00F542EE">
      <w:pPr>
        <w:spacing w:before="240" w:after="0" w:line="240" w:lineRule="auto"/>
        <w:ind w:right="354" w:firstLine="567"/>
        <w:jc w:val="both"/>
        <w:rPr>
          <w:rFonts w:ascii="Times New Roman" w:eastAsia="Times New Roman" w:hAnsi="Times New Roman" w:cs="Times New Roman"/>
          <w:b/>
          <w:sz w:val="28"/>
          <w:szCs w:val="24"/>
          <w:lang w:eastAsia="ru-RU"/>
        </w:rPr>
      </w:pPr>
      <w:r w:rsidRPr="00F542EE">
        <w:rPr>
          <w:rFonts w:ascii="Times New Roman" w:eastAsia="Times New Roman" w:hAnsi="Times New Roman" w:cs="Times New Roman"/>
          <w:b/>
          <w:noProof/>
          <w:sz w:val="28"/>
          <w:szCs w:val="24"/>
          <w:lang w:eastAsia="ru-RU"/>
        </w:rPr>
        <w:drawing>
          <wp:inline distT="0" distB="0" distL="0" distR="0">
            <wp:extent cx="5486400" cy="3200400"/>
            <wp:effectExtent l="38100" t="0" r="19050" b="0"/>
            <wp:docPr id="16" name="Схема 1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0" r:lo="rId61" r:qs="rId62" r:cs="rId63"/>
              </a:graphicData>
            </a:graphic>
          </wp:inline>
        </w:drawing>
      </w:r>
    </w:p>
    <w:p w:rsidR="00F542EE" w:rsidRPr="00F542EE" w:rsidRDefault="00802DEE" w:rsidP="00F542EE">
      <w:pPr>
        <w:spacing w:before="240" w:after="0" w:line="240" w:lineRule="auto"/>
        <w:ind w:right="354" w:firstLine="567"/>
        <w:jc w:val="both"/>
        <w:rPr>
          <w:rFonts w:ascii="Times New Roman" w:eastAsia="Times New Roman" w:hAnsi="Times New Roman" w:cs="Times New Roman"/>
          <w:b/>
          <w:bCs/>
          <w:i/>
          <w:sz w:val="28"/>
          <w:szCs w:val="24"/>
          <w:lang w:eastAsia="ru-RU"/>
        </w:rPr>
      </w:pPr>
      <w:r>
        <w:rPr>
          <w:rFonts w:ascii="Times New Roman" w:eastAsia="Times New Roman" w:hAnsi="Times New Roman" w:cs="Times New Roman"/>
          <w:b/>
          <w:bCs/>
          <w:i/>
          <w:sz w:val="28"/>
          <w:szCs w:val="24"/>
          <w:u w:val="single"/>
          <w:lang w:eastAsia="ru-RU"/>
        </w:rPr>
        <w:t>О</w:t>
      </w:r>
      <w:r w:rsidR="00F542EE" w:rsidRPr="00F542EE">
        <w:rPr>
          <w:rFonts w:ascii="Times New Roman" w:eastAsia="Times New Roman" w:hAnsi="Times New Roman" w:cs="Times New Roman"/>
          <w:b/>
          <w:bCs/>
          <w:i/>
          <w:sz w:val="28"/>
          <w:szCs w:val="24"/>
          <w:u w:val="single"/>
          <w:lang w:eastAsia="ru-RU"/>
        </w:rPr>
        <w:t>бразовательная деятельность</w:t>
      </w:r>
      <w:r>
        <w:rPr>
          <w:rFonts w:ascii="Times New Roman" w:eastAsia="Times New Roman" w:hAnsi="Times New Roman" w:cs="Times New Roman"/>
          <w:b/>
          <w:bCs/>
          <w:i/>
          <w:sz w:val="28"/>
          <w:szCs w:val="24"/>
          <w:u w:val="single"/>
          <w:lang w:eastAsia="ru-RU"/>
        </w:rPr>
        <w:t>:</w:t>
      </w:r>
    </w:p>
    <w:p w:rsidR="00F542EE" w:rsidRPr="00F542EE" w:rsidRDefault="00F542EE" w:rsidP="00F542EE">
      <w:pPr>
        <w:spacing w:before="240" w:after="0" w:line="240" w:lineRule="auto"/>
        <w:ind w:right="354" w:firstLine="567"/>
        <w:jc w:val="both"/>
        <w:rPr>
          <w:rFonts w:ascii="Times New Roman" w:eastAsia="Times New Roman" w:hAnsi="Times New Roman" w:cs="Times New Roman"/>
          <w:bCs/>
          <w:sz w:val="28"/>
          <w:szCs w:val="24"/>
          <w:lang w:eastAsia="ru-RU"/>
        </w:rPr>
      </w:pPr>
      <w:r w:rsidRPr="00F542EE">
        <w:rPr>
          <w:rFonts w:ascii="Times New Roman" w:eastAsia="Times New Roman" w:hAnsi="Times New Roman" w:cs="Times New Roman"/>
          <w:bCs/>
          <w:sz w:val="28"/>
          <w:szCs w:val="24"/>
          <w:lang w:eastAsia="ru-RU"/>
        </w:rPr>
        <w:t>-</w:t>
      </w:r>
      <w:r w:rsidRPr="00F542EE">
        <w:rPr>
          <w:rFonts w:ascii="Times New Roman" w:eastAsia="Times New Roman" w:hAnsi="Times New Roman" w:cs="Times New Roman"/>
          <w:bCs/>
          <w:sz w:val="28"/>
          <w:szCs w:val="24"/>
          <w:lang w:eastAsia="ru-RU"/>
        </w:rPr>
        <w:tab/>
      </w:r>
      <w:r w:rsidRPr="00F542EE">
        <w:rPr>
          <w:rFonts w:ascii="Times New Roman" w:eastAsia="Times New Roman" w:hAnsi="Times New Roman" w:cs="Times New Roman"/>
          <w:b/>
          <w:bCs/>
          <w:sz w:val="28"/>
          <w:szCs w:val="24"/>
          <w:lang w:eastAsia="ru-RU"/>
        </w:rPr>
        <w:t>игры:</w:t>
      </w:r>
    </w:p>
    <w:p w:rsidR="00F542EE" w:rsidRPr="00F542EE" w:rsidRDefault="00F542EE" w:rsidP="002965F9">
      <w:pPr>
        <w:numPr>
          <w:ilvl w:val="0"/>
          <w:numId w:val="43"/>
        </w:numPr>
        <w:spacing w:before="240" w:after="0" w:line="240" w:lineRule="auto"/>
        <w:ind w:right="354" w:firstLine="567"/>
        <w:contextualSpacing/>
        <w:jc w:val="both"/>
        <w:rPr>
          <w:rFonts w:ascii="Times New Roman" w:eastAsia="Times New Roman" w:hAnsi="Times New Roman" w:cs="Times New Roman"/>
          <w:bCs/>
          <w:sz w:val="28"/>
          <w:szCs w:val="24"/>
          <w:lang w:eastAsia="ru-RU"/>
        </w:rPr>
      </w:pPr>
      <w:r w:rsidRPr="00F542EE">
        <w:rPr>
          <w:rFonts w:ascii="Times New Roman" w:eastAsia="Times New Roman" w:hAnsi="Times New Roman" w:cs="Times New Roman"/>
          <w:bCs/>
          <w:sz w:val="28"/>
          <w:szCs w:val="24"/>
          <w:lang w:eastAsia="ru-RU"/>
        </w:rPr>
        <w:t xml:space="preserve">дидактические, </w:t>
      </w:r>
    </w:p>
    <w:p w:rsidR="00F542EE" w:rsidRPr="00F542EE" w:rsidRDefault="00F542EE" w:rsidP="002965F9">
      <w:pPr>
        <w:numPr>
          <w:ilvl w:val="0"/>
          <w:numId w:val="43"/>
        </w:numPr>
        <w:spacing w:before="240" w:after="0" w:line="240" w:lineRule="auto"/>
        <w:ind w:right="354" w:firstLine="567"/>
        <w:contextualSpacing/>
        <w:jc w:val="both"/>
        <w:rPr>
          <w:rFonts w:ascii="Times New Roman" w:eastAsia="Times New Roman" w:hAnsi="Times New Roman" w:cs="Times New Roman"/>
          <w:bCs/>
          <w:sz w:val="28"/>
          <w:szCs w:val="24"/>
          <w:lang w:eastAsia="ru-RU"/>
        </w:rPr>
      </w:pPr>
      <w:r w:rsidRPr="00F542EE">
        <w:rPr>
          <w:rFonts w:ascii="Times New Roman" w:eastAsia="Times New Roman" w:hAnsi="Times New Roman" w:cs="Times New Roman"/>
          <w:bCs/>
          <w:sz w:val="28"/>
          <w:szCs w:val="24"/>
          <w:lang w:eastAsia="ru-RU"/>
        </w:rPr>
        <w:t xml:space="preserve">дидактические с элементами движения, </w:t>
      </w:r>
    </w:p>
    <w:p w:rsidR="00F542EE" w:rsidRPr="00F542EE" w:rsidRDefault="00F542EE" w:rsidP="002965F9">
      <w:pPr>
        <w:numPr>
          <w:ilvl w:val="0"/>
          <w:numId w:val="43"/>
        </w:numPr>
        <w:spacing w:before="240" w:after="0" w:line="240" w:lineRule="auto"/>
        <w:ind w:right="354" w:firstLine="567"/>
        <w:contextualSpacing/>
        <w:jc w:val="both"/>
        <w:rPr>
          <w:rFonts w:ascii="Times New Roman" w:eastAsia="Times New Roman" w:hAnsi="Times New Roman" w:cs="Times New Roman"/>
          <w:bCs/>
          <w:sz w:val="28"/>
          <w:szCs w:val="24"/>
          <w:lang w:eastAsia="ru-RU"/>
        </w:rPr>
      </w:pPr>
      <w:r w:rsidRPr="00F542EE">
        <w:rPr>
          <w:rFonts w:ascii="Times New Roman" w:eastAsia="Times New Roman" w:hAnsi="Times New Roman" w:cs="Times New Roman"/>
          <w:bCs/>
          <w:sz w:val="28"/>
          <w:szCs w:val="24"/>
          <w:lang w:eastAsia="ru-RU"/>
        </w:rPr>
        <w:t>развивающие игры,</w:t>
      </w:r>
    </w:p>
    <w:p w:rsidR="00F542EE" w:rsidRPr="00F542EE" w:rsidRDefault="00F542EE" w:rsidP="002965F9">
      <w:pPr>
        <w:numPr>
          <w:ilvl w:val="0"/>
          <w:numId w:val="43"/>
        </w:numPr>
        <w:spacing w:before="240" w:after="0" w:line="240" w:lineRule="auto"/>
        <w:ind w:right="354" w:firstLine="567"/>
        <w:contextualSpacing/>
        <w:jc w:val="both"/>
        <w:rPr>
          <w:rFonts w:ascii="Times New Roman" w:eastAsia="Times New Roman" w:hAnsi="Times New Roman" w:cs="Times New Roman"/>
          <w:bCs/>
          <w:sz w:val="28"/>
          <w:szCs w:val="24"/>
          <w:lang w:eastAsia="ru-RU"/>
        </w:rPr>
      </w:pPr>
      <w:r w:rsidRPr="00F542EE">
        <w:rPr>
          <w:rFonts w:ascii="Times New Roman" w:eastAsia="Times New Roman" w:hAnsi="Times New Roman" w:cs="Times New Roman"/>
          <w:bCs/>
          <w:sz w:val="28"/>
          <w:szCs w:val="24"/>
          <w:lang w:eastAsia="ru-RU"/>
        </w:rPr>
        <w:t xml:space="preserve">сюжетно-ролевые, </w:t>
      </w:r>
    </w:p>
    <w:p w:rsidR="00F542EE" w:rsidRPr="00F542EE" w:rsidRDefault="00F542EE" w:rsidP="002965F9">
      <w:pPr>
        <w:numPr>
          <w:ilvl w:val="0"/>
          <w:numId w:val="43"/>
        </w:numPr>
        <w:spacing w:before="240" w:after="0" w:line="240" w:lineRule="auto"/>
        <w:ind w:right="354" w:firstLine="567"/>
        <w:contextualSpacing/>
        <w:jc w:val="both"/>
        <w:rPr>
          <w:rFonts w:ascii="Times New Roman" w:eastAsia="Times New Roman" w:hAnsi="Times New Roman" w:cs="Times New Roman"/>
          <w:bCs/>
          <w:sz w:val="28"/>
          <w:szCs w:val="24"/>
          <w:lang w:eastAsia="ru-RU"/>
        </w:rPr>
      </w:pPr>
      <w:r w:rsidRPr="00F542EE">
        <w:rPr>
          <w:rFonts w:ascii="Times New Roman" w:eastAsia="Times New Roman" w:hAnsi="Times New Roman" w:cs="Times New Roman"/>
          <w:bCs/>
          <w:sz w:val="28"/>
          <w:szCs w:val="24"/>
          <w:lang w:eastAsia="ru-RU"/>
        </w:rPr>
        <w:t xml:space="preserve">подвижные, </w:t>
      </w:r>
    </w:p>
    <w:p w:rsidR="00F542EE" w:rsidRPr="00F542EE" w:rsidRDefault="00F542EE" w:rsidP="002965F9">
      <w:pPr>
        <w:numPr>
          <w:ilvl w:val="0"/>
          <w:numId w:val="43"/>
        </w:numPr>
        <w:spacing w:before="240" w:after="0" w:line="240" w:lineRule="auto"/>
        <w:ind w:right="354" w:firstLine="567"/>
        <w:contextualSpacing/>
        <w:jc w:val="both"/>
        <w:rPr>
          <w:rFonts w:ascii="Times New Roman" w:eastAsia="Times New Roman" w:hAnsi="Times New Roman" w:cs="Times New Roman"/>
          <w:bCs/>
          <w:sz w:val="28"/>
          <w:szCs w:val="24"/>
          <w:lang w:eastAsia="ru-RU"/>
        </w:rPr>
      </w:pPr>
      <w:r w:rsidRPr="00F542EE">
        <w:rPr>
          <w:rFonts w:ascii="Times New Roman" w:eastAsia="Times New Roman" w:hAnsi="Times New Roman" w:cs="Times New Roman"/>
          <w:bCs/>
          <w:sz w:val="28"/>
          <w:szCs w:val="24"/>
          <w:lang w:eastAsia="ru-RU"/>
        </w:rPr>
        <w:t xml:space="preserve">психологические, </w:t>
      </w:r>
    </w:p>
    <w:p w:rsidR="00F542EE" w:rsidRPr="00F542EE" w:rsidRDefault="00F542EE" w:rsidP="002965F9">
      <w:pPr>
        <w:numPr>
          <w:ilvl w:val="0"/>
          <w:numId w:val="43"/>
        </w:numPr>
        <w:spacing w:before="240" w:after="0" w:line="240" w:lineRule="auto"/>
        <w:ind w:right="354" w:firstLine="567"/>
        <w:contextualSpacing/>
        <w:jc w:val="both"/>
        <w:rPr>
          <w:rFonts w:ascii="Times New Roman" w:eastAsia="Times New Roman" w:hAnsi="Times New Roman" w:cs="Times New Roman"/>
          <w:bCs/>
          <w:sz w:val="28"/>
          <w:szCs w:val="24"/>
          <w:lang w:eastAsia="ru-RU"/>
        </w:rPr>
      </w:pPr>
      <w:r w:rsidRPr="00F542EE">
        <w:rPr>
          <w:rFonts w:ascii="Times New Roman" w:eastAsia="Times New Roman" w:hAnsi="Times New Roman" w:cs="Times New Roman"/>
          <w:bCs/>
          <w:sz w:val="28"/>
          <w:szCs w:val="24"/>
          <w:lang w:eastAsia="ru-RU"/>
        </w:rPr>
        <w:t xml:space="preserve">музыкальные, </w:t>
      </w:r>
    </w:p>
    <w:p w:rsidR="00F542EE" w:rsidRPr="00F542EE" w:rsidRDefault="00F542EE" w:rsidP="002965F9">
      <w:pPr>
        <w:numPr>
          <w:ilvl w:val="0"/>
          <w:numId w:val="43"/>
        </w:numPr>
        <w:spacing w:before="240" w:after="0" w:line="240" w:lineRule="auto"/>
        <w:ind w:right="354" w:firstLine="567"/>
        <w:contextualSpacing/>
        <w:jc w:val="both"/>
        <w:rPr>
          <w:rFonts w:ascii="Times New Roman" w:eastAsia="Times New Roman" w:hAnsi="Times New Roman" w:cs="Times New Roman"/>
          <w:bCs/>
          <w:sz w:val="28"/>
          <w:szCs w:val="24"/>
          <w:lang w:eastAsia="ru-RU"/>
        </w:rPr>
      </w:pPr>
      <w:r w:rsidRPr="00F542EE">
        <w:rPr>
          <w:rFonts w:ascii="Times New Roman" w:eastAsia="Times New Roman" w:hAnsi="Times New Roman" w:cs="Times New Roman"/>
          <w:bCs/>
          <w:sz w:val="28"/>
          <w:szCs w:val="24"/>
          <w:lang w:eastAsia="ru-RU"/>
        </w:rPr>
        <w:t xml:space="preserve">хороводные, </w:t>
      </w:r>
    </w:p>
    <w:p w:rsidR="00F542EE" w:rsidRPr="00F542EE" w:rsidRDefault="00F542EE" w:rsidP="002965F9">
      <w:pPr>
        <w:numPr>
          <w:ilvl w:val="0"/>
          <w:numId w:val="43"/>
        </w:numPr>
        <w:spacing w:before="240" w:after="0" w:line="240" w:lineRule="auto"/>
        <w:ind w:right="354" w:firstLine="567"/>
        <w:contextualSpacing/>
        <w:jc w:val="both"/>
        <w:rPr>
          <w:rFonts w:ascii="Times New Roman" w:eastAsia="Times New Roman" w:hAnsi="Times New Roman" w:cs="Times New Roman"/>
          <w:bCs/>
          <w:sz w:val="28"/>
          <w:szCs w:val="24"/>
          <w:lang w:eastAsia="ru-RU"/>
        </w:rPr>
      </w:pPr>
      <w:r w:rsidRPr="00F542EE">
        <w:rPr>
          <w:rFonts w:ascii="Times New Roman" w:eastAsia="Times New Roman" w:hAnsi="Times New Roman" w:cs="Times New Roman"/>
          <w:bCs/>
          <w:sz w:val="28"/>
          <w:szCs w:val="24"/>
          <w:lang w:eastAsia="ru-RU"/>
        </w:rPr>
        <w:t xml:space="preserve">театрализованные, </w:t>
      </w:r>
    </w:p>
    <w:p w:rsidR="00F542EE" w:rsidRPr="00F542EE" w:rsidRDefault="00F542EE" w:rsidP="002965F9">
      <w:pPr>
        <w:numPr>
          <w:ilvl w:val="0"/>
          <w:numId w:val="43"/>
        </w:numPr>
        <w:spacing w:before="240" w:after="0" w:line="240" w:lineRule="auto"/>
        <w:ind w:right="354" w:firstLine="567"/>
        <w:contextualSpacing/>
        <w:jc w:val="both"/>
        <w:rPr>
          <w:rFonts w:ascii="Times New Roman" w:eastAsia="Times New Roman" w:hAnsi="Times New Roman" w:cs="Times New Roman"/>
          <w:bCs/>
          <w:sz w:val="28"/>
          <w:szCs w:val="24"/>
          <w:lang w:eastAsia="ru-RU"/>
        </w:rPr>
      </w:pPr>
      <w:r w:rsidRPr="00F542EE">
        <w:rPr>
          <w:rFonts w:ascii="Times New Roman" w:eastAsia="Times New Roman" w:hAnsi="Times New Roman" w:cs="Times New Roman"/>
          <w:bCs/>
          <w:sz w:val="28"/>
          <w:szCs w:val="24"/>
          <w:lang w:eastAsia="ru-RU"/>
        </w:rPr>
        <w:t xml:space="preserve">игры-драматизации, </w:t>
      </w:r>
    </w:p>
    <w:p w:rsidR="00F542EE" w:rsidRPr="00F542EE" w:rsidRDefault="00F542EE" w:rsidP="002965F9">
      <w:pPr>
        <w:numPr>
          <w:ilvl w:val="0"/>
          <w:numId w:val="43"/>
        </w:numPr>
        <w:spacing w:before="240" w:after="0" w:line="240" w:lineRule="auto"/>
        <w:ind w:right="354" w:firstLine="567"/>
        <w:contextualSpacing/>
        <w:jc w:val="both"/>
        <w:rPr>
          <w:rFonts w:ascii="Times New Roman" w:eastAsia="Times New Roman" w:hAnsi="Times New Roman" w:cs="Times New Roman"/>
          <w:bCs/>
          <w:sz w:val="28"/>
          <w:szCs w:val="24"/>
          <w:lang w:eastAsia="ru-RU"/>
        </w:rPr>
      </w:pPr>
      <w:r w:rsidRPr="00F542EE">
        <w:rPr>
          <w:rFonts w:ascii="Times New Roman" w:eastAsia="Times New Roman" w:hAnsi="Times New Roman" w:cs="Times New Roman"/>
          <w:bCs/>
          <w:sz w:val="28"/>
          <w:szCs w:val="24"/>
          <w:lang w:eastAsia="ru-RU"/>
        </w:rPr>
        <w:t xml:space="preserve">режиссёрские,  </w:t>
      </w:r>
    </w:p>
    <w:p w:rsidR="00F542EE" w:rsidRPr="00F542EE" w:rsidRDefault="00F542EE" w:rsidP="002965F9">
      <w:pPr>
        <w:numPr>
          <w:ilvl w:val="0"/>
          <w:numId w:val="43"/>
        </w:numPr>
        <w:spacing w:before="240" w:after="0" w:line="240" w:lineRule="auto"/>
        <w:ind w:right="354" w:firstLine="567"/>
        <w:contextualSpacing/>
        <w:jc w:val="both"/>
        <w:rPr>
          <w:rFonts w:ascii="Times New Roman" w:eastAsia="Times New Roman" w:hAnsi="Times New Roman" w:cs="Times New Roman"/>
          <w:bCs/>
          <w:sz w:val="28"/>
          <w:szCs w:val="24"/>
          <w:lang w:eastAsia="ru-RU"/>
        </w:rPr>
      </w:pPr>
      <w:r w:rsidRPr="00F542EE">
        <w:rPr>
          <w:rFonts w:ascii="Times New Roman" w:eastAsia="Times New Roman" w:hAnsi="Times New Roman" w:cs="Times New Roman"/>
          <w:bCs/>
          <w:sz w:val="28"/>
          <w:szCs w:val="24"/>
          <w:lang w:eastAsia="ru-RU"/>
        </w:rPr>
        <w:t>подвижные игры имитационного характера;</w:t>
      </w:r>
    </w:p>
    <w:p w:rsidR="00F542EE" w:rsidRPr="00F542EE" w:rsidRDefault="00F542EE" w:rsidP="00F542EE">
      <w:pPr>
        <w:spacing w:before="240" w:after="0" w:line="240" w:lineRule="auto"/>
        <w:ind w:right="354" w:firstLine="567"/>
        <w:jc w:val="both"/>
        <w:rPr>
          <w:rFonts w:ascii="Times New Roman" w:eastAsia="Times New Roman" w:hAnsi="Times New Roman" w:cs="Times New Roman"/>
          <w:bCs/>
          <w:sz w:val="28"/>
          <w:szCs w:val="24"/>
          <w:lang w:eastAsia="ru-RU"/>
        </w:rPr>
      </w:pPr>
      <w:r w:rsidRPr="00F542EE">
        <w:rPr>
          <w:rFonts w:ascii="Times New Roman" w:eastAsia="Times New Roman" w:hAnsi="Times New Roman" w:cs="Times New Roman"/>
          <w:bCs/>
          <w:sz w:val="28"/>
          <w:szCs w:val="24"/>
          <w:lang w:eastAsia="ru-RU"/>
        </w:rPr>
        <w:t>-</w:t>
      </w:r>
      <w:r w:rsidRPr="00F542EE">
        <w:rPr>
          <w:rFonts w:ascii="Times New Roman" w:eastAsia="Times New Roman" w:hAnsi="Times New Roman" w:cs="Times New Roman"/>
          <w:bCs/>
          <w:sz w:val="28"/>
          <w:szCs w:val="24"/>
          <w:lang w:eastAsia="ru-RU"/>
        </w:rPr>
        <w:tab/>
      </w:r>
      <w:r w:rsidRPr="00F542EE">
        <w:rPr>
          <w:rFonts w:ascii="Times New Roman" w:eastAsia="Times New Roman" w:hAnsi="Times New Roman" w:cs="Times New Roman"/>
          <w:b/>
          <w:bCs/>
          <w:sz w:val="28"/>
          <w:szCs w:val="24"/>
          <w:lang w:eastAsia="ru-RU"/>
        </w:rPr>
        <w:t>просмотр и обсуждение</w:t>
      </w:r>
      <w:r w:rsidRPr="00F542EE">
        <w:rPr>
          <w:rFonts w:ascii="Times New Roman" w:eastAsia="Times New Roman" w:hAnsi="Times New Roman" w:cs="Times New Roman"/>
          <w:bCs/>
          <w:sz w:val="28"/>
          <w:szCs w:val="24"/>
          <w:lang w:eastAsia="ru-RU"/>
        </w:rPr>
        <w:t xml:space="preserve"> мультфильмов, видеофильмов, телепередач;</w:t>
      </w:r>
    </w:p>
    <w:p w:rsidR="00F542EE" w:rsidRPr="00F542EE" w:rsidRDefault="00F542EE" w:rsidP="00F542EE">
      <w:pPr>
        <w:spacing w:before="240" w:after="0" w:line="240" w:lineRule="auto"/>
        <w:ind w:right="354" w:firstLine="567"/>
        <w:jc w:val="both"/>
        <w:rPr>
          <w:rFonts w:ascii="Times New Roman" w:eastAsia="Times New Roman" w:hAnsi="Times New Roman" w:cs="Times New Roman"/>
          <w:bCs/>
          <w:sz w:val="28"/>
          <w:szCs w:val="24"/>
          <w:lang w:eastAsia="ru-RU"/>
        </w:rPr>
      </w:pPr>
      <w:r w:rsidRPr="00F542EE">
        <w:rPr>
          <w:rFonts w:ascii="Times New Roman" w:eastAsia="Times New Roman" w:hAnsi="Times New Roman" w:cs="Times New Roman"/>
          <w:bCs/>
          <w:sz w:val="28"/>
          <w:szCs w:val="24"/>
          <w:lang w:eastAsia="ru-RU"/>
        </w:rPr>
        <w:t>-</w:t>
      </w:r>
      <w:r w:rsidRPr="00F542EE">
        <w:rPr>
          <w:rFonts w:ascii="Times New Roman" w:eastAsia="Times New Roman" w:hAnsi="Times New Roman" w:cs="Times New Roman"/>
          <w:b/>
          <w:bCs/>
          <w:sz w:val="28"/>
          <w:szCs w:val="24"/>
          <w:lang w:eastAsia="ru-RU"/>
        </w:rPr>
        <w:tab/>
        <w:t>чтение и обсуждение</w:t>
      </w:r>
      <w:r w:rsidRPr="00F542EE">
        <w:rPr>
          <w:rFonts w:ascii="Times New Roman" w:eastAsia="Times New Roman" w:hAnsi="Times New Roman" w:cs="Times New Roman"/>
          <w:bCs/>
          <w:sz w:val="28"/>
          <w:szCs w:val="24"/>
          <w:lang w:eastAsia="ru-RU"/>
        </w:rPr>
        <w:t xml:space="preserve"> программных произведений разных жанров, чтение, рассматривание и обсуждение познавательных и художественных книг, детских иллюстрированных энциклопедий;</w:t>
      </w:r>
    </w:p>
    <w:p w:rsidR="00F542EE" w:rsidRPr="00F542EE" w:rsidRDefault="00F542EE" w:rsidP="00F542EE">
      <w:pPr>
        <w:spacing w:before="240" w:after="0" w:line="240" w:lineRule="auto"/>
        <w:ind w:right="354" w:firstLine="567"/>
        <w:jc w:val="both"/>
        <w:rPr>
          <w:rFonts w:ascii="Times New Roman" w:eastAsia="Times New Roman" w:hAnsi="Times New Roman" w:cs="Times New Roman"/>
          <w:bCs/>
          <w:sz w:val="28"/>
          <w:szCs w:val="24"/>
          <w:lang w:eastAsia="ru-RU"/>
        </w:rPr>
      </w:pPr>
      <w:r w:rsidRPr="00F542EE">
        <w:rPr>
          <w:rFonts w:ascii="Times New Roman" w:eastAsia="Times New Roman" w:hAnsi="Times New Roman" w:cs="Times New Roman"/>
          <w:bCs/>
          <w:sz w:val="28"/>
          <w:szCs w:val="24"/>
          <w:lang w:eastAsia="ru-RU"/>
        </w:rPr>
        <w:lastRenderedPageBreak/>
        <w:t>-</w:t>
      </w:r>
      <w:r w:rsidRPr="00F542EE">
        <w:rPr>
          <w:rFonts w:ascii="Times New Roman" w:eastAsia="Times New Roman" w:hAnsi="Times New Roman" w:cs="Times New Roman"/>
          <w:bCs/>
          <w:sz w:val="28"/>
          <w:szCs w:val="24"/>
          <w:lang w:eastAsia="ru-RU"/>
        </w:rPr>
        <w:tab/>
      </w:r>
      <w:r w:rsidRPr="00F542EE">
        <w:rPr>
          <w:rFonts w:ascii="Times New Roman" w:eastAsia="Times New Roman" w:hAnsi="Times New Roman" w:cs="Times New Roman"/>
          <w:b/>
          <w:bCs/>
          <w:sz w:val="28"/>
          <w:szCs w:val="24"/>
          <w:lang w:eastAsia="ru-RU"/>
        </w:rPr>
        <w:t>создание ситуаций</w:t>
      </w:r>
      <w:r w:rsidRPr="00F542EE">
        <w:rPr>
          <w:rFonts w:ascii="Times New Roman" w:eastAsia="Times New Roman" w:hAnsi="Times New Roman" w:cs="Times New Roman"/>
          <w:bCs/>
          <w:sz w:val="28"/>
          <w:szCs w:val="24"/>
          <w:lang w:eastAsia="ru-RU"/>
        </w:rPr>
        <w:t xml:space="preserve"> педагогических, морального выбора; беседы социально-нравственного содержания, специальные рассказы педагога детям об интересных фактах и событиях, о выходе из трудных житейских ситуаций, ситуативные разговоры с детьми;</w:t>
      </w:r>
    </w:p>
    <w:p w:rsidR="00F542EE" w:rsidRPr="00F542EE" w:rsidRDefault="00F542EE" w:rsidP="00F542EE">
      <w:pPr>
        <w:spacing w:before="240" w:after="0" w:line="240" w:lineRule="auto"/>
        <w:ind w:right="354" w:firstLine="567"/>
        <w:jc w:val="both"/>
        <w:rPr>
          <w:rFonts w:ascii="Times New Roman" w:eastAsia="Times New Roman" w:hAnsi="Times New Roman" w:cs="Times New Roman"/>
          <w:bCs/>
          <w:sz w:val="28"/>
          <w:szCs w:val="24"/>
          <w:lang w:eastAsia="ru-RU"/>
        </w:rPr>
      </w:pPr>
      <w:r w:rsidRPr="00F542EE">
        <w:rPr>
          <w:rFonts w:ascii="Times New Roman" w:eastAsia="Times New Roman" w:hAnsi="Times New Roman" w:cs="Times New Roman"/>
          <w:bCs/>
          <w:sz w:val="28"/>
          <w:szCs w:val="24"/>
          <w:lang w:eastAsia="ru-RU"/>
        </w:rPr>
        <w:t>-</w:t>
      </w:r>
      <w:r w:rsidRPr="00F542EE">
        <w:rPr>
          <w:rFonts w:ascii="Times New Roman" w:eastAsia="Times New Roman" w:hAnsi="Times New Roman" w:cs="Times New Roman"/>
          <w:bCs/>
          <w:sz w:val="28"/>
          <w:szCs w:val="24"/>
          <w:lang w:eastAsia="ru-RU"/>
        </w:rPr>
        <w:tab/>
      </w:r>
      <w:r w:rsidRPr="00F542EE">
        <w:rPr>
          <w:rFonts w:ascii="Times New Roman" w:eastAsia="Times New Roman" w:hAnsi="Times New Roman" w:cs="Times New Roman"/>
          <w:b/>
          <w:bCs/>
          <w:sz w:val="28"/>
          <w:szCs w:val="24"/>
          <w:lang w:eastAsia="ru-RU"/>
        </w:rPr>
        <w:t>наблюдения</w:t>
      </w:r>
      <w:r w:rsidRPr="00F542EE">
        <w:rPr>
          <w:rFonts w:ascii="Times New Roman" w:eastAsia="Times New Roman" w:hAnsi="Times New Roman" w:cs="Times New Roman"/>
          <w:bCs/>
          <w:sz w:val="28"/>
          <w:szCs w:val="24"/>
          <w:lang w:eastAsia="ru-RU"/>
        </w:rPr>
        <w:t xml:space="preserve"> за трудом взрослых, за живой и неживой природой, за сезонными изменениями в природе;</w:t>
      </w:r>
    </w:p>
    <w:p w:rsidR="00F542EE" w:rsidRPr="00F542EE" w:rsidRDefault="00F542EE" w:rsidP="00F542EE">
      <w:pPr>
        <w:spacing w:before="240" w:after="0" w:line="240" w:lineRule="auto"/>
        <w:ind w:right="354" w:firstLine="567"/>
        <w:jc w:val="both"/>
        <w:rPr>
          <w:rFonts w:ascii="Times New Roman" w:eastAsia="Times New Roman" w:hAnsi="Times New Roman" w:cs="Times New Roman"/>
          <w:bCs/>
          <w:sz w:val="28"/>
          <w:szCs w:val="24"/>
          <w:lang w:eastAsia="ru-RU"/>
        </w:rPr>
      </w:pPr>
      <w:r w:rsidRPr="00F542EE">
        <w:rPr>
          <w:rFonts w:ascii="Times New Roman" w:eastAsia="Times New Roman" w:hAnsi="Times New Roman" w:cs="Times New Roman"/>
          <w:b/>
          <w:bCs/>
          <w:sz w:val="28"/>
          <w:szCs w:val="24"/>
          <w:lang w:eastAsia="ru-RU"/>
        </w:rPr>
        <w:t>-</w:t>
      </w:r>
      <w:r w:rsidRPr="00F542EE">
        <w:rPr>
          <w:rFonts w:ascii="Times New Roman" w:eastAsia="Times New Roman" w:hAnsi="Times New Roman" w:cs="Times New Roman"/>
          <w:b/>
          <w:bCs/>
          <w:sz w:val="28"/>
          <w:szCs w:val="24"/>
          <w:lang w:eastAsia="ru-RU"/>
        </w:rPr>
        <w:tab/>
        <w:t>изготовление</w:t>
      </w:r>
      <w:r w:rsidRPr="00F542EE">
        <w:rPr>
          <w:rFonts w:ascii="Times New Roman" w:eastAsia="Times New Roman" w:hAnsi="Times New Roman" w:cs="Times New Roman"/>
          <w:bCs/>
          <w:sz w:val="28"/>
          <w:szCs w:val="24"/>
          <w:lang w:eastAsia="ru-RU"/>
        </w:rPr>
        <w:t xml:space="preserve"> предметов для игр, познавательно-исследовательской деятельности; создание макетов, коллекций и их оформление, изготовление украшений для группового помещения к праздникам, сувениров; украшение предметов для личного пользования;</w:t>
      </w:r>
    </w:p>
    <w:p w:rsidR="00F542EE" w:rsidRPr="00F542EE" w:rsidRDefault="00F542EE" w:rsidP="00F542EE">
      <w:pPr>
        <w:spacing w:before="240" w:after="0" w:line="240" w:lineRule="auto"/>
        <w:ind w:right="354" w:firstLine="567"/>
        <w:jc w:val="both"/>
        <w:rPr>
          <w:rFonts w:ascii="Times New Roman" w:eastAsia="Times New Roman" w:hAnsi="Times New Roman" w:cs="Times New Roman"/>
          <w:bCs/>
          <w:sz w:val="28"/>
          <w:szCs w:val="24"/>
          <w:lang w:eastAsia="ru-RU"/>
        </w:rPr>
      </w:pPr>
      <w:r w:rsidRPr="00F542EE">
        <w:rPr>
          <w:rFonts w:ascii="Times New Roman" w:eastAsia="Times New Roman" w:hAnsi="Times New Roman" w:cs="Times New Roman"/>
          <w:bCs/>
          <w:sz w:val="28"/>
          <w:szCs w:val="24"/>
          <w:lang w:eastAsia="ru-RU"/>
        </w:rPr>
        <w:t>-</w:t>
      </w:r>
      <w:r w:rsidRPr="00F542EE">
        <w:rPr>
          <w:rFonts w:ascii="Times New Roman" w:eastAsia="Times New Roman" w:hAnsi="Times New Roman" w:cs="Times New Roman"/>
          <w:bCs/>
          <w:sz w:val="28"/>
          <w:szCs w:val="24"/>
          <w:lang w:eastAsia="ru-RU"/>
        </w:rPr>
        <w:tab/>
      </w:r>
      <w:r w:rsidRPr="00F542EE">
        <w:rPr>
          <w:rFonts w:ascii="Times New Roman" w:eastAsia="Times New Roman" w:hAnsi="Times New Roman" w:cs="Times New Roman"/>
          <w:b/>
          <w:bCs/>
          <w:sz w:val="28"/>
          <w:szCs w:val="24"/>
          <w:lang w:eastAsia="ru-RU"/>
        </w:rPr>
        <w:t>проектная деятельность</w:t>
      </w:r>
      <w:r w:rsidRPr="00F542EE">
        <w:rPr>
          <w:rFonts w:ascii="Times New Roman" w:eastAsia="Times New Roman" w:hAnsi="Times New Roman" w:cs="Times New Roman"/>
          <w:bCs/>
          <w:sz w:val="28"/>
          <w:szCs w:val="24"/>
          <w:lang w:eastAsia="ru-RU"/>
        </w:rPr>
        <w:t>, познавательно-исследовательская деятельность, экспериментирование, конструирование;</w:t>
      </w:r>
    </w:p>
    <w:p w:rsidR="00F542EE" w:rsidRPr="00F542EE" w:rsidRDefault="00F542EE" w:rsidP="00F542EE">
      <w:pPr>
        <w:spacing w:before="240" w:after="0" w:line="240" w:lineRule="auto"/>
        <w:ind w:right="354" w:firstLine="567"/>
        <w:jc w:val="both"/>
        <w:rPr>
          <w:rFonts w:ascii="Times New Roman" w:eastAsia="Times New Roman" w:hAnsi="Times New Roman" w:cs="Times New Roman"/>
          <w:bCs/>
          <w:sz w:val="28"/>
          <w:szCs w:val="24"/>
          <w:lang w:eastAsia="ru-RU"/>
        </w:rPr>
      </w:pPr>
      <w:r w:rsidRPr="00F542EE">
        <w:rPr>
          <w:rFonts w:ascii="Times New Roman" w:eastAsia="Times New Roman" w:hAnsi="Times New Roman" w:cs="Times New Roman"/>
          <w:bCs/>
          <w:sz w:val="28"/>
          <w:szCs w:val="24"/>
          <w:lang w:eastAsia="ru-RU"/>
        </w:rPr>
        <w:t>-</w:t>
      </w:r>
      <w:r w:rsidRPr="00F542EE">
        <w:rPr>
          <w:rFonts w:ascii="Times New Roman" w:eastAsia="Times New Roman" w:hAnsi="Times New Roman" w:cs="Times New Roman"/>
          <w:b/>
          <w:bCs/>
          <w:sz w:val="28"/>
          <w:szCs w:val="24"/>
          <w:lang w:eastAsia="ru-RU"/>
        </w:rPr>
        <w:tab/>
        <w:t>оформление выставок</w:t>
      </w:r>
      <w:r w:rsidRPr="00F542EE">
        <w:rPr>
          <w:rFonts w:ascii="Times New Roman" w:eastAsia="Times New Roman" w:hAnsi="Times New Roman" w:cs="Times New Roman"/>
          <w:bCs/>
          <w:sz w:val="28"/>
          <w:szCs w:val="24"/>
          <w:lang w:eastAsia="ru-RU"/>
        </w:rPr>
        <w:t xml:space="preserve"> работ народных мастеров, произведений декоративно-прикладного искусства, книг с иллюстрациями, репродукций произведений живописи и др.; тематических выставок, выставок детского творчества, уголков природы;</w:t>
      </w:r>
    </w:p>
    <w:p w:rsidR="00F542EE" w:rsidRPr="00F542EE" w:rsidRDefault="00F542EE" w:rsidP="00F542EE">
      <w:pPr>
        <w:spacing w:before="240" w:after="0" w:line="240" w:lineRule="auto"/>
        <w:ind w:right="354" w:firstLine="567"/>
        <w:jc w:val="both"/>
        <w:rPr>
          <w:rFonts w:ascii="Times New Roman" w:eastAsia="Times New Roman" w:hAnsi="Times New Roman" w:cs="Times New Roman"/>
          <w:bCs/>
          <w:sz w:val="28"/>
          <w:szCs w:val="24"/>
          <w:lang w:eastAsia="ru-RU"/>
        </w:rPr>
      </w:pPr>
      <w:r w:rsidRPr="00F542EE">
        <w:rPr>
          <w:rFonts w:ascii="Times New Roman" w:eastAsia="Times New Roman" w:hAnsi="Times New Roman" w:cs="Times New Roman"/>
          <w:bCs/>
          <w:sz w:val="28"/>
          <w:szCs w:val="24"/>
          <w:lang w:eastAsia="ru-RU"/>
        </w:rPr>
        <w:t>-</w:t>
      </w:r>
      <w:r w:rsidRPr="00F542EE">
        <w:rPr>
          <w:rFonts w:ascii="Times New Roman" w:eastAsia="Times New Roman" w:hAnsi="Times New Roman" w:cs="Times New Roman"/>
          <w:b/>
          <w:bCs/>
          <w:sz w:val="28"/>
          <w:szCs w:val="24"/>
          <w:lang w:eastAsia="ru-RU"/>
        </w:rPr>
        <w:tab/>
        <w:t>викторины, сочинение</w:t>
      </w:r>
      <w:r w:rsidRPr="00F542EE">
        <w:rPr>
          <w:rFonts w:ascii="Times New Roman" w:eastAsia="Times New Roman" w:hAnsi="Times New Roman" w:cs="Times New Roman"/>
          <w:bCs/>
          <w:sz w:val="28"/>
          <w:szCs w:val="24"/>
          <w:lang w:eastAsia="ru-RU"/>
        </w:rPr>
        <w:t xml:space="preserve"> загадок;</w:t>
      </w:r>
    </w:p>
    <w:p w:rsidR="00F542EE" w:rsidRPr="00F542EE" w:rsidRDefault="00F542EE" w:rsidP="00F542EE">
      <w:pPr>
        <w:spacing w:before="240" w:after="0" w:line="240" w:lineRule="auto"/>
        <w:ind w:right="354" w:firstLine="567"/>
        <w:jc w:val="both"/>
        <w:rPr>
          <w:rFonts w:ascii="Times New Roman" w:eastAsia="Times New Roman" w:hAnsi="Times New Roman" w:cs="Times New Roman"/>
          <w:bCs/>
          <w:sz w:val="28"/>
          <w:szCs w:val="24"/>
          <w:lang w:eastAsia="ru-RU"/>
        </w:rPr>
      </w:pPr>
      <w:r w:rsidRPr="00F542EE">
        <w:rPr>
          <w:rFonts w:ascii="Times New Roman" w:eastAsia="Times New Roman" w:hAnsi="Times New Roman" w:cs="Times New Roman"/>
          <w:bCs/>
          <w:sz w:val="28"/>
          <w:szCs w:val="24"/>
          <w:lang w:eastAsia="ru-RU"/>
        </w:rPr>
        <w:t>-</w:t>
      </w:r>
      <w:r w:rsidRPr="00F542EE">
        <w:rPr>
          <w:rFonts w:ascii="Times New Roman" w:eastAsia="Times New Roman" w:hAnsi="Times New Roman" w:cs="Times New Roman"/>
          <w:bCs/>
          <w:sz w:val="28"/>
          <w:szCs w:val="24"/>
          <w:lang w:eastAsia="ru-RU"/>
        </w:rPr>
        <w:tab/>
      </w:r>
      <w:proofErr w:type="spellStart"/>
      <w:r w:rsidRPr="00F542EE">
        <w:rPr>
          <w:rFonts w:ascii="Times New Roman" w:eastAsia="Times New Roman" w:hAnsi="Times New Roman" w:cs="Times New Roman"/>
          <w:b/>
          <w:bCs/>
          <w:sz w:val="28"/>
          <w:szCs w:val="24"/>
          <w:lang w:eastAsia="ru-RU"/>
        </w:rPr>
        <w:t>инсценирование</w:t>
      </w:r>
      <w:proofErr w:type="spellEnd"/>
      <w:r w:rsidRPr="00F542EE">
        <w:rPr>
          <w:rFonts w:ascii="Times New Roman" w:eastAsia="Times New Roman" w:hAnsi="Times New Roman" w:cs="Times New Roman"/>
          <w:b/>
          <w:bCs/>
          <w:sz w:val="28"/>
          <w:szCs w:val="24"/>
          <w:lang w:eastAsia="ru-RU"/>
        </w:rPr>
        <w:t xml:space="preserve"> и драматизация</w:t>
      </w:r>
      <w:r w:rsidRPr="00F542EE">
        <w:rPr>
          <w:rFonts w:ascii="Times New Roman" w:eastAsia="Times New Roman" w:hAnsi="Times New Roman" w:cs="Times New Roman"/>
          <w:bCs/>
          <w:sz w:val="28"/>
          <w:szCs w:val="24"/>
          <w:lang w:eastAsia="ru-RU"/>
        </w:rPr>
        <w:t xml:space="preserve"> отрывков из сказок, разучивание стихотворений, развитие артистических способностей в подвижных играх имитационного характера;</w:t>
      </w:r>
    </w:p>
    <w:p w:rsidR="00F542EE" w:rsidRPr="00F542EE" w:rsidRDefault="00F542EE" w:rsidP="00F542EE">
      <w:pPr>
        <w:spacing w:before="240" w:after="0" w:line="240" w:lineRule="auto"/>
        <w:ind w:right="354" w:firstLine="567"/>
        <w:jc w:val="both"/>
        <w:rPr>
          <w:rFonts w:ascii="Times New Roman" w:eastAsia="Times New Roman" w:hAnsi="Times New Roman" w:cs="Times New Roman"/>
          <w:bCs/>
          <w:sz w:val="28"/>
          <w:szCs w:val="24"/>
          <w:lang w:eastAsia="ru-RU"/>
        </w:rPr>
      </w:pPr>
      <w:r w:rsidRPr="00F542EE">
        <w:rPr>
          <w:rFonts w:ascii="Times New Roman" w:eastAsia="Times New Roman" w:hAnsi="Times New Roman" w:cs="Times New Roman"/>
          <w:bCs/>
          <w:sz w:val="28"/>
          <w:szCs w:val="24"/>
          <w:lang w:eastAsia="ru-RU"/>
        </w:rPr>
        <w:t>-</w:t>
      </w:r>
      <w:r w:rsidRPr="00F542EE">
        <w:rPr>
          <w:rFonts w:ascii="Times New Roman" w:eastAsia="Times New Roman" w:hAnsi="Times New Roman" w:cs="Times New Roman"/>
          <w:b/>
          <w:bCs/>
          <w:sz w:val="28"/>
          <w:szCs w:val="24"/>
          <w:lang w:eastAsia="ru-RU"/>
        </w:rPr>
        <w:tab/>
        <w:t>рассматривание и обсуждение</w:t>
      </w:r>
      <w:r w:rsidRPr="00F542EE">
        <w:rPr>
          <w:rFonts w:ascii="Times New Roman" w:eastAsia="Times New Roman" w:hAnsi="Times New Roman" w:cs="Times New Roman"/>
          <w:bCs/>
          <w:sz w:val="28"/>
          <w:szCs w:val="24"/>
          <w:lang w:eastAsia="ru-RU"/>
        </w:rPr>
        <w:t xml:space="preserve"> предметных и сюжетных картинок, иллюстраций к знакомым сказкам и </w:t>
      </w:r>
      <w:proofErr w:type="spellStart"/>
      <w:r w:rsidRPr="00F542EE">
        <w:rPr>
          <w:rFonts w:ascii="Times New Roman" w:eastAsia="Times New Roman" w:hAnsi="Times New Roman" w:cs="Times New Roman"/>
          <w:bCs/>
          <w:sz w:val="28"/>
          <w:szCs w:val="24"/>
          <w:lang w:eastAsia="ru-RU"/>
        </w:rPr>
        <w:t>потешкам</w:t>
      </w:r>
      <w:proofErr w:type="spellEnd"/>
      <w:r w:rsidRPr="00F542EE">
        <w:rPr>
          <w:rFonts w:ascii="Times New Roman" w:eastAsia="Times New Roman" w:hAnsi="Times New Roman" w:cs="Times New Roman"/>
          <w:bCs/>
          <w:sz w:val="28"/>
          <w:szCs w:val="24"/>
          <w:lang w:eastAsia="ru-RU"/>
        </w:rPr>
        <w:t>, игрушек, эстетически привлекательных предметов (деревьев, цветов, предметов быта и др.), произведений искусства (народного, декоративно-прикладного, изобразительного, книжной графики и пр.), обсуждение средств выразительности;</w:t>
      </w:r>
    </w:p>
    <w:p w:rsidR="00F542EE" w:rsidRPr="00F542EE" w:rsidRDefault="00F542EE" w:rsidP="00F542EE">
      <w:pPr>
        <w:spacing w:before="240" w:after="0" w:line="240" w:lineRule="auto"/>
        <w:ind w:right="354" w:firstLine="567"/>
        <w:jc w:val="both"/>
        <w:rPr>
          <w:rFonts w:ascii="Times New Roman" w:eastAsia="Times New Roman" w:hAnsi="Times New Roman" w:cs="Times New Roman"/>
          <w:bCs/>
          <w:sz w:val="28"/>
          <w:szCs w:val="24"/>
          <w:lang w:eastAsia="ru-RU"/>
        </w:rPr>
      </w:pPr>
      <w:r w:rsidRPr="00F542EE">
        <w:rPr>
          <w:rFonts w:ascii="Times New Roman" w:eastAsia="Times New Roman" w:hAnsi="Times New Roman" w:cs="Times New Roman"/>
          <w:bCs/>
          <w:sz w:val="28"/>
          <w:szCs w:val="24"/>
          <w:lang w:eastAsia="ru-RU"/>
        </w:rPr>
        <w:t>-</w:t>
      </w:r>
      <w:r w:rsidRPr="00F542EE">
        <w:rPr>
          <w:rFonts w:ascii="Times New Roman" w:eastAsia="Times New Roman" w:hAnsi="Times New Roman" w:cs="Times New Roman"/>
          <w:bCs/>
          <w:sz w:val="28"/>
          <w:szCs w:val="24"/>
          <w:lang w:eastAsia="ru-RU"/>
        </w:rPr>
        <w:tab/>
      </w:r>
      <w:r w:rsidRPr="00F542EE">
        <w:rPr>
          <w:rFonts w:ascii="Times New Roman" w:eastAsia="Times New Roman" w:hAnsi="Times New Roman" w:cs="Times New Roman"/>
          <w:b/>
          <w:bCs/>
          <w:sz w:val="28"/>
          <w:szCs w:val="24"/>
          <w:lang w:eastAsia="ru-RU"/>
        </w:rPr>
        <w:t>продуктивная деятельность</w:t>
      </w:r>
      <w:r w:rsidRPr="00F542EE">
        <w:rPr>
          <w:rFonts w:ascii="Times New Roman" w:eastAsia="Times New Roman" w:hAnsi="Times New Roman" w:cs="Times New Roman"/>
          <w:bCs/>
          <w:sz w:val="28"/>
          <w:szCs w:val="24"/>
          <w:lang w:eastAsia="ru-RU"/>
        </w:rPr>
        <w:t xml:space="preserve"> (рисование, лепка, аппликация, художественный труд) по замыслу, на темы народных </w:t>
      </w:r>
      <w:proofErr w:type="spellStart"/>
      <w:r w:rsidRPr="00F542EE">
        <w:rPr>
          <w:rFonts w:ascii="Times New Roman" w:eastAsia="Times New Roman" w:hAnsi="Times New Roman" w:cs="Times New Roman"/>
          <w:bCs/>
          <w:sz w:val="28"/>
          <w:szCs w:val="24"/>
          <w:lang w:eastAsia="ru-RU"/>
        </w:rPr>
        <w:t>потешек</w:t>
      </w:r>
      <w:proofErr w:type="spellEnd"/>
      <w:r w:rsidRPr="00F542EE">
        <w:rPr>
          <w:rFonts w:ascii="Times New Roman" w:eastAsia="Times New Roman" w:hAnsi="Times New Roman" w:cs="Times New Roman"/>
          <w:bCs/>
          <w:sz w:val="28"/>
          <w:szCs w:val="24"/>
          <w:lang w:eastAsia="ru-RU"/>
        </w:rPr>
        <w:t>, по мотивам знакомых стихов и сказок, под музыку, на тему прочитанного или просмотренного произведения; рисование иллюстраций к художественным произведениям; рисование, лепка сказочных животных; творческие задания, рисование, иллюстраций к прослушанным музыкальным произведениям;</w:t>
      </w:r>
    </w:p>
    <w:p w:rsidR="00F542EE" w:rsidRPr="00F542EE" w:rsidRDefault="00F542EE" w:rsidP="00F542EE">
      <w:pPr>
        <w:spacing w:before="240" w:after="0" w:line="240" w:lineRule="auto"/>
        <w:ind w:right="354" w:firstLine="567"/>
        <w:jc w:val="both"/>
        <w:rPr>
          <w:rFonts w:ascii="Times New Roman" w:eastAsia="Times New Roman" w:hAnsi="Times New Roman" w:cs="Times New Roman"/>
          <w:bCs/>
          <w:sz w:val="28"/>
          <w:szCs w:val="24"/>
          <w:lang w:eastAsia="ru-RU"/>
        </w:rPr>
      </w:pPr>
      <w:r w:rsidRPr="00F542EE">
        <w:rPr>
          <w:rFonts w:ascii="Times New Roman" w:eastAsia="Times New Roman" w:hAnsi="Times New Roman" w:cs="Times New Roman"/>
          <w:bCs/>
          <w:sz w:val="28"/>
          <w:szCs w:val="24"/>
          <w:lang w:eastAsia="ru-RU"/>
        </w:rPr>
        <w:t>-</w:t>
      </w:r>
      <w:r w:rsidRPr="00F542EE">
        <w:rPr>
          <w:rFonts w:ascii="Times New Roman" w:eastAsia="Times New Roman" w:hAnsi="Times New Roman" w:cs="Times New Roman"/>
          <w:b/>
          <w:bCs/>
          <w:sz w:val="28"/>
          <w:szCs w:val="24"/>
          <w:lang w:eastAsia="ru-RU"/>
        </w:rPr>
        <w:tab/>
        <w:t>слушание и обсуждение</w:t>
      </w:r>
      <w:r w:rsidRPr="00F542EE">
        <w:rPr>
          <w:rFonts w:ascii="Times New Roman" w:eastAsia="Times New Roman" w:hAnsi="Times New Roman" w:cs="Times New Roman"/>
          <w:bCs/>
          <w:sz w:val="28"/>
          <w:szCs w:val="24"/>
          <w:lang w:eastAsia="ru-RU"/>
        </w:rPr>
        <w:t xml:space="preserve"> народной, классической, детской </w:t>
      </w:r>
      <w:r w:rsidRPr="00F542EE">
        <w:rPr>
          <w:rFonts w:ascii="Times New Roman" w:eastAsia="Times New Roman" w:hAnsi="Times New Roman" w:cs="Times New Roman"/>
          <w:b/>
          <w:bCs/>
          <w:sz w:val="28"/>
          <w:szCs w:val="24"/>
          <w:lang w:eastAsia="ru-RU"/>
        </w:rPr>
        <w:t>музыки</w:t>
      </w:r>
      <w:r w:rsidRPr="00F542EE">
        <w:rPr>
          <w:rFonts w:ascii="Times New Roman" w:eastAsia="Times New Roman" w:hAnsi="Times New Roman" w:cs="Times New Roman"/>
          <w:bCs/>
          <w:sz w:val="28"/>
          <w:szCs w:val="24"/>
          <w:lang w:eastAsia="ru-RU"/>
        </w:rPr>
        <w:t>, дидактические игры, связанные с восприятием музыки;</w:t>
      </w:r>
    </w:p>
    <w:p w:rsidR="00F542EE" w:rsidRPr="00F542EE" w:rsidRDefault="00F542EE" w:rsidP="00F542EE">
      <w:pPr>
        <w:spacing w:before="240" w:after="0" w:line="240" w:lineRule="auto"/>
        <w:ind w:right="354" w:firstLine="567"/>
        <w:jc w:val="both"/>
        <w:rPr>
          <w:rFonts w:ascii="Times New Roman" w:eastAsia="Times New Roman" w:hAnsi="Times New Roman" w:cs="Times New Roman"/>
          <w:bCs/>
          <w:sz w:val="28"/>
          <w:szCs w:val="24"/>
          <w:lang w:eastAsia="ru-RU"/>
        </w:rPr>
      </w:pPr>
      <w:r w:rsidRPr="00F542EE">
        <w:rPr>
          <w:rFonts w:ascii="Times New Roman" w:eastAsia="Times New Roman" w:hAnsi="Times New Roman" w:cs="Times New Roman"/>
          <w:bCs/>
          <w:sz w:val="28"/>
          <w:szCs w:val="24"/>
          <w:lang w:eastAsia="ru-RU"/>
        </w:rPr>
        <w:t>-</w:t>
      </w:r>
      <w:r w:rsidRPr="00F542EE">
        <w:rPr>
          <w:rFonts w:ascii="Times New Roman" w:eastAsia="Times New Roman" w:hAnsi="Times New Roman" w:cs="Times New Roman"/>
          <w:bCs/>
          <w:sz w:val="28"/>
          <w:szCs w:val="24"/>
          <w:lang w:eastAsia="ru-RU"/>
        </w:rPr>
        <w:tab/>
      </w:r>
      <w:proofErr w:type="spellStart"/>
      <w:r w:rsidRPr="00F542EE">
        <w:rPr>
          <w:rFonts w:ascii="Times New Roman" w:eastAsia="Times New Roman" w:hAnsi="Times New Roman" w:cs="Times New Roman"/>
          <w:b/>
          <w:bCs/>
          <w:sz w:val="28"/>
          <w:szCs w:val="24"/>
          <w:lang w:eastAsia="ru-RU"/>
        </w:rPr>
        <w:t>подыгрывание</w:t>
      </w:r>
      <w:proofErr w:type="spellEnd"/>
      <w:r w:rsidRPr="00F542EE">
        <w:rPr>
          <w:rFonts w:ascii="Times New Roman" w:eastAsia="Times New Roman" w:hAnsi="Times New Roman" w:cs="Times New Roman"/>
          <w:bCs/>
          <w:sz w:val="28"/>
          <w:szCs w:val="24"/>
          <w:lang w:eastAsia="ru-RU"/>
        </w:rPr>
        <w:t xml:space="preserve"> на музыкальных инструментах, оркестр детских музыкальных инструментов;</w:t>
      </w:r>
    </w:p>
    <w:p w:rsidR="00F542EE" w:rsidRPr="00F542EE" w:rsidRDefault="00F542EE" w:rsidP="00F542EE">
      <w:pPr>
        <w:spacing w:before="240" w:after="0" w:line="240" w:lineRule="auto"/>
        <w:ind w:right="354" w:firstLine="567"/>
        <w:jc w:val="both"/>
        <w:rPr>
          <w:rFonts w:ascii="Times New Roman" w:eastAsia="Times New Roman" w:hAnsi="Times New Roman" w:cs="Times New Roman"/>
          <w:bCs/>
          <w:sz w:val="28"/>
          <w:szCs w:val="24"/>
          <w:lang w:eastAsia="ru-RU"/>
        </w:rPr>
      </w:pPr>
      <w:r w:rsidRPr="00F542EE">
        <w:rPr>
          <w:rFonts w:ascii="Times New Roman" w:eastAsia="Times New Roman" w:hAnsi="Times New Roman" w:cs="Times New Roman"/>
          <w:bCs/>
          <w:sz w:val="28"/>
          <w:szCs w:val="24"/>
          <w:lang w:eastAsia="ru-RU"/>
        </w:rPr>
        <w:lastRenderedPageBreak/>
        <w:t>-</w:t>
      </w:r>
      <w:r w:rsidRPr="00F542EE">
        <w:rPr>
          <w:rFonts w:ascii="Times New Roman" w:eastAsia="Times New Roman" w:hAnsi="Times New Roman" w:cs="Times New Roman"/>
          <w:bCs/>
          <w:sz w:val="28"/>
          <w:szCs w:val="24"/>
          <w:lang w:eastAsia="ru-RU"/>
        </w:rPr>
        <w:tab/>
      </w:r>
      <w:r w:rsidRPr="00F542EE">
        <w:rPr>
          <w:rFonts w:ascii="Times New Roman" w:eastAsia="Times New Roman" w:hAnsi="Times New Roman" w:cs="Times New Roman"/>
          <w:b/>
          <w:bCs/>
          <w:sz w:val="28"/>
          <w:szCs w:val="24"/>
          <w:lang w:eastAsia="ru-RU"/>
        </w:rPr>
        <w:t>пение,</w:t>
      </w:r>
      <w:r w:rsidRPr="00F542EE">
        <w:rPr>
          <w:rFonts w:ascii="Times New Roman" w:eastAsia="Times New Roman" w:hAnsi="Times New Roman" w:cs="Times New Roman"/>
          <w:bCs/>
          <w:sz w:val="28"/>
          <w:szCs w:val="24"/>
          <w:lang w:eastAsia="ru-RU"/>
        </w:rPr>
        <w:t xml:space="preserve"> совместное пение, упражнения на развитие голосового аппарата, артикуляции, певческого голоса, беседы по содержанию песни (ответы на вопросы), драматизация песен;</w:t>
      </w:r>
    </w:p>
    <w:p w:rsidR="00F542EE" w:rsidRPr="00F542EE" w:rsidRDefault="00F542EE" w:rsidP="00F542EE">
      <w:pPr>
        <w:spacing w:before="240" w:after="0" w:line="240" w:lineRule="auto"/>
        <w:ind w:right="354" w:firstLine="567"/>
        <w:jc w:val="both"/>
        <w:rPr>
          <w:rFonts w:ascii="Times New Roman" w:eastAsia="Times New Roman" w:hAnsi="Times New Roman" w:cs="Times New Roman"/>
          <w:bCs/>
          <w:sz w:val="28"/>
          <w:szCs w:val="24"/>
          <w:lang w:eastAsia="ru-RU"/>
        </w:rPr>
      </w:pPr>
      <w:r w:rsidRPr="00F542EE">
        <w:rPr>
          <w:rFonts w:ascii="Times New Roman" w:eastAsia="Times New Roman" w:hAnsi="Times New Roman" w:cs="Times New Roman"/>
          <w:bCs/>
          <w:sz w:val="28"/>
          <w:szCs w:val="24"/>
          <w:lang w:eastAsia="ru-RU"/>
        </w:rPr>
        <w:t>-</w:t>
      </w:r>
      <w:r w:rsidRPr="00F542EE">
        <w:rPr>
          <w:rFonts w:ascii="Times New Roman" w:eastAsia="Times New Roman" w:hAnsi="Times New Roman" w:cs="Times New Roman"/>
          <w:bCs/>
          <w:sz w:val="28"/>
          <w:szCs w:val="24"/>
          <w:lang w:eastAsia="ru-RU"/>
        </w:rPr>
        <w:tab/>
      </w:r>
      <w:r w:rsidRPr="00F542EE">
        <w:rPr>
          <w:rFonts w:ascii="Times New Roman" w:eastAsia="Times New Roman" w:hAnsi="Times New Roman" w:cs="Times New Roman"/>
          <w:b/>
          <w:bCs/>
          <w:sz w:val="28"/>
          <w:szCs w:val="24"/>
          <w:lang w:eastAsia="ru-RU"/>
        </w:rPr>
        <w:t>танцы,</w:t>
      </w:r>
      <w:r w:rsidRPr="00F542EE">
        <w:rPr>
          <w:rFonts w:ascii="Times New Roman" w:eastAsia="Times New Roman" w:hAnsi="Times New Roman" w:cs="Times New Roman"/>
          <w:bCs/>
          <w:sz w:val="28"/>
          <w:szCs w:val="24"/>
          <w:lang w:eastAsia="ru-RU"/>
        </w:rPr>
        <w:t xml:space="preserve"> показ взрослым танцевальных и плясовых движений, совместные действия детей, совместное составление плясок под народные мелодии, хороводы;</w:t>
      </w:r>
    </w:p>
    <w:p w:rsidR="00F542EE" w:rsidRPr="00F542EE" w:rsidRDefault="00F542EE" w:rsidP="00F542EE">
      <w:pPr>
        <w:spacing w:before="240" w:after="0" w:line="240" w:lineRule="auto"/>
        <w:ind w:right="354" w:firstLine="567"/>
        <w:jc w:val="both"/>
        <w:rPr>
          <w:rFonts w:ascii="Times New Roman" w:eastAsia="Times New Roman" w:hAnsi="Times New Roman" w:cs="Times New Roman"/>
          <w:bCs/>
          <w:sz w:val="28"/>
          <w:szCs w:val="24"/>
          <w:lang w:eastAsia="ru-RU"/>
        </w:rPr>
      </w:pPr>
      <w:proofErr w:type="gramStart"/>
      <w:r w:rsidRPr="00F542EE">
        <w:rPr>
          <w:rFonts w:ascii="Times New Roman" w:eastAsia="Times New Roman" w:hAnsi="Times New Roman" w:cs="Times New Roman"/>
          <w:bCs/>
          <w:sz w:val="28"/>
          <w:szCs w:val="24"/>
          <w:lang w:eastAsia="ru-RU"/>
        </w:rPr>
        <w:t>-</w:t>
      </w:r>
      <w:r w:rsidRPr="00F542EE">
        <w:rPr>
          <w:rFonts w:ascii="Times New Roman" w:eastAsia="Times New Roman" w:hAnsi="Times New Roman" w:cs="Times New Roman"/>
          <w:bCs/>
          <w:sz w:val="28"/>
          <w:szCs w:val="24"/>
          <w:lang w:eastAsia="ru-RU"/>
        </w:rPr>
        <w:tab/>
      </w:r>
      <w:r w:rsidR="00802DEE">
        <w:rPr>
          <w:rFonts w:ascii="Times New Roman" w:eastAsia="Times New Roman" w:hAnsi="Times New Roman" w:cs="Times New Roman"/>
          <w:b/>
          <w:bCs/>
          <w:sz w:val="28"/>
          <w:szCs w:val="24"/>
          <w:lang w:eastAsia="ru-RU"/>
        </w:rPr>
        <w:t>О</w:t>
      </w:r>
      <w:r w:rsidRPr="00F542EE">
        <w:rPr>
          <w:rFonts w:ascii="Times New Roman" w:eastAsia="Times New Roman" w:hAnsi="Times New Roman" w:cs="Times New Roman"/>
          <w:b/>
          <w:bCs/>
          <w:sz w:val="28"/>
          <w:szCs w:val="24"/>
          <w:lang w:eastAsia="ru-RU"/>
        </w:rPr>
        <w:t>бразовательная деятельность по физическому воспитанию</w:t>
      </w:r>
      <w:r w:rsidRPr="00F542EE">
        <w:rPr>
          <w:rFonts w:ascii="Times New Roman" w:eastAsia="Times New Roman" w:hAnsi="Times New Roman" w:cs="Times New Roman"/>
          <w:bCs/>
          <w:sz w:val="28"/>
          <w:szCs w:val="24"/>
          <w:lang w:eastAsia="ru-RU"/>
        </w:rPr>
        <w:t xml:space="preserve">, игровая, сюжетная, тематическая (с одним видом физических упражнений), комплексная (с элементами развития речи, математики, конструирования), контрольно-диагностическая, учебно-тренирующего характера, </w:t>
      </w:r>
      <w:proofErr w:type="spellStart"/>
      <w:r w:rsidRPr="00F542EE">
        <w:rPr>
          <w:rFonts w:ascii="Times New Roman" w:eastAsia="Times New Roman" w:hAnsi="Times New Roman" w:cs="Times New Roman"/>
          <w:bCs/>
          <w:sz w:val="28"/>
          <w:szCs w:val="24"/>
          <w:lang w:eastAsia="ru-RU"/>
        </w:rPr>
        <w:t>физкульминутки</w:t>
      </w:r>
      <w:proofErr w:type="spellEnd"/>
      <w:r w:rsidRPr="00F542EE">
        <w:rPr>
          <w:rFonts w:ascii="Times New Roman" w:eastAsia="Times New Roman" w:hAnsi="Times New Roman" w:cs="Times New Roman"/>
          <w:bCs/>
          <w:sz w:val="28"/>
          <w:szCs w:val="24"/>
          <w:lang w:eastAsia="ru-RU"/>
        </w:rPr>
        <w:t xml:space="preserve">; игры и упражнения под тексты стихотворений, </w:t>
      </w:r>
      <w:proofErr w:type="spellStart"/>
      <w:r w:rsidRPr="00F542EE">
        <w:rPr>
          <w:rFonts w:ascii="Times New Roman" w:eastAsia="Times New Roman" w:hAnsi="Times New Roman" w:cs="Times New Roman"/>
          <w:bCs/>
          <w:sz w:val="28"/>
          <w:szCs w:val="24"/>
          <w:lang w:eastAsia="ru-RU"/>
        </w:rPr>
        <w:t>потешек</w:t>
      </w:r>
      <w:proofErr w:type="spellEnd"/>
      <w:r w:rsidRPr="00F542EE">
        <w:rPr>
          <w:rFonts w:ascii="Times New Roman" w:eastAsia="Times New Roman" w:hAnsi="Times New Roman" w:cs="Times New Roman"/>
          <w:bCs/>
          <w:sz w:val="28"/>
          <w:szCs w:val="24"/>
          <w:lang w:eastAsia="ru-RU"/>
        </w:rPr>
        <w:t>, народных песенок, авторских стихотворений, считалок; ритмическая гимнастика, игры и упражнения под музыку, игровые беседы с элементами движений;</w:t>
      </w:r>
      <w:proofErr w:type="gramEnd"/>
    </w:p>
    <w:p w:rsidR="00F542EE" w:rsidRPr="00F542EE" w:rsidRDefault="00F542EE" w:rsidP="00F542EE">
      <w:pPr>
        <w:spacing w:before="240" w:after="0" w:line="240" w:lineRule="auto"/>
        <w:ind w:right="354" w:firstLine="567"/>
        <w:jc w:val="both"/>
        <w:rPr>
          <w:rFonts w:ascii="Times New Roman" w:eastAsia="Times New Roman" w:hAnsi="Times New Roman" w:cs="Times New Roman"/>
          <w:b/>
          <w:bCs/>
          <w:sz w:val="28"/>
          <w:szCs w:val="24"/>
          <w:lang w:eastAsia="ru-RU"/>
        </w:rPr>
      </w:pPr>
      <w:r w:rsidRPr="00F542EE">
        <w:rPr>
          <w:rFonts w:ascii="Times New Roman" w:eastAsia="Times New Roman" w:hAnsi="Times New Roman" w:cs="Times New Roman"/>
          <w:b/>
          <w:bCs/>
          <w:sz w:val="28"/>
          <w:szCs w:val="24"/>
          <w:lang w:eastAsia="ru-RU"/>
        </w:rPr>
        <w:t>Мероприятия групповые, межгрупповые.</w:t>
      </w:r>
    </w:p>
    <w:p w:rsidR="00F542EE" w:rsidRPr="00F542EE" w:rsidRDefault="00F542EE" w:rsidP="00F542EE">
      <w:pPr>
        <w:spacing w:before="240" w:after="0" w:line="240" w:lineRule="auto"/>
        <w:ind w:right="354" w:firstLine="567"/>
        <w:jc w:val="both"/>
        <w:rPr>
          <w:rFonts w:ascii="Times New Roman" w:eastAsia="Times New Roman" w:hAnsi="Times New Roman" w:cs="Times New Roman"/>
          <w:bCs/>
          <w:sz w:val="28"/>
          <w:szCs w:val="24"/>
          <w:lang w:eastAsia="ru-RU"/>
        </w:rPr>
      </w:pPr>
      <w:r w:rsidRPr="00F542EE">
        <w:rPr>
          <w:rFonts w:ascii="Times New Roman" w:eastAsia="Times New Roman" w:hAnsi="Times New Roman" w:cs="Times New Roman"/>
          <w:bCs/>
          <w:sz w:val="28"/>
          <w:szCs w:val="24"/>
          <w:lang w:eastAsia="ru-RU"/>
        </w:rPr>
        <w:t>-</w:t>
      </w:r>
      <w:r w:rsidRPr="00F542EE">
        <w:rPr>
          <w:rFonts w:ascii="Times New Roman" w:eastAsia="Times New Roman" w:hAnsi="Times New Roman" w:cs="Times New Roman"/>
          <w:bCs/>
          <w:sz w:val="28"/>
          <w:szCs w:val="24"/>
          <w:lang w:eastAsia="ru-RU"/>
        </w:rPr>
        <w:tab/>
        <w:t>Прогулки, экскурсии</w:t>
      </w:r>
    </w:p>
    <w:p w:rsidR="00F542EE" w:rsidRPr="00F542EE" w:rsidRDefault="00F542EE" w:rsidP="00F542EE">
      <w:pPr>
        <w:spacing w:before="240" w:after="0" w:line="240" w:lineRule="auto"/>
        <w:ind w:right="354" w:firstLine="567"/>
        <w:jc w:val="both"/>
        <w:rPr>
          <w:rFonts w:ascii="Times New Roman" w:eastAsia="Times New Roman" w:hAnsi="Times New Roman" w:cs="Times New Roman"/>
          <w:bCs/>
          <w:sz w:val="28"/>
          <w:szCs w:val="24"/>
          <w:lang w:eastAsia="ru-RU"/>
        </w:rPr>
      </w:pPr>
      <w:r w:rsidRPr="00F542EE">
        <w:rPr>
          <w:rFonts w:ascii="Times New Roman" w:eastAsia="Times New Roman" w:hAnsi="Times New Roman" w:cs="Times New Roman"/>
          <w:bCs/>
          <w:sz w:val="28"/>
          <w:szCs w:val="24"/>
          <w:lang w:eastAsia="ru-RU"/>
        </w:rPr>
        <w:t>-</w:t>
      </w:r>
      <w:r w:rsidRPr="00F542EE">
        <w:rPr>
          <w:rFonts w:ascii="Times New Roman" w:eastAsia="Times New Roman" w:hAnsi="Times New Roman" w:cs="Times New Roman"/>
          <w:bCs/>
          <w:sz w:val="28"/>
          <w:szCs w:val="24"/>
          <w:lang w:eastAsia="ru-RU"/>
        </w:rPr>
        <w:tab/>
        <w:t>Физкультурные досуги (проводятся 1 раз в месяц)</w:t>
      </w:r>
    </w:p>
    <w:p w:rsidR="00F542EE" w:rsidRPr="00F542EE" w:rsidRDefault="00F542EE" w:rsidP="00F542EE">
      <w:pPr>
        <w:spacing w:before="240" w:after="0" w:line="240" w:lineRule="auto"/>
        <w:ind w:right="354" w:firstLine="567"/>
        <w:jc w:val="both"/>
        <w:rPr>
          <w:rFonts w:ascii="Times New Roman" w:eastAsia="Times New Roman" w:hAnsi="Times New Roman" w:cs="Times New Roman"/>
          <w:bCs/>
          <w:sz w:val="28"/>
          <w:szCs w:val="24"/>
          <w:lang w:eastAsia="ru-RU"/>
        </w:rPr>
      </w:pPr>
      <w:r w:rsidRPr="00F542EE">
        <w:rPr>
          <w:rFonts w:ascii="Times New Roman" w:eastAsia="Times New Roman" w:hAnsi="Times New Roman" w:cs="Times New Roman"/>
          <w:bCs/>
          <w:sz w:val="28"/>
          <w:szCs w:val="24"/>
          <w:lang w:eastAsia="ru-RU"/>
        </w:rPr>
        <w:t>-  Музыкальные досуги (проводятся 1 раз в неделю)</w:t>
      </w:r>
    </w:p>
    <w:p w:rsidR="00F542EE" w:rsidRPr="00F542EE" w:rsidRDefault="00F542EE" w:rsidP="00F542EE">
      <w:pPr>
        <w:spacing w:before="240" w:after="0" w:line="240" w:lineRule="auto"/>
        <w:ind w:right="354" w:firstLine="567"/>
        <w:jc w:val="both"/>
        <w:rPr>
          <w:rFonts w:ascii="Times New Roman" w:eastAsia="Times New Roman" w:hAnsi="Times New Roman" w:cs="Times New Roman"/>
          <w:bCs/>
          <w:sz w:val="28"/>
          <w:szCs w:val="24"/>
          <w:lang w:eastAsia="ru-RU"/>
        </w:rPr>
      </w:pPr>
      <w:r w:rsidRPr="00F542EE">
        <w:rPr>
          <w:rFonts w:ascii="Times New Roman" w:eastAsia="Times New Roman" w:hAnsi="Times New Roman" w:cs="Times New Roman"/>
          <w:bCs/>
          <w:sz w:val="28"/>
          <w:szCs w:val="24"/>
          <w:lang w:eastAsia="ru-RU"/>
        </w:rPr>
        <w:t>-</w:t>
      </w:r>
      <w:r w:rsidRPr="00F542EE">
        <w:rPr>
          <w:rFonts w:ascii="Times New Roman" w:eastAsia="Times New Roman" w:hAnsi="Times New Roman" w:cs="Times New Roman"/>
          <w:bCs/>
          <w:sz w:val="28"/>
          <w:szCs w:val="24"/>
          <w:lang w:eastAsia="ru-RU"/>
        </w:rPr>
        <w:tab/>
        <w:t>Спортивные праздники (проводятся 2-3 раза в год)</w:t>
      </w:r>
    </w:p>
    <w:p w:rsidR="00F542EE" w:rsidRPr="00F542EE" w:rsidRDefault="00F542EE" w:rsidP="00F542EE">
      <w:pPr>
        <w:spacing w:before="240" w:after="0" w:line="240" w:lineRule="auto"/>
        <w:ind w:right="354" w:firstLine="567"/>
        <w:jc w:val="both"/>
        <w:rPr>
          <w:rFonts w:ascii="Times New Roman" w:eastAsia="Times New Roman" w:hAnsi="Times New Roman" w:cs="Times New Roman"/>
          <w:bCs/>
          <w:sz w:val="28"/>
          <w:szCs w:val="24"/>
          <w:lang w:eastAsia="ru-RU"/>
        </w:rPr>
      </w:pPr>
      <w:r w:rsidRPr="00F542EE">
        <w:rPr>
          <w:rFonts w:ascii="Times New Roman" w:eastAsia="Times New Roman" w:hAnsi="Times New Roman" w:cs="Times New Roman"/>
          <w:bCs/>
          <w:sz w:val="28"/>
          <w:szCs w:val="24"/>
          <w:lang w:eastAsia="ru-RU"/>
        </w:rPr>
        <w:t>-</w:t>
      </w:r>
      <w:r w:rsidRPr="00F542EE">
        <w:rPr>
          <w:rFonts w:ascii="Times New Roman" w:eastAsia="Times New Roman" w:hAnsi="Times New Roman" w:cs="Times New Roman"/>
          <w:bCs/>
          <w:sz w:val="28"/>
          <w:szCs w:val="24"/>
          <w:lang w:eastAsia="ru-RU"/>
        </w:rPr>
        <w:tab/>
        <w:t>Соревнования</w:t>
      </w:r>
    </w:p>
    <w:p w:rsidR="00F542EE" w:rsidRPr="00F542EE" w:rsidRDefault="00F542EE" w:rsidP="00F542EE">
      <w:pPr>
        <w:spacing w:before="240" w:after="0" w:line="240" w:lineRule="auto"/>
        <w:ind w:right="354" w:firstLine="567"/>
        <w:jc w:val="both"/>
        <w:rPr>
          <w:rFonts w:ascii="Times New Roman" w:eastAsia="Times New Roman" w:hAnsi="Times New Roman" w:cs="Times New Roman"/>
          <w:bCs/>
          <w:sz w:val="28"/>
          <w:szCs w:val="24"/>
          <w:lang w:eastAsia="ru-RU"/>
        </w:rPr>
      </w:pPr>
      <w:r w:rsidRPr="00F542EE">
        <w:rPr>
          <w:rFonts w:ascii="Times New Roman" w:eastAsia="Times New Roman" w:hAnsi="Times New Roman" w:cs="Times New Roman"/>
          <w:bCs/>
          <w:sz w:val="28"/>
          <w:szCs w:val="24"/>
          <w:lang w:eastAsia="ru-RU"/>
        </w:rPr>
        <w:t>-</w:t>
      </w:r>
      <w:r w:rsidRPr="00F542EE">
        <w:rPr>
          <w:rFonts w:ascii="Times New Roman" w:eastAsia="Times New Roman" w:hAnsi="Times New Roman" w:cs="Times New Roman"/>
          <w:bCs/>
          <w:sz w:val="28"/>
          <w:szCs w:val="24"/>
          <w:lang w:eastAsia="ru-RU"/>
        </w:rPr>
        <w:tab/>
        <w:t>Дни здоровья</w:t>
      </w:r>
    </w:p>
    <w:p w:rsidR="00F542EE" w:rsidRPr="00F542EE" w:rsidRDefault="00F542EE" w:rsidP="00F542EE">
      <w:pPr>
        <w:spacing w:before="240" w:after="0" w:line="240" w:lineRule="auto"/>
        <w:ind w:right="354" w:firstLine="567"/>
        <w:jc w:val="both"/>
        <w:rPr>
          <w:rFonts w:ascii="Times New Roman" w:eastAsia="Times New Roman" w:hAnsi="Times New Roman" w:cs="Times New Roman"/>
          <w:bCs/>
          <w:sz w:val="28"/>
          <w:szCs w:val="24"/>
          <w:lang w:eastAsia="ru-RU"/>
        </w:rPr>
      </w:pPr>
      <w:r w:rsidRPr="00F542EE">
        <w:rPr>
          <w:rFonts w:ascii="Times New Roman" w:eastAsia="Times New Roman" w:hAnsi="Times New Roman" w:cs="Times New Roman"/>
          <w:bCs/>
          <w:sz w:val="28"/>
          <w:szCs w:val="24"/>
          <w:lang w:eastAsia="ru-RU"/>
        </w:rPr>
        <w:t>-</w:t>
      </w:r>
      <w:r w:rsidRPr="00F542EE">
        <w:rPr>
          <w:rFonts w:ascii="Times New Roman" w:eastAsia="Times New Roman" w:hAnsi="Times New Roman" w:cs="Times New Roman"/>
          <w:bCs/>
          <w:sz w:val="28"/>
          <w:szCs w:val="24"/>
          <w:lang w:eastAsia="ru-RU"/>
        </w:rPr>
        <w:tab/>
        <w:t>Тематические досуги</w:t>
      </w:r>
    </w:p>
    <w:p w:rsidR="00F542EE" w:rsidRPr="00F542EE" w:rsidRDefault="00F542EE" w:rsidP="00F542EE">
      <w:pPr>
        <w:spacing w:before="240" w:after="0" w:line="240" w:lineRule="auto"/>
        <w:ind w:right="354" w:firstLine="567"/>
        <w:jc w:val="both"/>
        <w:rPr>
          <w:rFonts w:ascii="Times New Roman" w:eastAsia="Times New Roman" w:hAnsi="Times New Roman" w:cs="Times New Roman"/>
          <w:bCs/>
          <w:sz w:val="28"/>
          <w:szCs w:val="24"/>
          <w:lang w:eastAsia="ru-RU"/>
        </w:rPr>
      </w:pPr>
      <w:r w:rsidRPr="00F542EE">
        <w:rPr>
          <w:rFonts w:ascii="Times New Roman" w:eastAsia="Times New Roman" w:hAnsi="Times New Roman" w:cs="Times New Roman"/>
          <w:bCs/>
          <w:sz w:val="28"/>
          <w:szCs w:val="24"/>
          <w:lang w:eastAsia="ru-RU"/>
        </w:rPr>
        <w:t>-</w:t>
      </w:r>
      <w:r w:rsidRPr="00F542EE">
        <w:rPr>
          <w:rFonts w:ascii="Times New Roman" w:eastAsia="Times New Roman" w:hAnsi="Times New Roman" w:cs="Times New Roman"/>
          <w:bCs/>
          <w:sz w:val="28"/>
          <w:szCs w:val="24"/>
          <w:lang w:eastAsia="ru-RU"/>
        </w:rPr>
        <w:tab/>
        <w:t>Праздники</w:t>
      </w:r>
    </w:p>
    <w:p w:rsidR="00F542EE" w:rsidRPr="00F542EE" w:rsidRDefault="00F542EE" w:rsidP="00F542EE">
      <w:pPr>
        <w:spacing w:before="240" w:after="0" w:line="240" w:lineRule="auto"/>
        <w:ind w:right="354" w:firstLine="567"/>
        <w:jc w:val="both"/>
        <w:rPr>
          <w:rFonts w:ascii="Times New Roman" w:eastAsia="Times New Roman" w:hAnsi="Times New Roman" w:cs="Times New Roman"/>
          <w:bCs/>
          <w:sz w:val="28"/>
          <w:szCs w:val="24"/>
          <w:lang w:eastAsia="ru-RU"/>
        </w:rPr>
      </w:pPr>
      <w:r w:rsidRPr="00F542EE">
        <w:rPr>
          <w:rFonts w:ascii="Times New Roman" w:eastAsia="Times New Roman" w:hAnsi="Times New Roman" w:cs="Times New Roman"/>
          <w:bCs/>
          <w:sz w:val="28"/>
          <w:szCs w:val="24"/>
          <w:lang w:eastAsia="ru-RU"/>
        </w:rPr>
        <w:t>-</w:t>
      </w:r>
      <w:r w:rsidRPr="00F542EE">
        <w:rPr>
          <w:rFonts w:ascii="Times New Roman" w:eastAsia="Times New Roman" w:hAnsi="Times New Roman" w:cs="Times New Roman"/>
          <w:bCs/>
          <w:sz w:val="28"/>
          <w:szCs w:val="24"/>
          <w:lang w:eastAsia="ru-RU"/>
        </w:rPr>
        <w:tab/>
        <w:t>Театрализованные представления</w:t>
      </w:r>
    </w:p>
    <w:p w:rsidR="00F542EE" w:rsidRPr="00F542EE" w:rsidRDefault="00F542EE" w:rsidP="00F542EE">
      <w:pPr>
        <w:spacing w:before="240" w:after="0" w:line="240" w:lineRule="auto"/>
        <w:ind w:right="354" w:firstLine="567"/>
        <w:jc w:val="both"/>
        <w:rPr>
          <w:rFonts w:ascii="Times New Roman" w:eastAsia="Times New Roman" w:hAnsi="Times New Roman" w:cs="Times New Roman"/>
          <w:bCs/>
          <w:sz w:val="28"/>
          <w:szCs w:val="24"/>
          <w:lang w:eastAsia="ru-RU"/>
        </w:rPr>
      </w:pPr>
      <w:r w:rsidRPr="00F542EE">
        <w:rPr>
          <w:rFonts w:ascii="Times New Roman" w:eastAsia="Times New Roman" w:hAnsi="Times New Roman" w:cs="Times New Roman"/>
          <w:bCs/>
          <w:sz w:val="28"/>
          <w:szCs w:val="24"/>
          <w:lang w:eastAsia="ru-RU"/>
        </w:rPr>
        <w:t>-</w:t>
      </w:r>
      <w:r w:rsidRPr="00F542EE">
        <w:rPr>
          <w:rFonts w:ascii="Times New Roman" w:eastAsia="Times New Roman" w:hAnsi="Times New Roman" w:cs="Times New Roman"/>
          <w:bCs/>
          <w:sz w:val="28"/>
          <w:szCs w:val="24"/>
          <w:lang w:eastAsia="ru-RU"/>
        </w:rPr>
        <w:tab/>
        <w:t>Смотры и конкурсы</w:t>
      </w:r>
    </w:p>
    <w:p w:rsidR="00F542EE" w:rsidRPr="00F542EE" w:rsidRDefault="00F542EE" w:rsidP="00F542EE">
      <w:pPr>
        <w:spacing w:before="240" w:after="0" w:line="240" w:lineRule="auto"/>
        <w:ind w:right="354" w:firstLine="567"/>
        <w:jc w:val="center"/>
        <w:rPr>
          <w:rFonts w:ascii="Times New Roman" w:eastAsia="Times New Roman" w:hAnsi="Times New Roman" w:cs="Times New Roman"/>
          <w:b/>
          <w:bCs/>
          <w:sz w:val="28"/>
          <w:szCs w:val="24"/>
          <w:lang w:eastAsia="ru-RU"/>
        </w:rPr>
      </w:pPr>
      <w:r w:rsidRPr="00F542EE">
        <w:rPr>
          <w:rFonts w:ascii="Times New Roman" w:eastAsia="Times New Roman" w:hAnsi="Times New Roman" w:cs="Times New Roman"/>
          <w:b/>
          <w:bCs/>
          <w:sz w:val="28"/>
          <w:szCs w:val="24"/>
          <w:lang w:eastAsia="ru-RU"/>
        </w:rPr>
        <w:t xml:space="preserve">Модель организации </w:t>
      </w:r>
      <w:r w:rsidR="00802DEE">
        <w:rPr>
          <w:rFonts w:ascii="Times New Roman" w:eastAsia="Times New Roman" w:hAnsi="Times New Roman" w:cs="Times New Roman"/>
          <w:b/>
          <w:bCs/>
          <w:sz w:val="28"/>
          <w:szCs w:val="24"/>
          <w:lang w:eastAsia="ru-RU"/>
        </w:rPr>
        <w:t>О</w:t>
      </w:r>
      <w:r w:rsidRPr="00F542EE">
        <w:rPr>
          <w:rFonts w:ascii="Times New Roman" w:eastAsia="Times New Roman" w:hAnsi="Times New Roman" w:cs="Times New Roman"/>
          <w:b/>
          <w:bCs/>
          <w:sz w:val="28"/>
          <w:szCs w:val="24"/>
          <w:lang w:eastAsia="ru-RU"/>
        </w:rPr>
        <w:t>бразовательной деятельности (взрослый «партнер-сотрудник»)</w:t>
      </w:r>
    </w:p>
    <w:p w:rsidR="00F542EE" w:rsidRPr="00F542EE" w:rsidRDefault="00F542EE" w:rsidP="00F542EE">
      <w:pPr>
        <w:spacing w:before="240" w:after="0" w:line="240" w:lineRule="auto"/>
        <w:ind w:right="354" w:firstLine="567"/>
        <w:jc w:val="center"/>
        <w:rPr>
          <w:rFonts w:ascii="Times New Roman" w:eastAsia="Times New Roman" w:hAnsi="Times New Roman" w:cs="Times New Roman"/>
          <w:b/>
          <w:bCs/>
          <w:sz w:val="28"/>
          <w:szCs w:val="24"/>
          <w:lang w:eastAsia="ru-RU"/>
        </w:rPr>
      </w:pPr>
    </w:p>
    <w:tbl>
      <w:tblPr>
        <w:tblStyle w:val="130"/>
        <w:tblW w:w="0" w:type="auto"/>
        <w:jc w:val="center"/>
        <w:tblLook w:val="04A0"/>
      </w:tblPr>
      <w:tblGrid>
        <w:gridCol w:w="4926"/>
        <w:gridCol w:w="4927"/>
      </w:tblGrid>
      <w:tr w:rsidR="00F542EE" w:rsidRPr="00F542EE" w:rsidTr="00F542EE">
        <w:trPr>
          <w:jc w:val="center"/>
        </w:trPr>
        <w:tc>
          <w:tcPr>
            <w:tcW w:w="4926" w:type="dxa"/>
          </w:tcPr>
          <w:p w:rsidR="00F542EE" w:rsidRPr="00F542EE" w:rsidRDefault="00F542EE" w:rsidP="00F542EE">
            <w:pPr>
              <w:spacing w:before="240"/>
              <w:ind w:right="354"/>
              <w:jc w:val="center"/>
              <w:rPr>
                <w:rFonts w:ascii="Times New Roman" w:eastAsia="Times New Roman" w:hAnsi="Times New Roman" w:cs="Times New Roman"/>
                <w:b/>
                <w:bCs/>
                <w:sz w:val="24"/>
                <w:szCs w:val="24"/>
                <w:lang w:eastAsia="ru-RU"/>
              </w:rPr>
            </w:pPr>
            <w:r w:rsidRPr="00F542EE">
              <w:rPr>
                <w:rFonts w:ascii="Times New Roman" w:eastAsia="Times New Roman" w:hAnsi="Times New Roman" w:cs="Times New Roman"/>
                <w:b/>
                <w:bCs/>
                <w:sz w:val="24"/>
                <w:szCs w:val="24"/>
                <w:lang w:eastAsia="ru-RU"/>
              </w:rPr>
              <w:t>Деятельность педагога</w:t>
            </w:r>
          </w:p>
        </w:tc>
        <w:tc>
          <w:tcPr>
            <w:tcW w:w="4927" w:type="dxa"/>
          </w:tcPr>
          <w:p w:rsidR="00F542EE" w:rsidRPr="00F542EE" w:rsidRDefault="00F542EE" w:rsidP="00F542EE">
            <w:pPr>
              <w:spacing w:before="240"/>
              <w:ind w:right="354"/>
              <w:jc w:val="center"/>
              <w:rPr>
                <w:rFonts w:ascii="Times New Roman" w:eastAsia="Times New Roman" w:hAnsi="Times New Roman" w:cs="Times New Roman"/>
                <w:b/>
                <w:bCs/>
                <w:sz w:val="24"/>
                <w:szCs w:val="24"/>
                <w:lang w:eastAsia="ru-RU"/>
              </w:rPr>
            </w:pPr>
            <w:r w:rsidRPr="00F542EE">
              <w:rPr>
                <w:rFonts w:ascii="Times New Roman" w:eastAsia="Times New Roman" w:hAnsi="Times New Roman" w:cs="Times New Roman"/>
                <w:b/>
                <w:bCs/>
                <w:sz w:val="24"/>
                <w:szCs w:val="24"/>
                <w:lang w:eastAsia="ru-RU"/>
              </w:rPr>
              <w:t>Деятельность ребенка</w:t>
            </w:r>
          </w:p>
        </w:tc>
      </w:tr>
      <w:tr w:rsidR="00F542EE" w:rsidRPr="00F542EE" w:rsidTr="00F542EE">
        <w:trPr>
          <w:jc w:val="center"/>
        </w:trPr>
        <w:tc>
          <w:tcPr>
            <w:tcW w:w="4926" w:type="dxa"/>
            <w:tcBorders>
              <w:top w:val="single" w:sz="8" w:space="0" w:color="000000"/>
              <w:left w:val="single" w:sz="8" w:space="0" w:color="000000"/>
              <w:bottom w:val="single" w:sz="8" w:space="0" w:color="000000"/>
              <w:right w:val="single" w:sz="8" w:space="0" w:color="000000"/>
            </w:tcBorders>
            <w:shd w:val="clear" w:color="auto" w:fill="auto"/>
          </w:tcPr>
          <w:p w:rsidR="00F542EE" w:rsidRPr="00F542EE" w:rsidRDefault="00F542EE" w:rsidP="00F542EE">
            <w:pPr>
              <w:jc w:val="center"/>
              <w:rPr>
                <w:rFonts w:ascii="Arial" w:eastAsiaTheme="minorEastAsia" w:hAnsi="Arial" w:cs="Arial"/>
                <w:sz w:val="24"/>
                <w:szCs w:val="24"/>
                <w:lang w:eastAsia="ru-RU"/>
              </w:rPr>
            </w:pPr>
            <w:r w:rsidRPr="00F542EE">
              <w:rPr>
                <w:rFonts w:ascii="Times New Roman" w:eastAsiaTheme="minorEastAsia" w:hAnsi="Times New Roman" w:cs="Times New Roman"/>
                <w:bCs/>
                <w:kern w:val="24"/>
                <w:sz w:val="24"/>
                <w:szCs w:val="24"/>
                <w:lang w:eastAsia="ru-RU"/>
              </w:rPr>
              <w:t>Создание проблемной ситуации.</w:t>
            </w:r>
          </w:p>
        </w:tc>
        <w:tc>
          <w:tcPr>
            <w:tcW w:w="4927" w:type="dxa"/>
            <w:tcBorders>
              <w:top w:val="single" w:sz="8" w:space="0" w:color="000000"/>
              <w:left w:val="single" w:sz="8" w:space="0" w:color="000000"/>
              <w:bottom w:val="single" w:sz="8" w:space="0" w:color="000000"/>
              <w:right w:val="single" w:sz="8" w:space="0" w:color="000000"/>
            </w:tcBorders>
            <w:shd w:val="clear" w:color="auto" w:fill="auto"/>
          </w:tcPr>
          <w:p w:rsidR="00F542EE" w:rsidRPr="00F542EE" w:rsidRDefault="00F542EE" w:rsidP="00F542EE">
            <w:pPr>
              <w:jc w:val="center"/>
              <w:rPr>
                <w:rFonts w:ascii="Arial" w:eastAsiaTheme="minorEastAsia" w:hAnsi="Arial" w:cs="Arial"/>
                <w:sz w:val="24"/>
                <w:szCs w:val="24"/>
                <w:lang w:eastAsia="ru-RU"/>
              </w:rPr>
            </w:pPr>
            <w:r w:rsidRPr="00F542EE">
              <w:rPr>
                <w:rFonts w:ascii="Times New Roman" w:eastAsiaTheme="minorEastAsia" w:hAnsi="Times New Roman" w:cs="Times New Roman"/>
                <w:bCs/>
                <w:kern w:val="24"/>
                <w:sz w:val="24"/>
                <w:szCs w:val="24"/>
                <w:lang w:eastAsia="ru-RU"/>
              </w:rPr>
              <w:t>Возникновение состояния «ХОЧУ».</w:t>
            </w:r>
          </w:p>
        </w:tc>
      </w:tr>
      <w:tr w:rsidR="00F542EE" w:rsidRPr="00F542EE" w:rsidTr="00F542EE">
        <w:trPr>
          <w:jc w:val="center"/>
        </w:trPr>
        <w:tc>
          <w:tcPr>
            <w:tcW w:w="9853" w:type="dxa"/>
            <w:gridSpan w:val="2"/>
          </w:tcPr>
          <w:p w:rsidR="00F542EE" w:rsidRPr="00F542EE" w:rsidRDefault="00F542EE" w:rsidP="00F542EE">
            <w:pPr>
              <w:ind w:right="354"/>
              <w:jc w:val="center"/>
              <w:rPr>
                <w:rFonts w:ascii="Times New Roman" w:eastAsia="Times New Roman" w:hAnsi="Times New Roman" w:cs="Times New Roman"/>
                <w:bCs/>
                <w:sz w:val="24"/>
                <w:szCs w:val="24"/>
                <w:lang w:eastAsia="ru-RU"/>
              </w:rPr>
            </w:pPr>
            <w:r w:rsidRPr="00F542EE">
              <w:rPr>
                <w:rFonts w:ascii="Times New Roman" w:eastAsia="Times New Roman" w:hAnsi="Times New Roman" w:cs="Times New Roman"/>
                <w:bCs/>
                <w:sz w:val="24"/>
                <w:szCs w:val="24"/>
                <w:lang w:eastAsia="ru-RU"/>
              </w:rPr>
              <w:t>Совместное определение проблем, выдвижение гипотез по их решению, обсуждение и составление плана деятельности.</w:t>
            </w:r>
          </w:p>
        </w:tc>
      </w:tr>
      <w:tr w:rsidR="00F542EE" w:rsidRPr="00F542EE" w:rsidTr="00F542EE">
        <w:trPr>
          <w:jc w:val="center"/>
        </w:trPr>
        <w:tc>
          <w:tcPr>
            <w:tcW w:w="4926" w:type="dxa"/>
            <w:tcBorders>
              <w:top w:val="single" w:sz="8" w:space="0" w:color="000000"/>
              <w:left w:val="single" w:sz="8" w:space="0" w:color="000000"/>
              <w:bottom w:val="single" w:sz="8" w:space="0" w:color="000000"/>
              <w:right w:val="single" w:sz="8" w:space="0" w:color="000000"/>
            </w:tcBorders>
            <w:shd w:val="clear" w:color="auto" w:fill="auto"/>
          </w:tcPr>
          <w:p w:rsidR="00F542EE" w:rsidRPr="00F542EE" w:rsidRDefault="00F542EE" w:rsidP="00F542EE">
            <w:pPr>
              <w:jc w:val="center"/>
              <w:rPr>
                <w:rFonts w:ascii="Arial" w:eastAsiaTheme="minorEastAsia" w:hAnsi="Arial" w:cs="Arial"/>
                <w:sz w:val="24"/>
                <w:szCs w:val="24"/>
                <w:lang w:eastAsia="ru-RU"/>
              </w:rPr>
            </w:pPr>
            <w:r w:rsidRPr="00F542EE">
              <w:rPr>
                <w:rFonts w:ascii="Times New Roman" w:eastAsiaTheme="minorEastAsia" w:hAnsi="Times New Roman" w:cs="Times New Roman"/>
                <w:bCs/>
                <w:kern w:val="24"/>
                <w:sz w:val="24"/>
                <w:szCs w:val="24"/>
                <w:lang w:eastAsia="ru-RU"/>
              </w:rPr>
              <w:t>Координация самостоятельного поиска.</w:t>
            </w:r>
          </w:p>
        </w:tc>
        <w:tc>
          <w:tcPr>
            <w:tcW w:w="4927" w:type="dxa"/>
            <w:tcBorders>
              <w:top w:val="single" w:sz="8" w:space="0" w:color="000000"/>
              <w:left w:val="single" w:sz="8" w:space="0" w:color="000000"/>
              <w:bottom w:val="single" w:sz="8" w:space="0" w:color="000000"/>
              <w:right w:val="single" w:sz="8" w:space="0" w:color="000000"/>
            </w:tcBorders>
            <w:shd w:val="clear" w:color="auto" w:fill="auto"/>
          </w:tcPr>
          <w:p w:rsidR="00F542EE" w:rsidRPr="00F542EE" w:rsidRDefault="00F542EE" w:rsidP="00F542EE">
            <w:pPr>
              <w:jc w:val="center"/>
              <w:rPr>
                <w:rFonts w:ascii="Arial" w:eastAsiaTheme="minorEastAsia" w:hAnsi="Arial" w:cs="Arial"/>
                <w:sz w:val="24"/>
                <w:szCs w:val="24"/>
                <w:lang w:eastAsia="ru-RU"/>
              </w:rPr>
            </w:pPr>
            <w:r w:rsidRPr="00F542EE">
              <w:rPr>
                <w:rFonts w:ascii="Times New Roman" w:eastAsiaTheme="minorEastAsia" w:hAnsi="Times New Roman" w:cs="Times New Roman"/>
                <w:bCs/>
                <w:kern w:val="24"/>
                <w:sz w:val="24"/>
                <w:szCs w:val="24"/>
                <w:lang w:eastAsia="ru-RU"/>
              </w:rPr>
              <w:t>Самостоятельный поиск.</w:t>
            </w:r>
          </w:p>
        </w:tc>
      </w:tr>
      <w:tr w:rsidR="00F542EE" w:rsidRPr="00F542EE" w:rsidTr="00F542EE">
        <w:trPr>
          <w:jc w:val="center"/>
        </w:trPr>
        <w:tc>
          <w:tcPr>
            <w:tcW w:w="9853" w:type="dxa"/>
            <w:gridSpan w:val="2"/>
          </w:tcPr>
          <w:p w:rsidR="00F542EE" w:rsidRPr="00F542EE" w:rsidRDefault="00F542EE" w:rsidP="00F542EE">
            <w:pPr>
              <w:ind w:right="354"/>
              <w:jc w:val="center"/>
              <w:rPr>
                <w:rFonts w:ascii="Times New Roman" w:eastAsia="Times New Roman" w:hAnsi="Times New Roman" w:cs="Times New Roman"/>
                <w:bCs/>
                <w:sz w:val="24"/>
                <w:szCs w:val="24"/>
                <w:lang w:eastAsia="ru-RU"/>
              </w:rPr>
            </w:pPr>
            <w:r w:rsidRPr="00F542EE">
              <w:rPr>
                <w:rFonts w:ascii="Times New Roman" w:eastAsia="Times New Roman" w:hAnsi="Times New Roman" w:cs="Times New Roman"/>
                <w:bCs/>
                <w:sz w:val="24"/>
                <w:szCs w:val="24"/>
                <w:lang w:eastAsia="ru-RU"/>
              </w:rPr>
              <w:lastRenderedPageBreak/>
              <w:t>Совместное обсуждение итогов, выдвижение новых проблем.</w:t>
            </w:r>
          </w:p>
        </w:tc>
      </w:tr>
      <w:tr w:rsidR="00F542EE" w:rsidRPr="00F542EE" w:rsidTr="00F542EE">
        <w:trPr>
          <w:jc w:val="center"/>
        </w:trPr>
        <w:tc>
          <w:tcPr>
            <w:tcW w:w="4926" w:type="dxa"/>
            <w:tcBorders>
              <w:top w:val="single" w:sz="8" w:space="0" w:color="000000"/>
              <w:left w:val="single" w:sz="8" w:space="0" w:color="000000"/>
              <w:bottom w:val="single" w:sz="8" w:space="0" w:color="000000"/>
              <w:right w:val="single" w:sz="8" w:space="0" w:color="000000"/>
            </w:tcBorders>
            <w:shd w:val="clear" w:color="auto" w:fill="auto"/>
          </w:tcPr>
          <w:p w:rsidR="00F542EE" w:rsidRPr="00F542EE" w:rsidRDefault="00F542EE" w:rsidP="00F542EE">
            <w:pPr>
              <w:jc w:val="center"/>
              <w:rPr>
                <w:rFonts w:ascii="Arial" w:eastAsiaTheme="minorEastAsia" w:hAnsi="Arial" w:cs="Arial"/>
                <w:sz w:val="24"/>
                <w:szCs w:val="24"/>
                <w:lang w:eastAsia="ru-RU"/>
              </w:rPr>
            </w:pPr>
            <w:r w:rsidRPr="00F542EE">
              <w:rPr>
                <w:rFonts w:ascii="Times New Roman" w:eastAsiaTheme="minorEastAsia" w:hAnsi="Times New Roman" w:cs="Times New Roman"/>
                <w:bCs/>
                <w:kern w:val="24"/>
                <w:sz w:val="24"/>
                <w:szCs w:val="24"/>
                <w:lang w:eastAsia="ru-RU"/>
              </w:rPr>
              <w:t>Определение новых целей.</w:t>
            </w:r>
          </w:p>
        </w:tc>
        <w:tc>
          <w:tcPr>
            <w:tcW w:w="4927" w:type="dxa"/>
            <w:tcBorders>
              <w:top w:val="single" w:sz="8" w:space="0" w:color="000000"/>
              <w:left w:val="single" w:sz="8" w:space="0" w:color="000000"/>
              <w:bottom w:val="single" w:sz="8" w:space="0" w:color="000000"/>
              <w:right w:val="single" w:sz="8" w:space="0" w:color="000000"/>
            </w:tcBorders>
            <w:shd w:val="clear" w:color="auto" w:fill="auto"/>
          </w:tcPr>
          <w:p w:rsidR="00F542EE" w:rsidRPr="00F542EE" w:rsidRDefault="00F542EE" w:rsidP="00F542EE">
            <w:pPr>
              <w:jc w:val="center"/>
              <w:rPr>
                <w:rFonts w:ascii="Arial" w:eastAsiaTheme="minorEastAsia" w:hAnsi="Arial" w:cs="Arial"/>
                <w:sz w:val="24"/>
                <w:szCs w:val="24"/>
                <w:lang w:eastAsia="ru-RU"/>
              </w:rPr>
            </w:pPr>
            <w:r w:rsidRPr="00F542EE">
              <w:rPr>
                <w:rFonts w:ascii="Times New Roman" w:eastAsiaTheme="minorEastAsia" w:hAnsi="Times New Roman" w:cs="Times New Roman"/>
                <w:bCs/>
                <w:kern w:val="24"/>
                <w:sz w:val="24"/>
                <w:szCs w:val="24"/>
                <w:lang w:eastAsia="ru-RU"/>
              </w:rPr>
              <w:t>Возникновение интереса к предстоящей новой деятельности.</w:t>
            </w:r>
          </w:p>
        </w:tc>
      </w:tr>
      <w:tr w:rsidR="00F542EE" w:rsidRPr="00F542EE" w:rsidTr="00F542EE">
        <w:trPr>
          <w:jc w:val="center"/>
        </w:trPr>
        <w:tc>
          <w:tcPr>
            <w:tcW w:w="9853" w:type="dxa"/>
            <w:gridSpan w:val="2"/>
          </w:tcPr>
          <w:p w:rsidR="00F542EE" w:rsidRPr="00F542EE" w:rsidRDefault="00F542EE" w:rsidP="00F542EE">
            <w:pPr>
              <w:ind w:right="354"/>
              <w:jc w:val="center"/>
              <w:rPr>
                <w:rFonts w:ascii="Times New Roman" w:eastAsia="Times New Roman" w:hAnsi="Times New Roman" w:cs="Times New Roman"/>
                <w:bCs/>
                <w:sz w:val="24"/>
                <w:szCs w:val="24"/>
                <w:lang w:eastAsia="ru-RU"/>
              </w:rPr>
            </w:pPr>
            <w:r w:rsidRPr="00F542EE">
              <w:rPr>
                <w:rFonts w:ascii="Times New Roman" w:eastAsia="Times New Roman" w:hAnsi="Times New Roman" w:cs="Times New Roman"/>
                <w:bCs/>
                <w:sz w:val="24"/>
                <w:szCs w:val="24"/>
                <w:lang w:eastAsia="ru-RU"/>
              </w:rPr>
              <w:t xml:space="preserve">Взаимодействие, </w:t>
            </w:r>
            <w:proofErr w:type="spellStart"/>
            <w:r w:rsidRPr="00F542EE">
              <w:rPr>
                <w:rFonts w:ascii="Times New Roman" w:eastAsia="Times New Roman" w:hAnsi="Times New Roman" w:cs="Times New Roman"/>
                <w:bCs/>
                <w:sz w:val="24"/>
                <w:szCs w:val="24"/>
                <w:lang w:eastAsia="ru-RU"/>
              </w:rPr>
              <w:t>со-трудничество</w:t>
            </w:r>
            <w:proofErr w:type="spellEnd"/>
            <w:r w:rsidRPr="00F542EE">
              <w:rPr>
                <w:rFonts w:ascii="Times New Roman" w:eastAsia="Times New Roman" w:hAnsi="Times New Roman" w:cs="Times New Roman"/>
                <w:bCs/>
                <w:sz w:val="24"/>
                <w:szCs w:val="24"/>
                <w:lang w:eastAsia="ru-RU"/>
              </w:rPr>
              <w:t xml:space="preserve">, </w:t>
            </w:r>
            <w:proofErr w:type="spellStart"/>
            <w:r w:rsidRPr="00F542EE">
              <w:rPr>
                <w:rFonts w:ascii="Times New Roman" w:eastAsia="Times New Roman" w:hAnsi="Times New Roman" w:cs="Times New Roman"/>
                <w:bCs/>
                <w:sz w:val="24"/>
                <w:szCs w:val="24"/>
                <w:lang w:eastAsia="ru-RU"/>
              </w:rPr>
              <w:t>со-творчество</w:t>
            </w:r>
            <w:proofErr w:type="spellEnd"/>
            <w:proofErr w:type="gramStart"/>
            <w:r w:rsidRPr="00F542EE">
              <w:rPr>
                <w:rFonts w:ascii="Times New Roman" w:eastAsia="Times New Roman" w:hAnsi="Times New Roman" w:cs="Times New Roman"/>
                <w:bCs/>
                <w:sz w:val="24"/>
                <w:szCs w:val="24"/>
                <w:lang w:eastAsia="ru-RU"/>
              </w:rPr>
              <w:t xml:space="preserve"> !</w:t>
            </w:r>
            <w:proofErr w:type="gramEnd"/>
            <w:r w:rsidRPr="00F542EE">
              <w:rPr>
                <w:rFonts w:ascii="Times New Roman" w:eastAsia="Times New Roman" w:hAnsi="Times New Roman" w:cs="Times New Roman"/>
                <w:bCs/>
                <w:sz w:val="24"/>
                <w:szCs w:val="24"/>
                <w:lang w:eastAsia="ru-RU"/>
              </w:rPr>
              <w:t>!!</w:t>
            </w:r>
          </w:p>
        </w:tc>
      </w:tr>
    </w:tbl>
    <w:p w:rsidR="00F542EE" w:rsidRPr="00F542EE" w:rsidRDefault="00F542EE" w:rsidP="00F542EE">
      <w:pPr>
        <w:spacing w:before="240" w:after="0" w:line="240" w:lineRule="auto"/>
        <w:ind w:right="354" w:firstLine="567"/>
        <w:jc w:val="both"/>
        <w:rPr>
          <w:rFonts w:ascii="Times New Roman" w:eastAsia="Times New Roman" w:hAnsi="Times New Roman" w:cs="Times New Roman"/>
          <w:bCs/>
          <w:i/>
          <w:sz w:val="28"/>
          <w:szCs w:val="24"/>
          <w:u w:val="single"/>
          <w:lang w:eastAsia="ru-RU"/>
        </w:rPr>
      </w:pPr>
      <w:r w:rsidRPr="00F542EE">
        <w:rPr>
          <w:rFonts w:ascii="Times New Roman" w:eastAsia="Times New Roman" w:hAnsi="Times New Roman" w:cs="Times New Roman"/>
          <w:b/>
          <w:bCs/>
          <w:i/>
          <w:sz w:val="28"/>
          <w:szCs w:val="24"/>
          <w:u w:val="single"/>
          <w:lang w:eastAsia="ru-RU"/>
        </w:rPr>
        <w:t>Образовательная деятельность при проведении режимных моментов</w:t>
      </w:r>
    </w:p>
    <w:p w:rsidR="00F542EE" w:rsidRPr="00F542EE" w:rsidRDefault="00F542EE" w:rsidP="00F542EE">
      <w:pPr>
        <w:spacing w:before="240" w:after="0" w:line="240" w:lineRule="auto"/>
        <w:ind w:right="354" w:firstLine="567"/>
        <w:jc w:val="both"/>
        <w:rPr>
          <w:rFonts w:ascii="Times New Roman" w:eastAsia="Times New Roman" w:hAnsi="Times New Roman" w:cs="Times New Roman"/>
          <w:b/>
          <w:bCs/>
          <w:i/>
          <w:sz w:val="28"/>
          <w:szCs w:val="24"/>
          <w:lang w:eastAsia="ru-RU"/>
        </w:rPr>
      </w:pPr>
      <w:r w:rsidRPr="00F542EE">
        <w:rPr>
          <w:rFonts w:ascii="Times New Roman" w:eastAsia="Times New Roman" w:hAnsi="Times New Roman" w:cs="Times New Roman"/>
          <w:b/>
          <w:bCs/>
          <w:i/>
          <w:sz w:val="28"/>
          <w:szCs w:val="24"/>
          <w:lang w:eastAsia="ru-RU"/>
        </w:rPr>
        <w:t>Физическое развитие:</w:t>
      </w:r>
    </w:p>
    <w:p w:rsidR="00F542EE" w:rsidRPr="00F542EE" w:rsidRDefault="00F542EE" w:rsidP="00F542EE">
      <w:pPr>
        <w:spacing w:before="240" w:after="0" w:line="240" w:lineRule="auto"/>
        <w:ind w:right="354" w:firstLine="567"/>
        <w:jc w:val="both"/>
        <w:rPr>
          <w:rFonts w:ascii="Times New Roman" w:eastAsia="Times New Roman" w:hAnsi="Times New Roman" w:cs="Times New Roman"/>
          <w:bCs/>
          <w:sz w:val="28"/>
          <w:szCs w:val="24"/>
          <w:lang w:eastAsia="ru-RU"/>
        </w:rPr>
      </w:pPr>
      <w:r w:rsidRPr="00F542EE">
        <w:rPr>
          <w:rFonts w:ascii="Times New Roman" w:eastAsia="Times New Roman" w:hAnsi="Times New Roman" w:cs="Times New Roman"/>
          <w:bCs/>
          <w:sz w:val="28"/>
          <w:szCs w:val="24"/>
          <w:lang w:eastAsia="ru-RU"/>
        </w:rPr>
        <w:t>-</w:t>
      </w:r>
      <w:r w:rsidRPr="00F542EE">
        <w:rPr>
          <w:rFonts w:ascii="Times New Roman" w:eastAsia="Times New Roman" w:hAnsi="Times New Roman" w:cs="Times New Roman"/>
          <w:bCs/>
          <w:sz w:val="28"/>
          <w:szCs w:val="24"/>
          <w:lang w:eastAsia="ru-RU"/>
        </w:rPr>
        <w:tab/>
        <w:t>комплексы закаливающих процедур (оздоровительные прогулки, мытье рук прохладной водой перед каждым приемом пищи, полоскание рта и горла после еды, воздушные ванны, ходьба босиком по ребристым дорожкам после сна);</w:t>
      </w:r>
    </w:p>
    <w:p w:rsidR="00F542EE" w:rsidRPr="00F542EE" w:rsidRDefault="00F542EE" w:rsidP="00F542EE">
      <w:pPr>
        <w:spacing w:before="240" w:after="0" w:line="240" w:lineRule="auto"/>
        <w:ind w:right="354" w:firstLine="567"/>
        <w:jc w:val="both"/>
        <w:rPr>
          <w:rFonts w:ascii="Times New Roman" w:eastAsia="Times New Roman" w:hAnsi="Times New Roman" w:cs="Times New Roman"/>
          <w:bCs/>
          <w:sz w:val="28"/>
          <w:szCs w:val="24"/>
          <w:lang w:eastAsia="ru-RU"/>
        </w:rPr>
      </w:pPr>
      <w:r w:rsidRPr="00F542EE">
        <w:rPr>
          <w:rFonts w:ascii="Times New Roman" w:eastAsia="Times New Roman" w:hAnsi="Times New Roman" w:cs="Times New Roman"/>
          <w:bCs/>
          <w:sz w:val="28"/>
          <w:szCs w:val="24"/>
          <w:lang w:eastAsia="ru-RU"/>
        </w:rPr>
        <w:t>-</w:t>
      </w:r>
      <w:r w:rsidRPr="00F542EE">
        <w:rPr>
          <w:rFonts w:ascii="Times New Roman" w:eastAsia="Times New Roman" w:hAnsi="Times New Roman" w:cs="Times New Roman"/>
          <w:bCs/>
          <w:sz w:val="28"/>
          <w:szCs w:val="24"/>
          <w:lang w:eastAsia="ru-RU"/>
        </w:rPr>
        <w:tab/>
        <w:t>утренняя гигиеническая гимнастика;</w:t>
      </w:r>
    </w:p>
    <w:p w:rsidR="00F542EE" w:rsidRPr="00F542EE" w:rsidRDefault="00F542EE" w:rsidP="00F542EE">
      <w:pPr>
        <w:spacing w:before="240" w:after="0" w:line="240" w:lineRule="auto"/>
        <w:ind w:right="354" w:firstLine="567"/>
        <w:jc w:val="both"/>
        <w:rPr>
          <w:rFonts w:ascii="Times New Roman" w:eastAsia="Times New Roman" w:hAnsi="Times New Roman" w:cs="Times New Roman"/>
          <w:bCs/>
          <w:sz w:val="28"/>
          <w:szCs w:val="24"/>
          <w:lang w:eastAsia="ru-RU"/>
        </w:rPr>
      </w:pPr>
      <w:r w:rsidRPr="00F542EE">
        <w:rPr>
          <w:rFonts w:ascii="Times New Roman" w:eastAsia="Times New Roman" w:hAnsi="Times New Roman" w:cs="Times New Roman"/>
          <w:bCs/>
          <w:sz w:val="28"/>
          <w:szCs w:val="24"/>
          <w:lang w:eastAsia="ru-RU"/>
        </w:rPr>
        <w:t>- бодрящая гимнастика;</w:t>
      </w:r>
    </w:p>
    <w:p w:rsidR="00F542EE" w:rsidRPr="00F542EE" w:rsidRDefault="00F542EE" w:rsidP="00F542EE">
      <w:pPr>
        <w:spacing w:before="240" w:after="0" w:line="240" w:lineRule="auto"/>
        <w:ind w:right="354" w:firstLine="567"/>
        <w:jc w:val="both"/>
        <w:rPr>
          <w:rFonts w:ascii="Times New Roman" w:eastAsia="Times New Roman" w:hAnsi="Times New Roman" w:cs="Times New Roman"/>
          <w:bCs/>
          <w:sz w:val="28"/>
          <w:szCs w:val="24"/>
          <w:lang w:eastAsia="ru-RU"/>
        </w:rPr>
      </w:pPr>
      <w:r w:rsidRPr="00F542EE">
        <w:rPr>
          <w:rFonts w:ascii="Times New Roman" w:eastAsia="Times New Roman" w:hAnsi="Times New Roman" w:cs="Times New Roman"/>
          <w:bCs/>
          <w:sz w:val="28"/>
          <w:szCs w:val="24"/>
          <w:lang w:eastAsia="ru-RU"/>
        </w:rPr>
        <w:t>- дыхательная гимнастика;</w:t>
      </w:r>
    </w:p>
    <w:p w:rsidR="00F542EE" w:rsidRPr="00F542EE" w:rsidRDefault="00F542EE" w:rsidP="00F542EE">
      <w:pPr>
        <w:spacing w:before="240" w:after="0" w:line="240" w:lineRule="auto"/>
        <w:ind w:right="354" w:firstLine="567"/>
        <w:jc w:val="both"/>
        <w:rPr>
          <w:rFonts w:ascii="Times New Roman" w:eastAsia="Times New Roman" w:hAnsi="Times New Roman" w:cs="Times New Roman"/>
          <w:bCs/>
          <w:sz w:val="28"/>
          <w:szCs w:val="24"/>
          <w:lang w:eastAsia="ru-RU"/>
        </w:rPr>
      </w:pPr>
      <w:r w:rsidRPr="00F542EE">
        <w:rPr>
          <w:rFonts w:ascii="Times New Roman" w:eastAsia="Times New Roman" w:hAnsi="Times New Roman" w:cs="Times New Roman"/>
          <w:bCs/>
          <w:sz w:val="28"/>
          <w:szCs w:val="24"/>
          <w:lang w:eastAsia="ru-RU"/>
        </w:rPr>
        <w:t>- упражнения для расслабления позвоночника и осанки.</w:t>
      </w:r>
    </w:p>
    <w:p w:rsidR="00F542EE" w:rsidRPr="00F542EE" w:rsidRDefault="00F542EE" w:rsidP="00F542EE">
      <w:pPr>
        <w:spacing w:before="240" w:after="0" w:line="240" w:lineRule="auto"/>
        <w:ind w:right="354" w:firstLine="567"/>
        <w:jc w:val="both"/>
        <w:rPr>
          <w:rFonts w:ascii="Times New Roman" w:eastAsia="Times New Roman" w:hAnsi="Times New Roman" w:cs="Times New Roman"/>
          <w:b/>
          <w:bCs/>
          <w:i/>
          <w:sz w:val="28"/>
          <w:szCs w:val="24"/>
          <w:lang w:eastAsia="ru-RU"/>
        </w:rPr>
      </w:pPr>
      <w:r w:rsidRPr="00F542EE">
        <w:rPr>
          <w:rFonts w:ascii="Times New Roman" w:eastAsia="Times New Roman" w:hAnsi="Times New Roman" w:cs="Times New Roman"/>
          <w:b/>
          <w:bCs/>
          <w:i/>
          <w:sz w:val="28"/>
          <w:szCs w:val="24"/>
          <w:lang w:eastAsia="ru-RU"/>
        </w:rPr>
        <w:t>Социально-коммуникативное развитие:</w:t>
      </w:r>
    </w:p>
    <w:p w:rsidR="00F542EE" w:rsidRPr="00F542EE" w:rsidRDefault="00F542EE" w:rsidP="00F542EE">
      <w:pPr>
        <w:spacing w:before="240" w:after="0" w:line="240" w:lineRule="auto"/>
        <w:ind w:right="354" w:firstLine="567"/>
        <w:jc w:val="both"/>
        <w:rPr>
          <w:rFonts w:ascii="Times New Roman" w:eastAsia="Times New Roman" w:hAnsi="Times New Roman" w:cs="Times New Roman"/>
          <w:bCs/>
          <w:sz w:val="28"/>
          <w:szCs w:val="24"/>
          <w:lang w:eastAsia="ru-RU"/>
        </w:rPr>
      </w:pPr>
      <w:r w:rsidRPr="00F542EE">
        <w:rPr>
          <w:rFonts w:ascii="Times New Roman" w:eastAsia="Times New Roman" w:hAnsi="Times New Roman" w:cs="Times New Roman"/>
          <w:bCs/>
          <w:sz w:val="28"/>
          <w:szCs w:val="24"/>
          <w:lang w:eastAsia="ru-RU"/>
        </w:rPr>
        <w:t>-</w:t>
      </w:r>
      <w:r w:rsidRPr="00F542EE">
        <w:rPr>
          <w:rFonts w:ascii="Times New Roman" w:eastAsia="Times New Roman" w:hAnsi="Times New Roman" w:cs="Times New Roman"/>
          <w:bCs/>
          <w:sz w:val="28"/>
          <w:szCs w:val="24"/>
          <w:lang w:eastAsia="ru-RU"/>
        </w:rPr>
        <w:tab/>
        <w:t>ситуативные беседы при проведении режимных моментов, подчеркивание их пользы;</w:t>
      </w:r>
    </w:p>
    <w:p w:rsidR="00F542EE" w:rsidRPr="00F542EE" w:rsidRDefault="00F542EE" w:rsidP="00F542EE">
      <w:pPr>
        <w:spacing w:before="240" w:after="0" w:line="240" w:lineRule="auto"/>
        <w:ind w:right="354" w:firstLine="567"/>
        <w:jc w:val="both"/>
        <w:rPr>
          <w:rFonts w:ascii="Times New Roman" w:eastAsia="Times New Roman" w:hAnsi="Times New Roman" w:cs="Times New Roman"/>
          <w:bCs/>
          <w:sz w:val="28"/>
          <w:szCs w:val="24"/>
          <w:lang w:eastAsia="ru-RU"/>
        </w:rPr>
      </w:pPr>
      <w:r w:rsidRPr="00F542EE">
        <w:rPr>
          <w:rFonts w:ascii="Times New Roman" w:eastAsia="Times New Roman" w:hAnsi="Times New Roman" w:cs="Times New Roman"/>
          <w:bCs/>
          <w:sz w:val="28"/>
          <w:szCs w:val="24"/>
          <w:lang w:eastAsia="ru-RU"/>
        </w:rPr>
        <w:t>-</w:t>
      </w:r>
      <w:r w:rsidRPr="00F542EE">
        <w:rPr>
          <w:rFonts w:ascii="Times New Roman" w:eastAsia="Times New Roman" w:hAnsi="Times New Roman" w:cs="Times New Roman"/>
          <w:bCs/>
          <w:sz w:val="28"/>
          <w:szCs w:val="24"/>
          <w:lang w:eastAsia="ru-RU"/>
        </w:rPr>
        <w:tab/>
        <w:t>развитие трудовых навыков через поручения и задания, дежурства, навыки самообслуживания;</w:t>
      </w:r>
    </w:p>
    <w:p w:rsidR="00F542EE" w:rsidRPr="00F542EE" w:rsidRDefault="00F542EE" w:rsidP="00F542EE">
      <w:pPr>
        <w:spacing w:before="240" w:after="0" w:line="240" w:lineRule="auto"/>
        <w:ind w:right="354" w:firstLine="567"/>
        <w:jc w:val="both"/>
        <w:rPr>
          <w:rFonts w:ascii="Times New Roman" w:eastAsia="Times New Roman" w:hAnsi="Times New Roman" w:cs="Times New Roman"/>
          <w:bCs/>
          <w:sz w:val="28"/>
          <w:szCs w:val="24"/>
          <w:lang w:eastAsia="ru-RU"/>
        </w:rPr>
      </w:pPr>
      <w:r w:rsidRPr="00F542EE">
        <w:rPr>
          <w:rFonts w:ascii="Times New Roman" w:eastAsia="Times New Roman" w:hAnsi="Times New Roman" w:cs="Times New Roman"/>
          <w:bCs/>
          <w:sz w:val="28"/>
          <w:szCs w:val="24"/>
          <w:lang w:eastAsia="ru-RU"/>
        </w:rPr>
        <w:t>-</w:t>
      </w:r>
      <w:r w:rsidRPr="00F542EE">
        <w:rPr>
          <w:rFonts w:ascii="Times New Roman" w:eastAsia="Times New Roman" w:hAnsi="Times New Roman" w:cs="Times New Roman"/>
          <w:bCs/>
          <w:sz w:val="28"/>
          <w:szCs w:val="24"/>
          <w:lang w:eastAsia="ru-RU"/>
        </w:rPr>
        <w:tab/>
        <w:t>помощь взрослым, участие детей в расстановке и уборке инвентаря и оборудования для совместной деятельности, в построении конструкций для подвижных игр и упражнений (из мягких блоков, спортивного оборудования);</w:t>
      </w:r>
    </w:p>
    <w:p w:rsidR="00F542EE" w:rsidRPr="00F542EE" w:rsidRDefault="00F542EE" w:rsidP="00F542EE">
      <w:pPr>
        <w:spacing w:before="240" w:after="0" w:line="240" w:lineRule="auto"/>
        <w:ind w:right="354" w:firstLine="567"/>
        <w:jc w:val="both"/>
        <w:rPr>
          <w:rFonts w:ascii="Times New Roman" w:eastAsia="Times New Roman" w:hAnsi="Times New Roman" w:cs="Times New Roman"/>
          <w:bCs/>
          <w:sz w:val="28"/>
          <w:szCs w:val="24"/>
          <w:lang w:eastAsia="ru-RU"/>
        </w:rPr>
      </w:pPr>
      <w:r w:rsidRPr="00F542EE">
        <w:rPr>
          <w:rFonts w:ascii="Times New Roman" w:eastAsia="Times New Roman" w:hAnsi="Times New Roman" w:cs="Times New Roman"/>
          <w:bCs/>
          <w:sz w:val="28"/>
          <w:szCs w:val="24"/>
          <w:lang w:eastAsia="ru-RU"/>
        </w:rPr>
        <w:t>-</w:t>
      </w:r>
      <w:r w:rsidRPr="00F542EE">
        <w:rPr>
          <w:rFonts w:ascii="Times New Roman" w:eastAsia="Times New Roman" w:hAnsi="Times New Roman" w:cs="Times New Roman"/>
          <w:bCs/>
          <w:sz w:val="28"/>
          <w:szCs w:val="24"/>
          <w:lang w:eastAsia="ru-RU"/>
        </w:rPr>
        <w:tab/>
        <w:t>формирование навыков безопасного поведения при проведении режимных моментов.</w:t>
      </w:r>
    </w:p>
    <w:p w:rsidR="00F542EE" w:rsidRPr="00F542EE" w:rsidRDefault="00F542EE" w:rsidP="00F542EE">
      <w:pPr>
        <w:spacing w:before="240" w:after="0" w:line="240" w:lineRule="auto"/>
        <w:ind w:right="354" w:firstLine="567"/>
        <w:jc w:val="both"/>
        <w:rPr>
          <w:rFonts w:ascii="Times New Roman" w:eastAsia="Times New Roman" w:hAnsi="Times New Roman" w:cs="Times New Roman"/>
          <w:b/>
          <w:bCs/>
          <w:i/>
          <w:sz w:val="28"/>
          <w:szCs w:val="24"/>
          <w:lang w:eastAsia="ru-RU"/>
        </w:rPr>
      </w:pPr>
      <w:r w:rsidRPr="00F542EE">
        <w:rPr>
          <w:rFonts w:ascii="Times New Roman" w:eastAsia="Times New Roman" w:hAnsi="Times New Roman" w:cs="Times New Roman"/>
          <w:b/>
          <w:bCs/>
          <w:i/>
          <w:sz w:val="28"/>
          <w:szCs w:val="24"/>
          <w:lang w:eastAsia="ru-RU"/>
        </w:rPr>
        <w:t>Познавательное развитие:</w:t>
      </w:r>
    </w:p>
    <w:p w:rsidR="00F542EE" w:rsidRPr="00F542EE" w:rsidRDefault="00F542EE" w:rsidP="00F542EE">
      <w:pPr>
        <w:spacing w:before="240" w:after="0" w:line="240" w:lineRule="auto"/>
        <w:ind w:right="354" w:firstLine="567"/>
        <w:jc w:val="both"/>
        <w:rPr>
          <w:rFonts w:ascii="Times New Roman" w:eastAsia="Times New Roman" w:hAnsi="Times New Roman" w:cs="Times New Roman"/>
          <w:bCs/>
          <w:sz w:val="28"/>
          <w:szCs w:val="24"/>
          <w:lang w:eastAsia="ru-RU"/>
        </w:rPr>
      </w:pPr>
      <w:r w:rsidRPr="00F542EE">
        <w:rPr>
          <w:rFonts w:ascii="Times New Roman" w:eastAsia="Times New Roman" w:hAnsi="Times New Roman" w:cs="Times New Roman"/>
          <w:bCs/>
          <w:sz w:val="28"/>
          <w:szCs w:val="24"/>
          <w:lang w:eastAsia="ru-RU"/>
        </w:rPr>
        <w:t>- создание развивающей</w:t>
      </w:r>
      <w:r w:rsidR="00802DEE">
        <w:rPr>
          <w:rFonts w:ascii="Times New Roman" w:eastAsia="Times New Roman" w:hAnsi="Times New Roman" w:cs="Times New Roman"/>
          <w:bCs/>
          <w:sz w:val="28"/>
          <w:szCs w:val="24"/>
          <w:lang w:eastAsia="ru-RU"/>
        </w:rPr>
        <w:t xml:space="preserve"> предметно – пространственной </w:t>
      </w:r>
      <w:r w:rsidRPr="00F542EE">
        <w:rPr>
          <w:rFonts w:ascii="Times New Roman" w:eastAsia="Times New Roman" w:hAnsi="Times New Roman" w:cs="Times New Roman"/>
          <w:bCs/>
          <w:sz w:val="28"/>
          <w:szCs w:val="24"/>
          <w:lang w:eastAsia="ru-RU"/>
        </w:rPr>
        <w:t xml:space="preserve"> среды, способствующей удовлетворению потребности детей в познавательной активности;</w:t>
      </w:r>
    </w:p>
    <w:p w:rsidR="00F542EE" w:rsidRPr="00F542EE" w:rsidRDefault="00F542EE" w:rsidP="00F542EE">
      <w:pPr>
        <w:spacing w:before="240" w:after="0" w:line="240" w:lineRule="auto"/>
        <w:ind w:right="354" w:firstLine="567"/>
        <w:jc w:val="both"/>
        <w:rPr>
          <w:rFonts w:ascii="Times New Roman" w:eastAsia="Times New Roman" w:hAnsi="Times New Roman" w:cs="Times New Roman"/>
          <w:bCs/>
          <w:sz w:val="28"/>
          <w:szCs w:val="24"/>
          <w:lang w:eastAsia="ru-RU"/>
        </w:rPr>
      </w:pPr>
      <w:r w:rsidRPr="00F542EE">
        <w:rPr>
          <w:rFonts w:ascii="Times New Roman" w:eastAsia="Times New Roman" w:hAnsi="Times New Roman" w:cs="Times New Roman"/>
          <w:bCs/>
          <w:sz w:val="28"/>
          <w:szCs w:val="24"/>
          <w:lang w:eastAsia="ru-RU"/>
        </w:rPr>
        <w:t>- игры познавательной направленности;</w:t>
      </w:r>
    </w:p>
    <w:p w:rsidR="00F542EE" w:rsidRPr="00F542EE" w:rsidRDefault="00F542EE" w:rsidP="00F542EE">
      <w:pPr>
        <w:spacing w:before="240" w:after="0" w:line="240" w:lineRule="auto"/>
        <w:ind w:right="354" w:firstLine="567"/>
        <w:jc w:val="both"/>
        <w:rPr>
          <w:rFonts w:ascii="Times New Roman" w:eastAsia="Times New Roman" w:hAnsi="Times New Roman" w:cs="Times New Roman"/>
          <w:bCs/>
          <w:sz w:val="28"/>
          <w:szCs w:val="24"/>
          <w:lang w:eastAsia="ru-RU"/>
        </w:rPr>
      </w:pPr>
      <w:r w:rsidRPr="00F542EE">
        <w:rPr>
          <w:rFonts w:ascii="Times New Roman" w:eastAsia="Times New Roman" w:hAnsi="Times New Roman" w:cs="Times New Roman"/>
          <w:bCs/>
          <w:sz w:val="28"/>
          <w:szCs w:val="24"/>
          <w:lang w:eastAsia="ru-RU"/>
        </w:rPr>
        <w:t>- дидактические игры;</w:t>
      </w:r>
    </w:p>
    <w:p w:rsidR="00F542EE" w:rsidRPr="00F542EE" w:rsidRDefault="00F542EE" w:rsidP="00F542EE">
      <w:pPr>
        <w:spacing w:before="240" w:after="0" w:line="240" w:lineRule="auto"/>
        <w:ind w:right="354" w:firstLine="567"/>
        <w:jc w:val="both"/>
        <w:rPr>
          <w:rFonts w:ascii="Times New Roman" w:eastAsia="Times New Roman" w:hAnsi="Times New Roman" w:cs="Times New Roman"/>
          <w:bCs/>
          <w:sz w:val="28"/>
          <w:szCs w:val="24"/>
          <w:lang w:eastAsia="ru-RU"/>
        </w:rPr>
      </w:pPr>
      <w:r w:rsidRPr="00F542EE">
        <w:rPr>
          <w:rFonts w:ascii="Times New Roman" w:eastAsia="Times New Roman" w:hAnsi="Times New Roman" w:cs="Times New Roman"/>
          <w:bCs/>
          <w:sz w:val="28"/>
          <w:szCs w:val="24"/>
          <w:lang w:eastAsia="ru-RU"/>
        </w:rPr>
        <w:lastRenderedPageBreak/>
        <w:t>- познавательные беседы;</w:t>
      </w:r>
    </w:p>
    <w:p w:rsidR="00F542EE" w:rsidRPr="00F542EE" w:rsidRDefault="00F542EE" w:rsidP="00F542EE">
      <w:pPr>
        <w:spacing w:before="240" w:after="0" w:line="240" w:lineRule="auto"/>
        <w:ind w:right="354" w:firstLine="567"/>
        <w:jc w:val="both"/>
        <w:rPr>
          <w:rFonts w:ascii="Times New Roman" w:eastAsia="Times New Roman" w:hAnsi="Times New Roman" w:cs="Times New Roman"/>
          <w:bCs/>
          <w:sz w:val="28"/>
          <w:szCs w:val="24"/>
          <w:lang w:eastAsia="ru-RU"/>
        </w:rPr>
      </w:pPr>
      <w:r w:rsidRPr="00F542EE">
        <w:rPr>
          <w:rFonts w:ascii="Times New Roman" w:eastAsia="Times New Roman" w:hAnsi="Times New Roman" w:cs="Times New Roman"/>
          <w:bCs/>
          <w:sz w:val="28"/>
          <w:szCs w:val="24"/>
          <w:lang w:eastAsia="ru-RU"/>
        </w:rPr>
        <w:t xml:space="preserve">- работа в уголке природы, </w:t>
      </w:r>
      <w:r w:rsidR="00802DEE">
        <w:rPr>
          <w:rFonts w:ascii="Times New Roman" w:eastAsia="Times New Roman" w:hAnsi="Times New Roman" w:cs="Times New Roman"/>
          <w:bCs/>
          <w:sz w:val="28"/>
          <w:szCs w:val="24"/>
          <w:lang w:eastAsia="ru-RU"/>
        </w:rPr>
        <w:t xml:space="preserve">живом уголке, </w:t>
      </w:r>
      <w:r w:rsidRPr="00F542EE">
        <w:rPr>
          <w:rFonts w:ascii="Times New Roman" w:eastAsia="Times New Roman" w:hAnsi="Times New Roman" w:cs="Times New Roman"/>
          <w:bCs/>
          <w:sz w:val="28"/>
          <w:szCs w:val="24"/>
          <w:lang w:eastAsia="ru-RU"/>
        </w:rPr>
        <w:t>наблюдения, познавательно-исследовательская деятельность, экспериментирование</w:t>
      </w:r>
    </w:p>
    <w:p w:rsidR="00F542EE" w:rsidRPr="00F542EE" w:rsidRDefault="00F542EE" w:rsidP="00F542EE">
      <w:pPr>
        <w:spacing w:before="240" w:after="0" w:line="240" w:lineRule="auto"/>
        <w:ind w:right="354" w:firstLine="567"/>
        <w:jc w:val="both"/>
        <w:rPr>
          <w:rFonts w:ascii="Times New Roman" w:eastAsia="Times New Roman" w:hAnsi="Times New Roman" w:cs="Times New Roman"/>
          <w:b/>
          <w:bCs/>
          <w:i/>
          <w:sz w:val="28"/>
          <w:szCs w:val="24"/>
          <w:lang w:eastAsia="ru-RU"/>
        </w:rPr>
      </w:pPr>
      <w:r w:rsidRPr="00F542EE">
        <w:rPr>
          <w:rFonts w:ascii="Times New Roman" w:eastAsia="Times New Roman" w:hAnsi="Times New Roman" w:cs="Times New Roman"/>
          <w:b/>
          <w:bCs/>
          <w:i/>
          <w:sz w:val="28"/>
          <w:szCs w:val="24"/>
          <w:lang w:eastAsia="ru-RU"/>
        </w:rPr>
        <w:t>Речевое развитие:</w:t>
      </w:r>
    </w:p>
    <w:p w:rsidR="00F542EE" w:rsidRPr="00F542EE" w:rsidRDefault="00F542EE" w:rsidP="00F542EE">
      <w:pPr>
        <w:spacing w:before="240" w:after="0" w:line="240" w:lineRule="auto"/>
        <w:ind w:right="354" w:firstLine="567"/>
        <w:jc w:val="both"/>
        <w:rPr>
          <w:rFonts w:ascii="Times New Roman" w:eastAsia="Times New Roman" w:hAnsi="Times New Roman" w:cs="Times New Roman"/>
          <w:bCs/>
          <w:sz w:val="28"/>
          <w:szCs w:val="24"/>
          <w:lang w:eastAsia="ru-RU"/>
        </w:rPr>
      </w:pPr>
      <w:r w:rsidRPr="00F542EE">
        <w:rPr>
          <w:rFonts w:ascii="Times New Roman" w:eastAsia="Times New Roman" w:hAnsi="Times New Roman" w:cs="Times New Roman"/>
          <w:bCs/>
          <w:sz w:val="28"/>
          <w:szCs w:val="24"/>
          <w:lang w:eastAsia="ru-RU"/>
        </w:rPr>
        <w:t>-</w:t>
      </w:r>
      <w:r w:rsidRPr="00F542EE">
        <w:rPr>
          <w:rFonts w:ascii="Times New Roman" w:eastAsia="Times New Roman" w:hAnsi="Times New Roman" w:cs="Times New Roman"/>
          <w:bCs/>
          <w:sz w:val="28"/>
          <w:szCs w:val="24"/>
          <w:lang w:eastAsia="ru-RU"/>
        </w:rPr>
        <w:tab/>
        <w:t>создание речевой развивающей среды;</w:t>
      </w:r>
    </w:p>
    <w:p w:rsidR="00F542EE" w:rsidRPr="00F542EE" w:rsidRDefault="00F542EE" w:rsidP="00F542EE">
      <w:pPr>
        <w:spacing w:before="240" w:after="0" w:line="240" w:lineRule="auto"/>
        <w:ind w:right="354" w:firstLine="567"/>
        <w:jc w:val="both"/>
        <w:rPr>
          <w:rFonts w:ascii="Times New Roman" w:eastAsia="Times New Roman" w:hAnsi="Times New Roman" w:cs="Times New Roman"/>
          <w:bCs/>
          <w:sz w:val="28"/>
          <w:szCs w:val="24"/>
          <w:lang w:eastAsia="ru-RU"/>
        </w:rPr>
      </w:pPr>
      <w:r w:rsidRPr="00F542EE">
        <w:rPr>
          <w:rFonts w:ascii="Times New Roman" w:eastAsia="Times New Roman" w:hAnsi="Times New Roman" w:cs="Times New Roman"/>
          <w:bCs/>
          <w:sz w:val="28"/>
          <w:szCs w:val="24"/>
          <w:lang w:eastAsia="ru-RU"/>
        </w:rPr>
        <w:t>-</w:t>
      </w:r>
      <w:r w:rsidRPr="00F542EE">
        <w:rPr>
          <w:rFonts w:ascii="Times New Roman" w:eastAsia="Times New Roman" w:hAnsi="Times New Roman" w:cs="Times New Roman"/>
          <w:bCs/>
          <w:sz w:val="28"/>
          <w:szCs w:val="24"/>
          <w:lang w:eastAsia="ru-RU"/>
        </w:rPr>
        <w:tab/>
        <w:t>свободные диалоги с детьми в играх, наблюдениях, при восприятии картин, иллюстраций, мультфильмов;</w:t>
      </w:r>
    </w:p>
    <w:p w:rsidR="00F542EE" w:rsidRPr="00F542EE" w:rsidRDefault="00F542EE" w:rsidP="00F542EE">
      <w:pPr>
        <w:spacing w:before="240" w:after="0" w:line="240" w:lineRule="auto"/>
        <w:ind w:right="354" w:firstLine="567"/>
        <w:jc w:val="both"/>
        <w:rPr>
          <w:rFonts w:ascii="Times New Roman" w:eastAsia="Times New Roman" w:hAnsi="Times New Roman" w:cs="Times New Roman"/>
          <w:bCs/>
          <w:sz w:val="28"/>
          <w:szCs w:val="24"/>
          <w:lang w:eastAsia="ru-RU"/>
        </w:rPr>
      </w:pPr>
      <w:r w:rsidRPr="00F542EE">
        <w:rPr>
          <w:rFonts w:ascii="Times New Roman" w:eastAsia="Times New Roman" w:hAnsi="Times New Roman" w:cs="Times New Roman"/>
          <w:bCs/>
          <w:sz w:val="28"/>
          <w:szCs w:val="24"/>
          <w:lang w:eastAsia="ru-RU"/>
        </w:rPr>
        <w:t>-</w:t>
      </w:r>
      <w:r w:rsidRPr="00F542EE">
        <w:rPr>
          <w:rFonts w:ascii="Times New Roman" w:eastAsia="Times New Roman" w:hAnsi="Times New Roman" w:cs="Times New Roman"/>
          <w:bCs/>
          <w:sz w:val="28"/>
          <w:szCs w:val="24"/>
          <w:lang w:eastAsia="ru-RU"/>
        </w:rPr>
        <w:tab/>
        <w:t>ситуативные разговоры с детьми;</w:t>
      </w:r>
    </w:p>
    <w:p w:rsidR="00F542EE" w:rsidRPr="00F542EE" w:rsidRDefault="00F542EE" w:rsidP="00F542EE">
      <w:pPr>
        <w:spacing w:before="240" w:after="0" w:line="240" w:lineRule="auto"/>
        <w:ind w:right="354" w:firstLine="567"/>
        <w:jc w:val="both"/>
        <w:rPr>
          <w:rFonts w:ascii="Times New Roman" w:eastAsia="Times New Roman" w:hAnsi="Times New Roman" w:cs="Times New Roman"/>
          <w:bCs/>
          <w:sz w:val="28"/>
          <w:szCs w:val="24"/>
          <w:lang w:eastAsia="ru-RU"/>
        </w:rPr>
      </w:pPr>
      <w:r w:rsidRPr="00F542EE">
        <w:rPr>
          <w:rFonts w:ascii="Times New Roman" w:eastAsia="Times New Roman" w:hAnsi="Times New Roman" w:cs="Times New Roman"/>
          <w:bCs/>
          <w:sz w:val="28"/>
          <w:szCs w:val="24"/>
          <w:lang w:eastAsia="ru-RU"/>
        </w:rPr>
        <w:t>-</w:t>
      </w:r>
      <w:r w:rsidRPr="00F542EE">
        <w:rPr>
          <w:rFonts w:ascii="Times New Roman" w:eastAsia="Times New Roman" w:hAnsi="Times New Roman" w:cs="Times New Roman"/>
          <w:bCs/>
          <w:sz w:val="28"/>
          <w:szCs w:val="24"/>
          <w:lang w:eastAsia="ru-RU"/>
        </w:rPr>
        <w:tab/>
        <w:t>называние трудовых действий и гигиенических процедур, поощрение речевой активности детей;</w:t>
      </w:r>
    </w:p>
    <w:p w:rsidR="00F542EE" w:rsidRPr="00F542EE" w:rsidRDefault="00F542EE" w:rsidP="00F542EE">
      <w:pPr>
        <w:spacing w:before="240" w:after="0" w:line="240" w:lineRule="auto"/>
        <w:ind w:right="354" w:firstLine="567"/>
        <w:jc w:val="both"/>
        <w:rPr>
          <w:rFonts w:ascii="Times New Roman" w:eastAsia="Times New Roman" w:hAnsi="Times New Roman" w:cs="Times New Roman"/>
          <w:bCs/>
          <w:sz w:val="28"/>
          <w:szCs w:val="24"/>
          <w:lang w:eastAsia="ru-RU"/>
        </w:rPr>
      </w:pPr>
      <w:r w:rsidRPr="00F542EE">
        <w:rPr>
          <w:rFonts w:ascii="Times New Roman" w:eastAsia="Times New Roman" w:hAnsi="Times New Roman" w:cs="Times New Roman"/>
          <w:bCs/>
          <w:sz w:val="28"/>
          <w:szCs w:val="24"/>
          <w:lang w:eastAsia="ru-RU"/>
        </w:rPr>
        <w:t>-</w:t>
      </w:r>
      <w:r w:rsidRPr="00F542EE">
        <w:rPr>
          <w:rFonts w:ascii="Times New Roman" w:eastAsia="Times New Roman" w:hAnsi="Times New Roman" w:cs="Times New Roman"/>
          <w:bCs/>
          <w:sz w:val="28"/>
          <w:szCs w:val="24"/>
          <w:lang w:eastAsia="ru-RU"/>
        </w:rPr>
        <w:tab/>
        <w:t>обсуждения (пользы закаливания, образовательной деятельности по физическому развитию, гигиенических процедур)</w:t>
      </w:r>
    </w:p>
    <w:p w:rsidR="00F542EE" w:rsidRPr="00F542EE" w:rsidRDefault="00F542EE" w:rsidP="00F542EE">
      <w:pPr>
        <w:spacing w:before="240" w:after="0" w:line="240" w:lineRule="auto"/>
        <w:ind w:right="354" w:firstLine="567"/>
        <w:jc w:val="both"/>
        <w:rPr>
          <w:rFonts w:ascii="Times New Roman" w:eastAsia="Times New Roman" w:hAnsi="Times New Roman" w:cs="Times New Roman"/>
          <w:b/>
          <w:bCs/>
          <w:i/>
          <w:sz w:val="28"/>
          <w:szCs w:val="24"/>
          <w:lang w:eastAsia="ru-RU"/>
        </w:rPr>
      </w:pPr>
      <w:r w:rsidRPr="00F542EE">
        <w:rPr>
          <w:rFonts w:ascii="Times New Roman" w:eastAsia="Times New Roman" w:hAnsi="Times New Roman" w:cs="Times New Roman"/>
          <w:b/>
          <w:bCs/>
          <w:i/>
          <w:sz w:val="28"/>
          <w:szCs w:val="24"/>
          <w:lang w:eastAsia="ru-RU"/>
        </w:rPr>
        <w:t>Художественно-эстетическое развитие:</w:t>
      </w:r>
    </w:p>
    <w:p w:rsidR="00F542EE" w:rsidRPr="00F542EE" w:rsidRDefault="00F542EE" w:rsidP="00F542EE">
      <w:pPr>
        <w:spacing w:before="240" w:after="0" w:line="240" w:lineRule="auto"/>
        <w:ind w:right="354" w:firstLine="567"/>
        <w:jc w:val="both"/>
        <w:rPr>
          <w:rFonts w:ascii="Times New Roman" w:eastAsia="Times New Roman" w:hAnsi="Times New Roman" w:cs="Times New Roman"/>
          <w:bCs/>
          <w:sz w:val="28"/>
          <w:szCs w:val="24"/>
          <w:lang w:eastAsia="ru-RU"/>
        </w:rPr>
      </w:pPr>
      <w:r w:rsidRPr="00F542EE">
        <w:rPr>
          <w:rFonts w:ascii="Times New Roman" w:eastAsia="Times New Roman" w:hAnsi="Times New Roman" w:cs="Times New Roman"/>
          <w:bCs/>
          <w:sz w:val="28"/>
          <w:szCs w:val="24"/>
          <w:lang w:eastAsia="ru-RU"/>
        </w:rPr>
        <w:t>-</w:t>
      </w:r>
      <w:r w:rsidRPr="00F542EE">
        <w:rPr>
          <w:rFonts w:ascii="Times New Roman" w:eastAsia="Times New Roman" w:hAnsi="Times New Roman" w:cs="Times New Roman"/>
          <w:bCs/>
          <w:sz w:val="28"/>
          <w:szCs w:val="24"/>
          <w:lang w:eastAsia="ru-RU"/>
        </w:rPr>
        <w:tab/>
        <w:t>использование музыки в повседневной жизни детей, в игре, в досуговой деятельности, на прогулке, в изобразительной деятельности, при проведении утренней гимнастики, привлечение внимания детей к разнообразным звукам в окружающем мире, к оформлению помещения, привлекательности оборудования, красоте и чистоте окружающих помещений, предметов, игрушек.</w:t>
      </w:r>
    </w:p>
    <w:p w:rsidR="00F542EE" w:rsidRPr="00F542EE" w:rsidRDefault="00F542EE" w:rsidP="00F542EE">
      <w:pPr>
        <w:spacing w:before="240" w:after="0" w:line="240" w:lineRule="auto"/>
        <w:ind w:right="354" w:firstLine="567"/>
        <w:jc w:val="both"/>
        <w:rPr>
          <w:rFonts w:ascii="Times New Roman" w:eastAsia="Times New Roman" w:hAnsi="Times New Roman" w:cs="Times New Roman"/>
          <w:b/>
          <w:bCs/>
          <w:i/>
          <w:sz w:val="28"/>
          <w:szCs w:val="24"/>
          <w:u w:val="single"/>
          <w:lang w:eastAsia="ru-RU"/>
        </w:rPr>
      </w:pPr>
      <w:r w:rsidRPr="00F542EE">
        <w:rPr>
          <w:rFonts w:ascii="Times New Roman" w:eastAsia="Times New Roman" w:hAnsi="Times New Roman" w:cs="Times New Roman"/>
          <w:b/>
          <w:bCs/>
          <w:i/>
          <w:sz w:val="28"/>
          <w:szCs w:val="24"/>
          <w:u w:val="single"/>
          <w:lang w:eastAsia="ru-RU"/>
        </w:rPr>
        <w:t>Самостоятельная деятельность детей</w:t>
      </w:r>
    </w:p>
    <w:p w:rsidR="00F542EE" w:rsidRPr="00F542EE" w:rsidRDefault="00F542EE" w:rsidP="00F542EE">
      <w:pPr>
        <w:spacing w:before="240" w:after="0" w:line="240" w:lineRule="auto"/>
        <w:ind w:right="354" w:firstLine="567"/>
        <w:jc w:val="both"/>
        <w:rPr>
          <w:rFonts w:ascii="Times New Roman" w:eastAsia="Times New Roman" w:hAnsi="Times New Roman" w:cs="Times New Roman"/>
          <w:bCs/>
          <w:sz w:val="28"/>
          <w:szCs w:val="24"/>
          <w:lang w:eastAsia="ru-RU"/>
        </w:rPr>
      </w:pPr>
      <w:r w:rsidRPr="00F542EE">
        <w:rPr>
          <w:rFonts w:ascii="Times New Roman" w:eastAsia="Times New Roman" w:hAnsi="Times New Roman" w:cs="Times New Roman"/>
          <w:b/>
          <w:bCs/>
          <w:i/>
          <w:sz w:val="28"/>
          <w:szCs w:val="24"/>
          <w:lang w:eastAsia="ru-RU"/>
        </w:rPr>
        <w:t>Физическое развитие</w:t>
      </w:r>
      <w:r w:rsidRPr="00F542EE">
        <w:rPr>
          <w:rFonts w:ascii="Times New Roman" w:eastAsia="Times New Roman" w:hAnsi="Times New Roman" w:cs="Times New Roman"/>
          <w:bCs/>
          <w:sz w:val="28"/>
          <w:szCs w:val="24"/>
          <w:lang w:eastAsia="ru-RU"/>
        </w:rPr>
        <w:t>: самостоятельные подвижные игры, игры на свежем воздухе, спортивные игры и упраж</w:t>
      </w:r>
      <w:r w:rsidR="00802DEE">
        <w:rPr>
          <w:rFonts w:ascii="Times New Roman" w:eastAsia="Times New Roman" w:hAnsi="Times New Roman" w:cs="Times New Roman"/>
          <w:bCs/>
          <w:sz w:val="28"/>
          <w:szCs w:val="24"/>
          <w:lang w:eastAsia="ru-RU"/>
        </w:rPr>
        <w:t>нения (катание на санках, лыжах</w:t>
      </w:r>
      <w:r w:rsidRPr="00F542EE">
        <w:rPr>
          <w:rFonts w:ascii="Times New Roman" w:eastAsia="Times New Roman" w:hAnsi="Times New Roman" w:cs="Times New Roman"/>
          <w:bCs/>
          <w:sz w:val="28"/>
          <w:szCs w:val="24"/>
          <w:lang w:eastAsia="ru-RU"/>
        </w:rPr>
        <w:t xml:space="preserve"> и др.).</w:t>
      </w:r>
    </w:p>
    <w:p w:rsidR="00F542EE" w:rsidRPr="00F542EE" w:rsidRDefault="00F542EE" w:rsidP="00F542EE">
      <w:pPr>
        <w:spacing w:before="240" w:after="0" w:line="240" w:lineRule="auto"/>
        <w:ind w:right="354" w:firstLine="567"/>
        <w:jc w:val="both"/>
        <w:rPr>
          <w:rFonts w:ascii="Times New Roman" w:eastAsia="Times New Roman" w:hAnsi="Times New Roman" w:cs="Times New Roman"/>
          <w:bCs/>
          <w:sz w:val="28"/>
          <w:szCs w:val="24"/>
          <w:lang w:eastAsia="ru-RU"/>
        </w:rPr>
      </w:pPr>
      <w:r w:rsidRPr="00F542EE">
        <w:rPr>
          <w:rFonts w:ascii="Times New Roman" w:eastAsia="Times New Roman" w:hAnsi="Times New Roman" w:cs="Times New Roman"/>
          <w:b/>
          <w:bCs/>
          <w:i/>
          <w:sz w:val="28"/>
          <w:szCs w:val="24"/>
          <w:lang w:eastAsia="ru-RU"/>
        </w:rPr>
        <w:t>Социально-коммуникативное развитие:</w:t>
      </w:r>
      <w:r w:rsidRPr="00F542EE">
        <w:rPr>
          <w:rFonts w:ascii="Times New Roman" w:eastAsia="Times New Roman" w:hAnsi="Times New Roman" w:cs="Times New Roman"/>
          <w:bCs/>
          <w:sz w:val="28"/>
          <w:szCs w:val="24"/>
          <w:lang w:eastAsia="ru-RU"/>
        </w:rPr>
        <w:t xml:space="preserve"> индивидуальные игры, совместные игры, все виды самостоятельной деятельности, предполагающие общение со сверстниками.</w:t>
      </w:r>
    </w:p>
    <w:p w:rsidR="00F542EE" w:rsidRPr="00F542EE" w:rsidRDefault="00F542EE" w:rsidP="00F542EE">
      <w:pPr>
        <w:spacing w:before="240" w:after="0" w:line="240" w:lineRule="auto"/>
        <w:ind w:right="354" w:firstLine="567"/>
        <w:jc w:val="both"/>
        <w:rPr>
          <w:rFonts w:ascii="Times New Roman" w:eastAsia="Times New Roman" w:hAnsi="Times New Roman" w:cs="Times New Roman"/>
          <w:bCs/>
          <w:sz w:val="28"/>
          <w:szCs w:val="24"/>
          <w:lang w:eastAsia="ru-RU"/>
        </w:rPr>
      </w:pPr>
      <w:r w:rsidRPr="00F542EE">
        <w:rPr>
          <w:rFonts w:ascii="Times New Roman" w:eastAsia="Times New Roman" w:hAnsi="Times New Roman" w:cs="Times New Roman"/>
          <w:b/>
          <w:bCs/>
          <w:i/>
          <w:sz w:val="28"/>
          <w:szCs w:val="24"/>
          <w:lang w:eastAsia="ru-RU"/>
        </w:rPr>
        <w:t>Познавательное развитие:</w:t>
      </w:r>
      <w:r w:rsidRPr="00F542EE">
        <w:rPr>
          <w:rFonts w:ascii="Times New Roman" w:eastAsia="Times New Roman" w:hAnsi="Times New Roman" w:cs="Times New Roman"/>
          <w:bCs/>
          <w:sz w:val="28"/>
          <w:szCs w:val="24"/>
          <w:lang w:eastAsia="ru-RU"/>
        </w:rPr>
        <w:t xml:space="preserve"> сюжетно-ролевые игры, рассматривание книг и картинок; самостоятельное раскрашивание раскрасок, развивающи</w:t>
      </w:r>
      <w:r w:rsidR="00802DEE">
        <w:rPr>
          <w:rFonts w:ascii="Times New Roman" w:eastAsia="Times New Roman" w:hAnsi="Times New Roman" w:cs="Times New Roman"/>
          <w:bCs/>
          <w:sz w:val="28"/>
          <w:szCs w:val="24"/>
          <w:lang w:eastAsia="ru-RU"/>
        </w:rPr>
        <w:t xml:space="preserve">е, настольно-печатные игры, </w:t>
      </w:r>
      <w:r w:rsidRPr="00F542EE">
        <w:rPr>
          <w:rFonts w:ascii="Times New Roman" w:eastAsia="Times New Roman" w:hAnsi="Times New Roman" w:cs="Times New Roman"/>
          <w:bCs/>
          <w:sz w:val="28"/>
          <w:szCs w:val="24"/>
          <w:lang w:eastAsia="ru-RU"/>
        </w:rPr>
        <w:t xml:space="preserve">дидактические игры (развивающие </w:t>
      </w:r>
      <w:proofErr w:type="spellStart"/>
      <w:r w:rsidRPr="00F542EE">
        <w:rPr>
          <w:rFonts w:ascii="Times New Roman" w:eastAsia="Times New Roman" w:hAnsi="Times New Roman" w:cs="Times New Roman"/>
          <w:bCs/>
          <w:sz w:val="28"/>
          <w:szCs w:val="24"/>
          <w:lang w:eastAsia="ru-RU"/>
        </w:rPr>
        <w:t>пазлы</w:t>
      </w:r>
      <w:proofErr w:type="spellEnd"/>
      <w:r w:rsidRPr="00F542EE">
        <w:rPr>
          <w:rFonts w:ascii="Times New Roman" w:eastAsia="Times New Roman" w:hAnsi="Times New Roman" w:cs="Times New Roman"/>
          <w:bCs/>
          <w:sz w:val="28"/>
          <w:szCs w:val="24"/>
          <w:lang w:eastAsia="ru-RU"/>
        </w:rPr>
        <w:t>, рамки-вкладыши, парные картинки).</w:t>
      </w:r>
    </w:p>
    <w:p w:rsidR="00F542EE" w:rsidRPr="00F542EE" w:rsidRDefault="00F542EE" w:rsidP="00F542EE">
      <w:pPr>
        <w:spacing w:before="240" w:after="0" w:line="240" w:lineRule="auto"/>
        <w:ind w:right="354" w:firstLine="567"/>
        <w:jc w:val="both"/>
        <w:rPr>
          <w:rFonts w:ascii="Times New Roman" w:eastAsia="Times New Roman" w:hAnsi="Times New Roman" w:cs="Times New Roman"/>
          <w:bCs/>
          <w:sz w:val="28"/>
          <w:szCs w:val="24"/>
          <w:lang w:eastAsia="ru-RU"/>
        </w:rPr>
      </w:pPr>
      <w:r w:rsidRPr="00F542EE">
        <w:rPr>
          <w:rFonts w:ascii="Times New Roman" w:eastAsia="Times New Roman" w:hAnsi="Times New Roman" w:cs="Times New Roman"/>
          <w:b/>
          <w:bCs/>
          <w:i/>
          <w:sz w:val="28"/>
          <w:szCs w:val="24"/>
          <w:lang w:eastAsia="ru-RU"/>
        </w:rPr>
        <w:t xml:space="preserve">Речевое развитие: </w:t>
      </w:r>
      <w:r w:rsidRPr="00F542EE">
        <w:rPr>
          <w:rFonts w:ascii="Times New Roman" w:eastAsia="Times New Roman" w:hAnsi="Times New Roman" w:cs="Times New Roman"/>
          <w:bCs/>
          <w:sz w:val="28"/>
          <w:szCs w:val="24"/>
          <w:lang w:eastAsia="ru-RU"/>
        </w:rPr>
        <w:t xml:space="preserve">самостоятельное чтение детьми коротких стихотворений, самостоятельные игры по мотивам художественных произведений, самостоятельная работа в уголке книги, в уголке театра, </w:t>
      </w:r>
      <w:r w:rsidRPr="00F542EE">
        <w:rPr>
          <w:rFonts w:ascii="Times New Roman" w:eastAsia="Times New Roman" w:hAnsi="Times New Roman" w:cs="Times New Roman"/>
          <w:bCs/>
          <w:sz w:val="28"/>
          <w:szCs w:val="24"/>
          <w:lang w:eastAsia="ru-RU"/>
        </w:rPr>
        <w:lastRenderedPageBreak/>
        <w:t>рассматривание книг и картинок; самостоятельное раскрашивание раскрасок.</w:t>
      </w:r>
    </w:p>
    <w:p w:rsidR="00F542EE" w:rsidRPr="00F542EE" w:rsidRDefault="00F542EE" w:rsidP="00F542EE">
      <w:pPr>
        <w:spacing w:before="240" w:after="0" w:line="240" w:lineRule="auto"/>
        <w:ind w:right="354" w:firstLine="567"/>
        <w:jc w:val="both"/>
        <w:rPr>
          <w:rFonts w:ascii="Times New Roman" w:eastAsia="Times New Roman" w:hAnsi="Times New Roman" w:cs="Times New Roman"/>
          <w:bCs/>
          <w:sz w:val="28"/>
          <w:szCs w:val="24"/>
          <w:lang w:eastAsia="ru-RU"/>
        </w:rPr>
      </w:pPr>
      <w:proofErr w:type="gramStart"/>
      <w:r w:rsidRPr="00F542EE">
        <w:rPr>
          <w:rFonts w:ascii="Times New Roman" w:eastAsia="Times New Roman" w:hAnsi="Times New Roman" w:cs="Times New Roman"/>
          <w:b/>
          <w:bCs/>
          <w:i/>
          <w:sz w:val="28"/>
          <w:szCs w:val="24"/>
          <w:lang w:eastAsia="ru-RU"/>
        </w:rPr>
        <w:t>Художественно-эстетическое развитие:</w:t>
      </w:r>
      <w:r w:rsidRPr="00F542EE">
        <w:rPr>
          <w:rFonts w:ascii="Times New Roman" w:eastAsia="Times New Roman" w:hAnsi="Times New Roman" w:cs="Times New Roman"/>
          <w:bCs/>
          <w:sz w:val="28"/>
          <w:szCs w:val="24"/>
          <w:lang w:eastAsia="ru-RU"/>
        </w:rPr>
        <w:t xml:space="preserve"> предоставление детям возможности самостоятельно рисовать, лепить, конструировать (преимущественно во второй половине дня), рассматривать репродукции картин, иллюстраций, музицировать (пение, танцы), играть на детских музыкальных инструментах (бубен, барабан, колокольчик и других), слушать музыку.</w:t>
      </w:r>
      <w:proofErr w:type="gramEnd"/>
    </w:p>
    <w:p w:rsidR="00F542EE" w:rsidRPr="00F542EE" w:rsidRDefault="00F542EE" w:rsidP="00F542EE">
      <w:pPr>
        <w:spacing w:before="240" w:after="0" w:line="240" w:lineRule="auto"/>
        <w:ind w:right="354" w:firstLine="567"/>
        <w:jc w:val="both"/>
        <w:rPr>
          <w:rFonts w:ascii="Times New Roman" w:eastAsia="Times New Roman" w:hAnsi="Times New Roman" w:cs="Times New Roman"/>
          <w:sz w:val="28"/>
          <w:szCs w:val="24"/>
          <w:lang w:eastAsia="ru-RU"/>
        </w:rPr>
      </w:pPr>
      <w:r w:rsidRPr="00F542EE">
        <w:rPr>
          <w:rFonts w:ascii="Times New Roman" w:eastAsia="Times New Roman" w:hAnsi="Times New Roman" w:cs="Times New Roman"/>
          <w:b/>
          <w:i/>
          <w:sz w:val="28"/>
          <w:szCs w:val="24"/>
          <w:lang w:eastAsia="ru-RU"/>
        </w:rPr>
        <w:t>Ведущей для развития дошкольников является самостоятельная деятельность детей, поддерживаемая педагогами, максимальное стимулирование проявления инициативы и активности самим ребёнком</w:t>
      </w:r>
      <w:r w:rsidRPr="00F542EE">
        <w:rPr>
          <w:rFonts w:ascii="Times New Roman" w:eastAsia="Times New Roman" w:hAnsi="Times New Roman" w:cs="Times New Roman"/>
          <w:sz w:val="28"/>
          <w:szCs w:val="24"/>
          <w:lang w:eastAsia="ru-RU"/>
        </w:rPr>
        <w:t xml:space="preserve">. </w:t>
      </w:r>
    </w:p>
    <w:p w:rsidR="00F542EE" w:rsidRPr="00F542EE" w:rsidRDefault="00F542EE" w:rsidP="00F542EE">
      <w:pPr>
        <w:spacing w:before="240" w:after="0" w:line="240" w:lineRule="auto"/>
        <w:ind w:right="354" w:firstLine="567"/>
        <w:jc w:val="both"/>
        <w:rPr>
          <w:rFonts w:ascii="Times New Roman" w:eastAsia="Times New Roman" w:hAnsi="Times New Roman" w:cs="Times New Roman"/>
          <w:sz w:val="28"/>
          <w:szCs w:val="24"/>
          <w:lang w:eastAsia="ru-RU"/>
        </w:rPr>
      </w:pPr>
      <w:r w:rsidRPr="00F542EE">
        <w:rPr>
          <w:rFonts w:ascii="Times New Roman" w:eastAsia="Times New Roman" w:hAnsi="Times New Roman" w:cs="Times New Roman"/>
          <w:sz w:val="28"/>
          <w:szCs w:val="24"/>
          <w:lang w:eastAsia="ru-RU"/>
        </w:rPr>
        <w:t xml:space="preserve"> Образовательн</w:t>
      </w:r>
      <w:r w:rsidR="00802DEE">
        <w:rPr>
          <w:rFonts w:ascii="Times New Roman" w:eastAsia="Times New Roman" w:hAnsi="Times New Roman" w:cs="Times New Roman"/>
          <w:sz w:val="28"/>
          <w:szCs w:val="24"/>
          <w:lang w:eastAsia="ru-RU"/>
        </w:rPr>
        <w:t>ая</w:t>
      </w:r>
      <w:r w:rsidR="00E517CA">
        <w:rPr>
          <w:rFonts w:ascii="Times New Roman" w:eastAsia="Times New Roman" w:hAnsi="Times New Roman" w:cs="Times New Roman"/>
          <w:sz w:val="28"/>
          <w:szCs w:val="24"/>
          <w:lang w:eastAsia="ru-RU"/>
        </w:rPr>
        <w:t xml:space="preserve"> </w:t>
      </w:r>
      <w:r w:rsidR="00802DEE">
        <w:rPr>
          <w:rFonts w:ascii="Times New Roman" w:eastAsia="Times New Roman" w:hAnsi="Times New Roman" w:cs="Times New Roman"/>
          <w:sz w:val="28"/>
          <w:szCs w:val="24"/>
          <w:lang w:eastAsia="ru-RU"/>
        </w:rPr>
        <w:t xml:space="preserve">деятельность </w:t>
      </w:r>
      <w:r w:rsidRPr="00F542EE">
        <w:rPr>
          <w:rFonts w:ascii="Times New Roman" w:eastAsia="Times New Roman" w:hAnsi="Times New Roman" w:cs="Times New Roman"/>
          <w:sz w:val="28"/>
          <w:szCs w:val="24"/>
          <w:lang w:eastAsia="ru-RU"/>
        </w:rPr>
        <w:t xml:space="preserve">в </w:t>
      </w:r>
      <w:r w:rsidRPr="00420D3D">
        <w:rPr>
          <w:rFonts w:ascii="Times New Roman" w:eastAsia="Times New Roman" w:hAnsi="Times New Roman" w:cs="Times New Roman"/>
          <w:sz w:val="28"/>
          <w:szCs w:val="24"/>
          <w:lang w:eastAsia="ru-RU"/>
        </w:rPr>
        <w:t xml:space="preserve">МБДОУ </w:t>
      </w:r>
      <w:proofErr w:type="spellStart"/>
      <w:r w:rsidRPr="00420D3D">
        <w:rPr>
          <w:rFonts w:ascii="Times New Roman" w:eastAsia="Times New Roman" w:hAnsi="Times New Roman" w:cs="Times New Roman"/>
          <w:sz w:val="28"/>
          <w:szCs w:val="24"/>
          <w:lang w:eastAsia="ru-RU"/>
        </w:rPr>
        <w:t>д</w:t>
      </w:r>
      <w:proofErr w:type="spellEnd"/>
      <w:r w:rsidRPr="00420D3D">
        <w:rPr>
          <w:rFonts w:ascii="Times New Roman" w:eastAsia="Times New Roman" w:hAnsi="Times New Roman" w:cs="Times New Roman"/>
          <w:sz w:val="28"/>
          <w:szCs w:val="24"/>
          <w:lang w:eastAsia="ru-RU"/>
        </w:rPr>
        <w:t>/с «</w:t>
      </w:r>
      <w:r w:rsidR="00C63FB5" w:rsidRPr="00420D3D">
        <w:rPr>
          <w:rFonts w:ascii="Times New Roman" w:eastAsia="Times New Roman" w:hAnsi="Times New Roman" w:cs="Times New Roman"/>
          <w:sz w:val="28"/>
          <w:szCs w:val="24"/>
          <w:lang w:eastAsia="ru-RU"/>
        </w:rPr>
        <w:t>Берез</w:t>
      </w:r>
      <w:r w:rsidRPr="00420D3D">
        <w:rPr>
          <w:rFonts w:ascii="Times New Roman" w:eastAsia="Times New Roman" w:hAnsi="Times New Roman" w:cs="Times New Roman"/>
          <w:sz w:val="28"/>
          <w:szCs w:val="24"/>
          <w:lang w:eastAsia="ru-RU"/>
        </w:rPr>
        <w:t>ка»   строится с учетом контингента воспитанников, их индивидуальных</w:t>
      </w:r>
      <w:r w:rsidRPr="00F542EE">
        <w:rPr>
          <w:rFonts w:ascii="Times New Roman" w:eastAsia="Times New Roman" w:hAnsi="Times New Roman" w:cs="Times New Roman"/>
          <w:sz w:val="28"/>
          <w:szCs w:val="24"/>
          <w:lang w:eastAsia="ru-RU"/>
        </w:rPr>
        <w:t xml:space="preserve"> и возрастных особенностей, социального заказа родителей.</w:t>
      </w:r>
    </w:p>
    <w:p w:rsidR="00F542EE" w:rsidRPr="00F542EE" w:rsidRDefault="00F542EE" w:rsidP="00F542EE">
      <w:pPr>
        <w:spacing w:before="240" w:after="0" w:line="240" w:lineRule="auto"/>
        <w:ind w:right="354" w:firstLine="567"/>
        <w:jc w:val="both"/>
        <w:rPr>
          <w:rFonts w:ascii="Times New Roman" w:eastAsia="Times New Roman" w:hAnsi="Times New Roman" w:cs="Times New Roman"/>
          <w:sz w:val="28"/>
          <w:szCs w:val="24"/>
          <w:lang w:eastAsia="ru-RU"/>
        </w:rPr>
      </w:pPr>
      <w:r w:rsidRPr="00F542EE">
        <w:rPr>
          <w:rFonts w:ascii="Times New Roman" w:eastAsia="Times New Roman" w:hAnsi="Times New Roman" w:cs="Times New Roman"/>
          <w:sz w:val="28"/>
          <w:szCs w:val="24"/>
          <w:lang w:eastAsia="ru-RU"/>
        </w:rPr>
        <w:t>При организации образовательно</w:t>
      </w:r>
      <w:r w:rsidR="00802DEE">
        <w:rPr>
          <w:rFonts w:ascii="Times New Roman" w:eastAsia="Times New Roman" w:hAnsi="Times New Roman" w:cs="Times New Roman"/>
          <w:sz w:val="28"/>
          <w:szCs w:val="24"/>
          <w:lang w:eastAsia="ru-RU"/>
        </w:rPr>
        <w:t>йдеятельности</w:t>
      </w:r>
      <w:r w:rsidRPr="00F542EE">
        <w:rPr>
          <w:rFonts w:ascii="Times New Roman" w:eastAsia="Times New Roman" w:hAnsi="Times New Roman" w:cs="Times New Roman"/>
          <w:sz w:val="28"/>
          <w:szCs w:val="24"/>
          <w:lang w:eastAsia="ru-RU"/>
        </w:rPr>
        <w:t xml:space="preserve"> необходимо обеспечить единство воспитательных, развивающих, обучающих целей и задач, при этом следует решать поставленные цели и задачи, избегая перегрузки детей, на необходимом и достаточном материале, максимально приближаясь к разумному «минимуму». Построение образовательно</w:t>
      </w:r>
      <w:r w:rsidR="00802DEE">
        <w:rPr>
          <w:rFonts w:ascii="Times New Roman" w:eastAsia="Times New Roman" w:hAnsi="Times New Roman" w:cs="Times New Roman"/>
          <w:sz w:val="28"/>
          <w:szCs w:val="24"/>
          <w:lang w:eastAsia="ru-RU"/>
        </w:rPr>
        <w:t>йдеятельности</w:t>
      </w:r>
      <w:r w:rsidRPr="00F542EE">
        <w:rPr>
          <w:rFonts w:ascii="Times New Roman" w:eastAsia="Times New Roman" w:hAnsi="Times New Roman" w:cs="Times New Roman"/>
          <w:sz w:val="28"/>
          <w:szCs w:val="24"/>
          <w:lang w:eastAsia="ru-RU"/>
        </w:rPr>
        <w:t xml:space="preserve"> на </w:t>
      </w:r>
      <w:r w:rsidRPr="00F542EE">
        <w:rPr>
          <w:rFonts w:ascii="Times New Roman" w:eastAsia="Times New Roman" w:hAnsi="Times New Roman" w:cs="Times New Roman"/>
          <w:b/>
          <w:bCs/>
          <w:sz w:val="28"/>
          <w:szCs w:val="24"/>
          <w:lang w:eastAsia="ru-RU"/>
        </w:rPr>
        <w:t>комплексно-тематическомпринципе</w:t>
      </w:r>
      <w:r w:rsidRPr="00F542EE">
        <w:rPr>
          <w:rFonts w:ascii="Times New Roman" w:eastAsia="Times New Roman" w:hAnsi="Times New Roman" w:cs="Times New Roman"/>
          <w:sz w:val="28"/>
          <w:szCs w:val="24"/>
          <w:lang w:eastAsia="ru-RU"/>
        </w:rPr>
        <w:t xml:space="preserve"> с учетом </w:t>
      </w:r>
      <w:r w:rsidRPr="00F542EE">
        <w:rPr>
          <w:rFonts w:ascii="Times New Roman" w:eastAsia="Times New Roman" w:hAnsi="Times New Roman" w:cs="Times New Roman"/>
          <w:b/>
          <w:sz w:val="28"/>
          <w:szCs w:val="24"/>
          <w:lang w:eastAsia="ru-RU"/>
        </w:rPr>
        <w:t>интеграции образовательных областей</w:t>
      </w:r>
      <w:r w:rsidRPr="00F542EE">
        <w:rPr>
          <w:rFonts w:ascii="Times New Roman" w:eastAsia="Times New Roman" w:hAnsi="Times New Roman" w:cs="Times New Roman"/>
          <w:sz w:val="28"/>
          <w:szCs w:val="24"/>
          <w:lang w:eastAsia="ru-RU"/>
        </w:rPr>
        <w:t xml:space="preserve"> дает возможность достичь этой цели.</w:t>
      </w:r>
    </w:p>
    <w:p w:rsidR="00F542EE" w:rsidRPr="00F542EE" w:rsidRDefault="00F542EE" w:rsidP="00F542EE">
      <w:pPr>
        <w:spacing w:before="240" w:after="0" w:line="240" w:lineRule="auto"/>
        <w:ind w:right="354" w:firstLine="567"/>
        <w:jc w:val="both"/>
        <w:rPr>
          <w:rFonts w:ascii="Times New Roman" w:eastAsia="Times New Roman" w:hAnsi="Times New Roman" w:cs="Times New Roman"/>
          <w:sz w:val="28"/>
          <w:szCs w:val="24"/>
          <w:lang w:eastAsia="ru-RU"/>
        </w:rPr>
      </w:pPr>
      <w:r w:rsidRPr="00F542EE">
        <w:rPr>
          <w:rFonts w:ascii="Times New Roman" w:eastAsia="Times New Roman" w:hAnsi="Times New Roman" w:cs="Times New Roman"/>
          <w:sz w:val="28"/>
          <w:szCs w:val="24"/>
          <w:lang w:eastAsia="ru-RU"/>
        </w:rPr>
        <w:t>Построение образовательно</w:t>
      </w:r>
      <w:r w:rsidR="008656C0">
        <w:rPr>
          <w:rFonts w:ascii="Times New Roman" w:eastAsia="Times New Roman" w:hAnsi="Times New Roman" w:cs="Times New Roman"/>
          <w:sz w:val="28"/>
          <w:szCs w:val="24"/>
          <w:lang w:eastAsia="ru-RU"/>
        </w:rPr>
        <w:t>й деятельности</w:t>
      </w:r>
      <w:r w:rsidRPr="00F542EE">
        <w:rPr>
          <w:rFonts w:ascii="Times New Roman" w:eastAsia="Times New Roman" w:hAnsi="Times New Roman" w:cs="Times New Roman"/>
          <w:sz w:val="28"/>
          <w:szCs w:val="24"/>
          <w:lang w:eastAsia="ru-RU"/>
        </w:rPr>
        <w:t xml:space="preserve"> вокруг одной центральной темы дает большие возможности для развития детей. Темы помогают организовать информацию оптимальным способом. У воспитанников появляются многочисленные возможности для практики, экспериментирования, развития основных навыков, понятийного мышления. Одной теме следует уделять не менее одной недели. Тема отражается в подборе материалов, находящихся в группе и в центрах развития.</w:t>
      </w:r>
    </w:p>
    <w:p w:rsidR="00F542EE" w:rsidRPr="00F542EE" w:rsidRDefault="00F542EE" w:rsidP="00F542EE">
      <w:pPr>
        <w:spacing w:before="240" w:after="0" w:line="240" w:lineRule="auto"/>
        <w:ind w:right="354" w:firstLine="567"/>
        <w:jc w:val="both"/>
        <w:rPr>
          <w:rFonts w:ascii="Times New Roman" w:eastAsia="Times New Roman" w:hAnsi="Times New Roman" w:cs="Times New Roman"/>
          <w:sz w:val="28"/>
          <w:szCs w:val="24"/>
          <w:lang w:eastAsia="ru-RU"/>
        </w:rPr>
      </w:pPr>
      <w:r w:rsidRPr="00F542EE">
        <w:rPr>
          <w:rFonts w:ascii="Times New Roman" w:eastAsia="Times New Roman" w:hAnsi="Times New Roman" w:cs="Times New Roman"/>
          <w:b/>
          <w:bCs/>
          <w:sz w:val="28"/>
          <w:szCs w:val="24"/>
          <w:lang w:eastAsia="ru-RU"/>
        </w:rPr>
        <w:t>Тематический принцип</w:t>
      </w:r>
      <w:r w:rsidRPr="00F542EE">
        <w:rPr>
          <w:rFonts w:ascii="Times New Roman" w:eastAsia="Times New Roman" w:hAnsi="Times New Roman" w:cs="Times New Roman"/>
          <w:sz w:val="28"/>
          <w:szCs w:val="24"/>
          <w:lang w:eastAsia="ru-RU"/>
        </w:rPr>
        <w:t xml:space="preserve"> построения образовательно</w:t>
      </w:r>
      <w:r w:rsidR="008656C0">
        <w:rPr>
          <w:rFonts w:ascii="Times New Roman" w:eastAsia="Times New Roman" w:hAnsi="Times New Roman" w:cs="Times New Roman"/>
          <w:sz w:val="28"/>
          <w:szCs w:val="24"/>
          <w:lang w:eastAsia="ru-RU"/>
        </w:rPr>
        <w:t>йдеятельности</w:t>
      </w:r>
      <w:r w:rsidRPr="00F542EE">
        <w:rPr>
          <w:rFonts w:ascii="Times New Roman" w:eastAsia="Times New Roman" w:hAnsi="Times New Roman" w:cs="Times New Roman"/>
          <w:sz w:val="28"/>
          <w:szCs w:val="24"/>
          <w:lang w:eastAsia="ru-RU"/>
        </w:rPr>
        <w:t xml:space="preserve"> позволяет легко вводить региональные и культурные компоненты, учитывать специфику ДОУ.</w:t>
      </w:r>
    </w:p>
    <w:p w:rsidR="00F542EE" w:rsidRPr="00F542EE" w:rsidRDefault="00F542EE" w:rsidP="00F542EE">
      <w:pPr>
        <w:spacing w:before="240" w:after="0" w:line="240" w:lineRule="auto"/>
        <w:ind w:right="354" w:firstLine="567"/>
        <w:jc w:val="both"/>
        <w:rPr>
          <w:rFonts w:ascii="Times New Roman" w:eastAsia="Times New Roman" w:hAnsi="Times New Roman" w:cs="Times New Roman"/>
          <w:sz w:val="28"/>
          <w:szCs w:val="24"/>
          <w:lang w:eastAsia="ru-RU"/>
        </w:rPr>
      </w:pPr>
      <w:r w:rsidRPr="00F542EE">
        <w:rPr>
          <w:rFonts w:ascii="Times New Roman" w:eastAsia="Times New Roman" w:hAnsi="Times New Roman" w:cs="Times New Roman"/>
          <w:sz w:val="28"/>
          <w:szCs w:val="24"/>
          <w:lang w:eastAsia="ru-RU"/>
        </w:rPr>
        <w:t>Введение похожих тем в различных возрастных группах обеспечивает достижение единства образовательных целей и преемственности в детском развитии на протяжении всего дошкольного возраста, органичное развитие детей в соответствии с их индивидуальными возможностями.</w:t>
      </w:r>
    </w:p>
    <w:p w:rsidR="00F542EE" w:rsidRPr="00F542EE" w:rsidRDefault="00F542EE" w:rsidP="00F542EE">
      <w:pPr>
        <w:spacing w:before="240" w:after="0" w:line="240" w:lineRule="auto"/>
        <w:ind w:right="354" w:firstLine="567"/>
        <w:jc w:val="both"/>
        <w:rPr>
          <w:rFonts w:ascii="Times New Roman" w:eastAsia="Times New Roman" w:hAnsi="Times New Roman" w:cs="Times New Roman"/>
          <w:sz w:val="28"/>
          <w:szCs w:val="24"/>
          <w:lang w:eastAsia="ru-RU"/>
        </w:rPr>
      </w:pPr>
      <w:r w:rsidRPr="00F542EE">
        <w:rPr>
          <w:rFonts w:ascii="Times New Roman" w:eastAsia="Times New Roman" w:hAnsi="Times New Roman" w:cs="Times New Roman"/>
          <w:sz w:val="28"/>
          <w:szCs w:val="24"/>
          <w:lang w:eastAsia="ru-RU"/>
        </w:rPr>
        <w:t xml:space="preserve">В основе комплексно-тематического планирования лежит примерный перечень актуальных тем для каждой возрастной группы, разработанный на </w:t>
      </w:r>
      <w:r w:rsidRPr="00F542EE">
        <w:rPr>
          <w:rFonts w:ascii="Times New Roman" w:eastAsia="Times New Roman" w:hAnsi="Times New Roman" w:cs="Times New Roman"/>
          <w:sz w:val="28"/>
          <w:szCs w:val="24"/>
          <w:lang w:eastAsia="ru-RU"/>
        </w:rPr>
        <w:lastRenderedPageBreak/>
        <w:t xml:space="preserve">основе значимых событий для группы/детского сада/города/страны; времени года и др. </w:t>
      </w:r>
    </w:p>
    <w:p w:rsidR="00F542EE" w:rsidRPr="00F542EE" w:rsidRDefault="00F542EE" w:rsidP="00F542EE">
      <w:pPr>
        <w:spacing w:before="240" w:line="240" w:lineRule="auto"/>
        <w:ind w:right="354" w:firstLine="567"/>
        <w:jc w:val="both"/>
        <w:rPr>
          <w:rFonts w:ascii="Times New Roman" w:eastAsia="Times New Roman" w:hAnsi="Times New Roman" w:cs="Times New Roman"/>
          <w:sz w:val="28"/>
          <w:szCs w:val="24"/>
          <w:lang w:eastAsia="ru-RU"/>
        </w:rPr>
      </w:pPr>
      <w:r w:rsidRPr="00F542EE">
        <w:rPr>
          <w:rFonts w:ascii="Times New Roman" w:eastAsia="Times New Roman" w:hAnsi="Times New Roman" w:cs="Times New Roman"/>
          <w:sz w:val="28"/>
          <w:szCs w:val="24"/>
          <w:lang w:eastAsia="ru-RU"/>
        </w:rPr>
        <w:t>Комплексно–тематическое планирование по всем возрастным группам представлено в Приложении 1.</w:t>
      </w:r>
    </w:p>
    <w:p w:rsidR="00F542EE" w:rsidRPr="00F542EE" w:rsidRDefault="00F542EE" w:rsidP="00F542EE">
      <w:pPr>
        <w:spacing w:after="0"/>
        <w:ind w:right="-143"/>
        <w:jc w:val="center"/>
        <w:rPr>
          <w:rFonts w:ascii="Times New Roman" w:hAnsi="Times New Roman" w:cs="Times New Roman"/>
          <w:b/>
          <w:sz w:val="28"/>
          <w:szCs w:val="28"/>
        </w:rPr>
      </w:pPr>
      <w:r w:rsidRPr="00F542EE">
        <w:rPr>
          <w:rFonts w:ascii="Times New Roman" w:hAnsi="Times New Roman" w:cs="Times New Roman"/>
          <w:b/>
          <w:sz w:val="28"/>
          <w:szCs w:val="28"/>
        </w:rPr>
        <w:t xml:space="preserve">Модель организации образовательного процесса в </w:t>
      </w:r>
      <w:r w:rsidRPr="00E517CA">
        <w:rPr>
          <w:rFonts w:ascii="Times New Roman" w:hAnsi="Times New Roman" w:cs="Times New Roman"/>
          <w:b/>
          <w:color w:val="0D0D0D" w:themeColor="text1" w:themeTint="F2"/>
          <w:sz w:val="28"/>
          <w:szCs w:val="28"/>
        </w:rPr>
        <w:t xml:space="preserve">МБДОУ </w:t>
      </w:r>
      <w:proofErr w:type="spellStart"/>
      <w:r w:rsidRPr="00E517CA">
        <w:rPr>
          <w:rFonts w:ascii="Times New Roman" w:hAnsi="Times New Roman" w:cs="Times New Roman"/>
          <w:b/>
          <w:color w:val="0D0D0D" w:themeColor="text1" w:themeTint="F2"/>
          <w:sz w:val="28"/>
          <w:szCs w:val="28"/>
        </w:rPr>
        <w:t>д</w:t>
      </w:r>
      <w:proofErr w:type="spellEnd"/>
      <w:r w:rsidRPr="00E517CA">
        <w:rPr>
          <w:rFonts w:ascii="Times New Roman" w:hAnsi="Times New Roman" w:cs="Times New Roman"/>
          <w:b/>
          <w:color w:val="0D0D0D" w:themeColor="text1" w:themeTint="F2"/>
          <w:sz w:val="28"/>
          <w:szCs w:val="28"/>
        </w:rPr>
        <w:t>/с «</w:t>
      </w:r>
      <w:r w:rsidR="00C63FB5" w:rsidRPr="00E517CA">
        <w:rPr>
          <w:rFonts w:ascii="Times New Roman" w:hAnsi="Times New Roman" w:cs="Times New Roman"/>
          <w:b/>
          <w:color w:val="0D0D0D" w:themeColor="text1" w:themeTint="F2"/>
          <w:sz w:val="28"/>
          <w:szCs w:val="28"/>
        </w:rPr>
        <w:t>Берез</w:t>
      </w:r>
      <w:r w:rsidRPr="00E517CA">
        <w:rPr>
          <w:rFonts w:ascii="Times New Roman" w:hAnsi="Times New Roman" w:cs="Times New Roman"/>
          <w:b/>
          <w:color w:val="0D0D0D" w:themeColor="text1" w:themeTint="F2"/>
          <w:sz w:val="28"/>
          <w:szCs w:val="28"/>
        </w:rPr>
        <w:t>ка»</w:t>
      </w:r>
      <w:r w:rsidRPr="0032105F">
        <w:rPr>
          <w:rFonts w:ascii="Times New Roman" w:hAnsi="Times New Roman" w:cs="Times New Roman"/>
          <w:b/>
          <w:color w:val="FF0000"/>
          <w:sz w:val="28"/>
          <w:szCs w:val="28"/>
        </w:rPr>
        <w:t xml:space="preserve">   </w:t>
      </w:r>
      <w:r w:rsidRPr="00F542EE">
        <w:rPr>
          <w:rFonts w:ascii="Times New Roman" w:hAnsi="Times New Roman" w:cs="Times New Roman"/>
          <w:b/>
          <w:sz w:val="28"/>
          <w:szCs w:val="28"/>
        </w:rPr>
        <w:t>на день</w:t>
      </w:r>
    </w:p>
    <w:p w:rsidR="00F542EE" w:rsidRPr="00F542EE" w:rsidRDefault="00F542EE" w:rsidP="00F542EE">
      <w:pPr>
        <w:spacing w:after="0"/>
        <w:ind w:right="-143"/>
        <w:jc w:val="center"/>
        <w:rPr>
          <w:rFonts w:ascii="Times New Roman" w:hAnsi="Times New Roman" w:cs="Times New Roman"/>
          <w:b/>
          <w:sz w:val="28"/>
          <w:szCs w:val="28"/>
        </w:rPr>
      </w:pPr>
    </w:p>
    <w:tbl>
      <w:tblPr>
        <w:tblStyle w:val="130"/>
        <w:tblW w:w="9889" w:type="dxa"/>
        <w:tblLook w:val="04A0"/>
      </w:tblPr>
      <w:tblGrid>
        <w:gridCol w:w="2463"/>
        <w:gridCol w:w="3882"/>
        <w:gridCol w:w="3544"/>
      </w:tblGrid>
      <w:tr w:rsidR="00F542EE" w:rsidRPr="00F542EE" w:rsidTr="00F542EE">
        <w:tc>
          <w:tcPr>
            <w:tcW w:w="2463" w:type="dxa"/>
          </w:tcPr>
          <w:p w:rsidR="00F542EE" w:rsidRPr="00F542EE" w:rsidRDefault="00F542EE" w:rsidP="00F542EE">
            <w:pPr>
              <w:ind w:right="-143"/>
              <w:jc w:val="center"/>
              <w:rPr>
                <w:rFonts w:ascii="Times New Roman" w:hAnsi="Times New Roman" w:cs="Times New Roman"/>
                <w:b/>
                <w:sz w:val="24"/>
                <w:szCs w:val="28"/>
              </w:rPr>
            </w:pPr>
            <w:r w:rsidRPr="00F542EE">
              <w:rPr>
                <w:rFonts w:ascii="Times New Roman" w:hAnsi="Times New Roman" w:cs="Times New Roman"/>
                <w:b/>
                <w:sz w:val="24"/>
                <w:szCs w:val="28"/>
              </w:rPr>
              <w:t>Линии развития ребенка</w:t>
            </w:r>
          </w:p>
        </w:tc>
        <w:tc>
          <w:tcPr>
            <w:tcW w:w="3882" w:type="dxa"/>
          </w:tcPr>
          <w:p w:rsidR="00F542EE" w:rsidRPr="00F542EE" w:rsidRDefault="00F542EE" w:rsidP="00F542EE">
            <w:pPr>
              <w:ind w:right="-143"/>
              <w:jc w:val="center"/>
              <w:rPr>
                <w:rFonts w:ascii="Times New Roman" w:hAnsi="Times New Roman" w:cs="Times New Roman"/>
                <w:b/>
                <w:sz w:val="24"/>
                <w:szCs w:val="28"/>
              </w:rPr>
            </w:pPr>
            <w:r w:rsidRPr="00F542EE">
              <w:rPr>
                <w:rFonts w:ascii="Times New Roman" w:hAnsi="Times New Roman" w:cs="Times New Roman"/>
                <w:b/>
                <w:sz w:val="24"/>
                <w:szCs w:val="28"/>
              </w:rPr>
              <w:t>1-я половина дня</w:t>
            </w:r>
          </w:p>
        </w:tc>
        <w:tc>
          <w:tcPr>
            <w:tcW w:w="3544" w:type="dxa"/>
          </w:tcPr>
          <w:p w:rsidR="00F542EE" w:rsidRPr="00F542EE" w:rsidRDefault="00F542EE" w:rsidP="00F542EE">
            <w:pPr>
              <w:ind w:right="-143"/>
              <w:jc w:val="center"/>
              <w:rPr>
                <w:rFonts w:ascii="Times New Roman" w:hAnsi="Times New Roman" w:cs="Times New Roman"/>
                <w:b/>
                <w:sz w:val="24"/>
                <w:szCs w:val="28"/>
              </w:rPr>
            </w:pPr>
            <w:r w:rsidRPr="00F542EE">
              <w:rPr>
                <w:rFonts w:ascii="Times New Roman" w:hAnsi="Times New Roman" w:cs="Times New Roman"/>
                <w:b/>
                <w:sz w:val="24"/>
                <w:szCs w:val="28"/>
              </w:rPr>
              <w:t>2-я половина дня</w:t>
            </w:r>
          </w:p>
        </w:tc>
      </w:tr>
      <w:tr w:rsidR="00F542EE" w:rsidRPr="00F542EE" w:rsidTr="00F542EE">
        <w:tc>
          <w:tcPr>
            <w:tcW w:w="2463" w:type="dxa"/>
          </w:tcPr>
          <w:p w:rsidR="00F542EE" w:rsidRPr="00F542EE" w:rsidRDefault="00F542EE" w:rsidP="00F542EE">
            <w:pPr>
              <w:ind w:right="-21"/>
              <w:jc w:val="both"/>
              <w:rPr>
                <w:rFonts w:ascii="Times New Roman" w:hAnsi="Times New Roman" w:cs="Times New Roman"/>
                <w:sz w:val="24"/>
                <w:szCs w:val="28"/>
              </w:rPr>
            </w:pPr>
            <w:r w:rsidRPr="00F542EE">
              <w:rPr>
                <w:rFonts w:ascii="Times New Roman" w:hAnsi="Times New Roman" w:cs="Times New Roman"/>
                <w:sz w:val="24"/>
                <w:szCs w:val="28"/>
              </w:rPr>
              <w:t>Физическое развитие и оздоровление</w:t>
            </w:r>
          </w:p>
        </w:tc>
        <w:tc>
          <w:tcPr>
            <w:tcW w:w="3882" w:type="dxa"/>
          </w:tcPr>
          <w:p w:rsidR="00F542EE" w:rsidRPr="00F542EE" w:rsidRDefault="00F542EE" w:rsidP="002965F9">
            <w:pPr>
              <w:numPr>
                <w:ilvl w:val="0"/>
                <w:numId w:val="153"/>
              </w:numPr>
              <w:jc w:val="both"/>
              <w:rPr>
                <w:rFonts w:ascii="Times New Roman" w:hAnsi="Times New Roman" w:cs="Times New Roman"/>
                <w:sz w:val="24"/>
                <w:szCs w:val="28"/>
              </w:rPr>
            </w:pPr>
            <w:r w:rsidRPr="00F542EE">
              <w:rPr>
                <w:rFonts w:ascii="Times New Roman" w:hAnsi="Times New Roman" w:cs="Times New Roman"/>
                <w:sz w:val="24"/>
                <w:szCs w:val="28"/>
              </w:rPr>
              <w:t>Прием детей на воздухе в теплое время года</w:t>
            </w:r>
          </w:p>
          <w:p w:rsidR="00F542EE" w:rsidRPr="00F542EE" w:rsidRDefault="00F542EE" w:rsidP="002965F9">
            <w:pPr>
              <w:numPr>
                <w:ilvl w:val="0"/>
                <w:numId w:val="153"/>
              </w:numPr>
              <w:jc w:val="both"/>
              <w:rPr>
                <w:rFonts w:ascii="Times New Roman" w:hAnsi="Times New Roman" w:cs="Times New Roman"/>
                <w:sz w:val="24"/>
                <w:szCs w:val="28"/>
              </w:rPr>
            </w:pPr>
            <w:r w:rsidRPr="00F542EE">
              <w:rPr>
                <w:rFonts w:ascii="Times New Roman" w:hAnsi="Times New Roman" w:cs="Times New Roman"/>
                <w:sz w:val="24"/>
                <w:szCs w:val="28"/>
              </w:rPr>
              <w:t>Утренняя гимнастика (подвижные игры, игровые сюжеты)</w:t>
            </w:r>
          </w:p>
          <w:p w:rsidR="00F542EE" w:rsidRPr="00F542EE" w:rsidRDefault="00F542EE" w:rsidP="002965F9">
            <w:pPr>
              <w:numPr>
                <w:ilvl w:val="0"/>
                <w:numId w:val="153"/>
              </w:numPr>
              <w:jc w:val="both"/>
              <w:rPr>
                <w:rFonts w:ascii="Times New Roman" w:hAnsi="Times New Roman" w:cs="Times New Roman"/>
                <w:sz w:val="24"/>
                <w:szCs w:val="28"/>
              </w:rPr>
            </w:pPr>
            <w:r w:rsidRPr="00F542EE">
              <w:rPr>
                <w:rFonts w:ascii="Times New Roman" w:hAnsi="Times New Roman" w:cs="Times New Roman"/>
                <w:sz w:val="24"/>
                <w:szCs w:val="28"/>
              </w:rPr>
              <w:t>Гигиенические процедуры (обширное умывание, полоскание рта)</w:t>
            </w:r>
          </w:p>
          <w:p w:rsidR="00F542EE" w:rsidRPr="00F542EE" w:rsidRDefault="00F542EE" w:rsidP="002965F9">
            <w:pPr>
              <w:numPr>
                <w:ilvl w:val="0"/>
                <w:numId w:val="153"/>
              </w:numPr>
              <w:jc w:val="both"/>
              <w:rPr>
                <w:rFonts w:ascii="Times New Roman" w:hAnsi="Times New Roman" w:cs="Times New Roman"/>
                <w:sz w:val="24"/>
                <w:szCs w:val="28"/>
              </w:rPr>
            </w:pPr>
            <w:r w:rsidRPr="00F542EE">
              <w:rPr>
                <w:rFonts w:ascii="Times New Roman" w:hAnsi="Times New Roman" w:cs="Times New Roman"/>
                <w:sz w:val="24"/>
                <w:szCs w:val="28"/>
              </w:rPr>
              <w:t>Закаливание в повседневной жизни (облегченная одежда в группе, одежда по сезону на прогулке, воздушные ванны)</w:t>
            </w:r>
          </w:p>
          <w:p w:rsidR="00F542EE" w:rsidRPr="00F542EE" w:rsidRDefault="00F542EE" w:rsidP="002965F9">
            <w:pPr>
              <w:numPr>
                <w:ilvl w:val="0"/>
                <w:numId w:val="153"/>
              </w:numPr>
              <w:jc w:val="both"/>
              <w:rPr>
                <w:rFonts w:ascii="Times New Roman" w:hAnsi="Times New Roman" w:cs="Times New Roman"/>
                <w:sz w:val="24"/>
                <w:szCs w:val="28"/>
              </w:rPr>
            </w:pPr>
            <w:r w:rsidRPr="00F542EE">
              <w:rPr>
                <w:rFonts w:ascii="Times New Roman" w:hAnsi="Times New Roman" w:cs="Times New Roman"/>
                <w:sz w:val="24"/>
                <w:szCs w:val="28"/>
              </w:rPr>
              <w:t>Дыхательная гимнастика</w:t>
            </w:r>
          </w:p>
          <w:p w:rsidR="00F542EE" w:rsidRPr="00F542EE" w:rsidRDefault="00F542EE" w:rsidP="002965F9">
            <w:pPr>
              <w:numPr>
                <w:ilvl w:val="0"/>
                <w:numId w:val="153"/>
              </w:numPr>
              <w:jc w:val="both"/>
              <w:rPr>
                <w:rFonts w:ascii="Times New Roman" w:hAnsi="Times New Roman" w:cs="Times New Roman"/>
                <w:sz w:val="24"/>
                <w:szCs w:val="28"/>
              </w:rPr>
            </w:pPr>
            <w:r w:rsidRPr="00F542EE">
              <w:rPr>
                <w:rFonts w:ascii="Times New Roman" w:hAnsi="Times New Roman" w:cs="Times New Roman"/>
                <w:sz w:val="24"/>
                <w:szCs w:val="28"/>
              </w:rPr>
              <w:t>Физкультминутки в процессе непосредственно образовательной деятельности статического характера</w:t>
            </w:r>
          </w:p>
          <w:p w:rsidR="00F542EE" w:rsidRPr="00F542EE" w:rsidRDefault="00F542EE" w:rsidP="002965F9">
            <w:pPr>
              <w:numPr>
                <w:ilvl w:val="0"/>
                <w:numId w:val="153"/>
              </w:numPr>
              <w:jc w:val="both"/>
              <w:rPr>
                <w:rFonts w:ascii="Times New Roman" w:hAnsi="Times New Roman" w:cs="Times New Roman"/>
                <w:sz w:val="24"/>
                <w:szCs w:val="28"/>
              </w:rPr>
            </w:pPr>
            <w:r w:rsidRPr="00F542EE">
              <w:rPr>
                <w:rFonts w:ascii="Times New Roman" w:hAnsi="Times New Roman" w:cs="Times New Roman"/>
                <w:sz w:val="24"/>
                <w:szCs w:val="28"/>
              </w:rPr>
              <w:t>Физкультурные занятия (в зале, бассейне и на открытом воздухе)</w:t>
            </w:r>
          </w:p>
          <w:p w:rsidR="00F542EE" w:rsidRPr="00F542EE" w:rsidRDefault="00F542EE" w:rsidP="002965F9">
            <w:pPr>
              <w:numPr>
                <w:ilvl w:val="0"/>
                <w:numId w:val="153"/>
              </w:numPr>
              <w:jc w:val="both"/>
              <w:rPr>
                <w:rFonts w:ascii="Times New Roman" w:hAnsi="Times New Roman" w:cs="Times New Roman"/>
                <w:sz w:val="24"/>
                <w:szCs w:val="28"/>
              </w:rPr>
            </w:pPr>
            <w:r w:rsidRPr="00F542EE">
              <w:rPr>
                <w:rFonts w:ascii="Times New Roman" w:hAnsi="Times New Roman" w:cs="Times New Roman"/>
                <w:sz w:val="24"/>
                <w:szCs w:val="28"/>
              </w:rPr>
              <w:t>Прогулка в двигательной активности</w:t>
            </w:r>
          </w:p>
        </w:tc>
        <w:tc>
          <w:tcPr>
            <w:tcW w:w="3544" w:type="dxa"/>
          </w:tcPr>
          <w:p w:rsidR="00F542EE" w:rsidRPr="00F542EE" w:rsidRDefault="00F542EE" w:rsidP="002965F9">
            <w:pPr>
              <w:numPr>
                <w:ilvl w:val="0"/>
                <w:numId w:val="153"/>
              </w:numPr>
              <w:jc w:val="both"/>
              <w:rPr>
                <w:rFonts w:ascii="Times New Roman" w:hAnsi="Times New Roman" w:cs="Times New Roman"/>
                <w:sz w:val="24"/>
                <w:szCs w:val="28"/>
              </w:rPr>
            </w:pPr>
            <w:r w:rsidRPr="00F542EE">
              <w:rPr>
                <w:rFonts w:ascii="Times New Roman" w:hAnsi="Times New Roman" w:cs="Times New Roman"/>
                <w:sz w:val="24"/>
                <w:szCs w:val="28"/>
              </w:rPr>
              <w:t>Бодрящая гимнастика после сна</w:t>
            </w:r>
          </w:p>
          <w:p w:rsidR="00F542EE" w:rsidRPr="00F542EE" w:rsidRDefault="00F542EE" w:rsidP="002965F9">
            <w:pPr>
              <w:numPr>
                <w:ilvl w:val="0"/>
                <w:numId w:val="153"/>
              </w:numPr>
              <w:jc w:val="both"/>
              <w:rPr>
                <w:rFonts w:ascii="Times New Roman" w:hAnsi="Times New Roman" w:cs="Times New Roman"/>
                <w:sz w:val="24"/>
                <w:szCs w:val="28"/>
              </w:rPr>
            </w:pPr>
            <w:r w:rsidRPr="00F542EE">
              <w:rPr>
                <w:rFonts w:ascii="Times New Roman" w:hAnsi="Times New Roman" w:cs="Times New Roman"/>
                <w:sz w:val="24"/>
                <w:szCs w:val="28"/>
              </w:rPr>
              <w:t>Закаливание (воздушные ванны, ходьба босиком в спальне)</w:t>
            </w:r>
          </w:p>
          <w:p w:rsidR="00F542EE" w:rsidRPr="00F542EE" w:rsidRDefault="00F542EE" w:rsidP="002965F9">
            <w:pPr>
              <w:numPr>
                <w:ilvl w:val="0"/>
                <w:numId w:val="153"/>
              </w:numPr>
              <w:jc w:val="both"/>
              <w:rPr>
                <w:rFonts w:ascii="Times New Roman" w:hAnsi="Times New Roman" w:cs="Times New Roman"/>
                <w:sz w:val="24"/>
                <w:szCs w:val="28"/>
              </w:rPr>
            </w:pPr>
            <w:r w:rsidRPr="00F542EE">
              <w:rPr>
                <w:rFonts w:ascii="Times New Roman" w:hAnsi="Times New Roman" w:cs="Times New Roman"/>
                <w:sz w:val="24"/>
                <w:szCs w:val="28"/>
              </w:rPr>
              <w:t>Физкультурные досуги, игры и развлечения</w:t>
            </w:r>
          </w:p>
          <w:p w:rsidR="00F542EE" w:rsidRPr="00F542EE" w:rsidRDefault="00F542EE" w:rsidP="002965F9">
            <w:pPr>
              <w:numPr>
                <w:ilvl w:val="0"/>
                <w:numId w:val="153"/>
              </w:numPr>
              <w:jc w:val="both"/>
              <w:rPr>
                <w:rFonts w:ascii="Times New Roman" w:hAnsi="Times New Roman" w:cs="Times New Roman"/>
                <w:sz w:val="24"/>
                <w:szCs w:val="28"/>
              </w:rPr>
            </w:pPr>
            <w:r w:rsidRPr="00F542EE">
              <w:rPr>
                <w:rFonts w:ascii="Times New Roman" w:hAnsi="Times New Roman" w:cs="Times New Roman"/>
                <w:sz w:val="24"/>
                <w:szCs w:val="28"/>
              </w:rPr>
              <w:t>Самостоятельная двигательная деятельность</w:t>
            </w:r>
          </w:p>
          <w:p w:rsidR="00F542EE" w:rsidRPr="00F542EE" w:rsidRDefault="00F542EE" w:rsidP="002965F9">
            <w:pPr>
              <w:numPr>
                <w:ilvl w:val="0"/>
                <w:numId w:val="153"/>
              </w:numPr>
              <w:jc w:val="both"/>
              <w:rPr>
                <w:rFonts w:ascii="Times New Roman" w:hAnsi="Times New Roman" w:cs="Times New Roman"/>
                <w:sz w:val="24"/>
                <w:szCs w:val="28"/>
              </w:rPr>
            </w:pPr>
            <w:r w:rsidRPr="00F542EE">
              <w:rPr>
                <w:rFonts w:ascii="Times New Roman" w:hAnsi="Times New Roman" w:cs="Times New Roman"/>
                <w:sz w:val="24"/>
                <w:szCs w:val="28"/>
              </w:rPr>
              <w:t>Прогулка (индивидуальная работа по развитию движений)</w:t>
            </w:r>
          </w:p>
        </w:tc>
      </w:tr>
      <w:tr w:rsidR="00F542EE" w:rsidRPr="00F542EE" w:rsidTr="00F542EE">
        <w:tc>
          <w:tcPr>
            <w:tcW w:w="2463" w:type="dxa"/>
          </w:tcPr>
          <w:p w:rsidR="00F542EE" w:rsidRPr="00F542EE" w:rsidRDefault="00F542EE" w:rsidP="00F542EE">
            <w:pPr>
              <w:jc w:val="both"/>
              <w:rPr>
                <w:rFonts w:ascii="Times New Roman" w:hAnsi="Times New Roman" w:cs="Times New Roman"/>
                <w:sz w:val="24"/>
                <w:szCs w:val="28"/>
              </w:rPr>
            </w:pPr>
            <w:r w:rsidRPr="00F542EE">
              <w:rPr>
                <w:rFonts w:ascii="Times New Roman" w:hAnsi="Times New Roman" w:cs="Times New Roman"/>
                <w:sz w:val="24"/>
                <w:szCs w:val="28"/>
              </w:rPr>
              <w:t>Познавательное развитие</w:t>
            </w:r>
          </w:p>
        </w:tc>
        <w:tc>
          <w:tcPr>
            <w:tcW w:w="3882" w:type="dxa"/>
          </w:tcPr>
          <w:p w:rsidR="00F542EE" w:rsidRPr="00F542EE" w:rsidRDefault="008656C0" w:rsidP="008656C0">
            <w:pPr>
              <w:ind w:left="360"/>
              <w:jc w:val="both"/>
              <w:rPr>
                <w:rFonts w:ascii="Times New Roman" w:hAnsi="Times New Roman" w:cs="Times New Roman"/>
                <w:sz w:val="24"/>
                <w:szCs w:val="28"/>
              </w:rPr>
            </w:pPr>
            <w:r>
              <w:rPr>
                <w:rFonts w:ascii="Times New Roman" w:hAnsi="Times New Roman" w:cs="Times New Roman"/>
                <w:sz w:val="24"/>
                <w:szCs w:val="28"/>
              </w:rPr>
              <w:t>О</w:t>
            </w:r>
            <w:r w:rsidR="00F542EE" w:rsidRPr="00F542EE">
              <w:rPr>
                <w:rFonts w:ascii="Times New Roman" w:hAnsi="Times New Roman" w:cs="Times New Roman"/>
                <w:sz w:val="24"/>
                <w:szCs w:val="28"/>
              </w:rPr>
              <w:t>бразовательная деятельность</w:t>
            </w:r>
          </w:p>
          <w:p w:rsidR="00F542EE" w:rsidRPr="00F542EE" w:rsidRDefault="00F542EE" w:rsidP="002965F9">
            <w:pPr>
              <w:numPr>
                <w:ilvl w:val="0"/>
                <w:numId w:val="153"/>
              </w:numPr>
              <w:jc w:val="both"/>
              <w:rPr>
                <w:rFonts w:ascii="Times New Roman" w:hAnsi="Times New Roman" w:cs="Times New Roman"/>
                <w:sz w:val="24"/>
                <w:szCs w:val="28"/>
              </w:rPr>
            </w:pPr>
            <w:r w:rsidRPr="00F542EE">
              <w:rPr>
                <w:rFonts w:ascii="Times New Roman" w:hAnsi="Times New Roman" w:cs="Times New Roman"/>
                <w:sz w:val="24"/>
                <w:szCs w:val="28"/>
              </w:rPr>
              <w:t>Дидактические игры</w:t>
            </w:r>
          </w:p>
          <w:p w:rsidR="00F542EE" w:rsidRPr="00F542EE" w:rsidRDefault="00F542EE" w:rsidP="002965F9">
            <w:pPr>
              <w:numPr>
                <w:ilvl w:val="0"/>
                <w:numId w:val="153"/>
              </w:numPr>
              <w:jc w:val="both"/>
              <w:rPr>
                <w:rFonts w:ascii="Times New Roman" w:hAnsi="Times New Roman" w:cs="Times New Roman"/>
                <w:sz w:val="24"/>
                <w:szCs w:val="28"/>
              </w:rPr>
            </w:pPr>
            <w:r w:rsidRPr="00F542EE">
              <w:rPr>
                <w:rFonts w:ascii="Times New Roman" w:hAnsi="Times New Roman" w:cs="Times New Roman"/>
                <w:sz w:val="24"/>
                <w:szCs w:val="28"/>
              </w:rPr>
              <w:t>Развивающие игры</w:t>
            </w:r>
          </w:p>
          <w:p w:rsidR="00F542EE" w:rsidRPr="00F542EE" w:rsidRDefault="00F542EE" w:rsidP="002965F9">
            <w:pPr>
              <w:numPr>
                <w:ilvl w:val="0"/>
                <w:numId w:val="153"/>
              </w:numPr>
              <w:jc w:val="both"/>
              <w:rPr>
                <w:rFonts w:ascii="Times New Roman" w:hAnsi="Times New Roman" w:cs="Times New Roman"/>
                <w:sz w:val="24"/>
                <w:szCs w:val="28"/>
              </w:rPr>
            </w:pPr>
            <w:r w:rsidRPr="00F542EE">
              <w:rPr>
                <w:rFonts w:ascii="Times New Roman" w:hAnsi="Times New Roman" w:cs="Times New Roman"/>
                <w:sz w:val="24"/>
                <w:szCs w:val="28"/>
              </w:rPr>
              <w:t>Наблюдения</w:t>
            </w:r>
          </w:p>
          <w:p w:rsidR="00F542EE" w:rsidRPr="00F542EE" w:rsidRDefault="00F542EE" w:rsidP="002965F9">
            <w:pPr>
              <w:numPr>
                <w:ilvl w:val="0"/>
                <w:numId w:val="153"/>
              </w:numPr>
              <w:jc w:val="both"/>
              <w:rPr>
                <w:rFonts w:ascii="Times New Roman" w:hAnsi="Times New Roman" w:cs="Times New Roman"/>
                <w:sz w:val="24"/>
                <w:szCs w:val="28"/>
              </w:rPr>
            </w:pPr>
            <w:r w:rsidRPr="00F542EE">
              <w:rPr>
                <w:rFonts w:ascii="Times New Roman" w:hAnsi="Times New Roman" w:cs="Times New Roman"/>
                <w:sz w:val="24"/>
                <w:szCs w:val="28"/>
              </w:rPr>
              <w:t>Беседы</w:t>
            </w:r>
          </w:p>
          <w:p w:rsidR="00F542EE" w:rsidRPr="00F542EE" w:rsidRDefault="00F542EE" w:rsidP="002965F9">
            <w:pPr>
              <w:numPr>
                <w:ilvl w:val="0"/>
                <w:numId w:val="153"/>
              </w:numPr>
              <w:jc w:val="both"/>
              <w:rPr>
                <w:rFonts w:ascii="Times New Roman" w:hAnsi="Times New Roman" w:cs="Times New Roman"/>
                <w:sz w:val="24"/>
                <w:szCs w:val="28"/>
              </w:rPr>
            </w:pPr>
            <w:r w:rsidRPr="00F542EE">
              <w:rPr>
                <w:rFonts w:ascii="Times New Roman" w:hAnsi="Times New Roman" w:cs="Times New Roman"/>
                <w:sz w:val="24"/>
                <w:szCs w:val="28"/>
              </w:rPr>
              <w:t>Экскурсии</w:t>
            </w:r>
          </w:p>
          <w:p w:rsidR="00F542EE" w:rsidRPr="00F542EE" w:rsidRDefault="00F542EE" w:rsidP="002965F9">
            <w:pPr>
              <w:numPr>
                <w:ilvl w:val="0"/>
                <w:numId w:val="153"/>
              </w:numPr>
              <w:jc w:val="both"/>
              <w:rPr>
                <w:rFonts w:ascii="Times New Roman" w:hAnsi="Times New Roman" w:cs="Times New Roman"/>
                <w:sz w:val="24"/>
                <w:szCs w:val="28"/>
              </w:rPr>
            </w:pPr>
            <w:r w:rsidRPr="00F542EE">
              <w:rPr>
                <w:rFonts w:ascii="Times New Roman" w:hAnsi="Times New Roman" w:cs="Times New Roman"/>
                <w:sz w:val="24"/>
                <w:szCs w:val="28"/>
              </w:rPr>
              <w:t>Познавательно-исследовательская деятельность: опыты и экспериментирование</w:t>
            </w:r>
          </w:p>
        </w:tc>
        <w:tc>
          <w:tcPr>
            <w:tcW w:w="3544" w:type="dxa"/>
          </w:tcPr>
          <w:p w:rsidR="00F542EE" w:rsidRPr="00F542EE" w:rsidRDefault="008656C0" w:rsidP="008656C0">
            <w:pPr>
              <w:ind w:left="360"/>
              <w:jc w:val="both"/>
              <w:rPr>
                <w:rFonts w:ascii="Times New Roman" w:hAnsi="Times New Roman" w:cs="Times New Roman"/>
                <w:sz w:val="24"/>
                <w:szCs w:val="28"/>
              </w:rPr>
            </w:pPr>
            <w:r>
              <w:rPr>
                <w:rFonts w:ascii="Times New Roman" w:hAnsi="Times New Roman" w:cs="Times New Roman"/>
                <w:sz w:val="24"/>
                <w:szCs w:val="28"/>
              </w:rPr>
              <w:t>О</w:t>
            </w:r>
            <w:r w:rsidR="00F542EE" w:rsidRPr="00F542EE">
              <w:rPr>
                <w:rFonts w:ascii="Times New Roman" w:hAnsi="Times New Roman" w:cs="Times New Roman"/>
                <w:sz w:val="24"/>
                <w:szCs w:val="28"/>
              </w:rPr>
              <w:t>бразовательная деятельность (ранний возраст и старший дошкольный возраст)</w:t>
            </w:r>
          </w:p>
          <w:p w:rsidR="00F542EE" w:rsidRPr="00F542EE" w:rsidRDefault="00F542EE" w:rsidP="002965F9">
            <w:pPr>
              <w:numPr>
                <w:ilvl w:val="0"/>
                <w:numId w:val="153"/>
              </w:numPr>
              <w:jc w:val="both"/>
              <w:rPr>
                <w:rFonts w:ascii="Times New Roman" w:hAnsi="Times New Roman" w:cs="Times New Roman"/>
                <w:sz w:val="24"/>
                <w:szCs w:val="28"/>
              </w:rPr>
            </w:pPr>
            <w:r w:rsidRPr="00F542EE">
              <w:rPr>
                <w:rFonts w:ascii="Times New Roman" w:hAnsi="Times New Roman" w:cs="Times New Roman"/>
                <w:sz w:val="24"/>
                <w:szCs w:val="28"/>
              </w:rPr>
              <w:t>Дидактические игры</w:t>
            </w:r>
          </w:p>
          <w:p w:rsidR="00F542EE" w:rsidRPr="00F542EE" w:rsidRDefault="00F542EE" w:rsidP="002965F9">
            <w:pPr>
              <w:numPr>
                <w:ilvl w:val="0"/>
                <w:numId w:val="153"/>
              </w:numPr>
              <w:jc w:val="both"/>
              <w:rPr>
                <w:rFonts w:ascii="Times New Roman" w:hAnsi="Times New Roman" w:cs="Times New Roman"/>
                <w:sz w:val="24"/>
                <w:szCs w:val="28"/>
              </w:rPr>
            </w:pPr>
            <w:r w:rsidRPr="00F542EE">
              <w:rPr>
                <w:rFonts w:ascii="Times New Roman" w:hAnsi="Times New Roman" w:cs="Times New Roman"/>
                <w:sz w:val="24"/>
                <w:szCs w:val="28"/>
              </w:rPr>
              <w:t>Развивающие игры</w:t>
            </w:r>
          </w:p>
          <w:p w:rsidR="00F542EE" w:rsidRPr="00F542EE" w:rsidRDefault="00F542EE" w:rsidP="002965F9">
            <w:pPr>
              <w:numPr>
                <w:ilvl w:val="0"/>
                <w:numId w:val="153"/>
              </w:numPr>
              <w:jc w:val="both"/>
              <w:rPr>
                <w:rFonts w:ascii="Times New Roman" w:hAnsi="Times New Roman" w:cs="Times New Roman"/>
                <w:sz w:val="24"/>
                <w:szCs w:val="28"/>
              </w:rPr>
            </w:pPr>
            <w:r w:rsidRPr="00F542EE">
              <w:rPr>
                <w:rFonts w:ascii="Times New Roman" w:hAnsi="Times New Roman" w:cs="Times New Roman"/>
                <w:sz w:val="24"/>
                <w:szCs w:val="28"/>
              </w:rPr>
              <w:t>Настольно-печатные игры</w:t>
            </w:r>
          </w:p>
          <w:p w:rsidR="00F542EE" w:rsidRPr="00F542EE" w:rsidRDefault="00F542EE" w:rsidP="002965F9">
            <w:pPr>
              <w:numPr>
                <w:ilvl w:val="0"/>
                <w:numId w:val="153"/>
              </w:numPr>
              <w:jc w:val="both"/>
              <w:rPr>
                <w:rFonts w:ascii="Times New Roman" w:hAnsi="Times New Roman" w:cs="Times New Roman"/>
                <w:sz w:val="24"/>
                <w:szCs w:val="28"/>
              </w:rPr>
            </w:pPr>
            <w:r w:rsidRPr="00F542EE">
              <w:rPr>
                <w:rFonts w:ascii="Times New Roman" w:hAnsi="Times New Roman" w:cs="Times New Roman"/>
                <w:sz w:val="24"/>
                <w:szCs w:val="28"/>
              </w:rPr>
              <w:t>Индивидуальная работа</w:t>
            </w:r>
          </w:p>
          <w:p w:rsidR="00F542EE" w:rsidRPr="00F542EE" w:rsidRDefault="00F542EE" w:rsidP="002965F9">
            <w:pPr>
              <w:numPr>
                <w:ilvl w:val="0"/>
                <w:numId w:val="153"/>
              </w:numPr>
              <w:jc w:val="both"/>
              <w:rPr>
                <w:rFonts w:ascii="Times New Roman" w:hAnsi="Times New Roman" w:cs="Times New Roman"/>
                <w:sz w:val="24"/>
                <w:szCs w:val="28"/>
              </w:rPr>
            </w:pPr>
            <w:r w:rsidRPr="00F542EE">
              <w:rPr>
                <w:rFonts w:ascii="Times New Roman" w:hAnsi="Times New Roman" w:cs="Times New Roman"/>
                <w:sz w:val="24"/>
                <w:szCs w:val="28"/>
              </w:rPr>
              <w:t>Интеллектуальные досуги (старший дошкольный возраст)</w:t>
            </w:r>
          </w:p>
          <w:p w:rsidR="00F542EE" w:rsidRPr="00F542EE" w:rsidRDefault="00F542EE" w:rsidP="002965F9">
            <w:pPr>
              <w:numPr>
                <w:ilvl w:val="0"/>
                <w:numId w:val="153"/>
              </w:numPr>
              <w:jc w:val="both"/>
              <w:rPr>
                <w:rFonts w:ascii="Times New Roman" w:hAnsi="Times New Roman" w:cs="Times New Roman"/>
                <w:sz w:val="24"/>
                <w:szCs w:val="28"/>
              </w:rPr>
            </w:pPr>
            <w:r w:rsidRPr="00F542EE">
              <w:rPr>
                <w:rFonts w:ascii="Times New Roman" w:hAnsi="Times New Roman" w:cs="Times New Roman"/>
                <w:sz w:val="24"/>
                <w:szCs w:val="28"/>
              </w:rPr>
              <w:t>Занятия по интересам</w:t>
            </w:r>
          </w:p>
        </w:tc>
      </w:tr>
      <w:tr w:rsidR="00F542EE" w:rsidRPr="00F542EE" w:rsidTr="00F542EE">
        <w:tc>
          <w:tcPr>
            <w:tcW w:w="2463" w:type="dxa"/>
          </w:tcPr>
          <w:p w:rsidR="00F542EE" w:rsidRPr="00F542EE" w:rsidRDefault="00F542EE" w:rsidP="00F542EE">
            <w:pPr>
              <w:jc w:val="both"/>
              <w:rPr>
                <w:rFonts w:ascii="Times New Roman" w:hAnsi="Times New Roman" w:cs="Times New Roman"/>
                <w:sz w:val="24"/>
                <w:szCs w:val="28"/>
              </w:rPr>
            </w:pPr>
            <w:r w:rsidRPr="00F542EE">
              <w:rPr>
                <w:rFonts w:ascii="Times New Roman" w:hAnsi="Times New Roman" w:cs="Times New Roman"/>
                <w:sz w:val="24"/>
                <w:szCs w:val="28"/>
              </w:rPr>
              <w:t>Речевое развитие</w:t>
            </w:r>
          </w:p>
        </w:tc>
        <w:tc>
          <w:tcPr>
            <w:tcW w:w="3882" w:type="dxa"/>
          </w:tcPr>
          <w:p w:rsidR="00F542EE" w:rsidRPr="00F542EE" w:rsidRDefault="008656C0" w:rsidP="002965F9">
            <w:pPr>
              <w:numPr>
                <w:ilvl w:val="0"/>
                <w:numId w:val="153"/>
              </w:numPr>
              <w:jc w:val="both"/>
              <w:rPr>
                <w:rFonts w:ascii="Times New Roman" w:hAnsi="Times New Roman" w:cs="Times New Roman"/>
                <w:sz w:val="24"/>
                <w:szCs w:val="28"/>
              </w:rPr>
            </w:pPr>
            <w:r>
              <w:rPr>
                <w:rFonts w:ascii="Times New Roman" w:hAnsi="Times New Roman" w:cs="Times New Roman"/>
                <w:sz w:val="24"/>
                <w:szCs w:val="28"/>
              </w:rPr>
              <w:t>О</w:t>
            </w:r>
            <w:r w:rsidR="00F542EE" w:rsidRPr="00F542EE">
              <w:rPr>
                <w:rFonts w:ascii="Times New Roman" w:hAnsi="Times New Roman" w:cs="Times New Roman"/>
                <w:sz w:val="24"/>
                <w:szCs w:val="28"/>
              </w:rPr>
              <w:t>бразовательная деятельность</w:t>
            </w:r>
          </w:p>
          <w:p w:rsidR="00F542EE" w:rsidRPr="00F542EE" w:rsidRDefault="00F542EE" w:rsidP="002965F9">
            <w:pPr>
              <w:numPr>
                <w:ilvl w:val="0"/>
                <w:numId w:val="153"/>
              </w:numPr>
              <w:jc w:val="both"/>
              <w:rPr>
                <w:rFonts w:ascii="Times New Roman" w:hAnsi="Times New Roman" w:cs="Times New Roman"/>
                <w:sz w:val="24"/>
                <w:szCs w:val="28"/>
              </w:rPr>
            </w:pPr>
            <w:r w:rsidRPr="00F542EE">
              <w:rPr>
                <w:rFonts w:ascii="Times New Roman" w:hAnsi="Times New Roman" w:cs="Times New Roman"/>
                <w:sz w:val="24"/>
                <w:szCs w:val="28"/>
              </w:rPr>
              <w:t xml:space="preserve">Речевые игры и упражнения </w:t>
            </w:r>
          </w:p>
          <w:p w:rsidR="00F542EE" w:rsidRPr="00F542EE" w:rsidRDefault="00F542EE" w:rsidP="002965F9">
            <w:pPr>
              <w:numPr>
                <w:ilvl w:val="0"/>
                <w:numId w:val="153"/>
              </w:numPr>
              <w:jc w:val="both"/>
              <w:rPr>
                <w:rFonts w:ascii="Times New Roman" w:hAnsi="Times New Roman" w:cs="Times New Roman"/>
                <w:sz w:val="24"/>
                <w:szCs w:val="28"/>
              </w:rPr>
            </w:pPr>
            <w:r w:rsidRPr="00F542EE">
              <w:rPr>
                <w:rFonts w:ascii="Times New Roman" w:hAnsi="Times New Roman" w:cs="Times New Roman"/>
                <w:sz w:val="24"/>
                <w:szCs w:val="28"/>
              </w:rPr>
              <w:t>Пальчиковые игры и пальчиковая гимнастика</w:t>
            </w:r>
          </w:p>
          <w:p w:rsidR="00F542EE" w:rsidRPr="00F542EE" w:rsidRDefault="00F542EE" w:rsidP="002965F9">
            <w:pPr>
              <w:numPr>
                <w:ilvl w:val="0"/>
                <w:numId w:val="153"/>
              </w:numPr>
              <w:jc w:val="both"/>
              <w:rPr>
                <w:rFonts w:ascii="Times New Roman" w:hAnsi="Times New Roman" w:cs="Times New Roman"/>
                <w:sz w:val="24"/>
                <w:szCs w:val="28"/>
              </w:rPr>
            </w:pPr>
            <w:r w:rsidRPr="00F542EE">
              <w:rPr>
                <w:rFonts w:ascii="Times New Roman" w:hAnsi="Times New Roman" w:cs="Times New Roman"/>
                <w:sz w:val="24"/>
                <w:szCs w:val="28"/>
              </w:rPr>
              <w:lastRenderedPageBreak/>
              <w:t>Беседы</w:t>
            </w:r>
          </w:p>
          <w:p w:rsidR="00F542EE" w:rsidRPr="00F542EE" w:rsidRDefault="00F542EE" w:rsidP="002965F9">
            <w:pPr>
              <w:numPr>
                <w:ilvl w:val="0"/>
                <w:numId w:val="153"/>
              </w:numPr>
              <w:jc w:val="both"/>
              <w:rPr>
                <w:rFonts w:ascii="Times New Roman" w:hAnsi="Times New Roman" w:cs="Times New Roman"/>
                <w:sz w:val="24"/>
                <w:szCs w:val="28"/>
              </w:rPr>
            </w:pPr>
            <w:r w:rsidRPr="00F542EE">
              <w:rPr>
                <w:rFonts w:ascii="Times New Roman" w:hAnsi="Times New Roman" w:cs="Times New Roman"/>
                <w:sz w:val="24"/>
                <w:szCs w:val="28"/>
              </w:rPr>
              <w:t>Рассматривание и описание картин</w:t>
            </w:r>
          </w:p>
          <w:p w:rsidR="00F542EE" w:rsidRPr="00F542EE" w:rsidRDefault="00F542EE" w:rsidP="002965F9">
            <w:pPr>
              <w:numPr>
                <w:ilvl w:val="0"/>
                <w:numId w:val="153"/>
              </w:numPr>
              <w:jc w:val="both"/>
              <w:rPr>
                <w:rFonts w:ascii="Times New Roman" w:hAnsi="Times New Roman" w:cs="Times New Roman"/>
                <w:sz w:val="24"/>
                <w:szCs w:val="28"/>
              </w:rPr>
            </w:pPr>
            <w:r w:rsidRPr="00F542EE">
              <w:rPr>
                <w:rFonts w:ascii="Times New Roman" w:hAnsi="Times New Roman" w:cs="Times New Roman"/>
                <w:sz w:val="24"/>
                <w:szCs w:val="28"/>
              </w:rPr>
              <w:t>Отгадывание загадок</w:t>
            </w:r>
          </w:p>
          <w:p w:rsidR="00F542EE" w:rsidRPr="00F542EE" w:rsidRDefault="00F542EE" w:rsidP="002965F9">
            <w:pPr>
              <w:numPr>
                <w:ilvl w:val="0"/>
                <w:numId w:val="153"/>
              </w:numPr>
              <w:jc w:val="both"/>
              <w:rPr>
                <w:rFonts w:ascii="Times New Roman" w:hAnsi="Times New Roman" w:cs="Times New Roman"/>
                <w:sz w:val="24"/>
                <w:szCs w:val="28"/>
              </w:rPr>
            </w:pPr>
            <w:r w:rsidRPr="00F542EE">
              <w:rPr>
                <w:rFonts w:ascii="Times New Roman" w:hAnsi="Times New Roman" w:cs="Times New Roman"/>
                <w:sz w:val="24"/>
                <w:szCs w:val="28"/>
              </w:rPr>
              <w:t>Заучивание стихов</w:t>
            </w:r>
          </w:p>
        </w:tc>
        <w:tc>
          <w:tcPr>
            <w:tcW w:w="3544" w:type="dxa"/>
          </w:tcPr>
          <w:p w:rsidR="00F542EE" w:rsidRPr="00F542EE" w:rsidRDefault="008656C0" w:rsidP="002965F9">
            <w:pPr>
              <w:numPr>
                <w:ilvl w:val="0"/>
                <w:numId w:val="153"/>
              </w:numPr>
              <w:rPr>
                <w:rFonts w:ascii="Times New Roman" w:hAnsi="Times New Roman" w:cs="Times New Roman"/>
                <w:sz w:val="24"/>
                <w:szCs w:val="28"/>
              </w:rPr>
            </w:pPr>
            <w:r>
              <w:rPr>
                <w:rFonts w:ascii="Times New Roman" w:hAnsi="Times New Roman" w:cs="Times New Roman"/>
                <w:sz w:val="24"/>
                <w:szCs w:val="28"/>
              </w:rPr>
              <w:lastRenderedPageBreak/>
              <w:t>О</w:t>
            </w:r>
            <w:r w:rsidR="00F542EE" w:rsidRPr="00F542EE">
              <w:rPr>
                <w:rFonts w:ascii="Times New Roman" w:hAnsi="Times New Roman" w:cs="Times New Roman"/>
                <w:sz w:val="24"/>
                <w:szCs w:val="28"/>
              </w:rPr>
              <w:t>бразовательная деятельность (ранний возраст и старший дошкольный возраст)</w:t>
            </w:r>
          </w:p>
          <w:p w:rsidR="00F542EE" w:rsidRPr="00F542EE" w:rsidRDefault="00F542EE" w:rsidP="002965F9">
            <w:pPr>
              <w:numPr>
                <w:ilvl w:val="0"/>
                <w:numId w:val="153"/>
              </w:numPr>
              <w:rPr>
                <w:rFonts w:ascii="Times New Roman" w:hAnsi="Times New Roman" w:cs="Times New Roman"/>
                <w:sz w:val="24"/>
                <w:szCs w:val="28"/>
              </w:rPr>
            </w:pPr>
            <w:r w:rsidRPr="00F542EE">
              <w:rPr>
                <w:rFonts w:ascii="Times New Roman" w:hAnsi="Times New Roman" w:cs="Times New Roman"/>
                <w:sz w:val="24"/>
                <w:szCs w:val="28"/>
              </w:rPr>
              <w:lastRenderedPageBreak/>
              <w:t>Чтение детской художественной литературы</w:t>
            </w:r>
          </w:p>
          <w:p w:rsidR="00F542EE" w:rsidRPr="00F542EE" w:rsidRDefault="00F542EE" w:rsidP="002965F9">
            <w:pPr>
              <w:numPr>
                <w:ilvl w:val="0"/>
                <w:numId w:val="153"/>
              </w:numPr>
              <w:ind w:right="34"/>
              <w:jc w:val="both"/>
              <w:rPr>
                <w:rFonts w:ascii="Times New Roman" w:hAnsi="Times New Roman" w:cs="Times New Roman"/>
                <w:sz w:val="24"/>
                <w:szCs w:val="28"/>
              </w:rPr>
            </w:pPr>
            <w:r w:rsidRPr="00F542EE">
              <w:rPr>
                <w:rFonts w:ascii="Times New Roman" w:hAnsi="Times New Roman" w:cs="Times New Roman"/>
                <w:sz w:val="24"/>
                <w:szCs w:val="28"/>
              </w:rPr>
              <w:t>Индивидуальная работа</w:t>
            </w:r>
          </w:p>
          <w:p w:rsidR="00F542EE" w:rsidRPr="00F542EE" w:rsidRDefault="00F542EE" w:rsidP="002965F9">
            <w:pPr>
              <w:numPr>
                <w:ilvl w:val="0"/>
                <w:numId w:val="153"/>
              </w:numPr>
              <w:ind w:right="34"/>
              <w:jc w:val="both"/>
              <w:rPr>
                <w:rFonts w:ascii="Times New Roman" w:hAnsi="Times New Roman" w:cs="Times New Roman"/>
                <w:sz w:val="24"/>
                <w:szCs w:val="28"/>
              </w:rPr>
            </w:pPr>
            <w:r w:rsidRPr="00F542EE">
              <w:rPr>
                <w:rFonts w:ascii="Times New Roman" w:hAnsi="Times New Roman" w:cs="Times New Roman"/>
                <w:sz w:val="24"/>
                <w:szCs w:val="28"/>
              </w:rPr>
              <w:t>Речевые досуги</w:t>
            </w:r>
          </w:p>
        </w:tc>
      </w:tr>
      <w:tr w:rsidR="00F542EE" w:rsidRPr="00F542EE" w:rsidTr="00F542EE">
        <w:tc>
          <w:tcPr>
            <w:tcW w:w="2463" w:type="dxa"/>
          </w:tcPr>
          <w:p w:rsidR="00F542EE" w:rsidRPr="00F542EE" w:rsidRDefault="00F542EE" w:rsidP="00F542EE">
            <w:pPr>
              <w:jc w:val="both"/>
              <w:rPr>
                <w:rFonts w:ascii="Times New Roman" w:hAnsi="Times New Roman" w:cs="Times New Roman"/>
                <w:sz w:val="24"/>
                <w:szCs w:val="28"/>
              </w:rPr>
            </w:pPr>
            <w:r w:rsidRPr="00F542EE">
              <w:rPr>
                <w:rFonts w:ascii="Times New Roman" w:hAnsi="Times New Roman" w:cs="Times New Roman"/>
                <w:sz w:val="24"/>
                <w:szCs w:val="28"/>
              </w:rPr>
              <w:lastRenderedPageBreak/>
              <w:t>Социально-коммуникативное развитие</w:t>
            </w:r>
          </w:p>
        </w:tc>
        <w:tc>
          <w:tcPr>
            <w:tcW w:w="3882" w:type="dxa"/>
          </w:tcPr>
          <w:p w:rsidR="00F542EE" w:rsidRPr="00F542EE" w:rsidRDefault="00F542EE" w:rsidP="002965F9">
            <w:pPr>
              <w:numPr>
                <w:ilvl w:val="0"/>
                <w:numId w:val="153"/>
              </w:numPr>
              <w:jc w:val="both"/>
              <w:rPr>
                <w:rFonts w:ascii="Times New Roman" w:hAnsi="Times New Roman" w:cs="Times New Roman"/>
                <w:sz w:val="24"/>
                <w:szCs w:val="28"/>
              </w:rPr>
            </w:pPr>
            <w:r w:rsidRPr="00F542EE">
              <w:rPr>
                <w:rFonts w:ascii="Times New Roman" w:hAnsi="Times New Roman" w:cs="Times New Roman"/>
                <w:sz w:val="24"/>
                <w:szCs w:val="28"/>
              </w:rPr>
              <w:t>Утренний прием детей, индивидуальные и подгрупповые беседы</w:t>
            </w:r>
          </w:p>
          <w:p w:rsidR="00F542EE" w:rsidRPr="00F542EE" w:rsidRDefault="00F542EE" w:rsidP="002965F9">
            <w:pPr>
              <w:numPr>
                <w:ilvl w:val="0"/>
                <w:numId w:val="153"/>
              </w:numPr>
              <w:jc w:val="both"/>
              <w:rPr>
                <w:rFonts w:ascii="Times New Roman" w:hAnsi="Times New Roman" w:cs="Times New Roman"/>
                <w:sz w:val="24"/>
                <w:szCs w:val="28"/>
              </w:rPr>
            </w:pPr>
            <w:r w:rsidRPr="00F542EE">
              <w:rPr>
                <w:rFonts w:ascii="Times New Roman" w:hAnsi="Times New Roman" w:cs="Times New Roman"/>
                <w:sz w:val="24"/>
                <w:szCs w:val="28"/>
              </w:rPr>
              <w:t>Оценка эмоционального состояния группы с последующей коррекцией плана работы</w:t>
            </w:r>
          </w:p>
          <w:p w:rsidR="00F542EE" w:rsidRPr="00F542EE" w:rsidRDefault="00F542EE" w:rsidP="002965F9">
            <w:pPr>
              <w:numPr>
                <w:ilvl w:val="0"/>
                <w:numId w:val="153"/>
              </w:numPr>
              <w:jc w:val="both"/>
              <w:rPr>
                <w:rFonts w:ascii="Times New Roman" w:hAnsi="Times New Roman" w:cs="Times New Roman"/>
                <w:sz w:val="24"/>
                <w:szCs w:val="28"/>
              </w:rPr>
            </w:pPr>
            <w:r w:rsidRPr="00F542EE">
              <w:rPr>
                <w:rFonts w:ascii="Times New Roman" w:hAnsi="Times New Roman" w:cs="Times New Roman"/>
                <w:sz w:val="24"/>
                <w:szCs w:val="28"/>
              </w:rPr>
              <w:t>Формирование навыков культуры еды</w:t>
            </w:r>
          </w:p>
          <w:p w:rsidR="00F542EE" w:rsidRPr="00F542EE" w:rsidRDefault="00F542EE" w:rsidP="002965F9">
            <w:pPr>
              <w:numPr>
                <w:ilvl w:val="0"/>
                <w:numId w:val="153"/>
              </w:numPr>
              <w:jc w:val="both"/>
              <w:rPr>
                <w:rFonts w:ascii="Times New Roman" w:hAnsi="Times New Roman" w:cs="Times New Roman"/>
                <w:sz w:val="24"/>
                <w:szCs w:val="28"/>
              </w:rPr>
            </w:pPr>
            <w:r w:rsidRPr="00F542EE">
              <w:rPr>
                <w:rFonts w:ascii="Times New Roman" w:hAnsi="Times New Roman" w:cs="Times New Roman"/>
                <w:sz w:val="24"/>
                <w:szCs w:val="28"/>
              </w:rPr>
              <w:t>Этика быта, трудовые поручения</w:t>
            </w:r>
          </w:p>
          <w:p w:rsidR="00F542EE" w:rsidRPr="00F542EE" w:rsidRDefault="00F542EE" w:rsidP="002965F9">
            <w:pPr>
              <w:numPr>
                <w:ilvl w:val="0"/>
                <w:numId w:val="153"/>
              </w:numPr>
              <w:jc w:val="both"/>
              <w:rPr>
                <w:rFonts w:ascii="Times New Roman" w:hAnsi="Times New Roman" w:cs="Times New Roman"/>
                <w:sz w:val="24"/>
                <w:szCs w:val="28"/>
              </w:rPr>
            </w:pPr>
            <w:r w:rsidRPr="00F542EE">
              <w:rPr>
                <w:rFonts w:ascii="Times New Roman" w:hAnsi="Times New Roman" w:cs="Times New Roman"/>
                <w:sz w:val="24"/>
                <w:szCs w:val="28"/>
              </w:rPr>
              <w:t>Дежурства в столовой, природном уголке, помощь в подготовке к непосредственно образовательной деятельности</w:t>
            </w:r>
          </w:p>
          <w:p w:rsidR="00F542EE" w:rsidRPr="00F542EE" w:rsidRDefault="00F542EE" w:rsidP="002965F9">
            <w:pPr>
              <w:numPr>
                <w:ilvl w:val="0"/>
                <w:numId w:val="153"/>
              </w:numPr>
              <w:jc w:val="both"/>
              <w:rPr>
                <w:rFonts w:ascii="Times New Roman" w:hAnsi="Times New Roman" w:cs="Times New Roman"/>
                <w:sz w:val="24"/>
                <w:szCs w:val="28"/>
              </w:rPr>
            </w:pPr>
            <w:r w:rsidRPr="00F542EE">
              <w:rPr>
                <w:rFonts w:ascii="Times New Roman" w:hAnsi="Times New Roman" w:cs="Times New Roman"/>
                <w:sz w:val="24"/>
                <w:szCs w:val="28"/>
              </w:rPr>
              <w:t>Формирование навыков культуры общения</w:t>
            </w:r>
          </w:p>
          <w:p w:rsidR="00F542EE" w:rsidRPr="00F542EE" w:rsidRDefault="00F542EE" w:rsidP="002965F9">
            <w:pPr>
              <w:numPr>
                <w:ilvl w:val="0"/>
                <w:numId w:val="153"/>
              </w:numPr>
              <w:jc w:val="both"/>
              <w:rPr>
                <w:rFonts w:ascii="Times New Roman" w:hAnsi="Times New Roman" w:cs="Times New Roman"/>
                <w:sz w:val="24"/>
                <w:szCs w:val="28"/>
              </w:rPr>
            </w:pPr>
            <w:r w:rsidRPr="00F542EE">
              <w:rPr>
                <w:rFonts w:ascii="Times New Roman" w:hAnsi="Times New Roman" w:cs="Times New Roman"/>
                <w:sz w:val="24"/>
                <w:szCs w:val="28"/>
              </w:rPr>
              <w:t>Театрализованные игры</w:t>
            </w:r>
          </w:p>
          <w:p w:rsidR="00F542EE" w:rsidRPr="00F542EE" w:rsidRDefault="00F542EE" w:rsidP="002965F9">
            <w:pPr>
              <w:numPr>
                <w:ilvl w:val="0"/>
                <w:numId w:val="153"/>
              </w:numPr>
              <w:jc w:val="both"/>
              <w:rPr>
                <w:rFonts w:ascii="Times New Roman" w:hAnsi="Times New Roman" w:cs="Times New Roman"/>
                <w:sz w:val="24"/>
                <w:szCs w:val="28"/>
              </w:rPr>
            </w:pPr>
            <w:r w:rsidRPr="00F542EE">
              <w:rPr>
                <w:rFonts w:ascii="Times New Roman" w:hAnsi="Times New Roman" w:cs="Times New Roman"/>
                <w:sz w:val="24"/>
                <w:szCs w:val="28"/>
              </w:rPr>
              <w:t>Сюжетно-ролевые игры</w:t>
            </w:r>
          </w:p>
          <w:p w:rsidR="00F542EE" w:rsidRPr="00F542EE" w:rsidRDefault="00F542EE" w:rsidP="002965F9">
            <w:pPr>
              <w:numPr>
                <w:ilvl w:val="0"/>
                <w:numId w:val="153"/>
              </w:numPr>
              <w:jc w:val="both"/>
              <w:rPr>
                <w:rFonts w:ascii="Times New Roman" w:hAnsi="Times New Roman" w:cs="Times New Roman"/>
                <w:sz w:val="24"/>
                <w:szCs w:val="28"/>
              </w:rPr>
            </w:pPr>
            <w:r w:rsidRPr="00F542EE">
              <w:rPr>
                <w:rFonts w:ascii="Times New Roman" w:hAnsi="Times New Roman" w:cs="Times New Roman"/>
                <w:sz w:val="24"/>
                <w:szCs w:val="28"/>
              </w:rPr>
              <w:t>Непосредственно образовательная деятельность с педагогом психологом «По радуге эмоций» (средний дошкольный возраст)</w:t>
            </w:r>
          </w:p>
          <w:p w:rsidR="00F542EE" w:rsidRPr="00F542EE" w:rsidRDefault="00F542EE" w:rsidP="002965F9">
            <w:pPr>
              <w:numPr>
                <w:ilvl w:val="0"/>
                <w:numId w:val="153"/>
              </w:numPr>
              <w:jc w:val="both"/>
              <w:rPr>
                <w:rFonts w:ascii="Times New Roman" w:hAnsi="Times New Roman" w:cs="Times New Roman"/>
                <w:sz w:val="24"/>
                <w:szCs w:val="28"/>
              </w:rPr>
            </w:pPr>
            <w:r w:rsidRPr="00F542EE">
              <w:rPr>
                <w:rFonts w:ascii="Times New Roman" w:hAnsi="Times New Roman" w:cs="Times New Roman"/>
                <w:sz w:val="24"/>
                <w:szCs w:val="28"/>
              </w:rPr>
              <w:t>Экскурсии</w:t>
            </w:r>
          </w:p>
        </w:tc>
        <w:tc>
          <w:tcPr>
            <w:tcW w:w="3544" w:type="dxa"/>
          </w:tcPr>
          <w:p w:rsidR="00F542EE" w:rsidRPr="00F542EE" w:rsidRDefault="00F542EE" w:rsidP="002965F9">
            <w:pPr>
              <w:numPr>
                <w:ilvl w:val="0"/>
                <w:numId w:val="153"/>
              </w:numPr>
              <w:jc w:val="both"/>
              <w:rPr>
                <w:rFonts w:ascii="Times New Roman" w:hAnsi="Times New Roman" w:cs="Times New Roman"/>
                <w:sz w:val="24"/>
                <w:szCs w:val="28"/>
              </w:rPr>
            </w:pPr>
            <w:r w:rsidRPr="00F542EE">
              <w:rPr>
                <w:rFonts w:ascii="Times New Roman" w:hAnsi="Times New Roman" w:cs="Times New Roman"/>
                <w:sz w:val="24"/>
                <w:szCs w:val="28"/>
              </w:rPr>
              <w:t>Воспитание в процессе хозяйственно-бытового труда и труда в природе</w:t>
            </w:r>
          </w:p>
          <w:p w:rsidR="00F542EE" w:rsidRPr="00F542EE" w:rsidRDefault="00F542EE" w:rsidP="002965F9">
            <w:pPr>
              <w:numPr>
                <w:ilvl w:val="0"/>
                <w:numId w:val="153"/>
              </w:numPr>
              <w:jc w:val="both"/>
              <w:rPr>
                <w:rFonts w:ascii="Times New Roman" w:hAnsi="Times New Roman" w:cs="Times New Roman"/>
                <w:sz w:val="24"/>
                <w:szCs w:val="28"/>
              </w:rPr>
            </w:pPr>
            <w:r w:rsidRPr="00F542EE">
              <w:rPr>
                <w:rFonts w:ascii="Times New Roman" w:hAnsi="Times New Roman" w:cs="Times New Roman"/>
                <w:sz w:val="24"/>
                <w:szCs w:val="28"/>
              </w:rPr>
              <w:t>Эстетика быта</w:t>
            </w:r>
          </w:p>
          <w:p w:rsidR="00F542EE" w:rsidRPr="00F542EE" w:rsidRDefault="00F542EE" w:rsidP="002965F9">
            <w:pPr>
              <w:numPr>
                <w:ilvl w:val="0"/>
                <w:numId w:val="153"/>
              </w:numPr>
              <w:jc w:val="both"/>
              <w:rPr>
                <w:rFonts w:ascii="Times New Roman" w:hAnsi="Times New Roman" w:cs="Times New Roman"/>
                <w:sz w:val="24"/>
                <w:szCs w:val="28"/>
              </w:rPr>
            </w:pPr>
            <w:r w:rsidRPr="00F542EE">
              <w:rPr>
                <w:rFonts w:ascii="Times New Roman" w:hAnsi="Times New Roman" w:cs="Times New Roman"/>
                <w:sz w:val="24"/>
                <w:szCs w:val="28"/>
              </w:rPr>
              <w:t>Трудовые поручения</w:t>
            </w:r>
          </w:p>
          <w:p w:rsidR="00F542EE" w:rsidRPr="00F542EE" w:rsidRDefault="00F542EE" w:rsidP="002965F9">
            <w:pPr>
              <w:numPr>
                <w:ilvl w:val="0"/>
                <w:numId w:val="153"/>
              </w:numPr>
              <w:jc w:val="both"/>
              <w:rPr>
                <w:rFonts w:ascii="Times New Roman" w:hAnsi="Times New Roman" w:cs="Times New Roman"/>
                <w:sz w:val="24"/>
                <w:szCs w:val="28"/>
              </w:rPr>
            </w:pPr>
            <w:r w:rsidRPr="00F542EE">
              <w:rPr>
                <w:rFonts w:ascii="Times New Roman" w:hAnsi="Times New Roman" w:cs="Times New Roman"/>
                <w:sz w:val="24"/>
                <w:szCs w:val="28"/>
              </w:rPr>
              <w:t>Игры с ряженьем</w:t>
            </w:r>
          </w:p>
          <w:p w:rsidR="00F542EE" w:rsidRPr="00F542EE" w:rsidRDefault="00F542EE" w:rsidP="002965F9">
            <w:pPr>
              <w:numPr>
                <w:ilvl w:val="0"/>
                <w:numId w:val="153"/>
              </w:numPr>
              <w:jc w:val="both"/>
              <w:rPr>
                <w:rFonts w:ascii="Times New Roman" w:hAnsi="Times New Roman" w:cs="Times New Roman"/>
                <w:sz w:val="24"/>
                <w:szCs w:val="28"/>
              </w:rPr>
            </w:pPr>
            <w:r w:rsidRPr="00F542EE">
              <w:rPr>
                <w:rFonts w:ascii="Times New Roman" w:hAnsi="Times New Roman" w:cs="Times New Roman"/>
                <w:sz w:val="24"/>
                <w:szCs w:val="28"/>
              </w:rPr>
              <w:t>Работа в книжном уголке</w:t>
            </w:r>
          </w:p>
          <w:p w:rsidR="00F542EE" w:rsidRPr="00F542EE" w:rsidRDefault="00F542EE" w:rsidP="002965F9">
            <w:pPr>
              <w:numPr>
                <w:ilvl w:val="0"/>
                <w:numId w:val="153"/>
              </w:numPr>
              <w:jc w:val="both"/>
              <w:rPr>
                <w:rFonts w:ascii="Times New Roman" w:hAnsi="Times New Roman" w:cs="Times New Roman"/>
                <w:sz w:val="24"/>
                <w:szCs w:val="28"/>
              </w:rPr>
            </w:pPr>
            <w:r w:rsidRPr="00F542EE">
              <w:rPr>
                <w:rFonts w:ascii="Times New Roman" w:hAnsi="Times New Roman" w:cs="Times New Roman"/>
                <w:sz w:val="24"/>
                <w:szCs w:val="28"/>
              </w:rPr>
              <w:t>Общение младших и старших детей (совместные игры, спектакли, дни дарения)</w:t>
            </w:r>
          </w:p>
          <w:p w:rsidR="00F542EE" w:rsidRPr="00F542EE" w:rsidRDefault="00F542EE" w:rsidP="002965F9">
            <w:pPr>
              <w:numPr>
                <w:ilvl w:val="0"/>
                <w:numId w:val="153"/>
              </w:numPr>
              <w:jc w:val="both"/>
              <w:rPr>
                <w:rFonts w:ascii="Times New Roman" w:hAnsi="Times New Roman" w:cs="Times New Roman"/>
                <w:sz w:val="24"/>
                <w:szCs w:val="28"/>
              </w:rPr>
            </w:pPr>
            <w:r w:rsidRPr="00F542EE">
              <w:rPr>
                <w:rFonts w:ascii="Times New Roman" w:hAnsi="Times New Roman" w:cs="Times New Roman"/>
                <w:sz w:val="24"/>
                <w:szCs w:val="28"/>
              </w:rPr>
              <w:t>Индивидуальная работа</w:t>
            </w:r>
          </w:p>
          <w:p w:rsidR="00F542EE" w:rsidRPr="00F542EE" w:rsidRDefault="00F542EE" w:rsidP="002965F9">
            <w:pPr>
              <w:numPr>
                <w:ilvl w:val="0"/>
                <w:numId w:val="153"/>
              </w:numPr>
              <w:jc w:val="both"/>
              <w:rPr>
                <w:rFonts w:ascii="Times New Roman" w:hAnsi="Times New Roman" w:cs="Times New Roman"/>
                <w:sz w:val="24"/>
                <w:szCs w:val="28"/>
              </w:rPr>
            </w:pPr>
            <w:r w:rsidRPr="00F542EE">
              <w:rPr>
                <w:rFonts w:ascii="Times New Roman" w:hAnsi="Times New Roman" w:cs="Times New Roman"/>
                <w:sz w:val="24"/>
                <w:szCs w:val="28"/>
              </w:rPr>
              <w:t>Сюжетно-ролевые игры</w:t>
            </w:r>
          </w:p>
          <w:p w:rsidR="00F542EE" w:rsidRPr="00F542EE" w:rsidRDefault="00F542EE" w:rsidP="002965F9">
            <w:pPr>
              <w:numPr>
                <w:ilvl w:val="0"/>
                <w:numId w:val="153"/>
              </w:numPr>
              <w:jc w:val="both"/>
              <w:rPr>
                <w:rFonts w:ascii="Times New Roman" w:hAnsi="Times New Roman" w:cs="Times New Roman"/>
                <w:sz w:val="24"/>
                <w:szCs w:val="28"/>
              </w:rPr>
            </w:pPr>
            <w:r w:rsidRPr="00F542EE">
              <w:rPr>
                <w:rFonts w:ascii="Times New Roman" w:hAnsi="Times New Roman" w:cs="Times New Roman"/>
                <w:sz w:val="24"/>
                <w:szCs w:val="28"/>
              </w:rPr>
              <w:t>Непосредственно образовательная деятельность с педагогом психологом «По радуге эмоций» (старший дошкольный возраст)</w:t>
            </w:r>
          </w:p>
          <w:p w:rsidR="00F542EE" w:rsidRPr="00F542EE" w:rsidRDefault="00F542EE" w:rsidP="002965F9">
            <w:pPr>
              <w:numPr>
                <w:ilvl w:val="0"/>
                <w:numId w:val="153"/>
              </w:numPr>
              <w:jc w:val="both"/>
              <w:rPr>
                <w:rFonts w:ascii="Times New Roman" w:hAnsi="Times New Roman" w:cs="Times New Roman"/>
                <w:sz w:val="24"/>
                <w:szCs w:val="28"/>
              </w:rPr>
            </w:pPr>
            <w:r w:rsidRPr="00F542EE">
              <w:rPr>
                <w:rFonts w:ascii="Times New Roman" w:hAnsi="Times New Roman" w:cs="Times New Roman"/>
                <w:sz w:val="24"/>
                <w:szCs w:val="28"/>
              </w:rPr>
              <w:t>Тематические досуги в игровой форме</w:t>
            </w:r>
          </w:p>
          <w:p w:rsidR="00F542EE" w:rsidRPr="00F542EE" w:rsidRDefault="00F542EE" w:rsidP="00F542EE">
            <w:pPr>
              <w:ind w:right="-143"/>
              <w:jc w:val="both"/>
              <w:rPr>
                <w:rFonts w:ascii="Times New Roman" w:hAnsi="Times New Roman" w:cs="Times New Roman"/>
                <w:sz w:val="24"/>
                <w:szCs w:val="28"/>
              </w:rPr>
            </w:pPr>
          </w:p>
        </w:tc>
      </w:tr>
      <w:tr w:rsidR="00F542EE" w:rsidRPr="00F542EE" w:rsidTr="00F542EE">
        <w:tc>
          <w:tcPr>
            <w:tcW w:w="2463" w:type="dxa"/>
          </w:tcPr>
          <w:p w:rsidR="00F542EE" w:rsidRPr="00F542EE" w:rsidRDefault="00F542EE" w:rsidP="00F542EE">
            <w:pPr>
              <w:jc w:val="both"/>
              <w:rPr>
                <w:rFonts w:ascii="Times New Roman" w:hAnsi="Times New Roman" w:cs="Times New Roman"/>
                <w:sz w:val="24"/>
                <w:szCs w:val="28"/>
              </w:rPr>
            </w:pPr>
            <w:r w:rsidRPr="00F542EE">
              <w:rPr>
                <w:rFonts w:ascii="Times New Roman" w:hAnsi="Times New Roman" w:cs="Times New Roman"/>
                <w:sz w:val="24"/>
                <w:szCs w:val="28"/>
              </w:rPr>
              <w:t>Художественно-эстетическое развитие</w:t>
            </w:r>
          </w:p>
        </w:tc>
        <w:tc>
          <w:tcPr>
            <w:tcW w:w="3882" w:type="dxa"/>
          </w:tcPr>
          <w:p w:rsidR="00F542EE" w:rsidRPr="00F542EE" w:rsidRDefault="008656C0" w:rsidP="002965F9">
            <w:pPr>
              <w:numPr>
                <w:ilvl w:val="0"/>
                <w:numId w:val="153"/>
              </w:numPr>
              <w:jc w:val="both"/>
              <w:rPr>
                <w:rFonts w:ascii="Times New Roman" w:hAnsi="Times New Roman" w:cs="Times New Roman"/>
                <w:sz w:val="24"/>
                <w:szCs w:val="28"/>
              </w:rPr>
            </w:pPr>
            <w:r>
              <w:rPr>
                <w:rFonts w:ascii="Times New Roman" w:hAnsi="Times New Roman" w:cs="Times New Roman"/>
                <w:sz w:val="24"/>
                <w:szCs w:val="28"/>
              </w:rPr>
              <w:t>О</w:t>
            </w:r>
            <w:r w:rsidR="00F542EE" w:rsidRPr="00F542EE">
              <w:rPr>
                <w:rFonts w:ascii="Times New Roman" w:hAnsi="Times New Roman" w:cs="Times New Roman"/>
                <w:sz w:val="24"/>
                <w:szCs w:val="28"/>
              </w:rPr>
              <w:t>бразовательная деятельность по музыкальному воспитанию и изобразительной деятельности</w:t>
            </w:r>
          </w:p>
          <w:p w:rsidR="00F542EE" w:rsidRPr="00F542EE" w:rsidRDefault="00F542EE" w:rsidP="002965F9">
            <w:pPr>
              <w:numPr>
                <w:ilvl w:val="0"/>
                <w:numId w:val="153"/>
              </w:numPr>
              <w:jc w:val="both"/>
              <w:rPr>
                <w:rFonts w:ascii="Times New Roman" w:hAnsi="Times New Roman" w:cs="Times New Roman"/>
                <w:sz w:val="24"/>
                <w:szCs w:val="28"/>
              </w:rPr>
            </w:pPr>
            <w:r w:rsidRPr="00F542EE">
              <w:rPr>
                <w:rFonts w:ascii="Times New Roman" w:hAnsi="Times New Roman" w:cs="Times New Roman"/>
                <w:sz w:val="24"/>
                <w:szCs w:val="28"/>
              </w:rPr>
              <w:t>Эстетика быта</w:t>
            </w:r>
          </w:p>
          <w:p w:rsidR="00F542EE" w:rsidRPr="00F542EE" w:rsidRDefault="00F542EE" w:rsidP="002965F9">
            <w:pPr>
              <w:numPr>
                <w:ilvl w:val="0"/>
                <w:numId w:val="153"/>
              </w:numPr>
              <w:jc w:val="both"/>
              <w:rPr>
                <w:rFonts w:ascii="Times New Roman" w:hAnsi="Times New Roman" w:cs="Times New Roman"/>
                <w:sz w:val="24"/>
                <w:szCs w:val="28"/>
              </w:rPr>
            </w:pPr>
            <w:r w:rsidRPr="00F542EE">
              <w:rPr>
                <w:rFonts w:ascii="Times New Roman" w:hAnsi="Times New Roman" w:cs="Times New Roman"/>
                <w:sz w:val="24"/>
                <w:szCs w:val="28"/>
              </w:rPr>
              <w:t>Экскурсии в природу</w:t>
            </w:r>
          </w:p>
          <w:p w:rsidR="00F542EE" w:rsidRPr="00F542EE" w:rsidRDefault="008656C0" w:rsidP="008656C0">
            <w:pPr>
              <w:numPr>
                <w:ilvl w:val="0"/>
                <w:numId w:val="153"/>
              </w:numPr>
              <w:jc w:val="both"/>
              <w:rPr>
                <w:rFonts w:ascii="Times New Roman" w:hAnsi="Times New Roman" w:cs="Times New Roman"/>
                <w:sz w:val="24"/>
                <w:szCs w:val="28"/>
              </w:rPr>
            </w:pPr>
            <w:r>
              <w:rPr>
                <w:rFonts w:ascii="Times New Roman" w:hAnsi="Times New Roman" w:cs="Times New Roman"/>
                <w:sz w:val="24"/>
                <w:szCs w:val="28"/>
              </w:rPr>
              <w:t>Посещение музеев</w:t>
            </w:r>
          </w:p>
        </w:tc>
        <w:tc>
          <w:tcPr>
            <w:tcW w:w="3544" w:type="dxa"/>
          </w:tcPr>
          <w:p w:rsidR="00F542EE" w:rsidRPr="00F542EE" w:rsidRDefault="008656C0" w:rsidP="002965F9">
            <w:pPr>
              <w:numPr>
                <w:ilvl w:val="0"/>
                <w:numId w:val="153"/>
              </w:numPr>
              <w:jc w:val="both"/>
              <w:rPr>
                <w:rFonts w:ascii="Times New Roman" w:hAnsi="Times New Roman" w:cs="Times New Roman"/>
                <w:sz w:val="24"/>
                <w:szCs w:val="28"/>
              </w:rPr>
            </w:pPr>
            <w:r>
              <w:rPr>
                <w:rFonts w:ascii="Times New Roman" w:hAnsi="Times New Roman" w:cs="Times New Roman"/>
                <w:sz w:val="24"/>
                <w:szCs w:val="28"/>
              </w:rPr>
              <w:t>О</w:t>
            </w:r>
            <w:r w:rsidR="00F542EE" w:rsidRPr="00F542EE">
              <w:rPr>
                <w:rFonts w:ascii="Times New Roman" w:hAnsi="Times New Roman" w:cs="Times New Roman"/>
                <w:sz w:val="24"/>
                <w:szCs w:val="28"/>
              </w:rPr>
              <w:t>бразовательная деятельность по музыкальному воспитанию и изобразительной деятельности (ранний возраст)</w:t>
            </w:r>
          </w:p>
          <w:p w:rsidR="00F542EE" w:rsidRPr="00F542EE" w:rsidRDefault="00F542EE" w:rsidP="002965F9">
            <w:pPr>
              <w:numPr>
                <w:ilvl w:val="0"/>
                <w:numId w:val="153"/>
              </w:numPr>
              <w:jc w:val="both"/>
              <w:rPr>
                <w:rFonts w:ascii="Times New Roman" w:hAnsi="Times New Roman" w:cs="Times New Roman"/>
                <w:sz w:val="24"/>
                <w:szCs w:val="28"/>
              </w:rPr>
            </w:pPr>
            <w:r w:rsidRPr="00F542EE">
              <w:rPr>
                <w:rFonts w:ascii="Times New Roman" w:hAnsi="Times New Roman" w:cs="Times New Roman"/>
                <w:sz w:val="24"/>
                <w:szCs w:val="28"/>
              </w:rPr>
              <w:t>Музыкально-художественные досуги</w:t>
            </w:r>
          </w:p>
          <w:p w:rsidR="00F542EE" w:rsidRPr="00F542EE" w:rsidRDefault="00F542EE" w:rsidP="002965F9">
            <w:pPr>
              <w:numPr>
                <w:ilvl w:val="0"/>
                <w:numId w:val="153"/>
              </w:numPr>
              <w:jc w:val="both"/>
              <w:rPr>
                <w:rFonts w:ascii="Times New Roman" w:hAnsi="Times New Roman" w:cs="Times New Roman"/>
                <w:sz w:val="24"/>
                <w:szCs w:val="28"/>
              </w:rPr>
            </w:pPr>
            <w:r w:rsidRPr="00F542EE">
              <w:rPr>
                <w:rFonts w:ascii="Times New Roman" w:hAnsi="Times New Roman" w:cs="Times New Roman"/>
                <w:sz w:val="24"/>
                <w:szCs w:val="28"/>
              </w:rPr>
              <w:t>Индивидуальная работа</w:t>
            </w:r>
          </w:p>
          <w:p w:rsidR="00F542EE" w:rsidRPr="00F542EE" w:rsidRDefault="00F542EE" w:rsidP="002965F9">
            <w:pPr>
              <w:numPr>
                <w:ilvl w:val="0"/>
                <w:numId w:val="153"/>
              </w:numPr>
              <w:jc w:val="both"/>
              <w:rPr>
                <w:rFonts w:ascii="Times New Roman" w:hAnsi="Times New Roman" w:cs="Times New Roman"/>
                <w:sz w:val="24"/>
                <w:szCs w:val="28"/>
              </w:rPr>
            </w:pPr>
            <w:r w:rsidRPr="00F542EE">
              <w:rPr>
                <w:rFonts w:ascii="Times New Roman" w:hAnsi="Times New Roman" w:cs="Times New Roman"/>
                <w:sz w:val="24"/>
                <w:szCs w:val="28"/>
              </w:rPr>
              <w:t>Настольно-печатные игры</w:t>
            </w:r>
          </w:p>
          <w:p w:rsidR="00F542EE" w:rsidRPr="00F542EE" w:rsidRDefault="00F542EE" w:rsidP="002965F9">
            <w:pPr>
              <w:numPr>
                <w:ilvl w:val="0"/>
                <w:numId w:val="153"/>
              </w:numPr>
              <w:jc w:val="both"/>
              <w:rPr>
                <w:rFonts w:ascii="Times New Roman" w:hAnsi="Times New Roman" w:cs="Times New Roman"/>
                <w:sz w:val="24"/>
                <w:szCs w:val="28"/>
              </w:rPr>
            </w:pPr>
            <w:r w:rsidRPr="00F542EE">
              <w:rPr>
                <w:rFonts w:ascii="Times New Roman" w:hAnsi="Times New Roman" w:cs="Times New Roman"/>
                <w:sz w:val="24"/>
                <w:szCs w:val="28"/>
              </w:rPr>
              <w:t>Музыкально-ритмические игры</w:t>
            </w:r>
          </w:p>
        </w:tc>
      </w:tr>
    </w:tbl>
    <w:p w:rsidR="00F542EE" w:rsidRPr="00F542EE" w:rsidRDefault="00F542EE" w:rsidP="00F542EE">
      <w:pPr>
        <w:spacing w:after="0"/>
        <w:ind w:right="-143"/>
        <w:jc w:val="both"/>
        <w:rPr>
          <w:rFonts w:ascii="Times New Roman" w:hAnsi="Times New Roman" w:cs="Times New Roman"/>
          <w:sz w:val="28"/>
          <w:szCs w:val="28"/>
        </w:rPr>
      </w:pPr>
    </w:p>
    <w:p w:rsidR="00F542EE" w:rsidRPr="00F542EE" w:rsidRDefault="00F542EE" w:rsidP="00F542EE">
      <w:pPr>
        <w:spacing w:after="0"/>
        <w:ind w:right="-143"/>
        <w:jc w:val="center"/>
        <w:rPr>
          <w:rFonts w:ascii="Times New Roman" w:hAnsi="Times New Roman" w:cs="Times New Roman"/>
          <w:b/>
          <w:sz w:val="28"/>
          <w:szCs w:val="28"/>
        </w:rPr>
      </w:pPr>
      <w:r w:rsidRPr="00F542EE">
        <w:rPr>
          <w:rFonts w:ascii="Times New Roman" w:hAnsi="Times New Roman" w:cs="Times New Roman"/>
          <w:b/>
          <w:sz w:val="28"/>
          <w:szCs w:val="28"/>
        </w:rPr>
        <w:t xml:space="preserve">Модель организации образовательного процесса в </w:t>
      </w:r>
      <w:r w:rsidRPr="00E517CA">
        <w:rPr>
          <w:rFonts w:ascii="Times New Roman" w:hAnsi="Times New Roman" w:cs="Times New Roman"/>
          <w:b/>
          <w:color w:val="0D0D0D" w:themeColor="text1" w:themeTint="F2"/>
          <w:sz w:val="28"/>
          <w:szCs w:val="28"/>
        </w:rPr>
        <w:t xml:space="preserve">МБДОУ </w:t>
      </w:r>
      <w:proofErr w:type="spellStart"/>
      <w:r w:rsidRPr="00E517CA">
        <w:rPr>
          <w:rFonts w:ascii="Times New Roman" w:hAnsi="Times New Roman" w:cs="Times New Roman"/>
          <w:b/>
          <w:color w:val="0D0D0D" w:themeColor="text1" w:themeTint="F2"/>
          <w:sz w:val="28"/>
          <w:szCs w:val="28"/>
        </w:rPr>
        <w:t>д</w:t>
      </w:r>
      <w:proofErr w:type="spellEnd"/>
      <w:r w:rsidRPr="00E517CA">
        <w:rPr>
          <w:rFonts w:ascii="Times New Roman" w:hAnsi="Times New Roman" w:cs="Times New Roman"/>
          <w:b/>
          <w:color w:val="0D0D0D" w:themeColor="text1" w:themeTint="F2"/>
          <w:sz w:val="28"/>
          <w:szCs w:val="28"/>
        </w:rPr>
        <w:t>/с «</w:t>
      </w:r>
      <w:r w:rsidR="00C63FB5" w:rsidRPr="00E517CA">
        <w:rPr>
          <w:rFonts w:ascii="Times New Roman" w:hAnsi="Times New Roman" w:cs="Times New Roman"/>
          <w:b/>
          <w:color w:val="0D0D0D" w:themeColor="text1" w:themeTint="F2"/>
          <w:sz w:val="28"/>
          <w:szCs w:val="28"/>
        </w:rPr>
        <w:t>Берез</w:t>
      </w:r>
      <w:r w:rsidRPr="00E517CA">
        <w:rPr>
          <w:rFonts w:ascii="Times New Roman" w:hAnsi="Times New Roman" w:cs="Times New Roman"/>
          <w:b/>
          <w:color w:val="0D0D0D" w:themeColor="text1" w:themeTint="F2"/>
          <w:sz w:val="28"/>
          <w:szCs w:val="28"/>
        </w:rPr>
        <w:t>ка»</w:t>
      </w:r>
      <w:r w:rsidRPr="0032105F">
        <w:rPr>
          <w:rFonts w:ascii="Times New Roman" w:hAnsi="Times New Roman" w:cs="Times New Roman"/>
          <w:b/>
          <w:color w:val="FF0000"/>
          <w:sz w:val="28"/>
          <w:szCs w:val="28"/>
        </w:rPr>
        <w:t xml:space="preserve">  </w:t>
      </w:r>
      <w:r w:rsidRPr="00F542EE">
        <w:rPr>
          <w:rFonts w:ascii="Times New Roman" w:hAnsi="Times New Roman" w:cs="Times New Roman"/>
          <w:b/>
          <w:sz w:val="28"/>
          <w:szCs w:val="28"/>
        </w:rPr>
        <w:t>на год с учетом категорий его участников</w:t>
      </w:r>
    </w:p>
    <w:tbl>
      <w:tblPr>
        <w:tblStyle w:val="130"/>
        <w:tblW w:w="10031" w:type="dxa"/>
        <w:tblLook w:val="04A0"/>
      </w:tblPr>
      <w:tblGrid>
        <w:gridCol w:w="1526"/>
        <w:gridCol w:w="2835"/>
        <w:gridCol w:w="2835"/>
        <w:gridCol w:w="2835"/>
      </w:tblGrid>
      <w:tr w:rsidR="00F542EE" w:rsidRPr="00F542EE" w:rsidTr="00F542EE">
        <w:tc>
          <w:tcPr>
            <w:tcW w:w="1526" w:type="dxa"/>
            <w:vMerge w:val="restart"/>
          </w:tcPr>
          <w:p w:rsidR="00F542EE" w:rsidRPr="00F542EE" w:rsidRDefault="00F542EE" w:rsidP="00F542EE">
            <w:pPr>
              <w:ind w:right="-143"/>
              <w:jc w:val="center"/>
              <w:rPr>
                <w:rFonts w:ascii="Times New Roman" w:hAnsi="Times New Roman" w:cs="Times New Roman"/>
                <w:b/>
                <w:sz w:val="24"/>
                <w:szCs w:val="28"/>
              </w:rPr>
            </w:pPr>
            <w:r w:rsidRPr="00F542EE">
              <w:rPr>
                <w:rFonts w:ascii="Times New Roman" w:hAnsi="Times New Roman" w:cs="Times New Roman"/>
                <w:b/>
                <w:sz w:val="24"/>
                <w:szCs w:val="28"/>
              </w:rPr>
              <w:t>Время проведения</w:t>
            </w:r>
          </w:p>
        </w:tc>
        <w:tc>
          <w:tcPr>
            <w:tcW w:w="8505" w:type="dxa"/>
            <w:gridSpan w:val="3"/>
          </w:tcPr>
          <w:p w:rsidR="00F542EE" w:rsidRPr="00F542EE" w:rsidRDefault="00F542EE" w:rsidP="00F542EE">
            <w:pPr>
              <w:ind w:right="-143"/>
              <w:jc w:val="center"/>
              <w:rPr>
                <w:rFonts w:ascii="Times New Roman" w:hAnsi="Times New Roman" w:cs="Times New Roman"/>
                <w:b/>
                <w:sz w:val="24"/>
                <w:szCs w:val="28"/>
              </w:rPr>
            </w:pPr>
            <w:r w:rsidRPr="00F542EE">
              <w:rPr>
                <w:rFonts w:ascii="Times New Roman" w:hAnsi="Times New Roman" w:cs="Times New Roman"/>
                <w:b/>
                <w:sz w:val="24"/>
                <w:szCs w:val="28"/>
              </w:rPr>
              <w:t>Участники образовательного процесса</w:t>
            </w:r>
          </w:p>
        </w:tc>
      </w:tr>
      <w:tr w:rsidR="00F542EE" w:rsidRPr="00F542EE" w:rsidTr="00F542EE">
        <w:tc>
          <w:tcPr>
            <w:tcW w:w="1526" w:type="dxa"/>
            <w:vMerge/>
          </w:tcPr>
          <w:p w:rsidR="00F542EE" w:rsidRPr="00F542EE" w:rsidRDefault="00F542EE" w:rsidP="00F542EE">
            <w:pPr>
              <w:ind w:right="-143"/>
              <w:jc w:val="center"/>
              <w:rPr>
                <w:rFonts w:ascii="Times New Roman" w:hAnsi="Times New Roman" w:cs="Times New Roman"/>
                <w:b/>
                <w:sz w:val="24"/>
                <w:szCs w:val="28"/>
              </w:rPr>
            </w:pPr>
          </w:p>
        </w:tc>
        <w:tc>
          <w:tcPr>
            <w:tcW w:w="2835" w:type="dxa"/>
          </w:tcPr>
          <w:p w:rsidR="00F542EE" w:rsidRPr="00F542EE" w:rsidRDefault="00F542EE" w:rsidP="00F542EE">
            <w:pPr>
              <w:tabs>
                <w:tab w:val="center" w:pos="1381"/>
                <w:tab w:val="left" w:pos="2025"/>
              </w:tabs>
              <w:rPr>
                <w:rFonts w:ascii="Times New Roman" w:hAnsi="Times New Roman" w:cs="Times New Roman"/>
                <w:b/>
                <w:sz w:val="24"/>
                <w:szCs w:val="28"/>
              </w:rPr>
            </w:pPr>
            <w:r w:rsidRPr="00F542EE">
              <w:rPr>
                <w:rFonts w:ascii="Times New Roman" w:hAnsi="Times New Roman" w:cs="Times New Roman"/>
                <w:b/>
                <w:sz w:val="24"/>
                <w:szCs w:val="28"/>
              </w:rPr>
              <w:tab/>
              <w:t>дети</w:t>
            </w:r>
            <w:r w:rsidRPr="00F542EE">
              <w:rPr>
                <w:rFonts w:ascii="Times New Roman" w:hAnsi="Times New Roman" w:cs="Times New Roman"/>
                <w:b/>
                <w:sz w:val="24"/>
                <w:szCs w:val="28"/>
              </w:rPr>
              <w:tab/>
            </w:r>
          </w:p>
        </w:tc>
        <w:tc>
          <w:tcPr>
            <w:tcW w:w="2835" w:type="dxa"/>
          </w:tcPr>
          <w:p w:rsidR="00F542EE" w:rsidRPr="00F542EE" w:rsidRDefault="00F542EE" w:rsidP="00F542EE">
            <w:pPr>
              <w:jc w:val="center"/>
              <w:rPr>
                <w:rFonts w:ascii="Times New Roman" w:hAnsi="Times New Roman" w:cs="Times New Roman"/>
                <w:b/>
                <w:sz w:val="24"/>
                <w:szCs w:val="28"/>
              </w:rPr>
            </w:pPr>
            <w:r w:rsidRPr="00F542EE">
              <w:rPr>
                <w:rFonts w:ascii="Times New Roman" w:hAnsi="Times New Roman" w:cs="Times New Roman"/>
                <w:b/>
                <w:sz w:val="24"/>
                <w:szCs w:val="28"/>
              </w:rPr>
              <w:t>педагоги</w:t>
            </w:r>
          </w:p>
        </w:tc>
        <w:tc>
          <w:tcPr>
            <w:tcW w:w="2835" w:type="dxa"/>
          </w:tcPr>
          <w:p w:rsidR="00F542EE" w:rsidRPr="00F542EE" w:rsidRDefault="00F542EE" w:rsidP="00F542EE">
            <w:pPr>
              <w:jc w:val="center"/>
              <w:rPr>
                <w:rFonts w:ascii="Times New Roman" w:hAnsi="Times New Roman" w:cs="Times New Roman"/>
                <w:b/>
                <w:sz w:val="24"/>
                <w:szCs w:val="28"/>
              </w:rPr>
            </w:pPr>
            <w:r w:rsidRPr="00F542EE">
              <w:rPr>
                <w:rFonts w:ascii="Times New Roman" w:hAnsi="Times New Roman" w:cs="Times New Roman"/>
                <w:b/>
                <w:sz w:val="24"/>
                <w:szCs w:val="28"/>
              </w:rPr>
              <w:t>родители</w:t>
            </w:r>
          </w:p>
        </w:tc>
      </w:tr>
      <w:tr w:rsidR="00F542EE" w:rsidRPr="00F542EE" w:rsidTr="00F542EE">
        <w:tc>
          <w:tcPr>
            <w:tcW w:w="1526" w:type="dxa"/>
          </w:tcPr>
          <w:p w:rsidR="00F542EE" w:rsidRPr="00F542EE" w:rsidRDefault="00F542EE" w:rsidP="00F542EE">
            <w:pPr>
              <w:ind w:right="-143"/>
              <w:jc w:val="center"/>
              <w:rPr>
                <w:rFonts w:ascii="Times New Roman" w:hAnsi="Times New Roman" w:cs="Times New Roman"/>
                <w:b/>
                <w:sz w:val="24"/>
                <w:szCs w:val="28"/>
              </w:rPr>
            </w:pPr>
            <w:r w:rsidRPr="00F542EE">
              <w:rPr>
                <w:rFonts w:ascii="Times New Roman" w:hAnsi="Times New Roman" w:cs="Times New Roman"/>
                <w:b/>
                <w:sz w:val="24"/>
                <w:szCs w:val="28"/>
              </w:rPr>
              <w:t>Сентябрь</w:t>
            </w:r>
          </w:p>
        </w:tc>
        <w:tc>
          <w:tcPr>
            <w:tcW w:w="2835" w:type="dxa"/>
          </w:tcPr>
          <w:p w:rsidR="00F542EE" w:rsidRDefault="00F542EE" w:rsidP="00F542EE">
            <w:pPr>
              <w:rPr>
                <w:rFonts w:ascii="Times New Roman" w:hAnsi="Times New Roman" w:cs="Times New Roman"/>
                <w:sz w:val="24"/>
                <w:szCs w:val="28"/>
              </w:rPr>
            </w:pPr>
            <w:r w:rsidRPr="00F542EE">
              <w:rPr>
                <w:rFonts w:ascii="Times New Roman" w:hAnsi="Times New Roman" w:cs="Times New Roman"/>
                <w:sz w:val="24"/>
                <w:szCs w:val="28"/>
              </w:rPr>
              <w:t>Праздник «День знаний»</w:t>
            </w:r>
          </w:p>
          <w:p w:rsidR="007328CD" w:rsidRPr="00F542EE" w:rsidRDefault="007328CD" w:rsidP="00F542EE">
            <w:pPr>
              <w:rPr>
                <w:rFonts w:ascii="Times New Roman" w:hAnsi="Times New Roman" w:cs="Times New Roman"/>
                <w:sz w:val="24"/>
                <w:szCs w:val="28"/>
              </w:rPr>
            </w:pPr>
            <w:r w:rsidRPr="00F542EE">
              <w:rPr>
                <w:rFonts w:ascii="Times New Roman" w:hAnsi="Times New Roman" w:cs="Times New Roman"/>
                <w:sz w:val="24"/>
                <w:szCs w:val="28"/>
              </w:rPr>
              <w:t xml:space="preserve">Мероприятия, </w:t>
            </w:r>
            <w:r w:rsidRPr="00F542EE">
              <w:rPr>
                <w:rFonts w:ascii="Times New Roman" w:hAnsi="Times New Roman" w:cs="Times New Roman"/>
                <w:sz w:val="24"/>
                <w:szCs w:val="28"/>
              </w:rPr>
              <w:lastRenderedPageBreak/>
              <w:t xml:space="preserve">посвященные дню рождения </w:t>
            </w:r>
            <w:r w:rsidR="008656C0">
              <w:rPr>
                <w:rFonts w:ascii="Times New Roman" w:hAnsi="Times New Roman" w:cs="Times New Roman"/>
                <w:sz w:val="24"/>
                <w:szCs w:val="28"/>
              </w:rPr>
              <w:t>столицыРБ,</w:t>
            </w:r>
          </w:p>
          <w:p w:rsidR="00F542EE" w:rsidRPr="00F542EE" w:rsidRDefault="00F542EE" w:rsidP="00F542EE">
            <w:pPr>
              <w:rPr>
                <w:rFonts w:ascii="Times New Roman" w:hAnsi="Times New Roman" w:cs="Times New Roman"/>
                <w:sz w:val="24"/>
                <w:szCs w:val="28"/>
              </w:rPr>
            </w:pPr>
            <w:r w:rsidRPr="00F542EE">
              <w:rPr>
                <w:rFonts w:ascii="Times New Roman" w:hAnsi="Times New Roman" w:cs="Times New Roman"/>
                <w:sz w:val="24"/>
                <w:szCs w:val="28"/>
              </w:rPr>
              <w:t>Адаптация детей младших групп</w:t>
            </w:r>
          </w:p>
        </w:tc>
        <w:tc>
          <w:tcPr>
            <w:tcW w:w="2835" w:type="dxa"/>
          </w:tcPr>
          <w:p w:rsidR="00F542EE" w:rsidRPr="00F542EE" w:rsidRDefault="00F542EE" w:rsidP="00F542EE">
            <w:pPr>
              <w:rPr>
                <w:rFonts w:ascii="Times New Roman" w:hAnsi="Times New Roman" w:cs="Times New Roman"/>
                <w:sz w:val="24"/>
                <w:szCs w:val="28"/>
              </w:rPr>
            </w:pPr>
            <w:r w:rsidRPr="00F542EE">
              <w:rPr>
                <w:rFonts w:ascii="Times New Roman" w:hAnsi="Times New Roman" w:cs="Times New Roman"/>
                <w:sz w:val="24"/>
                <w:szCs w:val="28"/>
              </w:rPr>
              <w:lastRenderedPageBreak/>
              <w:t>Праздник «День знаний»</w:t>
            </w:r>
          </w:p>
          <w:p w:rsidR="007328CD" w:rsidRPr="00F542EE" w:rsidRDefault="007328CD" w:rsidP="00F542EE">
            <w:pPr>
              <w:rPr>
                <w:rFonts w:ascii="Times New Roman" w:hAnsi="Times New Roman" w:cs="Times New Roman"/>
                <w:sz w:val="24"/>
                <w:szCs w:val="28"/>
              </w:rPr>
            </w:pPr>
            <w:r w:rsidRPr="00F542EE">
              <w:rPr>
                <w:rFonts w:ascii="Times New Roman" w:hAnsi="Times New Roman" w:cs="Times New Roman"/>
                <w:sz w:val="24"/>
                <w:szCs w:val="28"/>
              </w:rPr>
              <w:t xml:space="preserve">Мероприятия, </w:t>
            </w:r>
            <w:r w:rsidRPr="00F542EE">
              <w:rPr>
                <w:rFonts w:ascii="Times New Roman" w:hAnsi="Times New Roman" w:cs="Times New Roman"/>
                <w:sz w:val="24"/>
                <w:szCs w:val="28"/>
              </w:rPr>
              <w:lastRenderedPageBreak/>
              <w:t xml:space="preserve">посвященные дню рождения </w:t>
            </w:r>
            <w:r w:rsidR="008656C0">
              <w:rPr>
                <w:rFonts w:ascii="Times New Roman" w:hAnsi="Times New Roman" w:cs="Times New Roman"/>
                <w:sz w:val="24"/>
                <w:szCs w:val="28"/>
              </w:rPr>
              <w:t>столицы РБ</w:t>
            </w:r>
          </w:p>
          <w:p w:rsidR="00F542EE" w:rsidRPr="00F542EE" w:rsidRDefault="00F542EE" w:rsidP="00F542EE">
            <w:pPr>
              <w:rPr>
                <w:rFonts w:ascii="Times New Roman" w:hAnsi="Times New Roman" w:cs="Times New Roman"/>
                <w:sz w:val="24"/>
                <w:szCs w:val="28"/>
              </w:rPr>
            </w:pPr>
            <w:r w:rsidRPr="00F542EE">
              <w:rPr>
                <w:rFonts w:ascii="Times New Roman" w:hAnsi="Times New Roman" w:cs="Times New Roman"/>
                <w:sz w:val="24"/>
                <w:szCs w:val="28"/>
              </w:rPr>
              <w:t>Родительские собрания в группах</w:t>
            </w:r>
          </w:p>
        </w:tc>
        <w:tc>
          <w:tcPr>
            <w:tcW w:w="2835" w:type="dxa"/>
          </w:tcPr>
          <w:p w:rsidR="00F542EE" w:rsidRPr="00F542EE" w:rsidRDefault="00F542EE" w:rsidP="00F542EE">
            <w:pPr>
              <w:rPr>
                <w:rFonts w:ascii="Times New Roman" w:hAnsi="Times New Roman" w:cs="Times New Roman"/>
                <w:sz w:val="24"/>
                <w:szCs w:val="28"/>
              </w:rPr>
            </w:pPr>
            <w:r w:rsidRPr="00F542EE">
              <w:rPr>
                <w:rFonts w:ascii="Times New Roman" w:hAnsi="Times New Roman" w:cs="Times New Roman"/>
                <w:sz w:val="24"/>
                <w:szCs w:val="28"/>
              </w:rPr>
              <w:lastRenderedPageBreak/>
              <w:t>Родительские собрания в группах</w:t>
            </w:r>
          </w:p>
          <w:p w:rsidR="00F542EE" w:rsidRDefault="00F542EE" w:rsidP="00F542EE">
            <w:pPr>
              <w:rPr>
                <w:rFonts w:ascii="Times New Roman" w:hAnsi="Times New Roman" w:cs="Times New Roman"/>
                <w:sz w:val="24"/>
                <w:szCs w:val="28"/>
              </w:rPr>
            </w:pPr>
            <w:r w:rsidRPr="00F542EE">
              <w:rPr>
                <w:rFonts w:ascii="Times New Roman" w:hAnsi="Times New Roman" w:cs="Times New Roman"/>
                <w:sz w:val="24"/>
                <w:szCs w:val="28"/>
              </w:rPr>
              <w:lastRenderedPageBreak/>
              <w:t>Общее родительское собрание</w:t>
            </w:r>
          </w:p>
          <w:p w:rsidR="007328CD" w:rsidRPr="00F542EE" w:rsidRDefault="007328CD" w:rsidP="00F542EE">
            <w:pPr>
              <w:rPr>
                <w:rFonts w:ascii="Times New Roman" w:hAnsi="Times New Roman" w:cs="Times New Roman"/>
                <w:sz w:val="24"/>
                <w:szCs w:val="28"/>
              </w:rPr>
            </w:pPr>
            <w:r w:rsidRPr="00F542EE">
              <w:rPr>
                <w:rFonts w:ascii="Times New Roman" w:hAnsi="Times New Roman" w:cs="Times New Roman"/>
                <w:sz w:val="24"/>
                <w:szCs w:val="28"/>
              </w:rPr>
              <w:t xml:space="preserve">Мероприятия, посвященные дню рождения </w:t>
            </w:r>
            <w:r w:rsidR="008656C0">
              <w:rPr>
                <w:rFonts w:ascii="Times New Roman" w:hAnsi="Times New Roman" w:cs="Times New Roman"/>
                <w:sz w:val="24"/>
                <w:szCs w:val="28"/>
              </w:rPr>
              <w:t>столицы РБ</w:t>
            </w:r>
          </w:p>
          <w:p w:rsidR="00F542EE" w:rsidRPr="00F542EE" w:rsidRDefault="00F542EE" w:rsidP="00F542EE">
            <w:pPr>
              <w:rPr>
                <w:rFonts w:ascii="Times New Roman" w:hAnsi="Times New Roman" w:cs="Times New Roman"/>
                <w:sz w:val="24"/>
                <w:szCs w:val="28"/>
              </w:rPr>
            </w:pPr>
            <w:r w:rsidRPr="00F542EE">
              <w:rPr>
                <w:rFonts w:ascii="Times New Roman" w:hAnsi="Times New Roman" w:cs="Times New Roman"/>
                <w:sz w:val="24"/>
                <w:szCs w:val="28"/>
              </w:rPr>
              <w:t>Анкетирование родителей</w:t>
            </w:r>
          </w:p>
          <w:p w:rsidR="00F542EE" w:rsidRPr="00F542EE" w:rsidRDefault="00F542EE" w:rsidP="00F542EE">
            <w:pPr>
              <w:rPr>
                <w:rFonts w:ascii="Times New Roman" w:hAnsi="Times New Roman" w:cs="Times New Roman"/>
                <w:sz w:val="24"/>
                <w:szCs w:val="28"/>
              </w:rPr>
            </w:pPr>
          </w:p>
        </w:tc>
      </w:tr>
      <w:tr w:rsidR="00F542EE" w:rsidRPr="00F542EE" w:rsidTr="00F542EE">
        <w:tc>
          <w:tcPr>
            <w:tcW w:w="1526" w:type="dxa"/>
          </w:tcPr>
          <w:p w:rsidR="00F542EE" w:rsidRPr="00F542EE" w:rsidRDefault="00F542EE" w:rsidP="00F542EE">
            <w:pPr>
              <w:ind w:right="-143"/>
              <w:jc w:val="center"/>
              <w:rPr>
                <w:rFonts w:ascii="Times New Roman" w:hAnsi="Times New Roman" w:cs="Times New Roman"/>
                <w:b/>
                <w:sz w:val="24"/>
                <w:szCs w:val="28"/>
              </w:rPr>
            </w:pPr>
            <w:r w:rsidRPr="00F542EE">
              <w:rPr>
                <w:rFonts w:ascii="Times New Roman" w:hAnsi="Times New Roman" w:cs="Times New Roman"/>
                <w:b/>
                <w:sz w:val="24"/>
                <w:szCs w:val="28"/>
              </w:rPr>
              <w:lastRenderedPageBreak/>
              <w:t>Октябрь</w:t>
            </w:r>
          </w:p>
        </w:tc>
        <w:tc>
          <w:tcPr>
            <w:tcW w:w="2835" w:type="dxa"/>
          </w:tcPr>
          <w:p w:rsidR="00F542EE" w:rsidRPr="00F542EE" w:rsidRDefault="00F542EE" w:rsidP="00F542EE">
            <w:pPr>
              <w:rPr>
                <w:rFonts w:ascii="Times New Roman" w:hAnsi="Times New Roman" w:cs="Times New Roman"/>
                <w:sz w:val="24"/>
                <w:szCs w:val="28"/>
              </w:rPr>
            </w:pPr>
            <w:r w:rsidRPr="00F542EE">
              <w:rPr>
                <w:rFonts w:ascii="Times New Roman" w:hAnsi="Times New Roman" w:cs="Times New Roman"/>
                <w:sz w:val="24"/>
                <w:szCs w:val="28"/>
              </w:rPr>
              <w:t>Праздник «День воспитателя»</w:t>
            </w:r>
          </w:p>
          <w:p w:rsidR="00F542EE" w:rsidRPr="00F542EE" w:rsidRDefault="00F542EE" w:rsidP="00F542EE">
            <w:pPr>
              <w:rPr>
                <w:rFonts w:ascii="Times New Roman" w:hAnsi="Times New Roman" w:cs="Times New Roman"/>
                <w:sz w:val="24"/>
                <w:szCs w:val="28"/>
              </w:rPr>
            </w:pPr>
            <w:r w:rsidRPr="00F542EE">
              <w:rPr>
                <w:rFonts w:ascii="Times New Roman" w:hAnsi="Times New Roman" w:cs="Times New Roman"/>
                <w:sz w:val="24"/>
                <w:szCs w:val="28"/>
              </w:rPr>
              <w:t>Выставка семейного творчества «Осенняя фантазия»</w:t>
            </w:r>
          </w:p>
          <w:p w:rsidR="00F542EE" w:rsidRPr="00F542EE" w:rsidRDefault="00F542EE" w:rsidP="00F542EE">
            <w:pPr>
              <w:rPr>
                <w:rFonts w:ascii="Times New Roman" w:hAnsi="Times New Roman" w:cs="Times New Roman"/>
                <w:sz w:val="24"/>
                <w:szCs w:val="28"/>
              </w:rPr>
            </w:pPr>
            <w:r w:rsidRPr="00F542EE">
              <w:rPr>
                <w:rFonts w:ascii="Times New Roman" w:hAnsi="Times New Roman" w:cs="Times New Roman"/>
                <w:sz w:val="24"/>
                <w:szCs w:val="28"/>
              </w:rPr>
              <w:t>Спортивные соревнования «Мама, папа, я – спортивная семья!»</w:t>
            </w:r>
          </w:p>
        </w:tc>
        <w:tc>
          <w:tcPr>
            <w:tcW w:w="2835" w:type="dxa"/>
          </w:tcPr>
          <w:p w:rsidR="00F542EE" w:rsidRPr="00F542EE" w:rsidRDefault="00F542EE" w:rsidP="00F542EE">
            <w:pPr>
              <w:rPr>
                <w:rFonts w:ascii="Times New Roman" w:hAnsi="Times New Roman" w:cs="Times New Roman"/>
                <w:sz w:val="24"/>
                <w:szCs w:val="28"/>
              </w:rPr>
            </w:pPr>
            <w:r w:rsidRPr="00F542EE">
              <w:rPr>
                <w:rFonts w:ascii="Times New Roman" w:hAnsi="Times New Roman" w:cs="Times New Roman"/>
                <w:sz w:val="24"/>
                <w:szCs w:val="28"/>
              </w:rPr>
              <w:t>Праздник «День воспитателя»</w:t>
            </w:r>
          </w:p>
          <w:p w:rsidR="00F542EE" w:rsidRPr="00F542EE" w:rsidRDefault="00F542EE" w:rsidP="00F542EE">
            <w:pPr>
              <w:rPr>
                <w:rFonts w:ascii="Times New Roman" w:hAnsi="Times New Roman" w:cs="Times New Roman"/>
                <w:sz w:val="24"/>
                <w:szCs w:val="28"/>
              </w:rPr>
            </w:pPr>
            <w:r w:rsidRPr="00F542EE">
              <w:rPr>
                <w:rFonts w:ascii="Times New Roman" w:hAnsi="Times New Roman" w:cs="Times New Roman"/>
                <w:sz w:val="24"/>
                <w:szCs w:val="28"/>
              </w:rPr>
              <w:t>Подготовка спортивных соревнований «Мама, папа, я – спортивная семья!»</w:t>
            </w:r>
          </w:p>
          <w:p w:rsidR="00F542EE" w:rsidRPr="00F542EE" w:rsidRDefault="00F542EE" w:rsidP="00F542EE">
            <w:pPr>
              <w:rPr>
                <w:rFonts w:ascii="Times New Roman" w:hAnsi="Times New Roman" w:cs="Times New Roman"/>
                <w:sz w:val="24"/>
                <w:szCs w:val="28"/>
              </w:rPr>
            </w:pPr>
            <w:r w:rsidRPr="00F542EE">
              <w:rPr>
                <w:rFonts w:ascii="Times New Roman" w:hAnsi="Times New Roman" w:cs="Times New Roman"/>
                <w:sz w:val="24"/>
                <w:szCs w:val="28"/>
              </w:rPr>
              <w:t>Субботник по благоустройству территории детского сада</w:t>
            </w:r>
          </w:p>
        </w:tc>
        <w:tc>
          <w:tcPr>
            <w:tcW w:w="2835" w:type="dxa"/>
          </w:tcPr>
          <w:p w:rsidR="00F542EE" w:rsidRPr="00F542EE" w:rsidRDefault="00F542EE" w:rsidP="00F542EE">
            <w:pPr>
              <w:rPr>
                <w:rFonts w:ascii="Times New Roman" w:hAnsi="Times New Roman" w:cs="Times New Roman"/>
                <w:sz w:val="24"/>
                <w:szCs w:val="28"/>
              </w:rPr>
            </w:pPr>
            <w:r w:rsidRPr="00F542EE">
              <w:rPr>
                <w:rFonts w:ascii="Times New Roman" w:hAnsi="Times New Roman" w:cs="Times New Roman"/>
                <w:sz w:val="24"/>
                <w:szCs w:val="28"/>
              </w:rPr>
              <w:t>Праздник «День воспитателя»</w:t>
            </w:r>
          </w:p>
          <w:p w:rsidR="00F542EE" w:rsidRPr="00F542EE" w:rsidRDefault="00F542EE" w:rsidP="00F542EE">
            <w:pPr>
              <w:rPr>
                <w:rFonts w:ascii="Times New Roman" w:hAnsi="Times New Roman" w:cs="Times New Roman"/>
                <w:sz w:val="24"/>
                <w:szCs w:val="28"/>
              </w:rPr>
            </w:pPr>
            <w:r w:rsidRPr="00F542EE">
              <w:rPr>
                <w:rFonts w:ascii="Times New Roman" w:hAnsi="Times New Roman" w:cs="Times New Roman"/>
                <w:sz w:val="24"/>
                <w:szCs w:val="28"/>
              </w:rPr>
              <w:t>Выставка семейного творчества «Осенняя фантазия»</w:t>
            </w:r>
          </w:p>
          <w:p w:rsidR="00F542EE" w:rsidRPr="00F542EE" w:rsidRDefault="00F542EE" w:rsidP="00F542EE">
            <w:pPr>
              <w:rPr>
                <w:rFonts w:ascii="Times New Roman" w:hAnsi="Times New Roman" w:cs="Times New Roman"/>
                <w:sz w:val="24"/>
                <w:szCs w:val="28"/>
              </w:rPr>
            </w:pPr>
            <w:r w:rsidRPr="00F542EE">
              <w:rPr>
                <w:rFonts w:ascii="Times New Roman" w:hAnsi="Times New Roman" w:cs="Times New Roman"/>
                <w:sz w:val="24"/>
                <w:szCs w:val="28"/>
              </w:rPr>
              <w:t>Спортивные соревнования «Мама, папа, я – спортивная семья!»</w:t>
            </w:r>
          </w:p>
          <w:p w:rsidR="00F542EE" w:rsidRDefault="00F542EE" w:rsidP="00F542EE">
            <w:pPr>
              <w:rPr>
                <w:rFonts w:ascii="Times New Roman" w:hAnsi="Times New Roman" w:cs="Times New Roman"/>
                <w:sz w:val="24"/>
                <w:szCs w:val="28"/>
              </w:rPr>
            </w:pPr>
            <w:r w:rsidRPr="00F542EE">
              <w:rPr>
                <w:rFonts w:ascii="Times New Roman" w:hAnsi="Times New Roman" w:cs="Times New Roman"/>
                <w:sz w:val="24"/>
                <w:szCs w:val="28"/>
              </w:rPr>
              <w:t>Родительское собрание в подготовительных группах</w:t>
            </w:r>
          </w:p>
          <w:p w:rsidR="00F542EE" w:rsidRPr="00F542EE" w:rsidRDefault="00F542EE" w:rsidP="00F542EE">
            <w:pPr>
              <w:rPr>
                <w:rFonts w:ascii="Times New Roman" w:hAnsi="Times New Roman" w:cs="Times New Roman"/>
                <w:sz w:val="24"/>
                <w:szCs w:val="28"/>
              </w:rPr>
            </w:pPr>
            <w:r w:rsidRPr="00F542EE">
              <w:rPr>
                <w:rFonts w:ascii="Times New Roman" w:hAnsi="Times New Roman" w:cs="Times New Roman"/>
                <w:sz w:val="24"/>
                <w:szCs w:val="28"/>
              </w:rPr>
              <w:t>Субботник по благоустройству территории детского сада</w:t>
            </w:r>
          </w:p>
        </w:tc>
      </w:tr>
      <w:tr w:rsidR="00F542EE" w:rsidRPr="00F542EE" w:rsidTr="00F542EE">
        <w:tc>
          <w:tcPr>
            <w:tcW w:w="1526" w:type="dxa"/>
          </w:tcPr>
          <w:p w:rsidR="00F542EE" w:rsidRPr="00F542EE" w:rsidRDefault="00F542EE" w:rsidP="00F542EE">
            <w:pPr>
              <w:ind w:right="-143"/>
              <w:jc w:val="center"/>
              <w:rPr>
                <w:rFonts w:ascii="Times New Roman" w:hAnsi="Times New Roman" w:cs="Times New Roman"/>
                <w:b/>
                <w:sz w:val="24"/>
                <w:szCs w:val="28"/>
              </w:rPr>
            </w:pPr>
            <w:r w:rsidRPr="00F542EE">
              <w:rPr>
                <w:rFonts w:ascii="Times New Roman" w:hAnsi="Times New Roman" w:cs="Times New Roman"/>
                <w:b/>
                <w:sz w:val="24"/>
                <w:szCs w:val="28"/>
              </w:rPr>
              <w:t>Ноябрь</w:t>
            </w:r>
          </w:p>
        </w:tc>
        <w:tc>
          <w:tcPr>
            <w:tcW w:w="2835" w:type="dxa"/>
          </w:tcPr>
          <w:p w:rsidR="00F542EE" w:rsidRPr="00F542EE" w:rsidRDefault="00F542EE" w:rsidP="00F542EE">
            <w:pPr>
              <w:rPr>
                <w:rFonts w:ascii="Times New Roman" w:hAnsi="Times New Roman" w:cs="Times New Roman"/>
                <w:sz w:val="24"/>
                <w:szCs w:val="28"/>
              </w:rPr>
            </w:pPr>
            <w:r w:rsidRPr="00F542EE">
              <w:rPr>
                <w:rFonts w:ascii="Times New Roman" w:hAnsi="Times New Roman" w:cs="Times New Roman"/>
                <w:sz w:val="24"/>
                <w:szCs w:val="28"/>
              </w:rPr>
              <w:t>Праздники «</w:t>
            </w:r>
            <w:proofErr w:type="spellStart"/>
            <w:r w:rsidRPr="00F542EE">
              <w:rPr>
                <w:rFonts w:ascii="Times New Roman" w:hAnsi="Times New Roman" w:cs="Times New Roman"/>
                <w:sz w:val="24"/>
                <w:szCs w:val="28"/>
              </w:rPr>
              <w:t>Осенины</w:t>
            </w:r>
            <w:proofErr w:type="spellEnd"/>
            <w:r w:rsidRPr="00F542EE">
              <w:rPr>
                <w:rFonts w:ascii="Times New Roman" w:hAnsi="Times New Roman" w:cs="Times New Roman"/>
                <w:sz w:val="24"/>
                <w:szCs w:val="28"/>
              </w:rPr>
              <w:t>»</w:t>
            </w:r>
          </w:p>
          <w:p w:rsidR="00F542EE" w:rsidRPr="00F542EE" w:rsidRDefault="00F542EE" w:rsidP="00F542EE">
            <w:pPr>
              <w:rPr>
                <w:rFonts w:ascii="Times New Roman" w:hAnsi="Times New Roman" w:cs="Times New Roman"/>
                <w:sz w:val="24"/>
                <w:szCs w:val="28"/>
              </w:rPr>
            </w:pPr>
            <w:r w:rsidRPr="00F542EE">
              <w:rPr>
                <w:rFonts w:ascii="Times New Roman" w:hAnsi="Times New Roman" w:cs="Times New Roman"/>
                <w:sz w:val="24"/>
                <w:szCs w:val="28"/>
              </w:rPr>
              <w:t>День матери</w:t>
            </w:r>
          </w:p>
        </w:tc>
        <w:tc>
          <w:tcPr>
            <w:tcW w:w="2835" w:type="dxa"/>
          </w:tcPr>
          <w:p w:rsidR="00F542EE" w:rsidRPr="00F542EE" w:rsidRDefault="00F542EE" w:rsidP="00F542EE">
            <w:pPr>
              <w:rPr>
                <w:rFonts w:ascii="Times New Roman" w:hAnsi="Times New Roman" w:cs="Times New Roman"/>
                <w:sz w:val="24"/>
                <w:szCs w:val="28"/>
              </w:rPr>
            </w:pPr>
            <w:r w:rsidRPr="00F542EE">
              <w:rPr>
                <w:rFonts w:ascii="Times New Roman" w:hAnsi="Times New Roman" w:cs="Times New Roman"/>
                <w:sz w:val="24"/>
                <w:szCs w:val="28"/>
              </w:rPr>
              <w:t>Праздники «</w:t>
            </w:r>
            <w:proofErr w:type="spellStart"/>
            <w:r w:rsidRPr="00F542EE">
              <w:rPr>
                <w:rFonts w:ascii="Times New Roman" w:hAnsi="Times New Roman" w:cs="Times New Roman"/>
                <w:sz w:val="24"/>
                <w:szCs w:val="28"/>
              </w:rPr>
              <w:t>Осенины</w:t>
            </w:r>
            <w:proofErr w:type="spellEnd"/>
            <w:r w:rsidRPr="00F542EE">
              <w:rPr>
                <w:rFonts w:ascii="Times New Roman" w:hAnsi="Times New Roman" w:cs="Times New Roman"/>
                <w:sz w:val="24"/>
                <w:szCs w:val="28"/>
              </w:rPr>
              <w:t>»</w:t>
            </w:r>
          </w:p>
          <w:p w:rsidR="00F542EE" w:rsidRPr="00F542EE" w:rsidRDefault="00F542EE" w:rsidP="00F542EE">
            <w:pPr>
              <w:rPr>
                <w:rFonts w:ascii="Times New Roman" w:hAnsi="Times New Roman" w:cs="Times New Roman"/>
                <w:sz w:val="24"/>
                <w:szCs w:val="28"/>
              </w:rPr>
            </w:pPr>
            <w:r w:rsidRPr="00F542EE">
              <w:rPr>
                <w:rFonts w:ascii="Times New Roman" w:hAnsi="Times New Roman" w:cs="Times New Roman"/>
                <w:sz w:val="24"/>
                <w:szCs w:val="28"/>
              </w:rPr>
              <w:t>День матери</w:t>
            </w:r>
          </w:p>
          <w:p w:rsidR="00F542EE" w:rsidRPr="00F542EE" w:rsidRDefault="00F542EE" w:rsidP="00F542EE">
            <w:pPr>
              <w:rPr>
                <w:rFonts w:ascii="Times New Roman" w:hAnsi="Times New Roman" w:cs="Times New Roman"/>
                <w:sz w:val="24"/>
                <w:szCs w:val="28"/>
              </w:rPr>
            </w:pPr>
            <w:r w:rsidRPr="00F542EE">
              <w:rPr>
                <w:rFonts w:ascii="Times New Roman" w:hAnsi="Times New Roman" w:cs="Times New Roman"/>
                <w:sz w:val="24"/>
                <w:szCs w:val="28"/>
              </w:rPr>
              <w:t>Педсовет № 2</w:t>
            </w:r>
          </w:p>
          <w:p w:rsidR="00F542EE" w:rsidRPr="00F542EE" w:rsidRDefault="00F542EE" w:rsidP="00F542EE">
            <w:pPr>
              <w:rPr>
                <w:rFonts w:ascii="Times New Roman" w:hAnsi="Times New Roman" w:cs="Times New Roman"/>
                <w:sz w:val="24"/>
                <w:szCs w:val="28"/>
              </w:rPr>
            </w:pPr>
          </w:p>
        </w:tc>
        <w:tc>
          <w:tcPr>
            <w:tcW w:w="2835" w:type="dxa"/>
          </w:tcPr>
          <w:p w:rsidR="00F542EE" w:rsidRPr="00F542EE" w:rsidRDefault="00F542EE" w:rsidP="00F542EE">
            <w:pPr>
              <w:rPr>
                <w:rFonts w:ascii="Times New Roman" w:hAnsi="Times New Roman" w:cs="Times New Roman"/>
                <w:sz w:val="24"/>
                <w:szCs w:val="28"/>
              </w:rPr>
            </w:pPr>
            <w:r w:rsidRPr="00F542EE">
              <w:rPr>
                <w:rFonts w:ascii="Times New Roman" w:hAnsi="Times New Roman" w:cs="Times New Roman"/>
                <w:sz w:val="24"/>
                <w:szCs w:val="28"/>
              </w:rPr>
              <w:t>Праздники «</w:t>
            </w:r>
            <w:proofErr w:type="spellStart"/>
            <w:r w:rsidRPr="00F542EE">
              <w:rPr>
                <w:rFonts w:ascii="Times New Roman" w:hAnsi="Times New Roman" w:cs="Times New Roman"/>
                <w:sz w:val="24"/>
                <w:szCs w:val="28"/>
              </w:rPr>
              <w:t>Осенины</w:t>
            </w:r>
            <w:proofErr w:type="spellEnd"/>
            <w:r w:rsidRPr="00F542EE">
              <w:rPr>
                <w:rFonts w:ascii="Times New Roman" w:hAnsi="Times New Roman" w:cs="Times New Roman"/>
                <w:sz w:val="24"/>
                <w:szCs w:val="28"/>
              </w:rPr>
              <w:t>»</w:t>
            </w:r>
          </w:p>
          <w:p w:rsidR="00F542EE" w:rsidRPr="00F542EE" w:rsidRDefault="00F542EE" w:rsidP="00F542EE">
            <w:pPr>
              <w:rPr>
                <w:rFonts w:ascii="Times New Roman" w:hAnsi="Times New Roman" w:cs="Times New Roman"/>
                <w:sz w:val="24"/>
                <w:szCs w:val="28"/>
              </w:rPr>
            </w:pPr>
            <w:r w:rsidRPr="00F542EE">
              <w:rPr>
                <w:rFonts w:ascii="Times New Roman" w:hAnsi="Times New Roman" w:cs="Times New Roman"/>
                <w:sz w:val="24"/>
                <w:szCs w:val="28"/>
              </w:rPr>
              <w:t>День матери</w:t>
            </w:r>
          </w:p>
          <w:p w:rsidR="00F542EE" w:rsidRPr="00F542EE" w:rsidRDefault="00F542EE" w:rsidP="00F542EE">
            <w:pPr>
              <w:rPr>
                <w:rFonts w:ascii="Times New Roman" w:hAnsi="Times New Roman" w:cs="Times New Roman"/>
                <w:sz w:val="24"/>
                <w:szCs w:val="28"/>
              </w:rPr>
            </w:pPr>
            <w:r w:rsidRPr="00F542EE">
              <w:rPr>
                <w:rFonts w:ascii="Times New Roman" w:hAnsi="Times New Roman" w:cs="Times New Roman"/>
                <w:sz w:val="24"/>
                <w:szCs w:val="28"/>
              </w:rPr>
              <w:t>Помощь в изготовлении декораций к праздникам</w:t>
            </w:r>
          </w:p>
          <w:p w:rsidR="00F542EE" w:rsidRPr="00F542EE" w:rsidRDefault="00F542EE" w:rsidP="00F542EE">
            <w:pPr>
              <w:rPr>
                <w:rFonts w:ascii="Times New Roman" w:hAnsi="Times New Roman" w:cs="Times New Roman"/>
                <w:sz w:val="24"/>
                <w:szCs w:val="28"/>
              </w:rPr>
            </w:pPr>
          </w:p>
        </w:tc>
      </w:tr>
      <w:tr w:rsidR="00F542EE" w:rsidRPr="00F542EE" w:rsidTr="00F542EE">
        <w:tc>
          <w:tcPr>
            <w:tcW w:w="1526" w:type="dxa"/>
          </w:tcPr>
          <w:p w:rsidR="00F542EE" w:rsidRPr="00F542EE" w:rsidRDefault="00F542EE" w:rsidP="00F542EE">
            <w:pPr>
              <w:ind w:right="-143"/>
              <w:jc w:val="center"/>
              <w:rPr>
                <w:rFonts w:ascii="Times New Roman" w:hAnsi="Times New Roman" w:cs="Times New Roman"/>
                <w:b/>
                <w:sz w:val="24"/>
                <w:szCs w:val="28"/>
              </w:rPr>
            </w:pPr>
            <w:r w:rsidRPr="00F542EE">
              <w:rPr>
                <w:rFonts w:ascii="Times New Roman" w:hAnsi="Times New Roman" w:cs="Times New Roman"/>
                <w:b/>
                <w:sz w:val="24"/>
                <w:szCs w:val="28"/>
              </w:rPr>
              <w:t>Декабрь</w:t>
            </w:r>
          </w:p>
        </w:tc>
        <w:tc>
          <w:tcPr>
            <w:tcW w:w="2835" w:type="dxa"/>
          </w:tcPr>
          <w:p w:rsidR="00F542EE" w:rsidRDefault="00F542EE" w:rsidP="00F542EE">
            <w:pPr>
              <w:rPr>
                <w:rFonts w:ascii="Times New Roman" w:hAnsi="Times New Roman" w:cs="Times New Roman"/>
                <w:sz w:val="24"/>
                <w:szCs w:val="28"/>
              </w:rPr>
            </w:pPr>
            <w:r w:rsidRPr="00F542EE">
              <w:rPr>
                <w:rFonts w:ascii="Times New Roman" w:hAnsi="Times New Roman" w:cs="Times New Roman"/>
                <w:sz w:val="24"/>
                <w:szCs w:val="28"/>
              </w:rPr>
              <w:t xml:space="preserve">Выставка семейного творчества </w:t>
            </w:r>
          </w:p>
          <w:p w:rsidR="00F542EE" w:rsidRPr="00F542EE" w:rsidRDefault="00F542EE" w:rsidP="00F542EE">
            <w:pPr>
              <w:rPr>
                <w:rFonts w:ascii="Times New Roman" w:hAnsi="Times New Roman" w:cs="Times New Roman"/>
                <w:sz w:val="24"/>
                <w:szCs w:val="28"/>
              </w:rPr>
            </w:pPr>
            <w:r w:rsidRPr="00F542EE">
              <w:rPr>
                <w:rFonts w:ascii="Times New Roman" w:hAnsi="Times New Roman" w:cs="Times New Roman"/>
                <w:sz w:val="24"/>
                <w:szCs w:val="28"/>
              </w:rPr>
              <w:t>Праздник Новогодней елки</w:t>
            </w:r>
          </w:p>
        </w:tc>
        <w:tc>
          <w:tcPr>
            <w:tcW w:w="2835" w:type="dxa"/>
          </w:tcPr>
          <w:p w:rsidR="00F542EE" w:rsidRPr="00F542EE" w:rsidRDefault="00F542EE" w:rsidP="00F542EE">
            <w:pPr>
              <w:rPr>
                <w:rFonts w:ascii="Times New Roman" w:hAnsi="Times New Roman" w:cs="Times New Roman"/>
                <w:sz w:val="24"/>
                <w:szCs w:val="28"/>
              </w:rPr>
            </w:pPr>
            <w:r w:rsidRPr="00F542EE">
              <w:rPr>
                <w:rFonts w:ascii="Times New Roman" w:hAnsi="Times New Roman" w:cs="Times New Roman"/>
                <w:sz w:val="24"/>
                <w:szCs w:val="28"/>
              </w:rPr>
              <w:t>Праздник Новогодней елки</w:t>
            </w:r>
          </w:p>
          <w:p w:rsidR="00F542EE" w:rsidRPr="00F542EE" w:rsidRDefault="00F542EE" w:rsidP="00F542EE">
            <w:pPr>
              <w:rPr>
                <w:rFonts w:ascii="Times New Roman" w:hAnsi="Times New Roman" w:cs="Times New Roman"/>
                <w:sz w:val="24"/>
                <w:szCs w:val="28"/>
              </w:rPr>
            </w:pPr>
            <w:r w:rsidRPr="00F542EE">
              <w:rPr>
                <w:rFonts w:ascii="Times New Roman" w:hAnsi="Times New Roman" w:cs="Times New Roman"/>
                <w:sz w:val="24"/>
                <w:szCs w:val="28"/>
              </w:rPr>
              <w:t>Родительские собрания в группах</w:t>
            </w:r>
          </w:p>
        </w:tc>
        <w:tc>
          <w:tcPr>
            <w:tcW w:w="2835" w:type="dxa"/>
          </w:tcPr>
          <w:p w:rsidR="00F542EE" w:rsidRPr="00F542EE" w:rsidRDefault="00F542EE" w:rsidP="00F542EE">
            <w:pPr>
              <w:rPr>
                <w:rFonts w:ascii="Times New Roman" w:hAnsi="Times New Roman" w:cs="Times New Roman"/>
                <w:sz w:val="24"/>
                <w:szCs w:val="28"/>
              </w:rPr>
            </w:pPr>
            <w:r w:rsidRPr="00F542EE">
              <w:rPr>
                <w:rFonts w:ascii="Times New Roman" w:hAnsi="Times New Roman" w:cs="Times New Roman"/>
                <w:sz w:val="24"/>
                <w:szCs w:val="28"/>
              </w:rPr>
              <w:t>Помощь в подготовке к праздникам</w:t>
            </w:r>
          </w:p>
          <w:p w:rsidR="00F542EE" w:rsidRPr="00F542EE" w:rsidRDefault="00F542EE" w:rsidP="00F542EE">
            <w:pPr>
              <w:rPr>
                <w:rFonts w:ascii="Times New Roman" w:hAnsi="Times New Roman" w:cs="Times New Roman"/>
                <w:sz w:val="24"/>
                <w:szCs w:val="28"/>
              </w:rPr>
            </w:pPr>
            <w:r w:rsidRPr="00F542EE">
              <w:rPr>
                <w:rFonts w:ascii="Times New Roman" w:hAnsi="Times New Roman" w:cs="Times New Roman"/>
                <w:sz w:val="24"/>
                <w:szCs w:val="28"/>
              </w:rPr>
              <w:t xml:space="preserve">Выставка семейного творчества </w:t>
            </w:r>
          </w:p>
          <w:p w:rsidR="00F542EE" w:rsidRPr="00F542EE" w:rsidRDefault="00F542EE" w:rsidP="00F542EE">
            <w:pPr>
              <w:rPr>
                <w:rFonts w:ascii="Times New Roman" w:hAnsi="Times New Roman" w:cs="Times New Roman"/>
                <w:sz w:val="24"/>
                <w:szCs w:val="28"/>
              </w:rPr>
            </w:pPr>
            <w:r w:rsidRPr="00F542EE">
              <w:rPr>
                <w:rFonts w:ascii="Times New Roman" w:hAnsi="Times New Roman" w:cs="Times New Roman"/>
                <w:sz w:val="24"/>
                <w:szCs w:val="28"/>
              </w:rPr>
              <w:t>Праздник Новогодней елки</w:t>
            </w:r>
          </w:p>
          <w:p w:rsidR="00F542EE" w:rsidRPr="00F542EE" w:rsidRDefault="00F542EE" w:rsidP="00F542EE">
            <w:pPr>
              <w:rPr>
                <w:rFonts w:ascii="Times New Roman" w:hAnsi="Times New Roman" w:cs="Times New Roman"/>
                <w:sz w:val="24"/>
                <w:szCs w:val="28"/>
              </w:rPr>
            </w:pPr>
            <w:r w:rsidRPr="00F542EE">
              <w:rPr>
                <w:rFonts w:ascii="Times New Roman" w:hAnsi="Times New Roman" w:cs="Times New Roman"/>
                <w:sz w:val="24"/>
                <w:szCs w:val="28"/>
              </w:rPr>
              <w:t>Родительские собрания в группах</w:t>
            </w:r>
          </w:p>
        </w:tc>
      </w:tr>
      <w:tr w:rsidR="00F542EE" w:rsidRPr="00F542EE" w:rsidTr="00F542EE">
        <w:tc>
          <w:tcPr>
            <w:tcW w:w="1526" w:type="dxa"/>
          </w:tcPr>
          <w:p w:rsidR="00F542EE" w:rsidRPr="00F542EE" w:rsidRDefault="00F542EE" w:rsidP="00F542EE">
            <w:pPr>
              <w:ind w:right="-143"/>
              <w:jc w:val="center"/>
              <w:rPr>
                <w:rFonts w:ascii="Times New Roman" w:hAnsi="Times New Roman" w:cs="Times New Roman"/>
                <w:b/>
                <w:sz w:val="24"/>
                <w:szCs w:val="28"/>
              </w:rPr>
            </w:pPr>
            <w:r w:rsidRPr="00F542EE">
              <w:rPr>
                <w:rFonts w:ascii="Times New Roman" w:hAnsi="Times New Roman" w:cs="Times New Roman"/>
                <w:b/>
                <w:sz w:val="24"/>
                <w:szCs w:val="28"/>
              </w:rPr>
              <w:t>Январь</w:t>
            </w:r>
          </w:p>
        </w:tc>
        <w:tc>
          <w:tcPr>
            <w:tcW w:w="2835" w:type="dxa"/>
          </w:tcPr>
          <w:p w:rsidR="00F542EE" w:rsidRPr="00F542EE" w:rsidRDefault="00F542EE" w:rsidP="00F542EE">
            <w:pPr>
              <w:rPr>
                <w:rFonts w:ascii="Times New Roman" w:hAnsi="Times New Roman" w:cs="Times New Roman"/>
                <w:sz w:val="24"/>
                <w:szCs w:val="28"/>
              </w:rPr>
            </w:pPr>
            <w:r w:rsidRPr="00F542EE">
              <w:rPr>
                <w:rFonts w:ascii="Times New Roman" w:hAnsi="Times New Roman" w:cs="Times New Roman"/>
                <w:sz w:val="24"/>
                <w:szCs w:val="28"/>
              </w:rPr>
              <w:t>Зимние каникулы</w:t>
            </w:r>
          </w:p>
          <w:p w:rsidR="00F542EE" w:rsidRPr="00F542EE" w:rsidRDefault="00F542EE" w:rsidP="00F542EE">
            <w:pPr>
              <w:rPr>
                <w:rFonts w:ascii="Times New Roman" w:hAnsi="Times New Roman" w:cs="Times New Roman"/>
                <w:sz w:val="24"/>
                <w:szCs w:val="28"/>
              </w:rPr>
            </w:pPr>
            <w:r w:rsidRPr="00F542EE">
              <w:rPr>
                <w:rFonts w:ascii="Times New Roman" w:hAnsi="Times New Roman" w:cs="Times New Roman"/>
                <w:sz w:val="24"/>
                <w:szCs w:val="28"/>
              </w:rPr>
              <w:t>День здоровья</w:t>
            </w:r>
          </w:p>
          <w:p w:rsidR="00F542EE" w:rsidRPr="00F542EE" w:rsidRDefault="00F542EE" w:rsidP="00F542EE">
            <w:pPr>
              <w:rPr>
                <w:rFonts w:ascii="Times New Roman" w:hAnsi="Times New Roman" w:cs="Times New Roman"/>
                <w:sz w:val="24"/>
                <w:szCs w:val="28"/>
              </w:rPr>
            </w:pPr>
            <w:r w:rsidRPr="00F542EE">
              <w:rPr>
                <w:rFonts w:ascii="Times New Roman" w:hAnsi="Times New Roman" w:cs="Times New Roman"/>
                <w:sz w:val="24"/>
                <w:szCs w:val="28"/>
              </w:rPr>
              <w:t>Выставка семейного творчества «Зимушка-зима!»</w:t>
            </w:r>
          </w:p>
          <w:p w:rsidR="00F542EE" w:rsidRPr="00F542EE" w:rsidRDefault="00F542EE" w:rsidP="00F542EE">
            <w:pPr>
              <w:rPr>
                <w:rFonts w:ascii="Times New Roman" w:hAnsi="Times New Roman" w:cs="Times New Roman"/>
                <w:sz w:val="24"/>
                <w:szCs w:val="28"/>
              </w:rPr>
            </w:pPr>
            <w:r w:rsidRPr="00F542EE">
              <w:rPr>
                <w:rFonts w:ascii="Times New Roman" w:hAnsi="Times New Roman" w:cs="Times New Roman"/>
                <w:sz w:val="24"/>
                <w:szCs w:val="28"/>
              </w:rPr>
              <w:t>Конкурс на лучшее оформление зимнего участка</w:t>
            </w:r>
          </w:p>
          <w:p w:rsidR="00F542EE" w:rsidRPr="00F542EE" w:rsidRDefault="00F542EE" w:rsidP="00F542EE">
            <w:pPr>
              <w:rPr>
                <w:rFonts w:ascii="Times New Roman" w:hAnsi="Times New Roman" w:cs="Times New Roman"/>
                <w:sz w:val="24"/>
                <w:szCs w:val="28"/>
              </w:rPr>
            </w:pPr>
          </w:p>
        </w:tc>
        <w:tc>
          <w:tcPr>
            <w:tcW w:w="2835" w:type="dxa"/>
          </w:tcPr>
          <w:p w:rsidR="00F542EE" w:rsidRPr="00F542EE" w:rsidRDefault="00F542EE" w:rsidP="00F542EE">
            <w:pPr>
              <w:rPr>
                <w:rFonts w:ascii="Times New Roman" w:hAnsi="Times New Roman" w:cs="Times New Roman"/>
                <w:sz w:val="24"/>
                <w:szCs w:val="28"/>
              </w:rPr>
            </w:pPr>
            <w:r w:rsidRPr="00F542EE">
              <w:rPr>
                <w:rFonts w:ascii="Times New Roman" w:hAnsi="Times New Roman" w:cs="Times New Roman"/>
                <w:sz w:val="24"/>
                <w:szCs w:val="28"/>
              </w:rPr>
              <w:t>День здоровья</w:t>
            </w:r>
          </w:p>
          <w:p w:rsidR="00F542EE" w:rsidRPr="00F542EE" w:rsidRDefault="00F542EE" w:rsidP="00F542EE">
            <w:pPr>
              <w:rPr>
                <w:rFonts w:ascii="Times New Roman" w:hAnsi="Times New Roman" w:cs="Times New Roman"/>
                <w:sz w:val="24"/>
                <w:szCs w:val="28"/>
              </w:rPr>
            </w:pPr>
            <w:r w:rsidRPr="00F542EE">
              <w:rPr>
                <w:rFonts w:ascii="Times New Roman" w:hAnsi="Times New Roman" w:cs="Times New Roman"/>
                <w:sz w:val="24"/>
                <w:szCs w:val="28"/>
              </w:rPr>
              <w:t>Конкурс на лучшее оформление зимнего участка</w:t>
            </w:r>
          </w:p>
          <w:p w:rsidR="00F542EE" w:rsidRPr="00F542EE" w:rsidRDefault="00F542EE" w:rsidP="00F542EE">
            <w:pPr>
              <w:rPr>
                <w:rFonts w:ascii="Times New Roman" w:hAnsi="Times New Roman" w:cs="Times New Roman"/>
                <w:sz w:val="24"/>
                <w:szCs w:val="28"/>
              </w:rPr>
            </w:pPr>
          </w:p>
        </w:tc>
        <w:tc>
          <w:tcPr>
            <w:tcW w:w="2835" w:type="dxa"/>
          </w:tcPr>
          <w:p w:rsidR="00F542EE" w:rsidRPr="00F542EE" w:rsidRDefault="00F542EE" w:rsidP="00F542EE">
            <w:pPr>
              <w:rPr>
                <w:rFonts w:ascii="Times New Roman" w:hAnsi="Times New Roman" w:cs="Times New Roman"/>
                <w:sz w:val="24"/>
                <w:szCs w:val="28"/>
              </w:rPr>
            </w:pPr>
            <w:r w:rsidRPr="00F542EE">
              <w:rPr>
                <w:rFonts w:ascii="Times New Roman" w:hAnsi="Times New Roman" w:cs="Times New Roman"/>
                <w:sz w:val="24"/>
                <w:szCs w:val="28"/>
              </w:rPr>
              <w:t>День здоровья</w:t>
            </w:r>
          </w:p>
          <w:p w:rsidR="00F542EE" w:rsidRPr="00F542EE" w:rsidRDefault="00F542EE" w:rsidP="00F542EE">
            <w:pPr>
              <w:rPr>
                <w:rFonts w:ascii="Times New Roman" w:hAnsi="Times New Roman" w:cs="Times New Roman"/>
                <w:sz w:val="24"/>
                <w:szCs w:val="28"/>
              </w:rPr>
            </w:pPr>
            <w:r w:rsidRPr="00F542EE">
              <w:rPr>
                <w:rFonts w:ascii="Times New Roman" w:hAnsi="Times New Roman" w:cs="Times New Roman"/>
                <w:sz w:val="24"/>
                <w:szCs w:val="28"/>
              </w:rPr>
              <w:t>Выставка семейного творчества «Зимушка-зима!»</w:t>
            </w:r>
          </w:p>
        </w:tc>
      </w:tr>
      <w:tr w:rsidR="00F542EE" w:rsidRPr="00F542EE" w:rsidTr="00F542EE">
        <w:tc>
          <w:tcPr>
            <w:tcW w:w="1526" w:type="dxa"/>
          </w:tcPr>
          <w:p w:rsidR="00F542EE" w:rsidRPr="00F542EE" w:rsidRDefault="00F542EE" w:rsidP="00F542EE">
            <w:pPr>
              <w:ind w:right="-143"/>
              <w:jc w:val="center"/>
              <w:rPr>
                <w:rFonts w:ascii="Times New Roman" w:hAnsi="Times New Roman" w:cs="Times New Roman"/>
                <w:b/>
                <w:sz w:val="24"/>
                <w:szCs w:val="28"/>
              </w:rPr>
            </w:pPr>
            <w:r w:rsidRPr="00F542EE">
              <w:rPr>
                <w:rFonts w:ascii="Times New Roman" w:hAnsi="Times New Roman" w:cs="Times New Roman"/>
                <w:b/>
                <w:sz w:val="24"/>
                <w:szCs w:val="28"/>
              </w:rPr>
              <w:t>Февраль</w:t>
            </w:r>
          </w:p>
        </w:tc>
        <w:tc>
          <w:tcPr>
            <w:tcW w:w="2835" w:type="dxa"/>
          </w:tcPr>
          <w:p w:rsidR="00F542EE" w:rsidRDefault="00F542EE" w:rsidP="00F542EE">
            <w:pPr>
              <w:rPr>
                <w:rFonts w:ascii="Times New Roman" w:hAnsi="Times New Roman" w:cs="Times New Roman"/>
                <w:sz w:val="24"/>
                <w:szCs w:val="28"/>
              </w:rPr>
            </w:pPr>
            <w:r w:rsidRPr="00F542EE">
              <w:rPr>
                <w:rFonts w:ascii="Times New Roman" w:hAnsi="Times New Roman" w:cs="Times New Roman"/>
                <w:sz w:val="24"/>
                <w:szCs w:val="28"/>
              </w:rPr>
              <w:t xml:space="preserve">Праздник, посвященный Дню защитника Отечества </w:t>
            </w:r>
          </w:p>
          <w:p w:rsidR="00F542EE" w:rsidRPr="00F542EE" w:rsidRDefault="00F542EE" w:rsidP="00F542EE">
            <w:pPr>
              <w:rPr>
                <w:rFonts w:ascii="Times New Roman" w:hAnsi="Times New Roman" w:cs="Times New Roman"/>
                <w:sz w:val="24"/>
                <w:szCs w:val="28"/>
              </w:rPr>
            </w:pPr>
            <w:proofErr w:type="spellStart"/>
            <w:r>
              <w:rPr>
                <w:rFonts w:ascii="Times New Roman" w:hAnsi="Times New Roman" w:cs="Times New Roman"/>
                <w:sz w:val="24"/>
                <w:szCs w:val="28"/>
              </w:rPr>
              <w:t>Сагаалган</w:t>
            </w:r>
            <w:proofErr w:type="spellEnd"/>
          </w:p>
          <w:p w:rsidR="00F542EE" w:rsidRPr="00F542EE" w:rsidRDefault="00F542EE" w:rsidP="00F542EE">
            <w:pPr>
              <w:rPr>
                <w:rFonts w:ascii="Times New Roman" w:hAnsi="Times New Roman" w:cs="Times New Roman"/>
                <w:sz w:val="24"/>
                <w:szCs w:val="28"/>
              </w:rPr>
            </w:pPr>
            <w:r w:rsidRPr="00F542EE">
              <w:rPr>
                <w:rFonts w:ascii="Times New Roman" w:hAnsi="Times New Roman" w:cs="Times New Roman"/>
                <w:sz w:val="24"/>
                <w:szCs w:val="28"/>
              </w:rPr>
              <w:t>Масленица</w:t>
            </w:r>
          </w:p>
        </w:tc>
        <w:tc>
          <w:tcPr>
            <w:tcW w:w="2835" w:type="dxa"/>
          </w:tcPr>
          <w:p w:rsidR="00F542EE" w:rsidRDefault="00F542EE" w:rsidP="00F542EE">
            <w:pPr>
              <w:rPr>
                <w:rFonts w:ascii="Times New Roman" w:hAnsi="Times New Roman" w:cs="Times New Roman"/>
                <w:sz w:val="24"/>
                <w:szCs w:val="28"/>
              </w:rPr>
            </w:pPr>
            <w:r w:rsidRPr="00F542EE">
              <w:rPr>
                <w:rFonts w:ascii="Times New Roman" w:hAnsi="Times New Roman" w:cs="Times New Roman"/>
                <w:sz w:val="24"/>
                <w:szCs w:val="28"/>
              </w:rPr>
              <w:t xml:space="preserve">Подготовка к проведению Дня защитника Отечества </w:t>
            </w:r>
          </w:p>
          <w:p w:rsidR="00F542EE" w:rsidRDefault="00F542EE" w:rsidP="00F542EE">
            <w:pPr>
              <w:rPr>
                <w:rFonts w:ascii="Times New Roman" w:hAnsi="Times New Roman" w:cs="Times New Roman"/>
                <w:sz w:val="24"/>
                <w:szCs w:val="28"/>
              </w:rPr>
            </w:pPr>
            <w:proofErr w:type="spellStart"/>
            <w:r>
              <w:rPr>
                <w:rFonts w:ascii="Times New Roman" w:hAnsi="Times New Roman" w:cs="Times New Roman"/>
                <w:sz w:val="24"/>
                <w:szCs w:val="28"/>
              </w:rPr>
              <w:t>Сагаалган</w:t>
            </w:r>
            <w:proofErr w:type="spellEnd"/>
          </w:p>
          <w:p w:rsidR="00F542EE" w:rsidRPr="00F542EE" w:rsidRDefault="00F542EE" w:rsidP="00F542EE">
            <w:pPr>
              <w:rPr>
                <w:rFonts w:ascii="Times New Roman" w:hAnsi="Times New Roman" w:cs="Times New Roman"/>
                <w:sz w:val="24"/>
                <w:szCs w:val="28"/>
              </w:rPr>
            </w:pPr>
            <w:r w:rsidRPr="00F542EE">
              <w:rPr>
                <w:rFonts w:ascii="Times New Roman" w:hAnsi="Times New Roman" w:cs="Times New Roman"/>
                <w:sz w:val="24"/>
                <w:szCs w:val="28"/>
              </w:rPr>
              <w:t>Масленицы</w:t>
            </w:r>
          </w:p>
          <w:p w:rsidR="00F542EE" w:rsidRPr="00F542EE" w:rsidRDefault="00F542EE" w:rsidP="00F542EE">
            <w:pPr>
              <w:rPr>
                <w:rFonts w:ascii="Times New Roman" w:hAnsi="Times New Roman" w:cs="Times New Roman"/>
                <w:sz w:val="24"/>
                <w:szCs w:val="28"/>
              </w:rPr>
            </w:pPr>
            <w:r w:rsidRPr="00F542EE">
              <w:rPr>
                <w:rFonts w:ascii="Times New Roman" w:hAnsi="Times New Roman" w:cs="Times New Roman"/>
                <w:sz w:val="24"/>
                <w:szCs w:val="28"/>
              </w:rPr>
              <w:t>Педсовет № 3</w:t>
            </w:r>
          </w:p>
        </w:tc>
        <w:tc>
          <w:tcPr>
            <w:tcW w:w="2835" w:type="dxa"/>
          </w:tcPr>
          <w:p w:rsidR="00F542EE" w:rsidRDefault="00F542EE" w:rsidP="00F542EE">
            <w:pPr>
              <w:rPr>
                <w:rFonts w:ascii="Times New Roman" w:hAnsi="Times New Roman" w:cs="Times New Roman"/>
                <w:sz w:val="24"/>
                <w:szCs w:val="28"/>
              </w:rPr>
            </w:pPr>
            <w:r w:rsidRPr="00F542EE">
              <w:rPr>
                <w:rFonts w:ascii="Times New Roman" w:hAnsi="Times New Roman" w:cs="Times New Roman"/>
                <w:sz w:val="24"/>
                <w:szCs w:val="28"/>
              </w:rPr>
              <w:t xml:space="preserve">Праздник, посвященный Дню защитника Отечества </w:t>
            </w:r>
          </w:p>
          <w:p w:rsidR="00F542EE" w:rsidRPr="00F542EE" w:rsidRDefault="00F542EE" w:rsidP="00F542EE">
            <w:pPr>
              <w:rPr>
                <w:rFonts w:ascii="Times New Roman" w:hAnsi="Times New Roman" w:cs="Times New Roman"/>
                <w:sz w:val="24"/>
                <w:szCs w:val="28"/>
              </w:rPr>
            </w:pPr>
            <w:proofErr w:type="spellStart"/>
            <w:r>
              <w:rPr>
                <w:rFonts w:ascii="Times New Roman" w:hAnsi="Times New Roman" w:cs="Times New Roman"/>
                <w:sz w:val="24"/>
                <w:szCs w:val="28"/>
              </w:rPr>
              <w:t>Сагаалган</w:t>
            </w:r>
            <w:proofErr w:type="spellEnd"/>
          </w:p>
          <w:p w:rsidR="00F542EE" w:rsidRPr="00F542EE" w:rsidRDefault="00F542EE" w:rsidP="00F542EE">
            <w:pPr>
              <w:rPr>
                <w:rFonts w:ascii="Times New Roman" w:hAnsi="Times New Roman" w:cs="Times New Roman"/>
                <w:sz w:val="24"/>
                <w:szCs w:val="28"/>
              </w:rPr>
            </w:pPr>
            <w:r w:rsidRPr="00F542EE">
              <w:rPr>
                <w:rFonts w:ascii="Times New Roman" w:hAnsi="Times New Roman" w:cs="Times New Roman"/>
                <w:sz w:val="24"/>
                <w:szCs w:val="28"/>
              </w:rPr>
              <w:t>Масленица</w:t>
            </w:r>
          </w:p>
        </w:tc>
      </w:tr>
      <w:tr w:rsidR="00F542EE" w:rsidRPr="00F542EE" w:rsidTr="00F542EE">
        <w:tc>
          <w:tcPr>
            <w:tcW w:w="1526" w:type="dxa"/>
          </w:tcPr>
          <w:p w:rsidR="00F542EE" w:rsidRPr="00F542EE" w:rsidRDefault="00F542EE" w:rsidP="00F542EE">
            <w:pPr>
              <w:ind w:right="-143"/>
              <w:jc w:val="center"/>
              <w:rPr>
                <w:rFonts w:ascii="Times New Roman" w:hAnsi="Times New Roman" w:cs="Times New Roman"/>
                <w:b/>
                <w:sz w:val="24"/>
                <w:szCs w:val="28"/>
              </w:rPr>
            </w:pPr>
            <w:r w:rsidRPr="00F542EE">
              <w:rPr>
                <w:rFonts w:ascii="Times New Roman" w:hAnsi="Times New Roman" w:cs="Times New Roman"/>
                <w:b/>
                <w:sz w:val="24"/>
                <w:szCs w:val="28"/>
              </w:rPr>
              <w:lastRenderedPageBreak/>
              <w:t>Март</w:t>
            </w:r>
          </w:p>
        </w:tc>
        <w:tc>
          <w:tcPr>
            <w:tcW w:w="2835" w:type="dxa"/>
          </w:tcPr>
          <w:p w:rsidR="00F542EE" w:rsidRPr="00F542EE" w:rsidRDefault="00F542EE" w:rsidP="00F542EE">
            <w:pPr>
              <w:rPr>
                <w:rFonts w:ascii="Times New Roman" w:hAnsi="Times New Roman" w:cs="Times New Roman"/>
                <w:sz w:val="24"/>
                <w:szCs w:val="28"/>
              </w:rPr>
            </w:pPr>
            <w:r w:rsidRPr="00F542EE">
              <w:rPr>
                <w:rFonts w:ascii="Times New Roman" w:hAnsi="Times New Roman" w:cs="Times New Roman"/>
                <w:sz w:val="24"/>
                <w:szCs w:val="28"/>
              </w:rPr>
              <w:t>Праздник, посвященный Международному женскому дню</w:t>
            </w:r>
          </w:p>
        </w:tc>
        <w:tc>
          <w:tcPr>
            <w:tcW w:w="2835" w:type="dxa"/>
          </w:tcPr>
          <w:p w:rsidR="00F542EE" w:rsidRPr="00F542EE" w:rsidRDefault="00F542EE" w:rsidP="00F542EE">
            <w:pPr>
              <w:rPr>
                <w:rFonts w:ascii="Times New Roman" w:hAnsi="Times New Roman" w:cs="Times New Roman"/>
                <w:sz w:val="24"/>
                <w:szCs w:val="28"/>
              </w:rPr>
            </w:pPr>
            <w:r w:rsidRPr="00F542EE">
              <w:rPr>
                <w:rFonts w:ascii="Times New Roman" w:hAnsi="Times New Roman" w:cs="Times New Roman"/>
                <w:sz w:val="24"/>
                <w:szCs w:val="28"/>
              </w:rPr>
              <w:t>Праздник, посвященный Международному женскому дню</w:t>
            </w:r>
          </w:p>
          <w:p w:rsidR="00F542EE" w:rsidRPr="00F542EE" w:rsidRDefault="00F542EE" w:rsidP="00F542EE">
            <w:pPr>
              <w:rPr>
                <w:rFonts w:ascii="Times New Roman" w:hAnsi="Times New Roman" w:cs="Times New Roman"/>
                <w:sz w:val="24"/>
                <w:szCs w:val="28"/>
              </w:rPr>
            </w:pPr>
            <w:r w:rsidRPr="00F542EE">
              <w:rPr>
                <w:rFonts w:ascii="Times New Roman" w:hAnsi="Times New Roman" w:cs="Times New Roman"/>
                <w:sz w:val="24"/>
                <w:szCs w:val="28"/>
              </w:rPr>
              <w:t>Психологическая диагностика школьной готовности детей</w:t>
            </w:r>
          </w:p>
        </w:tc>
        <w:tc>
          <w:tcPr>
            <w:tcW w:w="2835" w:type="dxa"/>
          </w:tcPr>
          <w:p w:rsidR="00F542EE" w:rsidRPr="00F542EE" w:rsidRDefault="00F542EE" w:rsidP="00F542EE">
            <w:pPr>
              <w:rPr>
                <w:rFonts w:ascii="Times New Roman" w:hAnsi="Times New Roman" w:cs="Times New Roman"/>
                <w:sz w:val="24"/>
                <w:szCs w:val="28"/>
              </w:rPr>
            </w:pPr>
            <w:r w:rsidRPr="00F542EE">
              <w:rPr>
                <w:rFonts w:ascii="Times New Roman" w:hAnsi="Times New Roman" w:cs="Times New Roman"/>
                <w:sz w:val="24"/>
                <w:szCs w:val="28"/>
              </w:rPr>
              <w:t>Праздник, посвященный Международному женскому дню</w:t>
            </w:r>
          </w:p>
        </w:tc>
      </w:tr>
      <w:tr w:rsidR="00F542EE" w:rsidRPr="00F542EE" w:rsidTr="00F542EE">
        <w:tc>
          <w:tcPr>
            <w:tcW w:w="1526" w:type="dxa"/>
          </w:tcPr>
          <w:p w:rsidR="00F542EE" w:rsidRPr="00F542EE" w:rsidRDefault="00F542EE" w:rsidP="00F542EE">
            <w:pPr>
              <w:ind w:right="-143"/>
              <w:jc w:val="center"/>
              <w:rPr>
                <w:rFonts w:ascii="Times New Roman" w:hAnsi="Times New Roman" w:cs="Times New Roman"/>
                <w:b/>
                <w:sz w:val="24"/>
                <w:szCs w:val="28"/>
              </w:rPr>
            </w:pPr>
            <w:r w:rsidRPr="00F542EE">
              <w:rPr>
                <w:rFonts w:ascii="Times New Roman" w:hAnsi="Times New Roman" w:cs="Times New Roman"/>
                <w:b/>
                <w:sz w:val="24"/>
                <w:szCs w:val="28"/>
              </w:rPr>
              <w:t>Апрель</w:t>
            </w:r>
          </w:p>
        </w:tc>
        <w:tc>
          <w:tcPr>
            <w:tcW w:w="2835" w:type="dxa"/>
          </w:tcPr>
          <w:p w:rsidR="00F542EE" w:rsidRPr="00F542EE" w:rsidRDefault="00F542EE" w:rsidP="00F542EE">
            <w:pPr>
              <w:rPr>
                <w:rFonts w:ascii="Times New Roman" w:hAnsi="Times New Roman" w:cs="Times New Roman"/>
                <w:sz w:val="24"/>
                <w:szCs w:val="28"/>
              </w:rPr>
            </w:pPr>
            <w:r w:rsidRPr="00F542EE">
              <w:rPr>
                <w:rFonts w:ascii="Times New Roman" w:hAnsi="Times New Roman" w:cs="Times New Roman"/>
                <w:sz w:val="24"/>
                <w:szCs w:val="28"/>
              </w:rPr>
              <w:t>Участие в районных спортивных соревнованиях «Весенняя капель», «Праздник танца»</w:t>
            </w:r>
          </w:p>
          <w:p w:rsidR="00F542EE" w:rsidRDefault="00F542EE" w:rsidP="00F542EE">
            <w:pPr>
              <w:rPr>
                <w:rFonts w:ascii="Times New Roman" w:hAnsi="Times New Roman" w:cs="Times New Roman"/>
                <w:sz w:val="24"/>
                <w:szCs w:val="28"/>
              </w:rPr>
            </w:pPr>
            <w:r w:rsidRPr="00F542EE">
              <w:rPr>
                <w:rFonts w:ascii="Times New Roman" w:hAnsi="Times New Roman" w:cs="Times New Roman"/>
                <w:sz w:val="24"/>
                <w:szCs w:val="28"/>
              </w:rPr>
              <w:t>День Космонавтики</w:t>
            </w:r>
          </w:p>
          <w:p w:rsidR="00F542EE" w:rsidRPr="00F542EE" w:rsidRDefault="00F542EE" w:rsidP="008656C0">
            <w:pPr>
              <w:rPr>
                <w:rFonts w:ascii="Times New Roman" w:hAnsi="Times New Roman" w:cs="Times New Roman"/>
                <w:sz w:val="24"/>
                <w:szCs w:val="28"/>
              </w:rPr>
            </w:pPr>
          </w:p>
        </w:tc>
        <w:tc>
          <w:tcPr>
            <w:tcW w:w="2835" w:type="dxa"/>
          </w:tcPr>
          <w:p w:rsidR="00F542EE" w:rsidRPr="00F542EE" w:rsidRDefault="00F542EE" w:rsidP="00F542EE">
            <w:pPr>
              <w:rPr>
                <w:rFonts w:ascii="Times New Roman" w:hAnsi="Times New Roman" w:cs="Times New Roman"/>
                <w:sz w:val="24"/>
                <w:szCs w:val="28"/>
              </w:rPr>
            </w:pPr>
            <w:r w:rsidRPr="00F542EE">
              <w:rPr>
                <w:rFonts w:ascii="Times New Roman" w:hAnsi="Times New Roman" w:cs="Times New Roman"/>
                <w:sz w:val="24"/>
                <w:szCs w:val="28"/>
              </w:rPr>
              <w:t>Субботник по благоустройству территории детского сада</w:t>
            </w:r>
          </w:p>
          <w:p w:rsidR="00F542EE" w:rsidRPr="00F542EE" w:rsidRDefault="00F542EE" w:rsidP="00F542EE">
            <w:pPr>
              <w:rPr>
                <w:rFonts w:ascii="Times New Roman" w:hAnsi="Times New Roman" w:cs="Times New Roman"/>
                <w:sz w:val="24"/>
                <w:szCs w:val="28"/>
              </w:rPr>
            </w:pPr>
            <w:r w:rsidRPr="00F542EE">
              <w:rPr>
                <w:rFonts w:ascii="Times New Roman" w:hAnsi="Times New Roman" w:cs="Times New Roman"/>
                <w:sz w:val="24"/>
                <w:szCs w:val="28"/>
              </w:rPr>
              <w:t>День Космонавтики</w:t>
            </w:r>
          </w:p>
          <w:p w:rsidR="00F542EE" w:rsidRPr="00F542EE" w:rsidRDefault="00F542EE" w:rsidP="008656C0">
            <w:pPr>
              <w:rPr>
                <w:rFonts w:ascii="Times New Roman" w:hAnsi="Times New Roman" w:cs="Times New Roman"/>
                <w:sz w:val="24"/>
                <w:szCs w:val="28"/>
              </w:rPr>
            </w:pPr>
          </w:p>
        </w:tc>
        <w:tc>
          <w:tcPr>
            <w:tcW w:w="2835" w:type="dxa"/>
          </w:tcPr>
          <w:p w:rsidR="00F542EE" w:rsidRPr="00F542EE" w:rsidRDefault="00F542EE" w:rsidP="00F542EE">
            <w:pPr>
              <w:rPr>
                <w:rFonts w:ascii="Times New Roman" w:hAnsi="Times New Roman" w:cs="Times New Roman"/>
                <w:sz w:val="24"/>
                <w:szCs w:val="28"/>
              </w:rPr>
            </w:pPr>
            <w:r w:rsidRPr="00F542EE">
              <w:rPr>
                <w:rFonts w:ascii="Times New Roman" w:hAnsi="Times New Roman" w:cs="Times New Roman"/>
                <w:sz w:val="24"/>
                <w:szCs w:val="28"/>
              </w:rPr>
              <w:t>Субботник по благоустройству территории детского сада</w:t>
            </w:r>
          </w:p>
          <w:p w:rsidR="00F542EE" w:rsidRPr="00F542EE" w:rsidRDefault="00F542EE" w:rsidP="008656C0">
            <w:pPr>
              <w:rPr>
                <w:rFonts w:ascii="Times New Roman" w:hAnsi="Times New Roman" w:cs="Times New Roman"/>
                <w:sz w:val="24"/>
                <w:szCs w:val="28"/>
              </w:rPr>
            </w:pPr>
          </w:p>
        </w:tc>
      </w:tr>
      <w:tr w:rsidR="00F542EE" w:rsidRPr="00F542EE" w:rsidTr="00F542EE">
        <w:tc>
          <w:tcPr>
            <w:tcW w:w="1526" w:type="dxa"/>
          </w:tcPr>
          <w:p w:rsidR="00F542EE" w:rsidRPr="00F542EE" w:rsidRDefault="00F542EE" w:rsidP="00F542EE">
            <w:pPr>
              <w:ind w:right="-143"/>
              <w:jc w:val="center"/>
              <w:rPr>
                <w:rFonts w:ascii="Times New Roman" w:hAnsi="Times New Roman" w:cs="Times New Roman"/>
                <w:b/>
                <w:sz w:val="24"/>
                <w:szCs w:val="28"/>
              </w:rPr>
            </w:pPr>
            <w:r w:rsidRPr="00F542EE">
              <w:rPr>
                <w:rFonts w:ascii="Times New Roman" w:hAnsi="Times New Roman" w:cs="Times New Roman"/>
                <w:b/>
                <w:sz w:val="24"/>
                <w:szCs w:val="28"/>
              </w:rPr>
              <w:t>Май</w:t>
            </w:r>
          </w:p>
        </w:tc>
        <w:tc>
          <w:tcPr>
            <w:tcW w:w="2835" w:type="dxa"/>
          </w:tcPr>
          <w:p w:rsidR="00F542EE" w:rsidRPr="00F542EE" w:rsidRDefault="00F542EE" w:rsidP="00F542EE">
            <w:pPr>
              <w:rPr>
                <w:rFonts w:ascii="Times New Roman" w:hAnsi="Times New Roman" w:cs="Times New Roman"/>
                <w:sz w:val="24"/>
                <w:szCs w:val="28"/>
              </w:rPr>
            </w:pPr>
            <w:r w:rsidRPr="00F542EE">
              <w:rPr>
                <w:rFonts w:ascii="Times New Roman" w:hAnsi="Times New Roman" w:cs="Times New Roman"/>
                <w:sz w:val="24"/>
                <w:szCs w:val="28"/>
              </w:rPr>
              <w:t>Выпуск детей в школу</w:t>
            </w:r>
          </w:p>
          <w:p w:rsidR="00F542EE" w:rsidRPr="00F542EE" w:rsidRDefault="00F542EE" w:rsidP="00F542EE">
            <w:pPr>
              <w:rPr>
                <w:rFonts w:ascii="Times New Roman" w:hAnsi="Times New Roman" w:cs="Times New Roman"/>
                <w:sz w:val="24"/>
                <w:szCs w:val="28"/>
              </w:rPr>
            </w:pPr>
            <w:r w:rsidRPr="00F542EE">
              <w:rPr>
                <w:rFonts w:ascii="Times New Roman" w:hAnsi="Times New Roman" w:cs="Times New Roman"/>
                <w:sz w:val="24"/>
                <w:szCs w:val="28"/>
              </w:rPr>
              <w:t>Праздник, посвященный Дню победы</w:t>
            </w:r>
          </w:p>
        </w:tc>
        <w:tc>
          <w:tcPr>
            <w:tcW w:w="2835" w:type="dxa"/>
          </w:tcPr>
          <w:p w:rsidR="00F542EE" w:rsidRPr="00F542EE" w:rsidRDefault="00F542EE" w:rsidP="00F542EE">
            <w:pPr>
              <w:rPr>
                <w:rFonts w:ascii="Times New Roman" w:hAnsi="Times New Roman" w:cs="Times New Roman"/>
                <w:sz w:val="24"/>
                <w:szCs w:val="28"/>
              </w:rPr>
            </w:pPr>
            <w:r w:rsidRPr="00F542EE">
              <w:rPr>
                <w:rFonts w:ascii="Times New Roman" w:hAnsi="Times New Roman" w:cs="Times New Roman"/>
                <w:sz w:val="24"/>
                <w:szCs w:val="28"/>
              </w:rPr>
              <w:t>Педсовет № 4 (Итоговый)</w:t>
            </w:r>
          </w:p>
          <w:p w:rsidR="00F542EE" w:rsidRPr="00F542EE" w:rsidRDefault="00F542EE" w:rsidP="00F542EE">
            <w:pPr>
              <w:rPr>
                <w:rFonts w:ascii="Times New Roman" w:hAnsi="Times New Roman" w:cs="Times New Roman"/>
                <w:sz w:val="24"/>
                <w:szCs w:val="28"/>
              </w:rPr>
            </w:pPr>
            <w:r w:rsidRPr="00F542EE">
              <w:rPr>
                <w:rFonts w:ascii="Times New Roman" w:hAnsi="Times New Roman" w:cs="Times New Roman"/>
                <w:sz w:val="24"/>
                <w:szCs w:val="28"/>
              </w:rPr>
              <w:t>Праздник, посвященный Дню победы</w:t>
            </w:r>
          </w:p>
          <w:p w:rsidR="00F542EE" w:rsidRPr="00F542EE" w:rsidRDefault="00F542EE" w:rsidP="00F542EE">
            <w:pPr>
              <w:rPr>
                <w:rFonts w:ascii="Times New Roman" w:hAnsi="Times New Roman" w:cs="Times New Roman"/>
                <w:sz w:val="24"/>
                <w:szCs w:val="28"/>
              </w:rPr>
            </w:pPr>
            <w:r w:rsidRPr="00F542EE">
              <w:rPr>
                <w:rFonts w:ascii="Times New Roman" w:hAnsi="Times New Roman" w:cs="Times New Roman"/>
                <w:sz w:val="24"/>
                <w:szCs w:val="28"/>
              </w:rPr>
              <w:t xml:space="preserve">Родительские собрания в группах </w:t>
            </w:r>
          </w:p>
          <w:p w:rsidR="00F542EE" w:rsidRPr="00F542EE" w:rsidRDefault="00F542EE" w:rsidP="00F542EE">
            <w:pPr>
              <w:rPr>
                <w:rFonts w:ascii="Times New Roman" w:hAnsi="Times New Roman" w:cs="Times New Roman"/>
                <w:sz w:val="24"/>
                <w:szCs w:val="28"/>
              </w:rPr>
            </w:pPr>
          </w:p>
        </w:tc>
        <w:tc>
          <w:tcPr>
            <w:tcW w:w="2835" w:type="dxa"/>
          </w:tcPr>
          <w:p w:rsidR="00F542EE" w:rsidRPr="00F542EE" w:rsidRDefault="00F542EE" w:rsidP="00F542EE">
            <w:pPr>
              <w:rPr>
                <w:rFonts w:ascii="Times New Roman" w:hAnsi="Times New Roman" w:cs="Times New Roman"/>
                <w:sz w:val="24"/>
                <w:szCs w:val="28"/>
              </w:rPr>
            </w:pPr>
            <w:r w:rsidRPr="00F542EE">
              <w:rPr>
                <w:rFonts w:ascii="Times New Roman" w:hAnsi="Times New Roman" w:cs="Times New Roman"/>
                <w:sz w:val="24"/>
                <w:szCs w:val="28"/>
              </w:rPr>
              <w:t>Выпуск детей в школу</w:t>
            </w:r>
          </w:p>
          <w:p w:rsidR="00F542EE" w:rsidRPr="00F542EE" w:rsidRDefault="00F542EE" w:rsidP="00F542EE">
            <w:pPr>
              <w:rPr>
                <w:rFonts w:ascii="Times New Roman" w:hAnsi="Times New Roman" w:cs="Times New Roman"/>
                <w:sz w:val="24"/>
                <w:szCs w:val="28"/>
              </w:rPr>
            </w:pPr>
            <w:r w:rsidRPr="00F542EE">
              <w:rPr>
                <w:rFonts w:ascii="Times New Roman" w:hAnsi="Times New Roman" w:cs="Times New Roman"/>
                <w:sz w:val="24"/>
                <w:szCs w:val="28"/>
              </w:rPr>
              <w:t>Родительские собрания в группах</w:t>
            </w:r>
          </w:p>
        </w:tc>
      </w:tr>
      <w:tr w:rsidR="00F542EE" w:rsidRPr="00F542EE" w:rsidTr="00F542EE">
        <w:tc>
          <w:tcPr>
            <w:tcW w:w="1526" w:type="dxa"/>
          </w:tcPr>
          <w:p w:rsidR="00F542EE" w:rsidRPr="00F542EE" w:rsidRDefault="00F542EE" w:rsidP="00F542EE">
            <w:pPr>
              <w:ind w:right="-143"/>
              <w:jc w:val="center"/>
              <w:rPr>
                <w:rFonts w:ascii="Times New Roman" w:hAnsi="Times New Roman" w:cs="Times New Roman"/>
                <w:b/>
                <w:sz w:val="24"/>
                <w:szCs w:val="28"/>
              </w:rPr>
            </w:pPr>
            <w:r w:rsidRPr="00F542EE">
              <w:rPr>
                <w:rFonts w:ascii="Times New Roman" w:hAnsi="Times New Roman" w:cs="Times New Roman"/>
                <w:b/>
                <w:sz w:val="24"/>
                <w:szCs w:val="28"/>
              </w:rPr>
              <w:t>Июнь</w:t>
            </w:r>
          </w:p>
        </w:tc>
        <w:tc>
          <w:tcPr>
            <w:tcW w:w="2835" w:type="dxa"/>
          </w:tcPr>
          <w:p w:rsidR="00F542EE" w:rsidRPr="00F542EE" w:rsidRDefault="00F542EE" w:rsidP="00F542EE">
            <w:pPr>
              <w:rPr>
                <w:rFonts w:ascii="Times New Roman" w:hAnsi="Times New Roman" w:cs="Times New Roman"/>
                <w:sz w:val="24"/>
                <w:szCs w:val="28"/>
              </w:rPr>
            </w:pPr>
            <w:r w:rsidRPr="00F542EE">
              <w:rPr>
                <w:rFonts w:ascii="Times New Roman" w:hAnsi="Times New Roman" w:cs="Times New Roman"/>
                <w:sz w:val="24"/>
                <w:szCs w:val="28"/>
              </w:rPr>
              <w:t>День защиты детей</w:t>
            </w:r>
          </w:p>
          <w:p w:rsidR="00F542EE" w:rsidRPr="00F542EE" w:rsidRDefault="00F542EE" w:rsidP="00F542EE">
            <w:pPr>
              <w:rPr>
                <w:rFonts w:ascii="Times New Roman" w:hAnsi="Times New Roman" w:cs="Times New Roman"/>
                <w:sz w:val="24"/>
                <w:szCs w:val="28"/>
              </w:rPr>
            </w:pPr>
            <w:r w:rsidRPr="00F542EE">
              <w:rPr>
                <w:rFonts w:ascii="Times New Roman" w:hAnsi="Times New Roman" w:cs="Times New Roman"/>
                <w:sz w:val="24"/>
                <w:szCs w:val="28"/>
              </w:rPr>
              <w:t>День России</w:t>
            </w:r>
          </w:p>
          <w:p w:rsidR="00F542EE" w:rsidRPr="00F542EE" w:rsidRDefault="00F542EE" w:rsidP="00F542EE">
            <w:pPr>
              <w:rPr>
                <w:rFonts w:ascii="Times New Roman" w:hAnsi="Times New Roman" w:cs="Times New Roman"/>
                <w:sz w:val="24"/>
                <w:szCs w:val="28"/>
              </w:rPr>
            </w:pPr>
            <w:r w:rsidRPr="00F542EE">
              <w:rPr>
                <w:rFonts w:ascii="Times New Roman" w:hAnsi="Times New Roman" w:cs="Times New Roman"/>
                <w:sz w:val="24"/>
                <w:szCs w:val="28"/>
              </w:rPr>
              <w:t>Экологическая акция</w:t>
            </w:r>
          </w:p>
        </w:tc>
        <w:tc>
          <w:tcPr>
            <w:tcW w:w="2835" w:type="dxa"/>
          </w:tcPr>
          <w:p w:rsidR="00F542EE" w:rsidRPr="00F542EE" w:rsidRDefault="00F542EE" w:rsidP="00F542EE">
            <w:pPr>
              <w:rPr>
                <w:rFonts w:ascii="Times New Roman" w:hAnsi="Times New Roman" w:cs="Times New Roman"/>
                <w:sz w:val="24"/>
                <w:szCs w:val="28"/>
              </w:rPr>
            </w:pPr>
            <w:r w:rsidRPr="00F542EE">
              <w:rPr>
                <w:rFonts w:ascii="Times New Roman" w:hAnsi="Times New Roman" w:cs="Times New Roman"/>
                <w:sz w:val="24"/>
                <w:szCs w:val="28"/>
              </w:rPr>
              <w:t>День защиты детей</w:t>
            </w:r>
          </w:p>
          <w:p w:rsidR="00F542EE" w:rsidRPr="00F542EE" w:rsidRDefault="00F542EE" w:rsidP="00F542EE">
            <w:pPr>
              <w:rPr>
                <w:rFonts w:ascii="Times New Roman" w:hAnsi="Times New Roman" w:cs="Times New Roman"/>
                <w:sz w:val="24"/>
                <w:szCs w:val="28"/>
              </w:rPr>
            </w:pPr>
            <w:r w:rsidRPr="00F542EE">
              <w:rPr>
                <w:rFonts w:ascii="Times New Roman" w:hAnsi="Times New Roman" w:cs="Times New Roman"/>
                <w:sz w:val="24"/>
                <w:szCs w:val="28"/>
              </w:rPr>
              <w:t>День России</w:t>
            </w:r>
          </w:p>
          <w:p w:rsidR="00F542EE" w:rsidRPr="00F542EE" w:rsidRDefault="00F542EE" w:rsidP="00F542EE">
            <w:pPr>
              <w:rPr>
                <w:rFonts w:ascii="Times New Roman" w:hAnsi="Times New Roman" w:cs="Times New Roman"/>
                <w:sz w:val="24"/>
                <w:szCs w:val="28"/>
              </w:rPr>
            </w:pPr>
            <w:r w:rsidRPr="00F542EE">
              <w:rPr>
                <w:rFonts w:ascii="Times New Roman" w:hAnsi="Times New Roman" w:cs="Times New Roman"/>
                <w:sz w:val="24"/>
                <w:szCs w:val="28"/>
              </w:rPr>
              <w:t>Экологическая акция</w:t>
            </w:r>
          </w:p>
        </w:tc>
        <w:tc>
          <w:tcPr>
            <w:tcW w:w="2835" w:type="dxa"/>
          </w:tcPr>
          <w:p w:rsidR="00F542EE" w:rsidRPr="00F542EE" w:rsidRDefault="00F542EE" w:rsidP="00F542EE">
            <w:pPr>
              <w:rPr>
                <w:rFonts w:ascii="Times New Roman" w:hAnsi="Times New Roman" w:cs="Times New Roman"/>
                <w:sz w:val="24"/>
                <w:szCs w:val="28"/>
              </w:rPr>
            </w:pPr>
            <w:r w:rsidRPr="00F542EE">
              <w:rPr>
                <w:rFonts w:ascii="Times New Roman" w:hAnsi="Times New Roman" w:cs="Times New Roman"/>
                <w:sz w:val="24"/>
                <w:szCs w:val="28"/>
              </w:rPr>
              <w:t>Экологическая акция</w:t>
            </w:r>
          </w:p>
        </w:tc>
      </w:tr>
      <w:tr w:rsidR="00F542EE" w:rsidRPr="00F542EE" w:rsidTr="00F542EE">
        <w:tc>
          <w:tcPr>
            <w:tcW w:w="1526" w:type="dxa"/>
          </w:tcPr>
          <w:p w:rsidR="00F542EE" w:rsidRPr="00F542EE" w:rsidRDefault="00F542EE" w:rsidP="00F542EE">
            <w:pPr>
              <w:ind w:right="-143"/>
              <w:jc w:val="center"/>
              <w:rPr>
                <w:rFonts w:ascii="Times New Roman" w:hAnsi="Times New Roman" w:cs="Times New Roman"/>
                <w:b/>
                <w:sz w:val="24"/>
                <w:szCs w:val="28"/>
              </w:rPr>
            </w:pPr>
            <w:r w:rsidRPr="00F542EE">
              <w:rPr>
                <w:rFonts w:ascii="Times New Roman" w:hAnsi="Times New Roman" w:cs="Times New Roman"/>
                <w:b/>
                <w:sz w:val="24"/>
                <w:szCs w:val="28"/>
              </w:rPr>
              <w:t>Июль</w:t>
            </w:r>
          </w:p>
        </w:tc>
        <w:tc>
          <w:tcPr>
            <w:tcW w:w="2835" w:type="dxa"/>
          </w:tcPr>
          <w:p w:rsidR="00F542EE" w:rsidRPr="00F542EE" w:rsidRDefault="00F542EE" w:rsidP="00F542EE">
            <w:pPr>
              <w:rPr>
                <w:rFonts w:ascii="Times New Roman" w:hAnsi="Times New Roman" w:cs="Times New Roman"/>
                <w:sz w:val="24"/>
                <w:szCs w:val="28"/>
              </w:rPr>
            </w:pPr>
            <w:r w:rsidRPr="00F542EE">
              <w:rPr>
                <w:rFonts w:ascii="Times New Roman" w:hAnsi="Times New Roman" w:cs="Times New Roman"/>
                <w:sz w:val="24"/>
                <w:szCs w:val="28"/>
              </w:rPr>
              <w:t>Летний спортивный праздник</w:t>
            </w:r>
          </w:p>
        </w:tc>
        <w:tc>
          <w:tcPr>
            <w:tcW w:w="2835" w:type="dxa"/>
          </w:tcPr>
          <w:p w:rsidR="00F542EE" w:rsidRPr="00F542EE" w:rsidRDefault="00F542EE" w:rsidP="00F542EE">
            <w:pPr>
              <w:rPr>
                <w:rFonts w:ascii="Times New Roman" w:hAnsi="Times New Roman" w:cs="Times New Roman"/>
                <w:sz w:val="24"/>
                <w:szCs w:val="28"/>
              </w:rPr>
            </w:pPr>
            <w:r w:rsidRPr="00F542EE">
              <w:rPr>
                <w:rFonts w:ascii="Times New Roman" w:hAnsi="Times New Roman" w:cs="Times New Roman"/>
                <w:sz w:val="24"/>
                <w:szCs w:val="28"/>
              </w:rPr>
              <w:t>Летний спортивный праздник</w:t>
            </w:r>
          </w:p>
        </w:tc>
        <w:tc>
          <w:tcPr>
            <w:tcW w:w="2835" w:type="dxa"/>
          </w:tcPr>
          <w:p w:rsidR="00F542EE" w:rsidRPr="00F542EE" w:rsidRDefault="00F542EE" w:rsidP="00F542EE">
            <w:pPr>
              <w:rPr>
                <w:rFonts w:ascii="Times New Roman" w:hAnsi="Times New Roman" w:cs="Times New Roman"/>
                <w:sz w:val="24"/>
                <w:szCs w:val="28"/>
              </w:rPr>
            </w:pPr>
            <w:r w:rsidRPr="00F542EE">
              <w:rPr>
                <w:rFonts w:ascii="Times New Roman" w:hAnsi="Times New Roman" w:cs="Times New Roman"/>
                <w:sz w:val="24"/>
                <w:szCs w:val="28"/>
              </w:rPr>
              <w:t>Летний спортивный праздник</w:t>
            </w:r>
          </w:p>
        </w:tc>
      </w:tr>
      <w:tr w:rsidR="00F542EE" w:rsidRPr="00F542EE" w:rsidTr="00F542EE">
        <w:tc>
          <w:tcPr>
            <w:tcW w:w="1526" w:type="dxa"/>
          </w:tcPr>
          <w:p w:rsidR="00F542EE" w:rsidRPr="00F542EE" w:rsidRDefault="00F542EE" w:rsidP="00F542EE">
            <w:pPr>
              <w:ind w:right="-143"/>
              <w:jc w:val="center"/>
              <w:rPr>
                <w:rFonts w:ascii="Times New Roman" w:hAnsi="Times New Roman" w:cs="Times New Roman"/>
                <w:b/>
                <w:sz w:val="24"/>
                <w:szCs w:val="28"/>
              </w:rPr>
            </w:pPr>
            <w:r w:rsidRPr="00F542EE">
              <w:rPr>
                <w:rFonts w:ascii="Times New Roman" w:hAnsi="Times New Roman" w:cs="Times New Roman"/>
                <w:b/>
                <w:sz w:val="24"/>
                <w:szCs w:val="28"/>
              </w:rPr>
              <w:t>Август</w:t>
            </w:r>
          </w:p>
        </w:tc>
        <w:tc>
          <w:tcPr>
            <w:tcW w:w="2835" w:type="dxa"/>
          </w:tcPr>
          <w:p w:rsidR="00F542EE" w:rsidRPr="00F542EE" w:rsidRDefault="00F542EE" w:rsidP="00F542EE">
            <w:pPr>
              <w:rPr>
                <w:rFonts w:ascii="Times New Roman" w:hAnsi="Times New Roman" w:cs="Times New Roman"/>
                <w:sz w:val="24"/>
                <w:szCs w:val="28"/>
              </w:rPr>
            </w:pPr>
          </w:p>
        </w:tc>
        <w:tc>
          <w:tcPr>
            <w:tcW w:w="2835" w:type="dxa"/>
          </w:tcPr>
          <w:p w:rsidR="00F542EE" w:rsidRPr="00F542EE" w:rsidRDefault="00F542EE" w:rsidP="00F542EE">
            <w:pPr>
              <w:rPr>
                <w:rFonts w:ascii="Times New Roman" w:hAnsi="Times New Roman" w:cs="Times New Roman"/>
                <w:sz w:val="24"/>
                <w:szCs w:val="28"/>
              </w:rPr>
            </w:pPr>
            <w:r w:rsidRPr="00F542EE">
              <w:rPr>
                <w:rFonts w:ascii="Times New Roman" w:hAnsi="Times New Roman" w:cs="Times New Roman"/>
                <w:sz w:val="24"/>
                <w:szCs w:val="28"/>
              </w:rPr>
              <w:t>Подготовка детского сада к началу учебного года</w:t>
            </w:r>
          </w:p>
          <w:p w:rsidR="00F542EE" w:rsidRPr="00F542EE" w:rsidRDefault="00F542EE" w:rsidP="00F542EE">
            <w:pPr>
              <w:rPr>
                <w:rFonts w:ascii="Times New Roman" w:hAnsi="Times New Roman" w:cs="Times New Roman"/>
                <w:sz w:val="24"/>
                <w:szCs w:val="28"/>
              </w:rPr>
            </w:pPr>
            <w:r w:rsidRPr="00F542EE">
              <w:rPr>
                <w:rFonts w:ascii="Times New Roman" w:hAnsi="Times New Roman" w:cs="Times New Roman"/>
                <w:sz w:val="24"/>
                <w:szCs w:val="28"/>
              </w:rPr>
              <w:t>Педсовет № 1</w:t>
            </w:r>
          </w:p>
        </w:tc>
        <w:tc>
          <w:tcPr>
            <w:tcW w:w="2835" w:type="dxa"/>
          </w:tcPr>
          <w:p w:rsidR="00F542EE" w:rsidRPr="00F542EE" w:rsidRDefault="00F542EE" w:rsidP="00F542EE">
            <w:pPr>
              <w:rPr>
                <w:rFonts w:ascii="Times New Roman" w:hAnsi="Times New Roman" w:cs="Times New Roman"/>
                <w:sz w:val="24"/>
                <w:szCs w:val="28"/>
              </w:rPr>
            </w:pPr>
            <w:r w:rsidRPr="00F542EE">
              <w:rPr>
                <w:rFonts w:ascii="Times New Roman" w:hAnsi="Times New Roman" w:cs="Times New Roman"/>
                <w:sz w:val="24"/>
                <w:szCs w:val="28"/>
              </w:rPr>
              <w:t>Помощь в подготовке детского сада к началу учебного года</w:t>
            </w:r>
          </w:p>
        </w:tc>
      </w:tr>
    </w:tbl>
    <w:p w:rsidR="00F542EE" w:rsidRPr="00F542EE" w:rsidRDefault="00F542EE" w:rsidP="00F542EE">
      <w:pPr>
        <w:spacing w:after="0"/>
        <w:ind w:right="-143"/>
        <w:jc w:val="center"/>
        <w:rPr>
          <w:rFonts w:ascii="Times New Roman" w:hAnsi="Times New Roman" w:cs="Times New Roman"/>
          <w:b/>
          <w:sz w:val="28"/>
          <w:szCs w:val="28"/>
        </w:rPr>
      </w:pPr>
    </w:p>
    <w:p w:rsidR="00F542EE" w:rsidRPr="00F542EE" w:rsidRDefault="00F542EE" w:rsidP="00F542EE">
      <w:pPr>
        <w:spacing w:after="0"/>
        <w:ind w:right="-143"/>
        <w:jc w:val="center"/>
        <w:rPr>
          <w:rFonts w:ascii="Times New Roman" w:hAnsi="Times New Roman" w:cs="Times New Roman"/>
          <w:b/>
          <w:sz w:val="28"/>
          <w:szCs w:val="28"/>
        </w:rPr>
      </w:pPr>
      <w:r w:rsidRPr="00F542EE">
        <w:rPr>
          <w:rFonts w:ascii="Times New Roman" w:hAnsi="Times New Roman" w:cs="Times New Roman"/>
          <w:b/>
          <w:sz w:val="28"/>
          <w:szCs w:val="28"/>
        </w:rPr>
        <w:t xml:space="preserve">Модель построения образовательного процесса с учетом </w:t>
      </w:r>
      <w:proofErr w:type="spellStart"/>
      <w:r w:rsidRPr="00F542EE">
        <w:rPr>
          <w:rFonts w:ascii="Times New Roman" w:hAnsi="Times New Roman" w:cs="Times New Roman"/>
          <w:b/>
          <w:sz w:val="28"/>
          <w:szCs w:val="28"/>
        </w:rPr>
        <w:t>Этнокалендаря</w:t>
      </w:r>
      <w:proofErr w:type="spellEnd"/>
      <w:r w:rsidRPr="00F542EE">
        <w:rPr>
          <w:rFonts w:ascii="Times New Roman" w:hAnsi="Times New Roman" w:cs="Times New Roman"/>
          <w:b/>
          <w:sz w:val="28"/>
          <w:szCs w:val="28"/>
        </w:rPr>
        <w:t xml:space="preserve"> и календаря праздничных дат</w:t>
      </w:r>
    </w:p>
    <w:p w:rsidR="00F542EE" w:rsidRPr="00F542EE" w:rsidRDefault="00F542EE" w:rsidP="00F542EE">
      <w:pPr>
        <w:spacing w:after="0"/>
        <w:ind w:right="-143" w:firstLine="567"/>
        <w:rPr>
          <w:rFonts w:ascii="Times New Roman" w:hAnsi="Times New Roman" w:cs="Times New Roman"/>
          <w:b/>
          <w:sz w:val="28"/>
          <w:szCs w:val="28"/>
        </w:rPr>
      </w:pPr>
    </w:p>
    <w:tbl>
      <w:tblPr>
        <w:tblStyle w:val="130"/>
        <w:tblW w:w="9997" w:type="dxa"/>
        <w:tblLook w:val="04A0"/>
      </w:tblPr>
      <w:tblGrid>
        <w:gridCol w:w="1242"/>
        <w:gridCol w:w="3828"/>
        <w:gridCol w:w="2463"/>
        <w:gridCol w:w="2464"/>
      </w:tblGrid>
      <w:tr w:rsidR="00F542EE" w:rsidRPr="00F542EE" w:rsidTr="00F542EE">
        <w:tc>
          <w:tcPr>
            <w:tcW w:w="1242" w:type="dxa"/>
          </w:tcPr>
          <w:p w:rsidR="00F542EE" w:rsidRPr="00F542EE" w:rsidRDefault="00F542EE" w:rsidP="00F542EE">
            <w:pPr>
              <w:ind w:right="-143"/>
              <w:jc w:val="center"/>
              <w:rPr>
                <w:rFonts w:ascii="Times New Roman" w:hAnsi="Times New Roman" w:cs="Times New Roman"/>
                <w:b/>
                <w:sz w:val="24"/>
                <w:szCs w:val="28"/>
              </w:rPr>
            </w:pPr>
            <w:r w:rsidRPr="00F542EE">
              <w:rPr>
                <w:rFonts w:ascii="Times New Roman" w:hAnsi="Times New Roman" w:cs="Times New Roman"/>
                <w:b/>
                <w:sz w:val="24"/>
                <w:szCs w:val="28"/>
              </w:rPr>
              <w:t>Месяц</w:t>
            </w:r>
          </w:p>
        </w:tc>
        <w:tc>
          <w:tcPr>
            <w:tcW w:w="3828" w:type="dxa"/>
          </w:tcPr>
          <w:p w:rsidR="00F542EE" w:rsidRPr="00F542EE" w:rsidRDefault="00F542EE" w:rsidP="00F542EE">
            <w:pPr>
              <w:ind w:right="-143"/>
              <w:jc w:val="center"/>
              <w:rPr>
                <w:rFonts w:ascii="Times New Roman" w:hAnsi="Times New Roman" w:cs="Times New Roman"/>
                <w:b/>
                <w:sz w:val="24"/>
                <w:szCs w:val="28"/>
              </w:rPr>
            </w:pPr>
            <w:r w:rsidRPr="00F542EE">
              <w:rPr>
                <w:rFonts w:ascii="Times New Roman" w:hAnsi="Times New Roman" w:cs="Times New Roman"/>
                <w:b/>
                <w:sz w:val="24"/>
                <w:szCs w:val="28"/>
              </w:rPr>
              <w:t>Календарь праздников</w:t>
            </w:r>
          </w:p>
        </w:tc>
        <w:tc>
          <w:tcPr>
            <w:tcW w:w="2463" w:type="dxa"/>
          </w:tcPr>
          <w:p w:rsidR="00F542EE" w:rsidRPr="00F542EE" w:rsidRDefault="00F542EE" w:rsidP="00F542EE">
            <w:pPr>
              <w:ind w:right="-143"/>
              <w:jc w:val="center"/>
              <w:rPr>
                <w:rFonts w:ascii="Times New Roman" w:hAnsi="Times New Roman" w:cs="Times New Roman"/>
                <w:b/>
                <w:sz w:val="24"/>
                <w:szCs w:val="28"/>
              </w:rPr>
            </w:pPr>
            <w:r w:rsidRPr="00F542EE">
              <w:rPr>
                <w:rFonts w:ascii="Times New Roman" w:hAnsi="Times New Roman" w:cs="Times New Roman"/>
                <w:b/>
                <w:sz w:val="24"/>
                <w:szCs w:val="28"/>
              </w:rPr>
              <w:t>Традиции</w:t>
            </w:r>
          </w:p>
        </w:tc>
        <w:tc>
          <w:tcPr>
            <w:tcW w:w="2464" w:type="dxa"/>
          </w:tcPr>
          <w:p w:rsidR="00F542EE" w:rsidRPr="00F542EE" w:rsidRDefault="00F542EE" w:rsidP="00F542EE">
            <w:pPr>
              <w:ind w:right="-143"/>
              <w:jc w:val="center"/>
              <w:rPr>
                <w:rFonts w:ascii="Times New Roman" w:hAnsi="Times New Roman" w:cs="Times New Roman"/>
                <w:b/>
                <w:sz w:val="24"/>
                <w:szCs w:val="28"/>
              </w:rPr>
            </w:pPr>
            <w:r w:rsidRPr="00F542EE">
              <w:rPr>
                <w:rFonts w:ascii="Times New Roman" w:hAnsi="Times New Roman" w:cs="Times New Roman"/>
                <w:b/>
                <w:sz w:val="24"/>
                <w:szCs w:val="28"/>
              </w:rPr>
              <w:t>Реализация проектов</w:t>
            </w:r>
          </w:p>
        </w:tc>
      </w:tr>
      <w:tr w:rsidR="00F542EE" w:rsidRPr="00F542EE" w:rsidTr="00F542EE">
        <w:tc>
          <w:tcPr>
            <w:tcW w:w="1242" w:type="dxa"/>
          </w:tcPr>
          <w:p w:rsidR="00F542EE" w:rsidRPr="00F542EE" w:rsidRDefault="00F542EE" w:rsidP="00F542EE">
            <w:pPr>
              <w:ind w:right="-143"/>
              <w:jc w:val="center"/>
              <w:rPr>
                <w:rFonts w:ascii="Times New Roman" w:hAnsi="Times New Roman" w:cs="Times New Roman"/>
                <w:b/>
                <w:sz w:val="24"/>
                <w:szCs w:val="28"/>
              </w:rPr>
            </w:pPr>
            <w:r w:rsidRPr="00F542EE">
              <w:rPr>
                <w:rFonts w:ascii="Times New Roman" w:hAnsi="Times New Roman" w:cs="Times New Roman"/>
                <w:b/>
                <w:sz w:val="24"/>
                <w:szCs w:val="28"/>
              </w:rPr>
              <w:t>Сентябрь</w:t>
            </w:r>
          </w:p>
        </w:tc>
        <w:tc>
          <w:tcPr>
            <w:tcW w:w="3828" w:type="dxa"/>
          </w:tcPr>
          <w:p w:rsidR="00F542EE" w:rsidRPr="00F542EE" w:rsidRDefault="00F542EE" w:rsidP="00F542EE">
            <w:pPr>
              <w:ind w:right="-143"/>
              <w:rPr>
                <w:rFonts w:ascii="Times New Roman" w:hAnsi="Times New Roman" w:cs="Times New Roman"/>
                <w:sz w:val="24"/>
                <w:szCs w:val="28"/>
              </w:rPr>
            </w:pPr>
            <w:r w:rsidRPr="00F542EE">
              <w:rPr>
                <w:rFonts w:ascii="Times New Roman" w:hAnsi="Times New Roman" w:cs="Times New Roman"/>
                <w:sz w:val="24"/>
                <w:szCs w:val="28"/>
              </w:rPr>
              <w:t>1  – День знаний</w:t>
            </w:r>
          </w:p>
          <w:p w:rsidR="00F542EE" w:rsidRPr="00F542EE" w:rsidRDefault="00F542EE" w:rsidP="00F542EE">
            <w:pPr>
              <w:ind w:right="-143"/>
              <w:rPr>
                <w:rFonts w:ascii="Times New Roman" w:hAnsi="Times New Roman" w:cs="Times New Roman"/>
                <w:sz w:val="24"/>
                <w:szCs w:val="28"/>
              </w:rPr>
            </w:pPr>
            <w:r w:rsidRPr="00F542EE">
              <w:rPr>
                <w:rFonts w:ascii="Times New Roman" w:hAnsi="Times New Roman" w:cs="Times New Roman"/>
                <w:sz w:val="24"/>
                <w:szCs w:val="28"/>
              </w:rPr>
              <w:t>27  – День дошкольного работника</w:t>
            </w:r>
          </w:p>
        </w:tc>
        <w:tc>
          <w:tcPr>
            <w:tcW w:w="2463" w:type="dxa"/>
          </w:tcPr>
          <w:p w:rsidR="00F542EE" w:rsidRPr="00F542EE" w:rsidRDefault="00F542EE" w:rsidP="00F542EE">
            <w:pPr>
              <w:ind w:right="-143"/>
              <w:rPr>
                <w:rFonts w:ascii="Times New Roman" w:hAnsi="Times New Roman" w:cs="Times New Roman"/>
                <w:sz w:val="24"/>
                <w:szCs w:val="28"/>
              </w:rPr>
            </w:pPr>
            <w:r w:rsidRPr="00F542EE">
              <w:rPr>
                <w:rFonts w:ascii="Times New Roman" w:hAnsi="Times New Roman" w:cs="Times New Roman"/>
                <w:sz w:val="24"/>
                <w:szCs w:val="28"/>
              </w:rPr>
              <w:t>Экскурсия в школу (старший дошкольный возраст)</w:t>
            </w:r>
          </w:p>
        </w:tc>
        <w:tc>
          <w:tcPr>
            <w:tcW w:w="2464" w:type="dxa"/>
          </w:tcPr>
          <w:p w:rsidR="00F542EE" w:rsidRPr="00F542EE" w:rsidRDefault="00F542EE" w:rsidP="00F542EE">
            <w:pPr>
              <w:ind w:right="-143"/>
              <w:rPr>
                <w:rFonts w:ascii="Times New Roman" w:hAnsi="Times New Roman" w:cs="Times New Roman"/>
                <w:sz w:val="24"/>
                <w:szCs w:val="28"/>
              </w:rPr>
            </w:pPr>
            <w:r w:rsidRPr="00F542EE">
              <w:rPr>
                <w:rFonts w:ascii="Times New Roman" w:hAnsi="Times New Roman" w:cs="Times New Roman"/>
                <w:sz w:val="24"/>
                <w:szCs w:val="28"/>
              </w:rPr>
              <w:t>«Безопасная дорога»</w:t>
            </w:r>
          </w:p>
        </w:tc>
      </w:tr>
      <w:tr w:rsidR="00F542EE" w:rsidRPr="00F542EE" w:rsidTr="00F542EE">
        <w:tc>
          <w:tcPr>
            <w:tcW w:w="1242" w:type="dxa"/>
          </w:tcPr>
          <w:p w:rsidR="00F542EE" w:rsidRPr="00F542EE" w:rsidRDefault="00F542EE" w:rsidP="00F542EE">
            <w:pPr>
              <w:ind w:right="-143"/>
              <w:jc w:val="center"/>
              <w:rPr>
                <w:rFonts w:ascii="Times New Roman" w:hAnsi="Times New Roman" w:cs="Times New Roman"/>
                <w:b/>
                <w:sz w:val="24"/>
                <w:szCs w:val="28"/>
              </w:rPr>
            </w:pPr>
            <w:r w:rsidRPr="00F542EE">
              <w:rPr>
                <w:rFonts w:ascii="Times New Roman" w:hAnsi="Times New Roman" w:cs="Times New Roman"/>
                <w:b/>
                <w:sz w:val="24"/>
                <w:szCs w:val="28"/>
              </w:rPr>
              <w:t>Октябрь</w:t>
            </w:r>
          </w:p>
        </w:tc>
        <w:tc>
          <w:tcPr>
            <w:tcW w:w="3828" w:type="dxa"/>
          </w:tcPr>
          <w:p w:rsidR="00F542EE" w:rsidRPr="00F542EE" w:rsidRDefault="00F542EE" w:rsidP="00F542EE">
            <w:pPr>
              <w:ind w:right="-143"/>
              <w:rPr>
                <w:rFonts w:ascii="Times New Roman" w:hAnsi="Times New Roman" w:cs="Times New Roman"/>
                <w:sz w:val="24"/>
                <w:szCs w:val="28"/>
              </w:rPr>
            </w:pPr>
            <w:r w:rsidRPr="00F542EE">
              <w:rPr>
                <w:rFonts w:ascii="Times New Roman" w:hAnsi="Times New Roman" w:cs="Times New Roman"/>
                <w:sz w:val="24"/>
                <w:szCs w:val="28"/>
              </w:rPr>
              <w:t>4 – Всемирный день животных</w:t>
            </w:r>
          </w:p>
          <w:p w:rsidR="00F542EE" w:rsidRPr="00F542EE" w:rsidRDefault="00F542EE" w:rsidP="00F542EE">
            <w:pPr>
              <w:ind w:right="-143"/>
              <w:rPr>
                <w:rFonts w:ascii="Times New Roman" w:hAnsi="Times New Roman" w:cs="Times New Roman"/>
                <w:sz w:val="24"/>
                <w:szCs w:val="28"/>
              </w:rPr>
            </w:pPr>
          </w:p>
        </w:tc>
        <w:tc>
          <w:tcPr>
            <w:tcW w:w="2463" w:type="dxa"/>
          </w:tcPr>
          <w:p w:rsidR="00F542EE" w:rsidRPr="00F542EE" w:rsidRDefault="00F542EE" w:rsidP="00F542EE">
            <w:pPr>
              <w:ind w:right="-143"/>
              <w:rPr>
                <w:rFonts w:ascii="Times New Roman" w:hAnsi="Times New Roman" w:cs="Times New Roman"/>
                <w:sz w:val="24"/>
                <w:szCs w:val="28"/>
              </w:rPr>
            </w:pPr>
            <w:r w:rsidRPr="00F542EE">
              <w:rPr>
                <w:rFonts w:ascii="Times New Roman" w:hAnsi="Times New Roman" w:cs="Times New Roman"/>
                <w:sz w:val="24"/>
                <w:szCs w:val="28"/>
              </w:rPr>
              <w:t>День здоровья</w:t>
            </w:r>
          </w:p>
        </w:tc>
        <w:tc>
          <w:tcPr>
            <w:tcW w:w="2464" w:type="dxa"/>
          </w:tcPr>
          <w:p w:rsidR="00F542EE" w:rsidRPr="00F542EE" w:rsidRDefault="00F542EE" w:rsidP="00F542EE">
            <w:pPr>
              <w:ind w:right="-143"/>
              <w:rPr>
                <w:rFonts w:ascii="Times New Roman" w:hAnsi="Times New Roman" w:cs="Times New Roman"/>
                <w:sz w:val="24"/>
                <w:szCs w:val="28"/>
              </w:rPr>
            </w:pPr>
          </w:p>
        </w:tc>
      </w:tr>
      <w:tr w:rsidR="00F542EE" w:rsidRPr="00F542EE" w:rsidTr="00F542EE">
        <w:tc>
          <w:tcPr>
            <w:tcW w:w="1242" w:type="dxa"/>
          </w:tcPr>
          <w:p w:rsidR="00F542EE" w:rsidRPr="00F542EE" w:rsidRDefault="00F542EE" w:rsidP="00F542EE">
            <w:pPr>
              <w:ind w:right="-143"/>
              <w:jc w:val="center"/>
              <w:rPr>
                <w:rFonts w:ascii="Times New Roman" w:hAnsi="Times New Roman" w:cs="Times New Roman"/>
                <w:b/>
                <w:sz w:val="24"/>
                <w:szCs w:val="28"/>
              </w:rPr>
            </w:pPr>
            <w:r w:rsidRPr="00F542EE">
              <w:rPr>
                <w:rFonts w:ascii="Times New Roman" w:hAnsi="Times New Roman" w:cs="Times New Roman"/>
                <w:b/>
                <w:sz w:val="24"/>
                <w:szCs w:val="28"/>
              </w:rPr>
              <w:t>Ноябрь</w:t>
            </w:r>
          </w:p>
        </w:tc>
        <w:tc>
          <w:tcPr>
            <w:tcW w:w="3828" w:type="dxa"/>
          </w:tcPr>
          <w:p w:rsidR="00F542EE" w:rsidRPr="00F542EE" w:rsidRDefault="00F542EE" w:rsidP="00F542EE">
            <w:pPr>
              <w:ind w:right="-143"/>
              <w:rPr>
                <w:rFonts w:ascii="Times New Roman" w:hAnsi="Times New Roman" w:cs="Times New Roman"/>
                <w:sz w:val="24"/>
                <w:szCs w:val="28"/>
              </w:rPr>
            </w:pPr>
            <w:r w:rsidRPr="00F542EE">
              <w:rPr>
                <w:rFonts w:ascii="Times New Roman" w:hAnsi="Times New Roman" w:cs="Times New Roman"/>
                <w:sz w:val="24"/>
                <w:szCs w:val="28"/>
              </w:rPr>
              <w:t>4 – День народного единства</w:t>
            </w:r>
          </w:p>
          <w:p w:rsidR="00F542EE" w:rsidRPr="00F542EE" w:rsidRDefault="00F542EE" w:rsidP="00F542EE">
            <w:pPr>
              <w:ind w:right="-143"/>
              <w:rPr>
                <w:rFonts w:ascii="Times New Roman" w:hAnsi="Times New Roman" w:cs="Times New Roman"/>
                <w:sz w:val="24"/>
                <w:szCs w:val="28"/>
              </w:rPr>
            </w:pPr>
            <w:r w:rsidRPr="00F542EE">
              <w:rPr>
                <w:rFonts w:ascii="Times New Roman" w:hAnsi="Times New Roman" w:cs="Times New Roman"/>
                <w:sz w:val="24"/>
                <w:szCs w:val="28"/>
              </w:rPr>
              <w:t>Последнее воскресенье ноября – День матери</w:t>
            </w:r>
          </w:p>
        </w:tc>
        <w:tc>
          <w:tcPr>
            <w:tcW w:w="2463" w:type="dxa"/>
          </w:tcPr>
          <w:p w:rsidR="00F542EE" w:rsidRPr="00F542EE" w:rsidRDefault="00F542EE" w:rsidP="00F542EE">
            <w:pPr>
              <w:ind w:right="-143"/>
              <w:rPr>
                <w:rFonts w:ascii="Times New Roman" w:hAnsi="Times New Roman" w:cs="Times New Roman"/>
                <w:sz w:val="24"/>
                <w:szCs w:val="28"/>
              </w:rPr>
            </w:pPr>
            <w:r w:rsidRPr="00F542EE">
              <w:rPr>
                <w:rFonts w:ascii="Times New Roman" w:hAnsi="Times New Roman" w:cs="Times New Roman"/>
                <w:sz w:val="24"/>
                <w:szCs w:val="28"/>
              </w:rPr>
              <w:t>Осенние утренники</w:t>
            </w:r>
          </w:p>
          <w:p w:rsidR="00F542EE" w:rsidRPr="00F542EE" w:rsidRDefault="00F542EE" w:rsidP="00F542EE">
            <w:pPr>
              <w:ind w:right="-143"/>
              <w:rPr>
                <w:rFonts w:ascii="Times New Roman" w:hAnsi="Times New Roman" w:cs="Times New Roman"/>
                <w:sz w:val="24"/>
                <w:szCs w:val="28"/>
              </w:rPr>
            </w:pPr>
            <w:r w:rsidRPr="00F542EE">
              <w:rPr>
                <w:rFonts w:ascii="Times New Roman" w:hAnsi="Times New Roman" w:cs="Times New Roman"/>
                <w:sz w:val="24"/>
                <w:szCs w:val="28"/>
              </w:rPr>
              <w:t>Мероприятия для мам</w:t>
            </w:r>
          </w:p>
        </w:tc>
        <w:tc>
          <w:tcPr>
            <w:tcW w:w="2464" w:type="dxa"/>
          </w:tcPr>
          <w:p w:rsidR="00F542EE" w:rsidRPr="00F542EE" w:rsidRDefault="00F542EE" w:rsidP="00F542EE">
            <w:pPr>
              <w:ind w:right="-143"/>
              <w:rPr>
                <w:rFonts w:ascii="Times New Roman" w:hAnsi="Times New Roman" w:cs="Times New Roman"/>
                <w:sz w:val="24"/>
                <w:szCs w:val="28"/>
              </w:rPr>
            </w:pPr>
          </w:p>
        </w:tc>
      </w:tr>
      <w:tr w:rsidR="00F542EE" w:rsidRPr="00F542EE" w:rsidTr="00F542EE">
        <w:tc>
          <w:tcPr>
            <w:tcW w:w="1242" w:type="dxa"/>
          </w:tcPr>
          <w:p w:rsidR="00F542EE" w:rsidRPr="00F542EE" w:rsidRDefault="00F542EE" w:rsidP="00F542EE">
            <w:pPr>
              <w:ind w:right="-143"/>
              <w:jc w:val="center"/>
              <w:rPr>
                <w:rFonts w:ascii="Times New Roman" w:hAnsi="Times New Roman" w:cs="Times New Roman"/>
                <w:b/>
                <w:sz w:val="24"/>
                <w:szCs w:val="28"/>
              </w:rPr>
            </w:pPr>
            <w:r w:rsidRPr="00F542EE">
              <w:rPr>
                <w:rFonts w:ascii="Times New Roman" w:hAnsi="Times New Roman" w:cs="Times New Roman"/>
                <w:b/>
                <w:sz w:val="24"/>
                <w:szCs w:val="28"/>
              </w:rPr>
              <w:t>Декабрь</w:t>
            </w:r>
          </w:p>
        </w:tc>
        <w:tc>
          <w:tcPr>
            <w:tcW w:w="3828" w:type="dxa"/>
          </w:tcPr>
          <w:p w:rsidR="00F542EE" w:rsidRPr="00F542EE" w:rsidRDefault="00F542EE" w:rsidP="00F542EE">
            <w:pPr>
              <w:ind w:right="-143"/>
              <w:rPr>
                <w:rFonts w:ascii="Times New Roman" w:hAnsi="Times New Roman" w:cs="Times New Roman"/>
                <w:sz w:val="24"/>
                <w:szCs w:val="28"/>
              </w:rPr>
            </w:pPr>
            <w:r w:rsidRPr="00F542EE">
              <w:rPr>
                <w:rFonts w:ascii="Times New Roman" w:hAnsi="Times New Roman" w:cs="Times New Roman"/>
                <w:sz w:val="24"/>
                <w:szCs w:val="28"/>
              </w:rPr>
              <w:t>9 – день героев Отечества</w:t>
            </w:r>
          </w:p>
          <w:p w:rsidR="00F542EE" w:rsidRPr="00F542EE" w:rsidRDefault="00F542EE" w:rsidP="00A3323A">
            <w:pPr>
              <w:ind w:right="-143"/>
              <w:rPr>
                <w:rFonts w:ascii="Times New Roman" w:hAnsi="Times New Roman" w:cs="Times New Roman"/>
                <w:sz w:val="24"/>
                <w:szCs w:val="28"/>
              </w:rPr>
            </w:pPr>
          </w:p>
        </w:tc>
        <w:tc>
          <w:tcPr>
            <w:tcW w:w="2463" w:type="dxa"/>
          </w:tcPr>
          <w:p w:rsidR="00F542EE" w:rsidRPr="00F542EE" w:rsidRDefault="00F542EE" w:rsidP="00F542EE">
            <w:pPr>
              <w:ind w:right="-143"/>
              <w:rPr>
                <w:rFonts w:ascii="Times New Roman" w:hAnsi="Times New Roman" w:cs="Times New Roman"/>
                <w:sz w:val="24"/>
                <w:szCs w:val="28"/>
              </w:rPr>
            </w:pPr>
            <w:r w:rsidRPr="00F542EE">
              <w:rPr>
                <w:rFonts w:ascii="Times New Roman" w:hAnsi="Times New Roman" w:cs="Times New Roman"/>
                <w:sz w:val="24"/>
                <w:szCs w:val="28"/>
              </w:rPr>
              <w:t>Новогодние утренники</w:t>
            </w:r>
          </w:p>
        </w:tc>
        <w:tc>
          <w:tcPr>
            <w:tcW w:w="2464" w:type="dxa"/>
          </w:tcPr>
          <w:p w:rsidR="00F542EE" w:rsidRPr="00F542EE" w:rsidRDefault="00F542EE" w:rsidP="00F542EE">
            <w:pPr>
              <w:ind w:right="-143"/>
              <w:rPr>
                <w:rFonts w:ascii="Times New Roman" w:hAnsi="Times New Roman" w:cs="Times New Roman"/>
                <w:sz w:val="24"/>
                <w:szCs w:val="28"/>
              </w:rPr>
            </w:pPr>
          </w:p>
        </w:tc>
      </w:tr>
      <w:tr w:rsidR="00F542EE" w:rsidRPr="00F542EE" w:rsidTr="00F542EE">
        <w:tc>
          <w:tcPr>
            <w:tcW w:w="1242" w:type="dxa"/>
          </w:tcPr>
          <w:p w:rsidR="00F542EE" w:rsidRPr="00F542EE" w:rsidRDefault="00F542EE" w:rsidP="00F542EE">
            <w:pPr>
              <w:ind w:right="-143"/>
              <w:jc w:val="center"/>
              <w:rPr>
                <w:rFonts w:ascii="Times New Roman" w:hAnsi="Times New Roman" w:cs="Times New Roman"/>
                <w:b/>
                <w:sz w:val="24"/>
                <w:szCs w:val="28"/>
              </w:rPr>
            </w:pPr>
            <w:r w:rsidRPr="00F542EE">
              <w:rPr>
                <w:rFonts w:ascii="Times New Roman" w:hAnsi="Times New Roman" w:cs="Times New Roman"/>
                <w:b/>
                <w:sz w:val="24"/>
                <w:szCs w:val="28"/>
              </w:rPr>
              <w:t>Январь</w:t>
            </w:r>
          </w:p>
        </w:tc>
        <w:tc>
          <w:tcPr>
            <w:tcW w:w="3828" w:type="dxa"/>
          </w:tcPr>
          <w:p w:rsidR="00F542EE" w:rsidRPr="00F542EE" w:rsidRDefault="00F542EE" w:rsidP="00F542EE">
            <w:pPr>
              <w:ind w:right="-143"/>
              <w:rPr>
                <w:rFonts w:ascii="Times New Roman" w:hAnsi="Times New Roman" w:cs="Times New Roman"/>
                <w:sz w:val="24"/>
                <w:szCs w:val="28"/>
              </w:rPr>
            </w:pPr>
            <w:r w:rsidRPr="00F542EE">
              <w:rPr>
                <w:rFonts w:ascii="Times New Roman" w:hAnsi="Times New Roman" w:cs="Times New Roman"/>
                <w:sz w:val="24"/>
                <w:szCs w:val="28"/>
              </w:rPr>
              <w:t>1 – Новый год</w:t>
            </w:r>
          </w:p>
          <w:p w:rsidR="00F542EE" w:rsidRPr="00F542EE" w:rsidRDefault="00F542EE" w:rsidP="00F542EE">
            <w:pPr>
              <w:ind w:right="-143"/>
              <w:rPr>
                <w:rFonts w:ascii="Times New Roman" w:hAnsi="Times New Roman" w:cs="Times New Roman"/>
                <w:sz w:val="24"/>
                <w:szCs w:val="28"/>
              </w:rPr>
            </w:pPr>
            <w:r w:rsidRPr="00F542EE">
              <w:rPr>
                <w:rFonts w:ascii="Times New Roman" w:hAnsi="Times New Roman" w:cs="Times New Roman"/>
                <w:sz w:val="24"/>
                <w:szCs w:val="28"/>
              </w:rPr>
              <w:t>11 – Всемирный день «спасибо»</w:t>
            </w:r>
          </w:p>
          <w:p w:rsidR="00F542EE" w:rsidRPr="00F542EE" w:rsidRDefault="00F542EE" w:rsidP="00A3323A">
            <w:pPr>
              <w:ind w:right="-143"/>
              <w:rPr>
                <w:rFonts w:ascii="Times New Roman" w:hAnsi="Times New Roman" w:cs="Times New Roman"/>
                <w:sz w:val="24"/>
                <w:szCs w:val="28"/>
              </w:rPr>
            </w:pPr>
          </w:p>
        </w:tc>
        <w:tc>
          <w:tcPr>
            <w:tcW w:w="2463" w:type="dxa"/>
          </w:tcPr>
          <w:p w:rsidR="00A3323A" w:rsidRDefault="00F542EE" w:rsidP="00F542EE">
            <w:pPr>
              <w:ind w:right="-143"/>
              <w:rPr>
                <w:rFonts w:ascii="Times New Roman" w:hAnsi="Times New Roman" w:cs="Times New Roman"/>
                <w:sz w:val="24"/>
                <w:szCs w:val="28"/>
              </w:rPr>
            </w:pPr>
            <w:r w:rsidRPr="00F542EE">
              <w:rPr>
                <w:rFonts w:ascii="Times New Roman" w:hAnsi="Times New Roman" w:cs="Times New Roman"/>
                <w:sz w:val="24"/>
                <w:szCs w:val="28"/>
              </w:rPr>
              <w:t>Рождество</w:t>
            </w:r>
            <w:r w:rsidR="00A3323A">
              <w:rPr>
                <w:rFonts w:ascii="Times New Roman" w:hAnsi="Times New Roman" w:cs="Times New Roman"/>
                <w:sz w:val="24"/>
                <w:szCs w:val="28"/>
              </w:rPr>
              <w:t xml:space="preserve">, </w:t>
            </w:r>
          </w:p>
          <w:p w:rsidR="00F542EE" w:rsidRPr="00F542EE" w:rsidRDefault="00A3323A" w:rsidP="00A3323A">
            <w:pPr>
              <w:ind w:right="-143"/>
              <w:rPr>
                <w:rFonts w:ascii="Times New Roman" w:hAnsi="Times New Roman" w:cs="Times New Roman"/>
                <w:sz w:val="24"/>
                <w:szCs w:val="28"/>
              </w:rPr>
            </w:pPr>
            <w:r>
              <w:rPr>
                <w:rFonts w:ascii="Times New Roman" w:hAnsi="Times New Roman" w:cs="Times New Roman"/>
                <w:sz w:val="24"/>
                <w:szCs w:val="28"/>
              </w:rPr>
              <w:t>Святки</w:t>
            </w:r>
          </w:p>
        </w:tc>
        <w:tc>
          <w:tcPr>
            <w:tcW w:w="2464" w:type="dxa"/>
          </w:tcPr>
          <w:p w:rsidR="00F542EE" w:rsidRPr="00F542EE" w:rsidRDefault="00F542EE" w:rsidP="00F542EE">
            <w:pPr>
              <w:ind w:right="-143"/>
              <w:rPr>
                <w:rFonts w:ascii="Times New Roman" w:hAnsi="Times New Roman" w:cs="Times New Roman"/>
                <w:sz w:val="24"/>
                <w:szCs w:val="28"/>
              </w:rPr>
            </w:pPr>
          </w:p>
        </w:tc>
      </w:tr>
      <w:tr w:rsidR="00F542EE" w:rsidRPr="00F542EE" w:rsidTr="00F542EE">
        <w:tc>
          <w:tcPr>
            <w:tcW w:w="1242" w:type="dxa"/>
          </w:tcPr>
          <w:p w:rsidR="00F542EE" w:rsidRPr="00F542EE" w:rsidRDefault="00F542EE" w:rsidP="00F542EE">
            <w:pPr>
              <w:ind w:right="-143"/>
              <w:jc w:val="center"/>
              <w:rPr>
                <w:rFonts w:ascii="Times New Roman" w:hAnsi="Times New Roman" w:cs="Times New Roman"/>
                <w:b/>
                <w:sz w:val="24"/>
                <w:szCs w:val="28"/>
              </w:rPr>
            </w:pPr>
            <w:r w:rsidRPr="00F542EE">
              <w:rPr>
                <w:rFonts w:ascii="Times New Roman" w:hAnsi="Times New Roman" w:cs="Times New Roman"/>
                <w:b/>
                <w:sz w:val="24"/>
                <w:szCs w:val="28"/>
              </w:rPr>
              <w:t>Февраль</w:t>
            </w:r>
          </w:p>
        </w:tc>
        <w:tc>
          <w:tcPr>
            <w:tcW w:w="3828" w:type="dxa"/>
          </w:tcPr>
          <w:p w:rsidR="00F542EE" w:rsidRPr="00F542EE" w:rsidRDefault="00F542EE" w:rsidP="00F542EE">
            <w:pPr>
              <w:ind w:right="-143"/>
              <w:rPr>
                <w:rFonts w:ascii="Times New Roman" w:hAnsi="Times New Roman" w:cs="Times New Roman"/>
                <w:sz w:val="24"/>
                <w:szCs w:val="28"/>
              </w:rPr>
            </w:pPr>
            <w:r w:rsidRPr="00F542EE">
              <w:rPr>
                <w:rFonts w:ascii="Times New Roman" w:hAnsi="Times New Roman" w:cs="Times New Roman"/>
                <w:sz w:val="24"/>
                <w:szCs w:val="28"/>
              </w:rPr>
              <w:t>23 – День защитника Отечества</w:t>
            </w:r>
          </w:p>
        </w:tc>
        <w:tc>
          <w:tcPr>
            <w:tcW w:w="2463" w:type="dxa"/>
          </w:tcPr>
          <w:p w:rsidR="00F542EE" w:rsidRDefault="00F542EE" w:rsidP="00F542EE">
            <w:pPr>
              <w:ind w:right="-143"/>
              <w:rPr>
                <w:rFonts w:ascii="Times New Roman" w:hAnsi="Times New Roman" w:cs="Times New Roman"/>
                <w:sz w:val="24"/>
                <w:szCs w:val="28"/>
              </w:rPr>
            </w:pPr>
            <w:proofErr w:type="spellStart"/>
            <w:r>
              <w:rPr>
                <w:rFonts w:ascii="Times New Roman" w:hAnsi="Times New Roman" w:cs="Times New Roman"/>
                <w:sz w:val="24"/>
                <w:szCs w:val="28"/>
              </w:rPr>
              <w:t>Сагаалган</w:t>
            </w:r>
            <w:proofErr w:type="spellEnd"/>
          </w:p>
          <w:p w:rsidR="00F542EE" w:rsidRPr="00F542EE" w:rsidRDefault="00F542EE" w:rsidP="00F542EE">
            <w:pPr>
              <w:ind w:right="-143"/>
              <w:rPr>
                <w:rFonts w:ascii="Times New Roman" w:hAnsi="Times New Roman" w:cs="Times New Roman"/>
                <w:sz w:val="24"/>
                <w:szCs w:val="28"/>
              </w:rPr>
            </w:pPr>
            <w:r w:rsidRPr="00F542EE">
              <w:rPr>
                <w:rFonts w:ascii="Times New Roman" w:hAnsi="Times New Roman" w:cs="Times New Roman"/>
                <w:sz w:val="24"/>
                <w:szCs w:val="28"/>
              </w:rPr>
              <w:t>Масленица</w:t>
            </w:r>
          </w:p>
          <w:p w:rsidR="00F542EE" w:rsidRPr="00F542EE" w:rsidRDefault="00F542EE" w:rsidP="00F542EE">
            <w:pPr>
              <w:ind w:right="-143"/>
              <w:rPr>
                <w:rFonts w:ascii="Times New Roman" w:hAnsi="Times New Roman" w:cs="Times New Roman"/>
                <w:sz w:val="24"/>
                <w:szCs w:val="28"/>
              </w:rPr>
            </w:pPr>
          </w:p>
        </w:tc>
        <w:tc>
          <w:tcPr>
            <w:tcW w:w="2464" w:type="dxa"/>
          </w:tcPr>
          <w:p w:rsidR="00F542EE" w:rsidRPr="00F542EE" w:rsidRDefault="00F542EE" w:rsidP="00F542EE">
            <w:pPr>
              <w:ind w:right="-143"/>
              <w:rPr>
                <w:rFonts w:ascii="Times New Roman" w:hAnsi="Times New Roman" w:cs="Times New Roman"/>
                <w:sz w:val="24"/>
                <w:szCs w:val="28"/>
              </w:rPr>
            </w:pPr>
          </w:p>
        </w:tc>
      </w:tr>
      <w:tr w:rsidR="00F542EE" w:rsidRPr="00F542EE" w:rsidTr="00F542EE">
        <w:tc>
          <w:tcPr>
            <w:tcW w:w="1242" w:type="dxa"/>
          </w:tcPr>
          <w:p w:rsidR="00F542EE" w:rsidRPr="00F542EE" w:rsidRDefault="00F542EE" w:rsidP="00F542EE">
            <w:pPr>
              <w:ind w:right="-143"/>
              <w:jc w:val="center"/>
              <w:rPr>
                <w:rFonts w:ascii="Times New Roman" w:hAnsi="Times New Roman" w:cs="Times New Roman"/>
                <w:b/>
                <w:sz w:val="24"/>
                <w:szCs w:val="28"/>
              </w:rPr>
            </w:pPr>
            <w:r w:rsidRPr="00F542EE">
              <w:rPr>
                <w:rFonts w:ascii="Times New Roman" w:hAnsi="Times New Roman" w:cs="Times New Roman"/>
                <w:b/>
                <w:sz w:val="24"/>
                <w:szCs w:val="28"/>
              </w:rPr>
              <w:lastRenderedPageBreak/>
              <w:t>Март</w:t>
            </w:r>
          </w:p>
        </w:tc>
        <w:tc>
          <w:tcPr>
            <w:tcW w:w="3828" w:type="dxa"/>
          </w:tcPr>
          <w:p w:rsidR="00F542EE" w:rsidRPr="00F542EE" w:rsidRDefault="00F542EE" w:rsidP="00F542EE">
            <w:pPr>
              <w:ind w:right="-143"/>
              <w:rPr>
                <w:rFonts w:ascii="Times New Roman" w:hAnsi="Times New Roman" w:cs="Times New Roman"/>
                <w:sz w:val="24"/>
                <w:szCs w:val="28"/>
              </w:rPr>
            </w:pPr>
            <w:r w:rsidRPr="00F542EE">
              <w:rPr>
                <w:rFonts w:ascii="Times New Roman" w:hAnsi="Times New Roman" w:cs="Times New Roman"/>
                <w:sz w:val="24"/>
                <w:szCs w:val="28"/>
              </w:rPr>
              <w:t>8 – Международный женский день</w:t>
            </w:r>
          </w:p>
          <w:p w:rsidR="00F542EE" w:rsidRPr="00F542EE" w:rsidRDefault="00F542EE" w:rsidP="00F542EE">
            <w:pPr>
              <w:ind w:right="-143"/>
              <w:rPr>
                <w:rFonts w:ascii="Times New Roman" w:hAnsi="Times New Roman" w:cs="Times New Roman"/>
                <w:sz w:val="24"/>
                <w:szCs w:val="28"/>
              </w:rPr>
            </w:pPr>
          </w:p>
        </w:tc>
        <w:tc>
          <w:tcPr>
            <w:tcW w:w="2463" w:type="dxa"/>
          </w:tcPr>
          <w:p w:rsidR="00F542EE" w:rsidRPr="00F542EE" w:rsidRDefault="00F542EE" w:rsidP="00F542EE">
            <w:pPr>
              <w:ind w:right="-143"/>
              <w:rPr>
                <w:rFonts w:ascii="Times New Roman" w:hAnsi="Times New Roman" w:cs="Times New Roman"/>
                <w:sz w:val="24"/>
                <w:szCs w:val="28"/>
              </w:rPr>
            </w:pPr>
            <w:r>
              <w:rPr>
                <w:rFonts w:ascii="Times New Roman" w:hAnsi="Times New Roman" w:cs="Times New Roman"/>
                <w:sz w:val="24"/>
                <w:szCs w:val="28"/>
              </w:rPr>
              <w:t>Поздравляем женщин</w:t>
            </w:r>
          </w:p>
        </w:tc>
        <w:tc>
          <w:tcPr>
            <w:tcW w:w="2464" w:type="dxa"/>
          </w:tcPr>
          <w:p w:rsidR="00F542EE" w:rsidRPr="00F542EE" w:rsidRDefault="00F542EE" w:rsidP="00F542EE">
            <w:pPr>
              <w:ind w:right="-143"/>
              <w:rPr>
                <w:rFonts w:ascii="Times New Roman" w:hAnsi="Times New Roman" w:cs="Times New Roman"/>
                <w:sz w:val="24"/>
                <w:szCs w:val="28"/>
              </w:rPr>
            </w:pPr>
          </w:p>
        </w:tc>
      </w:tr>
      <w:tr w:rsidR="00F542EE" w:rsidRPr="00F542EE" w:rsidTr="00F542EE">
        <w:tc>
          <w:tcPr>
            <w:tcW w:w="1242" w:type="dxa"/>
          </w:tcPr>
          <w:p w:rsidR="00F542EE" w:rsidRPr="00F542EE" w:rsidRDefault="00F542EE" w:rsidP="00F542EE">
            <w:pPr>
              <w:ind w:right="-143"/>
              <w:jc w:val="center"/>
              <w:rPr>
                <w:rFonts w:ascii="Times New Roman" w:hAnsi="Times New Roman" w:cs="Times New Roman"/>
                <w:b/>
                <w:sz w:val="24"/>
                <w:szCs w:val="28"/>
              </w:rPr>
            </w:pPr>
            <w:r w:rsidRPr="00F542EE">
              <w:rPr>
                <w:rFonts w:ascii="Times New Roman" w:hAnsi="Times New Roman" w:cs="Times New Roman"/>
                <w:b/>
                <w:sz w:val="24"/>
                <w:szCs w:val="28"/>
              </w:rPr>
              <w:t>Апрель</w:t>
            </w:r>
          </w:p>
        </w:tc>
        <w:tc>
          <w:tcPr>
            <w:tcW w:w="3828" w:type="dxa"/>
          </w:tcPr>
          <w:p w:rsidR="00F542EE" w:rsidRPr="00F542EE" w:rsidRDefault="00F542EE" w:rsidP="00F542EE">
            <w:pPr>
              <w:ind w:right="-143"/>
              <w:rPr>
                <w:rFonts w:ascii="Times New Roman" w:hAnsi="Times New Roman" w:cs="Times New Roman"/>
                <w:sz w:val="24"/>
                <w:szCs w:val="28"/>
              </w:rPr>
            </w:pPr>
            <w:r w:rsidRPr="00F542EE">
              <w:rPr>
                <w:rFonts w:ascii="Times New Roman" w:hAnsi="Times New Roman" w:cs="Times New Roman"/>
                <w:sz w:val="24"/>
                <w:szCs w:val="28"/>
              </w:rPr>
              <w:t>1 – День смеха</w:t>
            </w:r>
          </w:p>
          <w:p w:rsidR="00F542EE" w:rsidRPr="00F542EE" w:rsidRDefault="00F542EE" w:rsidP="00F542EE">
            <w:pPr>
              <w:ind w:right="-143"/>
              <w:rPr>
                <w:rFonts w:ascii="Times New Roman" w:hAnsi="Times New Roman" w:cs="Times New Roman"/>
                <w:sz w:val="24"/>
                <w:szCs w:val="28"/>
              </w:rPr>
            </w:pPr>
            <w:r w:rsidRPr="00F542EE">
              <w:rPr>
                <w:rFonts w:ascii="Times New Roman" w:hAnsi="Times New Roman" w:cs="Times New Roman"/>
                <w:sz w:val="24"/>
                <w:szCs w:val="28"/>
              </w:rPr>
              <w:t>1 – Международный день птиц</w:t>
            </w:r>
          </w:p>
          <w:p w:rsidR="00F542EE" w:rsidRPr="00F542EE" w:rsidRDefault="00F542EE" w:rsidP="00F542EE">
            <w:pPr>
              <w:ind w:right="-143"/>
              <w:rPr>
                <w:rFonts w:ascii="Times New Roman" w:hAnsi="Times New Roman" w:cs="Times New Roman"/>
                <w:sz w:val="24"/>
                <w:szCs w:val="28"/>
              </w:rPr>
            </w:pPr>
            <w:r w:rsidRPr="00F542EE">
              <w:rPr>
                <w:rFonts w:ascii="Times New Roman" w:hAnsi="Times New Roman" w:cs="Times New Roman"/>
                <w:sz w:val="24"/>
                <w:szCs w:val="28"/>
              </w:rPr>
              <w:t>2 – Международный день детской книги</w:t>
            </w:r>
          </w:p>
          <w:p w:rsidR="00F542EE" w:rsidRPr="00F542EE" w:rsidRDefault="00F542EE" w:rsidP="00F542EE">
            <w:pPr>
              <w:ind w:right="-143"/>
              <w:rPr>
                <w:rFonts w:ascii="Times New Roman" w:hAnsi="Times New Roman" w:cs="Times New Roman"/>
                <w:sz w:val="24"/>
                <w:szCs w:val="28"/>
              </w:rPr>
            </w:pPr>
            <w:r w:rsidRPr="00F542EE">
              <w:rPr>
                <w:rFonts w:ascii="Times New Roman" w:hAnsi="Times New Roman" w:cs="Times New Roman"/>
                <w:sz w:val="24"/>
                <w:szCs w:val="28"/>
              </w:rPr>
              <w:t>12 – Международный день полета человека в космос</w:t>
            </w:r>
          </w:p>
          <w:p w:rsidR="00F542EE" w:rsidRPr="00F542EE" w:rsidRDefault="00F542EE" w:rsidP="00F542EE">
            <w:pPr>
              <w:ind w:right="-143"/>
              <w:rPr>
                <w:rFonts w:ascii="Times New Roman" w:hAnsi="Times New Roman" w:cs="Times New Roman"/>
                <w:sz w:val="24"/>
                <w:szCs w:val="28"/>
              </w:rPr>
            </w:pPr>
          </w:p>
        </w:tc>
        <w:tc>
          <w:tcPr>
            <w:tcW w:w="2463" w:type="dxa"/>
          </w:tcPr>
          <w:p w:rsidR="00F542EE" w:rsidRPr="00F542EE" w:rsidRDefault="00F542EE" w:rsidP="00F542EE">
            <w:pPr>
              <w:ind w:right="-143"/>
              <w:rPr>
                <w:rFonts w:ascii="Times New Roman" w:hAnsi="Times New Roman" w:cs="Times New Roman"/>
                <w:sz w:val="24"/>
                <w:szCs w:val="28"/>
              </w:rPr>
            </w:pPr>
            <w:r w:rsidRPr="00F542EE">
              <w:rPr>
                <w:rFonts w:ascii="Times New Roman" w:hAnsi="Times New Roman" w:cs="Times New Roman"/>
                <w:sz w:val="24"/>
                <w:szCs w:val="28"/>
              </w:rPr>
              <w:t>Пасха</w:t>
            </w:r>
          </w:p>
          <w:p w:rsidR="00F542EE" w:rsidRPr="00F542EE" w:rsidRDefault="00F542EE" w:rsidP="00F542EE">
            <w:pPr>
              <w:ind w:right="-143"/>
              <w:rPr>
                <w:rFonts w:ascii="Times New Roman" w:hAnsi="Times New Roman" w:cs="Times New Roman"/>
                <w:sz w:val="24"/>
                <w:szCs w:val="28"/>
              </w:rPr>
            </w:pPr>
            <w:r w:rsidRPr="00F542EE">
              <w:rPr>
                <w:rFonts w:ascii="Times New Roman" w:hAnsi="Times New Roman" w:cs="Times New Roman"/>
                <w:sz w:val="24"/>
                <w:szCs w:val="28"/>
              </w:rPr>
              <w:t>День здоровья</w:t>
            </w:r>
          </w:p>
          <w:p w:rsidR="00F542EE" w:rsidRPr="00F542EE" w:rsidRDefault="00F542EE" w:rsidP="00F542EE">
            <w:pPr>
              <w:ind w:right="-143"/>
              <w:rPr>
                <w:rFonts w:ascii="Times New Roman" w:hAnsi="Times New Roman" w:cs="Times New Roman"/>
                <w:sz w:val="24"/>
                <w:szCs w:val="28"/>
              </w:rPr>
            </w:pPr>
          </w:p>
        </w:tc>
        <w:tc>
          <w:tcPr>
            <w:tcW w:w="2464" w:type="dxa"/>
          </w:tcPr>
          <w:p w:rsidR="00F542EE" w:rsidRPr="00F542EE" w:rsidRDefault="00A3323A" w:rsidP="00A3323A">
            <w:pPr>
              <w:ind w:right="-143"/>
              <w:rPr>
                <w:rFonts w:ascii="Times New Roman" w:hAnsi="Times New Roman" w:cs="Times New Roman"/>
                <w:sz w:val="24"/>
                <w:szCs w:val="28"/>
              </w:rPr>
            </w:pPr>
            <w:r>
              <w:rPr>
                <w:rFonts w:ascii="Times New Roman" w:hAnsi="Times New Roman" w:cs="Times New Roman"/>
                <w:sz w:val="24"/>
                <w:szCs w:val="28"/>
              </w:rPr>
              <w:t>«К</w:t>
            </w:r>
            <w:r w:rsidR="00F542EE" w:rsidRPr="00F542EE">
              <w:rPr>
                <w:rFonts w:ascii="Times New Roman" w:hAnsi="Times New Roman" w:cs="Times New Roman"/>
                <w:sz w:val="24"/>
                <w:szCs w:val="28"/>
              </w:rPr>
              <w:t>осмическое путешествие»</w:t>
            </w:r>
          </w:p>
        </w:tc>
      </w:tr>
      <w:tr w:rsidR="00F542EE" w:rsidRPr="00F542EE" w:rsidTr="00F542EE">
        <w:tc>
          <w:tcPr>
            <w:tcW w:w="1242" w:type="dxa"/>
          </w:tcPr>
          <w:p w:rsidR="00F542EE" w:rsidRPr="00F542EE" w:rsidRDefault="00F542EE" w:rsidP="00F542EE">
            <w:pPr>
              <w:ind w:right="-143"/>
              <w:jc w:val="center"/>
              <w:rPr>
                <w:rFonts w:ascii="Times New Roman" w:hAnsi="Times New Roman" w:cs="Times New Roman"/>
                <w:b/>
                <w:sz w:val="24"/>
                <w:szCs w:val="28"/>
              </w:rPr>
            </w:pPr>
            <w:r w:rsidRPr="00F542EE">
              <w:rPr>
                <w:rFonts w:ascii="Times New Roman" w:hAnsi="Times New Roman" w:cs="Times New Roman"/>
                <w:b/>
                <w:sz w:val="24"/>
                <w:szCs w:val="28"/>
              </w:rPr>
              <w:t>Май</w:t>
            </w:r>
          </w:p>
        </w:tc>
        <w:tc>
          <w:tcPr>
            <w:tcW w:w="3828" w:type="dxa"/>
          </w:tcPr>
          <w:p w:rsidR="00F542EE" w:rsidRPr="00F542EE" w:rsidRDefault="00F542EE" w:rsidP="00F542EE">
            <w:pPr>
              <w:ind w:right="-143"/>
              <w:rPr>
                <w:rFonts w:ascii="Times New Roman" w:hAnsi="Times New Roman" w:cs="Times New Roman"/>
                <w:sz w:val="24"/>
                <w:szCs w:val="28"/>
              </w:rPr>
            </w:pPr>
            <w:r w:rsidRPr="00F542EE">
              <w:rPr>
                <w:rFonts w:ascii="Times New Roman" w:hAnsi="Times New Roman" w:cs="Times New Roman"/>
                <w:sz w:val="24"/>
                <w:szCs w:val="28"/>
              </w:rPr>
              <w:t>1 – Праздник весны и труда</w:t>
            </w:r>
          </w:p>
          <w:p w:rsidR="00F542EE" w:rsidRPr="00F542EE" w:rsidRDefault="00F542EE" w:rsidP="00F542EE">
            <w:pPr>
              <w:ind w:right="-143"/>
              <w:rPr>
                <w:rFonts w:ascii="Times New Roman" w:hAnsi="Times New Roman" w:cs="Times New Roman"/>
                <w:sz w:val="24"/>
                <w:szCs w:val="28"/>
              </w:rPr>
            </w:pPr>
            <w:r w:rsidRPr="00F542EE">
              <w:rPr>
                <w:rFonts w:ascii="Times New Roman" w:hAnsi="Times New Roman" w:cs="Times New Roman"/>
                <w:sz w:val="24"/>
                <w:szCs w:val="28"/>
              </w:rPr>
              <w:t>9 – День победы</w:t>
            </w:r>
          </w:p>
          <w:p w:rsidR="00F542EE" w:rsidRPr="00F542EE" w:rsidRDefault="00F542EE" w:rsidP="00F542EE">
            <w:pPr>
              <w:ind w:right="-143"/>
              <w:rPr>
                <w:rFonts w:ascii="Times New Roman" w:hAnsi="Times New Roman" w:cs="Times New Roman"/>
                <w:sz w:val="24"/>
                <w:szCs w:val="28"/>
              </w:rPr>
            </w:pPr>
          </w:p>
        </w:tc>
        <w:tc>
          <w:tcPr>
            <w:tcW w:w="2463" w:type="dxa"/>
          </w:tcPr>
          <w:p w:rsidR="00F542EE" w:rsidRPr="00F542EE" w:rsidRDefault="00F542EE" w:rsidP="00F542EE">
            <w:pPr>
              <w:ind w:right="-143"/>
              <w:rPr>
                <w:rFonts w:ascii="Times New Roman" w:hAnsi="Times New Roman" w:cs="Times New Roman"/>
                <w:sz w:val="24"/>
                <w:szCs w:val="28"/>
              </w:rPr>
            </w:pPr>
          </w:p>
        </w:tc>
        <w:tc>
          <w:tcPr>
            <w:tcW w:w="2464" w:type="dxa"/>
          </w:tcPr>
          <w:p w:rsidR="00F542EE" w:rsidRPr="00F542EE" w:rsidRDefault="00F542EE" w:rsidP="007328CD">
            <w:pPr>
              <w:ind w:right="-143"/>
              <w:rPr>
                <w:rFonts w:ascii="Times New Roman" w:hAnsi="Times New Roman" w:cs="Times New Roman"/>
                <w:sz w:val="24"/>
                <w:szCs w:val="28"/>
              </w:rPr>
            </w:pPr>
          </w:p>
        </w:tc>
      </w:tr>
      <w:tr w:rsidR="00F542EE" w:rsidRPr="00F542EE" w:rsidTr="00F542EE">
        <w:tc>
          <w:tcPr>
            <w:tcW w:w="1242" w:type="dxa"/>
          </w:tcPr>
          <w:p w:rsidR="00F542EE" w:rsidRPr="00F542EE" w:rsidRDefault="00F542EE" w:rsidP="00F542EE">
            <w:pPr>
              <w:ind w:right="-143"/>
              <w:jc w:val="center"/>
              <w:rPr>
                <w:rFonts w:ascii="Times New Roman" w:hAnsi="Times New Roman" w:cs="Times New Roman"/>
                <w:b/>
                <w:sz w:val="24"/>
                <w:szCs w:val="28"/>
              </w:rPr>
            </w:pPr>
            <w:r w:rsidRPr="00F542EE">
              <w:rPr>
                <w:rFonts w:ascii="Times New Roman" w:hAnsi="Times New Roman" w:cs="Times New Roman"/>
                <w:b/>
                <w:sz w:val="24"/>
                <w:szCs w:val="28"/>
              </w:rPr>
              <w:t>Июнь</w:t>
            </w:r>
          </w:p>
        </w:tc>
        <w:tc>
          <w:tcPr>
            <w:tcW w:w="3828" w:type="dxa"/>
          </w:tcPr>
          <w:p w:rsidR="00F542EE" w:rsidRPr="00F542EE" w:rsidRDefault="00F542EE" w:rsidP="00F542EE">
            <w:pPr>
              <w:ind w:right="-143"/>
              <w:rPr>
                <w:rFonts w:ascii="Times New Roman" w:hAnsi="Times New Roman" w:cs="Times New Roman"/>
                <w:sz w:val="24"/>
                <w:szCs w:val="28"/>
              </w:rPr>
            </w:pPr>
            <w:r w:rsidRPr="00F542EE">
              <w:rPr>
                <w:rFonts w:ascii="Times New Roman" w:hAnsi="Times New Roman" w:cs="Times New Roman"/>
                <w:sz w:val="24"/>
                <w:szCs w:val="28"/>
              </w:rPr>
              <w:t>1 – Международный день защиты детей</w:t>
            </w:r>
          </w:p>
          <w:p w:rsidR="00F542EE" w:rsidRPr="00F542EE" w:rsidRDefault="00F542EE" w:rsidP="00F542EE">
            <w:pPr>
              <w:ind w:right="-143"/>
              <w:rPr>
                <w:rFonts w:ascii="Times New Roman" w:hAnsi="Times New Roman" w:cs="Times New Roman"/>
                <w:sz w:val="24"/>
                <w:szCs w:val="28"/>
              </w:rPr>
            </w:pPr>
            <w:r w:rsidRPr="00F542EE">
              <w:rPr>
                <w:rFonts w:ascii="Times New Roman" w:hAnsi="Times New Roman" w:cs="Times New Roman"/>
                <w:sz w:val="24"/>
                <w:szCs w:val="28"/>
              </w:rPr>
              <w:t>5 – Всемирный день охраны окружающей среды</w:t>
            </w:r>
          </w:p>
          <w:p w:rsidR="00F542EE" w:rsidRPr="00F542EE" w:rsidRDefault="00F542EE" w:rsidP="00A3323A">
            <w:pPr>
              <w:ind w:right="-143"/>
              <w:rPr>
                <w:rFonts w:ascii="Times New Roman" w:hAnsi="Times New Roman" w:cs="Times New Roman"/>
                <w:sz w:val="24"/>
                <w:szCs w:val="28"/>
              </w:rPr>
            </w:pPr>
            <w:r w:rsidRPr="00F542EE">
              <w:rPr>
                <w:rFonts w:ascii="Times New Roman" w:hAnsi="Times New Roman" w:cs="Times New Roman"/>
                <w:sz w:val="24"/>
                <w:szCs w:val="28"/>
              </w:rPr>
              <w:t>12 – День России</w:t>
            </w:r>
          </w:p>
        </w:tc>
        <w:tc>
          <w:tcPr>
            <w:tcW w:w="2463" w:type="dxa"/>
          </w:tcPr>
          <w:p w:rsidR="00F542EE" w:rsidRPr="00F542EE" w:rsidRDefault="00F542EE" w:rsidP="00F542EE">
            <w:pPr>
              <w:ind w:right="-143"/>
              <w:rPr>
                <w:rFonts w:ascii="Times New Roman" w:hAnsi="Times New Roman" w:cs="Times New Roman"/>
                <w:sz w:val="24"/>
                <w:szCs w:val="28"/>
              </w:rPr>
            </w:pPr>
          </w:p>
        </w:tc>
        <w:tc>
          <w:tcPr>
            <w:tcW w:w="2464" w:type="dxa"/>
          </w:tcPr>
          <w:p w:rsidR="00F542EE" w:rsidRPr="00F542EE" w:rsidRDefault="00F542EE" w:rsidP="00F542EE">
            <w:pPr>
              <w:ind w:right="-143"/>
              <w:rPr>
                <w:rFonts w:ascii="Times New Roman" w:hAnsi="Times New Roman" w:cs="Times New Roman"/>
                <w:sz w:val="24"/>
                <w:szCs w:val="28"/>
              </w:rPr>
            </w:pPr>
          </w:p>
        </w:tc>
      </w:tr>
      <w:tr w:rsidR="00F542EE" w:rsidRPr="00F542EE" w:rsidTr="00F542EE">
        <w:tc>
          <w:tcPr>
            <w:tcW w:w="1242" w:type="dxa"/>
          </w:tcPr>
          <w:p w:rsidR="00F542EE" w:rsidRPr="00F542EE" w:rsidRDefault="00F542EE" w:rsidP="00F542EE">
            <w:pPr>
              <w:ind w:right="-143"/>
              <w:jc w:val="center"/>
              <w:rPr>
                <w:rFonts w:ascii="Times New Roman" w:hAnsi="Times New Roman" w:cs="Times New Roman"/>
                <w:b/>
                <w:sz w:val="24"/>
                <w:szCs w:val="28"/>
              </w:rPr>
            </w:pPr>
            <w:r w:rsidRPr="00F542EE">
              <w:rPr>
                <w:rFonts w:ascii="Times New Roman" w:hAnsi="Times New Roman" w:cs="Times New Roman"/>
                <w:b/>
                <w:sz w:val="24"/>
                <w:szCs w:val="28"/>
              </w:rPr>
              <w:t>Июль</w:t>
            </w:r>
          </w:p>
        </w:tc>
        <w:tc>
          <w:tcPr>
            <w:tcW w:w="3828" w:type="dxa"/>
          </w:tcPr>
          <w:p w:rsidR="00F542EE" w:rsidRPr="00F542EE" w:rsidRDefault="00F542EE" w:rsidP="00F542EE">
            <w:pPr>
              <w:ind w:right="-143"/>
              <w:rPr>
                <w:rFonts w:ascii="Times New Roman" w:hAnsi="Times New Roman" w:cs="Times New Roman"/>
                <w:sz w:val="24"/>
                <w:szCs w:val="28"/>
              </w:rPr>
            </w:pPr>
            <w:r w:rsidRPr="00F542EE">
              <w:rPr>
                <w:rFonts w:ascii="Times New Roman" w:hAnsi="Times New Roman" w:cs="Times New Roman"/>
                <w:sz w:val="24"/>
                <w:szCs w:val="28"/>
              </w:rPr>
              <w:t>3 – День ГИБДД</w:t>
            </w:r>
          </w:p>
          <w:p w:rsidR="00F542EE" w:rsidRPr="00F542EE" w:rsidRDefault="00F542EE" w:rsidP="00F542EE">
            <w:pPr>
              <w:ind w:right="-143"/>
              <w:rPr>
                <w:rFonts w:ascii="Times New Roman" w:hAnsi="Times New Roman" w:cs="Times New Roman"/>
                <w:sz w:val="24"/>
                <w:szCs w:val="28"/>
              </w:rPr>
            </w:pPr>
          </w:p>
        </w:tc>
        <w:tc>
          <w:tcPr>
            <w:tcW w:w="2463" w:type="dxa"/>
          </w:tcPr>
          <w:p w:rsidR="00F542EE" w:rsidRPr="00F542EE" w:rsidRDefault="00F542EE" w:rsidP="00F542EE">
            <w:pPr>
              <w:ind w:right="-143"/>
              <w:rPr>
                <w:rFonts w:ascii="Times New Roman" w:hAnsi="Times New Roman" w:cs="Times New Roman"/>
                <w:sz w:val="24"/>
                <w:szCs w:val="28"/>
              </w:rPr>
            </w:pPr>
          </w:p>
        </w:tc>
        <w:tc>
          <w:tcPr>
            <w:tcW w:w="2464" w:type="dxa"/>
          </w:tcPr>
          <w:p w:rsidR="00F542EE" w:rsidRPr="00F542EE" w:rsidRDefault="00F542EE" w:rsidP="00F542EE">
            <w:pPr>
              <w:ind w:right="-143"/>
              <w:rPr>
                <w:rFonts w:ascii="Times New Roman" w:hAnsi="Times New Roman" w:cs="Times New Roman"/>
                <w:sz w:val="24"/>
                <w:szCs w:val="28"/>
              </w:rPr>
            </w:pPr>
          </w:p>
        </w:tc>
      </w:tr>
      <w:tr w:rsidR="00F542EE" w:rsidRPr="00F542EE" w:rsidTr="00F542EE">
        <w:tc>
          <w:tcPr>
            <w:tcW w:w="1242" w:type="dxa"/>
          </w:tcPr>
          <w:p w:rsidR="00F542EE" w:rsidRPr="00F542EE" w:rsidRDefault="00F542EE" w:rsidP="00F542EE">
            <w:pPr>
              <w:ind w:right="-143"/>
              <w:jc w:val="center"/>
              <w:rPr>
                <w:rFonts w:ascii="Times New Roman" w:hAnsi="Times New Roman" w:cs="Times New Roman"/>
                <w:b/>
                <w:sz w:val="24"/>
                <w:szCs w:val="28"/>
              </w:rPr>
            </w:pPr>
            <w:r w:rsidRPr="00F542EE">
              <w:rPr>
                <w:rFonts w:ascii="Times New Roman" w:hAnsi="Times New Roman" w:cs="Times New Roman"/>
                <w:b/>
                <w:sz w:val="24"/>
                <w:szCs w:val="28"/>
              </w:rPr>
              <w:t>Август</w:t>
            </w:r>
          </w:p>
        </w:tc>
        <w:tc>
          <w:tcPr>
            <w:tcW w:w="3828" w:type="dxa"/>
          </w:tcPr>
          <w:p w:rsidR="00F542EE" w:rsidRPr="00F542EE" w:rsidRDefault="00F542EE" w:rsidP="00F542EE">
            <w:pPr>
              <w:ind w:right="-143"/>
              <w:rPr>
                <w:rFonts w:ascii="Times New Roman" w:hAnsi="Times New Roman" w:cs="Times New Roman"/>
                <w:sz w:val="24"/>
                <w:szCs w:val="28"/>
              </w:rPr>
            </w:pPr>
          </w:p>
        </w:tc>
        <w:tc>
          <w:tcPr>
            <w:tcW w:w="2463" w:type="dxa"/>
          </w:tcPr>
          <w:p w:rsidR="00F542EE" w:rsidRPr="00F542EE" w:rsidRDefault="00F542EE" w:rsidP="00F542EE">
            <w:pPr>
              <w:ind w:right="-143"/>
              <w:rPr>
                <w:rFonts w:ascii="Times New Roman" w:hAnsi="Times New Roman" w:cs="Times New Roman"/>
                <w:sz w:val="24"/>
                <w:szCs w:val="28"/>
              </w:rPr>
            </w:pPr>
            <w:r w:rsidRPr="00F542EE">
              <w:rPr>
                <w:rFonts w:ascii="Times New Roman" w:hAnsi="Times New Roman" w:cs="Times New Roman"/>
                <w:sz w:val="24"/>
                <w:szCs w:val="28"/>
              </w:rPr>
              <w:t>День здоровья</w:t>
            </w:r>
          </w:p>
        </w:tc>
        <w:tc>
          <w:tcPr>
            <w:tcW w:w="2464" w:type="dxa"/>
          </w:tcPr>
          <w:p w:rsidR="00F542EE" w:rsidRPr="00F542EE" w:rsidRDefault="00F542EE" w:rsidP="00F542EE">
            <w:pPr>
              <w:ind w:right="-143"/>
              <w:rPr>
                <w:rFonts w:ascii="Times New Roman" w:hAnsi="Times New Roman" w:cs="Times New Roman"/>
                <w:sz w:val="24"/>
                <w:szCs w:val="28"/>
              </w:rPr>
            </w:pPr>
          </w:p>
        </w:tc>
      </w:tr>
    </w:tbl>
    <w:p w:rsidR="00F542EE" w:rsidRPr="00F542EE" w:rsidRDefault="00F542EE" w:rsidP="00F542EE">
      <w:pPr>
        <w:spacing w:after="0"/>
        <w:ind w:right="-143"/>
        <w:jc w:val="center"/>
        <w:rPr>
          <w:rFonts w:ascii="Times New Roman" w:hAnsi="Times New Roman" w:cs="Times New Roman"/>
          <w:b/>
          <w:sz w:val="28"/>
          <w:szCs w:val="28"/>
        </w:rPr>
      </w:pPr>
    </w:p>
    <w:p w:rsidR="00F542EE" w:rsidRPr="00F542EE" w:rsidRDefault="00F542EE" w:rsidP="002965F9">
      <w:pPr>
        <w:numPr>
          <w:ilvl w:val="1"/>
          <w:numId w:val="32"/>
        </w:numPr>
        <w:spacing w:after="0"/>
        <w:ind w:right="-143"/>
        <w:contextualSpacing/>
        <w:jc w:val="center"/>
        <w:rPr>
          <w:rFonts w:ascii="Times New Roman" w:hAnsi="Times New Roman" w:cs="Times New Roman"/>
          <w:b/>
          <w:sz w:val="28"/>
          <w:szCs w:val="28"/>
        </w:rPr>
        <w:sectPr w:rsidR="00F542EE" w:rsidRPr="00F542EE" w:rsidSect="00F542EE">
          <w:pgSz w:w="11906" w:h="16838"/>
          <w:pgMar w:top="1134" w:right="851" w:bottom="1134" w:left="1418" w:header="708" w:footer="708" w:gutter="0"/>
          <w:cols w:space="708"/>
          <w:docGrid w:linePitch="360"/>
        </w:sectPr>
      </w:pPr>
    </w:p>
    <w:p w:rsidR="00F542EE" w:rsidRPr="00420D3D" w:rsidRDefault="00B739C5" w:rsidP="00B739C5">
      <w:pPr>
        <w:pStyle w:val="a3"/>
        <w:spacing w:after="0"/>
        <w:ind w:left="0" w:right="-143"/>
        <w:rPr>
          <w:rFonts w:ascii="Times New Roman" w:hAnsi="Times New Roman" w:cs="Times New Roman"/>
          <w:b/>
          <w:sz w:val="28"/>
          <w:szCs w:val="28"/>
        </w:rPr>
      </w:pPr>
      <w:r>
        <w:rPr>
          <w:rFonts w:ascii="Times New Roman" w:hAnsi="Times New Roman" w:cs="Times New Roman"/>
          <w:b/>
          <w:sz w:val="28"/>
          <w:szCs w:val="28"/>
        </w:rPr>
        <w:lastRenderedPageBreak/>
        <w:t>5.</w:t>
      </w:r>
      <w:r w:rsidR="00F542EE" w:rsidRPr="00860E09">
        <w:rPr>
          <w:rFonts w:ascii="Times New Roman" w:hAnsi="Times New Roman" w:cs="Times New Roman"/>
          <w:b/>
          <w:sz w:val="28"/>
          <w:szCs w:val="28"/>
        </w:rPr>
        <w:t xml:space="preserve">Организация развивающей предметно-пространственной среды </w:t>
      </w:r>
      <w:r w:rsidR="007328CD" w:rsidRPr="00420D3D">
        <w:rPr>
          <w:rFonts w:ascii="Times New Roman" w:hAnsi="Times New Roman" w:cs="Times New Roman"/>
          <w:b/>
          <w:sz w:val="28"/>
          <w:szCs w:val="28"/>
        </w:rPr>
        <w:t xml:space="preserve">МБДОУ </w:t>
      </w:r>
      <w:proofErr w:type="spellStart"/>
      <w:r w:rsidR="007328CD" w:rsidRPr="00420D3D">
        <w:rPr>
          <w:rFonts w:ascii="Times New Roman" w:hAnsi="Times New Roman" w:cs="Times New Roman"/>
          <w:b/>
          <w:sz w:val="28"/>
          <w:szCs w:val="28"/>
        </w:rPr>
        <w:t>д</w:t>
      </w:r>
      <w:proofErr w:type="spellEnd"/>
      <w:r w:rsidR="007328CD" w:rsidRPr="00420D3D">
        <w:rPr>
          <w:rFonts w:ascii="Times New Roman" w:hAnsi="Times New Roman" w:cs="Times New Roman"/>
          <w:b/>
          <w:sz w:val="28"/>
          <w:szCs w:val="28"/>
        </w:rPr>
        <w:t>/с «</w:t>
      </w:r>
      <w:r w:rsidR="00C63FB5" w:rsidRPr="00420D3D">
        <w:rPr>
          <w:rFonts w:ascii="Times New Roman" w:hAnsi="Times New Roman" w:cs="Times New Roman"/>
          <w:b/>
          <w:sz w:val="28"/>
          <w:szCs w:val="28"/>
        </w:rPr>
        <w:t>Берез</w:t>
      </w:r>
      <w:r w:rsidR="007328CD" w:rsidRPr="00420D3D">
        <w:rPr>
          <w:rFonts w:ascii="Times New Roman" w:hAnsi="Times New Roman" w:cs="Times New Roman"/>
          <w:b/>
          <w:sz w:val="28"/>
          <w:szCs w:val="28"/>
        </w:rPr>
        <w:t xml:space="preserve">ка»   </w:t>
      </w:r>
    </w:p>
    <w:p w:rsidR="00F542EE" w:rsidRPr="00420D3D" w:rsidRDefault="00F542EE" w:rsidP="00F542EE">
      <w:pPr>
        <w:spacing w:before="240" w:after="0"/>
        <w:ind w:right="-143" w:firstLine="567"/>
        <w:jc w:val="both"/>
        <w:rPr>
          <w:rFonts w:ascii="Times New Roman" w:hAnsi="Times New Roman" w:cs="Times New Roman"/>
          <w:sz w:val="28"/>
          <w:szCs w:val="28"/>
        </w:rPr>
      </w:pPr>
      <w:r w:rsidRPr="00420D3D">
        <w:rPr>
          <w:rFonts w:ascii="Times New Roman" w:hAnsi="Times New Roman" w:cs="Times New Roman"/>
          <w:sz w:val="28"/>
          <w:szCs w:val="28"/>
        </w:rPr>
        <w:t xml:space="preserve">Развивающая предметно-пространственная среда в </w:t>
      </w:r>
      <w:r w:rsidR="007328CD" w:rsidRPr="00420D3D">
        <w:rPr>
          <w:rFonts w:ascii="Times New Roman" w:hAnsi="Times New Roman" w:cs="Times New Roman"/>
          <w:sz w:val="28"/>
          <w:szCs w:val="28"/>
        </w:rPr>
        <w:t xml:space="preserve">МБДОУ </w:t>
      </w:r>
      <w:proofErr w:type="spellStart"/>
      <w:r w:rsidR="007328CD" w:rsidRPr="00420D3D">
        <w:rPr>
          <w:rFonts w:ascii="Times New Roman" w:hAnsi="Times New Roman" w:cs="Times New Roman"/>
          <w:sz w:val="28"/>
          <w:szCs w:val="28"/>
        </w:rPr>
        <w:t>д</w:t>
      </w:r>
      <w:proofErr w:type="spellEnd"/>
      <w:r w:rsidR="007328CD" w:rsidRPr="00420D3D">
        <w:rPr>
          <w:rFonts w:ascii="Times New Roman" w:hAnsi="Times New Roman" w:cs="Times New Roman"/>
          <w:sz w:val="28"/>
          <w:szCs w:val="28"/>
        </w:rPr>
        <w:t>/с</w:t>
      </w:r>
      <w:r w:rsidR="00C63FB5" w:rsidRPr="00420D3D">
        <w:rPr>
          <w:rFonts w:ascii="Times New Roman" w:hAnsi="Times New Roman" w:cs="Times New Roman"/>
          <w:sz w:val="28"/>
          <w:szCs w:val="28"/>
        </w:rPr>
        <w:t xml:space="preserve"> </w:t>
      </w:r>
      <w:r w:rsidR="007328CD" w:rsidRPr="00420D3D">
        <w:rPr>
          <w:rFonts w:ascii="Times New Roman" w:hAnsi="Times New Roman" w:cs="Times New Roman"/>
          <w:sz w:val="28"/>
          <w:szCs w:val="28"/>
        </w:rPr>
        <w:t xml:space="preserve"> </w:t>
      </w:r>
      <w:r w:rsidR="00C63FB5" w:rsidRPr="00420D3D">
        <w:rPr>
          <w:rFonts w:ascii="Times New Roman" w:hAnsi="Times New Roman" w:cs="Times New Roman"/>
          <w:sz w:val="28"/>
          <w:szCs w:val="28"/>
        </w:rPr>
        <w:t>«Березка</w:t>
      </w:r>
      <w:r w:rsidR="007328CD" w:rsidRPr="00420D3D">
        <w:rPr>
          <w:rFonts w:ascii="Times New Roman" w:hAnsi="Times New Roman" w:cs="Times New Roman"/>
          <w:sz w:val="28"/>
          <w:szCs w:val="28"/>
        </w:rPr>
        <w:t>»</w:t>
      </w:r>
      <w:r w:rsidRPr="00420D3D">
        <w:rPr>
          <w:rFonts w:ascii="Times New Roman" w:hAnsi="Times New Roman" w:cs="Times New Roman"/>
          <w:sz w:val="28"/>
          <w:szCs w:val="28"/>
        </w:rPr>
        <w:t xml:space="preserve"> строится с учетом особенностей детей дошкольного возраста, охраны и укрепления здоровья воспитанников.</w:t>
      </w:r>
    </w:p>
    <w:p w:rsidR="00F542EE" w:rsidRPr="00F542EE" w:rsidRDefault="00A3323A" w:rsidP="00F542EE">
      <w:pPr>
        <w:spacing w:before="240" w:after="0"/>
        <w:ind w:right="-143" w:firstLine="567"/>
        <w:jc w:val="both"/>
        <w:rPr>
          <w:rFonts w:ascii="Times New Roman" w:hAnsi="Times New Roman" w:cs="Times New Roman"/>
          <w:sz w:val="28"/>
          <w:szCs w:val="28"/>
        </w:rPr>
      </w:pPr>
      <w:r w:rsidRPr="00420D3D">
        <w:rPr>
          <w:rFonts w:ascii="Times New Roman" w:hAnsi="Times New Roman" w:cs="Times New Roman"/>
          <w:sz w:val="28"/>
          <w:szCs w:val="28"/>
        </w:rPr>
        <w:t>Развивающая</w:t>
      </w:r>
      <w:r>
        <w:rPr>
          <w:rFonts w:ascii="Times New Roman" w:hAnsi="Times New Roman" w:cs="Times New Roman"/>
          <w:sz w:val="28"/>
          <w:szCs w:val="28"/>
        </w:rPr>
        <w:t xml:space="preserve"> п</w:t>
      </w:r>
      <w:r w:rsidR="00F542EE" w:rsidRPr="00F542EE">
        <w:rPr>
          <w:rFonts w:ascii="Times New Roman" w:hAnsi="Times New Roman" w:cs="Times New Roman"/>
          <w:sz w:val="28"/>
          <w:szCs w:val="28"/>
        </w:rPr>
        <w:t>редметно-пространственная среда обеспечивает возможность общения и совместной деятельности детей и педагогов, двигательной активности детей, а также возможности для уединения.</w:t>
      </w:r>
    </w:p>
    <w:p w:rsidR="00F542EE" w:rsidRPr="00F542EE" w:rsidRDefault="00F542EE" w:rsidP="00F542EE">
      <w:pPr>
        <w:spacing w:before="240" w:after="0"/>
        <w:ind w:right="-143" w:firstLine="567"/>
        <w:jc w:val="both"/>
        <w:rPr>
          <w:rFonts w:ascii="Times New Roman" w:hAnsi="Times New Roman" w:cs="Times New Roman"/>
          <w:sz w:val="28"/>
          <w:szCs w:val="28"/>
        </w:rPr>
      </w:pPr>
      <w:proofErr w:type="gramStart"/>
      <w:r w:rsidRPr="00F542EE">
        <w:rPr>
          <w:rFonts w:ascii="Times New Roman" w:hAnsi="Times New Roman" w:cs="Times New Roman"/>
          <w:sz w:val="28"/>
          <w:szCs w:val="28"/>
        </w:rPr>
        <w:t>Согласно Федерального государственного образовательного стандарта дошкольного образования развивающая предметно-пространственная среда организуется с учетом принципов:</w:t>
      </w:r>
    </w:p>
    <w:p w:rsidR="00F542EE" w:rsidRPr="00F542EE" w:rsidRDefault="00F542EE" w:rsidP="002965F9">
      <w:pPr>
        <w:numPr>
          <w:ilvl w:val="0"/>
          <w:numId w:val="150"/>
        </w:numPr>
        <w:spacing w:before="240" w:after="0"/>
        <w:ind w:right="-143"/>
        <w:contextualSpacing/>
        <w:jc w:val="both"/>
        <w:rPr>
          <w:rFonts w:ascii="Times New Roman" w:hAnsi="Times New Roman" w:cs="Times New Roman"/>
          <w:sz w:val="28"/>
          <w:szCs w:val="28"/>
        </w:rPr>
      </w:pPr>
      <w:proofErr w:type="gramEnd"/>
      <w:r w:rsidRPr="00F542EE">
        <w:rPr>
          <w:rFonts w:ascii="Times New Roman" w:hAnsi="Times New Roman" w:cs="Times New Roman"/>
          <w:b/>
          <w:sz w:val="28"/>
          <w:szCs w:val="28"/>
        </w:rPr>
        <w:t>содержательной насыщенности</w:t>
      </w:r>
      <w:r w:rsidRPr="00F542EE">
        <w:rPr>
          <w:rFonts w:ascii="Times New Roman" w:hAnsi="Times New Roman" w:cs="Times New Roman"/>
          <w:sz w:val="28"/>
          <w:szCs w:val="28"/>
        </w:rPr>
        <w:t xml:space="preserve"> (Соответствие предметно-пространственной среды возрастным возможностям детей и содержательному разделу Программы</w:t>
      </w:r>
      <w:proofErr w:type="gramStart"/>
      <w:r w:rsidRPr="00F542EE">
        <w:rPr>
          <w:rFonts w:ascii="Times New Roman" w:hAnsi="Times New Roman" w:cs="Times New Roman"/>
          <w:sz w:val="28"/>
          <w:szCs w:val="28"/>
        </w:rPr>
        <w:t>.С</w:t>
      </w:r>
      <w:proofErr w:type="gramEnd"/>
      <w:r w:rsidRPr="00F542EE">
        <w:rPr>
          <w:rFonts w:ascii="Times New Roman" w:hAnsi="Times New Roman" w:cs="Times New Roman"/>
          <w:sz w:val="28"/>
          <w:szCs w:val="28"/>
        </w:rPr>
        <w:t>реда должна включать средства обучения (в том числе технические), материалы (в том числе расходные), инвентарь, игровое, спортивное и  оздоровительное оборудование, которые позволяют обеспечить игровую, познавательную, исследовательскую и творческую активность всех категорий детей, экспериментирование с материалами, доступными детям; двигательную активность, в том числе развитие крупной и мелкой моторики, участие в подвижных играх и соревнованиях; эмоциональное благополучие детей во взаимодействии с предметно-пространственным окружением; возможность самовыражения детей</w:t>
      </w:r>
      <w:proofErr w:type="gramStart"/>
      <w:r w:rsidRPr="00F542EE">
        <w:rPr>
          <w:rFonts w:ascii="Times New Roman" w:hAnsi="Times New Roman" w:cs="Times New Roman"/>
          <w:sz w:val="28"/>
          <w:szCs w:val="28"/>
        </w:rPr>
        <w:t xml:space="preserve"> )</w:t>
      </w:r>
      <w:proofErr w:type="gramEnd"/>
      <w:r w:rsidRPr="00F542EE">
        <w:rPr>
          <w:rFonts w:ascii="Times New Roman" w:hAnsi="Times New Roman" w:cs="Times New Roman"/>
          <w:sz w:val="28"/>
          <w:szCs w:val="28"/>
        </w:rPr>
        <w:t>;</w:t>
      </w:r>
    </w:p>
    <w:p w:rsidR="00F542EE" w:rsidRPr="00F542EE" w:rsidRDefault="00F542EE" w:rsidP="002965F9">
      <w:pPr>
        <w:numPr>
          <w:ilvl w:val="0"/>
          <w:numId w:val="150"/>
        </w:numPr>
        <w:spacing w:before="240" w:after="0"/>
        <w:ind w:right="-143"/>
        <w:contextualSpacing/>
        <w:jc w:val="both"/>
        <w:rPr>
          <w:rFonts w:ascii="Times New Roman" w:hAnsi="Times New Roman" w:cs="Times New Roman"/>
          <w:sz w:val="28"/>
          <w:szCs w:val="28"/>
        </w:rPr>
      </w:pPr>
      <w:proofErr w:type="spellStart"/>
      <w:r w:rsidRPr="00F542EE">
        <w:rPr>
          <w:rFonts w:ascii="Times New Roman" w:hAnsi="Times New Roman" w:cs="Times New Roman"/>
          <w:b/>
          <w:sz w:val="28"/>
          <w:szCs w:val="28"/>
        </w:rPr>
        <w:t>трансформируемости</w:t>
      </w:r>
      <w:proofErr w:type="spellEnd"/>
      <w:r w:rsidRPr="00F542EE">
        <w:rPr>
          <w:rFonts w:ascii="Times New Roman" w:hAnsi="Times New Roman" w:cs="Times New Roman"/>
          <w:sz w:val="28"/>
          <w:szCs w:val="28"/>
        </w:rPr>
        <w:t xml:space="preserve"> (Обеспечение возможности изменения предметно-пространственной среды в зависимости от образовательной ситуации, в том числе от меняющихся интересов и возможностей детей);</w:t>
      </w:r>
    </w:p>
    <w:p w:rsidR="00F542EE" w:rsidRPr="00F542EE" w:rsidRDefault="00F542EE" w:rsidP="002965F9">
      <w:pPr>
        <w:numPr>
          <w:ilvl w:val="0"/>
          <w:numId w:val="150"/>
        </w:numPr>
        <w:spacing w:before="240" w:after="0"/>
        <w:ind w:right="-143"/>
        <w:contextualSpacing/>
        <w:jc w:val="both"/>
        <w:rPr>
          <w:rFonts w:ascii="Times New Roman" w:hAnsi="Times New Roman" w:cs="Times New Roman"/>
          <w:sz w:val="28"/>
          <w:szCs w:val="28"/>
        </w:rPr>
      </w:pPr>
      <w:proofErr w:type="spellStart"/>
      <w:r w:rsidRPr="00F542EE">
        <w:rPr>
          <w:rFonts w:ascii="Times New Roman" w:hAnsi="Times New Roman" w:cs="Times New Roman"/>
          <w:b/>
          <w:sz w:val="28"/>
          <w:szCs w:val="28"/>
        </w:rPr>
        <w:t>полифункциональности</w:t>
      </w:r>
      <w:proofErr w:type="spellEnd"/>
      <w:r w:rsidRPr="00F542EE">
        <w:rPr>
          <w:rFonts w:ascii="Times New Roman" w:hAnsi="Times New Roman" w:cs="Times New Roman"/>
          <w:sz w:val="28"/>
          <w:szCs w:val="28"/>
        </w:rPr>
        <w:t xml:space="preserve"> (Возможность разнообразного использования различных составляющих предметной среды, наличие в среде полифункциональных предметов);</w:t>
      </w:r>
    </w:p>
    <w:p w:rsidR="00F542EE" w:rsidRPr="00F542EE" w:rsidRDefault="00F542EE" w:rsidP="002965F9">
      <w:pPr>
        <w:numPr>
          <w:ilvl w:val="0"/>
          <w:numId w:val="150"/>
        </w:numPr>
        <w:spacing w:before="240" w:after="0"/>
        <w:ind w:right="-143"/>
        <w:contextualSpacing/>
        <w:jc w:val="both"/>
        <w:rPr>
          <w:rFonts w:ascii="Times New Roman" w:hAnsi="Times New Roman" w:cs="Times New Roman"/>
          <w:sz w:val="28"/>
          <w:szCs w:val="28"/>
        </w:rPr>
      </w:pPr>
      <w:r w:rsidRPr="00F542EE">
        <w:rPr>
          <w:rFonts w:ascii="Times New Roman" w:hAnsi="Times New Roman" w:cs="Times New Roman"/>
          <w:b/>
          <w:sz w:val="28"/>
          <w:szCs w:val="28"/>
        </w:rPr>
        <w:t>вариативности</w:t>
      </w:r>
      <w:r w:rsidRPr="00F542EE">
        <w:rPr>
          <w:rFonts w:ascii="Times New Roman" w:hAnsi="Times New Roman" w:cs="Times New Roman"/>
          <w:sz w:val="28"/>
          <w:szCs w:val="28"/>
        </w:rPr>
        <w:t xml:space="preserve"> (наличие различных пространств, а также материалов, игр, игрушек и оборудования, обеспечивающих свободный выбор детей</w:t>
      </w:r>
      <w:proofErr w:type="gramStart"/>
      <w:r w:rsidRPr="00F542EE">
        <w:rPr>
          <w:rFonts w:ascii="Times New Roman" w:hAnsi="Times New Roman" w:cs="Times New Roman"/>
          <w:sz w:val="28"/>
          <w:szCs w:val="28"/>
        </w:rPr>
        <w:t>.Э</w:t>
      </w:r>
      <w:proofErr w:type="gramEnd"/>
      <w:r w:rsidRPr="00F542EE">
        <w:rPr>
          <w:rFonts w:ascii="Times New Roman" w:hAnsi="Times New Roman" w:cs="Times New Roman"/>
          <w:sz w:val="28"/>
          <w:szCs w:val="28"/>
        </w:rPr>
        <w:t xml:space="preserve">то и периодическая сменяемость игрового материала, появление новых предметов, стимулирующих разнообразную детскую активность. Вариативность должна проявляться также и в разнообразии материалов, из которых изготовлены элементы среды. Это дерево, высококачественный </w:t>
      </w:r>
      <w:r w:rsidRPr="00F542EE">
        <w:rPr>
          <w:rFonts w:ascii="Times New Roman" w:hAnsi="Times New Roman" w:cs="Times New Roman"/>
          <w:sz w:val="28"/>
          <w:szCs w:val="28"/>
        </w:rPr>
        <w:lastRenderedPageBreak/>
        <w:t>пластик, резина, поролон, разные виды тканей, металл, качество и безопасность которых подтверждаются соответствующими сертификатами. Такое разнообразие исходных материалов обеспечивает, в том числе, и высокий уровень сенсорного развития детей);</w:t>
      </w:r>
    </w:p>
    <w:p w:rsidR="00F542EE" w:rsidRPr="00F542EE" w:rsidRDefault="00F542EE" w:rsidP="002965F9">
      <w:pPr>
        <w:numPr>
          <w:ilvl w:val="0"/>
          <w:numId w:val="150"/>
        </w:numPr>
        <w:spacing w:before="240" w:after="0"/>
        <w:ind w:right="-143"/>
        <w:contextualSpacing/>
        <w:jc w:val="both"/>
        <w:rPr>
          <w:rFonts w:ascii="Times New Roman" w:hAnsi="Times New Roman" w:cs="Times New Roman"/>
          <w:sz w:val="28"/>
          <w:szCs w:val="28"/>
        </w:rPr>
      </w:pPr>
      <w:proofErr w:type="gramStart"/>
      <w:r w:rsidRPr="00F542EE">
        <w:rPr>
          <w:rFonts w:ascii="Times New Roman" w:hAnsi="Times New Roman" w:cs="Times New Roman"/>
          <w:b/>
          <w:sz w:val="28"/>
          <w:szCs w:val="28"/>
        </w:rPr>
        <w:t>доступности</w:t>
      </w:r>
      <w:r w:rsidRPr="00F542EE">
        <w:rPr>
          <w:rFonts w:ascii="Times New Roman" w:hAnsi="Times New Roman" w:cs="Times New Roman"/>
          <w:sz w:val="28"/>
          <w:szCs w:val="28"/>
        </w:rPr>
        <w:t xml:space="preserve"> (Среда должна обеспечивать свободный доступ воспитанников, в том числе детей с ограниченными возможностями здоровья, к играм, игрушкам, материалам, пособиям, стимулирующим все основные виды детской активности.</w:t>
      </w:r>
      <w:proofErr w:type="gramEnd"/>
      <w:r w:rsidRPr="00F542EE">
        <w:rPr>
          <w:rFonts w:ascii="Times New Roman" w:hAnsi="Times New Roman" w:cs="Times New Roman"/>
          <w:sz w:val="28"/>
          <w:szCs w:val="28"/>
        </w:rPr>
        <w:t xml:space="preserve"> Для реализации данного принципа немаловажную роль играет количество игрушек и пособий: их должно хватать на каждого желающего. </w:t>
      </w:r>
      <w:proofErr w:type="gramStart"/>
      <w:r w:rsidRPr="00F542EE">
        <w:rPr>
          <w:rFonts w:ascii="Times New Roman" w:hAnsi="Times New Roman" w:cs="Times New Roman"/>
          <w:sz w:val="28"/>
          <w:szCs w:val="28"/>
        </w:rPr>
        <w:t>Ребенок не должен «стоять в очереди», чтобы поиграть или позаниматься);</w:t>
      </w:r>
      <w:proofErr w:type="gramEnd"/>
    </w:p>
    <w:p w:rsidR="00F542EE" w:rsidRPr="00F542EE" w:rsidRDefault="00F542EE" w:rsidP="002965F9">
      <w:pPr>
        <w:numPr>
          <w:ilvl w:val="0"/>
          <w:numId w:val="150"/>
        </w:numPr>
        <w:spacing w:before="240" w:after="0"/>
        <w:ind w:right="-143"/>
        <w:contextualSpacing/>
        <w:jc w:val="both"/>
        <w:rPr>
          <w:rFonts w:ascii="Times New Roman" w:hAnsi="Times New Roman" w:cs="Times New Roman"/>
          <w:sz w:val="28"/>
          <w:szCs w:val="28"/>
        </w:rPr>
      </w:pPr>
      <w:r w:rsidRPr="00F542EE">
        <w:rPr>
          <w:rFonts w:ascii="Times New Roman" w:hAnsi="Times New Roman" w:cs="Times New Roman"/>
          <w:b/>
          <w:sz w:val="28"/>
          <w:szCs w:val="28"/>
        </w:rPr>
        <w:t>безопасности</w:t>
      </w:r>
      <w:r w:rsidRPr="00F542EE">
        <w:rPr>
          <w:rFonts w:ascii="Times New Roman" w:hAnsi="Times New Roman" w:cs="Times New Roman"/>
          <w:sz w:val="28"/>
          <w:szCs w:val="28"/>
        </w:rPr>
        <w:t xml:space="preserve"> (Соответствие всех элементов предметно-пространственной среды требованиям по обеспечению надежности и безопасности их использования).</w:t>
      </w:r>
    </w:p>
    <w:p w:rsidR="00F542EE" w:rsidRPr="00F542EE" w:rsidRDefault="00F542EE" w:rsidP="00F542EE">
      <w:pPr>
        <w:spacing w:before="240" w:after="0"/>
        <w:ind w:right="-143" w:firstLine="567"/>
        <w:jc w:val="both"/>
        <w:rPr>
          <w:rFonts w:ascii="Times New Roman" w:hAnsi="Times New Roman" w:cs="Times New Roman"/>
          <w:sz w:val="28"/>
          <w:szCs w:val="28"/>
        </w:rPr>
      </w:pPr>
      <w:r w:rsidRPr="00F542EE">
        <w:rPr>
          <w:rFonts w:ascii="Times New Roman" w:hAnsi="Times New Roman" w:cs="Times New Roman"/>
          <w:sz w:val="28"/>
          <w:szCs w:val="28"/>
        </w:rPr>
        <w:t>Развивающая предметно-пространственная среда в группе организуется таким образом, чтобы обеспечивать:</w:t>
      </w:r>
    </w:p>
    <w:p w:rsidR="00F542EE" w:rsidRPr="00F542EE" w:rsidRDefault="00F542EE" w:rsidP="002965F9">
      <w:pPr>
        <w:numPr>
          <w:ilvl w:val="0"/>
          <w:numId w:val="151"/>
        </w:numPr>
        <w:spacing w:before="240" w:after="0"/>
        <w:ind w:right="-143"/>
        <w:contextualSpacing/>
        <w:jc w:val="both"/>
        <w:rPr>
          <w:rFonts w:ascii="Times New Roman" w:hAnsi="Times New Roman" w:cs="Times New Roman"/>
          <w:sz w:val="28"/>
          <w:szCs w:val="28"/>
        </w:rPr>
      </w:pPr>
      <w:r w:rsidRPr="00F542EE">
        <w:rPr>
          <w:rFonts w:ascii="Times New Roman" w:hAnsi="Times New Roman" w:cs="Times New Roman"/>
          <w:sz w:val="28"/>
          <w:szCs w:val="28"/>
        </w:rPr>
        <w:t>игровую, познавательную, исследовательскую и творческую активность всех воспитанников, экспериментирование с доступными детям материалами;</w:t>
      </w:r>
    </w:p>
    <w:p w:rsidR="00F542EE" w:rsidRPr="00F542EE" w:rsidRDefault="00F542EE" w:rsidP="002965F9">
      <w:pPr>
        <w:numPr>
          <w:ilvl w:val="0"/>
          <w:numId w:val="151"/>
        </w:numPr>
        <w:spacing w:before="240" w:after="0"/>
        <w:ind w:right="-143"/>
        <w:contextualSpacing/>
        <w:jc w:val="both"/>
        <w:rPr>
          <w:rFonts w:ascii="Times New Roman" w:hAnsi="Times New Roman" w:cs="Times New Roman"/>
          <w:sz w:val="28"/>
          <w:szCs w:val="28"/>
        </w:rPr>
      </w:pPr>
      <w:r w:rsidRPr="00F542EE">
        <w:rPr>
          <w:rFonts w:ascii="Times New Roman" w:hAnsi="Times New Roman" w:cs="Times New Roman"/>
          <w:sz w:val="28"/>
          <w:szCs w:val="28"/>
        </w:rPr>
        <w:t>двигательную активность, в том числе развитие крупной и мелкой моторики.</w:t>
      </w:r>
    </w:p>
    <w:p w:rsidR="00F542EE" w:rsidRPr="00F542EE" w:rsidRDefault="00F542EE" w:rsidP="002965F9">
      <w:pPr>
        <w:numPr>
          <w:ilvl w:val="0"/>
          <w:numId w:val="151"/>
        </w:numPr>
        <w:spacing w:before="240" w:after="0"/>
        <w:ind w:right="-143"/>
        <w:contextualSpacing/>
        <w:jc w:val="both"/>
        <w:rPr>
          <w:rFonts w:ascii="Times New Roman" w:hAnsi="Times New Roman" w:cs="Times New Roman"/>
          <w:sz w:val="28"/>
          <w:szCs w:val="28"/>
        </w:rPr>
      </w:pPr>
      <w:r w:rsidRPr="00F542EE">
        <w:rPr>
          <w:rFonts w:ascii="Times New Roman" w:hAnsi="Times New Roman" w:cs="Times New Roman"/>
          <w:sz w:val="28"/>
          <w:szCs w:val="28"/>
        </w:rPr>
        <w:t>эмоциональное благополучие детей во взаимодействии с предметно-пространственным окружением;</w:t>
      </w:r>
    </w:p>
    <w:p w:rsidR="00F542EE" w:rsidRPr="00F542EE" w:rsidRDefault="00F542EE" w:rsidP="002965F9">
      <w:pPr>
        <w:numPr>
          <w:ilvl w:val="0"/>
          <w:numId w:val="151"/>
        </w:numPr>
        <w:spacing w:before="240" w:after="0"/>
        <w:ind w:right="-143"/>
        <w:contextualSpacing/>
        <w:jc w:val="both"/>
        <w:rPr>
          <w:rFonts w:ascii="Times New Roman" w:hAnsi="Times New Roman" w:cs="Times New Roman"/>
          <w:sz w:val="28"/>
          <w:szCs w:val="28"/>
        </w:rPr>
      </w:pPr>
      <w:r w:rsidRPr="00F542EE">
        <w:rPr>
          <w:rFonts w:ascii="Times New Roman" w:hAnsi="Times New Roman" w:cs="Times New Roman"/>
          <w:sz w:val="28"/>
          <w:szCs w:val="28"/>
        </w:rPr>
        <w:t>возможность самовыражения детей.</w:t>
      </w:r>
    </w:p>
    <w:p w:rsidR="00F542EE" w:rsidRPr="00F542EE" w:rsidRDefault="00F542EE" w:rsidP="00F542EE">
      <w:pPr>
        <w:spacing w:before="240" w:after="0"/>
        <w:ind w:right="-143" w:firstLine="567"/>
        <w:jc w:val="both"/>
        <w:rPr>
          <w:rFonts w:ascii="Times New Roman" w:hAnsi="Times New Roman" w:cs="Times New Roman"/>
          <w:sz w:val="28"/>
          <w:szCs w:val="28"/>
        </w:rPr>
      </w:pPr>
      <w:r w:rsidRPr="00F542EE">
        <w:rPr>
          <w:rFonts w:ascii="Times New Roman" w:hAnsi="Times New Roman" w:cs="Times New Roman"/>
          <w:sz w:val="28"/>
          <w:szCs w:val="28"/>
        </w:rPr>
        <w:t>Определяя наполняемость развивающей предметно-пространственной среды, следует помнить и о концептуальной целостности образовательного процесса. Компоненты развивающей предметно-пространственная среда должны обеспечить развитие детей по пяти образовательным областям.</w:t>
      </w:r>
    </w:p>
    <w:p w:rsidR="00F542EE" w:rsidRPr="00F542EE" w:rsidRDefault="00F542EE" w:rsidP="00F542EE">
      <w:pPr>
        <w:spacing w:before="240" w:after="0"/>
        <w:ind w:right="-143" w:firstLine="567"/>
        <w:jc w:val="both"/>
        <w:rPr>
          <w:rFonts w:ascii="Times New Roman" w:hAnsi="Times New Roman" w:cs="Times New Roman"/>
          <w:sz w:val="28"/>
          <w:szCs w:val="28"/>
        </w:rPr>
      </w:pPr>
      <w:r w:rsidRPr="00F542EE">
        <w:rPr>
          <w:rFonts w:ascii="Times New Roman" w:hAnsi="Times New Roman" w:cs="Times New Roman"/>
          <w:sz w:val="28"/>
          <w:szCs w:val="28"/>
        </w:rPr>
        <w:t>Принимая во внимание интегративные качества образовательных областей, игрушки, оборудование и прочие материалы для реализации содержания одной образовательной области могут использоваться и в ходе реализации содержания других областей, каждая из которых соответствует детским видам деятельности.</w:t>
      </w:r>
    </w:p>
    <w:p w:rsidR="00F542EE" w:rsidRPr="00F542EE" w:rsidRDefault="00F542EE" w:rsidP="00F542EE">
      <w:pPr>
        <w:spacing w:before="240" w:after="0"/>
        <w:ind w:right="-143" w:firstLine="567"/>
        <w:jc w:val="both"/>
        <w:rPr>
          <w:rFonts w:ascii="Times New Roman" w:hAnsi="Times New Roman" w:cs="Times New Roman"/>
          <w:sz w:val="28"/>
          <w:szCs w:val="28"/>
        </w:rPr>
      </w:pPr>
      <w:r w:rsidRPr="00F542EE">
        <w:rPr>
          <w:rFonts w:ascii="Times New Roman" w:hAnsi="Times New Roman" w:cs="Times New Roman"/>
          <w:sz w:val="28"/>
          <w:szCs w:val="28"/>
        </w:rPr>
        <w:t xml:space="preserve">Все предметы должны быть известны детям, соответствовать их индивидуальным особенностям (возрастным и гендерным) для осуществления </w:t>
      </w:r>
      <w:r w:rsidRPr="00F542EE">
        <w:rPr>
          <w:rFonts w:ascii="Times New Roman" w:hAnsi="Times New Roman" w:cs="Times New Roman"/>
          <w:sz w:val="28"/>
          <w:szCs w:val="28"/>
        </w:rPr>
        <w:lastRenderedPageBreak/>
        <w:t xml:space="preserve">полноценной самостоятельной и совместной со сверстниками деятельности. В среду также должны быть включены предметы для совместной деятельности ребенка </w:t>
      </w:r>
      <w:proofErr w:type="gramStart"/>
      <w:r w:rsidRPr="00F542EE">
        <w:rPr>
          <w:rFonts w:ascii="Times New Roman" w:hAnsi="Times New Roman" w:cs="Times New Roman"/>
          <w:sz w:val="28"/>
          <w:szCs w:val="28"/>
        </w:rPr>
        <w:t>со</w:t>
      </w:r>
      <w:proofErr w:type="gramEnd"/>
      <w:r w:rsidRPr="00F542EE">
        <w:rPr>
          <w:rFonts w:ascii="Times New Roman" w:hAnsi="Times New Roman" w:cs="Times New Roman"/>
          <w:sz w:val="28"/>
          <w:szCs w:val="28"/>
        </w:rPr>
        <w:t xml:space="preserve"> взрослым (педагогом). </w:t>
      </w:r>
    </w:p>
    <w:p w:rsidR="00F542EE" w:rsidRPr="00F542EE" w:rsidRDefault="00F542EE" w:rsidP="00F542EE">
      <w:pPr>
        <w:spacing w:before="240" w:after="0"/>
        <w:ind w:right="-143" w:firstLine="567"/>
        <w:jc w:val="both"/>
        <w:rPr>
          <w:rFonts w:ascii="Times New Roman" w:hAnsi="Times New Roman" w:cs="Times New Roman"/>
          <w:sz w:val="28"/>
          <w:szCs w:val="28"/>
        </w:rPr>
      </w:pPr>
      <w:r w:rsidRPr="00F542EE">
        <w:rPr>
          <w:rFonts w:ascii="Times New Roman" w:hAnsi="Times New Roman" w:cs="Times New Roman"/>
          <w:sz w:val="28"/>
          <w:szCs w:val="28"/>
        </w:rPr>
        <w:t xml:space="preserve">Организация развивающей предметно-пространственной среды </w:t>
      </w:r>
      <w:r w:rsidRPr="00420D3D">
        <w:rPr>
          <w:rFonts w:ascii="Times New Roman" w:hAnsi="Times New Roman" w:cs="Times New Roman"/>
          <w:sz w:val="28"/>
          <w:szCs w:val="28"/>
        </w:rPr>
        <w:t xml:space="preserve">в </w:t>
      </w:r>
      <w:r w:rsidR="007328CD" w:rsidRPr="00420D3D">
        <w:rPr>
          <w:rFonts w:ascii="Times New Roman" w:hAnsi="Times New Roman" w:cs="Times New Roman"/>
          <w:sz w:val="28"/>
          <w:szCs w:val="28"/>
        </w:rPr>
        <w:t xml:space="preserve">МБДОУ </w:t>
      </w:r>
      <w:proofErr w:type="spellStart"/>
      <w:r w:rsidR="007328CD" w:rsidRPr="00420D3D">
        <w:rPr>
          <w:rFonts w:ascii="Times New Roman" w:hAnsi="Times New Roman" w:cs="Times New Roman"/>
          <w:sz w:val="28"/>
          <w:szCs w:val="28"/>
        </w:rPr>
        <w:t>д</w:t>
      </w:r>
      <w:proofErr w:type="spellEnd"/>
      <w:r w:rsidR="007328CD" w:rsidRPr="00420D3D">
        <w:rPr>
          <w:rFonts w:ascii="Times New Roman" w:hAnsi="Times New Roman" w:cs="Times New Roman"/>
          <w:sz w:val="28"/>
          <w:szCs w:val="28"/>
        </w:rPr>
        <w:t>/с «</w:t>
      </w:r>
      <w:r w:rsidR="00C63FB5" w:rsidRPr="00420D3D">
        <w:rPr>
          <w:rFonts w:ascii="Times New Roman" w:hAnsi="Times New Roman" w:cs="Times New Roman"/>
          <w:sz w:val="28"/>
          <w:szCs w:val="28"/>
        </w:rPr>
        <w:t>Берез</w:t>
      </w:r>
      <w:r w:rsidR="007328CD" w:rsidRPr="00420D3D">
        <w:rPr>
          <w:rFonts w:ascii="Times New Roman" w:hAnsi="Times New Roman" w:cs="Times New Roman"/>
          <w:sz w:val="28"/>
          <w:szCs w:val="28"/>
        </w:rPr>
        <w:t xml:space="preserve">ка» </w:t>
      </w:r>
      <w:r w:rsidRPr="00420D3D">
        <w:rPr>
          <w:rFonts w:ascii="Times New Roman" w:hAnsi="Times New Roman" w:cs="Times New Roman"/>
          <w:sz w:val="28"/>
          <w:szCs w:val="28"/>
        </w:rPr>
        <w:t>предполагает наличие различных простран</w:t>
      </w:r>
      <w:proofErr w:type="gramStart"/>
      <w:r w:rsidRPr="00420D3D">
        <w:rPr>
          <w:rFonts w:ascii="Times New Roman" w:hAnsi="Times New Roman" w:cs="Times New Roman"/>
          <w:sz w:val="28"/>
          <w:szCs w:val="28"/>
        </w:rPr>
        <w:t>ств</w:t>
      </w:r>
      <w:r w:rsidRPr="00F542EE">
        <w:rPr>
          <w:rFonts w:ascii="Times New Roman" w:hAnsi="Times New Roman" w:cs="Times New Roman"/>
          <w:sz w:val="28"/>
          <w:szCs w:val="28"/>
        </w:rPr>
        <w:t xml:space="preserve"> дл</w:t>
      </w:r>
      <w:proofErr w:type="gramEnd"/>
      <w:r w:rsidRPr="00F542EE">
        <w:rPr>
          <w:rFonts w:ascii="Times New Roman" w:hAnsi="Times New Roman" w:cs="Times New Roman"/>
          <w:sz w:val="28"/>
          <w:szCs w:val="28"/>
        </w:rPr>
        <w:t>я осуществления свободного выбора детьми разных видов деятельности:</w:t>
      </w:r>
    </w:p>
    <w:p w:rsidR="00F542EE" w:rsidRPr="00F542EE" w:rsidRDefault="00F542EE" w:rsidP="002965F9">
      <w:pPr>
        <w:numPr>
          <w:ilvl w:val="0"/>
          <w:numId w:val="152"/>
        </w:numPr>
        <w:spacing w:before="240" w:after="0"/>
        <w:ind w:right="-143"/>
        <w:contextualSpacing/>
        <w:jc w:val="both"/>
        <w:rPr>
          <w:rFonts w:ascii="Times New Roman" w:hAnsi="Times New Roman" w:cs="Times New Roman"/>
          <w:sz w:val="28"/>
          <w:szCs w:val="28"/>
        </w:rPr>
      </w:pPr>
      <w:r w:rsidRPr="00F542EE">
        <w:rPr>
          <w:rFonts w:ascii="Times New Roman" w:hAnsi="Times New Roman" w:cs="Times New Roman"/>
          <w:sz w:val="28"/>
          <w:szCs w:val="28"/>
        </w:rPr>
        <w:t xml:space="preserve">Центр «Растем </w:t>
      </w:r>
      <w:proofErr w:type="gramStart"/>
      <w:r w:rsidRPr="00F542EE">
        <w:rPr>
          <w:rFonts w:ascii="Times New Roman" w:hAnsi="Times New Roman" w:cs="Times New Roman"/>
          <w:sz w:val="28"/>
          <w:szCs w:val="28"/>
        </w:rPr>
        <w:t>здоровыми</w:t>
      </w:r>
      <w:proofErr w:type="gramEnd"/>
      <w:r w:rsidRPr="00F542EE">
        <w:rPr>
          <w:rFonts w:ascii="Times New Roman" w:hAnsi="Times New Roman" w:cs="Times New Roman"/>
          <w:sz w:val="28"/>
          <w:szCs w:val="28"/>
        </w:rPr>
        <w:t>»</w:t>
      </w:r>
    </w:p>
    <w:p w:rsidR="00F542EE" w:rsidRPr="00F542EE" w:rsidRDefault="00F542EE" w:rsidP="002965F9">
      <w:pPr>
        <w:numPr>
          <w:ilvl w:val="0"/>
          <w:numId w:val="152"/>
        </w:numPr>
        <w:spacing w:before="240" w:after="0"/>
        <w:ind w:right="-143"/>
        <w:contextualSpacing/>
        <w:jc w:val="both"/>
        <w:rPr>
          <w:rFonts w:ascii="Times New Roman" w:hAnsi="Times New Roman" w:cs="Times New Roman"/>
          <w:sz w:val="28"/>
          <w:szCs w:val="28"/>
        </w:rPr>
      </w:pPr>
      <w:r w:rsidRPr="00F542EE">
        <w:rPr>
          <w:rFonts w:ascii="Times New Roman" w:hAnsi="Times New Roman" w:cs="Times New Roman"/>
          <w:sz w:val="28"/>
          <w:szCs w:val="28"/>
        </w:rPr>
        <w:t>Центр «Книжная гостиная»</w:t>
      </w:r>
    </w:p>
    <w:p w:rsidR="00F542EE" w:rsidRPr="00F542EE" w:rsidRDefault="00F542EE" w:rsidP="002965F9">
      <w:pPr>
        <w:numPr>
          <w:ilvl w:val="0"/>
          <w:numId w:val="152"/>
        </w:numPr>
        <w:spacing w:before="240" w:after="0"/>
        <w:ind w:right="-143"/>
        <w:contextualSpacing/>
        <w:jc w:val="both"/>
        <w:rPr>
          <w:rFonts w:ascii="Times New Roman" w:hAnsi="Times New Roman" w:cs="Times New Roman"/>
          <w:sz w:val="28"/>
          <w:szCs w:val="28"/>
        </w:rPr>
      </w:pPr>
      <w:r w:rsidRPr="00F542EE">
        <w:rPr>
          <w:rFonts w:ascii="Times New Roman" w:hAnsi="Times New Roman" w:cs="Times New Roman"/>
          <w:sz w:val="28"/>
          <w:szCs w:val="28"/>
        </w:rPr>
        <w:t>Центр «Мир природы»</w:t>
      </w:r>
    </w:p>
    <w:p w:rsidR="00F542EE" w:rsidRPr="00F542EE" w:rsidRDefault="00F542EE" w:rsidP="002965F9">
      <w:pPr>
        <w:numPr>
          <w:ilvl w:val="0"/>
          <w:numId w:val="152"/>
        </w:numPr>
        <w:spacing w:before="240" w:after="0"/>
        <w:ind w:right="-143"/>
        <w:contextualSpacing/>
        <w:jc w:val="both"/>
        <w:rPr>
          <w:rFonts w:ascii="Times New Roman" w:hAnsi="Times New Roman" w:cs="Times New Roman"/>
          <w:sz w:val="28"/>
          <w:szCs w:val="28"/>
        </w:rPr>
      </w:pPr>
      <w:r w:rsidRPr="00F542EE">
        <w:rPr>
          <w:rFonts w:ascii="Times New Roman" w:hAnsi="Times New Roman" w:cs="Times New Roman"/>
          <w:sz w:val="28"/>
          <w:szCs w:val="28"/>
        </w:rPr>
        <w:t>Центр «Хочу все знать»</w:t>
      </w:r>
    </w:p>
    <w:p w:rsidR="00F542EE" w:rsidRPr="00F542EE" w:rsidRDefault="00F542EE" w:rsidP="002965F9">
      <w:pPr>
        <w:numPr>
          <w:ilvl w:val="0"/>
          <w:numId w:val="152"/>
        </w:numPr>
        <w:spacing w:before="240" w:after="0"/>
        <w:ind w:right="-143"/>
        <w:contextualSpacing/>
        <w:jc w:val="both"/>
        <w:rPr>
          <w:rFonts w:ascii="Times New Roman" w:hAnsi="Times New Roman" w:cs="Times New Roman"/>
          <w:sz w:val="28"/>
          <w:szCs w:val="28"/>
        </w:rPr>
      </w:pPr>
      <w:r w:rsidRPr="00F542EE">
        <w:rPr>
          <w:rFonts w:ascii="Times New Roman" w:hAnsi="Times New Roman" w:cs="Times New Roman"/>
          <w:sz w:val="28"/>
          <w:szCs w:val="28"/>
        </w:rPr>
        <w:t>Центр «Моя безопасность»</w:t>
      </w:r>
    </w:p>
    <w:p w:rsidR="00F542EE" w:rsidRPr="00F542EE" w:rsidRDefault="00F542EE" w:rsidP="002965F9">
      <w:pPr>
        <w:numPr>
          <w:ilvl w:val="0"/>
          <w:numId w:val="152"/>
        </w:numPr>
        <w:spacing w:before="240" w:after="0"/>
        <w:ind w:right="-143"/>
        <w:contextualSpacing/>
        <w:jc w:val="both"/>
        <w:rPr>
          <w:rFonts w:ascii="Times New Roman" w:hAnsi="Times New Roman" w:cs="Times New Roman"/>
          <w:sz w:val="28"/>
          <w:szCs w:val="28"/>
        </w:rPr>
      </w:pPr>
      <w:r w:rsidRPr="00F542EE">
        <w:rPr>
          <w:rFonts w:ascii="Times New Roman" w:hAnsi="Times New Roman" w:cs="Times New Roman"/>
          <w:sz w:val="28"/>
          <w:szCs w:val="28"/>
        </w:rPr>
        <w:t>Центр «Мы дежурим»</w:t>
      </w:r>
    </w:p>
    <w:p w:rsidR="00F542EE" w:rsidRPr="00F542EE" w:rsidRDefault="00F542EE" w:rsidP="002965F9">
      <w:pPr>
        <w:numPr>
          <w:ilvl w:val="0"/>
          <w:numId w:val="152"/>
        </w:numPr>
        <w:spacing w:before="240" w:after="0"/>
        <w:ind w:right="-143"/>
        <w:contextualSpacing/>
        <w:jc w:val="both"/>
        <w:rPr>
          <w:rFonts w:ascii="Times New Roman" w:hAnsi="Times New Roman" w:cs="Times New Roman"/>
          <w:sz w:val="28"/>
          <w:szCs w:val="28"/>
        </w:rPr>
      </w:pPr>
      <w:r w:rsidRPr="00F542EE">
        <w:rPr>
          <w:rFonts w:ascii="Times New Roman" w:hAnsi="Times New Roman" w:cs="Times New Roman"/>
          <w:sz w:val="28"/>
          <w:szCs w:val="28"/>
        </w:rPr>
        <w:t>Центр «Мы играем»</w:t>
      </w:r>
    </w:p>
    <w:p w:rsidR="00F542EE" w:rsidRPr="00F542EE" w:rsidRDefault="00F542EE" w:rsidP="002965F9">
      <w:pPr>
        <w:numPr>
          <w:ilvl w:val="0"/>
          <w:numId w:val="152"/>
        </w:numPr>
        <w:spacing w:before="240" w:after="0"/>
        <w:ind w:right="-143"/>
        <w:contextualSpacing/>
        <w:jc w:val="both"/>
        <w:rPr>
          <w:rFonts w:ascii="Times New Roman" w:hAnsi="Times New Roman" w:cs="Times New Roman"/>
          <w:sz w:val="28"/>
          <w:szCs w:val="28"/>
        </w:rPr>
      </w:pPr>
      <w:r w:rsidRPr="00F542EE">
        <w:rPr>
          <w:rFonts w:ascii="Times New Roman" w:hAnsi="Times New Roman" w:cs="Times New Roman"/>
          <w:sz w:val="28"/>
          <w:szCs w:val="28"/>
        </w:rPr>
        <w:t>Центр «Акварелька»</w:t>
      </w:r>
    </w:p>
    <w:p w:rsidR="00F542EE" w:rsidRPr="00F542EE" w:rsidRDefault="00F542EE" w:rsidP="002965F9">
      <w:pPr>
        <w:numPr>
          <w:ilvl w:val="0"/>
          <w:numId w:val="152"/>
        </w:numPr>
        <w:spacing w:before="240" w:after="0"/>
        <w:ind w:right="-143"/>
        <w:contextualSpacing/>
        <w:jc w:val="both"/>
        <w:rPr>
          <w:rFonts w:ascii="Times New Roman" w:hAnsi="Times New Roman" w:cs="Times New Roman"/>
          <w:sz w:val="28"/>
          <w:szCs w:val="28"/>
        </w:rPr>
      </w:pPr>
      <w:r w:rsidRPr="00F542EE">
        <w:rPr>
          <w:rFonts w:ascii="Times New Roman" w:hAnsi="Times New Roman" w:cs="Times New Roman"/>
          <w:sz w:val="28"/>
          <w:szCs w:val="28"/>
        </w:rPr>
        <w:t>Уголок уединения</w:t>
      </w:r>
    </w:p>
    <w:p w:rsidR="00F542EE" w:rsidRPr="00F542EE" w:rsidRDefault="00F542EE" w:rsidP="00F542EE">
      <w:pPr>
        <w:spacing w:after="0"/>
        <w:ind w:right="-143"/>
        <w:jc w:val="center"/>
        <w:rPr>
          <w:rFonts w:ascii="Times New Roman" w:hAnsi="Times New Roman" w:cs="Times New Roman"/>
          <w:b/>
          <w:sz w:val="28"/>
          <w:szCs w:val="28"/>
        </w:rPr>
      </w:pPr>
    </w:p>
    <w:p w:rsidR="00F542EE" w:rsidRPr="00F542EE" w:rsidRDefault="00F542EE" w:rsidP="00F542EE">
      <w:pPr>
        <w:spacing w:after="0"/>
        <w:ind w:right="-143"/>
        <w:jc w:val="center"/>
        <w:rPr>
          <w:rFonts w:ascii="Times New Roman" w:hAnsi="Times New Roman" w:cs="Times New Roman"/>
          <w:b/>
          <w:sz w:val="28"/>
          <w:szCs w:val="28"/>
        </w:rPr>
      </w:pPr>
    </w:p>
    <w:p w:rsidR="004C7F09" w:rsidRDefault="004C7F09" w:rsidP="00840F79">
      <w:pPr>
        <w:contextualSpacing/>
        <w:rPr>
          <w:rFonts w:ascii="Times New Roman" w:eastAsia="Times New Roman" w:hAnsi="Times New Roman" w:cs="Times New Roman"/>
          <w:sz w:val="28"/>
          <w:szCs w:val="24"/>
          <w:lang w:eastAsia="ru-RU"/>
        </w:rPr>
      </w:pPr>
    </w:p>
    <w:p w:rsidR="004C7F09" w:rsidRDefault="004C7F09" w:rsidP="00840F79">
      <w:pPr>
        <w:contextualSpacing/>
        <w:rPr>
          <w:rFonts w:ascii="Times New Roman" w:eastAsia="Times New Roman" w:hAnsi="Times New Roman" w:cs="Times New Roman"/>
          <w:sz w:val="28"/>
          <w:szCs w:val="24"/>
          <w:lang w:eastAsia="ru-RU"/>
        </w:rPr>
      </w:pPr>
    </w:p>
    <w:p w:rsidR="004C7F09" w:rsidRDefault="004C7F09" w:rsidP="00840F79">
      <w:pPr>
        <w:contextualSpacing/>
        <w:rPr>
          <w:rFonts w:ascii="Times New Roman" w:eastAsia="Times New Roman" w:hAnsi="Times New Roman" w:cs="Times New Roman"/>
          <w:sz w:val="28"/>
          <w:szCs w:val="24"/>
          <w:lang w:eastAsia="ru-RU"/>
        </w:rPr>
      </w:pPr>
    </w:p>
    <w:p w:rsidR="004C7F09" w:rsidRDefault="004C7F09" w:rsidP="00840F79">
      <w:pPr>
        <w:contextualSpacing/>
        <w:rPr>
          <w:rFonts w:ascii="Times New Roman" w:eastAsia="Times New Roman" w:hAnsi="Times New Roman" w:cs="Times New Roman"/>
          <w:sz w:val="28"/>
          <w:szCs w:val="24"/>
          <w:lang w:eastAsia="ru-RU"/>
        </w:rPr>
      </w:pPr>
    </w:p>
    <w:p w:rsidR="004C7F09" w:rsidRDefault="004C7F09" w:rsidP="00840F79">
      <w:pPr>
        <w:contextualSpacing/>
        <w:rPr>
          <w:rFonts w:ascii="Times New Roman" w:eastAsia="Times New Roman" w:hAnsi="Times New Roman" w:cs="Times New Roman"/>
          <w:sz w:val="28"/>
          <w:szCs w:val="24"/>
          <w:lang w:eastAsia="ru-RU"/>
        </w:rPr>
      </w:pPr>
    </w:p>
    <w:p w:rsidR="004C7F09" w:rsidRDefault="004C7F09" w:rsidP="00840F79">
      <w:pPr>
        <w:contextualSpacing/>
        <w:rPr>
          <w:rFonts w:ascii="Times New Roman" w:eastAsia="Times New Roman" w:hAnsi="Times New Roman" w:cs="Times New Roman"/>
          <w:sz w:val="28"/>
          <w:szCs w:val="24"/>
          <w:lang w:eastAsia="ru-RU"/>
        </w:rPr>
      </w:pPr>
    </w:p>
    <w:p w:rsidR="004C7F09" w:rsidRDefault="004C7F09" w:rsidP="00840F79">
      <w:pPr>
        <w:contextualSpacing/>
        <w:rPr>
          <w:rFonts w:ascii="Times New Roman" w:eastAsia="Times New Roman" w:hAnsi="Times New Roman" w:cs="Times New Roman"/>
          <w:sz w:val="28"/>
          <w:szCs w:val="24"/>
          <w:lang w:eastAsia="ru-RU"/>
        </w:rPr>
      </w:pPr>
    </w:p>
    <w:p w:rsidR="007328CD" w:rsidRDefault="007328CD" w:rsidP="00840F79">
      <w:pPr>
        <w:contextualSpacing/>
        <w:rPr>
          <w:rFonts w:ascii="Times New Roman" w:eastAsia="Times New Roman" w:hAnsi="Times New Roman" w:cs="Times New Roman"/>
          <w:sz w:val="28"/>
          <w:szCs w:val="24"/>
          <w:lang w:eastAsia="ru-RU"/>
        </w:rPr>
      </w:pPr>
    </w:p>
    <w:p w:rsidR="007328CD" w:rsidRDefault="007328CD" w:rsidP="00840F79">
      <w:pPr>
        <w:contextualSpacing/>
        <w:rPr>
          <w:rFonts w:ascii="Times New Roman" w:eastAsia="Times New Roman" w:hAnsi="Times New Roman" w:cs="Times New Roman"/>
          <w:sz w:val="28"/>
          <w:szCs w:val="24"/>
          <w:lang w:eastAsia="ru-RU"/>
        </w:rPr>
      </w:pPr>
    </w:p>
    <w:p w:rsidR="007328CD" w:rsidRDefault="007328CD" w:rsidP="00840F79">
      <w:pPr>
        <w:contextualSpacing/>
        <w:rPr>
          <w:rFonts w:ascii="Times New Roman" w:eastAsia="Times New Roman" w:hAnsi="Times New Roman" w:cs="Times New Roman"/>
          <w:sz w:val="28"/>
          <w:szCs w:val="24"/>
          <w:lang w:eastAsia="ru-RU"/>
        </w:rPr>
      </w:pPr>
    </w:p>
    <w:p w:rsidR="007328CD" w:rsidRDefault="007328CD" w:rsidP="00840F79">
      <w:pPr>
        <w:contextualSpacing/>
        <w:rPr>
          <w:rFonts w:ascii="Times New Roman" w:eastAsia="Times New Roman" w:hAnsi="Times New Roman" w:cs="Times New Roman"/>
          <w:sz w:val="28"/>
          <w:szCs w:val="24"/>
          <w:lang w:eastAsia="ru-RU"/>
        </w:rPr>
      </w:pPr>
    </w:p>
    <w:p w:rsidR="007328CD" w:rsidRDefault="007328CD" w:rsidP="00840F79">
      <w:pPr>
        <w:contextualSpacing/>
        <w:rPr>
          <w:rFonts w:ascii="Times New Roman" w:eastAsia="Times New Roman" w:hAnsi="Times New Roman" w:cs="Times New Roman"/>
          <w:sz w:val="28"/>
          <w:szCs w:val="24"/>
          <w:lang w:eastAsia="ru-RU"/>
        </w:rPr>
      </w:pPr>
    </w:p>
    <w:p w:rsidR="007328CD" w:rsidRDefault="007328CD" w:rsidP="00840F79">
      <w:pPr>
        <w:contextualSpacing/>
        <w:rPr>
          <w:rFonts w:ascii="Times New Roman" w:eastAsia="Times New Roman" w:hAnsi="Times New Roman" w:cs="Times New Roman"/>
          <w:sz w:val="28"/>
          <w:szCs w:val="24"/>
          <w:lang w:eastAsia="ru-RU"/>
        </w:rPr>
      </w:pPr>
    </w:p>
    <w:p w:rsidR="007328CD" w:rsidRDefault="007328CD" w:rsidP="00840F79">
      <w:pPr>
        <w:contextualSpacing/>
        <w:rPr>
          <w:rFonts w:ascii="Times New Roman" w:eastAsia="Times New Roman" w:hAnsi="Times New Roman" w:cs="Times New Roman"/>
          <w:sz w:val="28"/>
          <w:szCs w:val="24"/>
          <w:lang w:eastAsia="ru-RU"/>
        </w:rPr>
      </w:pPr>
    </w:p>
    <w:p w:rsidR="007328CD" w:rsidRDefault="007328CD" w:rsidP="00840F79">
      <w:pPr>
        <w:contextualSpacing/>
        <w:rPr>
          <w:rFonts w:ascii="Times New Roman" w:eastAsia="Times New Roman" w:hAnsi="Times New Roman" w:cs="Times New Roman"/>
          <w:sz w:val="28"/>
          <w:szCs w:val="24"/>
          <w:lang w:eastAsia="ru-RU"/>
        </w:rPr>
      </w:pPr>
    </w:p>
    <w:p w:rsidR="007328CD" w:rsidRDefault="007328CD" w:rsidP="00840F79">
      <w:pPr>
        <w:contextualSpacing/>
        <w:rPr>
          <w:rFonts w:ascii="Times New Roman" w:eastAsia="Times New Roman" w:hAnsi="Times New Roman" w:cs="Times New Roman"/>
          <w:sz w:val="28"/>
          <w:szCs w:val="24"/>
          <w:lang w:eastAsia="ru-RU"/>
        </w:rPr>
      </w:pPr>
    </w:p>
    <w:p w:rsidR="007328CD" w:rsidRDefault="007328CD" w:rsidP="00840F79">
      <w:pPr>
        <w:contextualSpacing/>
        <w:rPr>
          <w:rFonts w:ascii="Times New Roman" w:eastAsia="Times New Roman" w:hAnsi="Times New Roman" w:cs="Times New Roman"/>
          <w:sz w:val="28"/>
          <w:szCs w:val="24"/>
          <w:lang w:eastAsia="ru-RU"/>
        </w:rPr>
      </w:pPr>
    </w:p>
    <w:p w:rsidR="007328CD" w:rsidRDefault="007328CD" w:rsidP="00840F79">
      <w:pPr>
        <w:contextualSpacing/>
        <w:rPr>
          <w:rFonts w:ascii="Times New Roman" w:eastAsia="Times New Roman" w:hAnsi="Times New Roman" w:cs="Times New Roman"/>
          <w:sz w:val="28"/>
          <w:szCs w:val="24"/>
          <w:lang w:eastAsia="ru-RU"/>
        </w:rPr>
      </w:pPr>
    </w:p>
    <w:p w:rsidR="007328CD" w:rsidRDefault="007328CD" w:rsidP="00840F79">
      <w:pPr>
        <w:contextualSpacing/>
        <w:rPr>
          <w:rFonts w:ascii="Times New Roman" w:eastAsia="Times New Roman" w:hAnsi="Times New Roman" w:cs="Times New Roman"/>
          <w:sz w:val="28"/>
          <w:szCs w:val="24"/>
          <w:lang w:eastAsia="ru-RU"/>
        </w:rPr>
      </w:pPr>
    </w:p>
    <w:p w:rsidR="00DA5669" w:rsidRDefault="00DA5669" w:rsidP="007328CD">
      <w:pPr>
        <w:contextualSpacing/>
        <w:rPr>
          <w:rFonts w:ascii="Times New Roman" w:eastAsia="Times New Roman" w:hAnsi="Times New Roman" w:cs="Times New Roman"/>
          <w:b/>
          <w:sz w:val="28"/>
          <w:szCs w:val="24"/>
          <w:lang w:eastAsia="ru-RU"/>
        </w:rPr>
      </w:pPr>
    </w:p>
    <w:p w:rsidR="00C63FB5" w:rsidRDefault="00C63FB5" w:rsidP="007328CD">
      <w:pPr>
        <w:contextualSpacing/>
        <w:rPr>
          <w:rFonts w:ascii="Times New Roman" w:eastAsia="Times New Roman" w:hAnsi="Times New Roman" w:cs="Times New Roman"/>
          <w:b/>
          <w:sz w:val="28"/>
          <w:szCs w:val="24"/>
          <w:lang w:eastAsia="ru-RU"/>
        </w:rPr>
      </w:pPr>
    </w:p>
    <w:p w:rsidR="007328CD" w:rsidRPr="007328CD" w:rsidRDefault="007328CD" w:rsidP="007328CD">
      <w:pPr>
        <w:contextualSpacing/>
        <w:rPr>
          <w:rFonts w:ascii="Times New Roman" w:eastAsia="Times New Roman" w:hAnsi="Times New Roman" w:cs="Times New Roman"/>
          <w:b/>
          <w:sz w:val="28"/>
          <w:szCs w:val="24"/>
          <w:lang w:eastAsia="ru-RU"/>
        </w:rPr>
      </w:pPr>
      <w:r w:rsidRPr="007328CD">
        <w:rPr>
          <w:rFonts w:ascii="Times New Roman" w:eastAsia="Times New Roman" w:hAnsi="Times New Roman" w:cs="Times New Roman"/>
          <w:b/>
          <w:sz w:val="28"/>
          <w:szCs w:val="24"/>
          <w:lang w:eastAsia="ru-RU"/>
        </w:rPr>
        <w:lastRenderedPageBreak/>
        <w:t>Приложение 1</w:t>
      </w:r>
    </w:p>
    <w:p w:rsidR="007328CD" w:rsidRPr="007328CD" w:rsidRDefault="007328CD" w:rsidP="007328CD">
      <w:pPr>
        <w:contextualSpacing/>
        <w:rPr>
          <w:rFonts w:ascii="Times New Roman" w:eastAsia="Times New Roman" w:hAnsi="Times New Roman" w:cs="Times New Roman"/>
          <w:b/>
          <w:sz w:val="28"/>
          <w:szCs w:val="24"/>
          <w:lang w:eastAsia="ru-RU"/>
        </w:rPr>
      </w:pPr>
      <w:r w:rsidRPr="007328CD">
        <w:rPr>
          <w:rFonts w:ascii="Times New Roman" w:eastAsia="Times New Roman" w:hAnsi="Times New Roman" w:cs="Times New Roman"/>
          <w:b/>
          <w:sz w:val="28"/>
          <w:szCs w:val="24"/>
          <w:lang w:eastAsia="ru-RU"/>
        </w:rPr>
        <w:t>Комплексно-тематическое планирование</w:t>
      </w:r>
    </w:p>
    <w:p w:rsidR="007328CD" w:rsidRPr="007328CD" w:rsidRDefault="007328CD" w:rsidP="007328CD">
      <w:pPr>
        <w:contextualSpacing/>
        <w:rPr>
          <w:rFonts w:ascii="Times New Roman" w:eastAsia="Times New Roman" w:hAnsi="Times New Roman" w:cs="Times New Roman"/>
          <w:b/>
          <w:sz w:val="28"/>
          <w:szCs w:val="24"/>
          <w:lang w:eastAsia="ru-RU"/>
        </w:rPr>
      </w:pPr>
      <w:r w:rsidRPr="007328CD">
        <w:rPr>
          <w:rFonts w:ascii="Times New Roman" w:eastAsia="Times New Roman" w:hAnsi="Times New Roman" w:cs="Times New Roman"/>
          <w:b/>
          <w:sz w:val="28"/>
          <w:szCs w:val="24"/>
          <w:lang w:eastAsia="ru-RU"/>
        </w:rPr>
        <w:t>образовательной работы с детьми раннего возраста (2-3 года)</w:t>
      </w:r>
    </w:p>
    <w:tbl>
      <w:tblPr>
        <w:tblStyle w:val="a6"/>
        <w:tblW w:w="0" w:type="auto"/>
        <w:tblLook w:val="04A0"/>
      </w:tblPr>
      <w:tblGrid>
        <w:gridCol w:w="3227"/>
        <w:gridCol w:w="6344"/>
      </w:tblGrid>
      <w:tr w:rsidR="007328CD" w:rsidRPr="007328CD" w:rsidTr="007328CD">
        <w:tc>
          <w:tcPr>
            <w:tcW w:w="3227" w:type="dxa"/>
          </w:tcPr>
          <w:p w:rsidR="007328CD" w:rsidRPr="007328CD" w:rsidRDefault="007328CD" w:rsidP="007328CD">
            <w:pPr>
              <w:spacing w:after="200" w:line="276" w:lineRule="auto"/>
              <w:contextualSpacing/>
              <w:rPr>
                <w:rFonts w:ascii="Times New Roman" w:eastAsia="Times New Roman" w:hAnsi="Times New Roman" w:cs="Times New Roman"/>
                <w:b/>
                <w:sz w:val="28"/>
                <w:szCs w:val="24"/>
                <w:lang w:eastAsia="ru-RU"/>
              </w:rPr>
            </w:pPr>
            <w:r w:rsidRPr="007328CD">
              <w:rPr>
                <w:rFonts w:ascii="Times New Roman" w:eastAsia="Times New Roman" w:hAnsi="Times New Roman" w:cs="Times New Roman"/>
                <w:b/>
                <w:sz w:val="28"/>
                <w:szCs w:val="24"/>
                <w:lang w:eastAsia="ru-RU"/>
              </w:rPr>
              <w:t>Временной период</w:t>
            </w:r>
          </w:p>
        </w:tc>
        <w:tc>
          <w:tcPr>
            <w:tcW w:w="6344" w:type="dxa"/>
          </w:tcPr>
          <w:p w:rsidR="007328CD" w:rsidRPr="007328CD" w:rsidRDefault="007328CD" w:rsidP="007328CD">
            <w:pPr>
              <w:spacing w:after="200" w:line="276" w:lineRule="auto"/>
              <w:contextualSpacing/>
              <w:rPr>
                <w:rFonts w:ascii="Times New Roman" w:eastAsia="Times New Roman" w:hAnsi="Times New Roman" w:cs="Times New Roman"/>
                <w:b/>
                <w:sz w:val="28"/>
                <w:szCs w:val="24"/>
                <w:lang w:eastAsia="ru-RU"/>
              </w:rPr>
            </w:pPr>
            <w:r w:rsidRPr="007328CD">
              <w:rPr>
                <w:rFonts w:ascii="Times New Roman" w:eastAsia="Times New Roman" w:hAnsi="Times New Roman" w:cs="Times New Roman"/>
                <w:b/>
                <w:sz w:val="28"/>
                <w:szCs w:val="24"/>
                <w:lang w:eastAsia="ru-RU"/>
              </w:rPr>
              <w:t>Тема</w:t>
            </w:r>
          </w:p>
        </w:tc>
      </w:tr>
      <w:tr w:rsidR="007328CD" w:rsidRPr="007328CD" w:rsidTr="007328CD">
        <w:tc>
          <w:tcPr>
            <w:tcW w:w="3227" w:type="dxa"/>
          </w:tcPr>
          <w:p w:rsidR="007328CD" w:rsidRPr="007328CD" w:rsidRDefault="007328CD" w:rsidP="007328CD">
            <w:pPr>
              <w:spacing w:after="200" w:line="276" w:lineRule="auto"/>
              <w:contextualSpacing/>
              <w:rPr>
                <w:rFonts w:ascii="Times New Roman" w:eastAsia="Times New Roman" w:hAnsi="Times New Roman" w:cs="Times New Roman"/>
                <w:b/>
                <w:i/>
                <w:sz w:val="28"/>
                <w:szCs w:val="24"/>
                <w:lang w:eastAsia="ru-RU"/>
              </w:rPr>
            </w:pPr>
            <w:r w:rsidRPr="007328CD">
              <w:rPr>
                <w:rFonts w:ascii="Times New Roman" w:eastAsia="Times New Roman" w:hAnsi="Times New Roman" w:cs="Times New Roman"/>
                <w:b/>
                <w:i/>
                <w:sz w:val="28"/>
                <w:szCs w:val="24"/>
                <w:lang w:eastAsia="ru-RU"/>
              </w:rPr>
              <w:t>1 сентября – 31 ноября</w:t>
            </w:r>
          </w:p>
        </w:tc>
        <w:tc>
          <w:tcPr>
            <w:tcW w:w="6344" w:type="dxa"/>
          </w:tcPr>
          <w:p w:rsidR="007328CD" w:rsidRPr="007328CD" w:rsidRDefault="007328CD" w:rsidP="007328CD">
            <w:pPr>
              <w:spacing w:after="200" w:line="276" w:lineRule="auto"/>
              <w:contextualSpacing/>
              <w:rPr>
                <w:rFonts w:ascii="Times New Roman" w:eastAsia="Times New Roman" w:hAnsi="Times New Roman" w:cs="Times New Roman"/>
                <w:b/>
                <w:i/>
                <w:sz w:val="28"/>
                <w:szCs w:val="24"/>
                <w:lang w:eastAsia="ru-RU"/>
              </w:rPr>
            </w:pPr>
            <w:r w:rsidRPr="007328CD">
              <w:rPr>
                <w:rFonts w:ascii="Times New Roman" w:eastAsia="Times New Roman" w:hAnsi="Times New Roman" w:cs="Times New Roman"/>
                <w:b/>
                <w:i/>
                <w:sz w:val="28"/>
                <w:szCs w:val="24"/>
                <w:lang w:eastAsia="ru-RU"/>
              </w:rPr>
              <w:t xml:space="preserve">Осень. Сезонные изменения в природе. </w:t>
            </w:r>
          </w:p>
        </w:tc>
      </w:tr>
      <w:tr w:rsidR="007328CD" w:rsidRPr="007328CD" w:rsidTr="007328CD">
        <w:tc>
          <w:tcPr>
            <w:tcW w:w="9571" w:type="dxa"/>
            <w:gridSpan w:val="2"/>
          </w:tcPr>
          <w:p w:rsidR="007328CD" w:rsidRPr="007328CD" w:rsidRDefault="007328CD" w:rsidP="007328CD">
            <w:pPr>
              <w:spacing w:after="200" w:line="276" w:lineRule="auto"/>
              <w:contextualSpacing/>
              <w:rPr>
                <w:rFonts w:ascii="Times New Roman" w:eastAsia="Times New Roman" w:hAnsi="Times New Roman" w:cs="Times New Roman"/>
                <w:b/>
                <w:sz w:val="28"/>
                <w:szCs w:val="24"/>
                <w:lang w:eastAsia="ru-RU"/>
              </w:rPr>
            </w:pPr>
            <w:r w:rsidRPr="007328CD">
              <w:rPr>
                <w:rFonts w:ascii="Times New Roman" w:eastAsia="Times New Roman" w:hAnsi="Times New Roman" w:cs="Times New Roman"/>
                <w:b/>
                <w:sz w:val="28"/>
                <w:szCs w:val="24"/>
                <w:lang w:eastAsia="ru-RU"/>
              </w:rPr>
              <w:t xml:space="preserve">Сентябрь </w:t>
            </w:r>
          </w:p>
        </w:tc>
      </w:tr>
      <w:tr w:rsidR="007328CD" w:rsidRPr="007328CD" w:rsidTr="007328CD">
        <w:tc>
          <w:tcPr>
            <w:tcW w:w="3227" w:type="dxa"/>
          </w:tcPr>
          <w:p w:rsidR="007328CD" w:rsidRPr="007328CD" w:rsidRDefault="007328CD" w:rsidP="007328CD">
            <w:pPr>
              <w:spacing w:after="200" w:line="276" w:lineRule="auto"/>
              <w:contextualSpacing/>
              <w:rPr>
                <w:rFonts w:ascii="Times New Roman" w:eastAsia="Times New Roman" w:hAnsi="Times New Roman" w:cs="Times New Roman"/>
                <w:sz w:val="28"/>
                <w:szCs w:val="24"/>
                <w:lang w:eastAsia="ru-RU"/>
              </w:rPr>
            </w:pPr>
            <w:r w:rsidRPr="007328CD">
              <w:rPr>
                <w:rFonts w:ascii="Times New Roman" w:eastAsia="Times New Roman" w:hAnsi="Times New Roman" w:cs="Times New Roman"/>
                <w:sz w:val="28"/>
                <w:szCs w:val="24"/>
                <w:lang w:eastAsia="ru-RU"/>
              </w:rPr>
              <w:t>1 неделя</w:t>
            </w:r>
          </w:p>
        </w:tc>
        <w:tc>
          <w:tcPr>
            <w:tcW w:w="6344" w:type="dxa"/>
          </w:tcPr>
          <w:p w:rsidR="007328CD" w:rsidRPr="007328CD" w:rsidRDefault="007328CD" w:rsidP="007328CD">
            <w:pPr>
              <w:spacing w:after="200" w:line="276" w:lineRule="auto"/>
              <w:contextualSpacing/>
              <w:rPr>
                <w:rFonts w:ascii="Times New Roman" w:eastAsia="Times New Roman" w:hAnsi="Times New Roman" w:cs="Times New Roman"/>
                <w:sz w:val="28"/>
                <w:szCs w:val="24"/>
                <w:lang w:eastAsia="ru-RU"/>
              </w:rPr>
            </w:pPr>
            <w:r w:rsidRPr="007328CD">
              <w:rPr>
                <w:rFonts w:ascii="Times New Roman" w:eastAsia="Times New Roman" w:hAnsi="Times New Roman" w:cs="Times New Roman"/>
                <w:sz w:val="28"/>
                <w:szCs w:val="24"/>
                <w:lang w:eastAsia="ru-RU"/>
              </w:rPr>
              <w:t xml:space="preserve">До свидания, лето! Здравствуй, детский сад! </w:t>
            </w:r>
          </w:p>
        </w:tc>
      </w:tr>
      <w:tr w:rsidR="007328CD" w:rsidRPr="007328CD" w:rsidTr="007328CD">
        <w:tc>
          <w:tcPr>
            <w:tcW w:w="3227" w:type="dxa"/>
          </w:tcPr>
          <w:p w:rsidR="007328CD" w:rsidRPr="007328CD" w:rsidRDefault="007328CD" w:rsidP="007328CD">
            <w:pPr>
              <w:spacing w:after="200" w:line="276" w:lineRule="auto"/>
              <w:contextualSpacing/>
              <w:rPr>
                <w:rFonts w:ascii="Times New Roman" w:eastAsia="Times New Roman" w:hAnsi="Times New Roman" w:cs="Times New Roman"/>
                <w:sz w:val="28"/>
                <w:szCs w:val="24"/>
                <w:lang w:eastAsia="ru-RU"/>
              </w:rPr>
            </w:pPr>
            <w:r w:rsidRPr="007328CD">
              <w:rPr>
                <w:rFonts w:ascii="Times New Roman" w:eastAsia="Times New Roman" w:hAnsi="Times New Roman" w:cs="Times New Roman"/>
                <w:sz w:val="28"/>
                <w:szCs w:val="24"/>
                <w:lang w:eastAsia="ru-RU"/>
              </w:rPr>
              <w:t>2 неделя</w:t>
            </w:r>
          </w:p>
        </w:tc>
        <w:tc>
          <w:tcPr>
            <w:tcW w:w="6344" w:type="dxa"/>
          </w:tcPr>
          <w:p w:rsidR="007328CD" w:rsidRPr="007328CD" w:rsidRDefault="007328CD" w:rsidP="007328CD">
            <w:pPr>
              <w:spacing w:after="200" w:line="276" w:lineRule="auto"/>
              <w:contextualSpacing/>
              <w:rPr>
                <w:rFonts w:ascii="Times New Roman" w:eastAsia="Times New Roman" w:hAnsi="Times New Roman" w:cs="Times New Roman"/>
                <w:sz w:val="28"/>
                <w:szCs w:val="24"/>
                <w:lang w:eastAsia="ru-RU"/>
              </w:rPr>
            </w:pPr>
            <w:r w:rsidRPr="007328CD">
              <w:rPr>
                <w:rFonts w:ascii="Times New Roman" w:eastAsia="Times New Roman" w:hAnsi="Times New Roman" w:cs="Times New Roman"/>
                <w:sz w:val="28"/>
                <w:szCs w:val="24"/>
                <w:lang w:eastAsia="ru-RU"/>
              </w:rPr>
              <w:t>Части тела.</w:t>
            </w:r>
          </w:p>
        </w:tc>
      </w:tr>
      <w:tr w:rsidR="007328CD" w:rsidRPr="007328CD" w:rsidTr="007328CD">
        <w:tc>
          <w:tcPr>
            <w:tcW w:w="3227" w:type="dxa"/>
          </w:tcPr>
          <w:p w:rsidR="007328CD" w:rsidRPr="007328CD" w:rsidRDefault="007328CD" w:rsidP="007328CD">
            <w:pPr>
              <w:spacing w:after="200" w:line="276" w:lineRule="auto"/>
              <w:contextualSpacing/>
              <w:rPr>
                <w:rFonts w:ascii="Times New Roman" w:eastAsia="Times New Roman" w:hAnsi="Times New Roman" w:cs="Times New Roman"/>
                <w:sz w:val="28"/>
                <w:szCs w:val="24"/>
                <w:lang w:eastAsia="ru-RU"/>
              </w:rPr>
            </w:pPr>
            <w:r w:rsidRPr="007328CD">
              <w:rPr>
                <w:rFonts w:ascii="Times New Roman" w:eastAsia="Times New Roman" w:hAnsi="Times New Roman" w:cs="Times New Roman"/>
                <w:sz w:val="28"/>
                <w:szCs w:val="24"/>
                <w:lang w:eastAsia="ru-RU"/>
              </w:rPr>
              <w:t xml:space="preserve">3 неделя </w:t>
            </w:r>
          </w:p>
        </w:tc>
        <w:tc>
          <w:tcPr>
            <w:tcW w:w="6344" w:type="dxa"/>
          </w:tcPr>
          <w:p w:rsidR="007328CD" w:rsidRPr="007328CD" w:rsidRDefault="007328CD" w:rsidP="007328CD">
            <w:pPr>
              <w:spacing w:after="200" w:line="276" w:lineRule="auto"/>
              <w:contextualSpacing/>
              <w:rPr>
                <w:rFonts w:ascii="Times New Roman" w:eastAsia="Times New Roman" w:hAnsi="Times New Roman" w:cs="Times New Roman"/>
                <w:sz w:val="28"/>
                <w:szCs w:val="24"/>
                <w:lang w:eastAsia="ru-RU"/>
              </w:rPr>
            </w:pPr>
            <w:r w:rsidRPr="007328CD">
              <w:rPr>
                <w:rFonts w:ascii="Times New Roman" w:eastAsia="Times New Roman" w:hAnsi="Times New Roman" w:cs="Times New Roman"/>
                <w:sz w:val="28"/>
                <w:szCs w:val="24"/>
                <w:lang w:eastAsia="ru-RU"/>
              </w:rPr>
              <w:t>Мои игрушки.</w:t>
            </w:r>
          </w:p>
        </w:tc>
      </w:tr>
      <w:tr w:rsidR="007328CD" w:rsidRPr="007328CD" w:rsidTr="007328CD">
        <w:tc>
          <w:tcPr>
            <w:tcW w:w="3227" w:type="dxa"/>
          </w:tcPr>
          <w:p w:rsidR="007328CD" w:rsidRPr="007328CD" w:rsidRDefault="007328CD" w:rsidP="007328CD">
            <w:pPr>
              <w:spacing w:after="200" w:line="276" w:lineRule="auto"/>
              <w:contextualSpacing/>
              <w:rPr>
                <w:rFonts w:ascii="Times New Roman" w:eastAsia="Times New Roman" w:hAnsi="Times New Roman" w:cs="Times New Roman"/>
                <w:sz w:val="28"/>
                <w:szCs w:val="24"/>
                <w:lang w:eastAsia="ru-RU"/>
              </w:rPr>
            </w:pPr>
            <w:r w:rsidRPr="007328CD">
              <w:rPr>
                <w:rFonts w:ascii="Times New Roman" w:eastAsia="Times New Roman" w:hAnsi="Times New Roman" w:cs="Times New Roman"/>
                <w:sz w:val="28"/>
                <w:szCs w:val="24"/>
                <w:lang w:eastAsia="ru-RU"/>
              </w:rPr>
              <w:t>4 неделя</w:t>
            </w:r>
          </w:p>
        </w:tc>
        <w:tc>
          <w:tcPr>
            <w:tcW w:w="6344" w:type="dxa"/>
          </w:tcPr>
          <w:p w:rsidR="007328CD" w:rsidRPr="007328CD" w:rsidRDefault="007328CD" w:rsidP="007328CD">
            <w:pPr>
              <w:spacing w:after="200" w:line="276" w:lineRule="auto"/>
              <w:contextualSpacing/>
              <w:rPr>
                <w:rFonts w:ascii="Times New Roman" w:eastAsia="Times New Roman" w:hAnsi="Times New Roman" w:cs="Times New Roman"/>
                <w:sz w:val="28"/>
                <w:szCs w:val="24"/>
                <w:lang w:eastAsia="ru-RU"/>
              </w:rPr>
            </w:pPr>
            <w:r w:rsidRPr="007328CD">
              <w:rPr>
                <w:rFonts w:ascii="Times New Roman" w:eastAsia="Times New Roman" w:hAnsi="Times New Roman" w:cs="Times New Roman"/>
                <w:sz w:val="28"/>
                <w:szCs w:val="24"/>
                <w:lang w:eastAsia="ru-RU"/>
              </w:rPr>
              <w:t>Что нам осень подарила: овощи и фрукты.</w:t>
            </w:r>
          </w:p>
        </w:tc>
      </w:tr>
      <w:tr w:rsidR="007328CD" w:rsidRPr="007328CD" w:rsidTr="007328CD">
        <w:tc>
          <w:tcPr>
            <w:tcW w:w="9571" w:type="dxa"/>
            <w:gridSpan w:val="2"/>
          </w:tcPr>
          <w:p w:rsidR="007328CD" w:rsidRPr="007328CD" w:rsidRDefault="007328CD" w:rsidP="007328CD">
            <w:pPr>
              <w:spacing w:after="200" w:line="276" w:lineRule="auto"/>
              <w:contextualSpacing/>
              <w:rPr>
                <w:rFonts w:ascii="Times New Roman" w:eastAsia="Times New Roman" w:hAnsi="Times New Roman" w:cs="Times New Roman"/>
                <w:b/>
                <w:sz w:val="28"/>
                <w:szCs w:val="24"/>
                <w:lang w:eastAsia="ru-RU"/>
              </w:rPr>
            </w:pPr>
            <w:r w:rsidRPr="007328CD">
              <w:rPr>
                <w:rFonts w:ascii="Times New Roman" w:eastAsia="Times New Roman" w:hAnsi="Times New Roman" w:cs="Times New Roman"/>
                <w:b/>
                <w:sz w:val="28"/>
                <w:szCs w:val="24"/>
                <w:lang w:eastAsia="ru-RU"/>
              </w:rPr>
              <w:t>Октябрь</w:t>
            </w:r>
          </w:p>
        </w:tc>
      </w:tr>
      <w:tr w:rsidR="007328CD" w:rsidRPr="007328CD" w:rsidTr="007328CD">
        <w:tc>
          <w:tcPr>
            <w:tcW w:w="3227" w:type="dxa"/>
          </w:tcPr>
          <w:p w:rsidR="007328CD" w:rsidRPr="007328CD" w:rsidRDefault="007328CD" w:rsidP="007328CD">
            <w:pPr>
              <w:spacing w:after="200" w:line="276" w:lineRule="auto"/>
              <w:contextualSpacing/>
              <w:rPr>
                <w:rFonts w:ascii="Times New Roman" w:eastAsia="Times New Roman" w:hAnsi="Times New Roman" w:cs="Times New Roman"/>
                <w:sz w:val="28"/>
                <w:szCs w:val="24"/>
                <w:lang w:eastAsia="ru-RU"/>
              </w:rPr>
            </w:pPr>
            <w:r w:rsidRPr="007328CD">
              <w:rPr>
                <w:rFonts w:ascii="Times New Roman" w:eastAsia="Times New Roman" w:hAnsi="Times New Roman" w:cs="Times New Roman"/>
                <w:sz w:val="28"/>
                <w:szCs w:val="24"/>
                <w:lang w:eastAsia="ru-RU"/>
              </w:rPr>
              <w:t>1 неделя</w:t>
            </w:r>
          </w:p>
        </w:tc>
        <w:tc>
          <w:tcPr>
            <w:tcW w:w="6344" w:type="dxa"/>
          </w:tcPr>
          <w:p w:rsidR="007328CD" w:rsidRPr="007328CD" w:rsidRDefault="007328CD" w:rsidP="007328CD">
            <w:pPr>
              <w:spacing w:after="200" w:line="276" w:lineRule="auto"/>
              <w:contextualSpacing/>
              <w:rPr>
                <w:rFonts w:ascii="Times New Roman" w:eastAsia="Times New Roman" w:hAnsi="Times New Roman" w:cs="Times New Roman"/>
                <w:sz w:val="28"/>
                <w:szCs w:val="24"/>
                <w:lang w:eastAsia="ru-RU"/>
              </w:rPr>
            </w:pPr>
            <w:r w:rsidRPr="007328CD">
              <w:rPr>
                <w:rFonts w:ascii="Times New Roman" w:eastAsia="Times New Roman" w:hAnsi="Times New Roman" w:cs="Times New Roman"/>
                <w:sz w:val="28"/>
                <w:szCs w:val="24"/>
                <w:lang w:eastAsia="ru-RU"/>
              </w:rPr>
              <w:t>Моя семья.</w:t>
            </w:r>
          </w:p>
        </w:tc>
      </w:tr>
      <w:tr w:rsidR="007328CD" w:rsidRPr="007328CD" w:rsidTr="007328CD">
        <w:tc>
          <w:tcPr>
            <w:tcW w:w="3227" w:type="dxa"/>
          </w:tcPr>
          <w:p w:rsidR="007328CD" w:rsidRPr="007328CD" w:rsidRDefault="007328CD" w:rsidP="007328CD">
            <w:pPr>
              <w:spacing w:after="200" w:line="276" w:lineRule="auto"/>
              <w:contextualSpacing/>
              <w:rPr>
                <w:rFonts w:ascii="Times New Roman" w:eastAsia="Times New Roman" w:hAnsi="Times New Roman" w:cs="Times New Roman"/>
                <w:sz w:val="28"/>
                <w:szCs w:val="24"/>
                <w:lang w:eastAsia="ru-RU"/>
              </w:rPr>
            </w:pPr>
            <w:r w:rsidRPr="007328CD">
              <w:rPr>
                <w:rFonts w:ascii="Times New Roman" w:eastAsia="Times New Roman" w:hAnsi="Times New Roman" w:cs="Times New Roman"/>
                <w:sz w:val="28"/>
                <w:szCs w:val="24"/>
                <w:lang w:eastAsia="ru-RU"/>
              </w:rPr>
              <w:t>2 неделя</w:t>
            </w:r>
          </w:p>
        </w:tc>
        <w:tc>
          <w:tcPr>
            <w:tcW w:w="6344" w:type="dxa"/>
          </w:tcPr>
          <w:p w:rsidR="007328CD" w:rsidRPr="007328CD" w:rsidRDefault="007328CD" w:rsidP="007328CD">
            <w:pPr>
              <w:spacing w:after="200" w:line="276" w:lineRule="auto"/>
              <w:contextualSpacing/>
              <w:rPr>
                <w:rFonts w:ascii="Times New Roman" w:eastAsia="Times New Roman" w:hAnsi="Times New Roman" w:cs="Times New Roman"/>
                <w:sz w:val="28"/>
                <w:szCs w:val="24"/>
                <w:lang w:eastAsia="ru-RU"/>
              </w:rPr>
            </w:pPr>
            <w:r w:rsidRPr="007328CD">
              <w:rPr>
                <w:rFonts w:ascii="Times New Roman" w:eastAsia="Times New Roman" w:hAnsi="Times New Roman" w:cs="Times New Roman"/>
                <w:sz w:val="28"/>
                <w:szCs w:val="24"/>
                <w:lang w:eastAsia="ru-RU"/>
              </w:rPr>
              <w:t>Мой дом. Посуда.</w:t>
            </w:r>
          </w:p>
        </w:tc>
      </w:tr>
      <w:tr w:rsidR="007328CD" w:rsidRPr="007328CD" w:rsidTr="007328CD">
        <w:tc>
          <w:tcPr>
            <w:tcW w:w="3227" w:type="dxa"/>
          </w:tcPr>
          <w:p w:rsidR="007328CD" w:rsidRPr="007328CD" w:rsidRDefault="007328CD" w:rsidP="007328CD">
            <w:pPr>
              <w:spacing w:after="200" w:line="276" w:lineRule="auto"/>
              <w:contextualSpacing/>
              <w:rPr>
                <w:rFonts w:ascii="Times New Roman" w:eastAsia="Times New Roman" w:hAnsi="Times New Roman" w:cs="Times New Roman"/>
                <w:sz w:val="28"/>
                <w:szCs w:val="24"/>
                <w:lang w:eastAsia="ru-RU"/>
              </w:rPr>
            </w:pPr>
            <w:r w:rsidRPr="007328CD">
              <w:rPr>
                <w:rFonts w:ascii="Times New Roman" w:eastAsia="Times New Roman" w:hAnsi="Times New Roman" w:cs="Times New Roman"/>
                <w:sz w:val="28"/>
                <w:szCs w:val="24"/>
                <w:lang w:eastAsia="ru-RU"/>
              </w:rPr>
              <w:t xml:space="preserve">3 неделя </w:t>
            </w:r>
          </w:p>
        </w:tc>
        <w:tc>
          <w:tcPr>
            <w:tcW w:w="6344" w:type="dxa"/>
          </w:tcPr>
          <w:p w:rsidR="007328CD" w:rsidRPr="007328CD" w:rsidRDefault="007328CD" w:rsidP="007328CD">
            <w:pPr>
              <w:spacing w:after="200" w:line="276" w:lineRule="auto"/>
              <w:contextualSpacing/>
              <w:rPr>
                <w:rFonts w:ascii="Times New Roman" w:eastAsia="Times New Roman" w:hAnsi="Times New Roman" w:cs="Times New Roman"/>
                <w:sz w:val="28"/>
                <w:szCs w:val="24"/>
                <w:lang w:eastAsia="ru-RU"/>
              </w:rPr>
            </w:pPr>
            <w:r w:rsidRPr="007328CD">
              <w:rPr>
                <w:rFonts w:ascii="Times New Roman" w:eastAsia="Times New Roman" w:hAnsi="Times New Roman" w:cs="Times New Roman"/>
                <w:sz w:val="28"/>
                <w:szCs w:val="24"/>
                <w:lang w:eastAsia="ru-RU"/>
              </w:rPr>
              <w:t>Мой дом. Мебель.</w:t>
            </w:r>
          </w:p>
        </w:tc>
      </w:tr>
      <w:tr w:rsidR="007328CD" w:rsidRPr="007328CD" w:rsidTr="007328CD">
        <w:tc>
          <w:tcPr>
            <w:tcW w:w="3227" w:type="dxa"/>
          </w:tcPr>
          <w:p w:rsidR="007328CD" w:rsidRPr="007328CD" w:rsidRDefault="007328CD" w:rsidP="007328CD">
            <w:pPr>
              <w:spacing w:after="200" w:line="276" w:lineRule="auto"/>
              <w:contextualSpacing/>
              <w:rPr>
                <w:rFonts w:ascii="Times New Roman" w:eastAsia="Times New Roman" w:hAnsi="Times New Roman" w:cs="Times New Roman"/>
                <w:sz w:val="28"/>
                <w:szCs w:val="24"/>
                <w:lang w:eastAsia="ru-RU"/>
              </w:rPr>
            </w:pPr>
            <w:r w:rsidRPr="007328CD">
              <w:rPr>
                <w:rFonts w:ascii="Times New Roman" w:eastAsia="Times New Roman" w:hAnsi="Times New Roman" w:cs="Times New Roman"/>
                <w:sz w:val="28"/>
                <w:szCs w:val="24"/>
                <w:lang w:eastAsia="ru-RU"/>
              </w:rPr>
              <w:t>4 неделя</w:t>
            </w:r>
          </w:p>
        </w:tc>
        <w:tc>
          <w:tcPr>
            <w:tcW w:w="6344" w:type="dxa"/>
          </w:tcPr>
          <w:p w:rsidR="007328CD" w:rsidRPr="007328CD" w:rsidRDefault="007328CD" w:rsidP="007328CD">
            <w:pPr>
              <w:spacing w:after="200" w:line="276" w:lineRule="auto"/>
              <w:contextualSpacing/>
              <w:rPr>
                <w:rFonts w:ascii="Times New Roman" w:eastAsia="Times New Roman" w:hAnsi="Times New Roman" w:cs="Times New Roman"/>
                <w:sz w:val="28"/>
                <w:szCs w:val="24"/>
                <w:lang w:eastAsia="ru-RU"/>
              </w:rPr>
            </w:pPr>
            <w:r w:rsidRPr="007328CD">
              <w:rPr>
                <w:rFonts w:ascii="Times New Roman" w:eastAsia="Times New Roman" w:hAnsi="Times New Roman" w:cs="Times New Roman"/>
                <w:sz w:val="28"/>
                <w:szCs w:val="24"/>
                <w:lang w:eastAsia="ru-RU"/>
              </w:rPr>
              <w:t>Золотая осень.</w:t>
            </w:r>
          </w:p>
        </w:tc>
      </w:tr>
      <w:tr w:rsidR="007328CD" w:rsidRPr="007328CD" w:rsidTr="007328CD">
        <w:tc>
          <w:tcPr>
            <w:tcW w:w="9571" w:type="dxa"/>
            <w:gridSpan w:val="2"/>
          </w:tcPr>
          <w:p w:rsidR="007328CD" w:rsidRPr="007328CD" w:rsidRDefault="007328CD" w:rsidP="007328CD">
            <w:pPr>
              <w:spacing w:after="200" w:line="276" w:lineRule="auto"/>
              <w:contextualSpacing/>
              <w:rPr>
                <w:rFonts w:ascii="Times New Roman" w:eastAsia="Times New Roman" w:hAnsi="Times New Roman" w:cs="Times New Roman"/>
                <w:b/>
                <w:sz w:val="28"/>
                <w:szCs w:val="24"/>
                <w:lang w:eastAsia="ru-RU"/>
              </w:rPr>
            </w:pPr>
            <w:r w:rsidRPr="007328CD">
              <w:rPr>
                <w:rFonts w:ascii="Times New Roman" w:eastAsia="Times New Roman" w:hAnsi="Times New Roman" w:cs="Times New Roman"/>
                <w:b/>
                <w:sz w:val="28"/>
                <w:szCs w:val="24"/>
                <w:lang w:eastAsia="ru-RU"/>
              </w:rPr>
              <w:t>Ноябрь</w:t>
            </w:r>
          </w:p>
        </w:tc>
      </w:tr>
      <w:tr w:rsidR="007328CD" w:rsidRPr="007328CD" w:rsidTr="007328CD">
        <w:tc>
          <w:tcPr>
            <w:tcW w:w="3227" w:type="dxa"/>
          </w:tcPr>
          <w:p w:rsidR="007328CD" w:rsidRPr="007328CD" w:rsidRDefault="007328CD" w:rsidP="007328CD">
            <w:pPr>
              <w:spacing w:after="200" w:line="276" w:lineRule="auto"/>
              <w:contextualSpacing/>
              <w:rPr>
                <w:rFonts w:ascii="Times New Roman" w:eastAsia="Times New Roman" w:hAnsi="Times New Roman" w:cs="Times New Roman"/>
                <w:sz w:val="28"/>
                <w:szCs w:val="24"/>
                <w:lang w:eastAsia="ru-RU"/>
              </w:rPr>
            </w:pPr>
            <w:r w:rsidRPr="007328CD">
              <w:rPr>
                <w:rFonts w:ascii="Times New Roman" w:eastAsia="Times New Roman" w:hAnsi="Times New Roman" w:cs="Times New Roman"/>
                <w:sz w:val="28"/>
                <w:szCs w:val="24"/>
                <w:lang w:eastAsia="ru-RU"/>
              </w:rPr>
              <w:t>1 неделя</w:t>
            </w:r>
          </w:p>
        </w:tc>
        <w:tc>
          <w:tcPr>
            <w:tcW w:w="6344" w:type="dxa"/>
          </w:tcPr>
          <w:p w:rsidR="007328CD" w:rsidRPr="007328CD" w:rsidRDefault="007328CD" w:rsidP="007328CD">
            <w:pPr>
              <w:spacing w:after="200" w:line="276" w:lineRule="auto"/>
              <w:contextualSpacing/>
              <w:rPr>
                <w:rFonts w:ascii="Times New Roman" w:eastAsia="Times New Roman" w:hAnsi="Times New Roman" w:cs="Times New Roman"/>
                <w:sz w:val="28"/>
                <w:szCs w:val="24"/>
                <w:lang w:eastAsia="ru-RU"/>
              </w:rPr>
            </w:pPr>
            <w:r w:rsidRPr="007328CD">
              <w:rPr>
                <w:rFonts w:ascii="Times New Roman" w:eastAsia="Times New Roman" w:hAnsi="Times New Roman" w:cs="Times New Roman"/>
                <w:sz w:val="28"/>
                <w:szCs w:val="24"/>
                <w:lang w:eastAsia="ru-RU"/>
              </w:rPr>
              <w:t>Одежда. Обувь.</w:t>
            </w:r>
          </w:p>
        </w:tc>
      </w:tr>
      <w:tr w:rsidR="007328CD" w:rsidRPr="007328CD" w:rsidTr="007328CD">
        <w:tc>
          <w:tcPr>
            <w:tcW w:w="3227" w:type="dxa"/>
          </w:tcPr>
          <w:p w:rsidR="007328CD" w:rsidRPr="007328CD" w:rsidRDefault="007328CD" w:rsidP="007328CD">
            <w:pPr>
              <w:spacing w:after="200" w:line="276" w:lineRule="auto"/>
              <w:contextualSpacing/>
              <w:rPr>
                <w:rFonts w:ascii="Times New Roman" w:eastAsia="Times New Roman" w:hAnsi="Times New Roman" w:cs="Times New Roman"/>
                <w:sz w:val="28"/>
                <w:szCs w:val="24"/>
                <w:lang w:eastAsia="ru-RU"/>
              </w:rPr>
            </w:pPr>
            <w:r w:rsidRPr="007328CD">
              <w:rPr>
                <w:rFonts w:ascii="Times New Roman" w:eastAsia="Times New Roman" w:hAnsi="Times New Roman" w:cs="Times New Roman"/>
                <w:sz w:val="28"/>
                <w:szCs w:val="24"/>
                <w:lang w:eastAsia="ru-RU"/>
              </w:rPr>
              <w:t>2 неделя</w:t>
            </w:r>
          </w:p>
        </w:tc>
        <w:tc>
          <w:tcPr>
            <w:tcW w:w="6344" w:type="dxa"/>
          </w:tcPr>
          <w:p w:rsidR="007328CD" w:rsidRPr="007328CD" w:rsidRDefault="007328CD" w:rsidP="007328CD">
            <w:pPr>
              <w:spacing w:after="200" w:line="276" w:lineRule="auto"/>
              <w:contextualSpacing/>
              <w:rPr>
                <w:rFonts w:ascii="Times New Roman" w:eastAsia="Times New Roman" w:hAnsi="Times New Roman" w:cs="Times New Roman"/>
                <w:sz w:val="28"/>
                <w:szCs w:val="24"/>
                <w:lang w:eastAsia="ru-RU"/>
              </w:rPr>
            </w:pPr>
            <w:r w:rsidRPr="007328CD">
              <w:rPr>
                <w:rFonts w:ascii="Times New Roman" w:eastAsia="Times New Roman" w:hAnsi="Times New Roman" w:cs="Times New Roman"/>
                <w:sz w:val="28"/>
                <w:szCs w:val="24"/>
                <w:lang w:eastAsia="ru-RU"/>
              </w:rPr>
              <w:t>Домашние животные.</w:t>
            </w:r>
          </w:p>
        </w:tc>
      </w:tr>
      <w:tr w:rsidR="007328CD" w:rsidRPr="007328CD" w:rsidTr="007328CD">
        <w:tc>
          <w:tcPr>
            <w:tcW w:w="3227" w:type="dxa"/>
          </w:tcPr>
          <w:p w:rsidR="007328CD" w:rsidRPr="007328CD" w:rsidRDefault="007328CD" w:rsidP="007328CD">
            <w:pPr>
              <w:spacing w:after="200" w:line="276" w:lineRule="auto"/>
              <w:contextualSpacing/>
              <w:rPr>
                <w:rFonts w:ascii="Times New Roman" w:eastAsia="Times New Roman" w:hAnsi="Times New Roman" w:cs="Times New Roman"/>
                <w:sz w:val="28"/>
                <w:szCs w:val="24"/>
                <w:lang w:eastAsia="ru-RU"/>
              </w:rPr>
            </w:pPr>
            <w:r w:rsidRPr="007328CD">
              <w:rPr>
                <w:rFonts w:ascii="Times New Roman" w:eastAsia="Times New Roman" w:hAnsi="Times New Roman" w:cs="Times New Roman"/>
                <w:sz w:val="28"/>
                <w:szCs w:val="24"/>
                <w:lang w:eastAsia="ru-RU"/>
              </w:rPr>
              <w:t xml:space="preserve">3 неделя </w:t>
            </w:r>
          </w:p>
        </w:tc>
        <w:tc>
          <w:tcPr>
            <w:tcW w:w="6344" w:type="dxa"/>
          </w:tcPr>
          <w:p w:rsidR="007328CD" w:rsidRPr="007328CD" w:rsidRDefault="007328CD" w:rsidP="007328CD">
            <w:pPr>
              <w:spacing w:after="200" w:line="276" w:lineRule="auto"/>
              <w:contextualSpacing/>
              <w:rPr>
                <w:rFonts w:ascii="Times New Roman" w:eastAsia="Times New Roman" w:hAnsi="Times New Roman" w:cs="Times New Roman"/>
                <w:sz w:val="28"/>
                <w:szCs w:val="24"/>
                <w:lang w:eastAsia="ru-RU"/>
              </w:rPr>
            </w:pPr>
            <w:r w:rsidRPr="007328CD">
              <w:rPr>
                <w:rFonts w:ascii="Times New Roman" w:eastAsia="Times New Roman" w:hAnsi="Times New Roman" w:cs="Times New Roman"/>
                <w:sz w:val="28"/>
                <w:szCs w:val="24"/>
                <w:lang w:eastAsia="ru-RU"/>
              </w:rPr>
              <w:t>Мы – друзья, подруги.</w:t>
            </w:r>
          </w:p>
        </w:tc>
      </w:tr>
      <w:tr w:rsidR="007328CD" w:rsidRPr="007328CD" w:rsidTr="007328CD">
        <w:tc>
          <w:tcPr>
            <w:tcW w:w="3227" w:type="dxa"/>
          </w:tcPr>
          <w:p w:rsidR="007328CD" w:rsidRPr="007328CD" w:rsidRDefault="007328CD" w:rsidP="007328CD">
            <w:pPr>
              <w:spacing w:after="200" w:line="276" w:lineRule="auto"/>
              <w:contextualSpacing/>
              <w:rPr>
                <w:rFonts w:ascii="Times New Roman" w:eastAsia="Times New Roman" w:hAnsi="Times New Roman" w:cs="Times New Roman"/>
                <w:sz w:val="28"/>
                <w:szCs w:val="24"/>
                <w:lang w:eastAsia="ru-RU"/>
              </w:rPr>
            </w:pPr>
            <w:r w:rsidRPr="007328CD">
              <w:rPr>
                <w:rFonts w:ascii="Times New Roman" w:eastAsia="Times New Roman" w:hAnsi="Times New Roman" w:cs="Times New Roman"/>
                <w:sz w:val="28"/>
                <w:szCs w:val="24"/>
                <w:lang w:eastAsia="ru-RU"/>
              </w:rPr>
              <w:t>4 неделя</w:t>
            </w:r>
          </w:p>
        </w:tc>
        <w:tc>
          <w:tcPr>
            <w:tcW w:w="6344" w:type="dxa"/>
          </w:tcPr>
          <w:p w:rsidR="007328CD" w:rsidRPr="007328CD" w:rsidRDefault="007328CD" w:rsidP="007328CD">
            <w:pPr>
              <w:spacing w:after="200" w:line="276" w:lineRule="auto"/>
              <w:contextualSpacing/>
              <w:rPr>
                <w:rFonts w:ascii="Times New Roman" w:eastAsia="Times New Roman" w:hAnsi="Times New Roman" w:cs="Times New Roman"/>
                <w:sz w:val="28"/>
                <w:szCs w:val="24"/>
                <w:lang w:eastAsia="ru-RU"/>
              </w:rPr>
            </w:pPr>
            <w:r w:rsidRPr="007328CD">
              <w:rPr>
                <w:rFonts w:ascii="Times New Roman" w:eastAsia="Times New Roman" w:hAnsi="Times New Roman" w:cs="Times New Roman"/>
                <w:sz w:val="28"/>
                <w:szCs w:val="24"/>
                <w:lang w:eastAsia="ru-RU"/>
              </w:rPr>
              <w:t>Домашние птицы.</w:t>
            </w:r>
          </w:p>
        </w:tc>
      </w:tr>
      <w:tr w:rsidR="007328CD" w:rsidRPr="007328CD" w:rsidTr="007328CD">
        <w:tc>
          <w:tcPr>
            <w:tcW w:w="3227" w:type="dxa"/>
          </w:tcPr>
          <w:p w:rsidR="007328CD" w:rsidRPr="007328CD" w:rsidRDefault="007328CD" w:rsidP="007328CD">
            <w:pPr>
              <w:spacing w:after="200" w:line="276" w:lineRule="auto"/>
              <w:contextualSpacing/>
              <w:rPr>
                <w:rFonts w:ascii="Times New Roman" w:eastAsia="Times New Roman" w:hAnsi="Times New Roman" w:cs="Times New Roman"/>
                <w:b/>
                <w:i/>
                <w:sz w:val="28"/>
                <w:szCs w:val="24"/>
                <w:lang w:eastAsia="ru-RU"/>
              </w:rPr>
            </w:pPr>
            <w:r w:rsidRPr="007328CD">
              <w:rPr>
                <w:rFonts w:ascii="Times New Roman" w:eastAsia="Times New Roman" w:hAnsi="Times New Roman" w:cs="Times New Roman"/>
                <w:b/>
                <w:i/>
                <w:sz w:val="28"/>
                <w:szCs w:val="24"/>
                <w:lang w:eastAsia="ru-RU"/>
              </w:rPr>
              <w:t>1 декабря – 28 февраля</w:t>
            </w:r>
          </w:p>
        </w:tc>
        <w:tc>
          <w:tcPr>
            <w:tcW w:w="6344" w:type="dxa"/>
          </w:tcPr>
          <w:p w:rsidR="007328CD" w:rsidRPr="007328CD" w:rsidRDefault="007328CD" w:rsidP="007328CD">
            <w:pPr>
              <w:spacing w:after="200" w:line="276" w:lineRule="auto"/>
              <w:contextualSpacing/>
              <w:rPr>
                <w:rFonts w:ascii="Times New Roman" w:eastAsia="Times New Roman" w:hAnsi="Times New Roman" w:cs="Times New Roman"/>
                <w:b/>
                <w:i/>
                <w:sz w:val="28"/>
                <w:szCs w:val="24"/>
                <w:lang w:eastAsia="ru-RU"/>
              </w:rPr>
            </w:pPr>
            <w:r w:rsidRPr="007328CD">
              <w:rPr>
                <w:rFonts w:ascii="Times New Roman" w:eastAsia="Times New Roman" w:hAnsi="Times New Roman" w:cs="Times New Roman"/>
                <w:b/>
                <w:i/>
                <w:sz w:val="28"/>
                <w:szCs w:val="24"/>
                <w:lang w:eastAsia="ru-RU"/>
              </w:rPr>
              <w:t>Зима. Сезонные изменения в природе.</w:t>
            </w:r>
          </w:p>
        </w:tc>
      </w:tr>
      <w:tr w:rsidR="007328CD" w:rsidRPr="007328CD" w:rsidTr="007328CD">
        <w:tc>
          <w:tcPr>
            <w:tcW w:w="9571" w:type="dxa"/>
            <w:gridSpan w:val="2"/>
          </w:tcPr>
          <w:p w:rsidR="007328CD" w:rsidRPr="007328CD" w:rsidRDefault="007328CD" w:rsidP="007328CD">
            <w:pPr>
              <w:spacing w:after="200" w:line="276" w:lineRule="auto"/>
              <w:contextualSpacing/>
              <w:rPr>
                <w:rFonts w:ascii="Times New Roman" w:eastAsia="Times New Roman" w:hAnsi="Times New Roman" w:cs="Times New Roman"/>
                <w:b/>
                <w:sz w:val="28"/>
                <w:szCs w:val="24"/>
                <w:lang w:eastAsia="ru-RU"/>
              </w:rPr>
            </w:pPr>
            <w:r w:rsidRPr="007328CD">
              <w:rPr>
                <w:rFonts w:ascii="Times New Roman" w:eastAsia="Times New Roman" w:hAnsi="Times New Roman" w:cs="Times New Roman"/>
                <w:b/>
                <w:sz w:val="28"/>
                <w:szCs w:val="24"/>
                <w:lang w:eastAsia="ru-RU"/>
              </w:rPr>
              <w:t>Декабрь</w:t>
            </w:r>
          </w:p>
        </w:tc>
      </w:tr>
      <w:tr w:rsidR="007328CD" w:rsidRPr="007328CD" w:rsidTr="007328CD">
        <w:tc>
          <w:tcPr>
            <w:tcW w:w="3227" w:type="dxa"/>
          </w:tcPr>
          <w:p w:rsidR="007328CD" w:rsidRPr="007328CD" w:rsidRDefault="007328CD" w:rsidP="007328CD">
            <w:pPr>
              <w:spacing w:after="200" w:line="276" w:lineRule="auto"/>
              <w:contextualSpacing/>
              <w:rPr>
                <w:rFonts w:ascii="Times New Roman" w:eastAsia="Times New Roman" w:hAnsi="Times New Roman" w:cs="Times New Roman"/>
                <w:sz w:val="28"/>
                <w:szCs w:val="24"/>
                <w:lang w:eastAsia="ru-RU"/>
              </w:rPr>
            </w:pPr>
            <w:r w:rsidRPr="007328CD">
              <w:rPr>
                <w:rFonts w:ascii="Times New Roman" w:eastAsia="Times New Roman" w:hAnsi="Times New Roman" w:cs="Times New Roman"/>
                <w:sz w:val="28"/>
                <w:szCs w:val="24"/>
                <w:lang w:eastAsia="ru-RU"/>
              </w:rPr>
              <w:t>1 неделя</w:t>
            </w:r>
          </w:p>
        </w:tc>
        <w:tc>
          <w:tcPr>
            <w:tcW w:w="6344" w:type="dxa"/>
          </w:tcPr>
          <w:p w:rsidR="007328CD" w:rsidRPr="007328CD" w:rsidRDefault="007328CD" w:rsidP="007328CD">
            <w:pPr>
              <w:spacing w:after="200" w:line="276" w:lineRule="auto"/>
              <w:contextualSpacing/>
              <w:rPr>
                <w:rFonts w:ascii="Times New Roman" w:eastAsia="Times New Roman" w:hAnsi="Times New Roman" w:cs="Times New Roman"/>
                <w:sz w:val="28"/>
                <w:szCs w:val="24"/>
                <w:lang w:eastAsia="ru-RU"/>
              </w:rPr>
            </w:pPr>
            <w:r w:rsidRPr="007328CD">
              <w:rPr>
                <w:rFonts w:ascii="Times New Roman" w:eastAsia="Times New Roman" w:hAnsi="Times New Roman" w:cs="Times New Roman"/>
                <w:sz w:val="28"/>
                <w:szCs w:val="24"/>
                <w:lang w:eastAsia="ru-RU"/>
              </w:rPr>
              <w:t>Дикие животные.</w:t>
            </w:r>
          </w:p>
        </w:tc>
      </w:tr>
      <w:tr w:rsidR="007328CD" w:rsidRPr="007328CD" w:rsidTr="007328CD">
        <w:tc>
          <w:tcPr>
            <w:tcW w:w="3227" w:type="dxa"/>
          </w:tcPr>
          <w:p w:rsidR="007328CD" w:rsidRPr="007328CD" w:rsidRDefault="007328CD" w:rsidP="007328CD">
            <w:pPr>
              <w:spacing w:after="200" w:line="276" w:lineRule="auto"/>
              <w:contextualSpacing/>
              <w:rPr>
                <w:rFonts w:ascii="Times New Roman" w:eastAsia="Times New Roman" w:hAnsi="Times New Roman" w:cs="Times New Roman"/>
                <w:sz w:val="28"/>
                <w:szCs w:val="24"/>
                <w:lang w:eastAsia="ru-RU"/>
              </w:rPr>
            </w:pPr>
            <w:r w:rsidRPr="007328CD">
              <w:rPr>
                <w:rFonts w:ascii="Times New Roman" w:eastAsia="Times New Roman" w:hAnsi="Times New Roman" w:cs="Times New Roman"/>
                <w:sz w:val="28"/>
                <w:szCs w:val="24"/>
                <w:lang w:eastAsia="ru-RU"/>
              </w:rPr>
              <w:t>2 неделя</w:t>
            </w:r>
          </w:p>
        </w:tc>
        <w:tc>
          <w:tcPr>
            <w:tcW w:w="6344" w:type="dxa"/>
          </w:tcPr>
          <w:p w:rsidR="007328CD" w:rsidRPr="007328CD" w:rsidRDefault="007328CD" w:rsidP="007328CD">
            <w:pPr>
              <w:spacing w:after="200" w:line="276" w:lineRule="auto"/>
              <w:contextualSpacing/>
              <w:rPr>
                <w:rFonts w:ascii="Times New Roman" w:eastAsia="Times New Roman" w:hAnsi="Times New Roman" w:cs="Times New Roman"/>
                <w:sz w:val="28"/>
                <w:szCs w:val="24"/>
                <w:lang w:eastAsia="ru-RU"/>
              </w:rPr>
            </w:pPr>
            <w:r w:rsidRPr="007328CD">
              <w:rPr>
                <w:rFonts w:ascii="Times New Roman" w:eastAsia="Times New Roman" w:hAnsi="Times New Roman" w:cs="Times New Roman"/>
                <w:sz w:val="28"/>
                <w:szCs w:val="24"/>
                <w:lang w:eastAsia="ru-RU"/>
              </w:rPr>
              <w:t>Животные жарких стран.</w:t>
            </w:r>
          </w:p>
        </w:tc>
      </w:tr>
      <w:tr w:rsidR="007328CD" w:rsidRPr="007328CD" w:rsidTr="007328CD">
        <w:tc>
          <w:tcPr>
            <w:tcW w:w="3227" w:type="dxa"/>
          </w:tcPr>
          <w:p w:rsidR="007328CD" w:rsidRPr="007328CD" w:rsidRDefault="007328CD" w:rsidP="007328CD">
            <w:pPr>
              <w:spacing w:after="200" w:line="276" w:lineRule="auto"/>
              <w:contextualSpacing/>
              <w:rPr>
                <w:rFonts w:ascii="Times New Roman" w:eastAsia="Times New Roman" w:hAnsi="Times New Roman" w:cs="Times New Roman"/>
                <w:sz w:val="28"/>
                <w:szCs w:val="24"/>
                <w:lang w:eastAsia="ru-RU"/>
              </w:rPr>
            </w:pPr>
            <w:r w:rsidRPr="007328CD">
              <w:rPr>
                <w:rFonts w:ascii="Times New Roman" w:eastAsia="Times New Roman" w:hAnsi="Times New Roman" w:cs="Times New Roman"/>
                <w:sz w:val="28"/>
                <w:szCs w:val="24"/>
                <w:lang w:eastAsia="ru-RU"/>
              </w:rPr>
              <w:t xml:space="preserve">3 неделя </w:t>
            </w:r>
          </w:p>
        </w:tc>
        <w:tc>
          <w:tcPr>
            <w:tcW w:w="6344" w:type="dxa"/>
          </w:tcPr>
          <w:p w:rsidR="007328CD" w:rsidRPr="007328CD" w:rsidRDefault="007328CD" w:rsidP="007328CD">
            <w:pPr>
              <w:spacing w:after="200" w:line="276" w:lineRule="auto"/>
              <w:contextualSpacing/>
              <w:rPr>
                <w:rFonts w:ascii="Times New Roman" w:eastAsia="Times New Roman" w:hAnsi="Times New Roman" w:cs="Times New Roman"/>
                <w:sz w:val="28"/>
                <w:szCs w:val="24"/>
                <w:lang w:eastAsia="ru-RU"/>
              </w:rPr>
            </w:pPr>
            <w:r w:rsidRPr="007328CD">
              <w:rPr>
                <w:rFonts w:ascii="Times New Roman" w:eastAsia="Times New Roman" w:hAnsi="Times New Roman" w:cs="Times New Roman"/>
                <w:sz w:val="28"/>
                <w:szCs w:val="24"/>
                <w:lang w:eastAsia="ru-RU"/>
              </w:rPr>
              <w:t>Идем в магазин.</w:t>
            </w:r>
          </w:p>
        </w:tc>
      </w:tr>
      <w:tr w:rsidR="007328CD" w:rsidRPr="007328CD" w:rsidTr="007328CD">
        <w:tc>
          <w:tcPr>
            <w:tcW w:w="3227" w:type="dxa"/>
          </w:tcPr>
          <w:p w:rsidR="007328CD" w:rsidRPr="007328CD" w:rsidRDefault="007328CD" w:rsidP="007328CD">
            <w:pPr>
              <w:spacing w:after="200" w:line="276" w:lineRule="auto"/>
              <w:contextualSpacing/>
              <w:rPr>
                <w:rFonts w:ascii="Times New Roman" w:eastAsia="Times New Roman" w:hAnsi="Times New Roman" w:cs="Times New Roman"/>
                <w:sz w:val="28"/>
                <w:szCs w:val="24"/>
                <w:lang w:eastAsia="ru-RU"/>
              </w:rPr>
            </w:pPr>
            <w:r w:rsidRPr="007328CD">
              <w:rPr>
                <w:rFonts w:ascii="Times New Roman" w:eastAsia="Times New Roman" w:hAnsi="Times New Roman" w:cs="Times New Roman"/>
                <w:sz w:val="28"/>
                <w:szCs w:val="24"/>
                <w:lang w:eastAsia="ru-RU"/>
              </w:rPr>
              <w:t>4 неделя</w:t>
            </w:r>
          </w:p>
        </w:tc>
        <w:tc>
          <w:tcPr>
            <w:tcW w:w="6344" w:type="dxa"/>
          </w:tcPr>
          <w:p w:rsidR="007328CD" w:rsidRPr="007328CD" w:rsidRDefault="007328CD" w:rsidP="007328CD">
            <w:pPr>
              <w:spacing w:after="200" w:line="276" w:lineRule="auto"/>
              <w:contextualSpacing/>
              <w:rPr>
                <w:rFonts w:ascii="Times New Roman" w:eastAsia="Times New Roman" w:hAnsi="Times New Roman" w:cs="Times New Roman"/>
                <w:sz w:val="28"/>
                <w:szCs w:val="24"/>
                <w:lang w:eastAsia="ru-RU"/>
              </w:rPr>
            </w:pPr>
            <w:r w:rsidRPr="007328CD">
              <w:rPr>
                <w:rFonts w:ascii="Times New Roman" w:eastAsia="Times New Roman" w:hAnsi="Times New Roman" w:cs="Times New Roman"/>
                <w:sz w:val="28"/>
                <w:szCs w:val="24"/>
                <w:lang w:eastAsia="ru-RU"/>
              </w:rPr>
              <w:t>Новый год!</w:t>
            </w:r>
          </w:p>
        </w:tc>
      </w:tr>
      <w:tr w:rsidR="007328CD" w:rsidRPr="007328CD" w:rsidTr="007328CD">
        <w:tc>
          <w:tcPr>
            <w:tcW w:w="9571" w:type="dxa"/>
            <w:gridSpan w:val="2"/>
          </w:tcPr>
          <w:p w:rsidR="007328CD" w:rsidRPr="007328CD" w:rsidRDefault="007328CD" w:rsidP="007328CD">
            <w:pPr>
              <w:spacing w:after="200" w:line="276" w:lineRule="auto"/>
              <w:contextualSpacing/>
              <w:rPr>
                <w:rFonts w:ascii="Times New Roman" w:eastAsia="Times New Roman" w:hAnsi="Times New Roman" w:cs="Times New Roman"/>
                <w:b/>
                <w:sz w:val="28"/>
                <w:szCs w:val="24"/>
                <w:lang w:eastAsia="ru-RU"/>
              </w:rPr>
            </w:pPr>
            <w:r w:rsidRPr="007328CD">
              <w:rPr>
                <w:rFonts w:ascii="Times New Roman" w:eastAsia="Times New Roman" w:hAnsi="Times New Roman" w:cs="Times New Roman"/>
                <w:b/>
                <w:sz w:val="28"/>
                <w:szCs w:val="24"/>
                <w:lang w:eastAsia="ru-RU"/>
              </w:rPr>
              <w:t>Январь</w:t>
            </w:r>
          </w:p>
        </w:tc>
      </w:tr>
      <w:tr w:rsidR="007328CD" w:rsidRPr="007328CD" w:rsidTr="007328CD">
        <w:tc>
          <w:tcPr>
            <w:tcW w:w="3227" w:type="dxa"/>
          </w:tcPr>
          <w:p w:rsidR="007328CD" w:rsidRPr="007328CD" w:rsidRDefault="007328CD" w:rsidP="007328CD">
            <w:pPr>
              <w:spacing w:after="200" w:line="276" w:lineRule="auto"/>
              <w:contextualSpacing/>
              <w:rPr>
                <w:rFonts w:ascii="Times New Roman" w:eastAsia="Times New Roman" w:hAnsi="Times New Roman" w:cs="Times New Roman"/>
                <w:sz w:val="28"/>
                <w:szCs w:val="24"/>
                <w:lang w:eastAsia="ru-RU"/>
              </w:rPr>
            </w:pPr>
            <w:r w:rsidRPr="007328CD">
              <w:rPr>
                <w:rFonts w:ascii="Times New Roman" w:eastAsia="Times New Roman" w:hAnsi="Times New Roman" w:cs="Times New Roman"/>
                <w:sz w:val="28"/>
                <w:szCs w:val="24"/>
                <w:lang w:eastAsia="ru-RU"/>
              </w:rPr>
              <w:t>1 неделя</w:t>
            </w:r>
          </w:p>
        </w:tc>
        <w:tc>
          <w:tcPr>
            <w:tcW w:w="6344" w:type="dxa"/>
          </w:tcPr>
          <w:p w:rsidR="007328CD" w:rsidRPr="007328CD" w:rsidRDefault="007328CD" w:rsidP="007328CD">
            <w:pPr>
              <w:spacing w:after="200" w:line="276" w:lineRule="auto"/>
              <w:contextualSpacing/>
              <w:rPr>
                <w:rFonts w:ascii="Times New Roman" w:eastAsia="Times New Roman" w:hAnsi="Times New Roman" w:cs="Times New Roman"/>
                <w:sz w:val="28"/>
                <w:szCs w:val="24"/>
                <w:lang w:eastAsia="ru-RU"/>
              </w:rPr>
            </w:pPr>
            <w:r w:rsidRPr="007328CD">
              <w:rPr>
                <w:rFonts w:ascii="Times New Roman" w:eastAsia="Times New Roman" w:hAnsi="Times New Roman" w:cs="Times New Roman"/>
                <w:sz w:val="28"/>
                <w:szCs w:val="24"/>
                <w:lang w:eastAsia="ru-RU"/>
              </w:rPr>
              <w:t>Каникулы!</w:t>
            </w:r>
          </w:p>
        </w:tc>
      </w:tr>
      <w:tr w:rsidR="007328CD" w:rsidRPr="007328CD" w:rsidTr="007328CD">
        <w:tc>
          <w:tcPr>
            <w:tcW w:w="3227" w:type="dxa"/>
          </w:tcPr>
          <w:p w:rsidR="007328CD" w:rsidRPr="007328CD" w:rsidRDefault="007328CD" w:rsidP="007328CD">
            <w:pPr>
              <w:spacing w:after="200" w:line="276" w:lineRule="auto"/>
              <w:contextualSpacing/>
              <w:rPr>
                <w:rFonts w:ascii="Times New Roman" w:eastAsia="Times New Roman" w:hAnsi="Times New Roman" w:cs="Times New Roman"/>
                <w:sz w:val="28"/>
                <w:szCs w:val="24"/>
                <w:lang w:eastAsia="ru-RU"/>
              </w:rPr>
            </w:pPr>
            <w:r w:rsidRPr="007328CD">
              <w:rPr>
                <w:rFonts w:ascii="Times New Roman" w:eastAsia="Times New Roman" w:hAnsi="Times New Roman" w:cs="Times New Roman"/>
                <w:sz w:val="28"/>
                <w:szCs w:val="24"/>
                <w:lang w:eastAsia="ru-RU"/>
              </w:rPr>
              <w:t>2 неделя</w:t>
            </w:r>
          </w:p>
        </w:tc>
        <w:tc>
          <w:tcPr>
            <w:tcW w:w="6344" w:type="dxa"/>
          </w:tcPr>
          <w:p w:rsidR="007328CD" w:rsidRPr="007328CD" w:rsidRDefault="007328CD" w:rsidP="007328CD">
            <w:pPr>
              <w:spacing w:after="200" w:line="276" w:lineRule="auto"/>
              <w:contextualSpacing/>
              <w:rPr>
                <w:rFonts w:ascii="Times New Roman" w:eastAsia="Times New Roman" w:hAnsi="Times New Roman" w:cs="Times New Roman"/>
                <w:sz w:val="28"/>
                <w:szCs w:val="24"/>
                <w:lang w:eastAsia="ru-RU"/>
              </w:rPr>
            </w:pPr>
            <w:r w:rsidRPr="007328CD">
              <w:rPr>
                <w:rFonts w:ascii="Times New Roman" w:eastAsia="Times New Roman" w:hAnsi="Times New Roman" w:cs="Times New Roman"/>
                <w:sz w:val="28"/>
                <w:szCs w:val="24"/>
                <w:lang w:eastAsia="ru-RU"/>
              </w:rPr>
              <w:t>Зимние забавы.</w:t>
            </w:r>
          </w:p>
        </w:tc>
      </w:tr>
      <w:tr w:rsidR="007328CD" w:rsidRPr="007328CD" w:rsidTr="007328CD">
        <w:tc>
          <w:tcPr>
            <w:tcW w:w="3227" w:type="dxa"/>
          </w:tcPr>
          <w:p w:rsidR="007328CD" w:rsidRPr="007328CD" w:rsidRDefault="007328CD" w:rsidP="007328CD">
            <w:pPr>
              <w:spacing w:after="200" w:line="276" w:lineRule="auto"/>
              <w:contextualSpacing/>
              <w:rPr>
                <w:rFonts w:ascii="Times New Roman" w:eastAsia="Times New Roman" w:hAnsi="Times New Roman" w:cs="Times New Roman"/>
                <w:sz w:val="28"/>
                <w:szCs w:val="24"/>
                <w:lang w:eastAsia="ru-RU"/>
              </w:rPr>
            </w:pPr>
            <w:r w:rsidRPr="007328CD">
              <w:rPr>
                <w:rFonts w:ascii="Times New Roman" w:eastAsia="Times New Roman" w:hAnsi="Times New Roman" w:cs="Times New Roman"/>
                <w:sz w:val="28"/>
                <w:szCs w:val="24"/>
                <w:lang w:eastAsia="ru-RU"/>
              </w:rPr>
              <w:t xml:space="preserve">3 неделя </w:t>
            </w:r>
          </w:p>
        </w:tc>
        <w:tc>
          <w:tcPr>
            <w:tcW w:w="6344" w:type="dxa"/>
          </w:tcPr>
          <w:p w:rsidR="007328CD" w:rsidRPr="007328CD" w:rsidRDefault="007328CD" w:rsidP="007328CD">
            <w:pPr>
              <w:spacing w:after="200" w:line="276" w:lineRule="auto"/>
              <w:contextualSpacing/>
              <w:rPr>
                <w:rFonts w:ascii="Times New Roman" w:eastAsia="Times New Roman" w:hAnsi="Times New Roman" w:cs="Times New Roman"/>
                <w:sz w:val="28"/>
                <w:szCs w:val="24"/>
                <w:lang w:eastAsia="ru-RU"/>
              </w:rPr>
            </w:pPr>
            <w:r w:rsidRPr="007328CD">
              <w:rPr>
                <w:rFonts w:ascii="Times New Roman" w:eastAsia="Times New Roman" w:hAnsi="Times New Roman" w:cs="Times New Roman"/>
                <w:sz w:val="28"/>
                <w:szCs w:val="24"/>
                <w:lang w:eastAsia="ru-RU"/>
              </w:rPr>
              <w:t>Зима в лесу.</w:t>
            </w:r>
          </w:p>
        </w:tc>
      </w:tr>
      <w:tr w:rsidR="007328CD" w:rsidRPr="007328CD" w:rsidTr="007328CD">
        <w:tc>
          <w:tcPr>
            <w:tcW w:w="3227" w:type="dxa"/>
          </w:tcPr>
          <w:p w:rsidR="007328CD" w:rsidRPr="007328CD" w:rsidRDefault="007328CD" w:rsidP="007328CD">
            <w:pPr>
              <w:spacing w:after="200" w:line="276" w:lineRule="auto"/>
              <w:contextualSpacing/>
              <w:rPr>
                <w:rFonts w:ascii="Times New Roman" w:eastAsia="Times New Roman" w:hAnsi="Times New Roman" w:cs="Times New Roman"/>
                <w:sz w:val="28"/>
                <w:szCs w:val="24"/>
                <w:lang w:eastAsia="ru-RU"/>
              </w:rPr>
            </w:pPr>
            <w:r w:rsidRPr="007328CD">
              <w:rPr>
                <w:rFonts w:ascii="Times New Roman" w:eastAsia="Times New Roman" w:hAnsi="Times New Roman" w:cs="Times New Roman"/>
                <w:sz w:val="28"/>
                <w:szCs w:val="24"/>
                <w:lang w:eastAsia="ru-RU"/>
              </w:rPr>
              <w:t>4 неделя</w:t>
            </w:r>
          </w:p>
        </w:tc>
        <w:tc>
          <w:tcPr>
            <w:tcW w:w="6344" w:type="dxa"/>
          </w:tcPr>
          <w:p w:rsidR="007328CD" w:rsidRPr="007328CD" w:rsidRDefault="007328CD" w:rsidP="007328CD">
            <w:pPr>
              <w:spacing w:after="200" w:line="276" w:lineRule="auto"/>
              <w:contextualSpacing/>
              <w:rPr>
                <w:rFonts w:ascii="Times New Roman" w:eastAsia="Times New Roman" w:hAnsi="Times New Roman" w:cs="Times New Roman"/>
                <w:sz w:val="28"/>
                <w:szCs w:val="24"/>
                <w:lang w:eastAsia="ru-RU"/>
              </w:rPr>
            </w:pPr>
            <w:r w:rsidRPr="007328CD">
              <w:rPr>
                <w:rFonts w:ascii="Times New Roman" w:eastAsia="Times New Roman" w:hAnsi="Times New Roman" w:cs="Times New Roman"/>
                <w:sz w:val="28"/>
                <w:szCs w:val="24"/>
                <w:lang w:eastAsia="ru-RU"/>
              </w:rPr>
              <w:t>Зимняя одежда.</w:t>
            </w:r>
          </w:p>
        </w:tc>
      </w:tr>
      <w:tr w:rsidR="007328CD" w:rsidRPr="007328CD" w:rsidTr="007328CD">
        <w:tc>
          <w:tcPr>
            <w:tcW w:w="9571" w:type="dxa"/>
            <w:gridSpan w:val="2"/>
          </w:tcPr>
          <w:p w:rsidR="007328CD" w:rsidRPr="007328CD" w:rsidRDefault="007328CD" w:rsidP="007328CD">
            <w:pPr>
              <w:spacing w:after="200" w:line="276" w:lineRule="auto"/>
              <w:contextualSpacing/>
              <w:rPr>
                <w:rFonts w:ascii="Times New Roman" w:eastAsia="Times New Roman" w:hAnsi="Times New Roman" w:cs="Times New Roman"/>
                <w:b/>
                <w:sz w:val="28"/>
                <w:szCs w:val="24"/>
                <w:lang w:eastAsia="ru-RU"/>
              </w:rPr>
            </w:pPr>
            <w:r w:rsidRPr="007328CD">
              <w:rPr>
                <w:rFonts w:ascii="Times New Roman" w:eastAsia="Times New Roman" w:hAnsi="Times New Roman" w:cs="Times New Roman"/>
                <w:b/>
                <w:sz w:val="28"/>
                <w:szCs w:val="24"/>
                <w:lang w:eastAsia="ru-RU"/>
              </w:rPr>
              <w:t>Февраль</w:t>
            </w:r>
          </w:p>
        </w:tc>
      </w:tr>
      <w:tr w:rsidR="007328CD" w:rsidRPr="007328CD" w:rsidTr="007328CD">
        <w:tc>
          <w:tcPr>
            <w:tcW w:w="3227" w:type="dxa"/>
          </w:tcPr>
          <w:p w:rsidR="007328CD" w:rsidRPr="007328CD" w:rsidRDefault="007328CD" w:rsidP="007328CD">
            <w:pPr>
              <w:spacing w:after="200" w:line="276" w:lineRule="auto"/>
              <w:contextualSpacing/>
              <w:rPr>
                <w:rFonts w:ascii="Times New Roman" w:eastAsia="Times New Roman" w:hAnsi="Times New Roman" w:cs="Times New Roman"/>
                <w:sz w:val="28"/>
                <w:szCs w:val="24"/>
                <w:lang w:eastAsia="ru-RU"/>
              </w:rPr>
            </w:pPr>
            <w:r w:rsidRPr="007328CD">
              <w:rPr>
                <w:rFonts w:ascii="Times New Roman" w:eastAsia="Times New Roman" w:hAnsi="Times New Roman" w:cs="Times New Roman"/>
                <w:sz w:val="28"/>
                <w:szCs w:val="24"/>
                <w:lang w:eastAsia="ru-RU"/>
              </w:rPr>
              <w:t>1 неделя</w:t>
            </w:r>
          </w:p>
        </w:tc>
        <w:tc>
          <w:tcPr>
            <w:tcW w:w="6344" w:type="dxa"/>
          </w:tcPr>
          <w:p w:rsidR="007328CD" w:rsidRPr="007328CD" w:rsidRDefault="007328CD" w:rsidP="007328CD">
            <w:pPr>
              <w:spacing w:after="200" w:line="276" w:lineRule="auto"/>
              <w:contextualSpacing/>
              <w:rPr>
                <w:rFonts w:ascii="Times New Roman" w:eastAsia="Times New Roman" w:hAnsi="Times New Roman" w:cs="Times New Roman"/>
                <w:sz w:val="28"/>
                <w:szCs w:val="24"/>
                <w:lang w:eastAsia="ru-RU"/>
              </w:rPr>
            </w:pPr>
            <w:r w:rsidRPr="007328CD">
              <w:rPr>
                <w:rFonts w:ascii="Times New Roman" w:eastAsia="Times New Roman" w:hAnsi="Times New Roman" w:cs="Times New Roman"/>
                <w:sz w:val="28"/>
                <w:szCs w:val="24"/>
                <w:lang w:eastAsia="ru-RU"/>
              </w:rPr>
              <w:t>Комнатные растения.</w:t>
            </w:r>
          </w:p>
        </w:tc>
      </w:tr>
      <w:tr w:rsidR="007328CD" w:rsidRPr="007328CD" w:rsidTr="007328CD">
        <w:tc>
          <w:tcPr>
            <w:tcW w:w="3227" w:type="dxa"/>
          </w:tcPr>
          <w:p w:rsidR="007328CD" w:rsidRPr="007328CD" w:rsidRDefault="007328CD" w:rsidP="007328CD">
            <w:pPr>
              <w:spacing w:after="200" w:line="276" w:lineRule="auto"/>
              <w:contextualSpacing/>
              <w:rPr>
                <w:rFonts w:ascii="Times New Roman" w:eastAsia="Times New Roman" w:hAnsi="Times New Roman" w:cs="Times New Roman"/>
                <w:sz w:val="28"/>
                <w:szCs w:val="24"/>
                <w:lang w:eastAsia="ru-RU"/>
              </w:rPr>
            </w:pPr>
            <w:r w:rsidRPr="007328CD">
              <w:rPr>
                <w:rFonts w:ascii="Times New Roman" w:eastAsia="Times New Roman" w:hAnsi="Times New Roman" w:cs="Times New Roman"/>
                <w:sz w:val="28"/>
                <w:szCs w:val="24"/>
                <w:lang w:eastAsia="ru-RU"/>
              </w:rPr>
              <w:t>2 неделя</w:t>
            </w:r>
          </w:p>
        </w:tc>
        <w:tc>
          <w:tcPr>
            <w:tcW w:w="6344" w:type="dxa"/>
          </w:tcPr>
          <w:p w:rsidR="007328CD" w:rsidRPr="007328CD" w:rsidRDefault="007328CD" w:rsidP="007328CD">
            <w:pPr>
              <w:spacing w:after="200" w:line="276" w:lineRule="auto"/>
              <w:contextualSpacing/>
              <w:rPr>
                <w:rFonts w:ascii="Times New Roman" w:eastAsia="Times New Roman" w:hAnsi="Times New Roman" w:cs="Times New Roman"/>
                <w:sz w:val="28"/>
                <w:szCs w:val="24"/>
                <w:lang w:eastAsia="ru-RU"/>
              </w:rPr>
            </w:pPr>
            <w:r w:rsidRPr="007328CD">
              <w:rPr>
                <w:rFonts w:ascii="Times New Roman" w:eastAsia="Times New Roman" w:hAnsi="Times New Roman" w:cs="Times New Roman"/>
                <w:sz w:val="28"/>
                <w:szCs w:val="24"/>
                <w:lang w:eastAsia="ru-RU"/>
              </w:rPr>
              <w:t>Наземный транспорт.</w:t>
            </w:r>
          </w:p>
        </w:tc>
      </w:tr>
      <w:tr w:rsidR="007328CD" w:rsidRPr="007328CD" w:rsidTr="007328CD">
        <w:tc>
          <w:tcPr>
            <w:tcW w:w="3227" w:type="dxa"/>
          </w:tcPr>
          <w:p w:rsidR="007328CD" w:rsidRPr="007328CD" w:rsidRDefault="007328CD" w:rsidP="007328CD">
            <w:pPr>
              <w:spacing w:after="200" w:line="276" w:lineRule="auto"/>
              <w:contextualSpacing/>
              <w:rPr>
                <w:rFonts w:ascii="Times New Roman" w:eastAsia="Times New Roman" w:hAnsi="Times New Roman" w:cs="Times New Roman"/>
                <w:sz w:val="28"/>
                <w:szCs w:val="24"/>
                <w:lang w:eastAsia="ru-RU"/>
              </w:rPr>
            </w:pPr>
            <w:r w:rsidRPr="007328CD">
              <w:rPr>
                <w:rFonts w:ascii="Times New Roman" w:eastAsia="Times New Roman" w:hAnsi="Times New Roman" w:cs="Times New Roman"/>
                <w:sz w:val="28"/>
                <w:szCs w:val="24"/>
                <w:lang w:eastAsia="ru-RU"/>
              </w:rPr>
              <w:t xml:space="preserve">3 неделя </w:t>
            </w:r>
          </w:p>
        </w:tc>
        <w:tc>
          <w:tcPr>
            <w:tcW w:w="6344" w:type="dxa"/>
          </w:tcPr>
          <w:p w:rsidR="007328CD" w:rsidRPr="007328CD" w:rsidRDefault="007328CD" w:rsidP="007328CD">
            <w:pPr>
              <w:spacing w:after="200" w:line="276" w:lineRule="auto"/>
              <w:contextualSpacing/>
              <w:rPr>
                <w:rFonts w:ascii="Times New Roman" w:eastAsia="Times New Roman" w:hAnsi="Times New Roman" w:cs="Times New Roman"/>
                <w:sz w:val="28"/>
                <w:szCs w:val="24"/>
                <w:lang w:eastAsia="ru-RU"/>
              </w:rPr>
            </w:pPr>
            <w:r w:rsidRPr="007328CD">
              <w:rPr>
                <w:rFonts w:ascii="Times New Roman" w:eastAsia="Times New Roman" w:hAnsi="Times New Roman" w:cs="Times New Roman"/>
                <w:sz w:val="28"/>
                <w:szCs w:val="24"/>
                <w:lang w:eastAsia="ru-RU"/>
              </w:rPr>
              <w:t>Наши дедушки и папы.</w:t>
            </w:r>
          </w:p>
        </w:tc>
      </w:tr>
      <w:tr w:rsidR="007328CD" w:rsidRPr="007328CD" w:rsidTr="007328CD">
        <w:tc>
          <w:tcPr>
            <w:tcW w:w="3227" w:type="dxa"/>
          </w:tcPr>
          <w:p w:rsidR="007328CD" w:rsidRPr="007328CD" w:rsidRDefault="007328CD" w:rsidP="007328CD">
            <w:pPr>
              <w:spacing w:after="200" w:line="276" w:lineRule="auto"/>
              <w:contextualSpacing/>
              <w:rPr>
                <w:rFonts w:ascii="Times New Roman" w:eastAsia="Times New Roman" w:hAnsi="Times New Roman" w:cs="Times New Roman"/>
                <w:sz w:val="28"/>
                <w:szCs w:val="24"/>
                <w:lang w:eastAsia="ru-RU"/>
              </w:rPr>
            </w:pPr>
            <w:r w:rsidRPr="007328CD">
              <w:rPr>
                <w:rFonts w:ascii="Times New Roman" w:eastAsia="Times New Roman" w:hAnsi="Times New Roman" w:cs="Times New Roman"/>
                <w:sz w:val="28"/>
                <w:szCs w:val="24"/>
                <w:lang w:eastAsia="ru-RU"/>
              </w:rPr>
              <w:t>4 неделя</w:t>
            </w:r>
          </w:p>
        </w:tc>
        <w:tc>
          <w:tcPr>
            <w:tcW w:w="6344" w:type="dxa"/>
          </w:tcPr>
          <w:p w:rsidR="007328CD" w:rsidRPr="007328CD" w:rsidRDefault="007328CD" w:rsidP="007328CD">
            <w:pPr>
              <w:spacing w:after="200" w:line="276" w:lineRule="auto"/>
              <w:contextualSpacing/>
              <w:rPr>
                <w:rFonts w:ascii="Times New Roman" w:eastAsia="Times New Roman" w:hAnsi="Times New Roman" w:cs="Times New Roman"/>
                <w:sz w:val="28"/>
                <w:szCs w:val="24"/>
                <w:lang w:eastAsia="ru-RU"/>
              </w:rPr>
            </w:pPr>
            <w:r w:rsidRPr="007328CD">
              <w:rPr>
                <w:rFonts w:ascii="Times New Roman" w:eastAsia="Times New Roman" w:hAnsi="Times New Roman" w:cs="Times New Roman"/>
                <w:sz w:val="28"/>
                <w:szCs w:val="24"/>
                <w:lang w:eastAsia="ru-RU"/>
              </w:rPr>
              <w:t>Зимующие птицы.</w:t>
            </w:r>
          </w:p>
        </w:tc>
      </w:tr>
      <w:tr w:rsidR="007328CD" w:rsidRPr="007328CD" w:rsidTr="007328CD">
        <w:tc>
          <w:tcPr>
            <w:tcW w:w="3227" w:type="dxa"/>
          </w:tcPr>
          <w:p w:rsidR="007328CD" w:rsidRPr="007328CD" w:rsidRDefault="007328CD" w:rsidP="007328CD">
            <w:pPr>
              <w:spacing w:after="200" w:line="276" w:lineRule="auto"/>
              <w:contextualSpacing/>
              <w:rPr>
                <w:rFonts w:ascii="Times New Roman" w:eastAsia="Times New Roman" w:hAnsi="Times New Roman" w:cs="Times New Roman"/>
                <w:b/>
                <w:i/>
                <w:sz w:val="28"/>
                <w:szCs w:val="24"/>
                <w:lang w:eastAsia="ru-RU"/>
              </w:rPr>
            </w:pPr>
            <w:r w:rsidRPr="007328CD">
              <w:rPr>
                <w:rFonts w:ascii="Times New Roman" w:eastAsia="Times New Roman" w:hAnsi="Times New Roman" w:cs="Times New Roman"/>
                <w:b/>
                <w:i/>
                <w:sz w:val="28"/>
                <w:szCs w:val="24"/>
                <w:lang w:eastAsia="ru-RU"/>
              </w:rPr>
              <w:t>1 марта – 30 мая</w:t>
            </w:r>
          </w:p>
        </w:tc>
        <w:tc>
          <w:tcPr>
            <w:tcW w:w="6344" w:type="dxa"/>
          </w:tcPr>
          <w:p w:rsidR="007328CD" w:rsidRPr="007328CD" w:rsidRDefault="007328CD" w:rsidP="007328CD">
            <w:pPr>
              <w:spacing w:after="200" w:line="276" w:lineRule="auto"/>
              <w:contextualSpacing/>
              <w:rPr>
                <w:rFonts w:ascii="Times New Roman" w:eastAsia="Times New Roman" w:hAnsi="Times New Roman" w:cs="Times New Roman"/>
                <w:b/>
                <w:i/>
                <w:sz w:val="28"/>
                <w:szCs w:val="24"/>
                <w:lang w:eastAsia="ru-RU"/>
              </w:rPr>
            </w:pPr>
            <w:r w:rsidRPr="007328CD">
              <w:rPr>
                <w:rFonts w:ascii="Times New Roman" w:eastAsia="Times New Roman" w:hAnsi="Times New Roman" w:cs="Times New Roman"/>
                <w:b/>
                <w:i/>
                <w:sz w:val="28"/>
                <w:szCs w:val="24"/>
                <w:lang w:eastAsia="ru-RU"/>
              </w:rPr>
              <w:t>Весна. Сезонные изменения в природе.</w:t>
            </w:r>
          </w:p>
        </w:tc>
      </w:tr>
      <w:tr w:rsidR="007328CD" w:rsidRPr="007328CD" w:rsidTr="007328CD">
        <w:tc>
          <w:tcPr>
            <w:tcW w:w="9571" w:type="dxa"/>
            <w:gridSpan w:val="2"/>
          </w:tcPr>
          <w:p w:rsidR="007328CD" w:rsidRPr="007328CD" w:rsidRDefault="007328CD" w:rsidP="007328CD">
            <w:pPr>
              <w:spacing w:after="200" w:line="276" w:lineRule="auto"/>
              <w:contextualSpacing/>
              <w:rPr>
                <w:rFonts w:ascii="Times New Roman" w:eastAsia="Times New Roman" w:hAnsi="Times New Roman" w:cs="Times New Roman"/>
                <w:b/>
                <w:sz w:val="28"/>
                <w:szCs w:val="24"/>
                <w:lang w:eastAsia="ru-RU"/>
              </w:rPr>
            </w:pPr>
            <w:r w:rsidRPr="007328CD">
              <w:rPr>
                <w:rFonts w:ascii="Times New Roman" w:eastAsia="Times New Roman" w:hAnsi="Times New Roman" w:cs="Times New Roman"/>
                <w:b/>
                <w:sz w:val="28"/>
                <w:szCs w:val="24"/>
                <w:lang w:eastAsia="ru-RU"/>
              </w:rPr>
              <w:t>Март</w:t>
            </w:r>
          </w:p>
        </w:tc>
      </w:tr>
      <w:tr w:rsidR="007328CD" w:rsidRPr="007328CD" w:rsidTr="007328CD">
        <w:tc>
          <w:tcPr>
            <w:tcW w:w="3227" w:type="dxa"/>
          </w:tcPr>
          <w:p w:rsidR="007328CD" w:rsidRPr="007328CD" w:rsidRDefault="007328CD" w:rsidP="007328CD">
            <w:pPr>
              <w:spacing w:after="200" w:line="276" w:lineRule="auto"/>
              <w:contextualSpacing/>
              <w:rPr>
                <w:rFonts w:ascii="Times New Roman" w:eastAsia="Times New Roman" w:hAnsi="Times New Roman" w:cs="Times New Roman"/>
                <w:sz w:val="28"/>
                <w:szCs w:val="24"/>
                <w:lang w:eastAsia="ru-RU"/>
              </w:rPr>
            </w:pPr>
            <w:r w:rsidRPr="007328CD">
              <w:rPr>
                <w:rFonts w:ascii="Times New Roman" w:eastAsia="Times New Roman" w:hAnsi="Times New Roman" w:cs="Times New Roman"/>
                <w:sz w:val="28"/>
                <w:szCs w:val="24"/>
                <w:lang w:eastAsia="ru-RU"/>
              </w:rPr>
              <w:lastRenderedPageBreak/>
              <w:t>1 неделя</w:t>
            </w:r>
          </w:p>
        </w:tc>
        <w:tc>
          <w:tcPr>
            <w:tcW w:w="6344" w:type="dxa"/>
          </w:tcPr>
          <w:p w:rsidR="007328CD" w:rsidRPr="007328CD" w:rsidRDefault="007328CD" w:rsidP="007328CD">
            <w:pPr>
              <w:spacing w:after="200" w:line="276" w:lineRule="auto"/>
              <w:contextualSpacing/>
              <w:rPr>
                <w:rFonts w:ascii="Times New Roman" w:eastAsia="Times New Roman" w:hAnsi="Times New Roman" w:cs="Times New Roman"/>
                <w:sz w:val="28"/>
                <w:szCs w:val="24"/>
                <w:lang w:eastAsia="ru-RU"/>
              </w:rPr>
            </w:pPr>
            <w:r w:rsidRPr="007328CD">
              <w:rPr>
                <w:rFonts w:ascii="Times New Roman" w:eastAsia="Times New Roman" w:hAnsi="Times New Roman" w:cs="Times New Roman"/>
                <w:sz w:val="28"/>
                <w:szCs w:val="24"/>
                <w:lang w:eastAsia="ru-RU"/>
              </w:rPr>
              <w:t>Перелетные птицы.</w:t>
            </w:r>
          </w:p>
        </w:tc>
      </w:tr>
      <w:tr w:rsidR="007328CD" w:rsidRPr="007328CD" w:rsidTr="007328CD">
        <w:tc>
          <w:tcPr>
            <w:tcW w:w="3227" w:type="dxa"/>
          </w:tcPr>
          <w:p w:rsidR="007328CD" w:rsidRPr="007328CD" w:rsidRDefault="007328CD" w:rsidP="007328CD">
            <w:pPr>
              <w:spacing w:after="200" w:line="276" w:lineRule="auto"/>
              <w:contextualSpacing/>
              <w:rPr>
                <w:rFonts w:ascii="Times New Roman" w:eastAsia="Times New Roman" w:hAnsi="Times New Roman" w:cs="Times New Roman"/>
                <w:sz w:val="28"/>
                <w:szCs w:val="24"/>
                <w:lang w:eastAsia="ru-RU"/>
              </w:rPr>
            </w:pPr>
            <w:r w:rsidRPr="007328CD">
              <w:rPr>
                <w:rFonts w:ascii="Times New Roman" w:eastAsia="Times New Roman" w:hAnsi="Times New Roman" w:cs="Times New Roman"/>
                <w:sz w:val="28"/>
                <w:szCs w:val="24"/>
                <w:lang w:eastAsia="ru-RU"/>
              </w:rPr>
              <w:t>2 неделя</w:t>
            </w:r>
          </w:p>
        </w:tc>
        <w:tc>
          <w:tcPr>
            <w:tcW w:w="6344" w:type="dxa"/>
          </w:tcPr>
          <w:p w:rsidR="007328CD" w:rsidRPr="007328CD" w:rsidRDefault="007328CD" w:rsidP="007328CD">
            <w:pPr>
              <w:spacing w:after="200" w:line="276" w:lineRule="auto"/>
              <w:contextualSpacing/>
              <w:rPr>
                <w:rFonts w:ascii="Times New Roman" w:eastAsia="Times New Roman" w:hAnsi="Times New Roman" w:cs="Times New Roman"/>
                <w:sz w:val="28"/>
                <w:szCs w:val="24"/>
                <w:lang w:eastAsia="ru-RU"/>
              </w:rPr>
            </w:pPr>
            <w:r w:rsidRPr="007328CD">
              <w:rPr>
                <w:rFonts w:ascii="Times New Roman" w:eastAsia="Times New Roman" w:hAnsi="Times New Roman" w:cs="Times New Roman"/>
                <w:sz w:val="28"/>
                <w:szCs w:val="24"/>
                <w:lang w:eastAsia="ru-RU"/>
              </w:rPr>
              <w:t>Наши бабушки и мамы.</w:t>
            </w:r>
          </w:p>
        </w:tc>
      </w:tr>
      <w:tr w:rsidR="007328CD" w:rsidRPr="007328CD" w:rsidTr="007328CD">
        <w:tc>
          <w:tcPr>
            <w:tcW w:w="3227" w:type="dxa"/>
          </w:tcPr>
          <w:p w:rsidR="007328CD" w:rsidRPr="007328CD" w:rsidRDefault="007328CD" w:rsidP="007328CD">
            <w:pPr>
              <w:spacing w:after="200" w:line="276" w:lineRule="auto"/>
              <w:contextualSpacing/>
              <w:rPr>
                <w:rFonts w:ascii="Times New Roman" w:eastAsia="Times New Roman" w:hAnsi="Times New Roman" w:cs="Times New Roman"/>
                <w:sz w:val="28"/>
                <w:szCs w:val="24"/>
                <w:lang w:eastAsia="ru-RU"/>
              </w:rPr>
            </w:pPr>
            <w:r w:rsidRPr="007328CD">
              <w:rPr>
                <w:rFonts w:ascii="Times New Roman" w:eastAsia="Times New Roman" w:hAnsi="Times New Roman" w:cs="Times New Roman"/>
                <w:sz w:val="28"/>
                <w:szCs w:val="24"/>
                <w:lang w:eastAsia="ru-RU"/>
              </w:rPr>
              <w:t xml:space="preserve">3 неделя </w:t>
            </w:r>
          </w:p>
        </w:tc>
        <w:tc>
          <w:tcPr>
            <w:tcW w:w="6344" w:type="dxa"/>
          </w:tcPr>
          <w:p w:rsidR="007328CD" w:rsidRPr="007328CD" w:rsidRDefault="007328CD" w:rsidP="007328CD">
            <w:pPr>
              <w:spacing w:after="200" w:line="276" w:lineRule="auto"/>
              <w:contextualSpacing/>
              <w:rPr>
                <w:rFonts w:ascii="Times New Roman" w:eastAsia="Times New Roman" w:hAnsi="Times New Roman" w:cs="Times New Roman"/>
                <w:sz w:val="28"/>
                <w:szCs w:val="24"/>
                <w:lang w:eastAsia="ru-RU"/>
              </w:rPr>
            </w:pPr>
            <w:r w:rsidRPr="007328CD">
              <w:rPr>
                <w:rFonts w:ascii="Times New Roman" w:eastAsia="Times New Roman" w:hAnsi="Times New Roman" w:cs="Times New Roman"/>
                <w:sz w:val="28"/>
                <w:szCs w:val="24"/>
                <w:lang w:eastAsia="ru-RU"/>
              </w:rPr>
              <w:t>Мой дом. Предметы домашнего обихода.</w:t>
            </w:r>
          </w:p>
        </w:tc>
      </w:tr>
      <w:tr w:rsidR="007328CD" w:rsidRPr="007328CD" w:rsidTr="007328CD">
        <w:tc>
          <w:tcPr>
            <w:tcW w:w="3227" w:type="dxa"/>
          </w:tcPr>
          <w:p w:rsidR="007328CD" w:rsidRPr="007328CD" w:rsidRDefault="007328CD" w:rsidP="007328CD">
            <w:pPr>
              <w:spacing w:after="200" w:line="276" w:lineRule="auto"/>
              <w:contextualSpacing/>
              <w:rPr>
                <w:rFonts w:ascii="Times New Roman" w:eastAsia="Times New Roman" w:hAnsi="Times New Roman" w:cs="Times New Roman"/>
                <w:sz w:val="28"/>
                <w:szCs w:val="24"/>
                <w:lang w:eastAsia="ru-RU"/>
              </w:rPr>
            </w:pPr>
            <w:r w:rsidRPr="007328CD">
              <w:rPr>
                <w:rFonts w:ascii="Times New Roman" w:eastAsia="Times New Roman" w:hAnsi="Times New Roman" w:cs="Times New Roman"/>
                <w:sz w:val="28"/>
                <w:szCs w:val="24"/>
                <w:lang w:eastAsia="ru-RU"/>
              </w:rPr>
              <w:t>4 неделя</w:t>
            </w:r>
          </w:p>
        </w:tc>
        <w:tc>
          <w:tcPr>
            <w:tcW w:w="6344" w:type="dxa"/>
          </w:tcPr>
          <w:p w:rsidR="007328CD" w:rsidRPr="007328CD" w:rsidRDefault="007328CD" w:rsidP="007328CD">
            <w:pPr>
              <w:spacing w:after="200" w:line="276" w:lineRule="auto"/>
              <w:contextualSpacing/>
              <w:rPr>
                <w:rFonts w:ascii="Times New Roman" w:eastAsia="Times New Roman" w:hAnsi="Times New Roman" w:cs="Times New Roman"/>
                <w:sz w:val="28"/>
                <w:szCs w:val="24"/>
                <w:lang w:eastAsia="ru-RU"/>
              </w:rPr>
            </w:pPr>
            <w:r w:rsidRPr="007328CD">
              <w:rPr>
                <w:rFonts w:ascii="Times New Roman" w:eastAsia="Times New Roman" w:hAnsi="Times New Roman" w:cs="Times New Roman"/>
                <w:sz w:val="28"/>
                <w:szCs w:val="24"/>
                <w:lang w:eastAsia="ru-RU"/>
              </w:rPr>
              <w:t>Неделя театра.</w:t>
            </w:r>
          </w:p>
        </w:tc>
      </w:tr>
      <w:tr w:rsidR="007328CD" w:rsidRPr="007328CD" w:rsidTr="007328CD">
        <w:tc>
          <w:tcPr>
            <w:tcW w:w="9571" w:type="dxa"/>
            <w:gridSpan w:val="2"/>
          </w:tcPr>
          <w:p w:rsidR="007328CD" w:rsidRPr="007328CD" w:rsidRDefault="007328CD" w:rsidP="007328CD">
            <w:pPr>
              <w:spacing w:after="200" w:line="276" w:lineRule="auto"/>
              <w:contextualSpacing/>
              <w:rPr>
                <w:rFonts w:ascii="Times New Roman" w:eastAsia="Times New Roman" w:hAnsi="Times New Roman" w:cs="Times New Roman"/>
                <w:b/>
                <w:sz w:val="28"/>
                <w:szCs w:val="24"/>
                <w:lang w:eastAsia="ru-RU"/>
              </w:rPr>
            </w:pPr>
            <w:r w:rsidRPr="007328CD">
              <w:rPr>
                <w:rFonts w:ascii="Times New Roman" w:eastAsia="Times New Roman" w:hAnsi="Times New Roman" w:cs="Times New Roman"/>
                <w:b/>
                <w:sz w:val="28"/>
                <w:szCs w:val="24"/>
                <w:lang w:eastAsia="ru-RU"/>
              </w:rPr>
              <w:t>Апрель</w:t>
            </w:r>
          </w:p>
        </w:tc>
      </w:tr>
      <w:tr w:rsidR="007328CD" w:rsidRPr="007328CD" w:rsidTr="007328CD">
        <w:tc>
          <w:tcPr>
            <w:tcW w:w="3227" w:type="dxa"/>
          </w:tcPr>
          <w:p w:rsidR="007328CD" w:rsidRPr="007328CD" w:rsidRDefault="007328CD" w:rsidP="007328CD">
            <w:pPr>
              <w:spacing w:after="200" w:line="276" w:lineRule="auto"/>
              <w:contextualSpacing/>
              <w:rPr>
                <w:rFonts w:ascii="Times New Roman" w:eastAsia="Times New Roman" w:hAnsi="Times New Roman" w:cs="Times New Roman"/>
                <w:sz w:val="28"/>
                <w:szCs w:val="24"/>
                <w:lang w:eastAsia="ru-RU"/>
              </w:rPr>
            </w:pPr>
            <w:r w:rsidRPr="007328CD">
              <w:rPr>
                <w:rFonts w:ascii="Times New Roman" w:eastAsia="Times New Roman" w:hAnsi="Times New Roman" w:cs="Times New Roman"/>
                <w:sz w:val="28"/>
                <w:szCs w:val="24"/>
                <w:lang w:eastAsia="ru-RU"/>
              </w:rPr>
              <w:t>1 неделя</w:t>
            </w:r>
          </w:p>
        </w:tc>
        <w:tc>
          <w:tcPr>
            <w:tcW w:w="6344" w:type="dxa"/>
          </w:tcPr>
          <w:p w:rsidR="007328CD" w:rsidRPr="007328CD" w:rsidRDefault="007328CD" w:rsidP="007328CD">
            <w:pPr>
              <w:spacing w:after="200" w:line="276" w:lineRule="auto"/>
              <w:contextualSpacing/>
              <w:rPr>
                <w:rFonts w:ascii="Times New Roman" w:eastAsia="Times New Roman" w:hAnsi="Times New Roman" w:cs="Times New Roman"/>
                <w:sz w:val="28"/>
                <w:szCs w:val="24"/>
                <w:lang w:eastAsia="ru-RU"/>
              </w:rPr>
            </w:pPr>
            <w:r w:rsidRPr="007328CD">
              <w:rPr>
                <w:rFonts w:ascii="Times New Roman" w:eastAsia="Times New Roman" w:hAnsi="Times New Roman" w:cs="Times New Roman"/>
                <w:sz w:val="28"/>
                <w:szCs w:val="24"/>
                <w:lang w:eastAsia="ru-RU"/>
              </w:rPr>
              <w:t>Мои любимые книги.</w:t>
            </w:r>
          </w:p>
        </w:tc>
      </w:tr>
      <w:tr w:rsidR="007328CD" w:rsidRPr="007328CD" w:rsidTr="007328CD">
        <w:tc>
          <w:tcPr>
            <w:tcW w:w="3227" w:type="dxa"/>
          </w:tcPr>
          <w:p w:rsidR="007328CD" w:rsidRPr="007328CD" w:rsidRDefault="007328CD" w:rsidP="007328CD">
            <w:pPr>
              <w:spacing w:after="200" w:line="276" w:lineRule="auto"/>
              <w:contextualSpacing/>
              <w:rPr>
                <w:rFonts w:ascii="Times New Roman" w:eastAsia="Times New Roman" w:hAnsi="Times New Roman" w:cs="Times New Roman"/>
                <w:sz w:val="28"/>
                <w:szCs w:val="24"/>
                <w:lang w:eastAsia="ru-RU"/>
              </w:rPr>
            </w:pPr>
            <w:r w:rsidRPr="007328CD">
              <w:rPr>
                <w:rFonts w:ascii="Times New Roman" w:eastAsia="Times New Roman" w:hAnsi="Times New Roman" w:cs="Times New Roman"/>
                <w:sz w:val="28"/>
                <w:szCs w:val="24"/>
                <w:lang w:eastAsia="ru-RU"/>
              </w:rPr>
              <w:t>2 неделя</w:t>
            </w:r>
          </w:p>
        </w:tc>
        <w:tc>
          <w:tcPr>
            <w:tcW w:w="6344" w:type="dxa"/>
          </w:tcPr>
          <w:p w:rsidR="007328CD" w:rsidRPr="007328CD" w:rsidRDefault="007328CD" w:rsidP="007328CD">
            <w:pPr>
              <w:spacing w:after="200" w:line="276" w:lineRule="auto"/>
              <w:contextualSpacing/>
              <w:rPr>
                <w:rFonts w:ascii="Times New Roman" w:eastAsia="Times New Roman" w:hAnsi="Times New Roman" w:cs="Times New Roman"/>
                <w:sz w:val="28"/>
                <w:szCs w:val="24"/>
                <w:lang w:eastAsia="ru-RU"/>
              </w:rPr>
            </w:pPr>
            <w:r w:rsidRPr="007328CD">
              <w:rPr>
                <w:rFonts w:ascii="Times New Roman" w:eastAsia="Times New Roman" w:hAnsi="Times New Roman" w:cs="Times New Roman"/>
                <w:sz w:val="28"/>
                <w:szCs w:val="24"/>
                <w:lang w:eastAsia="ru-RU"/>
              </w:rPr>
              <w:t>Воздушный и водный транспорт.</w:t>
            </w:r>
          </w:p>
        </w:tc>
      </w:tr>
      <w:tr w:rsidR="007328CD" w:rsidRPr="007328CD" w:rsidTr="007328CD">
        <w:tc>
          <w:tcPr>
            <w:tcW w:w="3227" w:type="dxa"/>
          </w:tcPr>
          <w:p w:rsidR="007328CD" w:rsidRPr="007328CD" w:rsidRDefault="007328CD" w:rsidP="007328CD">
            <w:pPr>
              <w:spacing w:after="200" w:line="276" w:lineRule="auto"/>
              <w:contextualSpacing/>
              <w:rPr>
                <w:rFonts w:ascii="Times New Roman" w:eastAsia="Times New Roman" w:hAnsi="Times New Roman" w:cs="Times New Roman"/>
                <w:sz w:val="28"/>
                <w:szCs w:val="24"/>
                <w:lang w:eastAsia="ru-RU"/>
              </w:rPr>
            </w:pPr>
            <w:r w:rsidRPr="007328CD">
              <w:rPr>
                <w:rFonts w:ascii="Times New Roman" w:eastAsia="Times New Roman" w:hAnsi="Times New Roman" w:cs="Times New Roman"/>
                <w:sz w:val="28"/>
                <w:szCs w:val="24"/>
                <w:lang w:eastAsia="ru-RU"/>
              </w:rPr>
              <w:t xml:space="preserve">3 неделя </w:t>
            </w:r>
          </w:p>
        </w:tc>
        <w:tc>
          <w:tcPr>
            <w:tcW w:w="6344" w:type="dxa"/>
          </w:tcPr>
          <w:p w:rsidR="007328CD" w:rsidRPr="007328CD" w:rsidRDefault="007328CD" w:rsidP="007328CD">
            <w:pPr>
              <w:spacing w:after="200" w:line="276" w:lineRule="auto"/>
              <w:contextualSpacing/>
              <w:rPr>
                <w:rFonts w:ascii="Times New Roman" w:eastAsia="Times New Roman" w:hAnsi="Times New Roman" w:cs="Times New Roman"/>
                <w:sz w:val="28"/>
                <w:szCs w:val="24"/>
                <w:lang w:eastAsia="ru-RU"/>
              </w:rPr>
            </w:pPr>
            <w:r w:rsidRPr="007328CD">
              <w:rPr>
                <w:rFonts w:ascii="Times New Roman" w:eastAsia="Times New Roman" w:hAnsi="Times New Roman" w:cs="Times New Roman"/>
                <w:sz w:val="28"/>
                <w:szCs w:val="24"/>
                <w:lang w:eastAsia="ru-RU"/>
              </w:rPr>
              <w:t xml:space="preserve">Дикие животные весной. </w:t>
            </w:r>
          </w:p>
        </w:tc>
      </w:tr>
      <w:tr w:rsidR="007328CD" w:rsidRPr="007328CD" w:rsidTr="007328CD">
        <w:tc>
          <w:tcPr>
            <w:tcW w:w="3227" w:type="dxa"/>
          </w:tcPr>
          <w:p w:rsidR="007328CD" w:rsidRPr="007328CD" w:rsidRDefault="007328CD" w:rsidP="007328CD">
            <w:pPr>
              <w:spacing w:after="200" w:line="276" w:lineRule="auto"/>
              <w:contextualSpacing/>
              <w:rPr>
                <w:rFonts w:ascii="Times New Roman" w:eastAsia="Times New Roman" w:hAnsi="Times New Roman" w:cs="Times New Roman"/>
                <w:sz w:val="28"/>
                <w:szCs w:val="24"/>
                <w:lang w:eastAsia="ru-RU"/>
              </w:rPr>
            </w:pPr>
            <w:r w:rsidRPr="007328CD">
              <w:rPr>
                <w:rFonts w:ascii="Times New Roman" w:eastAsia="Times New Roman" w:hAnsi="Times New Roman" w:cs="Times New Roman"/>
                <w:sz w:val="28"/>
                <w:szCs w:val="24"/>
                <w:lang w:eastAsia="ru-RU"/>
              </w:rPr>
              <w:t>4 неделя</w:t>
            </w:r>
          </w:p>
        </w:tc>
        <w:tc>
          <w:tcPr>
            <w:tcW w:w="6344" w:type="dxa"/>
          </w:tcPr>
          <w:p w:rsidR="007328CD" w:rsidRPr="007328CD" w:rsidRDefault="007328CD" w:rsidP="007328CD">
            <w:pPr>
              <w:spacing w:after="200" w:line="276" w:lineRule="auto"/>
              <w:contextualSpacing/>
              <w:rPr>
                <w:rFonts w:ascii="Times New Roman" w:eastAsia="Times New Roman" w:hAnsi="Times New Roman" w:cs="Times New Roman"/>
                <w:sz w:val="28"/>
                <w:szCs w:val="24"/>
                <w:lang w:eastAsia="ru-RU"/>
              </w:rPr>
            </w:pPr>
            <w:r w:rsidRPr="007328CD">
              <w:rPr>
                <w:rFonts w:ascii="Times New Roman" w:eastAsia="Times New Roman" w:hAnsi="Times New Roman" w:cs="Times New Roman"/>
                <w:sz w:val="28"/>
                <w:szCs w:val="24"/>
                <w:lang w:eastAsia="ru-RU"/>
              </w:rPr>
              <w:t>У нас гости.</w:t>
            </w:r>
          </w:p>
        </w:tc>
      </w:tr>
      <w:tr w:rsidR="007328CD" w:rsidRPr="007328CD" w:rsidTr="007328CD">
        <w:tc>
          <w:tcPr>
            <w:tcW w:w="9571" w:type="dxa"/>
            <w:gridSpan w:val="2"/>
          </w:tcPr>
          <w:p w:rsidR="007328CD" w:rsidRPr="007328CD" w:rsidRDefault="007328CD" w:rsidP="007328CD">
            <w:pPr>
              <w:spacing w:after="200" w:line="276" w:lineRule="auto"/>
              <w:contextualSpacing/>
              <w:rPr>
                <w:rFonts w:ascii="Times New Roman" w:eastAsia="Times New Roman" w:hAnsi="Times New Roman" w:cs="Times New Roman"/>
                <w:b/>
                <w:sz w:val="28"/>
                <w:szCs w:val="24"/>
                <w:lang w:eastAsia="ru-RU"/>
              </w:rPr>
            </w:pPr>
            <w:r w:rsidRPr="007328CD">
              <w:rPr>
                <w:rFonts w:ascii="Times New Roman" w:eastAsia="Times New Roman" w:hAnsi="Times New Roman" w:cs="Times New Roman"/>
                <w:b/>
                <w:sz w:val="28"/>
                <w:szCs w:val="24"/>
                <w:lang w:eastAsia="ru-RU"/>
              </w:rPr>
              <w:t>Май</w:t>
            </w:r>
          </w:p>
        </w:tc>
      </w:tr>
      <w:tr w:rsidR="007328CD" w:rsidRPr="007328CD" w:rsidTr="007328CD">
        <w:tc>
          <w:tcPr>
            <w:tcW w:w="3227" w:type="dxa"/>
          </w:tcPr>
          <w:p w:rsidR="007328CD" w:rsidRPr="007328CD" w:rsidRDefault="007328CD" w:rsidP="007328CD">
            <w:pPr>
              <w:spacing w:after="200" w:line="276" w:lineRule="auto"/>
              <w:contextualSpacing/>
              <w:rPr>
                <w:rFonts w:ascii="Times New Roman" w:eastAsia="Times New Roman" w:hAnsi="Times New Roman" w:cs="Times New Roman"/>
                <w:sz w:val="28"/>
                <w:szCs w:val="24"/>
                <w:lang w:eastAsia="ru-RU"/>
              </w:rPr>
            </w:pPr>
            <w:r w:rsidRPr="007328CD">
              <w:rPr>
                <w:rFonts w:ascii="Times New Roman" w:eastAsia="Times New Roman" w:hAnsi="Times New Roman" w:cs="Times New Roman"/>
                <w:sz w:val="28"/>
                <w:szCs w:val="24"/>
                <w:lang w:eastAsia="ru-RU"/>
              </w:rPr>
              <w:t>1 неделя</w:t>
            </w:r>
          </w:p>
        </w:tc>
        <w:tc>
          <w:tcPr>
            <w:tcW w:w="6344" w:type="dxa"/>
          </w:tcPr>
          <w:p w:rsidR="007328CD" w:rsidRPr="007328CD" w:rsidRDefault="007328CD" w:rsidP="007328CD">
            <w:pPr>
              <w:spacing w:after="200" w:line="276" w:lineRule="auto"/>
              <w:contextualSpacing/>
              <w:rPr>
                <w:rFonts w:ascii="Times New Roman" w:eastAsia="Times New Roman" w:hAnsi="Times New Roman" w:cs="Times New Roman"/>
                <w:sz w:val="28"/>
                <w:szCs w:val="24"/>
                <w:lang w:eastAsia="ru-RU"/>
              </w:rPr>
            </w:pPr>
            <w:r w:rsidRPr="007328CD">
              <w:rPr>
                <w:rFonts w:ascii="Times New Roman" w:eastAsia="Times New Roman" w:hAnsi="Times New Roman" w:cs="Times New Roman"/>
                <w:sz w:val="28"/>
                <w:szCs w:val="24"/>
                <w:lang w:eastAsia="ru-RU"/>
              </w:rPr>
              <w:t>Цветущая весна.</w:t>
            </w:r>
          </w:p>
        </w:tc>
      </w:tr>
      <w:tr w:rsidR="007328CD" w:rsidRPr="007328CD" w:rsidTr="007328CD">
        <w:tc>
          <w:tcPr>
            <w:tcW w:w="3227" w:type="dxa"/>
          </w:tcPr>
          <w:p w:rsidR="007328CD" w:rsidRPr="007328CD" w:rsidRDefault="007328CD" w:rsidP="007328CD">
            <w:pPr>
              <w:spacing w:after="200" w:line="276" w:lineRule="auto"/>
              <w:contextualSpacing/>
              <w:rPr>
                <w:rFonts w:ascii="Times New Roman" w:eastAsia="Times New Roman" w:hAnsi="Times New Roman" w:cs="Times New Roman"/>
                <w:sz w:val="28"/>
                <w:szCs w:val="24"/>
                <w:lang w:eastAsia="ru-RU"/>
              </w:rPr>
            </w:pPr>
            <w:r w:rsidRPr="007328CD">
              <w:rPr>
                <w:rFonts w:ascii="Times New Roman" w:eastAsia="Times New Roman" w:hAnsi="Times New Roman" w:cs="Times New Roman"/>
                <w:sz w:val="28"/>
                <w:szCs w:val="24"/>
                <w:lang w:eastAsia="ru-RU"/>
              </w:rPr>
              <w:t>2 неделя</w:t>
            </w:r>
          </w:p>
        </w:tc>
        <w:tc>
          <w:tcPr>
            <w:tcW w:w="6344" w:type="dxa"/>
          </w:tcPr>
          <w:p w:rsidR="007328CD" w:rsidRPr="007328CD" w:rsidRDefault="007328CD" w:rsidP="007328CD">
            <w:pPr>
              <w:spacing w:after="200" w:line="276" w:lineRule="auto"/>
              <w:contextualSpacing/>
              <w:rPr>
                <w:rFonts w:ascii="Times New Roman" w:eastAsia="Times New Roman" w:hAnsi="Times New Roman" w:cs="Times New Roman"/>
                <w:sz w:val="28"/>
                <w:szCs w:val="24"/>
                <w:lang w:eastAsia="ru-RU"/>
              </w:rPr>
            </w:pPr>
            <w:r w:rsidRPr="007328CD">
              <w:rPr>
                <w:rFonts w:ascii="Times New Roman" w:eastAsia="Times New Roman" w:hAnsi="Times New Roman" w:cs="Times New Roman"/>
                <w:sz w:val="28"/>
                <w:szCs w:val="24"/>
                <w:lang w:eastAsia="ru-RU"/>
              </w:rPr>
              <w:t>Домашние питомцы.</w:t>
            </w:r>
          </w:p>
        </w:tc>
      </w:tr>
      <w:tr w:rsidR="007328CD" w:rsidRPr="007328CD" w:rsidTr="007328CD">
        <w:tc>
          <w:tcPr>
            <w:tcW w:w="3227" w:type="dxa"/>
          </w:tcPr>
          <w:p w:rsidR="007328CD" w:rsidRPr="007328CD" w:rsidRDefault="007328CD" w:rsidP="007328CD">
            <w:pPr>
              <w:spacing w:after="200" w:line="276" w:lineRule="auto"/>
              <w:contextualSpacing/>
              <w:rPr>
                <w:rFonts w:ascii="Times New Roman" w:eastAsia="Times New Roman" w:hAnsi="Times New Roman" w:cs="Times New Roman"/>
                <w:sz w:val="28"/>
                <w:szCs w:val="24"/>
                <w:lang w:eastAsia="ru-RU"/>
              </w:rPr>
            </w:pPr>
            <w:r w:rsidRPr="007328CD">
              <w:rPr>
                <w:rFonts w:ascii="Times New Roman" w:eastAsia="Times New Roman" w:hAnsi="Times New Roman" w:cs="Times New Roman"/>
                <w:sz w:val="28"/>
                <w:szCs w:val="24"/>
                <w:lang w:eastAsia="ru-RU"/>
              </w:rPr>
              <w:t xml:space="preserve">3 неделя </w:t>
            </w:r>
          </w:p>
        </w:tc>
        <w:tc>
          <w:tcPr>
            <w:tcW w:w="6344" w:type="dxa"/>
          </w:tcPr>
          <w:p w:rsidR="007328CD" w:rsidRPr="007328CD" w:rsidRDefault="007328CD" w:rsidP="007328CD">
            <w:pPr>
              <w:spacing w:after="200" w:line="276" w:lineRule="auto"/>
              <w:contextualSpacing/>
              <w:rPr>
                <w:rFonts w:ascii="Times New Roman" w:eastAsia="Times New Roman" w:hAnsi="Times New Roman" w:cs="Times New Roman"/>
                <w:sz w:val="28"/>
                <w:szCs w:val="24"/>
                <w:lang w:eastAsia="ru-RU"/>
              </w:rPr>
            </w:pPr>
            <w:r w:rsidRPr="007328CD">
              <w:rPr>
                <w:rFonts w:ascii="Times New Roman" w:eastAsia="Times New Roman" w:hAnsi="Times New Roman" w:cs="Times New Roman"/>
                <w:sz w:val="28"/>
                <w:szCs w:val="24"/>
                <w:lang w:eastAsia="ru-RU"/>
              </w:rPr>
              <w:t>Насекомые.</w:t>
            </w:r>
          </w:p>
        </w:tc>
      </w:tr>
      <w:tr w:rsidR="007328CD" w:rsidRPr="007328CD" w:rsidTr="007328CD">
        <w:tc>
          <w:tcPr>
            <w:tcW w:w="3227" w:type="dxa"/>
          </w:tcPr>
          <w:p w:rsidR="007328CD" w:rsidRPr="007328CD" w:rsidRDefault="007328CD" w:rsidP="007328CD">
            <w:pPr>
              <w:spacing w:after="200" w:line="276" w:lineRule="auto"/>
              <w:contextualSpacing/>
              <w:rPr>
                <w:rFonts w:ascii="Times New Roman" w:eastAsia="Times New Roman" w:hAnsi="Times New Roman" w:cs="Times New Roman"/>
                <w:sz w:val="28"/>
                <w:szCs w:val="24"/>
                <w:lang w:eastAsia="ru-RU"/>
              </w:rPr>
            </w:pPr>
            <w:r w:rsidRPr="007328CD">
              <w:rPr>
                <w:rFonts w:ascii="Times New Roman" w:eastAsia="Times New Roman" w:hAnsi="Times New Roman" w:cs="Times New Roman"/>
                <w:sz w:val="28"/>
                <w:szCs w:val="24"/>
                <w:lang w:eastAsia="ru-RU"/>
              </w:rPr>
              <w:t>4 неделя</w:t>
            </w:r>
          </w:p>
        </w:tc>
        <w:tc>
          <w:tcPr>
            <w:tcW w:w="6344" w:type="dxa"/>
          </w:tcPr>
          <w:p w:rsidR="007328CD" w:rsidRPr="007328CD" w:rsidRDefault="007328CD" w:rsidP="007328CD">
            <w:pPr>
              <w:spacing w:after="200" w:line="276" w:lineRule="auto"/>
              <w:contextualSpacing/>
              <w:rPr>
                <w:rFonts w:ascii="Times New Roman" w:eastAsia="Times New Roman" w:hAnsi="Times New Roman" w:cs="Times New Roman"/>
                <w:sz w:val="28"/>
                <w:szCs w:val="24"/>
                <w:lang w:eastAsia="ru-RU"/>
              </w:rPr>
            </w:pPr>
            <w:r w:rsidRPr="007328CD">
              <w:rPr>
                <w:rFonts w:ascii="Times New Roman" w:eastAsia="Times New Roman" w:hAnsi="Times New Roman" w:cs="Times New Roman"/>
                <w:sz w:val="28"/>
                <w:szCs w:val="24"/>
                <w:lang w:eastAsia="ru-RU"/>
              </w:rPr>
              <w:t>Солнце, воздух и вода – наши лучшие друзья!</w:t>
            </w:r>
          </w:p>
        </w:tc>
      </w:tr>
    </w:tbl>
    <w:p w:rsidR="007328CD" w:rsidRPr="007328CD" w:rsidRDefault="007328CD" w:rsidP="007328CD">
      <w:pPr>
        <w:contextualSpacing/>
        <w:rPr>
          <w:rFonts w:ascii="Times New Roman" w:eastAsia="Times New Roman" w:hAnsi="Times New Roman" w:cs="Times New Roman"/>
          <w:b/>
          <w:sz w:val="28"/>
          <w:szCs w:val="24"/>
          <w:lang w:eastAsia="ru-RU"/>
        </w:rPr>
      </w:pPr>
    </w:p>
    <w:p w:rsidR="007328CD" w:rsidRPr="007328CD" w:rsidRDefault="007328CD" w:rsidP="007328CD">
      <w:pPr>
        <w:contextualSpacing/>
        <w:rPr>
          <w:rFonts w:ascii="Times New Roman" w:eastAsia="Times New Roman" w:hAnsi="Times New Roman" w:cs="Times New Roman"/>
          <w:b/>
          <w:sz w:val="28"/>
          <w:szCs w:val="24"/>
          <w:lang w:eastAsia="ru-RU"/>
        </w:rPr>
      </w:pPr>
      <w:r w:rsidRPr="007328CD">
        <w:rPr>
          <w:rFonts w:ascii="Times New Roman" w:eastAsia="Times New Roman" w:hAnsi="Times New Roman" w:cs="Times New Roman"/>
          <w:b/>
          <w:sz w:val="28"/>
          <w:szCs w:val="24"/>
          <w:lang w:eastAsia="ru-RU"/>
        </w:rPr>
        <w:t>Комплексно-тематическое планирование образовательной работы с детьми младшего дошкольного возраста (3-4 года)</w:t>
      </w:r>
    </w:p>
    <w:tbl>
      <w:tblPr>
        <w:tblStyle w:val="a6"/>
        <w:tblW w:w="0" w:type="auto"/>
        <w:tblLook w:val="04A0"/>
      </w:tblPr>
      <w:tblGrid>
        <w:gridCol w:w="3227"/>
        <w:gridCol w:w="6344"/>
      </w:tblGrid>
      <w:tr w:rsidR="007328CD" w:rsidRPr="007328CD" w:rsidTr="007328CD">
        <w:tc>
          <w:tcPr>
            <w:tcW w:w="3227" w:type="dxa"/>
          </w:tcPr>
          <w:p w:rsidR="007328CD" w:rsidRPr="007328CD" w:rsidRDefault="007328CD" w:rsidP="007328CD">
            <w:pPr>
              <w:spacing w:after="200" w:line="276" w:lineRule="auto"/>
              <w:contextualSpacing/>
              <w:rPr>
                <w:rFonts w:ascii="Times New Roman" w:eastAsia="Times New Roman" w:hAnsi="Times New Roman" w:cs="Times New Roman"/>
                <w:b/>
                <w:sz w:val="28"/>
                <w:szCs w:val="24"/>
                <w:lang w:eastAsia="ru-RU"/>
              </w:rPr>
            </w:pPr>
            <w:r w:rsidRPr="007328CD">
              <w:rPr>
                <w:rFonts w:ascii="Times New Roman" w:eastAsia="Times New Roman" w:hAnsi="Times New Roman" w:cs="Times New Roman"/>
                <w:b/>
                <w:sz w:val="28"/>
                <w:szCs w:val="24"/>
                <w:lang w:eastAsia="ru-RU"/>
              </w:rPr>
              <w:t>Временной период</w:t>
            </w:r>
          </w:p>
        </w:tc>
        <w:tc>
          <w:tcPr>
            <w:tcW w:w="6344" w:type="dxa"/>
          </w:tcPr>
          <w:p w:rsidR="007328CD" w:rsidRPr="007328CD" w:rsidRDefault="007328CD" w:rsidP="007328CD">
            <w:pPr>
              <w:spacing w:after="200" w:line="276" w:lineRule="auto"/>
              <w:contextualSpacing/>
              <w:rPr>
                <w:rFonts w:ascii="Times New Roman" w:eastAsia="Times New Roman" w:hAnsi="Times New Roman" w:cs="Times New Roman"/>
                <w:b/>
                <w:sz w:val="28"/>
                <w:szCs w:val="24"/>
                <w:lang w:eastAsia="ru-RU"/>
              </w:rPr>
            </w:pPr>
            <w:r w:rsidRPr="007328CD">
              <w:rPr>
                <w:rFonts w:ascii="Times New Roman" w:eastAsia="Times New Roman" w:hAnsi="Times New Roman" w:cs="Times New Roman"/>
                <w:b/>
                <w:sz w:val="28"/>
                <w:szCs w:val="24"/>
                <w:lang w:eastAsia="ru-RU"/>
              </w:rPr>
              <w:t>Тема</w:t>
            </w:r>
          </w:p>
        </w:tc>
      </w:tr>
      <w:tr w:rsidR="007328CD" w:rsidRPr="007328CD" w:rsidTr="007328CD">
        <w:tc>
          <w:tcPr>
            <w:tcW w:w="3227" w:type="dxa"/>
          </w:tcPr>
          <w:p w:rsidR="007328CD" w:rsidRPr="007328CD" w:rsidRDefault="007328CD" w:rsidP="007328CD">
            <w:pPr>
              <w:spacing w:after="200" w:line="276" w:lineRule="auto"/>
              <w:contextualSpacing/>
              <w:rPr>
                <w:rFonts w:ascii="Times New Roman" w:eastAsia="Times New Roman" w:hAnsi="Times New Roman" w:cs="Times New Roman"/>
                <w:b/>
                <w:i/>
                <w:sz w:val="28"/>
                <w:szCs w:val="24"/>
                <w:lang w:eastAsia="ru-RU"/>
              </w:rPr>
            </w:pPr>
            <w:r w:rsidRPr="007328CD">
              <w:rPr>
                <w:rFonts w:ascii="Times New Roman" w:eastAsia="Times New Roman" w:hAnsi="Times New Roman" w:cs="Times New Roman"/>
                <w:b/>
                <w:i/>
                <w:sz w:val="28"/>
                <w:szCs w:val="24"/>
                <w:lang w:eastAsia="ru-RU"/>
              </w:rPr>
              <w:t>1 сентября – 31 ноября</w:t>
            </w:r>
          </w:p>
        </w:tc>
        <w:tc>
          <w:tcPr>
            <w:tcW w:w="6344" w:type="dxa"/>
          </w:tcPr>
          <w:p w:rsidR="007328CD" w:rsidRPr="007328CD" w:rsidRDefault="007328CD" w:rsidP="007328CD">
            <w:pPr>
              <w:spacing w:after="200" w:line="276" w:lineRule="auto"/>
              <w:contextualSpacing/>
              <w:rPr>
                <w:rFonts w:ascii="Times New Roman" w:eastAsia="Times New Roman" w:hAnsi="Times New Roman" w:cs="Times New Roman"/>
                <w:b/>
                <w:i/>
                <w:sz w:val="28"/>
                <w:szCs w:val="24"/>
                <w:lang w:eastAsia="ru-RU"/>
              </w:rPr>
            </w:pPr>
            <w:r w:rsidRPr="007328CD">
              <w:rPr>
                <w:rFonts w:ascii="Times New Roman" w:eastAsia="Times New Roman" w:hAnsi="Times New Roman" w:cs="Times New Roman"/>
                <w:b/>
                <w:i/>
                <w:sz w:val="28"/>
                <w:szCs w:val="24"/>
                <w:lang w:eastAsia="ru-RU"/>
              </w:rPr>
              <w:t xml:space="preserve">Осень. Сезонные изменения в природе. </w:t>
            </w:r>
          </w:p>
        </w:tc>
      </w:tr>
      <w:tr w:rsidR="007328CD" w:rsidRPr="007328CD" w:rsidTr="007328CD">
        <w:tc>
          <w:tcPr>
            <w:tcW w:w="9571" w:type="dxa"/>
            <w:gridSpan w:val="2"/>
          </w:tcPr>
          <w:p w:rsidR="007328CD" w:rsidRPr="007328CD" w:rsidRDefault="007328CD" w:rsidP="007328CD">
            <w:pPr>
              <w:spacing w:after="200" w:line="276" w:lineRule="auto"/>
              <w:contextualSpacing/>
              <w:rPr>
                <w:rFonts w:ascii="Times New Roman" w:eastAsia="Times New Roman" w:hAnsi="Times New Roman" w:cs="Times New Roman"/>
                <w:b/>
                <w:sz w:val="28"/>
                <w:szCs w:val="24"/>
                <w:lang w:eastAsia="ru-RU"/>
              </w:rPr>
            </w:pPr>
            <w:r w:rsidRPr="007328CD">
              <w:rPr>
                <w:rFonts w:ascii="Times New Roman" w:eastAsia="Times New Roman" w:hAnsi="Times New Roman" w:cs="Times New Roman"/>
                <w:b/>
                <w:sz w:val="28"/>
                <w:szCs w:val="24"/>
                <w:lang w:eastAsia="ru-RU"/>
              </w:rPr>
              <w:t xml:space="preserve">Сентябрь </w:t>
            </w:r>
          </w:p>
        </w:tc>
      </w:tr>
      <w:tr w:rsidR="007328CD" w:rsidRPr="007328CD" w:rsidTr="007328CD">
        <w:tc>
          <w:tcPr>
            <w:tcW w:w="3227" w:type="dxa"/>
          </w:tcPr>
          <w:p w:rsidR="007328CD" w:rsidRPr="007328CD" w:rsidRDefault="007328CD" w:rsidP="007328CD">
            <w:pPr>
              <w:spacing w:after="200" w:line="276" w:lineRule="auto"/>
              <w:contextualSpacing/>
              <w:rPr>
                <w:rFonts w:ascii="Times New Roman" w:eastAsia="Times New Roman" w:hAnsi="Times New Roman" w:cs="Times New Roman"/>
                <w:sz w:val="28"/>
                <w:szCs w:val="24"/>
                <w:lang w:eastAsia="ru-RU"/>
              </w:rPr>
            </w:pPr>
            <w:r w:rsidRPr="007328CD">
              <w:rPr>
                <w:rFonts w:ascii="Times New Roman" w:eastAsia="Times New Roman" w:hAnsi="Times New Roman" w:cs="Times New Roman"/>
                <w:sz w:val="28"/>
                <w:szCs w:val="24"/>
                <w:lang w:eastAsia="ru-RU"/>
              </w:rPr>
              <w:t>1 неделя</w:t>
            </w:r>
          </w:p>
        </w:tc>
        <w:tc>
          <w:tcPr>
            <w:tcW w:w="6344" w:type="dxa"/>
          </w:tcPr>
          <w:p w:rsidR="007328CD" w:rsidRPr="007328CD" w:rsidRDefault="007328CD" w:rsidP="007328CD">
            <w:pPr>
              <w:spacing w:after="200" w:line="276" w:lineRule="auto"/>
              <w:contextualSpacing/>
              <w:rPr>
                <w:rFonts w:ascii="Times New Roman" w:eastAsia="Times New Roman" w:hAnsi="Times New Roman" w:cs="Times New Roman"/>
                <w:sz w:val="28"/>
                <w:szCs w:val="24"/>
                <w:lang w:eastAsia="ru-RU"/>
              </w:rPr>
            </w:pPr>
            <w:r w:rsidRPr="007328CD">
              <w:rPr>
                <w:rFonts w:ascii="Times New Roman" w:eastAsia="Times New Roman" w:hAnsi="Times New Roman" w:cs="Times New Roman"/>
                <w:sz w:val="28"/>
                <w:szCs w:val="24"/>
                <w:lang w:eastAsia="ru-RU"/>
              </w:rPr>
              <w:t>Здравствуй, детский сад! Мои игрушки.</w:t>
            </w:r>
          </w:p>
        </w:tc>
      </w:tr>
      <w:tr w:rsidR="007328CD" w:rsidRPr="007328CD" w:rsidTr="007328CD">
        <w:tc>
          <w:tcPr>
            <w:tcW w:w="3227" w:type="dxa"/>
          </w:tcPr>
          <w:p w:rsidR="007328CD" w:rsidRPr="007328CD" w:rsidRDefault="007328CD" w:rsidP="007328CD">
            <w:pPr>
              <w:spacing w:after="200" w:line="276" w:lineRule="auto"/>
              <w:contextualSpacing/>
              <w:rPr>
                <w:rFonts w:ascii="Times New Roman" w:eastAsia="Times New Roman" w:hAnsi="Times New Roman" w:cs="Times New Roman"/>
                <w:sz w:val="28"/>
                <w:szCs w:val="24"/>
                <w:lang w:eastAsia="ru-RU"/>
              </w:rPr>
            </w:pPr>
            <w:r w:rsidRPr="007328CD">
              <w:rPr>
                <w:rFonts w:ascii="Times New Roman" w:eastAsia="Times New Roman" w:hAnsi="Times New Roman" w:cs="Times New Roman"/>
                <w:sz w:val="28"/>
                <w:szCs w:val="24"/>
                <w:lang w:eastAsia="ru-RU"/>
              </w:rPr>
              <w:t>2 неделя</w:t>
            </w:r>
          </w:p>
        </w:tc>
        <w:tc>
          <w:tcPr>
            <w:tcW w:w="6344" w:type="dxa"/>
          </w:tcPr>
          <w:p w:rsidR="007328CD" w:rsidRPr="007328CD" w:rsidRDefault="007328CD" w:rsidP="007328CD">
            <w:pPr>
              <w:spacing w:after="200" w:line="276" w:lineRule="auto"/>
              <w:contextualSpacing/>
              <w:rPr>
                <w:rFonts w:ascii="Times New Roman" w:eastAsia="Times New Roman" w:hAnsi="Times New Roman" w:cs="Times New Roman"/>
                <w:sz w:val="28"/>
                <w:szCs w:val="24"/>
                <w:lang w:eastAsia="ru-RU"/>
              </w:rPr>
            </w:pPr>
            <w:r w:rsidRPr="007328CD">
              <w:rPr>
                <w:rFonts w:ascii="Times New Roman" w:eastAsia="Times New Roman" w:hAnsi="Times New Roman" w:cs="Times New Roman"/>
                <w:sz w:val="28"/>
                <w:szCs w:val="24"/>
                <w:lang w:eastAsia="ru-RU"/>
              </w:rPr>
              <w:t>Детский сад. Труд взрослых в детском саду.</w:t>
            </w:r>
          </w:p>
        </w:tc>
      </w:tr>
      <w:tr w:rsidR="007328CD" w:rsidRPr="007328CD" w:rsidTr="007328CD">
        <w:tc>
          <w:tcPr>
            <w:tcW w:w="3227" w:type="dxa"/>
          </w:tcPr>
          <w:p w:rsidR="007328CD" w:rsidRPr="007328CD" w:rsidRDefault="007328CD" w:rsidP="007328CD">
            <w:pPr>
              <w:spacing w:after="200" w:line="276" w:lineRule="auto"/>
              <w:contextualSpacing/>
              <w:rPr>
                <w:rFonts w:ascii="Times New Roman" w:eastAsia="Times New Roman" w:hAnsi="Times New Roman" w:cs="Times New Roman"/>
                <w:sz w:val="28"/>
                <w:szCs w:val="24"/>
                <w:lang w:eastAsia="ru-RU"/>
              </w:rPr>
            </w:pPr>
            <w:r w:rsidRPr="007328CD">
              <w:rPr>
                <w:rFonts w:ascii="Times New Roman" w:eastAsia="Times New Roman" w:hAnsi="Times New Roman" w:cs="Times New Roman"/>
                <w:sz w:val="28"/>
                <w:szCs w:val="24"/>
                <w:lang w:eastAsia="ru-RU"/>
              </w:rPr>
              <w:t xml:space="preserve">3 неделя </w:t>
            </w:r>
          </w:p>
        </w:tc>
        <w:tc>
          <w:tcPr>
            <w:tcW w:w="6344" w:type="dxa"/>
          </w:tcPr>
          <w:p w:rsidR="007328CD" w:rsidRPr="007328CD" w:rsidRDefault="007328CD" w:rsidP="007328CD">
            <w:pPr>
              <w:spacing w:after="200" w:line="276" w:lineRule="auto"/>
              <w:contextualSpacing/>
              <w:rPr>
                <w:rFonts w:ascii="Times New Roman" w:eastAsia="Times New Roman" w:hAnsi="Times New Roman" w:cs="Times New Roman"/>
                <w:sz w:val="28"/>
                <w:szCs w:val="24"/>
                <w:lang w:eastAsia="ru-RU"/>
              </w:rPr>
            </w:pPr>
            <w:r w:rsidRPr="007328CD">
              <w:rPr>
                <w:rFonts w:ascii="Times New Roman" w:eastAsia="Times New Roman" w:hAnsi="Times New Roman" w:cs="Times New Roman"/>
                <w:sz w:val="28"/>
                <w:szCs w:val="24"/>
                <w:lang w:eastAsia="ru-RU"/>
              </w:rPr>
              <w:t>Сельскохозяйственный труд в саду и огороде.</w:t>
            </w:r>
          </w:p>
        </w:tc>
      </w:tr>
      <w:tr w:rsidR="007328CD" w:rsidRPr="007328CD" w:rsidTr="007328CD">
        <w:tc>
          <w:tcPr>
            <w:tcW w:w="3227" w:type="dxa"/>
          </w:tcPr>
          <w:p w:rsidR="007328CD" w:rsidRPr="007328CD" w:rsidRDefault="007328CD" w:rsidP="007328CD">
            <w:pPr>
              <w:spacing w:after="200" w:line="276" w:lineRule="auto"/>
              <w:contextualSpacing/>
              <w:rPr>
                <w:rFonts w:ascii="Times New Roman" w:eastAsia="Times New Roman" w:hAnsi="Times New Roman" w:cs="Times New Roman"/>
                <w:sz w:val="28"/>
                <w:szCs w:val="24"/>
                <w:lang w:eastAsia="ru-RU"/>
              </w:rPr>
            </w:pPr>
            <w:r w:rsidRPr="007328CD">
              <w:rPr>
                <w:rFonts w:ascii="Times New Roman" w:eastAsia="Times New Roman" w:hAnsi="Times New Roman" w:cs="Times New Roman"/>
                <w:sz w:val="28"/>
                <w:szCs w:val="24"/>
                <w:lang w:eastAsia="ru-RU"/>
              </w:rPr>
              <w:t>4 неделя</w:t>
            </w:r>
          </w:p>
        </w:tc>
        <w:tc>
          <w:tcPr>
            <w:tcW w:w="6344" w:type="dxa"/>
          </w:tcPr>
          <w:p w:rsidR="007328CD" w:rsidRPr="007328CD" w:rsidRDefault="007328CD" w:rsidP="007328CD">
            <w:pPr>
              <w:spacing w:after="200" w:line="276" w:lineRule="auto"/>
              <w:contextualSpacing/>
              <w:rPr>
                <w:rFonts w:ascii="Times New Roman" w:eastAsia="Times New Roman" w:hAnsi="Times New Roman" w:cs="Times New Roman"/>
                <w:sz w:val="28"/>
                <w:szCs w:val="24"/>
                <w:lang w:eastAsia="ru-RU"/>
              </w:rPr>
            </w:pPr>
            <w:r w:rsidRPr="007328CD">
              <w:rPr>
                <w:rFonts w:ascii="Times New Roman" w:eastAsia="Times New Roman" w:hAnsi="Times New Roman" w:cs="Times New Roman"/>
                <w:sz w:val="28"/>
                <w:szCs w:val="24"/>
                <w:lang w:eastAsia="ru-RU"/>
              </w:rPr>
              <w:t>Что нам осень подарила: овощи и фрукты.</w:t>
            </w:r>
          </w:p>
        </w:tc>
      </w:tr>
      <w:tr w:rsidR="007328CD" w:rsidRPr="007328CD" w:rsidTr="007328CD">
        <w:tc>
          <w:tcPr>
            <w:tcW w:w="9571" w:type="dxa"/>
            <w:gridSpan w:val="2"/>
          </w:tcPr>
          <w:p w:rsidR="007328CD" w:rsidRPr="007328CD" w:rsidRDefault="007328CD" w:rsidP="007328CD">
            <w:pPr>
              <w:spacing w:after="200" w:line="276" w:lineRule="auto"/>
              <w:contextualSpacing/>
              <w:rPr>
                <w:rFonts w:ascii="Times New Roman" w:eastAsia="Times New Roman" w:hAnsi="Times New Roman" w:cs="Times New Roman"/>
                <w:b/>
                <w:sz w:val="28"/>
                <w:szCs w:val="24"/>
                <w:lang w:eastAsia="ru-RU"/>
              </w:rPr>
            </w:pPr>
            <w:r w:rsidRPr="007328CD">
              <w:rPr>
                <w:rFonts w:ascii="Times New Roman" w:eastAsia="Times New Roman" w:hAnsi="Times New Roman" w:cs="Times New Roman"/>
                <w:b/>
                <w:sz w:val="28"/>
                <w:szCs w:val="24"/>
                <w:lang w:eastAsia="ru-RU"/>
              </w:rPr>
              <w:t>Октябрь</w:t>
            </w:r>
          </w:p>
        </w:tc>
      </w:tr>
      <w:tr w:rsidR="007328CD" w:rsidRPr="007328CD" w:rsidTr="007328CD">
        <w:tc>
          <w:tcPr>
            <w:tcW w:w="3227" w:type="dxa"/>
          </w:tcPr>
          <w:p w:rsidR="007328CD" w:rsidRPr="007328CD" w:rsidRDefault="007328CD" w:rsidP="007328CD">
            <w:pPr>
              <w:spacing w:after="200" w:line="276" w:lineRule="auto"/>
              <w:contextualSpacing/>
              <w:rPr>
                <w:rFonts w:ascii="Times New Roman" w:eastAsia="Times New Roman" w:hAnsi="Times New Roman" w:cs="Times New Roman"/>
                <w:sz w:val="28"/>
                <w:szCs w:val="24"/>
                <w:lang w:eastAsia="ru-RU"/>
              </w:rPr>
            </w:pPr>
            <w:r w:rsidRPr="007328CD">
              <w:rPr>
                <w:rFonts w:ascii="Times New Roman" w:eastAsia="Times New Roman" w:hAnsi="Times New Roman" w:cs="Times New Roman"/>
                <w:sz w:val="28"/>
                <w:szCs w:val="24"/>
                <w:lang w:eastAsia="ru-RU"/>
              </w:rPr>
              <w:t>1 неделя</w:t>
            </w:r>
          </w:p>
        </w:tc>
        <w:tc>
          <w:tcPr>
            <w:tcW w:w="6344" w:type="dxa"/>
          </w:tcPr>
          <w:p w:rsidR="007328CD" w:rsidRPr="007328CD" w:rsidRDefault="007328CD" w:rsidP="007328CD">
            <w:pPr>
              <w:spacing w:after="200" w:line="276" w:lineRule="auto"/>
              <w:contextualSpacing/>
              <w:rPr>
                <w:rFonts w:ascii="Times New Roman" w:eastAsia="Times New Roman" w:hAnsi="Times New Roman" w:cs="Times New Roman"/>
                <w:sz w:val="28"/>
                <w:szCs w:val="24"/>
                <w:lang w:eastAsia="ru-RU"/>
              </w:rPr>
            </w:pPr>
            <w:r w:rsidRPr="007328CD">
              <w:rPr>
                <w:rFonts w:ascii="Times New Roman" w:eastAsia="Times New Roman" w:hAnsi="Times New Roman" w:cs="Times New Roman"/>
                <w:sz w:val="28"/>
                <w:szCs w:val="24"/>
                <w:lang w:eastAsia="ru-RU"/>
              </w:rPr>
              <w:t>Кладовая леса: ягоды, грибы.</w:t>
            </w:r>
          </w:p>
        </w:tc>
      </w:tr>
      <w:tr w:rsidR="007328CD" w:rsidRPr="007328CD" w:rsidTr="007328CD">
        <w:tc>
          <w:tcPr>
            <w:tcW w:w="3227" w:type="dxa"/>
          </w:tcPr>
          <w:p w:rsidR="007328CD" w:rsidRPr="007328CD" w:rsidRDefault="007328CD" w:rsidP="007328CD">
            <w:pPr>
              <w:spacing w:after="200" w:line="276" w:lineRule="auto"/>
              <w:contextualSpacing/>
              <w:rPr>
                <w:rFonts w:ascii="Times New Roman" w:eastAsia="Times New Roman" w:hAnsi="Times New Roman" w:cs="Times New Roman"/>
                <w:sz w:val="28"/>
                <w:szCs w:val="24"/>
                <w:lang w:eastAsia="ru-RU"/>
              </w:rPr>
            </w:pPr>
            <w:r w:rsidRPr="007328CD">
              <w:rPr>
                <w:rFonts w:ascii="Times New Roman" w:eastAsia="Times New Roman" w:hAnsi="Times New Roman" w:cs="Times New Roman"/>
                <w:sz w:val="28"/>
                <w:szCs w:val="24"/>
                <w:lang w:eastAsia="ru-RU"/>
              </w:rPr>
              <w:t>2 неделя</w:t>
            </w:r>
          </w:p>
        </w:tc>
        <w:tc>
          <w:tcPr>
            <w:tcW w:w="6344" w:type="dxa"/>
          </w:tcPr>
          <w:p w:rsidR="007328CD" w:rsidRPr="007328CD" w:rsidRDefault="007328CD" w:rsidP="007328CD">
            <w:pPr>
              <w:spacing w:after="200" w:line="276" w:lineRule="auto"/>
              <w:contextualSpacing/>
              <w:rPr>
                <w:rFonts w:ascii="Times New Roman" w:eastAsia="Times New Roman" w:hAnsi="Times New Roman" w:cs="Times New Roman"/>
                <w:sz w:val="28"/>
                <w:szCs w:val="24"/>
                <w:lang w:eastAsia="ru-RU"/>
              </w:rPr>
            </w:pPr>
            <w:r w:rsidRPr="007328CD">
              <w:rPr>
                <w:rFonts w:ascii="Times New Roman" w:eastAsia="Times New Roman" w:hAnsi="Times New Roman" w:cs="Times New Roman"/>
                <w:sz w:val="28"/>
                <w:szCs w:val="24"/>
                <w:lang w:eastAsia="ru-RU"/>
              </w:rPr>
              <w:t>Семья. Мой дом. Предметы домашнего обихода: посуда.</w:t>
            </w:r>
          </w:p>
        </w:tc>
      </w:tr>
      <w:tr w:rsidR="007328CD" w:rsidRPr="007328CD" w:rsidTr="007328CD">
        <w:tc>
          <w:tcPr>
            <w:tcW w:w="3227" w:type="dxa"/>
          </w:tcPr>
          <w:p w:rsidR="007328CD" w:rsidRPr="007328CD" w:rsidRDefault="007328CD" w:rsidP="007328CD">
            <w:pPr>
              <w:spacing w:after="200" w:line="276" w:lineRule="auto"/>
              <w:contextualSpacing/>
              <w:rPr>
                <w:rFonts w:ascii="Times New Roman" w:eastAsia="Times New Roman" w:hAnsi="Times New Roman" w:cs="Times New Roman"/>
                <w:sz w:val="28"/>
                <w:szCs w:val="24"/>
                <w:lang w:eastAsia="ru-RU"/>
              </w:rPr>
            </w:pPr>
            <w:r w:rsidRPr="007328CD">
              <w:rPr>
                <w:rFonts w:ascii="Times New Roman" w:eastAsia="Times New Roman" w:hAnsi="Times New Roman" w:cs="Times New Roman"/>
                <w:sz w:val="28"/>
                <w:szCs w:val="24"/>
                <w:lang w:eastAsia="ru-RU"/>
              </w:rPr>
              <w:t xml:space="preserve">3 неделя </w:t>
            </w:r>
          </w:p>
        </w:tc>
        <w:tc>
          <w:tcPr>
            <w:tcW w:w="6344" w:type="dxa"/>
          </w:tcPr>
          <w:p w:rsidR="007328CD" w:rsidRPr="007328CD" w:rsidRDefault="007328CD" w:rsidP="007328CD">
            <w:pPr>
              <w:spacing w:after="200" w:line="276" w:lineRule="auto"/>
              <w:contextualSpacing/>
              <w:rPr>
                <w:rFonts w:ascii="Times New Roman" w:eastAsia="Times New Roman" w:hAnsi="Times New Roman" w:cs="Times New Roman"/>
                <w:sz w:val="28"/>
                <w:szCs w:val="24"/>
                <w:lang w:eastAsia="ru-RU"/>
              </w:rPr>
            </w:pPr>
            <w:r w:rsidRPr="007328CD">
              <w:rPr>
                <w:rFonts w:ascii="Times New Roman" w:eastAsia="Times New Roman" w:hAnsi="Times New Roman" w:cs="Times New Roman"/>
                <w:sz w:val="28"/>
                <w:szCs w:val="24"/>
                <w:lang w:eastAsia="ru-RU"/>
              </w:rPr>
              <w:t>Семья. Мой дом. Мебель.</w:t>
            </w:r>
          </w:p>
        </w:tc>
      </w:tr>
      <w:tr w:rsidR="007328CD" w:rsidRPr="007328CD" w:rsidTr="007328CD">
        <w:tc>
          <w:tcPr>
            <w:tcW w:w="3227" w:type="dxa"/>
          </w:tcPr>
          <w:p w:rsidR="007328CD" w:rsidRPr="007328CD" w:rsidRDefault="007328CD" w:rsidP="007328CD">
            <w:pPr>
              <w:spacing w:after="200" w:line="276" w:lineRule="auto"/>
              <w:contextualSpacing/>
              <w:rPr>
                <w:rFonts w:ascii="Times New Roman" w:eastAsia="Times New Roman" w:hAnsi="Times New Roman" w:cs="Times New Roman"/>
                <w:sz w:val="28"/>
                <w:szCs w:val="24"/>
                <w:lang w:eastAsia="ru-RU"/>
              </w:rPr>
            </w:pPr>
            <w:r w:rsidRPr="007328CD">
              <w:rPr>
                <w:rFonts w:ascii="Times New Roman" w:eastAsia="Times New Roman" w:hAnsi="Times New Roman" w:cs="Times New Roman"/>
                <w:sz w:val="28"/>
                <w:szCs w:val="24"/>
                <w:lang w:eastAsia="ru-RU"/>
              </w:rPr>
              <w:t>4 неделя</w:t>
            </w:r>
          </w:p>
        </w:tc>
        <w:tc>
          <w:tcPr>
            <w:tcW w:w="6344" w:type="dxa"/>
          </w:tcPr>
          <w:p w:rsidR="007328CD" w:rsidRPr="007328CD" w:rsidRDefault="007328CD" w:rsidP="007328CD">
            <w:pPr>
              <w:spacing w:after="200" w:line="276" w:lineRule="auto"/>
              <w:contextualSpacing/>
              <w:rPr>
                <w:rFonts w:ascii="Times New Roman" w:eastAsia="Times New Roman" w:hAnsi="Times New Roman" w:cs="Times New Roman"/>
                <w:sz w:val="28"/>
                <w:szCs w:val="24"/>
                <w:lang w:eastAsia="ru-RU"/>
              </w:rPr>
            </w:pPr>
            <w:r w:rsidRPr="007328CD">
              <w:rPr>
                <w:rFonts w:ascii="Times New Roman" w:eastAsia="Times New Roman" w:hAnsi="Times New Roman" w:cs="Times New Roman"/>
                <w:sz w:val="28"/>
                <w:szCs w:val="24"/>
                <w:lang w:eastAsia="ru-RU"/>
              </w:rPr>
              <w:t>Золотая осень.</w:t>
            </w:r>
          </w:p>
        </w:tc>
      </w:tr>
      <w:tr w:rsidR="007328CD" w:rsidRPr="007328CD" w:rsidTr="007328CD">
        <w:tc>
          <w:tcPr>
            <w:tcW w:w="9571" w:type="dxa"/>
            <w:gridSpan w:val="2"/>
          </w:tcPr>
          <w:p w:rsidR="007328CD" w:rsidRPr="007328CD" w:rsidRDefault="007328CD" w:rsidP="007328CD">
            <w:pPr>
              <w:spacing w:after="200" w:line="276" w:lineRule="auto"/>
              <w:contextualSpacing/>
              <w:rPr>
                <w:rFonts w:ascii="Times New Roman" w:eastAsia="Times New Roman" w:hAnsi="Times New Roman" w:cs="Times New Roman"/>
                <w:b/>
                <w:sz w:val="28"/>
                <w:szCs w:val="24"/>
                <w:lang w:eastAsia="ru-RU"/>
              </w:rPr>
            </w:pPr>
            <w:r w:rsidRPr="007328CD">
              <w:rPr>
                <w:rFonts w:ascii="Times New Roman" w:eastAsia="Times New Roman" w:hAnsi="Times New Roman" w:cs="Times New Roman"/>
                <w:b/>
                <w:sz w:val="28"/>
                <w:szCs w:val="24"/>
                <w:lang w:eastAsia="ru-RU"/>
              </w:rPr>
              <w:t>Ноябрь</w:t>
            </w:r>
          </w:p>
        </w:tc>
      </w:tr>
      <w:tr w:rsidR="007328CD" w:rsidRPr="007328CD" w:rsidTr="007328CD">
        <w:tc>
          <w:tcPr>
            <w:tcW w:w="3227" w:type="dxa"/>
          </w:tcPr>
          <w:p w:rsidR="007328CD" w:rsidRPr="007328CD" w:rsidRDefault="007328CD" w:rsidP="007328CD">
            <w:pPr>
              <w:spacing w:after="200" w:line="276" w:lineRule="auto"/>
              <w:contextualSpacing/>
              <w:rPr>
                <w:rFonts w:ascii="Times New Roman" w:eastAsia="Times New Roman" w:hAnsi="Times New Roman" w:cs="Times New Roman"/>
                <w:sz w:val="28"/>
                <w:szCs w:val="24"/>
                <w:lang w:eastAsia="ru-RU"/>
              </w:rPr>
            </w:pPr>
            <w:r w:rsidRPr="007328CD">
              <w:rPr>
                <w:rFonts w:ascii="Times New Roman" w:eastAsia="Times New Roman" w:hAnsi="Times New Roman" w:cs="Times New Roman"/>
                <w:sz w:val="28"/>
                <w:szCs w:val="24"/>
                <w:lang w:eastAsia="ru-RU"/>
              </w:rPr>
              <w:t>1 неделя</w:t>
            </w:r>
          </w:p>
        </w:tc>
        <w:tc>
          <w:tcPr>
            <w:tcW w:w="6344" w:type="dxa"/>
          </w:tcPr>
          <w:p w:rsidR="007328CD" w:rsidRPr="007328CD" w:rsidRDefault="007328CD" w:rsidP="007328CD">
            <w:pPr>
              <w:spacing w:after="200" w:line="276" w:lineRule="auto"/>
              <w:contextualSpacing/>
              <w:rPr>
                <w:rFonts w:ascii="Times New Roman" w:eastAsia="Times New Roman" w:hAnsi="Times New Roman" w:cs="Times New Roman"/>
                <w:sz w:val="28"/>
                <w:szCs w:val="24"/>
                <w:lang w:eastAsia="ru-RU"/>
              </w:rPr>
            </w:pPr>
            <w:r w:rsidRPr="007328CD">
              <w:rPr>
                <w:rFonts w:ascii="Times New Roman" w:eastAsia="Times New Roman" w:hAnsi="Times New Roman" w:cs="Times New Roman"/>
                <w:sz w:val="28"/>
                <w:szCs w:val="24"/>
                <w:lang w:eastAsia="ru-RU"/>
              </w:rPr>
              <w:t>Предметы ближайшего окружения: одежда, обувь.</w:t>
            </w:r>
          </w:p>
        </w:tc>
      </w:tr>
      <w:tr w:rsidR="007328CD" w:rsidRPr="007328CD" w:rsidTr="007328CD">
        <w:tc>
          <w:tcPr>
            <w:tcW w:w="3227" w:type="dxa"/>
          </w:tcPr>
          <w:p w:rsidR="007328CD" w:rsidRPr="007328CD" w:rsidRDefault="007328CD" w:rsidP="007328CD">
            <w:pPr>
              <w:spacing w:after="200" w:line="276" w:lineRule="auto"/>
              <w:contextualSpacing/>
              <w:rPr>
                <w:rFonts w:ascii="Times New Roman" w:eastAsia="Times New Roman" w:hAnsi="Times New Roman" w:cs="Times New Roman"/>
                <w:sz w:val="28"/>
                <w:szCs w:val="24"/>
                <w:lang w:eastAsia="ru-RU"/>
              </w:rPr>
            </w:pPr>
            <w:r w:rsidRPr="007328CD">
              <w:rPr>
                <w:rFonts w:ascii="Times New Roman" w:eastAsia="Times New Roman" w:hAnsi="Times New Roman" w:cs="Times New Roman"/>
                <w:sz w:val="28"/>
                <w:szCs w:val="24"/>
                <w:lang w:eastAsia="ru-RU"/>
              </w:rPr>
              <w:t>2 неделя</w:t>
            </w:r>
          </w:p>
        </w:tc>
        <w:tc>
          <w:tcPr>
            <w:tcW w:w="6344" w:type="dxa"/>
          </w:tcPr>
          <w:p w:rsidR="007328CD" w:rsidRPr="007328CD" w:rsidRDefault="007328CD" w:rsidP="007328CD">
            <w:pPr>
              <w:spacing w:after="200" w:line="276" w:lineRule="auto"/>
              <w:contextualSpacing/>
              <w:rPr>
                <w:rFonts w:ascii="Times New Roman" w:eastAsia="Times New Roman" w:hAnsi="Times New Roman" w:cs="Times New Roman"/>
                <w:sz w:val="28"/>
                <w:szCs w:val="24"/>
                <w:lang w:eastAsia="ru-RU"/>
              </w:rPr>
            </w:pPr>
            <w:r w:rsidRPr="007328CD">
              <w:rPr>
                <w:rFonts w:ascii="Times New Roman" w:eastAsia="Times New Roman" w:hAnsi="Times New Roman" w:cs="Times New Roman"/>
                <w:sz w:val="28"/>
                <w:szCs w:val="24"/>
                <w:lang w:eastAsia="ru-RU"/>
              </w:rPr>
              <w:t>Мой дом, мой город.</w:t>
            </w:r>
          </w:p>
        </w:tc>
      </w:tr>
      <w:tr w:rsidR="007328CD" w:rsidRPr="007328CD" w:rsidTr="007328CD">
        <w:tc>
          <w:tcPr>
            <w:tcW w:w="3227" w:type="dxa"/>
          </w:tcPr>
          <w:p w:rsidR="007328CD" w:rsidRPr="007328CD" w:rsidRDefault="007328CD" w:rsidP="007328CD">
            <w:pPr>
              <w:spacing w:after="200" w:line="276" w:lineRule="auto"/>
              <w:contextualSpacing/>
              <w:rPr>
                <w:rFonts w:ascii="Times New Roman" w:eastAsia="Times New Roman" w:hAnsi="Times New Roman" w:cs="Times New Roman"/>
                <w:sz w:val="28"/>
                <w:szCs w:val="24"/>
                <w:lang w:eastAsia="ru-RU"/>
              </w:rPr>
            </w:pPr>
            <w:r w:rsidRPr="007328CD">
              <w:rPr>
                <w:rFonts w:ascii="Times New Roman" w:eastAsia="Times New Roman" w:hAnsi="Times New Roman" w:cs="Times New Roman"/>
                <w:sz w:val="28"/>
                <w:szCs w:val="24"/>
                <w:lang w:eastAsia="ru-RU"/>
              </w:rPr>
              <w:t xml:space="preserve">3 неделя </w:t>
            </w:r>
          </w:p>
        </w:tc>
        <w:tc>
          <w:tcPr>
            <w:tcW w:w="6344" w:type="dxa"/>
          </w:tcPr>
          <w:p w:rsidR="007328CD" w:rsidRPr="007328CD" w:rsidRDefault="007328CD" w:rsidP="007328CD">
            <w:pPr>
              <w:spacing w:after="200" w:line="276" w:lineRule="auto"/>
              <w:contextualSpacing/>
              <w:rPr>
                <w:rFonts w:ascii="Times New Roman" w:eastAsia="Times New Roman" w:hAnsi="Times New Roman" w:cs="Times New Roman"/>
                <w:sz w:val="28"/>
                <w:szCs w:val="24"/>
                <w:lang w:eastAsia="ru-RU"/>
              </w:rPr>
            </w:pPr>
            <w:r w:rsidRPr="007328CD">
              <w:rPr>
                <w:rFonts w:ascii="Times New Roman" w:eastAsia="Times New Roman" w:hAnsi="Times New Roman" w:cs="Times New Roman"/>
                <w:sz w:val="28"/>
                <w:szCs w:val="24"/>
                <w:lang w:eastAsia="ru-RU"/>
              </w:rPr>
              <w:t>Домашние животные и птицы.</w:t>
            </w:r>
          </w:p>
        </w:tc>
      </w:tr>
      <w:tr w:rsidR="007328CD" w:rsidRPr="007328CD" w:rsidTr="007328CD">
        <w:tc>
          <w:tcPr>
            <w:tcW w:w="3227" w:type="dxa"/>
          </w:tcPr>
          <w:p w:rsidR="007328CD" w:rsidRPr="007328CD" w:rsidRDefault="007328CD" w:rsidP="007328CD">
            <w:pPr>
              <w:spacing w:after="200" w:line="276" w:lineRule="auto"/>
              <w:contextualSpacing/>
              <w:rPr>
                <w:rFonts w:ascii="Times New Roman" w:eastAsia="Times New Roman" w:hAnsi="Times New Roman" w:cs="Times New Roman"/>
                <w:sz w:val="28"/>
                <w:szCs w:val="24"/>
                <w:lang w:eastAsia="ru-RU"/>
              </w:rPr>
            </w:pPr>
            <w:r w:rsidRPr="007328CD">
              <w:rPr>
                <w:rFonts w:ascii="Times New Roman" w:eastAsia="Times New Roman" w:hAnsi="Times New Roman" w:cs="Times New Roman"/>
                <w:sz w:val="28"/>
                <w:szCs w:val="24"/>
                <w:lang w:eastAsia="ru-RU"/>
              </w:rPr>
              <w:t>4 неделя</w:t>
            </w:r>
          </w:p>
        </w:tc>
        <w:tc>
          <w:tcPr>
            <w:tcW w:w="6344" w:type="dxa"/>
          </w:tcPr>
          <w:p w:rsidR="007328CD" w:rsidRPr="007328CD" w:rsidRDefault="007328CD" w:rsidP="007328CD">
            <w:pPr>
              <w:spacing w:after="200" w:line="276" w:lineRule="auto"/>
              <w:contextualSpacing/>
              <w:rPr>
                <w:rFonts w:ascii="Times New Roman" w:eastAsia="Times New Roman" w:hAnsi="Times New Roman" w:cs="Times New Roman"/>
                <w:sz w:val="28"/>
                <w:szCs w:val="24"/>
                <w:lang w:eastAsia="ru-RU"/>
              </w:rPr>
            </w:pPr>
            <w:r w:rsidRPr="007328CD">
              <w:rPr>
                <w:rFonts w:ascii="Times New Roman" w:eastAsia="Times New Roman" w:hAnsi="Times New Roman" w:cs="Times New Roman"/>
                <w:sz w:val="28"/>
                <w:szCs w:val="24"/>
                <w:lang w:eastAsia="ru-RU"/>
              </w:rPr>
              <w:t>Дикие животные и птицы средней полосы.</w:t>
            </w:r>
          </w:p>
        </w:tc>
      </w:tr>
      <w:tr w:rsidR="007328CD" w:rsidRPr="007328CD" w:rsidTr="007328CD">
        <w:tc>
          <w:tcPr>
            <w:tcW w:w="3227" w:type="dxa"/>
          </w:tcPr>
          <w:p w:rsidR="007328CD" w:rsidRPr="007328CD" w:rsidRDefault="007328CD" w:rsidP="007328CD">
            <w:pPr>
              <w:spacing w:after="200" w:line="276" w:lineRule="auto"/>
              <w:contextualSpacing/>
              <w:rPr>
                <w:rFonts w:ascii="Times New Roman" w:eastAsia="Times New Roman" w:hAnsi="Times New Roman" w:cs="Times New Roman"/>
                <w:b/>
                <w:i/>
                <w:sz w:val="28"/>
                <w:szCs w:val="24"/>
                <w:lang w:eastAsia="ru-RU"/>
              </w:rPr>
            </w:pPr>
            <w:r w:rsidRPr="007328CD">
              <w:rPr>
                <w:rFonts w:ascii="Times New Roman" w:eastAsia="Times New Roman" w:hAnsi="Times New Roman" w:cs="Times New Roman"/>
                <w:b/>
                <w:i/>
                <w:sz w:val="28"/>
                <w:szCs w:val="24"/>
                <w:lang w:eastAsia="ru-RU"/>
              </w:rPr>
              <w:t>1 декабря – 28 февраля</w:t>
            </w:r>
          </w:p>
        </w:tc>
        <w:tc>
          <w:tcPr>
            <w:tcW w:w="6344" w:type="dxa"/>
          </w:tcPr>
          <w:p w:rsidR="007328CD" w:rsidRPr="007328CD" w:rsidRDefault="007328CD" w:rsidP="007328CD">
            <w:pPr>
              <w:spacing w:after="200" w:line="276" w:lineRule="auto"/>
              <w:contextualSpacing/>
              <w:rPr>
                <w:rFonts w:ascii="Times New Roman" w:eastAsia="Times New Roman" w:hAnsi="Times New Roman" w:cs="Times New Roman"/>
                <w:b/>
                <w:i/>
                <w:sz w:val="28"/>
                <w:szCs w:val="24"/>
                <w:lang w:eastAsia="ru-RU"/>
              </w:rPr>
            </w:pPr>
            <w:r w:rsidRPr="007328CD">
              <w:rPr>
                <w:rFonts w:ascii="Times New Roman" w:eastAsia="Times New Roman" w:hAnsi="Times New Roman" w:cs="Times New Roman"/>
                <w:b/>
                <w:i/>
                <w:sz w:val="28"/>
                <w:szCs w:val="24"/>
                <w:lang w:eastAsia="ru-RU"/>
              </w:rPr>
              <w:t>Зима. Сезонные изменения в природе.</w:t>
            </w:r>
          </w:p>
        </w:tc>
      </w:tr>
      <w:tr w:rsidR="007328CD" w:rsidRPr="007328CD" w:rsidTr="007328CD">
        <w:tc>
          <w:tcPr>
            <w:tcW w:w="9571" w:type="dxa"/>
            <w:gridSpan w:val="2"/>
          </w:tcPr>
          <w:p w:rsidR="007328CD" w:rsidRPr="007328CD" w:rsidRDefault="007328CD" w:rsidP="007328CD">
            <w:pPr>
              <w:spacing w:after="200" w:line="276" w:lineRule="auto"/>
              <w:contextualSpacing/>
              <w:rPr>
                <w:rFonts w:ascii="Times New Roman" w:eastAsia="Times New Roman" w:hAnsi="Times New Roman" w:cs="Times New Roman"/>
                <w:b/>
                <w:sz w:val="28"/>
                <w:szCs w:val="24"/>
                <w:lang w:eastAsia="ru-RU"/>
              </w:rPr>
            </w:pPr>
            <w:r w:rsidRPr="007328CD">
              <w:rPr>
                <w:rFonts w:ascii="Times New Roman" w:eastAsia="Times New Roman" w:hAnsi="Times New Roman" w:cs="Times New Roman"/>
                <w:b/>
                <w:sz w:val="28"/>
                <w:szCs w:val="24"/>
                <w:lang w:eastAsia="ru-RU"/>
              </w:rPr>
              <w:t>Декабрь</w:t>
            </w:r>
          </w:p>
        </w:tc>
      </w:tr>
      <w:tr w:rsidR="007328CD" w:rsidRPr="007328CD" w:rsidTr="007328CD">
        <w:tc>
          <w:tcPr>
            <w:tcW w:w="3227" w:type="dxa"/>
          </w:tcPr>
          <w:p w:rsidR="007328CD" w:rsidRPr="007328CD" w:rsidRDefault="007328CD" w:rsidP="007328CD">
            <w:pPr>
              <w:spacing w:after="200" w:line="276" w:lineRule="auto"/>
              <w:contextualSpacing/>
              <w:rPr>
                <w:rFonts w:ascii="Times New Roman" w:eastAsia="Times New Roman" w:hAnsi="Times New Roman" w:cs="Times New Roman"/>
                <w:sz w:val="28"/>
                <w:szCs w:val="24"/>
                <w:lang w:eastAsia="ru-RU"/>
              </w:rPr>
            </w:pPr>
            <w:r w:rsidRPr="007328CD">
              <w:rPr>
                <w:rFonts w:ascii="Times New Roman" w:eastAsia="Times New Roman" w:hAnsi="Times New Roman" w:cs="Times New Roman"/>
                <w:sz w:val="28"/>
                <w:szCs w:val="24"/>
                <w:lang w:eastAsia="ru-RU"/>
              </w:rPr>
              <w:t>1 неделя</w:t>
            </w:r>
          </w:p>
        </w:tc>
        <w:tc>
          <w:tcPr>
            <w:tcW w:w="6344" w:type="dxa"/>
          </w:tcPr>
          <w:p w:rsidR="007328CD" w:rsidRPr="007328CD" w:rsidRDefault="007328CD" w:rsidP="007328CD">
            <w:pPr>
              <w:spacing w:after="200" w:line="276" w:lineRule="auto"/>
              <w:contextualSpacing/>
              <w:rPr>
                <w:rFonts w:ascii="Times New Roman" w:eastAsia="Times New Roman" w:hAnsi="Times New Roman" w:cs="Times New Roman"/>
                <w:sz w:val="28"/>
                <w:szCs w:val="24"/>
                <w:lang w:eastAsia="ru-RU"/>
              </w:rPr>
            </w:pPr>
            <w:r w:rsidRPr="007328CD">
              <w:rPr>
                <w:rFonts w:ascii="Times New Roman" w:eastAsia="Times New Roman" w:hAnsi="Times New Roman" w:cs="Times New Roman"/>
                <w:sz w:val="28"/>
                <w:szCs w:val="24"/>
                <w:lang w:eastAsia="ru-RU"/>
              </w:rPr>
              <w:t>Дикие животные.</w:t>
            </w:r>
          </w:p>
        </w:tc>
      </w:tr>
      <w:tr w:rsidR="007328CD" w:rsidRPr="007328CD" w:rsidTr="007328CD">
        <w:tc>
          <w:tcPr>
            <w:tcW w:w="3227" w:type="dxa"/>
          </w:tcPr>
          <w:p w:rsidR="007328CD" w:rsidRPr="007328CD" w:rsidRDefault="007328CD" w:rsidP="007328CD">
            <w:pPr>
              <w:spacing w:after="200" w:line="276" w:lineRule="auto"/>
              <w:contextualSpacing/>
              <w:rPr>
                <w:rFonts w:ascii="Times New Roman" w:eastAsia="Times New Roman" w:hAnsi="Times New Roman" w:cs="Times New Roman"/>
                <w:sz w:val="28"/>
                <w:szCs w:val="24"/>
                <w:lang w:eastAsia="ru-RU"/>
              </w:rPr>
            </w:pPr>
            <w:r w:rsidRPr="007328CD">
              <w:rPr>
                <w:rFonts w:ascii="Times New Roman" w:eastAsia="Times New Roman" w:hAnsi="Times New Roman" w:cs="Times New Roman"/>
                <w:sz w:val="28"/>
                <w:szCs w:val="24"/>
                <w:lang w:eastAsia="ru-RU"/>
              </w:rPr>
              <w:lastRenderedPageBreak/>
              <w:t>2 неделя</w:t>
            </w:r>
          </w:p>
        </w:tc>
        <w:tc>
          <w:tcPr>
            <w:tcW w:w="6344" w:type="dxa"/>
          </w:tcPr>
          <w:p w:rsidR="007328CD" w:rsidRPr="007328CD" w:rsidRDefault="007328CD" w:rsidP="007328CD">
            <w:pPr>
              <w:spacing w:after="200" w:line="276" w:lineRule="auto"/>
              <w:contextualSpacing/>
              <w:rPr>
                <w:rFonts w:ascii="Times New Roman" w:eastAsia="Times New Roman" w:hAnsi="Times New Roman" w:cs="Times New Roman"/>
                <w:sz w:val="28"/>
                <w:szCs w:val="24"/>
                <w:lang w:eastAsia="ru-RU"/>
              </w:rPr>
            </w:pPr>
            <w:r w:rsidRPr="007328CD">
              <w:rPr>
                <w:rFonts w:ascii="Times New Roman" w:eastAsia="Times New Roman" w:hAnsi="Times New Roman" w:cs="Times New Roman"/>
                <w:sz w:val="28"/>
                <w:szCs w:val="24"/>
                <w:lang w:eastAsia="ru-RU"/>
              </w:rPr>
              <w:t>Домашние и дикие животные и птицы.</w:t>
            </w:r>
          </w:p>
        </w:tc>
      </w:tr>
      <w:tr w:rsidR="007328CD" w:rsidRPr="007328CD" w:rsidTr="007328CD">
        <w:tc>
          <w:tcPr>
            <w:tcW w:w="3227" w:type="dxa"/>
          </w:tcPr>
          <w:p w:rsidR="007328CD" w:rsidRPr="007328CD" w:rsidRDefault="007328CD" w:rsidP="007328CD">
            <w:pPr>
              <w:spacing w:after="200" w:line="276" w:lineRule="auto"/>
              <w:contextualSpacing/>
              <w:rPr>
                <w:rFonts w:ascii="Times New Roman" w:eastAsia="Times New Roman" w:hAnsi="Times New Roman" w:cs="Times New Roman"/>
                <w:sz w:val="28"/>
                <w:szCs w:val="24"/>
                <w:lang w:eastAsia="ru-RU"/>
              </w:rPr>
            </w:pPr>
            <w:r w:rsidRPr="007328CD">
              <w:rPr>
                <w:rFonts w:ascii="Times New Roman" w:eastAsia="Times New Roman" w:hAnsi="Times New Roman" w:cs="Times New Roman"/>
                <w:sz w:val="28"/>
                <w:szCs w:val="24"/>
                <w:lang w:eastAsia="ru-RU"/>
              </w:rPr>
              <w:t xml:space="preserve">3 неделя </w:t>
            </w:r>
          </w:p>
        </w:tc>
        <w:tc>
          <w:tcPr>
            <w:tcW w:w="6344" w:type="dxa"/>
          </w:tcPr>
          <w:p w:rsidR="007328CD" w:rsidRPr="007328CD" w:rsidRDefault="007328CD" w:rsidP="007328CD">
            <w:pPr>
              <w:spacing w:after="200" w:line="276" w:lineRule="auto"/>
              <w:contextualSpacing/>
              <w:rPr>
                <w:rFonts w:ascii="Times New Roman" w:eastAsia="Times New Roman" w:hAnsi="Times New Roman" w:cs="Times New Roman"/>
                <w:sz w:val="28"/>
                <w:szCs w:val="24"/>
                <w:lang w:eastAsia="ru-RU"/>
              </w:rPr>
            </w:pPr>
            <w:r w:rsidRPr="007328CD">
              <w:rPr>
                <w:rFonts w:ascii="Times New Roman" w:eastAsia="Times New Roman" w:hAnsi="Times New Roman" w:cs="Times New Roman"/>
                <w:sz w:val="28"/>
                <w:szCs w:val="24"/>
                <w:lang w:eastAsia="ru-RU"/>
              </w:rPr>
              <w:t>Средства связи. Почта.</w:t>
            </w:r>
          </w:p>
        </w:tc>
      </w:tr>
      <w:tr w:rsidR="007328CD" w:rsidRPr="007328CD" w:rsidTr="007328CD">
        <w:tc>
          <w:tcPr>
            <w:tcW w:w="3227" w:type="dxa"/>
          </w:tcPr>
          <w:p w:rsidR="007328CD" w:rsidRPr="007328CD" w:rsidRDefault="007328CD" w:rsidP="007328CD">
            <w:pPr>
              <w:spacing w:after="200" w:line="276" w:lineRule="auto"/>
              <w:contextualSpacing/>
              <w:rPr>
                <w:rFonts w:ascii="Times New Roman" w:eastAsia="Times New Roman" w:hAnsi="Times New Roman" w:cs="Times New Roman"/>
                <w:sz w:val="28"/>
                <w:szCs w:val="24"/>
                <w:lang w:eastAsia="ru-RU"/>
              </w:rPr>
            </w:pPr>
            <w:r w:rsidRPr="007328CD">
              <w:rPr>
                <w:rFonts w:ascii="Times New Roman" w:eastAsia="Times New Roman" w:hAnsi="Times New Roman" w:cs="Times New Roman"/>
                <w:sz w:val="28"/>
                <w:szCs w:val="24"/>
                <w:lang w:eastAsia="ru-RU"/>
              </w:rPr>
              <w:t>4 неделя</w:t>
            </w:r>
          </w:p>
        </w:tc>
        <w:tc>
          <w:tcPr>
            <w:tcW w:w="6344" w:type="dxa"/>
          </w:tcPr>
          <w:p w:rsidR="007328CD" w:rsidRPr="007328CD" w:rsidRDefault="007328CD" w:rsidP="007328CD">
            <w:pPr>
              <w:spacing w:after="200" w:line="276" w:lineRule="auto"/>
              <w:contextualSpacing/>
              <w:rPr>
                <w:rFonts w:ascii="Times New Roman" w:eastAsia="Times New Roman" w:hAnsi="Times New Roman" w:cs="Times New Roman"/>
                <w:sz w:val="28"/>
                <w:szCs w:val="24"/>
                <w:lang w:eastAsia="ru-RU"/>
              </w:rPr>
            </w:pPr>
            <w:r w:rsidRPr="007328CD">
              <w:rPr>
                <w:rFonts w:ascii="Times New Roman" w:eastAsia="Times New Roman" w:hAnsi="Times New Roman" w:cs="Times New Roman"/>
                <w:sz w:val="28"/>
                <w:szCs w:val="24"/>
                <w:lang w:eastAsia="ru-RU"/>
              </w:rPr>
              <w:t>Новый год!</w:t>
            </w:r>
          </w:p>
        </w:tc>
      </w:tr>
      <w:tr w:rsidR="007328CD" w:rsidRPr="007328CD" w:rsidTr="007328CD">
        <w:tc>
          <w:tcPr>
            <w:tcW w:w="9571" w:type="dxa"/>
            <w:gridSpan w:val="2"/>
          </w:tcPr>
          <w:p w:rsidR="007328CD" w:rsidRPr="007328CD" w:rsidRDefault="007328CD" w:rsidP="007328CD">
            <w:pPr>
              <w:spacing w:after="200" w:line="276" w:lineRule="auto"/>
              <w:contextualSpacing/>
              <w:rPr>
                <w:rFonts w:ascii="Times New Roman" w:eastAsia="Times New Roman" w:hAnsi="Times New Roman" w:cs="Times New Roman"/>
                <w:b/>
                <w:sz w:val="28"/>
                <w:szCs w:val="24"/>
                <w:lang w:eastAsia="ru-RU"/>
              </w:rPr>
            </w:pPr>
            <w:r w:rsidRPr="007328CD">
              <w:rPr>
                <w:rFonts w:ascii="Times New Roman" w:eastAsia="Times New Roman" w:hAnsi="Times New Roman" w:cs="Times New Roman"/>
                <w:b/>
                <w:sz w:val="28"/>
                <w:szCs w:val="24"/>
                <w:lang w:eastAsia="ru-RU"/>
              </w:rPr>
              <w:t>Январь</w:t>
            </w:r>
          </w:p>
        </w:tc>
      </w:tr>
      <w:tr w:rsidR="007328CD" w:rsidRPr="007328CD" w:rsidTr="007328CD">
        <w:tc>
          <w:tcPr>
            <w:tcW w:w="3227" w:type="dxa"/>
          </w:tcPr>
          <w:p w:rsidR="007328CD" w:rsidRPr="007328CD" w:rsidRDefault="007328CD" w:rsidP="007328CD">
            <w:pPr>
              <w:spacing w:after="200" w:line="276" w:lineRule="auto"/>
              <w:contextualSpacing/>
              <w:rPr>
                <w:rFonts w:ascii="Times New Roman" w:eastAsia="Times New Roman" w:hAnsi="Times New Roman" w:cs="Times New Roman"/>
                <w:sz w:val="28"/>
                <w:szCs w:val="24"/>
                <w:lang w:eastAsia="ru-RU"/>
              </w:rPr>
            </w:pPr>
            <w:r w:rsidRPr="007328CD">
              <w:rPr>
                <w:rFonts w:ascii="Times New Roman" w:eastAsia="Times New Roman" w:hAnsi="Times New Roman" w:cs="Times New Roman"/>
                <w:sz w:val="28"/>
                <w:szCs w:val="24"/>
                <w:lang w:eastAsia="ru-RU"/>
              </w:rPr>
              <w:t>1 неделя</w:t>
            </w:r>
          </w:p>
        </w:tc>
        <w:tc>
          <w:tcPr>
            <w:tcW w:w="6344" w:type="dxa"/>
          </w:tcPr>
          <w:p w:rsidR="007328CD" w:rsidRPr="007328CD" w:rsidRDefault="007328CD" w:rsidP="007328CD">
            <w:pPr>
              <w:spacing w:after="200" w:line="276" w:lineRule="auto"/>
              <w:contextualSpacing/>
              <w:rPr>
                <w:rFonts w:ascii="Times New Roman" w:eastAsia="Times New Roman" w:hAnsi="Times New Roman" w:cs="Times New Roman"/>
                <w:sz w:val="28"/>
                <w:szCs w:val="24"/>
                <w:lang w:eastAsia="ru-RU"/>
              </w:rPr>
            </w:pPr>
            <w:r w:rsidRPr="007328CD">
              <w:rPr>
                <w:rFonts w:ascii="Times New Roman" w:eastAsia="Times New Roman" w:hAnsi="Times New Roman" w:cs="Times New Roman"/>
                <w:sz w:val="28"/>
                <w:szCs w:val="24"/>
                <w:lang w:eastAsia="ru-RU"/>
              </w:rPr>
              <w:t xml:space="preserve">Каникулы! Зима </w:t>
            </w:r>
          </w:p>
        </w:tc>
      </w:tr>
      <w:tr w:rsidR="007328CD" w:rsidRPr="007328CD" w:rsidTr="007328CD">
        <w:tc>
          <w:tcPr>
            <w:tcW w:w="3227" w:type="dxa"/>
          </w:tcPr>
          <w:p w:rsidR="007328CD" w:rsidRPr="007328CD" w:rsidRDefault="007328CD" w:rsidP="007328CD">
            <w:pPr>
              <w:spacing w:after="200" w:line="276" w:lineRule="auto"/>
              <w:contextualSpacing/>
              <w:rPr>
                <w:rFonts w:ascii="Times New Roman" w:eastAsia="Times New Roman" w:hAnsi="Times New Roman" w:cs="Times New Roman"/>
                <w:sz w:val="28"/>
                <w:szCs w:val="24"/>
                <w:lang w:eastAsia="ru-RU"/>
              </w:rPr>
            </w:pPr>
            <w:r w:rsidRPr="007328CD">
              <w:rPr>
                <w:rFonts w:ascii="Times New Roman" w:eastAsia="Times New Roman" w:hAnsi="Times New Roman" w:cs="Times New Roman"/>
                <w:sz w:val="28"/>
                <w:szCs w:val="24"/>
                <w:lang w:eastAsia="ru-RU"/>
              </w:rPr>
              <w:t>2 неделя</w:t>
            </w:r>
          </w:p>
        </w:tc>
        <w:tc>
          <w:tcPr>
            <w:tcW w:w="6344" w:type="dxa"/>
          </w:tcPr>
          <w:p w:rsidR="007328CD" w:rsidRPr="007328CD" w:rsidRDefault="007328CD" w:rsidP="007328CD">
            <w:pPr>
              <w:spacing w:after="200" w:line="276" w:lineRule="auto"/>
              <w:contextualSpacing/>
              <w:rPr>
                <w:rFonts w:ascii="Times New Roman" w:eastAsia="Times New Roman" w:hAnsi="Times New Roman" w:cs="Times New Roman"/>
                <w:sz w:val="28"/>
                <w:szCs w:val="24"/>
                <w:lang w:eastAsia="ru-RU"/>
              </w:rPr>
            </w:pPr>
            <w:r w:rsidRPr="007328CD">
              <w:rPr>
                <w:rFonts w:ascii="Times New Roman" w:eastAsia="Times New Roman" w:hAnsi="Times New Roman" w:cs="Times New Roman"/>
                <w:sz w:val="28"/>
                <w:szCs w:val="24"/>
                <w:lang w:eastAsia="ru-RU"/>
              </w:rPr>
              <w:t>Зимние забавы.</w:t>
            </w:r>
          </w:p>
        </w:tc>
      </w:tr>
      <w:tr w:rsidR="007328CD" w:rsidRPr="007328CD" w:rsidTr="007328CD">
        <w:tc>
          <w:tcPr>
            <w:tcW w:w="3227" w:type="dxa"/>
          </w:tcPr>
          <w:p w:rsidR="007328CD" w:rsidRPr="007328CD" w:rsidRDefault="007328CD" w:rsidP="007328CD">
            <w:pPr>
              <w:spacing w:after="200" w:line="276" w:lineRule="auto"/>
              <w:contextualSpacing/>
              <w:rPr>
                <w:rFonts w:ascii="Times New Roman" w:eastAsia="Times New Roman" w:hAnsi="Times New Roman" w:cs="Times New Roman"/>
                <w:sz w:val="28"/>
                <w:szCs w:val="24"/>
                <w:lang w:eastAsia="ru-RU"/>
              </w:rPr>
            </w:pPr>
            <w:r w:rsidRPr="007328CD">
              <w:rPr>
                <w:rFonts w:ascii="Times New Roman" w:eastAsia="Times New Roman" w:hAnsi="Times New Roman" w:cs="Times New Roman"/>
                <w:sz w:val="28"/>
                <w:szCs w:val="24"/>
                <w:lang w:eastAsia="ru-RU"/>
              </w:rPr>
              <w:t xml:space="preserve">3 неделя </w:t>
            </w:r>
          </w:p>
        </w:tc>
        <w:tc>
          <w:tcPr>
            <w:tcW w:w="6344" w:type="dxa"/>
          </w:tcPr>
          <w:p w:rsidR="007328CD" w:rsidRPr="007328CD" w:rsidRDefault="007328CD" w:rsidP="007328CD">
            <w:pPr>
              <w:spacing w:after="200" w:line="276" w:lineRule="auto"/>
              <w:contextualSpacing/>
              <w:rPr>
                <w:rFonts w:ascii="Times New Roman" w:eastAsia="Times New Roman" w:hAnsi="Times New Roman" w:cs="Times New Roman"/>
                <w:sz w:val="28"/>
                <w:szCs w:val="24"/>
                <w:lang w:eastAsia="ru-RU"/>
              </w:rPr>
            </w:pPr>
            <w:r w:rsidRPr="007328CD">
              <w:rPr>
                <w:rFonts w:ascii="Times New Roman" w:eastAsia="Times New Roman" w:hAnsi="Times New Roman" w:cs="Times New Roman"/>
                <w:sz w:val="28"/>
                <w:szCs w:val="24"/>
                <w:lang w:eastAsia="ru-RU"/>
              </w:rPr>
              <w:t>Зима в лесу.</w:t>
            </w:r>
          </w:p>
        </w:tc>
      </w:tr>
      <w:tr w:rsidR="007328CD" w:rsidRPr="007328CD" w:rsidTr="007328CD">
        <w:tc>
          <w:tcPr>
            <w:tcW w:w="3227" w:type="dxa"/>
          </w:tcPr>
          <w:p w:rsidR="007328CD" w:rsidRPr="007328CD" w:rsidRDefault="007328CD" w:rsidP="007328CD">
            <w:pPr>
              <w:spacing w:after="200" w:line="276" w:lineRule="auto"/>
              <w:contextualSpacing/>
              <w:rPr>
                <w:rFonts w:ascii="Times New Roman" w:eastAsia="Times New Roman" w:hAnsi="Times New Roman" w:cs="Times New Roman"/>
                <w:sz w:val="28"/>
                <w:szCs w:val="24"/>
                <w:lang w:eastAsia="ru-RU"/>
              </w:rPr>
            </w:pPr>
            <w:r w:rsidRPr="007328CD">
              <w:rPr>
                <w:rFonts w:ascii="Times New Roman" w:eastAsia="Times New Roman" w:hAnsi="Times New Roman" w:cs="Times New Roman"/>
                <w:sz w:val="28"/>
                <w:szCs w:val="24"/>
                <w:lang w:eastAsia="ru-RU"/>
              </w:rPr>
              <w:t>4 неделя</w:t>
            </w:r>
          </w:p>
        </w:tc>
        <w:tc>
          <w:tcPr>
            <w:tcW w:w="6344" w:type="dxa"/>
          </w:tcPr>
          <w:p w:rsidR="007328CD" w:rsidRPr="007328CD" w:rsidRDefault="007328CD" w:rsidP="007328CD">
            <w:pPr>
              <w:spacing w:after="200" w:line="276" w:lineRule="auto"/>
              <w:contextualSpacing/>
              <w:rPr>
                <w:rFonts w:ascii="Times New Roman" w:eastAsia="Times New Roman" w:hAnsi="Times New Roman" w:cs="Times New Roman"/>
                <w:sz w:val="28"/>
                <w:szCs w:val="24"/>
                <w:lang w:eastAsia="ru-RU"/>
              </w:rPr>
            </w:pPr>
            <w:r w:rsidRPr="007328CD">
              <w:rPr>
                <w:rFonts w:ascii="Times New Roman" w:eastAsia="Times New Roman" w:hAnsi="Times New Roman" w:cs="Times New Roman"/>
                <w:sz w:val="28"/>
                <w:szCs w:val="24"/>
                <w:lang w:eastAsia="ru-RU"/>
              </w:rPr>
              <w:t>Животные водоемов. Золотая рыбка.</w:t>
            </w:r>
          </w:p>
        </w:tc>
      </w:tr>
      <w:tr w:rsidR="007328CD" w:rsidRPr="007328CD" w:rsidTr="007328CD">
        <w:tc>
          <w:tcPr>
            <w:tcW w:w="9571" w:type="dxa"/>
            <w:gridSpan w:val="2"/>
          </w:tcPr>
          <w:p w:rsidR="007328CD" w:rsidRPr="007328CD" w:rsidRDefault="007328CD" w:rsidP="007328CD">
            <w:pPr>
              <w:spacing w:after="200" w:line="276" w:lineRule="auto"/>
              <w:contextualSpacing/>
              <w:rPr>
                <w:rFonts w:ascii="Times New Roman" w:eastAsia="Times New Roman" w:hAnsi="Times New Roman" w:cs="Times New Roman"/>
                <w:b/>
                <w:sz w:val="28"/>
                <w:szCs w:val="24"/>
                <w:lang w:eastAsia="ru-RU"/>
              </w:rPr>
            </w:pPr>
            <w:r w:rsidRPr="007328CD">
              <w:rPr>
                <w:rFonts w:ascii="Times New Roman" w:eastAsia="Times New Roman" w:hAnsi="Times New Roman" w:cs="Times New Roman"/>
                <w:b/>
                <w:sz w:val="28"/>
                <w:szCs w:val="24"/>
                <w:lang w:eastAsia="ru-RU"/>
              </w:rPr>
              <w:t>Февраль</w:t>
            </w:r>
          </w:p>
        </w:tc>
      </w:tr>
      <w:tr w:rsidR="007328CD" w:rsidRPr="007328CD" w:rsidTr="007328CD">
        <w:tc>
          <w:tcPr>
            <w:tcW w:w="3227" w:type="dxa"/>
          </w:tcPr>
          <w:p w:rsidR="007328CD" w:rsidRPr="007328CD" w:rsidRDefault="007328CD" w:rsidP="007328CD">
            <w:pPr>
              <w:spacing w:after="200" w:line="276" w:lineRule="auto"/>
              <w:contextualSpacing/>
              <w:rPr>
                <w:rFonts w:ascii="Times New Roman" w:eastAsia="Times New Roman" w:hAnsi="Times New Roman" w:cs="Times New Roman"/>
                <w:sz w:val="28"/>
                <w:szCs w:val="24"/>
                <w:lang w:eastAsia="ru-RU"/>
              </w:rPr>
            </w:pPr>
            <w:r w:rsidRPr="007328CD">
              <w:rPr>
                <w:rFonts w:ascii="Times New Roman" w:eastAsia="Times New Roman" w:hAnsi="Times New Roman" w:cs="Times New Roman"/>
                <w:sz w:val="28"/>
                <w:szCs w:val="24"/>
                <w:lang w:eastAsia="ru-RU"/>
              </w:rPr>
              <w:t>1 неделя</w:t>
            </w:r>
          </w:p>
        </w:tc>
        <w:tc>
          <w:tcPr>
            <w:tcW w:w="6344" w:type="dxa"/>
          </w:tcPr>
          <w:p w:rsidR="007328CD" w:rsidRPr="007328CD" w:rsidRDefault="007328CD" w:rsidP="007328CD">
            <w:pPr>
              <w:spacing w:after="200" w:line="276" w:lineRule="auto"/>
              <w:contextualSpacing/>
              <w:rPr>
                <w:rFonts w:ascii="Times New Roman" w:eastAsia="Times New Roman" w:hAnsi="Times New Roman" w:cs="Times New Roman"/>
                <w:sz w:val="28"/>
                <w:szCs w:val="24"/>
                <w:lang w:eastAsia="ru-RU"/>
              </w:rPr>
            </w:pPr>
            <w:r w:rsidRPr="007328CD">
              <w:rPr>
                <w:rFonts w:ascii="Times New Roman" w:eastAsia="Times New Roman" w:hAnsi="Times New Roman" w:cs="Times New Roman"/>
                <w:sz w:val="28"/>
                <w:szCs w:val="24"/>
                <w:lang w:eastAsia="ru-RU"/>
              </w:rPr>
              <w:t>Растения как живые существа. Комнатные растения.</w:t>
            </w:r>
          </w:p>
        </w:tc>
      </w:tr>
      <w:tr w:rsidR="007328CD" w:rsidRPr="007328CD" w:rsidTr="007328CD">
        <w:tc>
          <w:tcPr>
            <w:tcW w:w="3227" w:type="dxa"/>
          </w:tcPr>
          <w:p w:rsidR="007328CD" w:rsidRPr="007328CD" w:rsidRDefault="007328CD" w:rsidP="007328CD">
            <w:pPr>
              <w:spacing w:after="200" w:line="276" w:lineRule="auto"/>
              <w:contextualSpacing/>
              <w:rPr>
                <w:rFonts w:ascii="Times New Roman" w:eastAsia="Times New Roman" w:hAnsi="Times New Roman" w:cs="Times New Roman"/>
                <w:sz w:val="28"/>
                <w:szCs w:val="24"/>
                <w:lang w:eastAsia="ru-RU"/>
              </w:rPr>
            </w:pPr>
            <w:r w:rsidRPr="007328CD">
              <w:rPr>
                <w:rFonts w:ascii="Times New Roman" w:eastAsia="Times New Roman" w:hAnsi="Times New Roman" w:cs="Times New Roman"/>
                <w:sz w:val="28"/>
                <w:szCs w:val="24"/>
                <w:lang w:eastAsia="ru-RU"/>
              </w:rPr>
              <w:t>2 неделя</w:t>
            </w:r>
          </w:p>
        </w:tc>
        <w:tc>
          <w:tcPr>
            <w:tcW w:w="6344" w:type="dxa"/>
          </w:tcPr>
          <w:p w:rsidR="007328CD" w:rsidRPr="007328CD" w:rsidRDefault="007328CD" w:rsidP="007328CD">
            <w:pPr>
              <w:spacing w:after="200" w:line="276" w:lineRule="auto"/>
              <w:contextualSpacing/>
              <w:rPr>
                <w:rFonts w:ascii="Times New Roman" w:eastAsia="Times New Roman" w:hAnsi="Times New Roman" w:cs="Times New Roman"/>
                <w:sz w:val="28"/>
                <w:szCs w:val="24"/>
                <w:lang w:eastAsia="ru-RU"/>
              </w:rPr>
            </w:pPr>
            <w:r w:rsidRPr="007328CD">
              <w:rPr>
                <w:rFonts w:ascii="Times New Roman" w:eastAsia="Times New Roman" w:hAnsi="Times New Roman" w:cs="Times New Roman"/>
                <w:sz w:val="28"/>
                <w:szCs w:val="24"/>
                <w:lang w:eastAsia="ru-RU"/>
              </w:rPr>
              <w:t>Транспорт. Труд на транспорте.</w:t>
            </w:r>
          </w:p>
        </w:tc>
      </w:tr>
      <w:tr w:rsidR="007328CD" w:rsidRPr="007328CD" w:rsidTr="007328CD">
        <w:tc>
          <w:tcPr>
            <w:tcW w:w="3227" w:type="dxa"/>
          </w:tcPr>
          <w:p w:rsidR="007328CD" w:rsidRPr="007328CD" w:rsidRDefault="007328CD" w:rsidP="007328CD">
            <w:pPr>
              <w:spacing w:after="200" w:line="276" w:lineRule="auto"/>
              <w:contextualSpacing/>
              <w:rPr>
                <w:rFonts w:ascii="Times New Roman" w:eastAsia="Times New Roman" w:hAnsi="Times New Roman" w:cs="Times New Roman"/>
                <w:sz w:val="28"/>
                <w:szCs w:val="24"/>
                <w:lang w:eastAsia="ru-RU"/>
              </w:rPr>
            </w:pPr>
            <w:r w:rsidRPr="007328CD">
              <w:rPr>
                <w:rFonts w:ascii="Times New Roman" w:eastAsia="Times New Roman" w:hAnsi="Times New Roman" w:cs="Times New Roman"/>
                <w:sz w:val="28"/>
                <w:szCs w:val="24"/>
                <w:lang w:eastAsia="ru-RU"/>
              </w:rPr>
              <w:t xml:space="preserve">3 неделя </w:t>
            </w:r>
          </w:p>
        </w:tc>
        <w:tc>
          <w:tcPr>
            <w:tcW w:w="6344" w:type="dxa"/>
          </w:tcPr>
          <w:p w:rsidR="007328CD" w:rsidRPr="007328CD" w:rsidRDefault="007328CD" w:rsidP="007328CD">
            <w:pPr>
              <w:spacing w:after="200" w:line="276" w:lineRule="auto"/>
              <w:contextualSpacing/>
              <w:rPr>
                <w:rFonts w:ascii="Times New Roman" w:eastAsia="Times New Roman" w:hAnsi="Times New Roman" w:cs="Times New Roman"/>
                <w:sz w:val="28"/>
                <w:szCs w:val="24"/>
                <w:lang w:eastAsia="ru-RU"/>
              </w:rPr>
            </w:pPr>
            <w:r w:rsidRPr="007328CD">
              <w:rPr>
                <w:rFonts w:ascii="Times New Roman" w:eastAsia="Times New Roman" w:hAnsi="Times New Roman" w:cs="Times New Roman"/>
                <w:sz w:val="28"/>
                <w:szCs w:val="24"/>
                <w:lang w:eastAsia="ru-RU"/>
              </w:rPr>
              <w:t>День защитника отечества. Профессии пап.</w:t>
            </w:r>
          </w:p>
        </w:tc>
      </w:tr>
      <w:tr w:rsidR="007328CD" w:rsidRPr="007328CD" w:rsidTr="007328CD">
        <w:tc>
          <w:tcPr>
            <w:tcW w:w="3227" w:type="dxa"/>
          </w:tcPr>
          <w:p w:rsidR="007328CD" w:rsidRPr="007328CD" w:rsidRDefault="007328CD" w:rsidP="007328CD">
            <w:pPr>
              <w:spacing w:after="200" w:line="276" w:lineRule="auto"/>
              <w:contextualSpacing/>
              <w:rPr>
                <w:rFonts w:ascii="Times New Roman" w:eastAsia="Times New Roman" w:hAnsi="Times New Roman" w:cs="Times New Roman"/>
                <w:sz w:val="28"/>
                <w:szCs w:val="24"/>
                <w:lang w:eastAsia="ru-RU"/>
              </w:rPr>
            </w:pPr>
            <w:r w:rsidRPr="007328CD">
              <w:rPr>
                <w:rFonts w:ascii="Times New Roman" w:eastAsia="Times New Roman" w:hAnsi="Times New Roman" w:cs="Times New Roman"/>
                <w:sz w:val="28"/>
                <w:szCs w:val="24"/>
                <w:lang w:eastAsia="ru-RU"/>
              </w:rPr>
              <w:t>4 неделя</w:t>
            </w:r>
          </w:p>
        </w:tc>
        <w:tc>
          <w:tcPr>
            <w:tcW w:w="6344" w:type="dxa"/>
          </w:tcPr>
          <w:p w:rsidR="007328CD" w:rsidRPr="007328CD" w:rsidRDefault="007328CD" w:rsidP="007328CD">
            <w:pPr>
              <w:spacing w:after="200" w:line="276" w:lineRule="auto"/>
              <w:contextualSpacing/>
              <w:rPr>
                <w:rFonts w:ascii="Times New Roman" w:eastAsia="Times New Roman" w:hAnsi="Times New Roman" w:cs="Times New Roman"/>
                <w:sz w:val="28"/>
                <w:szCs w:val="24"/>
                <w:lang w:eastAsia="ru-RU"/>
              </w:rPr>
            </w:pPr>
            <w:r w:rsidRPr="007328CD">
              <w:rPr>
                <w:rFonts w:ascii="Times New Roman" w:eastAsia="Times New Roman" w:hAnsi="Times New Roman" w:cs="Times New Roman"/>
                <w:sz w:val="28"/>
                <w:szCs w:val="24"/>
                <w:lang w:eastAsia="ru-RU"/>
              </w:rPr>
              <w:t>Зимующие птицы.</w:t>
            </w:r>
          </w:p>
        </w:tc>
      </w:tr>
      <w:tr w:rsidR="007328CD" w:rsidRPr="007328CD" w:rsidTr="007328CD">
        <w:tc>
          <w:tcPr>
            <w:tcW w:w="3227" w:type="dxa"/>
          </w:tcPr>
          <w:p w:rsidR="007328CD" w:rsidRPr="007328CD" w:rsidRDefault="007328CD" w:rsidP="007328CD">
            <w:pPr>
              <w:spacing w:after="200" w:line="276" w:lineRule="auto"/>
              <w:contextualSpacing/>
              <w:rPr>
                <w:rFonts w:ascii="Times New Roman" w:eastAsia="Times New Roman" w:hAnsi="Times New Roman" w:cs="Times New Roman"/>
                <w:b/>
                <w:i/>
                <w:sz w:val="28"/>
                <w:szCs w:val="24"/>
                <w:lang w:eastAsia="ru-RU"/>
              </w:rPr>
            </w:pPr>
            <w:r w:rsidRPr="007328CD">
              <w:rPr>
                <w:rFonts w:ascii="Times New Roman" w:eastAsia="Times New Roman" w:hAnsi="Times New Roman" w:cs="Times New Roman"/>
                <w:b/>
                <w:i/>
                <w:sz w:val="28"/>
                <w:szCs w:val="24"/>
                <w:lang w:eastAsia="ru-RU"/>
              </w:rPr>
              <w:t>1 марта – 30 мая</w:t>
            </w:r>
          </w:p>
        </w:tc>
        <w:tc>
          <w:tcPr>
            <w:tcW w:w="6344" w:type="dxa"/>
          </w:tcPr>
          <w:p w:rsidR="007328CD" w:rsidRPr="007328CD" w:rsidRDefault="007328CD" w:rsidP="007328CD">
            <w:pPr>
              <w:spacing w:after="200" w:line="276" w:lineRule="auto"/>
              <w:contextualSpacing/>
              <w:rPr>
                <w:rFonts w:ascii="Times New Roman" w:eastAsia="Times New Roman" w:hAnsi="Times New Roman" w:cs="Times New Roman"/>
                <w:b/>
                <w:i/>
                <w:sz w:val="28"/>
                <w:szCs w:val="24"/>
                <w:lang w:eastAsia="ru-RU"/>
              </w:rPr>
            </w:pPr>
            <w:r w:rsidRPr="007328CD">
              <w:rPr>
                <w:rFonts w:ascii="Times New Roman" w:eastAsia="Times New Roman" w:hAnsi="Times New Roman" w:cs="Times New Roman"/>
                <w:b/>
                <w:i/>
                <w:sz w:val="28"/>
                <w:szCs w:val="24"/>
                <w:lang w:eastAsia="ru-RU"/>
              </w:rPr>
              <w:t>Весна. Сезонные изменения в природе.</w:t>
            </w:r>
          </w:p>
        </w:tc>
      </w:tr>
      <w:tr w:rsidR="007328CD" w:rsidRPr="007328CD" w:rsidTr="007328CD">
        <w:tc>
          <w:tcPr>
            <w:tcW w:w="9571" w:type="dxa"/>
            <w:gridSpan w:val="2"/>
          </w:tcPr>
          <w:p w:rsidR="007328CD" w:rsidRPr="007328CD" w:rsidRDefault="007328CD" w:rsidP="007328CD">
            <w:pPr>
              <w:spacing w:after="200" w:line="276" w:lineRule="auto"/>
              <w:contextualSpacing/>
              <w:rPr>
                <w:rFonts w:ascii="Times New Roman" w:eastAsia="Times New Roman" w:hAnsi="Times New Roman" w:cs="Times New Roman"/>
                <w:b/>
                <w:sz w:val="28"/>
                <w:szCs w:val="24"/>
                <w:lang w:eastAsia="ru-RU"/>
              </w:rPr>
            </w:pPr>
            <w:r w:rsidRPr="007328CD">
              <w:rPr>
                <w:rFonts w:ascii="Times New Roman" w:eastAsia="Times New Roman" w:hAnsi="Times New Roman" w:cs="Times New Roman"/>
                <w:b/>
                <w:sz w:val="28"/>
                <w:szCs w:val="24"/>
                <w:lang w:eastAsia="ru-RU"/>
              </w:rPr>
              <w:t>Март</w:t>
            </w:r>
          </w:p>
        </w:tc>
      </w:tr>
      <w:tr w:rsidR="007328CD" w:rsidRPr="007328CD" w:rsidTr="007328CD">
        <w:tc>
          <w:tcPr>
            <w:tcW w:w="3227" w:type="dxa"/>
          </w:tcPr>
          <w:p w:rsidR="007328CD" w:rsidRPr="007328CD" w:rsidRDefault="007328CD" w:rsidP="007328CD">
            <w:pPr>
              <w:spacing w:after="200" w:line="276" w:lineRule="auto"/>
              <w:contextualSpacing/>
              <w:rPr>
                <w:rFonts w:ascii="Times New Roman" w:eastAsia="Times New Roman" w:hAnsi="Times New Roman" w:cs="Times New Roman"/>
                <w:sz w:val="28"/>
                <w:szCs w:val="24"/>
                <w:lang w:eastAsia="ru-RU"/>
              </w:rPr>
            </w:pPr>
            <w:r w:rsidRPr="007328CD">
              <w:rPr>
                <w:rFonts w:ascii="Times New Roman" w:eastAsia="Times New Roman" w:hAnsi="Times New Roman" w:cs="Times New Roman"/>
                <w:sz w:val="28"/>
                <w:szCs w:val="24"/>
                <w:lang w:eastAsia="ru-RU"/>
              </w:rPr>
              <w:t>1 неделя</w:t>
            </w:r>
          </w:p>
        </w:tc>
        <w:tc>
          <w:tcPr>
            <w:tcW w:w="6344" w:type="dxa"/>
          </w:tcPr>
          <w:p w:rsidR="007328CD" w:rsidRPr="007328CD" w:rsidRDefault="007328CD" w:rsidP="007328CD">
            <w:pPr>
              <w:spacing w:after="200" w:line="276" w:lineRule="auto"/>
              <w:contextualSpacing/>
              <w:rPr>
                <w:rFonts w:ascii="Times New Roman" w:eastAsia="Times New Roman" w:hAnsi="Times New Roman" w:cs="Times New Roman"/>
                <w:sz w:val="28"/>
                <w:szCs w:val="24"/>
                <w:lang w:eastAsia="ru-RU"/>
              </w:rPr>
            </w:pPr>
            <w:r w:rsidRPr="007328CD">
              <w:rPr>
                <w:rFonts w:ascii="Times New Roman" w:eastAsia="Times New Roman" w:hAnsi="Times New Roman" w:cs="Times New Roman"/>
                <w:sz w:val="28"/>
                <w:szCs w:val="24"/>
                <w:lang w:eastAsia="ru-RU"/>
              </w:rPr>
              <w:t>Перелетные птицы.</w:t>
            </w:r>
          </w:p>
        </w:tc>
      </w:tr>
      <w:tr w:rsidR="007328CD" w:rsidRPr="007328CD" w:rsidTr="007328CD">
        <w:tc>
          <w:tcPr>
            <w:tcW w:w="3227" w:type="dxa"/>
          </w:tcPr>
          <w:p w:rsidR="007328CD" w:rsidRPr="007328CD" w:rsidRDefault="007328CD" w:rsidP="007328CD">
            <w:pPr>
              <w:spacing w:after="200" w:line="276" w:lineRule="auto"/>
              <w:contextualSpacing/>
              <w:rPr>
                <w:rFonts w:ascii="Times New Roman" w:eastAsia="Times New Roman" w:hAnsi="Times New Roman" w:cs="Times New Roman"/>
                <w:sz w:val="28"/>
                <w:szCs w:val="24"/>
                <w:lang w:eastAsia="ru-RU"/>
              </w:rPr>
            </w:pPr>
            <w:r w:rsidRPr="007328CD">
              <w:rPr>
                <w:rFonts w:ascii="Times New Roman" w:eastAsia="Times New Roman" w:hAnsi="Times New Roman" w:cs="Times New Roman"/>
                <w:sz w:val="28"/>
                <w:szCs w:val="24"/>
                <w:lang w:eastAsia="ru-RU"/>
              </w:rPr>
              <w:t>2 неделя</w:t>
            </w:r>
          </w:p>
        </w:tc>
        <w:tc>
          <w:tcPr>
            <w:tcW w:w="6344" w:type="dxa"/>
          </w:tcPr>
          <w:p w:rsidR="007328CD" w:rsidRPr="007328CD" w:rsidRDefault="007328CD" w:rsidP="007328CD">
            <w:pPr>
              <w:spacing w:after="200" w:line="276" w:lineRule="auto"/>
              <w:contextualSpacing/>
              <w:rPr>
                <w:rFonts w:ascii="Times New Roman" w:eastAsia="Times New Roman" w:hAnsi="Times New Roman" w:cs="Times New Roman"/>
                <w:sz w:val="28"/>
                <w:szCs w:val="24"/>
                <w:lang w:eastAsia="ru-RU"/>
              </w:rPr>
            </w:pPr>
            <w:r w:rsidRPr="007328CD">
              <w:rPr>
                <w:rFonts w:ascii="Times New Roman" w:eastAsia="Times New Roman" w:hAnsi="Times New Roman" w:cs="Times New Roman"/>
                <w:sz w:val="28"/>
                <w:szCs w:val="24"/>
                <w:lang w:eastAsia="ru-RU"/>
              </w:rPr>
              <w:t>Наши бабушки и мамы.</w:t>
            </w:r>
          </w:p>
        </w:tc>
      </w:tr>
      <w:tr w:rsidR="007328CD" w:rsidRPr="007328CD" w:rsidTr="007328CD">
        <w:tc>
          <w:tcPr>
            <w:tcW w:w="3227" w:type="dxa"/>
          </w:tcPr>
          <w:p w:rsidR="007328CD" w:rsidRPr="007328CD" w:rsidRDefault="007328CD" w:rsidP="007328CD">
            <w:pPr>
              <w:spacing w:after="200" w:line="276" w:lineRule="auto"/>
              <w:contextualSpacing/>
              <w:rPr>
                <w:rFonts w:ascii="Times New Roman" w:eastAsia="Times New Roman" w:hAnsi="Times New Roman" w:cs="Times New Roman"/>
                <w:sz w:val="28"/>
                <w:szCs w:val="24"/>
                <w:lang w:eastAsia="ru-RU"/>
              </w:rPr>
            </w:pPr>
            <w:r w:rsidRPr="007328CD">
              <w:rPr>
                <w:rFonts w:ascii="Times New Roman" w:eastAsia="Times New Roman" w:hAnsi="Times New Roman" w:cs="Times New Roman"/>
                <w:sz w:val="28"/>
                <w:szCs w:val="24"/>
                <w:lang w:eastAsia="ru-RU"/>
              </w:rPr>
              <w:t xml:space="preserve">3 неделя </w:t>
            </w:r>
          </w:p>
        </w:tc>
        <w:tc>
          <w:tcPr>
            <w:tcW w:w="6344" w:type="dxa"/>
          </w:tcPr>
          <w:p w:rsidR="007328CD" w:rsidRPr="007328CD" w:rsidRDefault="007328CD" w:rsidP="007328CD">
            <w:pPr>
              <w:spacing w:after="200" w:line="276" w:lineRule="auto"/>
              <w:contextualSpacing/>
              <w:rPr>
                <w:rFonts w:ascii="Times New Roman" w:eastAsia="Times New Roman" w:hAnsi="Times New Roman" w:cs="Times New Roman"/>
                <w:sz w:val="28"/>
                <w:szCs w:val="24"/>
                <w:lang w:eastAsia="ru-RU"/>
              </w:rPr>
            </w:pPr>
            <w:r w:rsidRPr="007328CD">
              <w:rPr>
                <w:rFonts w:ascii="Times New Roman" w:eastAsia="Times New Roman" w:hAnsi="Times New Roman" w:cs="Times New Roman"/>
                <w:sz w:val="28"/>
                <w:szCs w:val="24"/>
                <w:lang w:eastAsia="ru-RU"/>
              </w:rPr>
              <w:t>Предметы, облегчающие труд в быту. Электробытовые приборы.</w:t>
            </w:r>
          </w:p>
        </w:tc>
      </w:tr>
      <w:tr w:rsidR="007328CD" w:rsidRPr="007328CD" w:rsidTr="007328CD">
        <w:tc>
          <w:tcPr>
            <w:tcW w:w="3227" w:type="dxa"/>
          </w:tcPr>
          <w:p w:rsidR="007328CD" w:rsidRPr="007328CD" w:rsidRDefault="007328CD" w:rsidP="007328CD">
            <w:pPr>
              <w:spacing w:after="200" w:line="276" w:lineRule="auto"/>
              <w:contextualSpacing/>
              <w:rPr>
                <w:rFonts w:ascii="Times New Roman" w:eastAsia="Times New Roman" w:hAnsi="Times New Roman" w:cs="Times New Roman"/>
                <w:sz w:val="28"/>
                <w:szCs w:val="24"/>
                <w:lang w:eastAsia="ru-RU"/>
              </w:rPr>
            </w:pPr>
            <w:r w:rsidRPr="007328CD">
              <w:rPr>
                <w:rFonts w:ascii="Times New Roman" w:eastAsia="Times New Roman" w:hAnsi="Times New Roman" w:cs="Times New Roman"/>
                <w:sz w:val="28"/>
                <w:szCs w:val="24"/>
                <w:lang w:eastAsia="ru-RU"/>
              </w:rPr>
              <w:t>4 неделя</w:t>
            </w:r>
          </w:p>
        </w:tc>
        <w:tc>
          <w:tcPr>
            <w:tcW w:w="6344" w:type="dxa"/>
          </w:tcPr>
          <w:p w:rsidR="007328CD" w:rsidRPr="007328CD" w:rsidRDefault="007328CD" w:rsidP="007328CD">
            <w:pPr>
              <w:spacing w:after="200" w:line="276" w:lineRule="auto"/>
              <w:contextualSpacing/>
              <w:rPr>
                <w:rFonts w:ascii="Times New Roman" w:eastAsia="Times New Roman" w:hAnsi="Times New Roman" w:cs="Times New Roman"/>
                <w:sz w:val="28"/>
                <w:szCs w:val="24"/>
                <w:lang w:eastAsia="ru-RU"/>
              </w:rPr>
            </w:pPr>
            <w:r w:rsidRPr="007328CD">
              <w:rPr>
                <w:rFonts w:ascii="Times New Roman" w:eastAsia="Times New Roman" w:hAnsi="Times New Roman" w:cs="Times New Roman"/>
                <w:sz w:val="28"/>
                <w:szCs w:val="24"/>
                <w:lang w:eastAsia="ru-RU"/>
              </w:rPr>
              <w:t>Домашние питомцы.</w:t>
            </w:r>
          </w:p>
        </w:tc>
      </w:tr>
      <w:tr w:rsidR="007328CD" w:rsidRPr="007328CD" w:rsidTr="007328CD">
        <w:tc>
          <w:tcPr>
            <w:tcW w:w="9571" w:type="dxa"/>
            <w:gridSpan w:val="2"/>
          </w:tcPr>
          <w:p w:rsidR="007328CD" w:rsidRPr="007328CD" w:rsidRDefault="007328CD" w:rsidP="007328CD">
            <w:pPr>
              <w:spacing w:after="200" w:line="276" w:lineRule="auto"/>
              <w:contextualSpacing/>
              <w:rPr>
                <w:rFonts w:ascii="Times New Roman" w:eastAsia="Times New Roman" w:hAnsi="Times New Roman" w:cs="Times New Roman"/>
                <w:b/>
                <w:sz w:val="28"/>
                <w:szCs w:val="24"/>
                <w:lang w:eastAsia="ru-RU"/>
              </w:rPr>
            </w:pPr>
            <w:r w:rsidRPr="007328CD">
              <w:rPr>
                <w:rFonts w:ascii="Times New Roman" w:eastAsia="Times New Roman" w:hAnsi="Times New Roman" w:cs="Times New Roman"/>
                <w:b/>
                <w:sz w:val="28"/>
                <w:szCs w:val="24"/>
                <w:lang w:eastAsia="ru-RU"/>
              </w:rPr>
              <w:t>Апрель</w:t>
            </w:r>
          </w:p>
        </w:tc>
      </w:tr>
      <w:tr w:rsidR="007328CD" w:rsidRPr="007328CD" w:rsidTr="007328CD">
        <w:tc>
          <w:tcPr>
            <w:tcW w:w="3227" w:type="dxa"/>
          </w:tcPr>
          <w:p w:rsidR="007328CD" w:rsidRPr="007328CD" w:rsidRDefault="007328CD" w:rsidP="007328CD">
            <w:pPr>
              <w:spacing w:after="200" w:line="276" w:lineRule="auto"/>
              <w:contextualSpacing/>
              <w:rPr>
                <w:rFonts w:ascii="Times New Roman" w:eastAsia="Times New Roman" w:hAnsi="Times New Roman" w:cs="Times New Roman"/>
                <w:sz w:val="28"/>
                <w:szCs w:val="24"/>
                <w:lang w:eastAsia="ru-RU"/>
              </w:rPr>
            </w:pPr>
            <w:r w:rsidRPr="007328CD">
              <w:rPr>
                <w:rFonts w:ascii="Times New Roman" w:eastAsia="Times New Roman" w:hAnsi="Times New Roman" w:cs="Times New Roman"/>
                <w:sz w:val="28"/>
                <w:szCs w:val="24"/>
                <w:lang w:eastAsia="ru-RU"/>
              </w:rPr>
              <w:t>1 неделя</w:t>
            </w:r>
          </w:p>
        </w:tc>
        <w:tc>
          <w:tcPr>
            <w:tcW w:w="6344" w:type="dxa"/>
          </w:tcPr>
          <w:p w:rsidR="007328CD" w:rsidRPr="007328CD" w:rsidRDefault="007328CD" w:rsidP="007328CD">
            <w:pPr>
              <w:spacing w:after="200" w:line="276" w:lineRule="auto"/>
              <w:contextualSpacing/>
              <w:rPr>
                <w:rFonts w:ascii="Times New Roman" w:eastAsia="Times New Roman" w:hAnsi="Times New Roman" w:cs="Times New Roman"/>
                <w:sz w:val="28"/>
                <w:szCs w:val="24"/>
                <w:lang w:eastAsia="ru-RU"/>
              </w:rPr>
            </w:pPr>
            <w:r w:rsidRPr="007328CD">
              <w:rPr>
                <w:rFonts w:ascii="Times New Roman" w:eastAsia="Times New Roman" w:hAnsi="Times New Roman" w:cs="Times New Roman"/>
                <w:sz w:val="28"/>
                <w:szCs w:val="24"/>
                <w:lang w:eastAsia="ru-RU"/>
              </w:rPr>
              <w:t>Мои любимые книги.</w:t>
            </w:r>
          </w:p>
        </w:tc>
      </w:tr>
      <w:tr w:rsidR="007328CD" w:rsidRPr="007328CD" w:rsidTr="007328CD">
        <w:tc>
          <w:tcPr>
            <w:tcW w:w="3227" w:type="dxa"/>
          </w:tcPr>
          <w:p w:rsidR="007328CD" w:rsidRPr="007328CD" w:rsidRDefault="007328CD" w:rsidP="007328CD">
            <w:pPr>
              <w:spacing w:after="200" w:line="276" w:lineRule="auto"/>
              <w:contextualSpacing/>
              <w:rPr>
                <w:rFonts w:ascii="Times New Roman" w:eastAsia="Times New Roman" w:hAnsi="Times New Roman" w:cs="Times New Roman"/>
                <w:sz w:val="28"/>
                <w:szCs w:val="24"/>
                <w:lang w:eastAsia="ru-RU"/>
              </w:rPr>
            </w:pPr>
            <w:r w:rsidRPr="007328CD">
              <w:rPr>
                <w:rFonts w:ascii="Times New Roman" w:eastAsia="Times New Roman" w:hAnsi="Times New Roman" w:cs="Times New Roman"/>
                <w:sz w:val="28"/>
                <w:szCs w:val="24"/>
                <w:lang w:eastAsia="ru-RU"/>
              </w:rPr>
              <w:t>2 неделя</w:t>
            </w:r>
          </w:p>
        </w:tc>
        <w:tc>
          <w:tcPr>
            <w:tcW w:w="6344" w:type="dxa"/>
          </w:tcPr>
          <w:p w:rsidR="007328CD" w:rsidRPr="007328CD" w:rsidRDefault="007328CD" w:rsidP="007328CD">
            <w:pPr>
              <w:spacing w:after="200" w:line="276" w:lineRule="auto"/>
              <w:contextualSpacing/>
              <w:rPr>
                <w:rFonts w:ascii="Times New Roman" w:eastAsia="Times New Roman" w:hAnsi="Times New Roman" w:cs="Times New Roman"/>
                <w:sz w:val="28"/>
                <w:szCs w:val="24"/>
                <w:lang w:eastAsia="ru-RU"/>
              </w:rPr>
            </w:pPr>
            <w:r w:rsidRPr="007328CD">
              <w:rPr>
                <w:rFonts w:ascii="Times New Roman" w:eastAsia="Times New Roman" w:hAnsi="Times New Roman" w:cs="Times New Roman"/>
                <w:sz w:val="28"/>
                <w:szCs w:val="24"/>
                <w:lang w:eastAsia="ru-RU"/>
              </w:rPr>
              <w:t>12 апреля – День Космонавтики.</w:t>
            </w:r>
          </w:p>
        </w:tc>
      </w:tr>
      <w:tr w:rsidR="007328CD" w:rsidRPr="007328CD" w:rsidTr="007328CD">
        <w:tc>
          <w:tcPr>
            <w:tcW w:w="3227" w:type="dxa"/>
          </w:tcPr>
          <w:p w:rsidR="007328CD" w:rsidRPr="007328CD" w:rsidRDefault="007328CD" w:rsidP="007328CD">
            <w:pPr>
              <w:spacing w:after="200" w:line="276" w:lineRule="auto"/>
              <w:contextualSpacing/>
              <w:rPr>
                <w:rFonts w:ascii="Times New Roman" w:eastAsia="Times New Roman" w:hAnsi="Times New Roman" w:cs="Times New Roman"/>
                <w:sz w:val="28"/>
                <w:szCs w:val="24"/>
                <w:lang w:eastAsia="ru-RU"/>
              </w:rPr>
            </w:pPr>
            <w:r w:rsidRPr="007328CD">
              <w:rPr>
                <w:rFonts w:ascii="Times New Roman" w:eastAsia="Times New Roman" w:hAnsi="Times New Roman" w:cs="Times New Roman"/>
                <w:sz w:val="28"/>
                <w:szCs w:val="24"/>
                <w:lang w:eastAsia="ru-RU"/>
              </w:rPr>
              <w:t xml:space="preserve">3 неделя </w:t>
            </w:r>
          </w:p>
        </w:tc>
        <w:tc>
          <w:tcPr>
            <w:tcW w:w="6344" w:type="dxa"/>
          </w:tcPr>
          <w:p w:rsidR="007328CD" w:rsidRPr="007328CD" w:rsidRDefault="007328CD" w:rsidP="007328CD">
            <w:pPr>
              <w:spacing w:after="200" w:line="276" w:lineRule="auto"/>
              <w:contextualSpacing/>
              <w:rPr>
                <w:rFonts w:ascii="Times New Roman" w:eastAsia="Times New Roman" w:hAnsi="Times New Roman" w:cs="Times New Roman"/>
                <w:sz w:val="28"/>
                <w:szCs w:val="24"/>
                <w:lang w:eastAsia="ru-RU"/>
              </w:rPr>
            </w:pPr>
            <w:r w:rsidRPr="007328CD">
              <w:rPr>
                <w:rFonts w:ascii="Times New Roman" w:eastAsia="Times New Roman" w:hAnsi="Times New Roman" w:cs="Times New Roman"/>
                <w:sz w:val="28"/>
                <w:szCs w:val="24"/>
                <w:lang w:eastAsia="ru-RU"/>
              </w:rPr>
              <w:t>Предметы вокруг нас.</w:t>
            </w:r>
          </w:p>
        </w:tc>
      </w:tr>
      <w:tr w:rsidR="007328CD" w:rsidRPr="007328CD" w:rsidTr="007328CD">
        <w:tc>
          <w:tcPr>
            <w:tcW w:w="3227" w:type="dxa"/>
          </w:tcPr>
          <w:p w:rsidR="007328CD" w:rsidRPr="007328CD" w:rsidRDefault="007328CD" w:rsidP="007328CD">
            <w:pPr>
              <w:spacing w:after="200" w:line="276" w:lineRule="auto"/>
              <w:contextualSpacing/>
              <w:rPr>
                <w:rFonts w:ascii="Times New Roman" w:eastAsia="Times New Roman" w:hAnsi="Times New Roman" w:cs="Times New Roman"/>
                <w:sz w:val="28"/>
                <w:szCs w:val="24"/>
                <w:lang w:eastAsia="ru-RU"/>
              </w:rPr>
            </w:pPr>
            <w:r w:rsidRPr="007328CD">
              <w:rPr>
                <w:rFonts w:ascii="Times New Roman" w:eastAsia="Times New Roman" w:hAnsi="Times New Roman" w:cs="Times New Roman"/>
                <w:sz w:val="28"/>
                <w:szCs w:val="24"/>
                <w:lang w:eastAsia="ru-RU"/>
              </w:rPr>
              <w:t>4 неделя</w:t>
            </w:r>
          </w:p>
        </w:tc>
        <w:tc>
          <w:tcPr>
            <w:tcW w:w="6344" w:type="dxa"/>
          </w:tcPr>
          <w:p w:rsidR="007328CD" w:rsidRPr="007328CD" w:rsidRDefault="007328CD" w:rsidP="007328CD">
            <w:pPr>
              <w:spacing w:after="200" w:line="276" w:lineRule="auto"/>
              <w:contextualSpacing/>
              <w:rPr>
                <w:rFonts w:ascii="Times New Roman" w:eastAsia="Times New Roman" w:hAnsi="Times New Roman" w:cs="Times New Roman"/>
                <w:sz w:val="28"/>
                <w:szCs w:val="24"/>
                <w:lang w:eastAsia="ru-RU"/>
              </w:rPr>
            </w:pPr>
            <w:r w:rsidRPr="007328CD">
              <w:rPr>
                <w:rFonts w:ascii="Times New Roman" w:eastAsia="Times New Roman" w:hAnsi="Times New Roman" w:cs="Times New Roman"/>
                <w:sz w:val="28"/>
                <w:szCs w:val="24"/>
                <w:lang w:eastAsia="ru-RU"/>
              </w:rPr>
              <w:t>Земля наш общий дом.</w:t>
            </w:r>
          </w:p>
        </w:tc>
      </w:tr>
      <w:tr w:rsidR="007328CD" w:rsidRPr="007328CD" w:rsidTr="007328CD">
        <w:tc>
          <w:tcPr>
            <w:tcW w:w="9571" w:type="dxa"/>
            <w:gridSpan w:val="2"/>
          </w:tcPr>
          <w:p w:rsidR="007328CD" w:rsidRPr="007328CD" w:rsidRDefault="007328CD" w:rsidP="007328CD">
            <w:pPr>
              <w:spacing w:after="200" w:line="276" w:lineRule="auto"/>
              <w:contextualSpacing/>
              <w:rPr>
                <w:rFonts w:ascii="Times New Roman" w:eastAsia="Times New Roman" w:hAnsi="Times New Roman" w:cs="Times New Roman"/>
                <w:b/>
                <w:sz w:val="28"/>
                <w:szCs w:val="24"/>
                <w:lang w:eastAsia="ru-RU"/>
              </w:rPr>
            </w:pPr>
            <w:r w:rsidRPr="007328CD">
              <w:rPr>
                <w:rFonts w:ascii="Times New Roman" w:eastAsia="Times New Roman" w:hAnsi="Times New Roman" w:cs="Times New Roman"/>
                <w:b/>
                <w:sz w:val="28"/>
                <w:szCs w:val="24"/>
                <w:lang w:eastAsia="ru-RU"/>
              </w:rPr>
              <w:t>Май</w:t>
            </w:r>
          </w:p>
        </w:tc>
      </w:tr>
      <w:tr w:rsidR="007328CD" w:rsidRPr="007328CD" w:rsidTr="007328CD">
        <w:tc>
          <w:tcPr>
            <w:tcW w:w="3227" w:type="dxa"/>
          </w:tcPr>
          <w:p w:rsidR="007328CD" w:rsidRPr="007328CD" w:rsidRDefault="007328CD" w:rsidP="007328CD">
            <w:pPr>
              <w:spacing w:after="200" w:line="276" w:lineRule="auto"/>
              <w:contextualSpacing/>
              <w:rPr>
                <w:rFonts w:ascii="Times New Roman" w:eastAsia="Times New Roman" w:hAnsi="Times New Roman" w:cs="Times New Roman"/>
                <w:sz w:val="28"/>
                <w:szCs w:val="24"/>
                <w:lang w:eastAsia="ru-RU"/>
              </w:rPr>
            </w:pPr>
            <w:r w:rsidRPr="007328CD">
              <w:rPr>
                <w:rFonts w:ascii="Times New Roman" w:eastAsia="Times New Roman" w:hAnsi="Times New Roman" w:cs="Times New Roman"/>
                <w:sz w:val="28"/>
                <w:szCs w:val="24"/>
                <w:lang w:eastAsia="ru-RU"/>
              </w:rPr>
              <w:t>1 неделя</w:t>
            </w:r>
          </w:p>
        </w:tc>
        <w:tc>
          <w:tcPr>
            <w:tcW w:w="6344" w:type="dxa"/>
          </w:tcPr>
          <w:p w:rsidR="007328CD" w:rsidRPr="007328CD" w:rsidRDefault="007328CD" w:rsidP="007328CD">
            <w:pPr>
              <w:spacing w:after="200" w:line="276" w:lineRule="auto"/>
              <w:contextualSpacing/>
              <w:rPr>
                <w:rFonts w:ascii="Times New Roman" w:eastAsia="Times New Roman" w:hAnsi="Times New Roman" w:cs="Times New Roman"/>
                <w:sz w:val="28"/>
                <w:szCs w:val="24"/>
                <w:lang w:eastAsia="ru-RU"/>
              </w:rPr>
            </w:pPr>
            <w:r w:rsidRPr="007328CD">
              <w:rPr>
                <w:rFonts w:ascii="Times New Roman" w:eastAsia="Times New Roman" w:hAnsi="Times New Roman" w:cs="Times New Roman"/>
                <w:sz w:val="28"/>
                <w:szCs w:val="24"/>
                <w:lang w:eastAsia="ru-RU"/>
              </w:rPr>
              <w:t>Цветущая весна.</w:t>
            </w:r>
          </w:p>
        </w:tc>
      </w:tr>
      <w:tr w:rsidR="007328CD" w:rsidRPr="007328CD" w:rsidTr="007328CD">
        <w:tc>
          <w:tcPr>
            <w:tcW w:w="3227" w:type="dxa"/>
          </w:tcPr>
          <w:p w:rsidR="007328CD" w:rsidRPr="007328CD" w:rsidRDefault="007328CD" w:rsidP="007328CD">
            <w:pPr>
              <w:spacing w:after="200" w:line="276" w:lineRule="auto"/>
              <w:contextualSpacing/>
              <w:rPr>
                <w:rFonts w:ascii="Times New Roman" w:eastAsia="Times New Roman" w:hAnsi="Times New Roman" w:cs="Times New Roman"/>
                <w:sz w:val="28"/>
                <w:szCs w:val="24"/>
                <w:lang w:eastAsia="ru-RU"/>
              </w:rPr>
            </w:pPr>
            <w:r w:rsidRPr="007328CD">
              <w:rPr>
                <w:rFonts w:ascii="Times New Roman" w:eastAsia="Times New Roman" w:hAnsi="Times New Roman" w:cs="Times New Roman"/>
                <w:sz w:val="28"/>
                <w:szCs w:val="24"/>
                <w:lang w:eastAsia="ru-RU"/>
              </w:rPr>
              <w:t>2 неделя</w:t>
            </w:r>
          </w:p>
        </w:tc>
        <w:tc>
          <w:tcPr>
            <w:tcW w:w="6344" w:type="dxa"/>
          </w:tcPr>
          <w:p w:rsidR="007328CD" w:rsidRPr="007328CD" w:rsidRDefault="007328CD" w:rsidP="007328CD">
            <w:pPr>
              <w:spacing w:after="200" w:line="276" w:lineRule="auto"/>
              <w:contextualSpacing/>
              <w:rPr>
                <w:rFonts w:ascii="Times New Roman" w:eastAsia="Times New Roman" w:hAnsi="Times New Roman" w:cs="Times New Roman"/>
                <w:sz w:val="28"/>
                <w:szCs w:val="24"/>
                <w:lang w:eastAsia="ru-RU"/>
              </w:rPr>
            </w:pPr>
            <w:r w:rsidRPr="007328CD">
              <w:rPr>
                <w:rFonts w:ascii="Times New Roman" w:eastAsia="Times New Roman" w:hAnsi="Times New Roman" w:cs="Times New Roman"/>
                <w:sz w:val="28"/>
                <w:szCs w:val="24"/>
                <w:lang w:eastAsia="ru-RU"/>
              </w:rPr>
              <w:t>Моя страна. День Победы.</w:t>
            </w:r>
          </w:p>
        </w:tc>
      </w:tr>
      <w:tr w:rsidR="007328CD" w:rsidRPr="007328CD" w:rsidTr="007328CD">
        <w:tc>
          <w:tcPr>
            <w:tcW w:w="3227" w:type="dxa"/>
          </w:tcPr>
          <w:p w:rsidR="007328CD" w:rsidRPr="007328CD" w:rsidRDefault="007328CD" w:rsidP="007328CD">
            <w:pPr>
              <w:spacing w:after="200" w:line="276" w:lineRule="auto"/>
              <w:contextualSpacing/>
              <w:rPr>
                <w:rFonts w:ascii="Times New Roman" w:eastAsia="Times New Roman" w:hAnsi="Times New Roman" w:cs="Times New Roman"/>
                <w:sz w:val="28"/>
                <w:szCs w:val="24"/>
                <w:lang w:eastAsia="ru-RU"/>
              </w:rPr>
            </w:pPr>
            <w:r w:rsidRPr="007328CD">
              <w:rPr>
                <w:rFonts w:ascii="Times New Roman" w:eastAsia="Times New Roman" w:hAnsi="Times New Roman" w:cs="Times New Roman"/>
                <w:sz w:val="28"/>
                <w:szCs w:val="24"/>
                <w:lang w:eastAsia="ru-RU"/>
              </w:rPr>
              <w:t xml:space="preserve">3 неделя </w:t>
            </w:r>
          </w:p>
        </w:tc>
        <w:tc>
          <w:tcPr>
            <w:tcW w:w="6344" w:type="dxa"/>
          </w:tcPr>
          <w:p w:rsidR="007328CD" w:rsidRPr="007328CD" w:rsidRDefault="007328CD" w:rsidP="007328CD">
            <w:pPr>
              <w:spacing w:after="200" w:line="276" w:lineRule="auto"/>
              <w:contextualSpacing/>
              <w:rPr>
                <w:rFonts w:ascii="Times New Roman" w:eastAsia="Times New Roman" w:hAnsi="Times New Roman" w:cs="Times New Roman"/>
                <w:sz w:val="28"/>
                <w:szCs w:val="24"/>
                <w:lang w:eastAsia="ru-RU"/>
              </w:rPr>
            </w:pPr>
            <w:r w:rsidRPr="007328CD">
              <w:rPr>
                <w:rFonts w:ascii="Times New Roman" w:eastAsia="Times New Roman" w:hAnsi="Times New Roman" w:cs="Times New Roman"/>
                <w:sz w:val="28"/>
                <w:szCs w:val="24"/>
                <w:lang w:eastAsia="ru-RU"/>
              </w:rPr>
              <w:t>Насекомые</w:t>
            </w:r>
          </w:p>
        </w:tc>
      </w:tr>
    </w:tbl>
    <w:p w:rsidR="007328CD" w:rsidRPr="007328CD" w:rsidRDefault="007328CD" w:rsidP="007328CD">
      <w:pPr>
        <w:contextualSpacing/>
        <w:rPr>
          <w:rFonts w:ascii="Times New Roman" w:eastAsia="Times New Roman" w:hAnsi="Times New Roman" w:cs="Times New Roman"/>
          <w:b/>
          <w:sz w:val="28"/>
          <w:szCs w:val="24"/>
          <w:lang w:eastAsia="ru-RU"/>
        </w:rPr>
      </w:pPr>
    </w:p>
    <w:p w:rsidR="007328CD" w:rsidRPr="007328CD" w:rsidRDefault="007328CD" w:rsidP="007328CD">
      <w:pPr>
        <w:contextualSpacing/>
        <w:rPr>
          <w:rFonts w:ascii="Times New Roman" w:eastAsia="Times New Roman" w:hAnsi="Times New Roman" w:cs="Times New Roman"/>
          <w:b/>
          <w:sz w:val="28"/>
          <w:szCs w:val="24"/>
          <w:lang w:eastAsia="ru-RU"/>
        </w:rPr>
      </w:pPr>
      <w:r w:rsidRPr="007328CD">
        <w:rPr>
          <w:rFonts w:ascii="Times New Roman" w:eastAsia="Times New Roman" w:hAnsi="Times New Roman" w:cs="Times New Roman"/>
          <w:b/>
          <w:sz w:val="28"/>
          <w:szCs w:val="24"/>
          <w:lang w:eastAsia="ru-RU"/>
        </w:rPr>
        <w:t>Комплексно-тематическое планирование образовательной работы с детьми среднего дошкольного возраста (4-5 лет)</w:t>
      </w:r>
    </w:p>
    <w:tbl>
      <w:tblPr>
        <w:tblStyle w:val="a6"/>
        <w:tblW w:w="0" w:type="auto"/>
        <w:tblLook w:val="04A0"/>
      </w:tblPr>
      <w:tblGrid>
        <w:gridCol w:w="3227"/>
        <w:gridCol w:w="6344"/>
      </w:tblGrid>
      <w:tr w:rsidR="007328CD" w:rsidRPr="007328CD" w:rsidTr="007328CD">
        <w:tc>
          <w:tcPr>
            <w:tcW w:w="3227" w:type="dxa"/>
          </w:tcPr>
          <w:p w:rsidR="007328CD" w:rsidRPr="007328CD" w:rsidRDefault="007328CD" w:rsidP="007328CD">
            <w:pPr>
              <w:spacing w:after="200" w:line="276" w:lineRule="auto"/>
              <w:contextualSpacing/>
              <w:rPr>
                <w:rFonts w:ascii="Times New Roman" w:eastAsia="Times New Roman" w:hAnsi="Times New Roman" w:cs="Times New Roman"/>
                <w:b/>
                <w:sz w:val="28"/>
                <w:szCs w:val="24"/>
                <w:lang w:eastAsia="ru-RU"/>
              </w:rPr>
            </w:pPr>
            <w:r w:rsidRPr="007328CD">
              <w:rPr>
                <w:rFonts w:ascii="Times New Roman" w:eastAsia="Times New Roman" w:hAnsi="Times New Roman" w:cs="Times New Roman"/>
                <w:b/>
                <w:sz w:val="28"/>
                <w:szCs w:val="24"/>
                <w:lang w:eastAsia="ru-RU"/>
              </w:rPr>
              <w:t>Временной период</w:t>
            </w:r>
          </w:p>
        </w:tc>
        <w:tc>
          <w:tcPr>
            <w:tcW w:w="6344" w:type="dxa"/>
          </w:tcPr>
          <w:p w:rsidR="007328CD" w:rsidRPr="007328CD" w:rsidRDefault="007328CD" w:rsidP="007328CD">
            <w:pPr>
              <w:spacing w:after="200" w:line="276" w:lineRule="auto"/>
              <w:contextualSpacing/>
              <w:rPr>
                <w:rFonts w:ascii="Times New Roman" w:eastAsia="Times New Roman" w:hAnsi="Times New Roman" w:cs="Times New Roman"/>
                <w:b/>
                <w:sz w:val="28"/>
                <w:szCs w:val="24"/>
                <w:lang w:eastAsia="ru-RU"/>
              </w:rPr>
            </w:pPr>
            <w:r w:rsidRPr="007328CD">
              <w:rPr>
                <w:rFonts w:ascii="Times New Roman" w:eastAsia="Times New Roman" w:hAnsi="Times New Roman" w:cs="Times New Roman"/>
                <w:b/>
                <w:sz w:val="28"/>
                <w:szCs w:val="24"/>
                <w:lang w:eastAsia="ru-RU"/>
              </w:rPr>
              <w:t>Тема</w:t>
            </w:r>
          </w:p>
        </w:tc>
      </w:tr>
      <w:tr w:rsidR="007328CD" w:rsidRPr="007328CD" w:rsidTr="007328CD">
        <w:tc>
          <w:tcPr>
            <w:tcW w:w="3227" w:type="dxa"/>
          </w:tcPr>
          <w:p w:rsidR="007328CD" w:rsidRPr="007328CD" w:rsidRDefault="007328CD" w:rsidP="007328CD">
            <w:pPr>
              <w:spacing w:after="200" w:line="276" w:lineRule="auto"/>
              <w:contextualSpacing/>
              <w:rPr>
                <w:rFonts w:ascii="Times New Roman" w:eastAsia="Times New Roman" w:hAnsi="Times New Roman" w:cs="Times New Roman"/>
                <w:b/>
                <w:i/>
                <w:sz w:val="28"/>
                <w:szCs w:val="24"/>
                <w:lang w:eastAsia="ru-RU"/>
              </w:rPr>
            </w:pPr>
            <w:r w:rsidRPr="007328CD">
              <w:rPr>
                <w:rFonts w:ascii="Times New Roman" w:eastAsia="Times New Roman" w:hAnsi="Times New Roman" w:cs="Times New Roman"/>
                <w:b/>
                <w:i/>
                <w:sz w:val="28"/>
                <w:szCs w:val="24"/>
                <w:lang w:eastAsia="ru-RU"/>
              </w:rPr>
              <w:t>1 сентября – 31 ноября</w:t>
            </w:r>
          </w:p>
        </w:tc>
        <w:tc>
          <w:tcPr>
            <w:tcW w:w="6344" w:type="dxa"/>
          </w:tcPr>
          <w:p w:rsidR="007328CD" w:rsidRPr="007328CD" w:rsidRDefault="007328CD" w:rsidP="007328CD">
            <w:pPr>
              <w:spacing w:after="200" w:line="276" w:lineRule="auto"/>
              <w:contextualSpacing/>
              <w:rPr>
                <w:rFonts w:ascii="Times New Roman" w:eastAsia="Times New Roman" w:hAnsi="Times New Roman" w:cs="Times New Roman"/>
                <w:b/>
                <w:i/>
                <w:sz w:val="28"/>
                <w:szCs w:val="24"/>
                <w:lang w:eastAsia="ru-RU"/>
              </w:rPr>
            </w:pPr>
            <w:r w:rsidRPr="007328CD">
              <w:rPr>
                <w:rFonts w:ascii="Times New Roman" w:eastAsia="Times New Roman" w:hAnsi="Times New Roman" w:cs="Times New Roman"/>
                <w:b/>
                <w:i/>
                <w:sz w:val="28"/>
                <w:szCs w:val="24"/>
                <w:lang w:eastAsia="ru-RU"/>
              </w:rPr>
              <w:t xml:space="preserve">Осень. Сезонные изменения в природе. </w:t>
            </w:r>
          </w:p>
        </w:tc>
      </w:tr>
      <w:tr w:rsidR="007328CD" w:rsidRPr="007328CD" w:rsidTr="007328CD">
        <w:tc>
          <w:tcPr>
            <w:tcW w:w="9571" w:type="dxa"/>
            <w:gridSpan w:val="2"/>
          </w:tcPr>
          <w:p w:rsidR="007328CD" w:rsidRPr="007328CD" w:rsidRDefault="007328CD" w:rsidP="007328CD">
            <w:pPr>
              <w:spacing w:after="200" w:line="276" w:lineRule="auto"/>
              <w:contextualSpacing/>
              <w:rPr>
                <w:rFonts w:ascii="Times New Roman" w:eastAsia="Times New Roman" w:hAnsi="Times New Roman" w:cs="Times New Roman"/>
                <w:b/>
                <w:sz w:val="28"/>
                <w:szCs w:val="24"/>
                <w:lang w:eastAsia="ru-RU"/>
              </w:rPr>
            </w:pPr>
            <w:r w:rsidRPr="007328CD">
              <w:rPr>
                <w:rFonts w:ascii="Times New Roman" w:eastAsia="Times New Roman" w:hAnsi="Times New Roman" w:cs="Times New Roman"/>
                <w:b/>
                <w:sz w:val="28"/>
                <w:szCs w:val="24"/>
                <w:lang w:eastAsia="ru-RU"/>
              </w:rPr>
              <w:t xml:space="preserve">Сентябрь </w:t>
            </w:r>
          </w:p>
        </w:tc>
      </w:tr>
      <w:tr w:rsidR="007328CD" w:rsidRPr="007328CD" w:rsidTr="007328CD">
        <w:tc>
          <w:tcPr>
            <w:tcW w:w="3227" w:type="dxa"/>
          </w:tcPr>
          <w:p w:rsidR="007328CD" w:rsidRPr="007328CD" w:rsidRDefault="007328CD" w:rsidP="007328CD">
            <w:pPr>
              <w:spacing w:after="200" w:line="276" w:lineRule="auto"/>
              <w:contextualSpacing/>
              <w:rPr>
                <w:rFonts w:ascii="Times New Roman" w:eastAsia="Times New Roman" w:hAnsi="Times New Roman" w:cs="Times New Roman"/>
                <w:sz w:val="28"/>
                <w:szCs w:val="24"/>
                <w:lang w:eastAsia="ru-RU"/>
              </w:rPr>
            </w:pPr>
            <w:r w:rsidRPr="007328CD">
              <w:rPr>
                <w:rFonts w:ascii="Times New Roman" w:eastAsia="Times New Roman" w:hAnsi="Times New Roman" w:cs="Times New Roman"/>
                <w:sz w:val="28"/>
                <w:szCs w:val="24"/>
                <w:lang w:eastAsia="ru-RU"/>
              </w:rPr>
              <w:t>1 неделя</w:t>
            </w:r>
          </w:p>
        </w:tc>
        <w:tc>
          <w:tcPr>
            <w:tcW w:w="6344" w:type="dxa"/>
          </w:tcPr>
          <w:p w:rsidR="007328CD" w:rsidRPr="007328CD" w:rsidRDefault="007328CD" w:rsidP="007328CD">
            <w:pPr>
              <w:spacing w:after="200" w:line="276" w:lineRule="auto"/>
              <w:contextualSpacing/>
              <w:rPr>
                <w:rFonts w:ascii="Times New Roman" w:eastAsia="Times New Roman" w:hAnsi="Times New Roman" w:cs="Times New Roman"/>
                <w:sz w:val="28"/>
                <w:szCs w:val="24"/>
                <w:lang w:eastAsia="ru-RU"/>
              </w:rPr>
            </w:pPr>
            <w:r w:rsidRPr="007328CD">
              <w:rPr>
                <w:rFonts w:ascii="Times New Roman" w:eastAsia="Times New Roman" w:hAnsi="Times New Roman" w:cs="Times New Roman"/>
                <w:sz w:val="28"/>
                <w:szCs w:val="24"/>
                <w:lang w:eastAsia="ru-RU"/>
              </w:rPr>
              <w:t>Здравствуй, детский сад! Мои игрушки. 1 сентября - День знаний.</w:t>
            </w:r>
          </w:p>
        </w:tc>
      </w:tr>
      <w:tr w:rsidR="007328CD" w:rsidRPr="007328CD" w:rsidTr="007328CD">
        <w:tc>
          <w:tcPr>
            <w:tcW w:w="3227" w:type="dxa"/>
          </w:tcPr>
          <w:p w:rsidR="007328CD" w:rsidRPr="007328CD" w:rsidRDefault="007328CD" w:rsidP="007328CD">
            <w:pPr>
              <w:spacing w:after="200" w:line="276" w:lineRule="auto"/>
              <w:contextualSpacing/>
              <w:rPr>
                <w:rFonts w:ascii="Times New Roman" w:eastAsia="Times New Roman" w:hAnsi="Times New Roman" w:cs="Times New Roman"/>
                <w:sz w:val="28"/>
                <w:szCs w:val="24"/>
                <w:lang w:eastAsia="ru-RU"/>
              </w:rPr>
            </w:pPr>
            <w:r w:rsidRPr="007328CD">
              <w:rPr>
                <w:rFonts w:ascii="Times New Roman" w:eastAsia="Times New Roman" w:hAnsi="Times New Roman" w:cs="Times New Roman"/>
                <w:sz w:val="28"/>
                <w:szCs w:val="24"/>
                <w:lang w:eastAsia="ru-RU"/>
              </w:rPr>
              <w:lastRenderedPageBreak/>
              <w:t>2 неделя</w:t>
            </w:r>
          </w:p>
        </w:tc>
        <w:tc>
          <w:tcPr>
            <w:tcW w:w="6344" w:type="dxa"/>
          </w:tcPr>
          <w:p w:rsidR="007328CD" w:rsidRPr="007328CD" w:rsidRDefault="007328CD" w:rsidP="007328CD">
            <w:pPr>
              <w:spacing w:after="200" w:line="276" w:lineRule="auto"/>
              <w:contextualSpacing/>
              <w:rPr>
                <w:rFonts w:ascii="Times New Roman" w:eastAsia="Times New Roman" w:hAnsi="Times New Roman" w:cs="Times New Roman"/>
                <w:sz w:val="28"/>
                <w:szCs w:val="24"/>
                <w:lang w:eastAsia="ru-RU"/>
              </w:rPr>
            </w:pPr>
            <w:r w:rsidRPr="007328CD">
              <w:rPr>
                <w:rFonts w:ascii="Times New Roman" w:eastAsia="Times New Roman" w:hAnsi="Times New Roman" w:cs="Times New Roman"/>
                <w:sz w:val="28"/>
                <w:szCs w:val="24"/>
                <w:lang w:eastAsia="ru-RU"/>
              </w:rPr>
              <w:t>Детский сад. Профессии сотрудников детского сада.</w:t>
            </w:r>
          </w:p>
        </w:tc>
      </w:tr>
      <w:tr w:rsidR="007328CD" w:rsidRPr="007328CD" w:rsidTr="007328CD">
        <w:tc>
          <w:tcPr>
            <w:tcW w:w="3227" w:type="dxa"/>
          </w:tcPr>
          <w:p w:rsidR="007328CD" w:rsidRPr="007328CD" w:rsidRDefault="007328CD" w:rsidP="007328CD">
            <w:pPr>
              <w:spacing w:after="200" w:line="276" w:lineRule="auto"/>
              <w:contextualSpacing/>
              <w:rPr>
                <w:rFonts w:ascii="Times New Roman" w:eastAsia="Times New Roman" w:hAnsi="Times New Roman" w:cs="Times New Roman"/>
                <w:sz w:val="28"/>
                <w:szCs w:val="24"/>
                <w:lang w:eastAsia="ru-RU"/>
              </w:rPr>
            </w:pPr>
            <w:r w:rsidRPr="007328CD">
              <w:rPr>
                <w:rFonts w:ascii="Times New Roman" w:eastAsia="Times New Roman" w:hAnsi="Times New Roman" w:cs="Times New Roman"/>
                <w:sz w:val="28"/>
                <w:szCs w:val="24"/>
                <w:lang w:eastAsia="ru-RU"/>
              </w:rPr>
              <w:t xml:space="preserve">3 неделя </w:t>
            </w:r>
          </w:p>
        </w:tc>
        <w:tc>
          <w:tcPr>
            <w:tcW w:w="6344" w:type="dxa"/>
          </w:tcPr>
          <w:p w:rsidR="007328CD" w:rsidRPr="007328CD" w:rsidRDefault="007328CD" w:rsidP="007328CD">
            <w:pPr>
              <w:spacing w:after="200" w:line="276" w:lineRule="auto"/>
              <w:contextualSpacing/>
              <w:rPr>
                <w:rFonts w:ascii="Times New Roman" w:eastAsia="Times New Roman" w:hAnsi="Times New Roman" w:cs="Times New Roman"/>
                <w:sz w:val="28"/>
                <w:szCs w:val="24"/>
                <w:lang w:eastAsia="ru-RU"/>
              </w:rPr>
            </w:pPr>
            <w:r w:rsidRPr="007328CD">
              <w:rPr>
                <w:rFonts w:ascii="Times New Roman" w:eastAsia="Times New Roman" w:hAnsi="Times New Roman" w:cs="Times New Roman"/>
                <w:sz w:val="28"/>
                <w:szCs w:val="24"/>
                <w:lang w:eastAsia="ru-RU"/>
              </w:rPr>
              <w:t>Сельскохозяйственный труд в саду и огороде. Откуда хлеб пришел.</w:t>
            </w:r>
          </w:p>
        </w:tc>
      </w:tr>
      <w:tr w:rsidR="007328CD" w:rsidRPr="007328CD" w:rsidTr="007328CD">
        <w:tc>
          <w:tcPr>
            <w:tcW w:w="3227" w:type="dxa"/>
          </w:tcPr>
          <w:p w:rsidR="007328CD" w:rsidRPr="007328CD" w:rsidRDefault="007328CD" w:rsidP="007328CD">
            <w:pPr>
              <w:spacing w:after="200" w:line="276" w:lineRule="auto"/>
              <w:contextualSpacing/>
              <w:rPr>
                <w:rFonts w:ascii="Times New Roman" w:eastAsia="Times New Roman" w:hAnsi="Times New Roman" w:cs="Times New Roman"/>
                <w:sz w:val="28"/>
                <w:szCs w:val="24"/>
                <w:lang w:eastAsia="ru-RU"/>
              </w:rPr>
            </w:pPr>
            <w:r w:rsidRPr="007328CD">
              <w:rPr>
                <w:rFonts w:ascii="Times New Roman" w:eastAsia="Times New Roman" w:hAnsi="Times New Roman" w:cs="Times New Roman"/>
                <w:sz w:val="28"/>
                <w:szCs w:val="24"/>
                <w:lang w:eastAsia="ru-RU"/>
              </w:rPr>
              <w:t>4 неделя</w:t>
            </w:r>
          </w:p>
        </w:tc>
        <w:tc>
          <w:tcPr>
            <w:tcW w:w="6344" w:type="dxa"/>
          </w:tcPr>
          <w:p w:rsidR="007328CD" w:rsidRPr="007328CD" w:rsidRDefault="007328CD" w:rsidP="007328CD">
            <w:pPr>
              <w:spacing w:after="200" w:line="276" w:lineRule="auto"/>
              <w:contextualSpacing/>
              <w:rPr>
                <w:rFonts w:ascii="Times New Roman" w:eastAsia="Times New Roman" w:hAnsi="Times New Roman" w:cs="Times New Roman"/>
                <w:sz w:val="28"/>
                <w:szCs w:val="24"/>
                <w:lang w:eastAsia="ru-RU"/>
              </w:rPr>
            </w:pPr>
            <w:r w:rsidRPr="007328CD">
              <w:rPr>
                <w:rFonts w:ascii="Times New Roman" w:eastAsia="Times New Roman" w:hAnsi="Times New Roman" w:cs="Times New Roman"/>
                <w:sz w:val="28"/>
                <w:szCs w:val="24"/>
                <w:lang w:eastAsia="ru-RU"/>
              </w:rPr>
              <w:t>Что нам осень подарила: овощи и фрукты.</w:t>
            </w:r>
          </w:p>
        </w:tc>
      </w:tr>
      <w:tr w:rsidR="007328CD" w:rsidRPr="007328CD" w:rsidTr="007328CD">
        <w:tc>
          <w:tcPr>
            <w:tcW w:w="9571" w:type="dxa"/>
            <w:gridSpan w:val="2"/>
          </w:tcPr>
          <w:p w:rsidR="007328CD" w:rsidRPr="007328CD" w:rsidRDefault="007328CD" w:rsidP="007328CD">
            <w:pPr>
              <w:spacing w:after="200" w:line="276" w:lineRule="auto"/>
              <w:contextualSpacing/>
              <w:rPr>
                <w:rFonts w:ascii="Times New Roman" w:eastAsia="Times New Roman" w:hAnsi="Times New Roman" w:cs="Times New Roman"/>
                <w:b/>
                <w:sz w:val="28"/>
                <w:szCs w:val="24"/>
                <w:lang w:eastAsia="ru-RU"/>
              </w:rPr>
            </w:pPr>
            <w:r w:rsidRPr="007328CD">
              <w:rPr>
                <w:rFonts w:ascii="Times New Roman" w:eastAsia="Times New Roman" w:hAnsi="Times New Roman" w:cs="Times New Roman"/>
                <w:b/>
                <w:sz w:val="28"/>
                <w:szCs w:val="24"/>
                <w:lang w:eastAsia="ru-RU"/>
              </w:rPr>
              <w:t>Октябрь</w:t>
            </w:r>
          </w:p>
        </w:tc>
      </w:tr>
      <w:tr w:rsidR="007328CD" w:rsidRPr="007328CD" w:rsidTr="007328CD">
        <w:tc>
          <w:tcPr>
            <w:tcW w:w="3227" w:type="dxa"/>
          </w:tcPr>
          <w:p w:rsidR="007328CD" w:rsidRPr="007328CD" w:rsidRDefault="007328CD" w:rsidP="007328CD">
            <w:pPr>
              <w:spacing w:after="200" w:line="276" w:lineRule="auto"/>
              <w:contextualSpacing/>
              <w:rPr>
                <w:rFonts w:ascii="Times New Roman" w:eastAsia="Times New Roman" w:hAnsi="Times New Roman" w:cs="Times New Roman"/>
                <w:sz w:val="28"/>
                <w:szCs w:val="24"/>
                <w:lang w:eastAsia="ru-RU"/>
              </w:rPr>
            </w:pPr>
            <w:r w:rsidRPr="007328CD">
              <w:rPr>
                <w:rFonts w:ascii="Times New Roman" w:eastAsia="Times New Roman" w:hAnsi="Times New Roman" w:cs="Times New Roman"/>
                <w:sz w:val="28"/>
                <w:szCs w:val="24"/>
                <w:lang w:eastAsia="ru-RU"/>
              </w:rPr>
              <w:t>1 неделя</w:t>
            </w:r>
          </w:p>
        </w:tc>
        <w:tc>
          <w:tcPr>
            <w:tcW w:w="6344" w:type="dxa"/>
          </w:tcPr>
          <w:p w:rsidR="007328CD" w:rsidRPr="007328CD" w:rsidRDefault="007328CD" w:rsidP="007328CD">
            <w:pPr>
              <w:spacing w:after="200" w:line="276" w:lineRule="auto"/>
              <w:contextualSpacing/>
              <w:rPr>
                <w:rFonts w:ascii="Times New Roman" w:eastAsia="Times New Roman" w:hAnsi="Times New Roman" w:cs="Times New Roman"/>
                <w:sz w:val="28"/>
                <w:szCs w:val="24"/>
                <w:lang w:eastAsia="ru-RU"/>
              </w:rPr>
            </w:pPr>
            <w:r w:rsidRPr="007328CD">
              <w:rPr>
                <w:rFonts w:ascii="Times New Roman" w:eastAsia="Times New Roman" w:hAnsi="Times New Roman" w:cs="Times New Roman"/>
                <w:sz w:val="28"/>
                <w:szCs w:val="24"/>
                <w:lang w:eastAsia="ru-RU"/>
              </w:rPr>
              <w:t>Кладовая леса: ягоды, грибы.</w:t>
            </w:r>
          </w:p>
        </w:tc>
      </w:tr>
      <w:tr w:rsidR="007328CD" w:rsidRPr="007328CD" w:rsidTr="007328CD">
        <w:tc>
          <w:tcPr>
            <w:tcW w:w="3227" w:type="dxa"/>
          </w:tcPr>
          <w:p w:rsidR="007328CD" w:rsidRPr="007328CD" w:rsidRDefault="007328CD" w:rsidP="007328CD">
            <w:pPr>
              <w:spacing w:after="200" w:line="276" w:lineRule="auto"/>
              <w:contextualSpacing/>
              <w:rPr>
                <w:rFonts w:ascii="Times New Roman" w:eastAsia="Times New Roman" w:hAnsi="Times New Roman" w:cs="Times New Roman"/>
                <w:sz w:val="28"/>
                <w:szCs w:val="24"/>
                <w:lang w:eastAsia="ru-RU"/>
              </w:rPr>
            </w:pPr>
            <w:r w:rsidRPr="007328CD">
              <w:rPr>
                <w:rFonts w:ascii="Times New Roman" w:eastAsia="Times New Roman" w:hAnsi="Times New Roman" w:cs="Times New Roman"/>
                <w:sz w:val="28"/>
                <w:szCs w:val="24"/>
                <w:lang w:eastAsia="ru-RU"/>
              </w:rPr>
              <w:t>2 неделя</w:t>
            </w:r>
          </w:p>
        </w:tc>
        <w:tc>
          <w:tcPr>
            <w:tcW w:w="6344" w:type="dxa"/>
          </w:tcPr>
          <w:p w:rsidR="007328CD" w:rsidRPr="007328CD" w:rsidRDefault="007328CD" w:rsidP="007328CD">
            <w:pPr>
              <w:spacing w:after="200" w:line="276" w:lineRule="auto"/>
              <w:contextualSpacing/>
              <w:rPr>
                <w:rFonts w:ascii="Times New Roman" w:eastAsia="Times New Roman" w:hAnsi="Times New Roman" w:cs="Times New Roman"/>
                <w:sz w:val="28"/>
                <w:szCs w:val="24"/>
                <w:lang w:eastAsia="ru-RU"/>
              </w:rPr>
            </w:pPr>
            <w:r w:rsidRPr="007328CD">
              <w:rPr>
                <w:rFonts w:ascii="Times New Roman" w:eastAsia="Times New Roman" w:hAnsi="Times New Roman" w:cs="Times New Roman"/>
                <w:sz w:val="28"/>
                <w:szCs w:val="24"/>
                <w:lang w:eastAsia="ru-RU"/>
              </w:rPr>
              <w:t>Семья. Мой дом. Предметы домашнего обихода: посуда.</w:t>
            </w:r>
          </w:p>
        </w:tc>
      </w:tr>
      <w:tr w:rsidR="007328CD" w:rsidRPr="007328CD" w:rsidTr="007328CD">
        <w:tc>
          <w:tcPr>
            <w:tcW w:w="3227" w:type="dxa"/>
          </w:tcPr>
          <w:p w:rsidR="007328CD" w:rsidRPr="007328CD" w:rsidRDefault="007328CD" w:rsidP="007328CD">
            <w:pPr>
              <w:spacing w:after="200" w:line="276" w:lineRule="auto"/>
              <w:contextualSpacing/>
              <w:rPr>
                <w:rFonts w:ascii="Times New Roman" w:eastAsia="Times New Roman" w:hAnsi="Times New Roman" w:cs="Times New Roman"/>
                <w:sz w:val="28"/>
                <w:szCs w:val="24"/>
                <w:lang w:eastAsia="ru-RU"/>
              </w:rPr>
            </w:pPr>
            <w:r w:rsidRPr="007328CD">
              <w:rPr>
                <w:rFonts w:ascii="Times New Roman" w:eastAsia="Times New Roman" w:hAnsi="Times New Roman" w:cs="Times New Roman"/>
                <w:sz w:val="28"/>
                <w:szCs w:val="24"/>
                <w:lang w:eastAsia="ru-RU"/>
              </w:rPr>
              <w:t xml:space="preserve">3 неделя </w:t>
            </w:r>
          </w:p>
        </w:tc>
        <w:tc>
          <w:tcPr>
            <w:tcW w:w="6344" w:type="dxa"/>
          </w:tcPr>
          <w:p w:rsidR="007328CD" w:rsidRPr="007328CD" w:rsidRDefault="007328CD" w:rsidP="007328CD">
            <w:pPr>
              <w:spacing w:after="200" w:line="276" w:lineRule="auto"/>
              <w:contextualSpacing/>
              <w:rPr>
                <w:rFonts w:ascii="Times New Roman" w:eastAsia="Times New Roman" w:hAnsi="Times New Roman" w:cs="Times New Roman"/>
                <w:sz w:val="28"/>
                <w:szCs w:val="24"/>
                <w:lang w:eastAsia="ru-RU"/>
              </w:rPr>
            </w:pPr>
            <w:r w:rsidRPr="007328CD">
              <w:rPr>
                <w:rFonts w:ascii="Times New Roman" w:eastAsia="Times New Roman" w:hAnsi="Times New Roman" w:cs="Times New Roman"/>
                <w:sz w:val="28"/>
                <w:szCs w:val="24"/>
                <w:lang w:eastAsia="ru-RU"/>
              </w:rPr>
              <w:t>Семья. Мой дом. Мебель.</w:t>
            </w:r>
          </w:p>
        </w:tc>
      </w:tr>
      <w:tr w:rsidR="007328CD" w:rsidRPr="007328CD" w:rsidTr="007328CD">
        <w:tc>
          <w:tcPr>
            <w:tcW w:w="3227" w:type="dxa"/>
          </w:tcPr>
          <w:p w:rsidR="007328CD" w:rsidRPr="007328CD" w:rsidRDefault="007328CD" w:rsidP="007328CD">
            <w:pPr>
              <w:spacing w:after="200" w:line="276" w:lineRule="auto"/>
              <w:contextualSpacing/>
              <w:rPr>
                <w:rFonts w:ascii="Times New Roman" w:eastAsia="Times New Roman" w:hAnsi="Times New Roman" w:cs="Times New Roman"/>
                <w:sz w:val="28"/>
                <w:szCs w:val="24"/>
                <w:lang w:eastAsia="ru-RU"/>
              </w:rPr>
            </w:pPr>
            <w:r w:rsidRPr="007328CD">
              <w:rPr>
                <w:rFonts w:ascii="Times New Roman" w:eastAsia="Times New Roman" w:hAnsi="Times New Roman" w:cs="Times New Roman"/>
                <w:sz w:val="28"/>
                <w:szCs w:val="24"/>
                <w:lang w:eastAsia="ru-RU"/>
              </w:rPr>
              <w:t>4 неделя</w:t>
            </w:r>
          </w:p>
        </w:tc>
        <w:tc>
          <w:tcPr>
            <w:tcW w:w="6344" w:type="dxa"/>
          </w:tcPr>
          <w:p w:rsidR="007328CD" w:rsidRPr="007328CD" w:rsidRDefault="007328CD" w:rsidP="007328CD">
            <w:pPr>
              <w:spacing w:after="200" w:line="276" w:lineRule="auto"/>
              <w:contextualSpacing/>
              <w:rPr>
                <w:rFonts w:ascii="Times New Roman" w:eastAsia="Times New Roman" w:hAnsi="Times New Roman" w:cs="Times New Roman"/>
                <w:sz w:val="28"/>
                <w:szCs w:val="24"/>
                <w:lang w:eastAsia="ru-RU"/>
              </w:rPr>
            </w:pPr>
            <w:r w:rsidRPr="007328CD">
              <w:rPr>
                <w:rFonts w:ascii="Times New Roman" w:eastAsia="Times New Roman" w:hAnsi="Times New Roman" w:cs="Times New Roman"/>
                <w:sz w:val="28"/>
                <w:szCs w:val="24"/>
                <w:lang w:eastAsia="ru-RU"/>
              </w:rPr>
              <w:t>Золотая осень.</w:t>
            </w:r>
          </w:p>
        </w:tc>
      </w:tr>
      <w:tr w:rsidR="007328CD" w:rsidRPr="007328CD" w:rsidTr="007328CD">
        <w:tc>
          <w:tcPr>
            <w:tcW w:w="9571" w:type="dxa"/>
            <w:gridSpan w:val="2"/>
          </w:tcPr>
          <w:p w:rsidR="007328CD" w:rsidRPr="007328CD" w:rsidRDefault="007328CD" w:rsidP="007328CD">
            <w:pPr>
              <w:spacing w:after="200" w:line="276" w:lineRule="auto"/>
              <w:contextualSpacing/>
              <w:rPr>
                <w:rFonts w:ascii="Times New Roman" w:eastAsia="Times New Roman" w:hAnsi="Times New Roman" w:cs="Times New Roman"/>
                <w:b/>
                <w:sz w:val="28"/>
                <w:szCs w:val="24"/>
                <w:lang w:eastAsia="ru-RU"/>
              </w:rPr>
            </w:pPr>
            <w:r w:rsidRPr="007328CD">
              <w:rPr>
                <w:rFonts w:ascii="Times New Roman" w:eastAsia="Times New Roman" w:hAnsi="Times New Roman" w:cs="Times New Roman"/>
                <w:b/>
                <w:sz w:val="28"/>
                <w:szCs w:val="24"/>
                <w:lang w:eastAsia="ru-RU"/>
              </w:rPr>
              <w:t>Ноябрь</w:t>
            </w:r>
          </w:p>
        </w:tc>
      </w:tr>
      <w:tr w:rsidR="007328CD" w:rsidRPr="007328CD" w:rsidTr="007328CD">
        <w:tc>
          <w:tcPr>
            <w:tcW w:w="3227" w:type="dxa"/>
          </w:tcPr>
          <w:p w:rsidR="007328CD" w:rsidRPr="007328CD" w:rsidRDefault="007328CD" w:rsidP="007328CD">
            <w:pPr>
              <w:spacing w:after="200" w:line="276" w:lineRule="auto"/>
              <w:contextualSpacing/>
              <w:rPr>
                <w:rFonts w:ascii="Times New Roman" w:eastAsia="Times New Roman" w:hAnsi="Times New Roman" w:cs="Times New Roman"/>
                <w:sz w:val="28"/>
                <w:szCs w:val="24"/>
                <w:lang w:eastAsia="ru-RU"/>
              </w:rPr>
            </w:pPr>
            <w:r w:rsidRPr="007328CD">
              <w:rPr>
                <w:rFonts w:ascii="Times New Roman" w:eastAsia="Times New Roman" w:hAnsi="Times New Roman" w:cs="Times New Roman"/>
                <w:sz w:val="28"/>
                <w:szCs w:val="24"/>
                <w:lang w:eastAsia="ru-RU"/>
              </w:rPr>
              <w:t>1 неделя</w:t>
            </w:r>
          </w:p>
        </w:tc>
        <w:tc>
          <w:tcPr>
            <w:tcW w:w="6344" w:type="dxa"/>
          </w:tcPr>
          <w:p w:rsidR="007328CD" w:rsidRPr="007328CD" w:rsidRDefault="007328CD" w:rsidP="007328CD">
            <w:pPr>
              <w:spacing w:after="200" w:line="276" w:lineRule="auto"/>
              <w:contextualSpacing/>
              <w:rPr>
                <w:rFonts w:ascii="Times New Roman" w:eastAsia="Times New Roman" w:hAnsi="Times New Roman" w:cs="Times New Roman"/>
                <w:sz w:val="28"/>
                <w:szCs w:val="24"/>
                <w:lang w:eastAsia="ru-RU"/>
              </w:rPr>
            </w:pPr>
            <w:r w:rsidRPr="007328CD">
              <w:rPr>
                <w:rFonts w:ascii="Times New Roman" w:eastAsia="Times New Roman" w:hAnsi="Times New Roman" w:cs="Times New Roman"/>
                <w:sz w:val="28"/>
                <w:szCs w:val="24"/>
                <w:lang w:eastAsia="ru-RU"/>
              </w:rPr>
              <w:t>Предметы ближайшего окружения: одежда, обувь, головные уборы.</w:t>
            </w:r>
          </w:p>
        </w:tc>
      </w:tr>
      <w:tr w:rsidR="007328CD" w:rsidRPr="007328CD" w:rsidTr="007328CD">
        <w:tc>
          <w:tcPr>
            <w:tcW w:w="3227" w:type="dxa"/>
          </w:tcPr>
          <w:p w:rsidR="007328CD" w:rsidRPr="007328CD" w:rsidRDefault="007328CD" w:rsidP="007328CD">
            <w:pPr>
              <w:spacing w:after="200" w:line="276" w:lineRule="auto"/>
              <w:contextualSpacing/>
              <w:rPr>
                <w:rFonts w:ascii="Times New Roman" w:eastAsia="Times New Roman" w:hAnsi="Times New Roman" w:cs="Times New Roman"/>
                <w:sz w:val="28"/>
                <w:szCs w:val="24"/>
                <w:lang w:eastAsia="ru-RU"/>
              </w:rPr>
            </w:pPr>
            <w:r w:rsidRPr="007328CD">
              <w:rPr>
                <w:rFonts w:ascii="Times New Roman" w:eastAsia="Times New Roman" w:hAnsi="Times New Roman" w:cs="Times New Roman"/>
                <w:sz w:val="28"/>
                <w:szCs w:val="24"/>
                <w:lang w:eastAsia="ru-RU"/>
              </w:rPr>
              <w:t>2 неделя</w:t>
            </w:r>
          </w:p>
        </w:tc>
        <w:tc>
          <w:tcPr>
            <w:tcW w:w="6344" w:type="dxa"/>
          </w:tcPr>
          <w:p w:rsidR="007328CD" w:rsidRPr="007328CD" w:rsidRDefault="007328CD" w:rsidP="007328CD">
            <w:pPr>
              <w:spacing w:after="200" w:line="276" w:lineRule="auto"/>
              <w:contextualSpacing/>
              <w:rPr>
                <w:rFonts w:ascii="Times New Roman" w:eastAsia="Times New Roman" w:hAnsi="Times New Roman" w:cs="Times New Roman"/>
                <w:sz w:val="28"/>
                <w:szCs w:val="24"/>
                <w:lang w:eastAsia="ru-RU"/>
              </w:rPr>
            </w:pPr>
            <w:r w:rsidRPr="007328CD">
              <w:rPr>
                <w:rFonts w:ascii="Times New Roman" w:eastAsia="Times New Roman" w:hAnsi="Times New Roman" w:cs="Times New Roman"/>
                <w:sz w:val="28"/>
                <w:szCs w:val="24"/>
                <w:lang w:eastAsia="ru-RU"/>
              </w:rPr>
              <w:t>Мой дом, мой город. Стройка.</w:t>
            </w:r>
          </w:p>
        </w:tc>
      </w:tr>
      <w:tr w:rsidR="007328CD" w:rsidRPr="007328CD" w:rsidTr="007328CD">
        <w:tc>
          <w:tcPr>
            <w:tcW w:w="3227" w:type="dxa"/>
          </w:tcPr>
          <w:p w:rsidR="007328CD" w:rsidRPr="007328CD" w:rsidRDefault="007328CD" w:rsidP="007328CD">
            <w:pPr>
              <w:spacing w:after="200" w:line="276" w:lineRule="auto"/>
              <w:contextualSpacing/>
              <w:rPr>
                <w:rFonts w:ascii="Times New Roman" w:eastAsia="Times New Roman" w:hAnsi="Times New Roman" w:cs="Times New Roman"/>
                <w:sz w:val="28"/>
                <w:szCs w:val="24"/>
                <w:lang w:eastAsia="ru-RU"/>
              </w:rPr>
            </w:pPr>
            <w:r w:rsidRPr="007328CD">
              <w:rPr>
                <w:rFonts w:ascii="Times New Roman" w:eastAsia="Times New Roman" w:hAnsi="Times New Roman" w:cs="Times New Roman"/>
                <w:sz w:val="28"/>
                <w:szCs w:val="24"/>
                <w:lang w:eastAsia="ru-RU"/>
              </w:rPr>
              <w:t xml:space="preserve">3 неделя </w:t>
            </w:r>
          </w:p>
        </w:tc>
        <w:tc>
          <w:tcPr>
            <w:tcW w:w="6344" w:type="dxa"/>
          </w:tcPr>
          <w:p w:rsidR="007328CD" w:rsidRPr="007328CD" w:rsidRDefault="007328CD" w:rsidP="007328CD">
            <w:pPr>
              <w:spacing w:after="200" w:line="276" w:lineRule="auto"/>
              <w:contextualSpacing/>
              <w:rPr>
                <w:rFonts w:ascii="Times New Roman" w:eastAsia="Times New Roman" w:hAnsi="Times New Roman" w:cs="Times New Roman"/>
                <w:sz w:val="28"/>
                <w:szCs w:val="24"/>
                <w:lang w:eastAsia="ru-RU"/>
              </w:rPr>
            </w:pPr>
            <w:r w:rsidRPr="007328CD">
              <w:rPr>
                <w:rFonts w:ascii="Times New Roman" w:eastAsia="Times New Roman" w:hAnsi="Times New Roman" w:cs="Times New Roman"/>
                <w:sz w:val="28"/>
                <w:szCs w:val="24"/>
                <w:lang w:eastAsia="ru-RU"/>
              </w:rPr>
              <w:t>Домашние животные и птицы.</w:t>
            </w:r>
          </w:p>
        </w:tc>
      </w:tr>
      <w:tr w:rsidR="007328CD" w:rsidRPr="007328CD" w:rsidTr="007328CD">
        <w:tc>
          <w:tcPr>
            <w:tcW w:w="3227" w:type="dxa"/>
          </w:tcPr>
          <w:p w:rsidR="007328CD" w:rsidRPr="007328CD" w:rsidRDefault="007328CD" w:rsidP="007328CD">
            <w:pPr>
              <w:spacing w:after="200" w:line="276" w:lineRule="auto"/>
              <w:contextualSpacing/>
              <w:rPr>
                <w:rFonts w:ascii="Times New Roman" w:eastAsia="Times New Roman" w:hAnsi="Times New Roman" w:cs="Times New Roman"/>
                <w:sz w:val="28"/>
                <w:szCs w:val="24"/>
                <w:lang w:eastAsia="ru-RU"/>
              </w:rPr>
            </w:pPr>
            <w:r w:rsidRPr="007328CD">
              <w:rPr>
                <w:rFonts w:ascii="Times New Roman" w:eastAsia="Times New Roman" w:hAnsi="Times New Roman" w:cs="Times New Roman"/>
                <w:sz w:val="28"/>
                <w:szCs w:val="24"/>
                <w:lang w:eastAsia="ru-RU"/>
              </w:rPr>
              <w:t>4 неделя</w:t>
            </w:r>
          </w:p>
        </w:tc>
        <w:tc>
          <w:tcPr>
            <w:tcW w:w="6344" w:type="dxa"/>
          </w:tcPr>
          <w:p w:rsidR="007328CD" w:rsidRPr="007328CD" w:rsidRDefault="007328CD" w:rsidP="007328CD">
            <w:pPr>
              <w:spacing w:after="200" w:line="276" w:lineRule="auto"/>
              <w:contextualSpacing/>
              <w:rPr>
                <w:rFonts w:ascii="Times New Roman" w:eastAsia="Times New Roman" w:hAnsi="Times New Roman" w:cs="Times New Roman"/>
                <w:sz w:val="28"/>
                <w:szCs w:val="24"/>
                <w:lang w:eastAsia="ru-RU"/>
              </w:rPr>
            </w:pPr>
            <w:r w:rsidRPr="007328CD">
              <w:rPr>
                <w:rFonts w:ascii="Times New Roman" w:eastAsia="Times New Roman" w:hAnsi="Times New Roman" w:cs="Times New Roman"/>
                <w:sz w:val="28"/>
                <w:szCs w:val="24"/>
                <w:lang w:eastAsia="ru-RU"/>
              </w:rPr>
              <w:t>Дикие животные и птицы средней полосы. Профессия лесника.</w:t>
            </w:r>
          </w:p>
        </w:tc>
      </w:tr>
      <w:tr w:rsidR="007328CD" w:rsidRPr="007328CD" w:rsidTr="007328CD">
        <w:tc>
          <w:tcPr>
            <w:tcW w:w="3227" w:type="dxa"/>
          </w:tcPr>
          <w:p w:rsidR="007328CD" w:rsidRPr="007328CD" w:rsidRDefault="007328CD" w:rsidP="007328CD">
            <w:pPr>
              <w:spacing w:after="200" w:line="276" w:lineRule="auto"/>
              <w:contextualSpacing/>
              <w:rPr>
                <w:rFonts w:ascii="Times New Roman" w:eastAsia="Times New Roman" w:hAnsi="Times New Roman" w:cs="Times New Roman"/>
                <w:b/>
                <w:i/>
                <w:sz w:val="28"/>
                <w:szCs w:val="24"/>
                <w:lang w:eastAsia="ru-RU"/>
              </w:rPr>
            </w:pPr>
            <w:r w:rsidRPr="007328CD">
              <w:rPr>
                <w:rFonts w:ascii="Times New Roman" w:eastAsia="Times New Roman" w:hAnsi="Times New Roman" w:cs="Times New Roman"/>
                <w:b/>
                <w:i/>
                <w:sz w:val="28"/>
                <w:szCs w:val="24"/>
                <w:lang w:eastAsia="ru-RU"/>
              </w:rPr>
              <w:t>1 декабря – 28 февраля</w:t>
            </w:r>
          </w:p>
        </w:tc>
        <w:tc>
          <w:tcPr>
            <w:tcW w:w="6344" w:type="dxa"/>
          </w:tcPr>
          <w:p w:rsidR="007328CD" w:rsidRPr="007328CD" w:rsidRDefault="007328CD" w:rsidP="007328CD">
            <w:pPr>
              <w:spacing w:after="200" w:line="276" w:lineRule="auto"/>
              <w:contextualSpacing/>
              <w:rPr>
                <w:rFonts w:ascii="Times New Roman" w:eastAsia="Times New Roman" w:hAnsi="Times New Roman" w:cs="Times New Roman"/>
                <w:b/>
                <w:i/>
                <w:sz w:val="28"/>
                <w:szCs w:val="24"/>
                <w:lang w:eastAsia="ru-RU"/>
              </w:rPr>
            </w:pPr>
            <w:r w:rsidRPr="007328CD">
              <w:rPr>
                <w:rFonts w:ascii="Times New Roman" w:eastAsia="Times New Roman" w:hAnsi="Times New Roman" w:cs="Times New Roman"/>
                <w:b/>
                <w:i/>
                <w:sz w:val="28"/>
                <w:szCs w:val="24"/>
                <w:lang w:eastAsia="ru-RU"/>
              </w:rPr>
              <w:t>Зима. Сезонные изменения в природе.</w:t>
            </w:r>
          </w:p>
        </w:tc>
      </w:tr>
      <w:tr w:rsidR="007328CD" w:rsidRPr="007328CD" w:rsidTr="007328CD">
        <w:tc>
          <w:tcPr>
            <w:tcW w:w="9571" w:type="dxa"/>
            <w:gridSpan w:val="2"/>
          </w:tcPr>
          <w:p w:rsidR="007328CD" w:rsidRPr="007328CD" w:rsidRDefault="007328CD" w:rsidP="007328CD">
            <w:pPr>
              <w:spacing w:after="200" w:line="276" w:lineRule="auto"/>
              <w:contextualSpacing/>
              <w:rPr>
                <w:rFonts w:ascii="Times New Roman" w:eastAsia="Times New Roman" w:hAnsi="Times New Roman" w:cs="Times New Roman"/>
                <w:b/>
                <w:sz w:val="28"/>
                <w:szCs w:val="24"/>
                <w:lang w:eastAsia="ru-RU"/>
              </w:rPr>
            </w:pPr>
            <w:r w:rsidRPr="007328CD">
              <w:rPr>
                <w:rFonts w:ascii="Times New Roman" w:eastAsia="Times New Roman" w:hAnsi="Times New Roman" w:cs="Times New Roman"/>
                <w:b/>
                <w:sz w:val="28"/>
                <w:szCs w:val="24"/>
                <w:lang w:eastAsia="ru-RU"/>
              </w:rPr>
              <w:t>Декабрь</w:t>
            </w:r>
          </w:p>
        </w:tc>
      </w:tr>
      <w:tr w:rsidR="007328CD" w:rsidRPr="007328CD" w:rsidTr="007328CD">
        <w:tc>
          <w:tcPr>
            <w:tcW w:w="3227" w:type="dxa"/>
          </w:tcPr>
          <w:p w:rsidR="007328CD" w:rsidRPr="007328CD" w:rsidRDefault="007328CD" w:rsidP="007328CD">
            <w:pPr>
              <w:spacing w:after="200" w:line="276" w:lineRule="auto"/>
              <w:contextualSpacing/>
              <w:rPr>
                <w:rFonts w:ascii="Times New Roman" w:eastAsia="Times New Roman" w:hAnsi="Times New Roman" w:cs="Times New Roman"/>
                <w:sz w:val="28"/>
                <w:szCs w:val="24"/>
                <w:lang w:eastAsia="ru-RU"/>
              </w:rPr>
            </w:pPr>
            <w:r w:rsidRPr="007328CD">
              <w:rPr>
                <w:rFonts w:ascii="Times New Roman" w:eastAsia="Times New Roman" w:hAnsi="Times New Roman" w:cs="Times New Roman"/>
                <w:sz w:val="28"/>
                <w:szCs w:val="24"/>
                <w:lang w:eastAsia="ru-RU"/>
              </w:rPr>
              <w:t>1 неделя</w:t>
            </w:r>
          </w:p>
        </w:tc>
        <w:tc>
          <w:tcPr>
            <w:tcW w:w="6344" w:type="dxa"/>
          </w:tcPr>
          <w:p w:rsidR="007328CD" w:rsidRPr="007328CD" w:rsidRDefault="007328CD" w:rsidP="007328CD">
            <w:pPr>
              <w:spacing w:after="200" w:line="276" w:lineRule="auto"/>
              <w:contextualSpacing/>
              <w:rPr>
                <w:rFonts w:ascii="Times New Roman" w:eastAsia="Times New Roman" w:hAnsi="Times New Roman" w:cs="Times New Roman"/>
                <w:sz w:val="28"/>
                <w:szCs w:val="24"/>
                <w:lang w:eastAsia="ru-RU"/>
              </w:rPr>
            </w:pPr>
            <w:r w:rsidRPr="007328CD">
              <w:rPr>
                <w:rFonts w:ascii="Times New Roman" w:eastAsia="Times New Roman" w:hAnsi="Times New Roman" w:cs="Times New Roman"/>
                <w:sz w:val="28"/>
                <w:szCs w:val="24"/>
                <w:lang w:eastAsia="ru-RU"/>
              </w:rPr>
              <w:t>Дикие животные: класс пресмыкающихся.</w:t>
            </w:r>
          </w:p>
        </w:tc>
      </w:tr>
      <w:tr w:rsidR="007328CD" w:rsidRPr="007328CD" w:rsidTr="007328CD">
        <w:tc>
          <w:tcPr>
            <w:tcW w:w="3227" w:type="dxa"/>
          </w:tcPr>
          <w:p w:rsidR="007328CD" w:rsidRPr="007328CD" w:rsidRDefault="007328CD" w:rsidP="007328CD">
            <w:pPr>
              <w:spacing w:after="200" w:line="276" w:lineRule="auto"/>
              <w:contextualSpacing/>
              <w:rPr>
                <w:rFonts w:ascii="Times New Roman" w:eastAsia="Times New Roman" w:hAnsi="Times New Roman" w:cs="Times New Roman"/>
                <w:sz w:val="28"/>
                <w:szCs w:val="24"/>
                <w:lang w:eastAsia="ru-RU"/>
              </w:rPr>
            </w:pPr>
            <w:r w:rsidRPr="007328CD">
              <w:rPr>
                <w:rFonts w:ascii="Times New Roman" w:eastAsia="Times New Roman" w:hAnsi="Times New Roman" w:cs="Times New Roman"/>
                <w:sz w:val="28"/>
                <w:szCs w:val="24"/>
                <w:lang w:eastAsia="ru-RU"/>
              </w:rPr>
              <w:t>2 неделя</w:t>
            </w:r>
          </w:p>
        </w:tc>
        <w:tc>
          <w:tcPr>
            <w:tcW w:w="6344" w:type="dxa"/>
          </w:tcPr>
          <w:p w:rsidR="007328CD" w:rsidRPr="007328CD" w:rsidRDefault="007328CD" w:rsidP="007328CD">
            <w:pPr>
              <w:spacing w:after="200" w:line="276" w:lineRule="auto"/>
              <w:contextualSpacing/>
              <w:rPr>
                <w:rFonts w:ascii="Times New Roman" w:eastAsia="Times New Roman" w:hAnsi="Times New Roman" w:cs="Times New Roman"/>
                <w:sz w:val="28"/>
                <w:szCs w:val="24"/>
                <w:lang w:eastAsia="ru-RU"/>
              </w:rPr>
            </w:pPr>
            <w:r w:rsidRPr="007328CD">
              <w:rPr>
                <w:rFonts w:ascii="Times New Roman" w:eastAsia="Times New Roman" w:hAnsi="Times New Roman" w:cs="Times New Roman"/>
                <w:sz w:val="28"/>
                <w:szCs w:val="24"/>
                <w:lang w:eastAsia="ru-RU"/>
              </w:rPr>
              <w:t>Животные севера и жарких стран.</w:t>
            </w:r>
          </w:p>
        </w:tc>
      </w:tr>
      <w:tr w:rsidR="007328CD" w:rsidRPr="007328CD" w:rsidTr="007328CD">
        <w:tc>
          <w:tcPr>
            <w:tcW w:w="3227" w:type="dxa"/>
          </w:tcPr>
          <w:p w:rsidR="007328CD" w:rsidRPr="007328CD" w:rsidRDefault="007328CD" w:rsidP="007328CD">
            <w:pPr>
              <w:spacing w:after="200" w:line="276" w:lineRule="auto"/>
              <w:contextualSpacing/>
              <w:rPr>
                <w:rFonts w:ascii="Times New Roman" w:eastAsia="Times New Roman" w:hAnsi="Times New Roman" w:cs="Times New Roman"/>
                <w:sz w:val="28"/>
                <w:szCs w:val="24"/>
                <w:lang w:eastAsia="ru-RU"/>
              </w:rPr>
            </w:pPr>
            <w:r w:rsidRPr="007328CD">
              <w:rPr>
                <w:rFonts w:ascii="Times New Roman" w:eastAsia="Times New Roman" w:hAnsi="Times New Roman" w:cs="Times New Roman"/>
                <w:sz w:val="28"/>
                <w:szCs w:val="24"/>
                <w:lang w:eastAsia="ru-RU"/>
              </w:rPr>
              <w:t xml:space="preserve">3 неделя </w:t>
            </w:r>
          </w:p>
        </w:tc>
        <w:tc>
          <w:tcPr>
            <w:tcW w:w="6344" w:type="dxa"/>
          </w:tcPr>
          <w:p w:rsidR="007328CD" w:rsidRPr="007328CD" w:rsidRDefault="007328CD" w:rsidP="007328CD">
            <w:pPr>
              <w:spacing w:after="200" w:line="276" w:lineRule="auto"/>
              <w:contextualSpacing/>
              <w:rPr>
                <w:rFonts w:ascii="Times New Roman" w:eastAsia="Times New Roman" w:hAnsi="Times New Roman" w:cs="Times New Roman"/>
                <w:sz w:val="28"/>
                <w:szCs w:val="24"/>
                <w:lang w:eastAsia="ru-RU"/>
              </w:rPr>
            </w:pPr>
            <w:r w:rsidRPr="007328CD">
              <w:rPr>
                <w:rFonts w:ascii="Times New Roman" w:eastAsia="Times New Roman" w:hAnsi="Times New Roman" w:cs="Times New Roman"/>
                <w:sz w:val="28"/>
                <w:szCs w:val="24"/>
                <w:lang w:eastAsia="ru-RU"/>
              </w:rPr>
              <w:t>Средства связи. Почта.</w:t>
            </w:r>
          </w:p>
        </w:tc>
      </w:tr>
      <w:tr w:rsidR="007328CD" w:rsidRPr="007328CD" w:rsidTr="007328CD">
        <w:tc>
          <w:tcPr>
            <w:tcW w:w="3227" w:type="dxa"/>
          </w:tcPr>
          <w:p w:rsidR="007328CD" w:rsidRPr="007328CD" w:rsidRDefault="007328CD" w:rsidP="007328CD">
            <w:pPr>
              <w:spacing w:after="200" w:line="276" w:lineRule="auto"/>
              <w:contextualSpacing/>
              <w:rPr>
                <w:rFonts w:ascii="Times New Roman" w:eastAsia="Times New Roman" w:hAnsi="Times New Roman" w:cs="Times New Roman"/>
                <w:sz w:val="28"/>
                <w:szCs w:val="24"/>
                <w:lang w:eastAsia="ru-RU"/>
              </w:rPr>
            </w:pPr>
            <w:r w:rsidRPr="007328CD">
              <w:rPr>
                <w:rFonts w:ascii="Times New Roman" w:eastAsia="Times New Roman" w:hAnsi="Times New Roman" w:cs="Times New Roman"/>
                <w:sz w:val="28"/>
                <w:szCs w:val="24"/>
                <w:lang w:eastAsia="ru-RU"/>
              </w:rPr>
              <w:t>4 неделя</w:t>
            </w:r>
          </w:p>
        </w:tc>
        <w:tc>
          <w:tcPr>
            <w:tcW w:w="6344" w:type="dxa"/>
          </w:tcPr>
          <w:p w:rsidR="007328CD" w:rsidRPr="007328CD" w:rsidRDefault="007328CD" w:rsidP="007328CD">
            <w:pPr>
              <w:spacing w:after="200" w:line="276" w:lineRule="auto"/>
              <w:contextualSpacing/>
              <w:rPr>
                <w:rFonts w:ascii="Times New Roman" w:eastAsia="Times New Roman" w:hAnsi="Times New Roman" w:cs="Times New Roman"/>
                <w:sz w:val="28"/>
                <w:szCs w:val="24"/>
                <w:lang w:eastAsia="ru-RU"/>
              </w:rPr>
            </w:pPr>
            <w:r w:rsidRPr="007328CD">
              <w:rPr>
                <w:rFonts w:ascii="Times New Roman" w:eastAsia="Times New Roman" w:hAnsi="Times New Roman" w:cs="Times New Roman"/>
                <w:sz w:val="28"/>
                <w:szCs w:val="24"/>
                <w:lang w:eastAsia="ru-RU"/>
              </w:rPr>
              <w:t>Новый год! Игрушки.</w:t>
            </w:r>
          </w:p>
        </w:tc>
      </w:tr>
      <w:tr w:rsidR="007328CD" w:rsidRPr="007328CD" w:rsidTr="007328CD">
        <w:tc>
          <w:tcPr>
            <w:tcW w:w="9571" w:type="dxa"/>
            <w:gridSpan w:val="2"/>
          </w:tcPr>
          <w:p w:rsidR="007328CD" w:rsidRPr="007328CD" w:rsidRDefault="007328CD" w:rsidP="007328CD">
            <w:pPr>
              <w:spacing w:after="200" w:line="276" w:lineRule="auto"/>
              <w:contextualSpacing/>
              <w:rPr>
                <w:rFonts w:ascii="Times New Roman" w:eastAsia="Times New Roman" w:hAnsi="Times New Roman" w:cs="Times New Roman"/>
                <w:b/>
                <w:sz w:val="28"/>
                <w:szCs w:val="24"/>
                <w:lang w:eastAsia="ru-RU"/>
              </w:rPr>
            </w:pPr>
            <w:r w:rsidRPr="007328CD">
              <w:rPr>
                <w:rFonts w:ascii="Times New Roman" w:eastAsia="Times New Roman" w:hAnsi="Times New Roman" w:cs="Times New Roman"/>
                <w:b/>
                <w:sz w:val="28"/>
                <w:szCs w:val="24"/>
                <w:lang w:eastAsia="ru-RU"/>
              </w:rPr>
              <w:t>Январь</w:t>
            </w:r>
          </w:p>
        </w:tc>
      </w:tr>
      <w:tr w:rsidR="007328CD" w:rsidRPr="007328CD" w:rsidTr="007328CD">
        <w:tc>
          <w:tcPr>
            <w:tcW w:w="3227" w:type="dxa"/>
          </w:tcPr>
          <w:p w:rsidR="007328CD" w:rsidRPr="007328CD" w:rsidRDefault="007328CD" w:rsidP="007328CD">
            <w:pPr>
              <w:spacing w:after="200" w:line="276" w:lineRule="auto"/>
              <w:contextualSpacing/>
              <w:rPr>
                <w:rFonts w:ascii="Times New Roman" w:eastAsia="Times New Roman" w:hAnsi="Times New Roman" w:cs="Times New Roman"/>
                <w:sz w:val="28"/>
                <w:szCs w:val="24"/>
                <w:lang w:eastAsia="ru-RU"/>
              </w:rPr>
            </w:pPr>
            <w:r w:rsidRPr="007328CD">
              <w:rPr>
                <w:rFonts w:ascii="Times New Roman" w:eastAsia="Times New Roman" w:hAnsi="Times New Roman" w:cs="Times New Roman"/>
                <w:sz w:val="28"/>
                <w:szCs w:val="24"/>
                <w:lang w:eastAsia="ru-RU"/>
              </w:rPr>
              <w:t>1 неделя</w:t>
            </w:r>
          </w:p>
        </w:tc>
        <w:tc>
          <w:tcPr>
            <w:tcW w:w="6344" w:type="dxa"/>
          </w:tcPr>
          <w:p w:rsidR="007328CD" w:rsidRPr="007328CD" w:rsidRDefault="007328CD" w:rsidP="007328CD">
            <w:pPr>
              <w:spacing w:after="200" w:line="276" w:lineRule="auto"/>
              <w:contextualSpacing/>
              <w:rPr>
                <w:rFonts w:ascii="Times New Roman" w:eastAsia="Times New Roman" w:hAnsi="Times New Roman" w:cs="Times New Roman"/>
                <w:sz w:val="28"/>
                <w:szCs w:val="24"/>
                <w:lang w:eastAsia="ru-RU"/>
              </w:rPr>
            </w:pPr>
            <w:r w:rsidRPr="007328CD">
              <w:rPr>
                <w:rFonts w:ascii="Times New Roman" w:eastAsia="Times New Roman" w:hAnsi="Times New Roman" w:cs="Times New Roman"/>
                <w:sz w:val="28"/>
                <w:szCs w:val="24"/>
                <w:lang w:eastAsia="ru-RU"/>
              </w:rPr>
              <w:t xml:space="preserve">Каникулы! Зима, Рождество </w:t>
            </w:r>
          </w:p>
        </w:tc>
      </w:tr>
      <w:tr w:rsidR="007328CD" w:rsidRPr="007328CD" w:rsidTr="007328CD">
        <w:tc>
          <w:tcPr>
            <w:tcW w:w="3227" w:type="dxa"/>
          </w:tcPr>
          <w:p w:rsidR="007328CD" w:rsidRPr="007328CD" w:rsidRDefault="007328CD" w:rsidP="007328CD">
            <w:pPr>
              <w:spacing w:after="200" w:line="276" w:lineRule="auto"/>
              <w:contextualSpacing/>
              <w:rPr>
                <w:rFonts w:ascii="Times New Roman" w:eastAsia="Times New Roman" w:hAnsi="Times New Roman" w:cs="Times New Roman"/>
                <w:sz w:val="28"/>
                <w:szCs w:val="24"/>
                <w:lang w:eastAsia="ru-RU"/>
              </w:rPr>
            </w:pPr>
            <w:r w:rsidRPr="007328CD">
              <w:rPr>
                <w:rFonts w:ascii="Times New Roman" w:eastAsia="Times New Roman" w:hAnsi="Times New Roman" w:cs="Times New Roman"/>
                <w:sz w:val="28"/>
                <w:szCs w:val="24"/>
                <w:lang w:eastAsia="ru-RU"/>
              </w:rPr>
              <w:t>2 неделя</w:t>
            </w:r>
          </w:p>
        </w:tc>
        <w:tc>
          <w:tcPr>
            <w:tcW w:w="6344" w:type="dxa"/>
          </w:tcPr>
          <w:p w:rsidR="007328CD" w:rsidRPr="007328CD" w:rsidRDefault="007328CD" w:rsidP="007328CD">
            <w:pPr>
              <w:spacing w:after="200" w:line="276" w:lineRule="auto"/>
              <w:contextualSpacing/>
              <w:rPr>
                <w:rFonts w:ascii="Times New Roman" w:eastAsia="Times New Roman" w:hAnsi="Times New Roman" w:cs="Times New Roman"/>
                <w:sz w:val="28"/>
                <w:szCs w:val="24"/>
                <w:lang w:eastAsia="ru-RU"/>
              </w:rPr>
            </w:pPr>
            <w:r w:rsidRPr="007328CD">
              <w:rPr>
                <w:rFonts w:ascii="Times New Roman" w:eastAsia="Times New Roman" w:hAnsi="Times New Roman" w:cs="Times New Roman"/>
                <w:sz w:val="28"/>
                <w:szCs w:val="24"/>
                <w:lang w:eastAsia="ru-RU"/>
              </w:rPr>
              <w:t>Зимние забавы, игры.</w:t>
            </w:r>
          </w:p>
        </w:tc>
      </w:tr>
      <w:tr w:rsidR="007328CD" w:rsidRPr="007328CD" w:rsidTr="007328CD">
        <w:tc>
          <w:tcPr>
            <w:tcW w:w="3227" w:type="dxa"/>
          </w:tcPr>
          <w:p w:rsidR="007328CD" w:rsidRPr="007328CD" w:rsidRDefault="007328CD" w:rsidP="007328CD">
            <w:pPr>
              <w:spacing w:after="200" w:line="276" w:lineRule="auto"/>
              <w:contextualSpacing/>
              <w:rPr>
                <w:rFonts w:ascii="Times New Roman" w:eastAsia="Times New Roman" w:hAnsi="Times New Roman" w:cs="Times New Roman"/>
                <w:sz w:val="28"/>
                <w:szCs w:val="24"/>
                <w:lang w:eastAsia="ru-RU"/>
              </w:rPr>
            </w:pPr>
            <w:r w:rsidRPr="007328CD">
              <w:rPr>
                <w:rFonts w:ascii="Times New Roman" w:eastAsia="Times New Roman" w:hAnsi="Times New Roman" w:cs="Times New Roman"/>
                <w:sz w:val="28"/>
                <w:szCs w:val="24"/>
                <w:lang w:eastAsia="ru-RU"/>
              </w:rPr>
              <w:t xml:space="preserve">3 неделя </w:t>
            </w:r>
          </w:p>
        </w:tc>
        <w:tc>
          <w:tcPr>
            <w:tcW w:w="6344" w:type="dxa"/>
          </w:tcPr>
          <w:p w:rsidR="007328CD" w:rsidRPr="007328CD" w:rsidRDefault="007328CD" w:rsidP="007328CD">
            <w:pPr>
              <w:spacing w:after="200" w:line="276" w:lineRule="auto"/>
              <w:contextualSpacing/>
              <w:rPr>
                <w:rFonts w:ascii="Times New Roman" w:eastAsia="Times New Roman" w:hAnsi="Times New Roman" w:cs="Times New Roman"/>
                <w:sz w:val="28"/>
                <w:szCs w:val="24"/>
                <w:lang w:eastAsia="ru-RU"/>
              </w:rPr>
            </w:pPr>
            <w:r w:rsidRPr="007328CD">
              <w:rPr>
                <w:rFonts w:ascii="Times New Roman" w:eastAsia="Times New Roman" w:hAnsi="Times New Roman" w:cs="Times New Roman"/>
                <w:sz w:val="28"/>
                <w:szCs w:val="24"/>
                <w:lang w:eastAsia="ru-RU"/>
              </w:rPr>
              <w:t>Зима в лесу.</w:t>
            </w:r>
          </w:p>
        </w:tc>
      </w:tr>
      <w:tr w:rsidR="007328CD" w:rsidRPr="007328CD" w:rsidTr="007328CD">
        <w:tc>
          <w:tcPr>
            <w:tcW w:w="3227" w:type="dxa"/>
          </w:tcPr>
          <w:p w:rsidR="007328CD" w:rsidRPr="007328CD" w:rsidRDefault="007328CD" w:rsidP="007328CD">
            <w:pPr>
              <w:spacing w:after="200" w:line="276" w:lineRule="auto"/>
              <w:contextualSpacing/>
              <w:rPr>
                <w:rFonts w:ascii="Times New Roman" w:eastAsia="Times New Roman" w:hAnsi="Times New Roman" w:cs="Times New Roman"/>
                <w:sz w:val="28"/>
                <w:szCs w:val="24"/>
                <w:lang w:eastAsia="ru-RU"/>
              </w:rPr>
            </w:pPr>
            <w:r w:rsidRPr="007328CD">
              <w:rPr>
                <w:rFonts w:ascii="Times New Roman" w:eastAsia="Times New Roman" w:hAnsi="Times New Roman" w:cs="Times New Roman"/>
                <w:sz w:val="28"/>
                <w:szCs w:val="24"/>
                <w:lang w:eastAsia="ru-RU"/>
              </w:rPr>
              <w:t>4 неделя</w:t>
            </w:r>
          </w:p>
        </w:tc>
        <w:tc>
          <w:tcPr>
            <w:tcW w:w="6344" w:type="dxa"/>
          </w:tcPr>
          <w:p w:rsidR="007328CD" w:rsidRPr="007328CD" w:rsidRDefault="007328CD" w:rsidP="007328CD">
            <w:pPr>
              <w:spacing w:after="200" w:line="276" w:lineRule="auto"/>
              <w:contextualSpacing/>
              <w:rPr>
                <w:rFonts w:ascii="Times New Roman" w:eastAsia="Times New Roman" w:hAnsi="Times New Roman" w:cs="Times New Roman"/>
                <w:sz w:val="28"/>
                <w:szCs w:val="24"/>
                <w:lang w:eastAsia="ru-RU"/>
              </w:rPr>
            </w:pPr>
            <w:r w:rsidRPr="007328CD">
              <w:rPr>
                <w:rFonts w:ascii="Times New Roman" w:eastAsia="Times New Roman" w:hAnsi="Times New Roman" w:cs="Times New Roman"/>
                <w:sz w:val="28"/>
                <w:szCs w:val="24"/>
                <w:lang w:eastAsia="ru-RU"/>
              </w:rPr>
              <w:t>Животные водоемов. Рыбки в аквариуме.</w:t>
            </w:r>
          </w:p>
        </w:tc>
      </w:tr>
      <w:tr w:rsidR="007328CD" w:rsidRPr="007328CD" w:rsidTr="007328CD">
        <w:tc>
          <w:tcPr>
            <w:tcW w:w="9571" w:type="dxa"/>
            <w:gridSpan w:val="2"/>
          </w:tcPr>
          <w:p w:rsidR="007328CD" w:rsidRPr="007328CD" w:rsidRDefault="007328CD" w:rsidP="007328CD">
            <w:pPr>
              <w:spacing w:after="200" w:line="276" w:lineRule="auto"/>
              <w:contextualSpacing/>
              <w:rPr>
                <w:rFonts w:ascii="Times New Roman" w:eastAsia="Times New Roman" w:hAnsi="Times New Roman" w:cs="Times New Roman"/>
                <w:b/>
                <w:sz w:val="28"/>
                <w:szCs w:val="24"/>
                <w:lang w:eastAsia="ru-RU"/>
              </w:rPr>
            </w:pPr>
            <w:r w:rsidRPr="007328CD">
              <w:rPr>
                <w:rFonts w:ascii="Times New Roman" w:eastAsia="Times New Roman" w:hAnsi="Times New Roman" w:cs="Times New Roman"/>
                <w:b/>
                <w:sz w:val="28"/>
                <w:szCs w:val="24"/>
                <w:lang w:eastAsia="ru-RU"/>
              </w:rPr>
              <w:t>Февраль</w:t>
            </w:r>
          </w:p>
        </w:tc>
      </w:tr>
      <w:tr w:rsidR="007328CD" w:rsidRPr="007328CD" w:rsidTr="007328CD">
        <w:tc>
          <w:tcPr>
            <w:tcW w:w="3227" w:type="dxa"/>
          </w:tcPr>
          <w:p w:rsidR="007328CD" w:rsidRPr="007328CD" w:rsidRDefault="007328CD" w:rsidP="007328CD">
            <w:pPr>
              <w:spacing w:after="200" w:line="276" w:lineRule="auto"/>
              <w:contextualSpacing/>
              <w:rPr>
                <w:rFonts w:ascii="Times New Roman" w:eastAsia="Times New Roman" w:hAnsi="Times New Roman" w:cs="Times New Roman"/>
                <w:sz w:val="28"/>
                <w:szCs w:val="24"/>
                <w:lang w:eastAsia="ru-RU"/>
              </w:rPr>
            </w:pPr>
            <w:r w:rsidRPr="007328CD">
              <w:rPr>
                <w:rFonts w:ascii="Times New Roman" w:eastAsia="Times New Roman" w:hAnsi="Times New Roman" w:cs="Times New Roman"/>
                <w:sz w:val="28"/>
                <w:szCs w:val="24"/>
                <w:lang w:eastAsia="ru-RU"/>
              </w:rPr>
              <w:t>1 неделя</w:t>
            </w:r>
          </w:p>
        </w:tc>
        <w:tc>
          <w:tcPr>
            <w:tcW w:w="6344" w:type="dxa"/>
          </w:tcPr>
          <w:p w:rsidR="007328CD" w:rsidRPr="007328CD" w:rsidRDefault="007328CD" w:rsidP="007328CD">
            <w:pPr>
              <w:spacing w:after="200" w:line="276" w:lineRule="auto"/>
              <w:contextualSpacing/>
              <w:rPr>
                <w:rFonts w:ascii="Times New Roman" w:eastAsia="Times New Roman" w:hAnsi="Times New Roman" w:cs="Times New Roman"/>
                <w:sz w:val="28"/>
                <w:szCs w:val="24"/>
                <w:lang w:eastAsia="ru-RU"/>
              </w:rPr>
            </w:pPr>
            <w:r w:rsidRPr="007328CD">
              <w:rPr>
                <w:rFonts w:ascii="Times New Roman" w:eastAsia="Times New Roman" w:hAnsi="Times New Roman" w:cs="Times New Roman"/>
                <w:sz w:val="28"/>
                <w:szCs w:val="24"/>
                <w:lang w:eastAsia="ru-RU"/>
              </w:rPr>
              <w:t>Растения как живые существа. Комнатные растения.</w:t>
            </w:r>
          </w:p>
        </w:tc>
      </w:tr>
      <w:tr w:rsidR="007328CD" w:rsidRPr="007328CD" w:rsidTr="007328CD">
        <w:tc>
          <w:tcPr>
            <w:tcW w:w="3227" w:type="dxa"/>
          </w:tcPr>
          <w:p w:rsidR="007328CD" w:rsidRPr="007328CD" w:rsidRDefault="007328CD" w:rsidP="007328CD">
            <w:pPr>
              <w:spacing w:after="200" w:line="276" w:lineRule="auto"/>
              <w:contextualSpacing/>
              <w:rPr>
                <w:rFonts w:ascii="Times New Roman" w:eastAsia="Times New Roman" w:hAnsi="Times New Roman" w:cs="Times New Roman"/>
                <w:sz w:val="28"/>
                <w:szCs w:val="24"/>
                <w:lang w:eastAsia="ru-RU"/>
              </w:rPr>
            </w:pPr>
            <w:r w:rsidRPr="007328CD">
              <w:rPr>
                <w:rFonts w:ascii="Times New Roman" w:eastAsia="Times New Roman" w:hAnsi="Times New Roman" w:cs="Times New Roman"/>
                <w:sz w:val="28"/>
                <w:szCs w:val="24"/>
                <w:lang w:eastAsia="ru-RU"/>
              </w:rPr>
              <w:t>2 неделя</w:t>
            </w:r>
          </w:p>
        </w:tc>
        <w:tc>
          <w:tcPr>
            <w:tcW w:w="6344" w:type="dxa"/>
          </w:tcPr>
          <w:p w:rsidR="007328CD" w:rsidRPr="007328CD" w:rsidRDefault="007328CD" w:rsidP="007328CD">
            <w:pPr>
              <w:spacing w:after="200" w:line="276" w:lineRule="auto"/>
              <w:contextualSpacing/>
              <w:rPr>
                <w:rFonts w:ascii="Times New Roman" w:eastAsia="Times New Roman" w:hAnsi="Times New Roman" w:cs="Times New Roman"/>
                <w:sz w:val="28"/>
                <w:szCs w:val="24"/>
                <w:lang w:eastAsia="ru-RU"/>
              </w:rPr>
            </w:pPr>
            <w:r w:rsidRPr="007328CD">
              <w:rPr>
                <w:rFonts w:ascii="Times New Roman" w:eastAsia="Times New Roman" w:hAnsi="Times New Roman" w:cs="Times New Roman"/>
                <w:sz w:val="28"/>
                <w:szCs w:val="24"/>
                <w:lang w:eastAsia="ru-RU"/>
              </w:rPr>
              <w:t>Транспорт. Труд на транспорте.</w:t>
            </w:r>
          </w:p>
        </w:tc>
      </w:tr>
      <w:tr w:rsidR="007328CD" w:rsidRPr="007328CD" w:rsidTr="007328CD">
        <w:tc>
          <w:tcPr>
            <w:tcW w:w="3227" w:type="dxa"/>
          </w:tcPr>
          <w:p w:rsidR="007328CD" w:rsidRPr="007328CD" w:rsidRDefault="007328CD" w:rsidP="007328CD">
            <w:pPr>
              <w:spacing w:after="200" w:line="276" w:lineRule="auto"/>
              <w:contextualSpacing/>
              <w:rPr>
                <w:rFonts w:ascii="Times New Roman" w:eastAsia="Times New Roman" w:hAnsi="Times New Roman" w:cs="Times New Roman"/>
                <w:sz w:val="28"/>
                <w:szCs w:val="24"/>
                <w:lang w:eastAsia="ru-RU"/>
              </w:rPr>
            </w:pPr>
            <w:r w:rsidRPr="007328CD">
              <w:rPr>
                <w:rFonts w:ascii="Times New Roman" w:eastAsia="Times New Roman" w:hAnsi="Times New Roman" w:cs="Times New Roman"/>
                <w:sz w:val="28"/>
                <w:szCs w:val="24"/>
                <w:lang w:eastAsia="ru-RU"/>
              </w:rPr>
              <w:t xml:space="preserve">3 неделя </w:t>
            </w:r>
          </w:p>
        </w:tc>
        <w:tc>
          <w:tcPr>
            <w:tcW w:w="6344" w:type="dxa"/>
          </w:tcPr>
          <w:p w:rsidR="007328CD" w:rsidRPr="007328CD" w:rsidRDefault="007328CD" w:rsidP="007328CD">
            <w:pPr>
              <w:spacing w:after="200" w:line="276" w:lineRule="auto"/>
              <w:contextualSpacing/>
              <w:rPr>
                <w:rFonts w:ascii="Times New Roman" w:eastAsia="Times New Roman" w:hAnsi="Times New Roman" w:cs="Times New Roman"/>
                <w:sz w:val="28"/>
                <w:szCs w:val="24"/>
                <w:lang w:eastAsia="ru-RU"/>
              </w:rPr>
            </w:pPr>
            <w:r w:rsidRPr="007328CD">
              <w:rPr>
                <w:rFonts w:ascii="Times New Roman" w:eastAsia="Times New Roman" w:hAnsi="Times New Roman" w:cs="Times New Roman"/>
                <w:sz w:val="28"/>
                <w:szCs w:val="24"/>
                <w:lang w:eastAsia="ru-RU"/>
              </w:rPr>
              <w:t>День защитника отечества. Наша Армия. Военная техника.</w:t>
            </w:r>
          </w:p>
        </w:tc>
      </w:tr>
      <w:tr w:rsidR="007328CD" w:rsidRPr="007328CD" w:rsidTr="007328CD">
        <w:tc>
          <w:tcPr>
            <w:tcW w:w="3227" w:type="dxa"/>
          </w:tcPr>
          <w:p w:rsidR="007328CD" w:rsidRPr="007328CD" w:rsidRDefault="007328CD" w:rsidP="007328CD">
            <w:pPr>
              <w:spacing w:after="200" w:line="276" w:lineRule="auto"/>
              <w:contextualSpacing/>
              <w:rPr>
                <w:rFonts w:ascii="Times New Roman" w:eastAsia="Times New Roman" w:hAnsi="Times New Roman" w:cs="Times New Roman"/>
                <w:sz w:val="28"/>
                <w:szCs w:val="24"/>
                <w:lang w:eastAsia="ru-RU"/>
              </w:rPr>
            </w:pPr>
            <w:r w:rsidRPr="007328CD">
              <w:rPr>
                <w:rFonts w:ascii="Times New Roman" w:eastAsia="Times New Roman" w:hAnsi="Times New Roman" w:cs="Times New Roman"/>
                <w:sz w:val="28"/>
                <w:szCs w:val="24"/>
                <w:lang w:eastAsia="ru-RU"/>
              </w:rPr>
              <w:t>4 неделя</w:t>
            </w:r>
          </w:p>
        </w:tc>
        <w:tc>
          <w:tcPr>
            <w:tcW w:w="6344" w:type="dxa"/>
          </w:tcPr>
          <w:p w:rsidR="007328CD" w:rsidRPr="007328CD" w:rsidRDefault="007328CD" w:rsidP="007328CD">
            <w:pPr>
              <w:spacing w:after="200" w:line="276" w:lineRule="auto"/>
              <w:contextualSpacing/>
              <w:rPr>
                <w:rFonts w:ascii="Times New Roman" w:eastAsia="Times New Roman" w:hAnsi="Times New Roman" w:cs="Times New Roman"/>
                <w:sz w:val="28"/>
                <w:szCs w:val="24"/>
                <w:lang w:eastAsia="ru-RU"/>
              </w:rPr>
            </w:pPr>
            <w:r w:rsidRPr="007328CD">
              <w:rPr>
                <w:rFonts w:ascii="Times New Roman" w:eastAsia="Times New Roman" w:hAnsi="Times New Roman" w:cs="Times New Roman"/>
                <w:sz w:val="28"/>
                <w:szCs w:val="24"/>
                <w:lang w:eastAsia="ru-RU"/>
              </w:rPr>
              <w:t>Зимующие птицы.</w:t>
            </w:r>
          </w:p>
        </w:tc>
      </w:tr>
      <w:tr w:rsidR="007328CD" w:rsidRPr="007328CD" w:rsidTr="007328CD">
        <w:tc>
          <w:tcPr>
            <w:tcW w:w="3227" w:type="dxa"/>
          </w:tcPr>
          <w:p w:rsidR="007328CD" w:rsidRPr="007328CD" w:rsidRDefault="007328CD" w:rsidP="007328CD">
            <w:pPr>
              <w:spacing w:after="200" w:line="276" w:lineRule="auto"/>
              <w:contextualSpacing/>
              <w:rPr>
                <w:rFonts w:ascii="Times New Roman" w:eastAsia="Times New Roman" w:hAnsi="Times New Roman" w:cs="Times New Roman"/>
                <w:b/>
                <w:i/>
                <w:sz w:val="28"/>
                <w:szCs w:val="24"/>
                <w:lang w:eastAsia="ru-RU"/>
              </w:rPr>
            </w:pPr>
            <w:r w:rsidRPr="007328CD">
              <w:rPr>
                <w:rFonts w:ascii="Times New Roman" w:eastAsia="Times New Roman" w:hAnsi="Times New Roman" w:cs="Times New Roman"/>
                <w:b/>
                <w:i/>
                <w:sz w:val="28"/>
                <w:szCs w:val="24"/>
                <w:lang w:eastAsia="ru-RU"/>
              </w:rPr>
              <w:t>1 марта – 30 мая</w:t>
            </w:r>
          </w:p>
        </w:tc>
        <w:tc>
          <w:tcPr>
            <w:tcW w:w="6344" w:type="dxa"/>
          </w:tcPr>
          <w:p w:rsidR="007328CD" w:rsidRPr="007328CD" w:rsidRDefault="007328CD" w:rsidP="007328CD">
            <w:pPr>
              <w:spacing w:after="200" w:line="276" w:lineRule="auto"/>
              <w:contextualSpacing/>
              <w:rPr>
                <w:rFonts w:ascii="Times New Roman" w:eastAsia="Times New Roman" w:hAnsi="Times New Roman" w:cs="Times New Roman"/>
                <w:b/>
                <w:i/>
                <w:sz w:val="28"/>
                <w:szCs w:val="24"/>
                <w:lang w:eastAsia="ru-RU"/>
              </w:rPr>
            </w:pPr>
            <w:r w:rsidRPr="007328CD">
              <w:rPr>
                <w:rFonts w:ascii="Times New Roman" w:eastAsia="Times New Roman" w:hAnsi="Times New Roman" w:cs="Times New Roman"/>
                <w:b/>
                <w:i/>
                <w:sz w:val="28"/>
                <w:szCs w:val="24"/>
                <w:lang w:eastAsia="ru-RU"/>
              </w:rPr>
              <w:t>Весна. Сезонные изменения в природе.</w:t>
            </w:r>
          </w:p>
        </w:tc>
      </w:tr>
      <w:tr w:rsidR="007328CD" w:rsidRPr="007328CD" w:rsidTr="007328CD">
        <w:tc>
          <w:tcPr>
            <w:tcW w:w="9571" w:type="dxa"/>
            <w:gridSpan w:val="2"/>
          </w:tcPr>
          <w:p w:rsidR="007328CD" w:rsidRPr="007328CD" w:rsidRDefault="007328CD" w:rsidP="007328CD">
            <w:pPr>
              <w:spacing w:after="200" w:line="276" w:lineRule="auto"/>
              <w:contextualSpacing/>
              <w:rPr>
                <w:rFonts w:ascii="Times New Roman" w:eastAsia="Times New Roman" w:hAnsi="Times New Roman" w:cs="Times New Roman"/>
                <w:b/>
                <w:sz w:val="28"/>
                <w:szCs w:val="24"/>
                <w:lang w:eastAsia="ru-RU"/>
              </w:rPr>
            </w:pPr>
            <w:r w:rsidRPr="007328CD">
              <w:rPr>
                <w:rFonts w:ascii="Times New Roman" w:eastAsia="Times New Roman" w:hAnsi="Times New Roman" w:cs="Times New Roman"/>
                <w:b/>
                <w:sz w:val="28"/>
                <w:szCs w:val="24"/>
                <w:lang w:eastAsia="ru-RU"/>
              </w:rPr>
              <w:t>Март</w:t>
            </w:r>
          </w:p>
        </w:tc>
      </w:tr>
      <w:tr w:rsidR="007328CD" w:rsidRPr="007328CD" w:rsidTr="007328CD">
        <w:tc>
          <w:tcPr>
            <w:tcW w:w="3227" w:type="dxa"/>
          </w:tcPr>
          <w:p w:rsidR="007328CD" w:rsidRPr="007328CD" w:rsidRDefault="007328CD" w:rsidP="007328CD">
            <w:pPr>
              <w:spacing w:after="200" w:line="276" w:lineRule="auto"/>
              <w:contextualSpacing/>
              <w:rPr>
                <w:rFonts w:ascii="Times New Roman" w:eastAsia="Times New Roman" w:hAnsi="Times New Roman" w:cs="Times New Roman"/>
                <w:sz w:val="28"/>
                <w:szCs w:val="24"/>
                <w:lang w:eastAsia="ru-RU"/>
              </w:rPr>
            </w:pPr>
            <w:r w:rsidRPr="007328CD">
              <w:rPr>
                <w:rFonts w:ascii="Times New Roman" w:eastAsia="Times New Roman" w:hAnsi="Times New Roman" w:cs="Times New Roman"/>
                <w:sz w:val="28"/>
                <w:szCs w:val="24"/>
                <w:lang w:eastAsia="ru-RU"/>
              </w:rPr>
              <w:lastRenderedPageBreak/>
              <w:t>1 неделя</w:t>
            </w:r>
          </w:p>
        </w:tc>
        <w:tc>
          <w:tcPr>
            <w:tcW w:w="6344" w:type="dxa"/>
          </w:tcPr>
          <w:p w:rsidR="007328CD" w:rsidRPr="007328CD" w:rsidRDefault="007328CD" w:rsidP="007328CD">
            <w:pPr>
              <w:spacing w:after="200" w:line="276" w:lineRule="auto"/>
              <w:contextualSpacing/>
              <w:rPr>
                <w:rFonts w:ascii="Times New Roman" w:eastAsia="Times New Roman" w:hAnsi="Times New Roman" w:cs="Times New Roman"/>
                <w:sz w:val="28"/>
                <w:szCs w:val="24"/>
                <w:lang w:eastAsia="ru-RU"/>
              </w:rPr>
            </w:pPr>
            <w:r w:rsidRPr="007328CD">
              <w:rPr>
                <w:rFonts w:ascii="Times New Roman" w:eastAsia="Times New Roman" w:hAnsi="Times New Roman" w:cs="Times New Roman"/>
                <w:sz w:val="28"/>
                <w:szCs w:val="24"/>
                <w:lang w:eastAsia="ru-RU"/>
              </w:rPr>
              <w:t>Перелетные птицы.</w:t>
            </w:r>
          </w:p>
        </w:tc>
      </w:tr>
      <w:tr w:rsidR="007328CD" w:rsidRPr="007328CD" w:rsidTr="007328CD">
        <w:tc>
          <w:tcPr>
            <w:tcW w:w="3227" w:type="dxa"/>
          </w:tcPr>
          <w:p w:rsidR="007328CD" w:rsidRPr="007328CD" w:rsidRDefault="007328CD" w:rsidP="007328CD">
            <w:pPr>
              <w:spacing w:after="200" w:line="276" w:lineRule="auto"/>
              <w:contextualSpacing/>
              <w:rPr>
                <w:rFonts w:ascii="Times New Roman" w:eastAsia="Times New Roman" w:hAnsi="Times New Roman" w:cs="Times New Roman"/>
                <w:sz w:val="28"/>
                <w:szCs w:val="24"/>
                <w:lang w:eastAsia="ru-RU"/>
              </w:rPr>
            </w:pPr>
            <w:r w:rsidRPr="007328CD">
              <w:rPr>
                <w:rFonts w:ascii="Times New Roman" w:eastAsia="Times New Roman" w:hAnsi="Times New Roman" w:cs="Times New Roman"/>
                <w:sz w:val="28"/>
                <w:szCs w:val="24"/>
                <w:lang w:eastAsia="ru-RU"/>
              </w:rPr>
              <w:t>2 неделя</w:t>
            </w:r>
          </w:p>
        </w:tc>
        <w:tc>
          <w:tcPr>
            <w:tcW w:w="6344" w:type="dxa"/>
          </w:tcPr>
          <w:p w:rsidR="007328CD" w:rsidRPr="007328CD" w:rsidRDefault="007328CD" w:rsidP="007328CD">
            <w:pPr>
              <w:spacing w:after="200" w:line="276" w:lineRule="auto"/>
              <w:contextualSpacing/>
              <w:rPr>
                <w:rFonts w:ascii="Times New Roman" w:eastAsia="Times New Roman" w:hAnsi="Times New Roman" w:cs="Times New Roman"/>
                <w:sz w:val="28"/>
                <w:szCs w:val="24"/>
                <w:lang w:eastAsia="ru-RU"/>
              </w:rPr>
            </w:pPr>
            <w:r w:rsidRPr="007328CD">
              <w:rPr>
                <w:rFonts w:ascii="Times New Roman" w:eastAsia="Times New Roman" w:hAnsi="Times New Roman" w:cs="Times New Roman"/>
                <w:sz w:val="28"/>
                <w:szCs w:val="24"/>
                <w:lang w:eastAsia="ru-RU"/>
              </w:rPr>
              <w:t>Наши бабушки и мамы.</w:t>
            </w:r>
          </w:p>
        </w:tc>
      </w:tr>
      <w:tr w:rsidR="007328CD" w:rsidRPr="007328CD" w:rsidTr="007328CD">
        <w:tc>
          <w:tcPr>
            <w:tcW w:w="3227" w:type="dxa"/>
          </w:tcPr>
          <w:p w:rsidR="007328CD" w:rsidRPr="007328CD" w:rsidRDefault="007328CD" w:rsidP="007328CD">
            <w:pPr>
              <w:spacing w:after="200" w:line="276" w:lineRule="auto"/>
              <w:contextualSpacing/>
              <w:rPr>
                <w:rFonts w:ascii="Times New Roman" w:eastAsia="Times New Roman" w:hAnsi="Times New Roman" w:cs="Times New Roman"/>
                <w:sz w:val="28"/>
                <w:szCs w:val="24"/>
                <w:lang w:eastAsia="ru-RU"/>
              </w:rPr>
            </w:pPr>
            <w:r w:rsidRPr="007328CD">
              <w:rPr>
                <w:rFonts w:ascii="Times New Roman" w:eastAsia="Times New Roman" w:hAnsi="Times New Roman" w:cs="Times New Roman"/>
                <w:sz w:val="28"/>
                <w:szCs w:val="24"/>
                <w:lang w:eastAsia="ru-RU"/>
              </w:rPr>
              <w:t xml:space="preserve">3 неделя </w:t>
            </w:r>
          </w:p>
        </w:tc>
        <w:tc>
          <w:tcPr>
            <w:tcW w:w="6344" w:type="dxa"/>
          </w:tcPr>
          <w:p w:rsidR="007328CD" w:rsidRPr="007328CD" w:rsidRDefault="007328CD" w:rsidP="007328CD">
            <w:pPr>
              <w:spacing w:after="200" w:line="276" w:lineRule="auto"/>
              <w:contextualSpacing/>
              <w:rPr>
                <w:rFonts w:ascii="Times New Roman" w:eastAsia="Times New Roman" w:hAnsi="Times New Roman" w:cs="Times New Roman"/>
                <w:sz w:val="28"/>
                <w:szCs w:val="24"/>
                <w:lang w:eastAsia="ru-RU"/>
              </w:rPr>
            </w:pPr>
            <w:r w:rsidRPr="007328CD">
              <w:rPr>
                <w:rFonts w:ascii="Times New Roman" w:eastAsia="Times New Roman" w:hAnsi="Times New Roman" w:cs="Times New Roman"/>
                <w:sz w:val="28"/>
                <w:szCs w:val="24"/>
                <w:lang w:eastAsia="ru-RU"/>
              </w:rPr>
              <w:t>Предметы, облегчающие труд в быту. Электробытовые приборы.</w:t>
            </w:r>
          </w:p>
        </w:tc>
      </w:tr>
      <w:tr w:rsidR="007328CD" w:rsidRPr="007328CD" w:rsidTr="007328CD">
        <w:tc>
          <w:tcPr>
            <w:tcW w:w="3227" w:type="dxa"/>
          </w:tcPr>
          <w:p w:rsidR="007328CD" w:rsidRPr="007328CD" w:rsidRDefault="007328CD" w:rsidP="007328CD">
            <w:pPr>
              <w:spacing w:after="200" w:line="276" w:lineRule="auto"/>
              <w:contextualSpacing/>
              <w:rPr>
                <w:rFonts w:ascii="Times New Roman" w:eastAsia="Times New Roman" w:hAnsi="Times New Roman" w:cs="Times New Roman"/>
                <w:sz w:val="28"/>
                <w:szCs w:val="24"/>
                <w:lang w:eastAsia="ru-RU"/>
              </w:rPr>
            </w:pPr>
            <w:r w:rsidRPr="007328CD">
              <w:rPr>
                <w:rFonts w:ascii="Times New Roman" w:eastAsia="Times New Roman" w:hAnsi="Times New Roman" w:cs="Times New Roman"/>
                <w:sz w:val="28"/>
                <w:szCs w:val="24"/>
                <w:lang w:eastAsia="ru-RU"/>
              </w:rPr>
              <w:t>4 неделя</w:t>
            </w:r>
          </w:p>
        </w:tc>
        <w:tc>
          <w:tcPr>
            <w:tcW w:w="6344" w:type="dxa"/>
          </w:tcPr>
          <w:p w:rsidR="007328CD" w:rsidRPr="007328CD" w:rsidRDefault="007328CD" w:rsidP="007328CD">
            <w:pPr>
              <w:spacing w:after="200" w:line="276" w:lineRule="auto"/>
              <w:contextualSpacing/>
              <w:rPr>
                <w:rFonts w:ascii="Times New Roman" w:eastAsia="Times New Roman" w:hAnsi="Times New Roman" w:cs="Times New Roman"/>
                <w:sz w:val="28"/>
                <w:szCs w:val="24"/>
                <w:lang w:eastAsia="ru-RU"/>
              </w:rPr>
            </w:pPr>
            <w:r w:rsidRPr="007328CD">
              <w:rPr>
                <w:rFonts w:ascii="Times New Roman" w:eastAsia="Times New Roman" w:hAnsi="Times New Roman" w:cs="Times New Roman"/>
                <w:sz w:val="28"/>
                <w:szCs w:val="24"/>
                <w:lang w:eastAsia="ru-RU"/>
              </w:rPr>
              <w:t>Домашние питомцы.</w:t>
            </w:r>
          </w:p>
        </w:tc>
      </w:tr>
      <w:tr w:rsidR="007328CD" w:rsidRPr="007328CD" w:rsidTr="007328CD">
        <w:tc>
          <w:tcPr>
            <w:tcW w:w="9571" w:type="dxa"/>
            <w:gridSpan w:val="2"/>
          </w:tcPr>
          <w:p w:rsidR="007328CD" w:rsidRPr="007328CD" w:rsidRDefault="007328CD" w:rsidP="007328CD">
            <w:pPr>
              <w:spacing w:after="200" w:line="276" w:lineRule="auto"/>
              <w:contextualSpacing/>
              <w:rPr>
                <w:rFonts w:ascii="Times New Roman" w:eastAsia="Times New Roman" w:hAnsi="Times New Roman" w:cs="Times New Roman"/>
                <w:b/>
                <w:sz w:val="28"/>
                <w:szCs w:val="24"/>
                <w:lang w:eastAsia="ru-RU"/>
              </w:rPr>
            </w:pPr>
            <w:r w:rsidRPr="007328CD">
              <w:rPr>
                <w:rFonts w:ascii="Times New Roman" w:eastAsia="Times New Roman" w:hAnsi="Times New Roman" w:cs="Times New Roman"/>
                <w:b/>
                <w:sz w:val="28"/>
                <w:szCs w:val="24"/>
                <w:lang w:eastAsia="ru-RU"/>
              </w:rPr>
              <w:t>Апрель</w:t>
            </w:r>
          </w:p>
        </w:tc>
      </w:tr>
      <w:tr w:rsidR="007328CD" w:rsidRPr="007328CD" w:rsidTr="007328CD">
        <w:tc>
          <w:tcPr>
            <w:tcW w:w="3227" w:type="dxa"/>
          </w:tcPr>
          <w:p w:rsidR="007328CD" w:rsidRPr="007328CD" w:rsidRDefault="007328CD" w:rsidP="007328CD">
            <w:pPr>
              <w:spacing w:after="200" w:line="276" w:lineRule="auto"/>
              <w:contextualSpacing/>
              <w:rPr>
                <w:rFonts w:ascii="Times New Roman" w:eastAsia="Times New Roman" w:hAnsi="Times New Roman" w:cs="Times New Roman"/>
                <w:sz w:val="28"/>
                <w:szCs w:val="24"/>
                <w:lang w:eastAsia="ru-RU"/>
              </w:rPr>
            </w:pPr>
            <w:r w:rsidRPr="007328CD">
              <w:rPr>
                <w:rFonts w:ascii="Times New Roman" w:eastAsia="Times New Roman" w:hAnsi="Times New Roman" w:cs="Times New Roman"/>
                <w:sz w:val="28"/>
                <w:szCs w:val="24"/>
                <w:lang w:eastAsia="ru-RU"/>
              </w:rPr>
              <w:t>1 неделя</w:t>
            </w:r>
          </w:p>
        </w:tc>
        <w:tc>
          <w:tcPr>
            <w:tcW w:w="6344" w:type="dxa"/>
          </w:tcPr>
          <w:p w:rsidR="007328CD" w:rsidRPr="007328CD" w:rsidRDefault="007328CD" w:rsidP="007328CD">
            <w:pPr>
              <w:spacing w:after="200" w:line="276" w:lineRule="auto"/>
              <w:contextualSpacing/>
              <w:rPr>
                <w:rFonts w:ascii="Times New Roman" w:eastAsia="Times New Roman" w:hAnsi="Times New Roman" w:cs="Times New Roman"/>
                <w:sz w:val="28"/>
                <w:szCs w:val="24"/>
                <w:lang w:eastAsia="ru-RU"/>
              </w:rPr>
            </w:pPr>
            <w:r w:rsidRPr="007328CD">
              <w:rPr>
                <w:rFonts w:ascii="Times New Roman" w:eastAsia="Times New Roman" w:hAnsi="Times New Roman" w:cs="Times New Roman"/>
                <w:sz w:val="28"/>
                <w:szCs w:val="24"/>
                <w:lang w:eastAsia="ru-RU"/>
              </w:rPr>
              <w:t>Мои любимые книги.</w:t>
            </w:r>
          </w:p>
        </w:tc>
      </w:tr>
      <w:tr w:rsidR="007328CD" w:rsidRPr="007328CD" w:rsidTr="007328CD">
        <w:tc>
          <w:tcPr>
            <w:tcW w:w="3227" w:type="dxa"/>
          </w:tcPr>
          <w:p w:rsidR="007328CD" w:rsidRPr="007328CD" w:rsidRDefault="007328CD" w:rsidP="007328CD">
            <w:pPr>
              <w:spacing w:after="200" w:line="276" w:lineRule="auto"/>
              <w:contextualSpacing/>
              <w:rPr>
                <w:rFonts w:ascii="Times New Roman" w:eastAsia="Times New Roman" w:hAnsi="Times New Roman" w:cs="Times New Roman"/>
                <w:sz w:val="28"/>
                <w:szCs w:val="24"/>
                <w:lang w:eastAsia="ru-RU"/>
              </w:rPr>
            </w:pPr>
            <w:r w:rsidRPr="007328CD">
              <w:rPr>
                <w:rFonts w:ascii="Times New Roman" w:eastAsia="Times New Roman" w:hAnsi="Times New Roman" w:cs="Times New Roman"/>
                <w:sz w:val="28"/>
                <w:szCs w:val="24"/>
                <w:lang w:eastAsia="ru-RU"/>
              </w:rPr>
              <w:t>2 неделя</w:t>
            </w:r>
          </w:p>
        </w:tc>
        <w:tc>
          <w:tcPr>
            <w:tcW w:w="6344" w:type="dxa"/>
          </w:tcPr>
          <w:p w:rsidR="007328CD" w:rsidRPr="007328CD" w:rsidRDefault="007328CD" w:rsidP="007328CD">
            <w:pPr>
              <w:spacing w:after="200" w:line="276" w:lineRule="auto"/>
              <w:contextualSpacing/>
              <w:rPr>
                <w:rFonts w:ascii="Times New Roman" w:eastAsia="Times New Roman" w:hAnsi="Times New Roman" w:cs="Times New Roman"/>
                <w:sz w:val="28"/>
                <w:szCs w:val="24"/>
                <w:lang w:eastAsia="ru-RU"/>
              </w:rPr>
            </w:pPr>
            <w:r w:rsidRPr="007328CD">
              <w:rPr>
                <w:rFonts w:ascii="Times New Roman" w:eastAsia="Times New Roman" w:hAnsi="Times New Roman" w:cs="Times New Roman"/>
                <w:sz w:val="28"/>
                <w:szCs w:val="24"/>
                <w:lang w:eastAsia="ru-RU"/>
              </w:rPr>
              <w:t>12 апреля – День Космонавтики. Покорение космоса.</w:t>
            </w:r>
          </w:p>
        </w:tc>
      </w:tr>
      <w:tr w:rsidR="007328CD" w:rsidRPr="007328CD" w:rsidTr="007328CD">
        <w:tc>
          <w:tcPr>
            <w:tcW w:w="3227" w:type="dxa"/>
          </w:tcPr>
          <w:p w:rsidR="007328CD" w:rsidRPr="007328CD" w:rsidRDefault="007328CD" w:rsidP="007328CD">
            <w:pPr>
              <w:spacing w:after="200" w:line="276" w:lineRule="auto"/>
              <w:contextualSpacing/>
              <w:rPr>
                <w:rFonts w:ascii="Times New Roman" w:eastAsia="Times New Roman" w:hAnsi="Times New Roman" w:cs="Times New Roman"/>
                <w:sz w:val="28"/>
                <w:szCs w:val="24"/>
                <w:lang w:eastAsia="ru-RU"/>
              </w:rPr>
            </w:pPr>
            <w:r w:rsidRPr="007328CD">
              <w:rPr>
                <w:rFonts w:ascii="Times New Roman" w:eastAsia="Times New Roman" w:hAnsi="Times New Roman" w:cs="Times New Roman"/>
                <w:sz w:val="28"/>
                <w:szCs w:val="24"/>
                <w:lang w:eastAsia="ru-RU"/>
              </w:rPr>
              <w:t xml:space="preserve">3 неделя </w:t>
            </w:r>
          </w:p>
        </w:tc>
        <w:tc>
          <w:tcPr>
            <w:tcW w:w="6344" w:type="dxa"/>
          </w:tcPr>
          <w:p w:rsidR="007328CD" w:rsidRPr="007328CD" w:rsidRDefault="007328CD" w:rsidP="007328CD">
            <w:pPr>
              <w:spacing w:after="200" w:line="276" w:lineRule="auto"/>
              <w:contextualSpacing/>
              <w:rPr>
                <w:rFonts w:ascii="Times New Roman" w:eastAsia="Times New Roman" w:hAnsi="Times New Roman" w:cs="Times New Roman"/>
                <w:sz w:val="28"/>
                <w:szCs w:val="24"/>
                <w:lang w:eastAsia="ru-RU"/>
              </w:rPr>
            </w:pPr>
            <w:r w:rsidRPr="007328CD">
              <w:rPr>
                <w:rFonts w:ascii="Times New Roman" w:eastAsia="Times New Roman" w:hAnsi="Times New Roman" w:cs="Times New Roman"/>
                <w:sz w:val="28"/>
                <w:szCs w:val="24"/>
                <w:lang w:eastAsia="ru-RU"/>
              </w:rPr>
              <w:t>Предметы вокруг нас.</w:t>
            </w:r>
          </w:p>
        </w:tc>
      </w:tr>
      <w:tr w:rsidR="007328CD" w:rsidRPr="007328CD" w:rsidTr="007328CD">
        <w:tc>
          <w:tcPr>
            <w:tcW w:w="3227" w:type="dxa"/>
          </w:tcPr>
          <w:p w:rsidR="007328CD" w:rsidRPr="007328CD" w:rsidRDefault="007328CD" w:rsidP="007328CD">
            <w:pPr>
              <w:spacing w:after="200" w:line="276" w:lineRule="auto"/>
              <w:contextualSpacing/>
              <w:rPr>
                <w:rFonts w:ascii="Times New Roman" w:eastAsia="Times New Roman" w:hAnsi="Times New Roman" w:cs="Times New Roman"/>
                <w:sz w:val="28"/>
                <w:szCs w:val="24"/>
                <w:lang w:eastAsia="ru-RU"/>
              </w:rPr>
            </w:pPr>
            <w:r w:rsidRPr="007328CD">
              <w:rPr>
                <w:rFonts w:ascii="Times New Roman" w:eastAsia="Times New Roman" w:hAnsi="Times New Roman" w:cs="Times New Roman"/>
                <w:sz w:val="28"/>
                <w:szCs w:val="24"/>
                <w:lang w:eastAsia="ru-RU"/>
              </w:rPr>
              <w:t>4 неделя</w:t>
            </w:r>
          </w:p>
        </w:tc>
        <w:tc>
          <w:tcPr>
            <w:tcW w:w="6344" w:type="dxa"/>
          </w:tcPr>
          <w:p w:rsidR="007328CD" w:rsidRPr="007328CD" w:rsidRDefault="007328CD" w:rsidP="007328CD">
            <w:pPr>
              <w:spacing w:after="200" w:line="276" w:lineRule="auto"/>
              <w:contextualSpacing/>
              <w:rPr>
                <w:rFonts w:ascii="Times New Roman" w:eastAsia="Times New Roman" w:hAnsi="Times New Roman" w:cs="Times New Roman"/>
                <w:sz w:val="28"/>
                <w:szCs w:val="24"/>
                <w:lang w:eastAsia="ru-RU"/>
              </w:rPr>
            </w:pPr>
            <w:r w:rsidRPr="007328CD">
              <w:rPr>
                <w:rFonts w:ascii="Times New Roman" w:eastAsia="Times New Roman" w:hAnsi="Times New Roman" w:cs="Times New Roman"/>
                <w:sz w:val="28"/>
                <w:szCs w:val="24"/>
                <w:lang w:eastAsia="ru-RU"/>
              </w:rPr>
              <w:t>Земля наш общий дом.</w:t>
            </w:r>
          </w:p>
        </w:tc>
      </w:tr>
      <w:tr w:rsidR="007328CD" w:rsidRPr="007328CD" w:rsidTr="007328CD">
        <w:tc>
          <w:tcPr>
            <w:tcW w:w="9571" w:type="dxa"/>
            <w:gridSpan w:val="2"/>
          </w:tcPr>
          <w:p w:rsidR="007328CD" w:rsidRPr="007328CD" w:rsidRDefault="007328CD" w:rsidP="007328CD">
            <w:pPr>
              <w:spacing w:after="200" w:line="276" w:lineRule="auto"/>
              <w:contextualSpacing/>
              <w:rPr>
                <w:rFonts w:ascii="Times New Roman" w:eastAsia="Times New Roman" w:hAnsi="Times New Roman" w:cs="Times New Roman"/>
                <w:b/>
                <w:sz w:val="28"/>
                <w:szCs w:val="24"/>
                <w:lang w:eastAsia="ru-RU"/>
              </w:rPr>
            </w:pPr>
            <w:r w:rsidRPr="007328CD">
              <w:rPr>
                <w:rFonts w:ascii="Times New Roman" w:eastAsia="Times New Roman" w:hAnsi="Times New Roman" w:cs="Times New Roman"/>
                <w:b/>
                <w:sz w:val="28"/>
                <w:szCs w:val="24"/>
                <w:lang w:eastAsia="ru-RU"/>
              </w:rPr>
              <w:t>Май</w:t>
            </w:r>
          </w:p>
        </w:tc>
      </w:tr>
      <w:tr w:rsidR="007328CD" w:rsidRPr="007328CD" w:rsidTr="007328CD">
        <w:tc>
          <w:tcPr>
            <w:tcW w:w="3227" w:type="dxa"/>
          </w:tcPr>
          <w:p w:rsidR="007328CD" w:rsidRPr="007328CD" w:rsidRDefault="007328CD" w:rsidP="007328CD">
            <w:pPr>
              <w:spacing w:after="200" w:line="276" w:lineRule="auto"/>
              <w:contextualSpacing/>
              <w:rPr>
                <w:rFonts w:ascii="Times New Roman" w:eastAsia="Times New Roman" w:hAnsi="Times New Roman" w:cs="Times New Roman"/>
                <w:sz w:val="28"/>
                <w:szCs w:val="24"/>
                <w:lang w:eastAsia="ru-RU"/>
              </w:rPr>
            </w:pPr>
            <w:r w:rsidRPr="007328CD">
              <w:rPr>
                <w:rFonts w:ascii="Times New Roman" w:eastAsia="Times New Roman" w:hAnsi="Times New Roman" w:cs="Times New Roman"/>
                <w:sz w:val="28"/>
                <w:szCs w:val="24"/>
                <w:lang w:eastAsia="ru-RU"/>
              </w:rPr>
              <w:t>1 неделя</w:t>
            </w:r>
          </w:p>
        </w:tc>
        <w:tc>
          <w:tcPr>
            <w:tcW w:w="6344" w:type="dxa"/>
          </w:tcPr>
          <w:p w:rsidR="007328CD" w:rsidRPr="007328CD" w:rsidRDefault="007328CD" w:rsidP="007328CD">
            <w:pPr>
              <w:spacing w:after="200" w:line="276" w:lineRule="auto"/>
              <w:contextualSpacing/>
              <w:rPr>
                <w:rFonts w:ascii="Times New Roman" w:eastAsia="Times New Roman" w:hAnsi="Times New Roman" w:cs="Times New Roman"/>
                <w:sz w:val="28"/>
                <w:szCs w:val="24"/>
                <w:lang w:eastAsia="ru-RU"/>
              </w:rPr>
            </w:pPr>
            <w:r w:rsidRPr="007328CD">
              <w:rPr>
                <w:rFonts w:ascii="Times New Roman" w:eastAsia="Times New Roman" w:hAnsi="Times New Roman" w:cs="Times New Roman"/>
                <w:sz w:val="28"/>
                <w:szCs w:val="24"/>
                <w:lang w:eastAsia="ru-RU"/>
              </w:rPr>
              <w:t>Цветущая весна.</w:t>
            </w:r>
          </w:p>
        </w:tc>
      </w:tr>
      <w:tr w:rsidR="007328CD" w:rsidRPr="007328CD" w:rsidTr="007328CD">
        <w:tc>
          <w:tcPr>
            <w:tcW w:w="3227" w:type="dxa"/>
          </w:tcPr>
          <w:p w:rsidR="007328CD" w:rsidRPr="007328CD" w:rsidRDefault="007328CD" w:rsidP="007328CD">
            <w:pPr>
              <w:spacing w:after="200" w:line="276" w:lineRule="auto"/>
              <w:contextualSpacing/>
              <w:rPr>
                <w:rFonts w:ascii="Times New Roman" w:eastAsia="Times New Roman" w:hAnsi="Times New Roman" w:cs="Times New Roman"/>
                <w:sz w:val="28"/>
                <w:szCs w:val="24"/>
                <w:lang w:eastAsia="ru-RU"/>
              </w:rPr>
            </w:pPr>
            <w:r w:rsidRPr="007328CD">
              <w:rPr>
                <w:rFonts w:ascii="Times New Roman" w:eastAsia="Times New Roman" w:hAnsi="Times New Roman" w:cs="Times New Roman"/>
                <w:sz w:val="28"/>
                <w:szCs w:val="24"/>
                <w:lang w:eastAsia="ru-RU"/>
              </w:rPr>
              <w:t>2 неделя</w:t>
            </w:r>
          </w:p>
        </w:tc>
        <w:tc>
          <w:tcPr>
            <w:tcW w:w="6344" w:type="dxa"/>
          </w:tcPr>
          <w:p w:rsidR="007328CD" w:rsidRPr="007328CD" w:rsidRDefault="007328CD" w:rsidP="007328CD">
            <w:pPr>
              <w:spacing w:after="200" w:line="276" w:lineRule="auto"/>
              <w:contextualSpacing/>
              <w:rPr>
                <w:rFonts w:ascii="Times New Roman" w:eastAsia="Times New Roman" w:hAnsi="Times New Roman" w:cs="Times New Roman"/>
                <w:sz w:val="28"/>
                <w:szCs w:val="24"/>
                <w:lang w:eastAsia="ru-RU"/>
              </w:rPr>
            </w:pPr>
            <w:r w:rsidRPr="007328CD">
              <w:rPr>
                <w:rFonts w:ascii="Times New Roman" w:eastAsia="Times New Roman" w:hAnsi="Times New Roman" w:cs="Times New Roman"/>
                <w:sz w:val="28"/>
                <w:szCs w:val="24"/>
                <w:lang w:eastAsia="ru-RU"/>
              </w:rPr>
              <w:t>Моя страна. День Победы.</w:t>
            </w:r>
          </w:p>
        </w:tc>
      </w:tr>
      <w:tr w:rsidR="007328CD" w:rsidRPr="007328CD" w:rsidTr="007328CD">
        <w:tc>
          <w:tcPr>
            <w:tcW w:w="3227" w:type="dxa"/>
          </w:tcPr>
          <w:p w:rsidR="007328CD" w:rsidRPr="007328CD" w:rsidRDefault="007328CD" w:rsidP="007328CD">
            <w:pPr>
              <w:spacing w:after="200" w:line="276" w:lineRule="auto"/>
              <w:contextualSpacing/>
              <w:rPr>
                <w:rFonts w:ascii="Times New Roman" w:eastAsia="Times New Roman" w:hAnsi="Times New Roman" w:cs="Times New Roman"/>
                <w:sz w:val="28"/>
                <w:szCs w:val="24"/>
                <w:lang w:eastAsia="ru-RU"/>
              </w:rPr>
            </w:pPr>
            <w:r w:rsidRPr="007328CD">
              <w:rPr>
                <w:rFonts w:ascii="Times New Roman" w:eastAsia="Times New Roman" w:hAnsi="Times New Roman" w:cs="Times New Roman"/>
                <w:sz w:val="28"/>
                <w:szCs w:val="24"/>
                <w:lang w:eastAsia="ru-RU"/>
              </w:rPr>
              <w:t xml:space="preserve">3 неделя </w:t>
            </w:r>
          </w:p>
        </w:tc>
        <w:tc>
          <w:tcPr>
            <w:tcW w:w="6344" w:type="dxa"/>
          </w:tcPr>
          <w:p w:rsidR="007328CD" w:rsidRPr="007328CD" w:rsidRDefault="007328CD" w:rsidP="007328CD">
            <w:pPr>
              <w:spacing w:after="200" w:line="276" w:lineRule="auto"/>
              <w:contextualSpacing/>
              <w:rPr>
                <w:rFonts w:ascii="Times New Roman" w:eastAsia="Times New Roman" w:hAnsi="Times New Roman" w:cs="Times New Roman"/>
                <w:sz w:val="28"/>
                <w:szCs w:val="24"/>
                <w:lang w:eastAsia="ru-RU"/>
              </w:rPr>
            </w:pPr>
            <w:r w:rsidRPr="007328CD">
              <w:rPr>
                <w:rFonts w:ascii="Times New Roman" w:eastAsia="Times New Roman" w:hAnsi="Times New Roman" w:cs="Times New Roman"/>
                <w:sz w:val="28"/>
                <w:szCs w:val="24"/>
                <w:lang w:eastAsia="ru-RU"/>
              </w:rPr>
              <w:t>Насекомые.</w:t>
            </w:r>
          </w:p>
        </w:tc>
      </w:tr>
    </w:tbl>
    <w:p w:rsidR="007328CD" w:rsidRDefault="007328CD" w:rsidP="007328CD">
      <w:pPr>
        <w:contextualSpacing/>
        <w:rPr>
          <w:rFonts w:ascii="Times New Roman" w:eastAsia="Times New Roman" w:hAnsi="Times New Roman" w:cs="Times New Roman"/>
          <w:b/>
          <w:sz w:val="28"/>
          <w:szCs w:val="24"/>
          <w:lang w:eastAsia="ru-RU"/>
        </w:rPr>
      </w:pPr>
    </w:p>
    <w:p w:rsidR="007328CD" w:rsidRPr="007328CD" w:rsidRDefault="007328CD" w:rsidP="007328CD">
      <w:pPr>
        <w:contextualSpacing/>
        <w:rPr>
          <w:rFonts w:ascii="Times New Roman" w:eastAsia="Times New Roman" w:hAnsi="Times New Roman" w:cs="Times New Roman"/>
          <w:b/>
          <w:sz w:val="28"/>
          <w:szCs w:val="24"/>
          <w:lang w:eastAsia="ru-RU"/>
        </w:rPr>
      </w:pPr>
      <w:r w:rsidRPr="007328CD">
        <w:rPr>
          <w:rFonts w:ascii="Times New Roman" w:eastAsia="Times New Roman" w:hAnsi="Times New Roman" w:cs="Times New Roman"/>
          <w:b/>
          <w:sz w:val="28"/>
          <w:szCs w:val="24"/>
          <w:lang w:eastAsia="ru-RU"/>
        </w:rPr>
        <w:t>Комплексно-тематическое планирование образовательной работы с детьми старшего дошкольного возраста (5-6 лет)</w:t>
      </w:r>
    </w:p>
    <w:tbl>
      <w:tblPr>
        <w:tblStyle w:val="a6"/>
        <w:tblW w:w="0" w:type="auto"/>
        <w:tblLook w:val="04A0"/>
      </w:tblPr>
      <w:tblGrid>
        <w:gridCol w:w="3227"/>
        <w:gridCol w:w="6344"/>
      </w:tblGrid>
      <w:tr w:rsidR="007328CD" w:rsidRPr="007328CD" w:rsidTr="007328CD">
        <w:tc>
          <w:tcPr>
            <w:tcW w:w="3227" w:type="dxa"/>
          </w:tcPr>
          <w:p w:rsidR="007328CD" w:rsidRPr="007328CD" w:rsidRDefault="007328CD" w:rsidP="007328CD">
            <w:pPr>
              <w:spacing w:after="200" w:line="276" w:lineRule="auto"/>
              <w:contextualSpacing/>
              <w:rPr>
                <w:rFonts w:ascii="Times New Roman" w:eastAsia="Times New Roman" w:hAnsi="Times New Roman" w:cs="Times New Roman"/>
                <w:b/>
                <w:sz w:val="28"/>
                <w:szCs w:val="24"/>
                <w:lang w:eastAsia="ru-RU"/>
              </w:rPr>
            </w:pPr>
            <w:r w:rsidRPr="007328CD">
              <w:rPr>
                <w:rFonts w:ascii="Times New Roman" w:eastAsia="Times New Roman" w:hAnsi="Times New Roman" w:cs="Times New Roman"/>
                <w:b/>
                <w:sz w:val="28"/>
                <w:szCs w:val="24"/>
                <w:lang w:eastAsia="ru-RU"/>
              </w:rPr>
              <w:t>Временной период</w:t>
            </w:r>
          </w:p>
        </w:tc>
        <w:tc>
          <w:tcPr>
            <w:tcW w:w="6344" w:type="dxa"/>
          </w:tcPr>
          <w:p w:rsidR="007328CD" w:rsidRPr="007328CD" w:rsidRDefault="007328CD" w:rsidP="007328CD">
            <w:pPr>
              <w:spacing w:after="200" w:line="276" w:lineRule="auto"/>
              <w:contextualSpacing/>
              <w:rPr>
                <w:rFonts w:ascii="Times New Roman" w:eastAsia="Times New Roman" w:hAnsi="Times New Roman" w:cs="Times New Roman"/>
                <w:b/>
                <w:sz w:val="28"/>
                <w:szCs w:val="24"/>
                <w:lang w:eastAsia="ru-RU"/>
              </w:rPr>
            </w:pPr>
            <w:r w:rsidRPr="007328CD">
              <w:rPr>
                <w:rFonts w:ascii="Times New Roman" w:eastAsia="Times New Roman" w:hAnsi="Times New Roman" w:cs="Times New Roman"/>
                <w:b/>
                <w:sz w:val="28"/>
                <w:szCs w:val="24"/>
                <w:lang w:eastAsia="ru-RU"/>
              </w:rPr>
              <w:t>Тема</w:t>
            </w:r>
          </w:p>
        </w:tc>
      </w:tr>
      <w:tr w:rsidR="007328CD" w:rsidRPr="007328CD" w:rsidTr="007328CD">
        <w:tc>
          <w:tcPr>
            <w:tcW w:w="3227" w:type="dxa"/>
          </w:tcPr>
          <w:p w:rsidR="007328CD" w:rsidRPr="007328CD" w:rsidRDefault="007328CD" w:rsidP="007328CD">
            <w:pPr>
              <w:spacing w:after="200" w:line="276" w:lineRule="auto"/>
              <w:contextualSpacing/>
              <w:rPr>
                <w:rFonts w:ascii="Times New Roman" w:eastAsia="Times New Roman" w:hAnsi="Times New Roman" w:cs="Times New Roman"/>
                <w:b/>
                <w:i/>
                <w:sz w:val="28"/>
                <w:szCs w:val="24"/>
                <w:lang w:eastAsia="ru-RU"/>
              </w:rPr>
            </w:pPr>
            <w:r w:rsidRPr="007328CD">
              <w:rPr>
                <w:rFonts w:ascii="Times New Roman" w:eastAsia="Times New Roman" w:hAnsi="Times New Roman" w:cs="Times New Roman"/>
                <w:b/>
                <w:i/>
                <w:sz w:val="28"/>
                <w:szCs w:val="24"/>
                <w:lang w:eastAsia="ru-RU"/>
              </w:rPr>
              <w:t>1 сентября – 31 ноября</w:t>
            </w:r>
          </w:p>
        </w:tc>
        <w:tc>
          <w:tcPr>
            <w:tcW w:w="6344" w:type="dxa"/>
          </w:tcPr>
          <w:p w:rsidR="007328CD" w:rsidRPr="007328CD" w:rsidRDefault="007328CD" w:rsidP="007328CD">
            <w:pPr>
              <w:spacing w:after="200" w:line="276" w:lineRule="auto"/>
              <w:contextualSpacing/>
              <w:rPr>
                <w:rFonts w:ascii="Times New Roman" w:eastAsia="Times New Roman" w:hAnsi="Times New Roman" w:cs="Times New Roman"/>
                <w:b/>
                <w:i/>
                <w:sz w:val="28"/>
                <w:szCs w:val="24"/>
                <w:lang w:eastAsia="ru-RU"/>
              </w:rPr>
            </w:pPr>
            <w:r w:rsidRPr="007328CD">
              <w:rPr>
                <w:rFonts w:ascii="Times New Roman" w:eastAsia="Times New Roman" w:hAnsi="Times New Roman" w:cs="Times New Roman"/>
                <w:b/>
                <w:i/>
                <w:sz w:val="28"/>
                <w:szCs w:val="24"/>
                <w:lang w:eastAsia="ru-RU"/>
              </w:rPr>
              <w:t xml:space="preserve">Осень. Сезонные изменения в природе. </w:t>
            </w:r>
          </w:p>
        </w:tc>
      </w:tr>
      <w:tr w:rsidR="007328CD" w:rsidRPr="007328CD" w:rsidTr="007328CD">
        <w:tc>
          <w:tcPr>
            <w:tcW w:w="9571" w:type="dxa"/>
            <w:gridSpan w:val="2"/>
          </w:tcPr>
          <w:p w:rsidR="007328CD" w:rsidRPr="007328CD" w:rsidRDefault="007328CD" w:rsidP="007328CD">
            <w:pPr>
              <w:spacing w:after="200" w:line="276" w:lineRule="auto"/>
              <w:contextualSpacing/>
              <w:rPr>
                <w:rFonts w:ascii="Times New Roman" w:eastAsia="Times New Roman" w:hAnsi="Times New Roman" w:cs="Times New Roman"/>
                <w:b/>
                <w:sz w:val="28"/>
                <w:szCs w:val="24"/>
                <w:lang w:eastAsia="ru-RU"/>
              </w:rPr>
            </w:pPr>
            <w:r w:rsidRPr="007328CD">
              <w:rPr>
                <w:rFonts w:ascii="Times New Roman" w:eastAsia="Times New Roman" w:hAnsi="Times New Roman" w:cs="Times New Roman"/>
                <w:b/>
                <w:sz w:val="28"/>
                <w:szCs w:val="24"/>
                <w:lang w:eastAsia="ru-RU"/>
              </w:rPr>
              <w:t xml:space="preserve">Сентябрь </w:t>
            </w:r>
          </w:p>
        </w:tc>
      </w:tr>
      <w:tr w:rsidR="007328CD" w:rsidRPr="007328CD" w:rsidTr="007328CD">
        <w:tc>
          <w:tcPr>
            <w:tcW w:w="3227" w:type="dxa"/>
          </w:tcPr>
          <w:p w:rsidR="007328CD" w:rsidRPr="007328CD" w:rsidRDefault="007328CD" w:rsidP="007328CD">
            <w:pPr>
              <w:spacing w:after="200" w:line="276" w:lineRule="auto"/>
              <w:contextualSpacing/>
              <w:rPr>
                <w:rFonts w:ascii="Times New Roman" w:eastAsia="Times New Roman" w:hAnsi="Times New Roman" w:cs="Times New Roman"/>
                <w:sz w:val="28"/>
                <w:szCs w:val="24"/>
                <w:lang w:eastAsia="ru-RU"/>
              </w:rPr>
            </w:pPr>
            <w:r w:rsidRPr="007328CD">
              <w:rPr>
                <w:rFonts w:ascii="Times New Roman" w:eastAsia="Times New Roman" w:hAnsi="Times New Roman" w:cs="Times New Roman"/>
                <w:sz w:val="28"/>
                <w:szCs w:val="24"/>
                <w:lang w:eastAsia="ru-RU"/>
              </w:rPr>
              <w:t>1 неделя</w:t>
            </w:r>
          </w:p>
        </w:tc>
        <w:tc>
          <w:tcPr>
            <w:tcW w:w="6344" w:type="dxa"/>
          </w:tcPr>
          <w:p w:rsidR="007328CD" w:rsidRPr="007328CD" w:rsidRDefault="007328CD" w:rsidP="007328CD">
            <w:pPr>
              <w:spacing w:after="200" w:line="276" w:lineRule="auto"/>
              <w:contextualSpacing/>
              <w:rPr>
                <w:rFonts w:ascii="Times New Roman" w:eastAsia="Times New Roman" w:hAnsi="Times New Roman" w:cs="Times New Roman"/>
                <w:sz w:val="28"/>
                <w:szCs w:val="24"/>
                <w:lang w:eastAsia="ru-RU"/>
              </w:rPr>
            </w:pPr>
            <w:r w:rsidRPr="007328CD">
              <w:rPr>
                <w:rFonts w:ascii="Times New Roman" w:eastAsia="Times New Roman" w:hAnsi="Times New Roman" w:cs="Times New Roman"/>
                <w:sz w:val="28"/>
                <w:szCs w:val="24"/>
                <w:lang w:eastAsia="ru-RU"/>
              </w:rPr>
              <w:t>Здравствуй, детский сад! 1 сентября - День знаний.</w:t>
            </w:r>
          </w:p>
        </w:tc>
      </w:tr>
      <w:tr w:rsidR="007328CD" w:rsidRPr="007328CD" w:rsidTr="007328CD">
        <w:tc>
          <w:tcPr>
            <w:tcW w:w="3227" w:type="dxa"/>
          </w:tcPr>
          <w:p w:rsidR="007328CD" w:rsidRPr="007328CD" w:rsidRDefault="007328CD" w:rsidP="007328CD">
            <w:pPr>
              <w:spacing w:after="200" w:line="276" w:lineRule="auto"/>
              <w:contextualSpacing/>
              <w:rPr>
                <w:rFonts w:ascii="Times New Roman" w:eastAsia="Times New Roman" w:hAnsi="Times New Roman" w:cs="Times New Roman"/>
                <w:sz w:val="28"/>
                <w:szCs w:val="24"/>
                <w:lang w:eastAsia="ru-RU"/>
              </w:rPr>
            </w:pPr>
            <w:r w:rsidRPr="007328CD">
              <w:rPr>
                <w:rFonts w:ascii="Times New Roman" w:eastAsia="Times New Roman" w:hAnsi="Times New Roman" w:cs="Times New Roman"/>
                <w:sz w:val="28"/>
                <w:szCs w:val="24"/>
                <w:lang w:eastAsia="ru-RU"/>
              </w:rPr>
              <w:t>2 неделя</w:t>
            </w:r>
          </w:p>
        </w:tc>
        <w:tc>
          <w:tcPr>
            <w:tcW w:w="6344" w:type="dxa"/>
          </w:tcPr>
          <w:p w:rsidR="007328CD" w:rsidRPr="007328CD" w:rsidRDefault="007328CD" w:rsidP="007328CD">
            <w:pPr>
              <w:spacing w:after="200" w:line="276" w:lineRule="auto"/>
              <w:contextualSpacing/>
              <w:rPr>
                <w:rFonts w:ascii="Times New Roman" w:eastAsia="Times New Roman" w:hAnsi="Times New Roman" w:cs="Times New Roman"/>
                <w:sz w:val="28"/>
                <w:szCs w:val="24"/>
                <w:lang w:eastAsia="ru-RU"/>
              </w:rPr>
            </w:pPr>
            <w:r w:rsidRPr="007328CD">
              <w:rPr>
                <w:rFonts w:ascii="Times New Roman" w:eastAsia="Times New Roman" w:hAnsi="Times New Roman" w:cs="Times New Roman"/>
                <w:sz w:val="28"/>
                <w:szCs w:val="24"/>
                <w:lang w:eastAsia="ru-RU"/>
              </w:rPr>
              <w:t>Детский сад. Школа.</w:t>
            </w:r>
          </w:p>
        </w:tc>
      </w:tr>
      <w:tr w:rsidR="007328CD" w:rsidRPr="007328CD" w:rsidTr="007328CD">
        <w:tc>
          <w:tcPr>
            <w:tcW w:w="3227" w:type="dxa"/>
          </w:tcPr>
          <w:p w:rsidR="007328CD" w:rsidRPr="007328CD" w:rsidRDefault="007328CD" w:rsidP="007328CD">
            <w:pPr>
              <w:spacing w:after="200" w:line="276" w:lineRule="auto"/>
              <w:contextualSpacing/>
              <w:rPr>
                <w:rFonts w:ascii="Times New Roman" w:eastAsia="Times New Roman" w:hAnsi="Times New Roman" w:cs="Times New Roman"/>
                <w:sz w:val="28"/>
                <w:szCs w:val="24"/>
                <w:lang w:eastAsia="ru-RU"/>
              </w:rPr>
            </w:pPr>
            <w:r w:rsidRPr="007328CD">
              <w:rPr>
                <w:rFonts w:ascii="Times New Roman" w:eastAsia="Times New Roman" w:hAnsi="Times New Roman" w:cs="Times New Roman"/>
                <w:sz w:val="28"/>
                <w:szCs w:val="24"/>
                <w:lang w:eastAsia="ru-RU"/>
              </w:rPr>
              <w:t xml:space="preserve">3 неделя </w:t>
            </w:r>
          </w:p>
        </w:tc>
        <w:tc>
          <w:tcPr>
            <w:tcW w:w="6344" w:type="dxa"/>
          </w:tcPr>
          <w:p w:rsidR="007328CD" w:rsidRPr="007328CD" w:rsidRDefault="007328CD" w:rsidP="007328CD">
            <w:pPr>
              <w:spacing w:after="200" w:line="276" w:lineRule="auto"/>
              <w:contextualSpacing/>
              <w:rPr>
                <w:rFonts w:ascii="Times New Roman" w:eastAsia="Times New Roman" w:hAnsi="Times New Roman" w:cs="Times New Roman"/>
                <w:sz w:val="28"/>
                <w:szCs w:val="24"/>
                <w:lang w:eastAsia="ru-RU"/>
              </w:rPr>
            </w:pPr>
            <w:r w:rsidRPr="007328CD">
              <w:rPr>
                <w:rFonts w:ascii="Times New Roman" w:eastAsia="Times New Roman" w:hAnsi="Times New Roman" w:cs="Times New Roman"/>
                <w:sz w:val="28"/>
                <w:szCs w:val="24"/>
                <w:lang w:eastAsia="ru-RU"/>
              </w:rPr>
              <w:t>Откуда хлеб пришел.</w:t>
            </w:r>
          </w:p>
        </w:tc>
      </w:tr>
      <w:tr w:rsidR="007328CD" w:rsidRPr="007328CD" w:rsidTr="007328CD">
        <w:tc>
          <w:tcPr>
            <w:tcW w:w="3227" w:type="dxa"/>
          </w:tcPr>
          <w:p w:rsidR="007328CD" w:rsidRPr="007328CD" w:rsidRDefault="007328CD" w:rsidP="007328CD">
            <w:pPr>
              <w:spacing w:after="200" w:line="276" w:lineRule="auto"/>
              <w:contextualSpacing/>
              <w:rPr>
                <w:rFonts w:ascii="Times New Roman" w:eastAsia="Times New Roman" w:hAnsi="Times New Roman" w:cs="Times New Roman"/>
                <w:sz w:val="28"/>
                <w:szCs w:val="24"/>
                <w:lang w:eastAsia="ru-RU"/>
              </w:rPr>
            </w:pPr>
            <w:r w:rsidRPr="007328CD">
              <w:rPr>
                <w:rFonts w:ascii="Times New Roman" w:eastAsia="Times New Roman" w:hAnsi="Times New Roman" w:cs="Times New Roman"/>
                <w:sz w:val="28"/>
                <w:szCs w:val="24"/>
                <w:lang w:eastAsia="ru-RU"/>
              </w:rPr>
              <w:t>4 неделя</w:t>
            </w:r>
          </w:p>
        </w:tc>
        <w:tc>
          <w:tcPr>
            <w:tcW w:w="6344" w:type="dxa"/>
          </w:tcPr>
          <w:p w:rsidR="007328CD" w:rsidRPr="007328CD" w:rsidRDefault="007328CD" w:rsidP="007328CD">
            <w:pPr>
              <w:spacing w:after="200" w:line="276" w:lineRule="auto"/>
              <w:contextualSpacing/>
              <w:rPr>
                <w:rFonts w:ascii="Times New Roman" w:eastAsia="Times New Roman" w:hAnsi="Times New Roman" w:cs="Times New Roman"/>
                <w:sz w:val="28"/>
                <w:szCs w:val="24"/>
                <w:lang w:eastAsia="ru-RU"/>
              </w:rPr>
            </w:pPr>
            <w:r w:rsidRPr="007328CD">
              <w:rPr>
                <w:rFonts w:ascii="Times New Roman" w:eastAsia="Times New Roman" w:hAnsi="Times New Roman" w:cs="Times New Roman"/>
                <w:sz w:val="28"/>
                <w:szCs w:val="24"/>
                <w:lang w:eastAsia="ru-RU"/>
              </w:rPr>
              <w:t>Что нам осень подарила: овощи и фрукты.</w:t>
            </w:r>
          </w:p>
        </w:tc>
      </w:tr>
      <w:tr w:rsidR="007328CD" w:rsidRPr="007328CD" w:rsidTr="007328CD">
        <w:tc>
          <w:tcPr>
            <w:tcW w:w="9571" w:type="dxa"/>
            <w:gridSpan w:val="2"/>
          </w:tcPr>
          <w:p w:rsidR="007328CD" w:rsidRPr="007328CD" w:rsidRDefault="007328CD" w:rsidP="007328CD">
            <w:pPr>
              <w:spacing w:after="200" w:line="276" w:lineRule="auto"/>
              <w:contextualSpacing/>
              <w:rPr>
                <w:rFonts w:ascii="Times New Roman" w:eastAsia="Times New Roman" w:hAnsi="Times New Roman" w:cs="Times New Roman"/>
                <w:b/>
                <w:sz w:val="28"/>
                <w:szCs w:val="24"/>
                <w:lang w:eastAsia="ru-RU"/>
              </w:rPr>
            </w:pPr>
            <w:r w:rsidRPr="007328CD">
              <w:rPr>
                <w:rFonts w:ascii="Times New Roman" w:eastAsia="Times New Roman" w:hAnsi="Times New Roman" w:cs="Times New Roman"/>
                <w:b/>
                <w:sz w:val="28"/>
                <w:szCs w:val="24"/>
                <w:lang w:eastAsia="ru-RU"/>
              </w:rPr>
              <w:t>Октябрь</w:t>
            </w:r>
          </w:p>
        </w:tc>
      </w:tr>
      <w:tr w:rsidR="007328CD" w:rsidRPr="007328CD" w:rsidTr="007328CD">
        <w:tc>
          <w:tcPr>
            <w:tcW w:w="3227" w:type="dxa"/>
          </w:tcPr>
          <w:p w:rsidR="007328CD" w:rsidRPr="007328CD" w:rsidRDefault="007328CD" w:rsidP="007328CD">
            <w:pPr>
              <w:spacing w:after="200" w:line="276" w:lineRule="auto"/>
              <w:contextualSpacing/>
              <w:rPr>
                <w:rFonts w:ascii="Times New Roman" w:eastAsia="Times New Roman" w:hAnsi="Times New Roman" w:cs="Times New Roman"/>
                <w:sz w:val="28"/>
                <w:szCs w:val="24"/>
                <w:lang w:eastAsia="ru-RU"/>
              </w:rPr>
            </w:pPr>
            <w:r w:rsidRPr="007328CD">
              <w:rPr>
                <w:rFonts w:ascii="Times New Roman" w:eastAsia="Times New Roman" w:hAnsi="Times New Roman" w:cs="Times New Roman"/>
                <w:sz w:val="28"/>
                <w:szCs w:val="24"/>
                <w:lang w:eastAsia="ru-RU"/>
              </w:rPr>
              <w:t>1 неделя</w:t>
            </w:r>
          </w:p>
        </w:tc>
        <w:tc>
          <w:tcPr>
            <w:tcW w:w="6344" w:type="dxa"/>
          </w:tcPr>
          <w:p w:rsidR="007328CD" w:rsidRPr="007328CD" w:rsidRDefault="007328CD" w:rsidP="007328CD">
            <w:pPr>
              <w:spacing w:after="200" w:line="276" w:lineRule="auto"/>
              <w:contextualSpacing/>
              <w:rPr>
                <w:rFonts w:ascii="Times New Roman" w:eastAsia="Times New Roman" w:hAnsi="Times New Roman" w:cs="Times New Roman"/>
                <w:sz w:val="28"/>
                <w:szCs w:val="24"/>
                <w:lang w:eastAsia="ru-RU"/>
              </w:rPr>
            </w:pPr>
            <w:r w:rsidRPr="007328CD">
              <w:rPr>
                <w:rFonts w:ascii="Times New Roman" w:eastAsia="Times New Roman" w:hAnsi="Times New Roman" w:cs="Times New Roman"/>
                <w:sz w:val="28"/>
                <w:szCs w:val="24"/>
                <w:lang w:eastAsia="ru-RU"/>
              </w:rPr>
              <w:t>Кладовая леса: ягоды, грибы, орехи, желуди.</w:t>
            </w:r>
          </w:p>
        </w:tc>
      </w:tr>
      <w:tr w:rsidR="007328CD" w:rsidRPr="007328CD" w:rsidTr="007328CD">
        <w:tc>
          <w:tcPr>
            <w:tcW w:w="3227" w:type="dxa"/>
          </w:tcPr>
          <w:p w:rsidR="007328CD" w:rsidRPr="007328CD" w:rsidRDefault="007328CD" w:rsidP="007328CD">
            <w:pPr>
              <w:spacing w:after="200" w:line="276" w:lineRule="auto"/>
              <w:contextualSpacing/>
              <w:rPr>
                <w:rFonts w:ascii="Times New Roman" w:eastAsia="Times New Roman" w:hAnsi="Times New Roman" w:cs="Times New Roman"/>
                <w:sz w:val="28"/>
                <w:szCs w:val="24"/>
                <w:lang w:eastAsia="ru-RU"/>
              </w:rPr>
            </w:pPr>
            <w:r w:rsidRPr="007328CD">
              <w:rPr>
                <w:rFonts w:ascii="Times New Roman" w:eastAsia="Times New Roman" w:hAnsi="Times New Roman" w:cs="Times New Roman"/>
                <w:sz w:val="28"/>
                <w:szCs w:val="24"/>
                <w:lang w:eastAsia="ru-RU"/>
              </w:rPr>
              <w:t>2 неделя</w:t>
            </w:r>
          </w:p>
        </w:tc>
        <w:tc>
          <w:tcPr>
            <w:tcW w:w="6344" w:type="dxa"/>
          </w:tcPr>
          <w:p w:rsidR="007328CD" w:rsidRPr="007328CD" w:rsidRDefault="007328CD" w:rsidP="007328CD">
            <w:pPr>
              <w:spacing w:after="200" w:line="276" w:lineRule="auto"/>
              <w:contextualSpacing/>
              <w:rPr>
                <w:rFonts w:ascii="Times New Roman" w:eastAsia="Times New Roman" w:hAnsi="Times New Roman" w:cs="Times New Roman"/>
                <w:sz w:val="28"/>
                <w:szCs w:val="24"/>
                <w:lang w:eastAsia="ru-RU"/>
              </w:rPr>
            </w:pPr>
            <w:r w:rsidRPr="007328CD">
              <w:rPr>
                <w:rFonts w:ascii="Times New Roman" w:eastAsia="Times New Roman" w:hAnsi="Times New Roman" w:cs="Times New Roman"/>
                <w:sz w:val="28"/>
                <w:szCs w:val="24"/>
                <w:lang w:eastAsia="ru-RU"/>
              </w:rPr>
              <w:t>Семья. Мой дом. Предметы домашнего обихода: посуда. Русские народные промыслы.</w:t>
            </w:r>
          </w:p>
        </w:tc>
      </w:tr>
      <w:tr w:rsidR="007328CD" w:rsidRPr="007328CD" w:rsidTr="007328CD">
        <w:tc>
          <w:tcPr>
            <w:tcW w:w="3227" w:type="dxa"/>
          </w:tcPr>
          <w:p w:rsidR="007328CD" w:rsidRPr="007328CD" w:rsidRDefault="007328CD" w:rsidP="007328CD">
            <w:pPr>
              <w:spacing w:after="200" w:line="276" w:lineRule="auto"/>
              <w:contextualSpacing/>
              <w:rPr>
                <w:rFonts w:ascii="Times New Roman" w:eastAsia="Times New Roman" w:hAnsi="Times New Roman" w:cs="Times New Roman"/>
                <w:sz w:val="28"/>
                <w:szCs w:val="24"/>
                <w:lang w:eastAsia="ru-RU"/>
              </w:rPr>
            </w:pPr>
            <w:r w:rsidRPr="007328CD">
              <w:rPr>
                <w:rFonts w:ascii="Times New Roman" w:eastAsia="Times New Roman" w:hAnsi="Times New Roman" w:cs="Times New Roman"/>
                <w:sz w:val="28"/>
                <w:szCs w:val="24"/>
                <w:lang w:eastAsia="ru-RU"/>
              </w:rPr>
              <w:t xml:space="preserve">3 неделя </w:t>
            </w:r>
          </w:p>
        </w:tc>
        <w:tc>
          <w:tcPr>
            <w:tcW w:w="6344" w:type="dxa"/>
          </w:tcPr>
          <w:p w:rsidR="007328CD" w:rsidRPr="007328CD" w:rsidRDefault="007328CD" w:rsidP="007328CD">
            <w:pPr>
              <w:spacing w:after="200" w:line="276" w:lineRule="auto"/>
              <w:contextualSpacing/>
              <w:rPr>
                <w:rFonts w:ascii="Times New Roman" w:eastAsia="Times New Roman" w:hAnsi="Times New Roman" w:cs="Times New Roman"/>
                <w:sz w:val="28"/>
                <w:szCs w:val="24"/>
                <w:lang w:eastAsia="ru-RU"/>
              </w:rPr>
            </w:pPr>
            <w:r w:rsidRPr="007328CD">
              <w:rPr>
                <w:rFonts w:ascii="Times New Roman" w:eastAsia="Times New Roman" w:hAnsi="Times New Roman" w:cs="Times New Roman"/>
                <w:sz w:val="28"/>
                <w:szCs w:val="24"/>
                <w:lang w:eastAsia="ru-RU"/>
              </w:rPr>
              <w:t>Семья. Мой дом. Мебель.</w:t>
            </w:r>
          </w:p>
        </w:tc>
      </w:tr>
      <w:tr w:rsidR="007328CD" w:rsidRPr="007328CD" w:rsidTr="007328CD">
        <w:tc>
          <w:tcPr>
            <w:tcW w:w="3227" w:type="dxa"/>
          </w:tcPr>
          <w:p w:rsidR="007328CD" w:rsidRPr="007328CD" w:rsidRDefault="007328CD" w:rsidP="007328CD">
            <w:pPr>
              <w:spacing w:after="200" w:line="276" w:lineRule="auto"/>
              <w:contextualSpacing/>
              <w:rPr>
                <w:rFonts w:ascii="Times New Roman" w:eastAsia="Times New Roman" w:hAnsi="Times New Roman" w:cs="Times New Roman"/>
                <w:sz w:val="28"/>
                <w:szCs w:val="24"/>
                <w:lang w:eastAsia="ru-RU"/>
              </w:rPr>
            </w:pPr>
            <w:r w:rsidRPr="007328CD">
              <w:rPr>
                <w:rFonts w:ascii="Times New Roman" w:eastAsia="Times New Roman" w:hAnsi="Times New Roman" w:cs="Times New Roman"/>
                <w:sz w:val="28"/>
                <w:szCs w:val="24"/>
                <w:lang w:eastAsia="ru-RU"/>
              </w:rPr>
              <w:t>4 неделя</w:t>
            </w:r>
          </w:p>
        </w:tc>
        <w:tc>
          <w:tcPr>
            <w:tcW w:w="6344" w:type="dxa"/>
          </w:tcPr>
          <w:p w:rsidR="007328CD" w:rsidRPr="007328CD" w:rsidRDefault="007328CD" w:rsidP="007328CD">
            <w:pPr>
              <w:spacing w:after="200" w:line="276" w:lineRule="auto"/>
              <w:contextualSpacing/>
              <w:rPr>
                <w:rFonts w:ascii="Times New Roman" w:eastAsia="Times New Roman" w:hAnsi="Times New Roman" w:cs="Times New Roman"/>
                <w:sz w:val="28"/>
                <w:szCs w:val="24"/>
                <w:lang w:eastAsia="ru-RU"/>
              </w:rPr>
            </w:pPr>
            <w:r w:rsidRPr="007328CD">
              <w:rPr>
                <w:rFonts w:ascii="Times New Roman" w:eastAsia="Times New Roman" w:hAnsi="Times New Roman" w:cs="Times New Roman"/>
                <w:sz w:val="28"/>
                <w:szCs w:val="24"/>
                <w:lang w:eastAsia="ru-RU"/>
              </w:rPr>
              <w:t>Золотая осень. Красная книга растений.</w:t>
            </w:r>
          </w:p>
        </w:tc>
      </w:tr>
      <w:tr w:rsidR="007328CD" w:rsidRPr="007328CD" w:rsidTr="007328CD">
        <w:tc>
          <w:tcPr>
            <w:tcW w:w="9571" w:type="dxa"/>
            <w:gridSpan w:val="2"/>
          </w:tcPr>
          <w:p w:rsidR="007328CD" w:rsidRPr="007328CD" w:rsidRDefault="007328CD" w:rsidP="007328CD">
            <w:pPr>
              <w:spacing w:after="200" w:line="276" w:lineRule="auto"/>
              <w:contextualSpacing/>
              <w:rPr>
                <w:rFonts w:ascii="Times New Roman" w:eastAsia="Times New Roman" w:hAnsi="Times New Roman" w:cs="Times New Roman"/>
                <w:b/>
                <w:sz w:val="28"/>
                <w:szCs w:val="24"/>
                <w:lang w:eastAsia="ru-RU"/>
              </w:rPr>
            </w:pPr>
            <w:r w:rsidRPr="007328CD">
              <w:rPr>
                <w:rFonts w:ascii="Times New Roman" w:eastAsia="Times New Roman" w:hAnsi="Times New Roman" w:cs="Times New Roman"/>
                <w:b/>
                <w:sz w:val="28"/>
                <w:szCs w:val="24"/>
                <w:lang w:eastAsia="ru-RU"/>
              </w:rPr>
              <w:t>Ноябрь</w:t>
            </w:r>
          </w:p>
        </w:tc>
      </w:tr>
      <w:tr w:rsidR="007328CD" w:rsidRPr="007328CD" w:rsidTr="007328CD">
        <w:tc>
          <w:tcPr>
            <w:tcW w:w="3227" w:type="dxa"/>
          </w:tcPr>
          <w:p w:rsidR="007328CD" w:rsidRPr="007328CD" w:rsidRDefault="007328CD" w:rsidP="007328CD">
            <w:pPr>
              <w:spacing w:after="200" w:line="276" w:lineRule="auto"/>
              <w:contextualSpacing/>
              <w:rPr>
                <w:rFonts w:ascii="Times New Roman" w:eastAsia="Times New Roman" w:hAnsi="Times New Roman" w:cs="Times New Roman"/>
                <w:sz w:val="28"/>
                <w:szCs w:val="24"/>
                <w:lang w:eastAsia="ru-RU"/>
              </w:rPr>
            </w:pPr>
            <w:r w:rsidRPr="007328CD">
              <w:rPr>
                <w:rFonts w:ascii="Times New Roman" w:eastAsia="Times New Roman" w:hAnsi="Times New Roman" w:cs="Times New Roman"/>
                <w:sz w:val="28"/>
                <w:szCs w:val="24"/>
                <w:lang w:eastAsia="ru-RU"/>
              </w:rPr>
              <w:t>1 неделя</w:t>
            </w:r>
          </w:p>
        </w:tc>
        <w:tc>
          <w:tcPr>
            <w:tcW w:w="6344" w:type="dxa"/>
          </w:tcPr>
          <w:p w:rsidR="007328CD" w:rsidRPr="007328CD" w:rsidRDefault="007328CD" w:rsidP="007328CD">
            <w:pPr>
              <w:spacing w:after="200" w:line="276" w:lineRule="auto"/>
              <w:contextualSpacing/>
              <w:rPr>
                <w:rFonts w:ascii="Times New Roman" w:eastAsia="Times New Roman" w:hAnsi="Times New Roman" w:cs="Times New Roman"/>
                <w:sz w:val="28"/>
                <w:szCs w:val="24"/>
                <w:lang w:eastAsia="ru-RU"/>
              </w:rPr>
            </w:pPr>
            <w:r w:rsidRPr="007328CD">
              <w:rPr>
                <w:rFonts w:ascii="Times New Roman" w:eastAsia="Times New Roman" w:hAnsi="Times New Roman" w:cs="Times New Roman"/>
                <w:sz w:val="28"/>
                <w:szCs w:val="24"/>
                <w:lang w:eastAsia="ru-RU"/>
              </w:rPr>
              <w:t>Предметы ближайшего окружения: одежда, обувь, головные уборы.</w:t>
            </w:r>
          </w:p>
        </w:tc>
      </w:tr>
      <w:tr w:rsidR="007328CD" w:rsidRPr="007328CD" w:rsidTr="007328CD">
        <w:tc>
          <w:tcPr>
            <w:tcW w:w="3227" w:type="dxa"/>
          </w:tcPr>
          <w:p w:rsidR="007328CD" w:rsidRPr="007328CD" w:rsidRDefault="007328CD" w:rsidP="007328CD">
            <w:pPr>
              <w:spacing w:after="200" w:line="276" w:lineRule="auto"/>
              <w:contextualSpacing/>
              <w:rPr>
                <w:rFonts w:ascii="Times New Roman" w:eastAsia="Times New Roman" w:hAnsi="Times New Roman" w:cs="Times New Roman"/>
                <w:sz w:val="28"/>
                <w:szCs w:val="24"/>
                <w:lang w:eastAsia="ru-RU"/>
              </w:rPr>
            </w:pPr>
            <w:r w:rsidRPr="007328CD">
              <w:rPr>
                <w:rFonts w:ascii="Times New Roman" w:eastAsia="Times New Roman" w:hAnsi="Times New Roman" w:cs="Times New Roman"/>
                <w:sz w:val="28"/>
                <w:szCs w:val="24"/>
                <w:lang w:eastAsia="ru-RU"/>
              </w:rPr>
              <w:t>2 неделя</w:t>
            </w:r>
          </w:p>
        </w:tc>
        <w:tc>
          <w:tcPr>
            <w:tcW w:w="6344" w:type="dxa"/>
          </w:tcPr>
          <w:p w:rsidR="007328CD" w:rsidRPr="007328CD" w:rsidRDefault="007328CD" w:rsidP="007328CD">
            <w:pPr>
              <w:spacing w:after="200" w:line="276" w:lineRule="auto"/>
              <w:contextualSpacing/>
              <w:rPr>
                <w:rFonts w:ascii="Times New Roman" w:eastAsia="Times New Roman" w:hAnsi="Times New Roman" w:cs="Times New Roman"/>
                <w:sz w:val="28"/>
                <w:szCs w:val="24"/>
                <w:lang w:eastAsia="ru-RU"/>
              </w:rPr>
            </w:pPr>
            <w:r w:rsidRPr="007328CD">
              <w:rPr>
                <w:rFonts w:ascii="Times New Roman" w:eastAsia="Times New Roman" w:hAnsi="Times New Roman" w:cs="Times New Roman"/>
                <w:sz w:val="28"/>
                <w:szCs w:val="24"/>
                <w:lang w:eastAsia="ru-RU"/>
              </w:rPr>
              <w:t>Мой дом, мой город. Стройка.</w:t>
            </w:r>
          </w:p>
        </w:tc>
      </w:tr>
      <w:tr w:rsidR="007328CD" w:rsidRPr="007328CD" w:rsidTr="007328CD">
        <w:tc>
          <w:tcPr>
            <w:tcW w:w="3227" w:type="dxa"/>
          </w:tcPr>
          <w:p w:rsidR="007328CD" w:rsidRPr="007328CD" w:rsidRDefault="007328CD" w:rsidP="007328CD">
            <w:pPr>
              <w:spacing w:after="200" w:line="276" w:lineRule="auto"/>
              <w:contextualSpacing/>
              <w:rPr>
                <w:rFonts w:ascii="Times New Roman" w:eastAsia="Times New Roman" w:hAnsi="Times New Roman" w:cs="Times New Roman"/>
                <w:sz w:val="28"/>
                <w:szCs w:val="24"/>
                <w:lang w:eastAsia="ru-RU"/>
              </w:rPr>
            </w:pPr>
            <w:r w:rsidRPr="007328CD">
              <w:rPr>
                <w:rFonts w:ascii="Times New Roman" w:eastAsia="Times New Roman" w:hAnsi="Times New Roman" w:cs="Times New Roman"/>
                <w:sz w:val="28"/>
                <w:szCs w:val="24"/>
                <w:lang w:eastAsia="ru-RU"/>
              </w:rPr>
              <w:t xml:space="preserve">3 неделя </w:t>
            </w:r>
          </w:p>
        </w:tc>
        <w:tc>
          <w:tcPr>
            <w:tcW w:w="6344" w:type="dxa"/>
          </w:tcPr>
          <w:p w:rsidR="007328CD" w:rsidRPr="007328CD" w:rsidRDefault="007328CD" w:rsidP="007328CD">
            <w:pPr>
              <w:spacing w:after="200" w:line="276" w:lineRule="auto"/>
              <w:contextualSpacing/>
              <w:rPr>
                <w:rFonts w:ascii="Times New Roman" w:eastAsia="Times New Roman" w:hAnsi="Times New Roman" w:cs="Times New Roman"/>
                <w:sz w:val="28"/>
                <w:szCs w:val="24"/>
                <w:lang w:eastAsia="ru-RU"/>
              </w:rPr>
            </w:pPr>
            <w:r w:rsidRPr="007328CD">
              <w:rPr>
                <w:rFonts w:ascii="Times New Roman" w:eastAsia="Times New Roman" w:hAnsi="Times New Roman" w:cs="Times New Roman"/>
                <w:sz w:val="28"/>
                <w:szCs w:val="24"/>
                <w:lang w:eastAsia="ru-RU"/>
              </w:rPr>
              <w:t>Домашние животные и птицы. Труд фермера.</w:t>
            </w:r>
          </w:p>
        </w:tc>
      </w:tr>
      <w:tr w:rsidR="007328CD" w:rsidRPr="007328CD" w:rsidTr="007328CD">
        <w:tc>
          <w:tcPr>
            <w:tcW w:w="3227" w:type="dxa"/>
          </w:tcPr>
          <w:p w:rsidR="007328CD" w:rsidRPr="007328CD" w:rsidRDefault="007328CD" w:rsidP="007328CD">
            <w:pPr>
              <w:spacing w:after="200" w:line="276" w:lineRule="auto"/>
              <w:contextualSpacing/>
              <w:rPr>
                <w:rFonts w:ascii="Times New Roman" w:eastAsia="Times New Roman" w:hAnsi="Times New Roman" w:cs="Times New Roman"/>
                <w:sz w:val="28"/>
                <w:szCs w:val="24"/>
                <w:lang w:eastAsia="ru-RU"/>
              </w:rPr>
            </w:pPr>
            <w:r w:rsidRPr="007328CD">
              <w:rPr>
                <w:rFonts w:ascii="Times New Roman" w:eastAsia="Times New Roman" w:hAnsi="Times New Roman" w:cs="Times New Roman"/>
                <w:sz w:val="28"/>
                <w:szCs w:val="24"/>
                <w:lang w:eastAsia="ru-RU"/>
              </w:rPr>
              <w:t>4 неделя</w:t>
            </w:r>
          </w:p>
        </w:tc>
        <w:tc>
          <w:tcPr>
            <w:tcW w:w="6344" w:type="dxa"/>
          </w:tcPr>
          <w:p w:rsidR="007328CD" w:rsidRPr="007328CD" w:rsidRDefault="007328CD" w:rsidP="007328CD">
            <w:pPr>
              <w:spacing w:after="200" w:line="276" w:lineRule="auto"/>
              <w:contextualSpacing/>
              <w:rPr>
                <w:rFonts w:ascii="Times New Roman" w:eastAsia="Times New Roman" w:hAnsi="Times New Roman" w:cs="Times New Roman"/>
                <w:sz w:val="28"/>
                <w:szCs w:val="24"/>
                <w:lang w:eastAsia="ru-RU"/>
              </w:rPr>
            </w:pPr>
            <w:r w:rsidRPr="007328CD">
              <w:rPr>
                <w:rFonts w:ascii="Times New Roman" w:eastAsia="Times New Roman" w:hAnsi="Times New Roman" w:cs="Times New Roman"/>
                <w:sz w:val="28"/>
                <w:szCs w:val="24"/>
                <w:lang w:eastAsia="ru-RU"/>
              </w:rPr>
              <w:t xml:space="preserve">Дикие животные и птицы средней полосы. </w:t>
            </w:r>
            <w:r w:rsidRPr="007328CD">
              <w:rPr>
                <w:rFonts w:ascii="Times New Roman" w:eastAsia="Times New Roman" w:hAnsi="Times New Roman" w:cs="Times New Roman"/>
                <w:sz w:val="28"/>
                <w:szCs w:val="24"/>
                <w:lang w:eastAsia="ru-RU"/>
              </w:rPr>
              <w:lastRenderedPageBreak/>
              <w:t>Профессия лесника. Красная книга животных.</w:t>
            </w:r>
          </w:p>
        </w:tc>
      </w:tr>
      <w:tr w:rsidR="007328CD" w:rsidRPr="007328CD" w:rsidTr="007328CD">
        <w:tc>
          <w:tcPr>
            <w:tcW w:w="3227" w:type="dxa"/>
          </w:tcPr>
          <w:p w:rsidR="007328CD" w:rsidRPr="007328CD" w:rsidRDefault="007328CD" w:rsidP="007328CD">
            <w:pPr>
              <w:spacing w:after="200" w:line="276" w:lineRule="auto"/>
              <w:contextualSpacing/>
              <w:rPr>
                <w:rFonts w:ascii="Times New Roman" w:eastAsia="Times New Roman" w:hAnsi="Times New Roman" w:cs="Times New Roman"/>
                <w:b/>
                <w:i/>
                <w:sz w:val="28"/>
                <w:szCs w:val="24"/>
                <w:lang w:eastAsia="ru-RU"/>
              </w:rPr>
            </w:pPr>
            <w:r w:rsidRPr="007328CD">
              <w:rPr>
                <w:rFonts w:ascii="Times New Roman" w:eastAsia="Times New Roman" w:hAnsi="Times New Roman" w:cs="Times New Roman"/>
                <w:b/>
                <w:i/>
                <w:sz w:val="28"/>
                <w:szCs w:val="24"/>
                <w:lang w:eastAsia="ru-RU"/>
              </w:rPr>
              <w:lastRenderedPageBreak/>
              <w:t>1 декабря – 28 февраля</w:t>
            </w:r>
          </w:p>
        </w:tc>
        <w:tc>
          <w:tcPr>
            <w:tcW w:w="6344" w:type="dxa"/>
          </w:tcPr>
          <w:p w:rsidR="007328CD" w:rsidRPr="007328CD" w:rsidRDefault="007328CD" w:rsidP="007328CD">
            <w:pPr>
              <w:spacing w:after="200" w:line="276" w:lineRule="auto"/>
              <w:contextualSpacing/>
              <w:rPr>
                <w:rFonts w:ascii="Times New Roman" w:eastAsia="Times New Roman" w:hAnsi="Times New Roman" w:cs="Times New Roman"/>
                <w:b/>
                <w:i/>
                <w:sz w:val="28"/>
                <w:szCs w:val="24"/>
                <w:lang w:eastAsia="ru-RU"/>
              </w:rPr>
            </w:pPr>
            <w:r w:rsidRPr="007328CD">
              <w:rPr>
                <w:rFonts w:ascii="Times New Roman" w:eastAsia="Times New Roman" w:hAnsi="Times New Roman" w:cs="Times New Roman"/>
                <w:b/>
                <w:i/>
                <w:sz w:val="28"/>
                <w:szCs w:val="24"/>
                <w:lang w:eastAsia="ru-RU"/>
              </w:rPr>
              <w:t>Зима. Сезонные изменения в природе.</w:t>
            </w:r>
          </w:p>
        </w:tc>
      </w:tr>
      <w:tr w:rsidR="007328CD" w:rsidRPr="007328CD" w:rsidTr="007328CD">
        <w:tc>
          <w:tcPr>
            <w:tcW w:w="9571" w:type="dxa"/>
            <w:gridSpan w:val="2"/>
          </w:tcPr>
          <w:p w:rsidR="007328CD" w:rsidRPr="007328CD" w:rsidRDefault="007328CD" w:rsidP="007328CD">
            <w:pPr>
              <w:spacing w:after="200" w:line="276" w:lineRule="auto"/>
              <w:contextualSpacing/>
              <w:rPr>
                <w:rFonts w:ascii="Times New Roman" w:eastAsia="Times New Roman" w:hAnsi="Times New Roman" w:cs="Times New Roman"/>
                <w:b/>
                <w:sz w:val="28"/>
                <w:szCs w:val="24"/>
                <w:lang w:eastAsia="ru-RU"/>
              </w:rPr>
            </w:pPr>
            <w:r w:rsidRPr="007328CD">
              <w:rPr>
                <w:rFonts w:ascii="Times New Roman" w:eastAsia="Times New Roman" w:hAnsi="Times New Roman" w:cs="Times New Roman"/>
                <w:b/>
                <w:sz w:val="28"/>
                <w:szCs w:val="24"/>
                <w:lang w:eastAsia="ru-RU"/>
              </w:rPr>
              <w:t>Декабрь</w:t>
            </w:r>
          </w:p>
        </w:tc>
      </w:tr>
      <w:tr w:rsidR="007328CD" w:rsidRPr="007328CD" w:rsidTr="007328CD">
        <w:tc>
          <w:tcPr>
            <w:tcW w:w="3227" w:type="dxa"/>
          </w:tcPr>
          <w:p w:rsidR="007328CD" w:rsidRPr="007328CD" w:rsidRDefault="007328CD" w:rsidP="007328CD">
            <w:pPr>
              <w:spacing w:after="200" w:line="276" w:lineRule="auto"/>
              <w:contextualSpacing/>
              <w:rPr>
                <w:rFonts w:ascii="Times New Roman" w:eastAsia="Times New Roman" w:hAnsi="Times New Roman" w:cs="Times New Roman"/>
                <w:sz w:val="28"/>
                <w:szCs w:val="24"/>
                <w:lang w:eastAsia="ru-RU"/>
              </w:rPr>
            </w:pPr>
            <w:r w:rsidRPr="007328CD">
              <w:rPr>
                <w:rFonts w:ascii="Times New Roman" w:eastAsia="Times New Roman" w:hAnsi="Times New Roman" w:cs="Times New Roman"/>
                <w:sz w:val="28"/>
                <w:szCs w:val="24"/>
                <w:lang w:eastAsia="ru-RU"/>
              </w:rPr>
              <w:t>1 неделя</w:t>
            </w:r>
          </w:p>
        </w:tc>
        <w:tc>
          <w:tcPr>
            <w:tcW w:w="6344" w:type="dxa"/>
          </w:tcPr>
          <w:p w:rsidR="007328CD" w:rsidRPr="007328CD" w:rsidRDefault="007328CD" w:rsidP="007328CD">
            <w:pPr>
              <w:spacing w:after="200" w:line="276" w:lineRule="auto"/>
              <w:contextualSpacing/>
              <w:rPr>
                <w:rFonts w:ascii="Times New Roman" w:eastAsia="Times New Roman" w:hAnsi="Times New Roman" w:cs="Times New Roman"/>
                <w:sz w:val="28"/>
                <w:szCs w:val="24"/>
                <w:lang w:eastAsia="ru-RU"/>
              </w:rPr>
            </w:pPr>
            <w:r w:rsidRPr="007328CD">
              <w:rPr>
                <w:rFonts w:ascii="Times New Roman" w:eastAsia="Times New Roman" w:hAnsi="Times New Roman" w:cs="Times New Roman"/>
                <w:sz w:val="28"/>
                <w:szCs w:val="24"/>
                <w:lang w:eastAsia="ru-RU"/>
              </w:rPr>
              <w:t>Дикие животные: класс земноводные, пресмыкающихся.</w:t>
            </w:r>
          </w:p>
        </w:tc>
      </w:tr>
      <w:tr w:rsidR="007328CD" w:rsidRPr="007328CD" w:rsidTr="007328CD">
        <w:tc>
          <w:tcPr>
            <w:tcW w:w="3227" w:type="dxa"/>
          </w:tcPr>
          <w:p w:rsidR="007328CD" w:rsidRPr="007328CD" w:rsidRDefault="007328CD" w:rsidP="007328CD">
            <w:pPr>
              <w:spacing w:after="200" w:line="276" w:lineRule="auto"/>
              <w:contextualSpacing/>
              <w:rPr>
                <w:rFonts w:ascii="Times New Roman" w:eastAsia="Times New Roman" w:hAnsi="Times New Roman" w:cs="Times New Roman"/>
                <w:sz w:val="28"/>
                <w:szCs w:val="24"/>
                <w:lang w:eastAsia="ru-RU"/>
              </w:rPr>
            </w:pPr>
            <w:r w:rsidRPr="007328CD">
              <w:rPr>
                <w:rFonts w:ascii="Times New Roman" w:eastAsia="Times New Roman" w:hAnsi="Times New Roman" w:cs="Times New Roman"/>
                <w:sz w:val="28"/>
                <w:szCs w:val="24"/>
                <w:lang w:eastAsia="ru-RU"/>
              </w:rPr>
              <w:t>2 неделя</w:t>
            </w:r>
          </w:p>
        </w:tc>
        <w:tc>
          <w:tcPr>
            <w:tcW w:w="6344" w:type="dxa"/>
          </w:tcPr>
          <w:p w:rsidR="007328CD" w:rsidRPr="007328CD" w:rsidRDefault="007328CD" w:rsidP="007328CD">
            <w:pPr>
              <w:spacing w:after="200" w:line="276" w:lineRule="auto"/>
              <w:contextualSpacing/>
              <w:rPr>
                <w:rFonts w:ascii="Times New Roman" w:eastAsia="Times New Roman" w:hAnsi="Times New Roman" w:cs="Times New Roman"/>
                <w:sz w:val="28"/>
                <w:szCs w:val="24"/>
                <w:lang w:eastAsia="ru-RU"/>
              </w:rPr>
            </w:pPr>
            <w:r w:rsidRPr="007328CD">
              <w:rPr>
                <w:rFonts w:ascii="Times New Roman" w:eastAsia="Times New Roman" w:hAnsi="Times New Roman" w:cs="Times New Roman"/>
                <w:sz w:val="28"/>
                <w:szCs w:val="24"/>
                <w:lang w:eastAsia="ru-RU"/>
              </w:rPr>
              <w:t>Животные севера и жарких стран.</w:t>
            </w:r>
          </w:p>
        </w:tc>
      </w:tr>
      <w:tr w:rsidR="007328CD" w:rsidRPr="007328CD" w:rsidTr="007328CD">
        <w:tc>
          <w:tcPr>
            <w:tcW w:w="3227" w:type="dxa"/>
          </w:tcPr>
          <w:p w:rsidR="007328CD" w:rsidRPr="007328CD" w:rsidRDefault="007328CD" w:rsidP="007328CD">
            <w:pPr>
              <w:spacing w:after="200" w:line="276" w:lineRule="auto"/>
              <w:contextualSpacing/>
              <w:rPr>
                <w:rFonts w:ascii="Times New Roman" w:eastAsia="Times New Roman" w:hAnsi="Times New Roman" w:cs="Times New Roman"/>
                <w:sz w:val="28"/>
                <w:szCs w:val="24"/>
                <w:lang w:eastAsia="ru-RU"/>
              </w:rPr>
            </w:pPr>
            <w:r w:rsidRPr="007328CD">
              <w:rPr>
                <w:rFonts w:ascii="Times New Roman" w:eastAsia="Times New Roman" w:hAnsi="Times New Roman" w:cs="Times New Roman"/>
                <w:sz w:val="28"/>
                <w:szCs w:val="24"/>
                <w:lang w:eastAsia="ru-RU"/>
              </w:rPr>
              <w:t xml:space="preserve">3 неделя </w:t>
            </w:r>
          </w:p>
        </w:tc>
        <w:tc>
          <w:tcPr>
            <w:tcW w:w="6344" w:type="dxa"/>
          </w:tcPr>
          <w:p w:rsidR="007328CD" w:rsidRPr="007328CD" w:rsidRDefault="007328CD" w:rsidP="007328CD">
            <w:pPr>
              <w:spacing w:after="200" w:line="276" w:lineRule="auto"/>
              <w:contextualSpacing/>
              <w:rPr>
                <w:rFonts w:ascii="Times New Roman" w:eastAsia="Times New Roman" w:hAnsi="Times New Roman" w:cs="Times New Roman"/>
                <w:sz w:val="28"/>
                <w:szCs w:val="24"/>
                <w:lang w:eastAsia="ru-RU"/>
              </w:rPr>
            </w:pPr>
            <w:r w:rsidRPr="007328CD">
              <w:rPr>
                <w:rFonts w:ascii="Times New Roman" w:eastAsia="Times New Roman" w:hAnsi="Times New Roman" w:cs="Times New Roman"/>
                <w:sz w:val="28"/>
                <w:szCs w:val="24"/>
                <w:lang w:eastAsia="ru-RU"/>
              </w:rPr>
              <w:t>Средства связи. Почта.</w:t>
            </w:r>
          </w:p>
        </w:tc>
      </w:tr>
      <w:tr w:rsidR="007328CD" w:rsidRPr="007328CD" w:rsidTr="007328CD">
        <w:tc>
          <w:tcPr>
            <w:tcW w:w="3227" w:type="dxa"/>
          </w:tcPr>
          <w:p w:rsidR="007328CD" w:rsidRPr="007328CD" w:rsidRDefault="007328CD" w:rsidP="007328CD">
            <w:pPr>
              <w:spacing w:after="200" w:line="276" w:lineRule="auto"/>
              <w:contextualSpacing/>
              <w:rPr>
                <w:rFonts w:ascii="Times New Roman" w:eastAsia="Times New Roman" w:hAnsi="Times New Roman" w:cs="Times New Roman"/>
                <w:sz w:val="28"/>
                <w:szCs w:val="24"/>
                <w:lang w:eastAsia="ru-RU"/>
              </w:rPr>
            </w:pPr>
            <w:r w:rsidRPr="007328CD">
              <w:rPr>
                <w:rFonts w:ascii="Times New Roman" w:eastAsia="Times New Roman" w:hAnsi="Times New Roman" w:cs="Times New Roman"/>
                <w:sz w:val="28"/>
                <w:szCs w:val="24"/>
                <w:lang w:eastAsia="ru-RU"/>
              </w:rPr>
              <w:t>4 неделя</w:t>
            </w:r>
          </w:p>
        </w:tc>
        <w:tc>
          <w:tcPr>
            <w:tcW w:w="6344" w:type="dxa"/>
          </w:tcPr>
          <w:p w:rsidR="007328CD" w:rsidRPr="007328CD" w:rsidRDefault="007328CD" w:rsidP="007328CD">
            <w:pPr>
              <w:spacing w:after="200" w:line="276" w:lineRule="auto"/>
              <w:contextualSpacing/>
              <w:rPr>
                <w:rFonts w:ascii="Times New Roman" w:eastAsia="Times New Roman" w:hAnsi="Times New Roman" w:cs="Times New Roman"/>
                <w:sz w:val="28"/>
                <w:szCs w:val="24"/>
                <w:lang w:eastAsia="ru-RU"/>
              </w:rPr>
            </w:pPr>
            <w:r w:rsidRPr="007328CD">
              <w:rPr>
                <w:rFonts w:ascii="Times New Roman" w:eastAsia="Times New Roman" w:hAnsi="Times New Roman" w:cs="Times New Roman"/>
                <w:sz w:val="28"/>
                <w:szCs w:val="24"/>
                <w:lang w:eastAsia="ru-RU"/>
              </w:rPr>
              <w:t>Новый год! Народная игрушка.</w:t>
            </w:r>
          </w:p>
        </w:tc>
      </w:tr>
      <w:tr w:rsidR="007328CD" w:rsidRPr="007328CD" w:rsidTr="007328CD">
        <w:tc>
          <w:tcPr>
            <w:tcW w:w="9571" w:type="dxa"/>
            <w:gridSpan w:val="2"/>
          </w:tcPr>
          <w:p w:rsidR="007328CD" w:rsidRPr="007328CD" w:rsidRDefault="007328CD" w:rsidP="007328CD">
            <w:pPr>
              <w:spacing w:after="200" w:line="276" w:lineRule="auto"/>
              <w:contextualSpacing/>
              <w:rPr>
                <w:rFonts w:ascii="Times New Roman" w:eastAsia="Times New Roman" w:hAnsi="Times New Roman" w:cs="Times New Roman"/>
                <w:b/>
                <w:sz w:val="28"/>
                <w:szCs w:val="24"/>
                <w:lang w:eastAsia="ru-RU"/>
              </w:rPr>
            </w:pPr>
            <w:r w:rsidRPr="007328CD">
              <w:rPr>
                <w:rFonts w:ascii="Times New Roman" w:eastAsia="Times New Roman" w:hAnsi="Times New Roman" w:cs="Times New Roman"/>
                <w:b/>
                <w:sz w:val="28"/>
                <w:szCs w:val="24"/>
                <w:lang w:eastAsia="ru-RU"/>
              </w:rPr>
              <w:t>Январь</w:t>
            </w:r>
          </w:p>
        </w:tc>
      </w:tr>
      <w:tr w:rsidR="007328CD" w:rsidRPr="007328CD" w:rsidTr="007328CD">
        <w:tc>
          <w:tcPr>
            <w:tcW w:w="3227" w:type="dxa"/>
          </w:tcPr>
          <w:p w:rsidR="007328CD" w:rsidRPr="007328CD" w:rsidRDefault="007328CD" w:rsidP="007328CD">
            <w:pPr>
              <w:spacing w:after="200" w:line="276" w:lineRule="auto"/>
              <w:contextualSpacing/>
              <w:rPr>
                <w:rFonts w:ascii="Times New Roman" w:eastAsia="Times New Roman" w:hAnsi="Times New Roman" w:cs="Times New Roman"/>
                <w:sz w:val="28"/>
                <w:szCs w:val="24"/>
                <w:lang w:eastAsia="ru-RU"/>
              </w:rPr>
            </w:pPr>
            <w:r w:rsidRPr="007328CD">
              <w:rPr>
                <w:rFonts w:ascii="Times New Roman" w:eastAsia="Times New Roman" w:hAnsi="Times New Roman" w:cs="Times New Roman"/>
                <w:sz w:val="28"/>
                <w:szCs w:val="24"/>
                <w:lang w:eastAsia="ru-RU"/>
              </w:rPr>
              <w:t>1 неделя</w:t>
            </w:r>
          </w:p>
        </w:tc>
        <w:tc>
          <w:tcPr>
            <w:tcW w:w="6344" w:type="dxa"/>
          </w:tcPr>
          <w:p w:rsidR="007328CD" w:rsidRPr="007328CD" w:rsidRDefault="007328CD" w:rsidP="007328CD">
            <w:pPr>
              <w:spacing w:after="200" w:line="276" w:lineRule="auto"/>
              <w:contextualSpacing/>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 xml:space="preserve">Каникулы! Зима, Рождество </w:t>
            </w:r>
          </w:p>
        </w:tc>
      </w:tr>
      <w:tr w:rsidR="007328CD" w:rsidRPr="007328CD" w:rsidTr="007328CD">
        <w:tc>
          <w:tcPr>
            <w:tcW w:w="3227" w:type="dxa"/>
          </w:tcPr>
          <w:p w:rsidR="007328CD" w:rsidRPr="007328CD" w:rsidRDefault="007328CD" w:rsidP="007328CD">
            <w:pPr>
              <w:spacing w:after="200" w:line="276" w:lineRule="auto"/>
              <w:contextualSpacing/>
              <w:rPr>
                <w:rFonts w:ascii="Times New Roman" w:eastAsia="Times New Roman" w:hAnsi="Times New Roman" w:cs="Times New Roman"/>
                <w:sz w:val="28"/>
                <w:szCs w:val="24"/>
                <w:lang w:eastAsia="ru-RU"/>
              </w:rPr>
            </w:pPr>
            <w:r w:rsidRPr="007328CD">
              <w:rPr>
                <w:rFonts w:ascii="Times New Roman" w:eastAsia="Times New Roman" w:hAnsi="Times New Roman" w:cs="Times New Roman"/>
                <w:sz w:val="28"/>
                <w:szCs w:val="24"/>
                <w:lang w:eastAsia="ru-RU"/>
              </w:rPr>
              <w:t>2 неделя</w:t>
            </w:r>
          </w:p>
        </w:tc>
        <w:tc>
          <w:tcPr>
            <w:tcW w:w="6344" w:type="dxa"/>
          </w:tcPr>
          <w:p w:rsidR="007328CD" w:rsidRPr="007328CD" w:rsidRDefault="007328CD" w:rsidP="007328CD">
            <w:pPr>
              <w:spacing w:after="200" w:line="276" w:lineRule="auto"/>
              <w:contextualSpacing/>
              <w:rPr>
                <w:rFonts w:ascii="Times New Roman" w:eastAsia="Times New Roman" w:hAnsi="Times New Roman" w:cs="Times New Roman"/>
                <w:sz w:val="28"/>
                <w:szCs w:val="24"/>
                <w:lang w:eastAsia="ru-RU"/>
              </w:rPr>
            </w:pPr>
            <w:r w:rsidRPr="007328CD">
              <w:rPr>
                <w:rFonts w:ascii="Times New Roman" w:eastAsia="Times New Roman" w:hAnsi="Times New Roman" w:cs="Times New Roman"/>
                <w:sz w:val="28"/>
                <w:szCs w:val="24"/>
                <w:lang w:eastAsia="ru-RU"/>
              </w:rPr>
              <w:t>Зимние забавы и зимние виды спорта.</w:t>
            </w:r>
          </w:p>
        </w:tc>
      </w:tr>
      <w:tr w:rsidR="007328CD" w:rsidRPr="007328CD" w:rsidTr="007328CD">
        <w:tc>
          <w:tcPr>
            <w:tcW w:w="3227" w:type="dxa"/>
          </w:tcPr>
          <w:p w:rsidR="007328CD" w:rsidRPr="007328CD" w:rsidRDefault="007328CD" w:rsidP="007328CD">
            <w:pPr>
              <w:spacing w:after="200" w:line="276" w:lineRule="auto"/>
              <w:contextualSpacing/>
              <w:rPr>
                <w:rFonts w:ascii="Times New Roman" w:eastAsia="Times New Roman" w:hAnsi="Times New Roman" w:cs="Times New Roman"/>
                <w:sz w:val="28"/>
                <w:szCs w:val="24"/>
                <w:lang w:eastAsia="ru-RU"/>
              </w:rPr>
            </w:pPr>
            <w:r w:rsidRPr="007328CD">
              <w:rPr>
                <w:rFonts w:ascii="Times New Roman" w:eastAsia="Times New Roman" w:hAnsi="Times New Roman" w:cs="Times New Roman"/>
                <w:sz w:val="28"/>
                <w:szCs w:val="24"/>
                <w:lang w:eastAsia="ru-RU"/>
              </w:rPr>
              <w:t xml:space="preserve">3 неделя </w:t>
            </w:r>
          </w:p>
        </w:tc>
        <w:tc>
          <w:tcPr>
            <w:tcW w:w="6344" w:type="dxa"/>
          </w:tcPr>
          <w:p w:rsidR="007328CD" w:rsidRPr="007328CD" w:rsidRDefault="007328CD" w:rsidP="007328CD">
            <w:pPr>
              <w:spacing w:after="200" w:line="276" w:lineRule="auto"/>
              <w:contextualSpacing/>
              <w:rPr>
                <w:rFonts w:ascii="Times New Roman" w:eastAsia="Times New Roman" w:hAnsi="Times New Roman" w:cs="Times New Roman"/>
                <w:sz w:val="28"/>
                <w:szCs w:val="24"/>
                <w:lang w:eastAsia="ru-RU"/>
              </w:rPr>
            </w:pPr>
            <w:r w:rsidRPr="007328CD">
              <w:rPr>
                <w:rFonts w:ascii="Times New Roman" w:eastAsia="Times New Roman" w:hAnsi="Times New Roman" w:cs="Times New Roman"/>
                <w:sz w:val="28"/>
                <w:szCs w:val="24"/>
                <w:lang w:eastAsia="ru-RU"/>
              </w:rPr>
              <w:t>Зима в лесу.</w:t>
            </w:r>
          </w:p>
        </w:tc>
      </w:tr>
      <w:tr w:rsidR="007328CD" w:rsidRPr="007328CD" w:rsidTr="007328CD">
        <w:tc>
          <w:tcPr>
            <w:tcW w:w="3227" w:type="dxa"/>
          </w:tcPr>
          <w:p w:rsidR="007328CD" w:rsidRPr="007328CD" w:rsidRDefault="007328CD" w:rsidP="007328CD">
            <w:pPr>
              <w:spacing w:after="200" w:line="276" w:lineRule="auto"/>
              <w:contextualSpacing/>
              <w:rPr>
                <w:rFonts w:ascii="Times New Roman" w:eastAsia="Times New Roman" w:hAnsi="Times New Roman" w:cs="Times New Roman"/>
                <w:sz w:val="28"/>
                <w:szCs w:val="24"/>
                <w:lang w:eastAsia="ru-RU"/>
              </w:rPr>
            </w:pPr>
            <w:r w:rsidRPr="007328CD">
              <w:rPr>
                <w:rFonts w:ascii="Times New Roman" w:eastAsia="Times New Roman" w:hAnsi="Times New Roman" w:cs="Times New Roman"/>
                <w:sz w:val="28"/>
                <w:szCs w:val="24"/>
                <w:lang w:eastAsia="ru-RU"/>
              </w:rPr>
              <w:t>4 неделя</w:t>
            </w:r>
          </w:p>
        </w:tc>
        <w:tc>
          <w:tcPr>
            <w:tcW w:w="6344" w:type="dxa"/>
          </w:tcPr>
          <w:p w:rsidR="007328CD" w:rsidRPr="007328CD" w:rsidRDefault="007328CD" w:rsidP="007328CD">
            <w:pPr>
              <w:spacing w:after="200" w:line="276" w:lineRule="auto"/>
              <w:contextualSpacing/>
              <w:rPr>
                <w:rFonts w:ascii="Times New Roman" w:eastAsia="Times New Roman" w:hAnsi="Times New Roman" w:cs="Times New Roman"/>
                <w:sz w:val="28"/>
                <w:szCs w:val="24"/>
                <w:lang w:eastAsia="ru-RU"/>
              </w:rPr>
            </w:pPr>
            <w:r w:rsidRPr="007328CD">
              <w:rPr>
                <w:rFonts w:ascii="Times New Roman" w:eastAsia="Times New Roman" w:hAnsi="Times New Roman" w:cs="Times New Roman"/>
                <w:sz w:val="28"/>
                <w:szCs w:val="24"/>
                <w:lang w:eastAsia="ru-RU"/>
              </w:rPr>
              <w:t>Животные водоемов. Кто в реке и озере живет.</w:t>
            </w:r>
          </w:p>
        </w:tc>
      </w:tr>
      <w:tr w:rsidR="007328CD" w:rsidRPr="007328CD" w:rsidTr="007328CD">
        <w:tc>
          <w:tcPr>
            <w:tcW w:w="9571" w:type="dxa"/>
            <w:gridSpan w:val="2"/>
          </w:tcPr>
          <w:p w:rsidR="007328CD" w:rsidRPr="007328CD" w:rsidRDefault="007328CD" w:rsidP="007328CD">
            <w:pPr>
              <w:spacing w:after="200" w:line="276" w:lineRule="auto"/>
              <w:contextualSpacing/>
              <w:rPr>
                <w:rFonts w:ascii="Times New Roman" w:eastAsia="Times New Roman" w:hAnsi="Times New Roman" w:cs="Times New Roman"/>
                <w:b/>
                <w:sz w:val="28"/>
                <w:szCs w:val="24"/>
                <w:lang w:eastAsia="ru-RU"/>
              </w:rPr>
            </w:pPr>
            <w:r w:rsidRPr="007328CD">
              <w:rPr>
                <w:rFonts w:ascii="Times New Roman" w:eastAsia="Times New Roman" w:hAnsi="Times New Roman" w:cs="Times New Roman"/>
                <w:b/>
                <w:sz w:val="28"/>
                <w:szCs w:val="24"/>
                <w:lang w:eastAsia="ru-RU"/>
              </w:rPr>
              <w:t>Февраль</w:t>
            </w:r>
          </w:p>
        </w:tc>
      </w:tr>
      <w:tr w:rsidR="007328CD" w:rsidRPr="007328CD" w:rsidTr="007328CD">
        <w:tc>
          <w:tcPr>
            <w:tcW w:w="3227" w:type="dxa"/>
          </w:tcPr>
          <w:p w:rsidR="007328CD" w:rsidRPr="007328CD" w:rsidRDefault="007328CD" w:rsidP="007328CD">
            <w:pPr>
              <w:spacing w:after="200" w:line="276" w:lineRule="auto"/>
              <w:contextualSpacing/>
              <w:rPr>
                <w:rFonts w:ascii="Times New Roman" w:eastAsia="Times New Roman" w:hAnsi="Times New Roman" w:cs="Times New Roman"/>
                <w:sz w:val="28"/>
                <w:szCs w:val="24"/>
                <w:lang w:eastAsia="ru-RU"/>
              </w:rPr>
            </w:pPr>
            <w:r w:rsidRPr="007328CD">
              <w:rPr>
                <w:rFonts w:ascii="Times New Roman" w:eastAsia="Times New Roman" w:hAnsi="Times New Roman" w:cs="Times New Roman"/>
                <w:sz w:val="28"/>
                <w:szCs w:val="24"/>
                <w:lang w:eastAsia="ru-RU"/>
              </w:rPr>
              <w:t>1 неделя</w:t>
            </w:r>
          </w:p>
        </w:tc>
        <w:tc>
          <w:tcPr>
            <w:tcW w:w="6344" w:type="dxa"/>
          </w:tcPr>
          <w:p w:rsidR="007328CD" w:rsidRPr="007328CD" w:rsidRDefault="007328CD" w:rsidP="007328CD">
            <w:pPr>
              <w:spacing w:after="200" w:line="276" w:lineRule="auto"/>
              <w:contextualSpacing/>
              <w:rPr>
                <w:rFonts w:ascii="Times New Roman" w:eastAsia="Times New Roman" w:hAnsi="Times New Roman" w:cs="Times New Roman"/>
                <w:sz w:val="28"/>
                <w:szCs w:val="24"/>
                <w:lang w:eastAsia="ru-RU"/>
              </w:rPr>
            </w:pPr>
            <w:r w:rsidRPr="007328CD">
              <w:rPr>
                <w:rFonts w:ascii="Times New Roman" w:eastAsia="Times New Roman" w:hAnsi="Times New Roman" w:cs="Times New Roman"/>
                <w:sz w:val="28"/>
                <w:szCs w:val="24"/>
                <w:lang w:eastAsia="ru-RU"/>
              </w:rPr>
              <w:t>Растения как живые существа. Комнатные растения.</w:t>
            </w:r>
          </w:p>
        </w:tc>
      </w:tr>
      <w:tr w:rsidR="007328CD" w:rsidRPr="007328CD" w:rsidTr="007328CD">
        <w:tc>
          <w:tcPr>
            <w:tcW w:w="3227" w:type="dxa"/>
          </w:tcPr>
          <w:p w:rsidR="007328CD" w:rsidRPr="007328CD" w:rsidRDefault="007328CD" w:rsidP="007328CD">
            <w:pPr>
              <w:spacing w:after="200" w:line="276" w:lineRule="auto"/>
              <w:contextualSpacing/>
              <w:rPr>
                <w:rFonts w:ascii="Times New Roman" w:eastAsia="Times New Roman" w:hAnsi="Times New Roman" w:cs="Times New Roman"/>
                <w:sz w:val="28"/>
                <w:szCs w:val="24"/>
                <w:lang w:eastAsia="ru-RU"/>
              </w:rPr>
            </w:pPr>
            <w:r w:rsidRPr="007328CD">
              <w:rPr>
                <w:rFonts w:ascii="Times New Roman" w:eastAsia="Times New Roman" w:hAnsi="Times New Roman" w:cs="Times New Roman"/>
                <w:sz w:val="28"/>
                <w:szCs w:val="24"/>
                <w:lang w:eastAsia="ru-RU"/>
              </w:rPr>
              <w:t>2 неделя</w:t>
            </w:r>
          </w:p>
        </w:tc>
        <w:tc>
          <w:tcPr>
            <w:tcW w:w="6344" w:type="dxa"/>
          </w:tcPr>
          <w:p w:rsidR="007328CD" w:rsidRPr="007328CD" w:rsidRDefault="007328CD" w:rsidP="007328CD">
            <w:pPr>
              <w:spacing w:after="200" w:line="276" w:lineRule="auto"/>
              <w:contextualSpacing/>
              <w:rPr>
                <w:rFonts w:ascii="Times New Roman" w:eastAsia="Times New Roman" w:hAnsi="Times New Roman" w:cs="Times New Roman"/>
                <w:sz w:val="28"/>
                <w:szCs w:val="24"/>
                <w:lang w:eastAsia="ru-RU"/>
              </w:rPr>
            </w:pPr>
            <w:r w:rsidRPr="007328CD">
              <w:rPr>
                <w:rFonts w:ascii="Times New Roman" w:eastAsia="Times New Roman" w:hAnsi="Times New Roman" w:cs="Times New Roman"/>
                <w:sz w:val="28"/>
                <w:szCs w:val="24"/>
                <w:lang w:eastAsia="ru-RU"/>
              </w:rPr>
              <w:t>Транспорт. Труд на транспорте.</w:t>
            </w:r>
          </w:p>
        </w:tc>
      </w:tr>
      <w:tr w:rsidR="007328CD" w:rsidRPr="007328CD" w:rsidTr="007328CD">
        <w:tc>
          <w:tcPr>
            <w:tcW w:w="3227" w:type="dxa"/>
          </w:tcPr>
          <w:p w:rsidR="007328CD" w:rsidRPr="007328CD" w:rsidRDefault="007328CD" w:rsidP="007328CD">
            <w:pPr>
              <w:spacing w:after="200" w:line="276" w:lineRule="auto"/>
              <w:contextualSpacing/>
              <w:rPr>
                <w:rFonts w:ascii="Times New Roman" w:eastAsia="Times New Roman" w:hAnsi="Times New Roman" w:cs="Times New Roman"/>
                <w:sz w:val="28"/>
                <w:szCs w:val="24"/>
                <w:lang w:eastAsia="ru-RU"/>
              </w:rPr>
            </w:pPr>
            <w:r w:rsidRPr="007328CD">
              <w:rPr>
                <w:rFonts w:ascii="Times New Roman" w:eastAsia="Times New Roman" w:hAnsi="Times New Roman" w:cs="Times New Roman"/>
                <w:sz w:val="28"/>
                <w:szCs w:val="24"/>
                <w:lang w:eastAsia="ru-RU"/>
              </w:rPr>
              <w:t xml:space="preserve">3 неделя </w:t>
            </w:r>
          </w:p>
        </w:tc>
        <w:tc>
          <w:tcPr>
            <w:tcW w:w="6344" w:type="dxa"/>
          </w:tcPr>
          <w:p w:rsidR="007328CD" w:rsidRPr="007328CD" w:rsidRDefault="007328CD" w:rsidP="007328CD">
            <w:pPr>
              <w:spacing w:after="200" w:line="276" w:lineRule="auto"/>
              <w:contextualSpacing/>
              <w:rPr>
                <w:rFonts w:ascii="Times New Roman" w:eastAsia="Times New Roman" w:hAnsi="Times New Roman" w:cs="Times New Roman"/>
                <w:sz w:val="28"/>
                <w:szCs w:val="24"/>
                <w:lang w:eastAsia="ru-RU"/>
              </w:rPr>
            </w:pPr>
            <w:r w:rsidRPr="007328CD">
              <w:rPr>
                <w:rFonts w:ascii="Times New Roman" w:eastAsia="Times New Roman" w:hAnsi="Times New Roman" w:cs="Times New Roman"/>
                <w:sz w:val="28"/>
                <w:szCs w:val="24"/>
                <w:lang w:eastAsia="ru-RU"/>
              </w:rPr>
              <w:t>День защитника отечества. Наша Армия. Военная техника.</w:t>
            </w:r>
          </w:p>
        </w:tc>
      </w:tr>
      <w:tr w:rsidR="007328CD" w:rsidRPr="007328CD" w:rsidTr="007328CD">
        <w:tc>
          <w:tcPr>
            <w:tcW w:w="3227" w:type="dxa"/>
          </w:tcPr>
          <w:p w:rsidR="007328CD" w:rsidRPr="007328CD" w:rsidRDefault="007328CD" w:rsidP="007328CD">
            <w:pPr>
              <w:spacing w:after="200" w:line="276" w:lineRule="auto"/>
              <w:contextualSpacing/>
              <w:rPr>
                <w:rFonts w:ascii="Times New Roman" w:eastAsia="Times New Roman" w:hAnsi="Times New Roman" w:cs="Times New Roman"/>
                <w:sz w:val="28"/>
                <w:szCs w:val="24"/>
                <w:lang w:eastAsia="ru-RU"/>
              </w:rPr>
            </w:pPr>
            <w:r w:rsidRPr="007328CD">
              <w:rPr>
                <w:rFonts w:ascii="Times New Roman" w:eastAsia="Times New Roman" w:hAnsi="Times New Roman" w:cs="Times New Roman"/>
                <w:sz w:val="28"/>
                <w:szCs w:val="24"/>
                <w:lang w:eastAsia="ru-RU"/>
              </w:rPr>
              <w:t>4 неделя</w:t>
            </w:r>
          </w:p>
        </w:tc>
        <w:tc>
          <w:tcPr>
            <w:tcW w:w="6344" w:type="dxa"/>
          </w:tcPr>
          <w:p w:rsidR="007328CD" w:rsidRPr="007328CD" w:rsidRDefault="007328CD" w:rsidP="007328CD">
            <w:pPr>
              <w:spacing w:after="200" w:line="276" w:lineRule="auto"/>
              <w:contextualSpacing/>
              <w:rPr>
                <w:rFonts w:ascii="Times New Roman" w:eastAsia="Times New Roman" w:hAnsi="Times New Roman" w:cs="Times New Roman"/>
                <w:sz w:val="28"/>
                <w:szCs w:val="24"/>
                <w:lang w:eastAsia="ru-RU"/>
              </w:rPr>
            </w:pPr>
            <w:r w:rsidRPr="007328CD">
              <w:rPr>
                <w:rFonts w:ascii="Times New Roman" w:eastAsia="Times New Roman" w:hAnsi="Times New Roman" w:cs="Times New Roman"/>
                <w:sz w:val="28"/>
                <w:szCs w:val="24"/>
                <w:lang w:eastAsia="ru-RU"/>
              </w:rPr>
              <w:t>Зимующие птицы.</w:t>
            </w:r>
          </w:p>
        </w:tc>
      </w:tr>
      <w:tr w:rsidR="007328CD" w:rsidRPr="007328CD" w:rsidTr="007328CD">
        <w:tc>
          <w:tcPr>
            <w:tcW w:w="3227" w:type="dxa"/>
          </w:tcPr>
          <w:p w:rsidR="007328CD" w:rsidRPr="007328CD" w:rsidRDefault="007328CD" w:rsidP="007328CD">
            <w:pPr>
              <w:spacing w:after="200" w:line="276" w:lineRule="auto"/>
              <w:contextualSpacing/>
              <w:rPr>
                <w:rFonts w:ascii="Times New Roman" w:eastAsia="Times New Roman" w:hAnsi="Times New Roman" w:cs="Times New Roman"/>
                <w:b/>
                <w:i/>
                <w:sz w:val="28"/>
                <w:szCs w:val="24"/>
                <w:lang w:eastAsia="ru-RU"/>
              </w:rPr>
            </w:pPr>
            <w:r w:rsidRPr="007328CD">
              <w:rPr>
                <w:rFonts w:ascii="Times New Roman" w:eastAsia="Times New Roman" w:hAnsi="Times New Roman" w:cs="Times New Roman"/>
                <w:b/>
                <w:i/>
                <w:sz w:val="28"/>
                <w:szCs w:val="24"/>
                <w:lang w:eastAsia="ru-RU"/>
              </w:rPr>
              <w:t>1 марта – 30 мая</w:t>
            </w:r>
          </w:p>
        </w:tc>
        <w:tc>
          <w:tcPr>
            <w:tcW w:w="6344" w:type="dxa"/>
          </w:tcPr>
          <w:p w:rsidR="007328CD" w:rsidRPr="007328CD" w:rsidRDefault="007328CD" w:rsidP="007328CD">
            <w:pPr>
              <w:spacing w:after="200" w:line="276" w:lineRule="auto"/>
              <w:contextualSpacing/>
              <w:rPr>
                <w:rFonts w:ascii="Times New Roman" w:eastAsia="Times New Roman" w:hAnsi="Times New Roman" w:cs="Times New Roman"/>
                <w:b/>
                <w:i/>
                <w:sz w:val="28"/>
                <w:szCs w:val="24"/>
                <w:lang w:eastAsia="ru-RU"/>
              </w:rPr>
            </w:pPr>
            <w:r w:rsidRPr="007328CD">
              <w:rPr>
                <w:rFonts w:ascii="Times New Roman" w:eastAsia="Times New Roman" w:hAnsi="Times New Roman" w:cs="Times New Roman"/>
                <w:b/>
                <w:i/>
                <w:sz w:val="28"/>
                <w:szCs w:val="24"/>
                <w:lang w:eastAsia="ru-RU"/>
              </w:rPr>
              <w:t>Весна. Сезонные изменения в природе.</w:t>
            </w:r>
          </w:p>
        </w:tc>
      </w:tr>
      <w:tr w:rsidR="007328CD" w:rsidRPr="007328CD" w:rsidTr="007328CD">
        <w:tc>
          <w:tcPr>
            <w:tcW w:w="9571" w:type="dxa"/>
            <w:gridSpan w:val="2"/>
          </w:tcPr>
          <w:p w:rsidR="007328CD" w:rsidRPr="007328CD" w:rsidRDefault="007328CD" w:rsidP="007328CD">
            <w:pPr>
              <w:spacing w:after="200" w:line="276" w:lineRule="auto"/>
              <w:contextualSpacing/>
              <w:rPr>
                <w:rFonts w:ascii="Times New Roman" w:eastAsia="Times New Roman" w:hAnsi="Times New Roman" w:cs="Times New Roman"/>
                <w:b/>
                <w:sz w:val="28"/>
                <w:szCs w:val="24"/>
                <w:lang w:eastAsia="ru-RU"/>
              </w:rPr>
            </w:pPr>
            <w:r w:rsidRPr="007328CD">
              <w:rPr>
                <w:rFonts w:ascii="Times New Roman" w:eastAsia="Times New Roman" w:hAnsi="Times New Roman" w:cs="Times New Roman"/>
                <w:b/>
                <w:sz w:val="28"/>
                <w:szCs w:val="24"/>
                <w:lang w:eastAsia="ru-RU"/>
              </w:rPr>
              <w:t>Март</w:t>
            </w:r>
          </w:p>
        </w:tc>
      </w:tr>
      <w:tr w:rsidR="007328CD" w:rsidRPr="007328CD" w:rsidTr="007328CD">
        <w:tc>
          <w:tcPr>
            <w:tcW w:w="3227" w:type="dxa"/>
          </w:tcPr>
          <w:p w:rsidR="007328CD" w:rsidRPr="007328CD" w:rsidRDefault="007328CD" w:rsidP="007328CD">
            <w:pPr>
              <w:spacing w:after="200" w:line="276" w:lineRule="auto"/>
              <w:contextualSpacing/>
              <w:rPr>
                <w:rFonts w:ascii="Times New Roman" w:eastAsia="Times New Roman" w:hAnsi="Times New Roman" w:cs="Times New Roman"/>
                <w:sz w:val="28"/>
                <w:szCs w:val="24"/>
                <w:lang w:eastAsia="ru-RU"/>
              </w:rPr>
            </w:pPr>
            <w:r w:rsidRPr="007328CD">
              <w:rPr>
                <w:rFonts w:ascii="Times New Roman" w:eastAsia="Times New Roman" w:hAnsi="Times New Roman" w:cs="Times New Roman"/>
                <w:sz w:val="28"/>
                <w:szCs w:val="24"/>
                <w:lang w:eastAsia="ru-RU"/>
              </w:rPr>
              <w:t>1 неделя</w:t>
            </w:r>
          </w:p>
        </w:tc>
        <w:tc>
          <w:tcPr>
            <w:tcW w:w="6344" w:type="dxa"/>
          </w:tcPr>
          <w:p w:rsidR="007328CD" w:rsidRPr="007328CD" w:rsidRDefault="007328CD" w:rsidP="007328CD">
            <w:pPr>
              <w:spacing w:after="200" w:line="276" w:lineRule="auto"/>
              <w:contextualSpacing/>
              <w:rPr>
                <w:rFonts w:ascii="Times New Roman" w:eastAsia="Times New Roman" w:hAnsi="Times New Roman" w:cs="Times New Roman"/>
                <w:sz w:val="28"/>
                <w:szCs w:val="24"/>
                <w:lang w:eastAsia="ru-RU"/>
              </w:rPr>
            </w:pPr>
            <w:r w:rsidRPr="007328CD">
              <w:rPr>
                <w:rFonts w:ascii="Times New Roman" w:eastAsia="Times New Roman" w:hAnsi="Times New Roman" w:cs="Times New Roman"/>
                <w:sz w:val="28"/>
                <w:szCs w:val="24"/>
                <w:lang w:eastAsia="ru-RU"/>
              </w:rPr>
              <w:t>Перелетные птицы.</w:t>
            </w:r>
          </w:p>
        </w:tc>
      </w:tr>
      <w:tr w:rsidR="007328CD" w:rsidRPr="007328CD" w:rsidTr="007328CD">
        <w:tc>
          <w:tcPr>
            <w:tcW w:w="3227" w:type="dxa"/>
          </w:tcPr>
          <w:p w:rsidR="007328CD" w:rsidRPr="007328CD" w:rsidRDefault="007328CD" w:rsidP="007328CD">
            <w:pPr>
              <w:spacing w:after="200" w:line="276" w:lineRule="auto"/>
              <w:contextualSpacing/>
              <w:rPr>
                <w:rFonts w:ascii="Times New Roman" w:eastAsia="Times New Roman" w:hAnsi="Times New Roman" w:cs="Times New Roman"/>
                <w:sz w:val="28"/>
                <w:szCs w:val="24"/>
                <w:lang w:eastAsia="ru-RU"/>
              </w:rPr>
            </w:pPr>
            <w:r w:rsidRPr="007328CD">
              <w:rPr>
                <w:rFonts w:ascii="Times New Roman" w:eastAsia="Times New Roman" w:hAnsi="Times New Roman" w:cs="Times New Roman"/>
                <w:sz w:val="28"/>
                <w:szCs w:val="24"/>
                <w:lang w:eastAsia="ru-RU"/>
              </w:rPr>
              <w:t>2 неделя</w:t>
            </w:r>
          </w:p>
        </w:tc>
        <w:tc>
          <w:tcPr>
            <w:tcW w:w="6344" w:type="dxa"/>
          </w:tcPr>
          <w:p w:rsidR="007328CD" w:rsidRPr="007328CD" w:rsidRDefault="007328CD" w:rsidP="007328CD">
            <w:pPr>
              <w:spacing w:after="200" w:line="276" w:lineRule="auto"/>
              <w:contextualSpacing/>
              <w:rPr>
                <w:rFonts w:ascii="Times New Roman" w:eastAsia="Times New Roman" w:hAnsi="Times New Roman" w:cs="Times New Roman"/>
                <w:sz w:val="28"/>
                <w:szCs w:val="24"/>
                <w:lang w:eastAsia="ru-RU"/>
              </w:rPr>
            </w:pPr>
            <w:r w:rsidRPr="007328CD">
              <w:rPr>
                <w:rFonts w:ascii="Times New Roman" w:eastAsia="Times New Roman" w:hAnsi="Times New Roman" w:cs="Times New Roman"/>
                <w:sz w:val="28"/>
                <w:szCs w:val="24"/>
                <w:lang w:eastAsia="ru-RU"/>
              </w:rPr>
              <w:t>Наши бабушки и мамы.</w:t>
            </w:r>
          </w:p>
        </w:tc>
      </w:tr>
      <w:tr w:rsidR="007328CD" w:rsidRPr="007328CD" w:rsidTr="007328CD">
        <w:tc>
          <w:tcPr>
            <w:tcW w:w="3227" w:type="dxa"/>
          </w:tcPr>
          <w:p w:rsidR="007328CD" w:rsidRPr="007328CD" w:rsidRDefault="007328CD" w:rsidP="007328CD">
            <w:pPr>
              <w:spacing w:after="200" w:line="276" w:lineRule="auto"/>
              <w:contextualSpacing/>
              <w:rPr>
                <w:rFonts w:ascii="Times New Roman" w:eastAsia="Times New Roman" w:hAnsi="Times New Roman" w:cs="Times New Roman"/>
                <w:sz w:val="28"/>
                <w:szCs w:val="24"/>
                <w:lang w:eastAsia="ru-RU"/>
              </w:rPr>
            </w:pPr>
            <w:r w:rsidRPr="007328CD">
              <w:rPr>
                <w:rFonts w:ascii="Times New Roman" w:eastAsia="Times New Roman" w:hAnsi="Times New Roman" w:cs="Times New Roman"/>
                <w:sz w:val="28"/>
                <w:szCs w:val="24"/>
                <w:lang w:eastAsia="ru-RU"/>
              </w:rPr>
              <w:t xml:space="preserve">3 неделя </w:t>
            </w:r>
          </w:p>
        </w:tc>
        <w:tc>
          <w:tcPr>
            <w:tcW w:w="6344" w:type="dxa"/>
          </w:tcPr>
          <w:p w:rsidR="007328CD" w:rsidRPr="007328CD" w:rsidRDefault="007328CD" w:rsidP="007328CD">
            <w:pPr>
              <w:spacing w:after="200" w:line="276" w:lineRule="auto"/>
              <w:contextualSpacing/>
              <w:rPr>
                <w:rFonts w:ascii="Times New Roman" w:eastAsia="Times New Roman" w:hAnsi="Times New Roman" w:cs="Times New Roman"/>
                <w:sz w:val="28"/>
                <w:szCs w:val="24"/>
                <w:lang w:eastAsia="ru-RU"/>
              </w:rPr>
            </w:pPr>
            <w:r w:rsidRPr="007328CD">
              <w:rPr>
                <w:rFonts w:ascii="Times New Roman" w:eastAsia="Times New Roman" w:hAnsi="Times New Roman" w:cs="Times New Roman"/>
                <w:sz w:val="28"/>
                <w:szCs w:val="24"/>
                <w:lang w:eastAsia="ru-RU"/>
              </w:rPr>
              <w:t>Предметы, облегчающие труд в быту. Электробытовые приборы.</w:t>
            </w:r>
          </w:p>
        </w:tc>
      </w:tr>
      <w:tr w:rsidR="007328CD" w:rsidRPr="007328CD" w:rsidTr="007328CD">
        <w:tc>
          <w:tcPr>
            <w:tcW w:w="3227" w:type="dxa"/>
          </w:tcPr>
          <w:p w:rsidR="007328CD" w:rsidRPr="007328CD" w:rsidRDefault="007328CD" w:rsidP="007328CD">
            <w:pPr>
              <w:spacing w:after="200" w:line="276" w:lineRule="auto"/>
              <w:contextualSpacing/>
              <w:rPr>
                <w:rFonts w:ascii="Times New Roman" w:eastAsia="Times New Roman" w:hAnsi="Times New Roman" w:cs="Times New Roman"/>
                <w:sz w:val="28"/>
                <w:szCs w:val="24"/>
                <w:lang w:eastAsia="ru-RU"/>
              </w:rPr>
            </w:pPr>
            <w:r w:rsidRPr="007328CD">
              <w:rPr>
                <w:rFonts w:ascii="Times New Roman" w:eastAsia="Times New Roman" w:hAnsi="Times New Roman" w:cs="Times New Roman"/>
                <w:sz w:val="28"/>
                <w:szCs w:val="24"/>
                <w:lang w:eastAsia="ru-RU"/>
              </w:rPr>
              <w:t>4 неделя</w:t>
            </w:r>
          </w:p>
        </w:tc>
        <w:tc>
          <w:tcPr>
            <w:tcW w:w="6344" w:type="dxa"/>
          </w:tcPr>
          <w:p w:rsidR="007328CD" w:rsidRPr="007328CD" w:rsidRDefault="007328CD" w:rsidP="007328CD">
            <w:pPr>
              <w:spacing w:after="200" w:line="276" w:lineRule="auto"/>
              <w:contextualSpacing/>
              <w:rPr>
                <w:rFonts w:ascii="Times New Roman" w:eastAsia="Times New Roman" w:hAnsi="Times New Roman" w:cs="Times New Roman"/>
                <w:sz w:val="28"/>
                <w:szCs w:val="24"/>
                <w:lang w:eastAsia="ru-RU"/>
              </w:rPr>
            </w:pPr>
            <w:r w:rsidRPr="007328CD">
              <w:rPr>
                <w:rFonts w:ascii="Times New Roman" w:eastAsia="Times New Roman" w:hAnsi="Times New Roman" w:cs="Times New Roman"/>
                <w:sz w:val="28"/>
                <w:szCs w:val="24"/>
                <w:lang w:eastAsia="ru-RU"/>
              </w:rPr>
              <w:t>Домашние питомцы.</w:t>
            </w:r>
          </w:p>
        </w:tc>
      </w:tr>
      <w:tr w:rsidR="007328CD" w:rsidRPr="007328CD" w:rsidTr="007328CD">
        <w:tc>
          <w:tcPr>
            <w:tcW w:w="9571" w:type="dxa"/>
            <w:gridSpan w:val="2"/>
          </w:tcPr>
          <w:p w:rsidR="007328CD" w:rsidRPr="007328CD" w:rsidRDefault="007328CD" w:rsidP="007328CD">
            <w:pPr>
              <w:spacing w:after="200" w:line="276" w:lineRule="auto"/>
              <w:contextualSpacing/>
              <w:rPr>
                <w:rFonts w:ascii="Times New Roman" w:eastAsia="Times New Roman" w:hAnsi="Times New Roman" w:cs="Times New Roman"/>
                <w:b/>
                <w:sz w:val="28"/>
                <w:szCs w:val="24"/>
                <w:lang w:eastAsia="ru-RU"/>
              </w:rPr>
            </w:pPr>
            <w:r w:rsidRPr="007328CD">
              <w:rPr>
                <w:rFonts w:ascii="Times New Roman" w:eastAsia="Times New Roman" w:hAnsi="Times New Roman" w:cs="Times New Roman"/>
                <w:b/>
                <w:sz w:val="28"/>
                <w:szCs w:val="24"/>
                <w:lang w:eastAsia="ru-RU"/>
              </w:rPr>
              <w:t>Апрель</w:t>
            </w:r>
          </w:p>
        </w:tc>
      </w:tr>
      <w:tr w:rsidR="007328CD" w:rsidRPr="007328CD" w:rsidTr="007328CD">
        <w:tc>
          <w:tcPr>
            <w:tcW w:w="3227" w:type="dxa"/>
          </w:tcPr>
          <w:p w:rsidR="007328CD" w:rsidRPr="007328CD" w:rsidRDefault="007328CD" w:rsidP="007328CD">
            <w:pPr>
              <w:spacing w:after="200" w:line="276" w:lineRule="auto"/>
              <w:contextualSpacing/>
              <w:rPr>
                <w:rFonts w:ascii="Times New Roman" w:eastAsia="Times New Roman" w:hAnsi="Times New Roman" w:cs="Times New Roman"/>
                <w:sz w:val="28"/>
                <w:szCs w:val="24"/>
                <w:lang w:eastAsia="ru-RU"/>
              </w:rPr>
            </w:pPr>
            <w:r w:rsidRPr="007328CD">
              <w:rPr>
                <w:rFonts w:ascii="Times New Roman" w:eastAsia="Times New Roman" w:hAnsi="Times New Roman" w:cs="Times New Roman"/>
                <w:sz w:val="28"/>
                <w:szCs w:val="24"/>
                <w:lang w:eastAsia="ru-RU"/>
              </w:rPr>
              <w:t>1 неделя</w:t>
            </w:r>
          </w:p>
        </w:tc>
        <w:tc>
          <w:tcPr>
            <w:tcW w:w="6344" w:type="dxa"/>
          </w:tcPr>
          <w:p w:rsidR="007328CD" w:rsidRPr="007328CD" w:rsidRDefault="007328CD" w:rsidP="007328CD">
            <w:pPr>
              <w:spacing w:after="200" w:line="276" w:lineRule="auto"/>
              <w:contextualSpacing/>
              <w:rPr>
                <w:rFonts w:ascii="Times New Roman" w:eastAsia="Times New Roman" w:hAnsi="Times New Roman" w:cs="Times New Roman"/>
                <w:sz w:val="28"/>
                <w:szCs w:val="24"/>
                <w:lang w:eastAsia="ru-RU"/>
              </w:rPr>
            </w:pPr>
            <w:r w:rsidRPr="007328CD">
              <w:rPr>
                <w:rFonts w:ascii="Times New Roman" w:eastAsia="Times New Roman" w:hAnsi="Times New Roman" w:cs="Times New Roman"/>
                <w:sz w:val="28"/>
                <w:szCs w:val="24"/>
                <w:lang w:eastAsia="ru-RU"/>
              </w:rPr>
              <w:t>Мои любимые книги.</w:t>
            </w:r>
          </w:p>
        </w:tc>
      </w:tr>
      <w:tr w:rsidR="007328CD" w:rsidRPr="007328CD" w:rsidTr="007328CD">
        <w:tc>
          <w:tcPr>
            <w:tcW w:w="3227" w:type="dxa"/>
          </w:tcPr>
          <w:p w:rsidR="007328CD" w:rsidRPr="007328CD" w:rsidRDefault="007328CD" w:rsidP="007328CD">
            <w:pPr>
              <w:spacing w:after="200" w:line="276" w:lineRule="auto"/>
              <w:contextualSpacing/>
              <w:rPr>
                <w:rFonts w:ascii="Times New Roman" w:eastAsia="Times New Roman" w:hAnsi="Times New Roman" w:cs="Times New Roman"/>
                <w:sz w:val="28"/>
                <w:szCs w:val="24"/>
                <w:lang w:eastAsia="ru-RU"/>
              </w:rPr>
            </w:pPr>
            <w:r w:rsidRPr="007328CD">
              <w:rPr>
                <w:rFonts w:ascii="Times New Roman" w:eastAsia="Times New Roman" w:hAnsi="Times New Roman" w:cs="Times New Roman"/>
                <w:sz w:val="28"/>
                <w:szCs w:val="24"/>
                <w:lang w:eastAsia="ru-RU"/>
              </w:rPr>
              <w:t>2 неделя</w:t>
            </w:r>
          </w:p>
        </w:tc>
        <w:tc>
          <w:tcPr>
            <w:tcW w:w="6344" w:type="dxa"/>
          </w:tcPr>
          <w:p w:rsidR="007328CD" w:rsidRPr="007328CD" w:rsidRDefault="007328CD" w:rsidP="007328CD">
            <w:pPr>
              <w:spacing w:after="200" w:line="276" w:lineRule="auto"/>
              <w:contextualSpacing/>
              <w:rPr>
                <w:rFonts w:ascii="Times New Roman" w:eastAsia="Times New Roman" w:hAnsi="Times New Roman" w:cs="Times New Roman"/>
                <w:sz w:val="28"/>
                <w:szCs w:val="24"/>
                <w:lang w:eastAsia="ru-RU"/>
              </w:rPr>
            </w:pPr>
            <w:r w:rsidRPr="007328CD">
              <w:rPr>
                <w:rFonts w:ascii="Times New Roman" w:eastAsia="Times New Roman" w:hAnsi="Times New Roman" w:cs="Times New Roman"/>
                <w:sz w:val="28"/>
                <w:szCs w:val="24"/>
                <w:lang w:eastAsia="ru-RU"/>
              </w:rPr>
              <w:t>12 апреля – День Космонавтики. Покорение космоса.</w:t>
            </w:r>
          </w:p>
        </w:tc>
      </w:tr>
      <w:tr w:rsidR="007328CD" w:rsidRPr="007328CD" w:rsidTr="007328CD">
        <w:tc>
          <w:tcPr>
            <w:tcW w:w="3227" w:type="dxa"/>
          </w:tcPr>
          <w:p w:rsidR="007328CD" w:rsidRPr="007328CD" w:rsidRDefault="007328CD" w:rsidP="007328CD">
            <w:pPr>
              <w:spacing w:after="200" w:line="276" w:lineRule="auto"/>
              <w:contextualSpacing/>
              <w:rPr>
                <w:rFonts w:ascii="Times New Roman" w:eastAsia="Times New Roman" w:hAnsi="Times New Roman" w:cs="Times New Roman"/>
                <w:sz w:val="28"/>
                <w:szCs w:val="24"/>
                <w:lang w:eastAsia="ru-RU"/>
              </w:rPr>
            </w:pPr>
            <w:r w:rsidRPr="007328CD">
              <w:rPr>
                <w:rFonts w:ascii="Times New Roman" w:eastAsia="Times New Roman" w:hAnsi="Times New Roman" w:cs="Times New Roman"/>
                <w:sz w:val="28"/>
                <w:szCs w:val="24"/>
                <w:lang w:eastAsia="ru-RU"/>
              </w:rPr>
              <w:t xml:space="preserve">3 неделя </w:t>
            </w:r>
          </w:p>
        </w:tc>
        <w:tc>
          <w:tcPr>
            <w:tcW w:w="6344" w:type="dxa"/>
          </w:tcPr>
          <w:p w:rsidR="007328CD" w:rsidRPr="007328CD" w:rsidRDefault="007328CD" w:rsidP="007328CD">
            <w:pPr>
              <w:spacing w:after="200" w:line="276" w:lineRule="auto"/>
              <w:contextualSpacing/>
              <w:rPr>
                <w:rFonts w:ascii="Times New Roman" w:eastAsia="Times New Roman" w:hAnsi="Times New Roman" w:cs="Times New Roman"/>
                <w:sz w:val="28"/>
                <w:szCs w:val="24"/>
                <w:lang w:eastAsia="ru-RU"/>
              </w:rPr>
            </w:pPr>
            <w:r w:rsidRPr="007328CD">
              <w:rPr>
                <w:rFonts w:ascii="Times New Roman" w:eastAsia="Times New Roman" w:hAnsi="Times New Roman" w:cs="Times New Roman"/>
                <w:sz w:val="28"/>
                <w:szCs w:val="24"/>
                <w:lang w:eastAsia="ru-RU"/>
              </w:rPr>
              <w:t>Предметы вокруг нас.</w:t>
            </w:r>
          </w:p>
        </w:tc>
      </w:tr>
      <w:tr w:rsidR="007328CD" w:rsidRPr="007328CD" w:rsidTr="007328CD">
        <w:tc>
          <w:tcPr>
            <w:tcW w:w="3227" w:type="dxa"/>
          </w:tcPr>
          <w:p w:rsidR="007328CD" w:rsidRPr="007328CD" w:rsidRDefault="007328CD" w:rsidP="007328CD">
            <w:pPr>
              <w:spacing w:after="200" w:line="276" w:lineRule="auto"/>
              <w:contextualSpacing/>
              <w:rPr>
                <w:rFonts w:ascii="Times New Roman" w:eastAsia="Times New Roman" w:hAnsi="Times New Roman" w:cs="Times New Roman"/>
                <w:sz w:val="28"/>
                <w:szCs w:val="24"/>
                <w:lang w:eastAsia="ru-RU"/>
              </w:rPr>
            </w:pPr>
            <w:r w:rsidRPr="007328CD">
              <w:rPr>
                <w:rFonts w:ascii="Times New Roman" w:eastAsia="Times New Roman" w:hAnsi="Times New Roman" w:cs="Times New Roman"/>
                <w:sz w:val="28"/>
                <w:szCs w:val="24"/>
                <w:lang w:eastAsia="ru-RU"/>
              </w:rPr>
              <w:t>4 неделя</w:t>
            </w:r>
          </w:p>
        </w:tc>
        <w:tc>
          <w:tcPr>
            <w:tcW w:w="6344" w:type="dxa"/>
          </w:tcPr>
          <w:p w:rsidR="007328CD" w:rsidRPr="007328CD" w:rsidRDefault="007328CD" w:rsidP="007328CD">
            <w:pPr>
              <w:spacing w:after="200" w:line="276" w:lineRule="auto"/>
              <w:contextualSpacing/>
              <w:rPr>
                <w:rFonts w:ascii="Times New Roman" w:eastAsia="Times New Roman" w:hAnsi="Times New Roman" w:cs="Times New Roman"/>
                <w:sz w:val="28"/>
                <w:szCs w:val="24"/>
                <w:lang w:eastAsia="ru-RU"/>
              </w:rPr>
            </w:pPr>
            <w:r w:rsidRPr="007328CD">
              <w:rPr>
                <w:rFonts w:ascii="Times New Roman" w:eastAsia="Times New Roman" w:hAnsi="Times New Roman" w:cs="Times New Roman"/>
                <w:sz w:val="28"/>
                <w:szCs w:val="24"/>
                <w:lang w:eastAsia="ru-RU"/>
              </w:rPr>
              <w:t>Земля наш общий дом.</w:t>
            </w:r>
          </w:p>
        </w:tc>
      </w:tr>
      <w:tr w:rsidR="007328CD" w:rsidRPr="007328CD" w:rsidTr="007328CD">
        <w:tc>
          <w:tcPr>
            <w:tcW w:w="9571" w:type="dxa"/>
            <w:gridSpan w:val="2"/>
          </w:tcPr>
          <w:p w:rsidR="007328CD" w:rsidRPr="007328CD" w:rsidRDefault="007328CD" w:rsidP="007328CD">
            <w:pPr>
              <w:spacing w:after="200" w:line="276" w:lineRule="auto"/>
              <w:contextualSpacing/>
              <w:rPr>
                <w:rFonts w:ascii="Times New Roman" w:eastAsia="Times New Roman" w:hAnsi="Times New Roman" w:cs="Times New Roman"/>
                <w:b/>
                <w:sz w:val="28"/>
                <w:szCs w:val="24"/>
                <w:lang w:eastAsia="ru-RU"/>
              </w:rPr>
            </w:pPr>
            <w:r w:rsidRPr="007328CD">
              <w:rPr>
                <w:rFonts w:ascii="Times New Roman" w:eastAsia="Times New Roman" w:hAnsi="Times New Roman" w:cs="Times New Roman"/>
                <w:b/>
                <w:sz w:val="28"/>
                <w:szCs w:val="24"/>
                <w:lang w:eastAsia="ru-RU"/>
              </w:rPr>
              <w:t>Май</w:t>
            </w:r>
          </w:p>
        </w:tc>
      </w:tr>
      <w:tr w:rsidR="007328CD" w:rsidRPr="007328CD" w:rsidTr="007328CD">
        <w:tc>
          <w:tcPr>
            <w:tcW w:w="3227" w:type="dxa"/>
          </w:tcPr>
          <w:p w:rsidR="007328CD" w:rsidRPr="007328CD" w:rsidRDefault="007328CD" w:rsidP="007328CD">
            <w:pPr>
              <w:spacing w:after="200" w:line="276" w:lineRule="auto"/>
              <w:contextualSpacing/>
              <w:rPr>
                <w:rFonts w:ascii="Times New Roman" w:eastAsia="Times New Roman" w:hAnsi="Times New Roman" w:cs="Times New Roman"/>
                <w:sz w:val="28"/>
                <w:szCs w:val="24"/>
                <w:lang w:eastAsia="ru-RU"/>
              </w:rPr>
            </w:pPr>
            <w:r w:rsidRPr="007328CD">
              <w:rPr>
                <w:rFonts w:ascii="Times New Roman" w:eastAsia="Times New Roman" w:hAnsi="Times New Roman" w:cs="Times New Roman"/>
                <w:sz w:val="28"/>
                <w:szCs w:val="24"/>
                <w:lang w:eastAsia="ru-RU"/>
              </w:rPr>
              <w:t>1 неделя</w:t>
            </w:r>
          </w:p>
        </w:tc>
        <w:tc>
          <w:tcPr>
            <w:tcW w:w="6344" w:type="dxa"/>
          </w:tcPr>
          <w:p w:rsidR="007328CD" w:rsidRPr="007328CD" w:rsidRDefault="007328CD" w:rsidP="007328CD">
            <w:pPr>
              <w:spacing w:after="200" w:line="276" w:lineRule="auto"/>
              <w:contextualSpacing/>
              <w:rPr>
                <w:rFonts w:ascii="Times New Roman" w:eastAsia="Times New Roman" w:hAnsi="Times New Roman" w:cs="Times New Roman"/>
                <w:sz w:val="28"/>
                <w:szCs w:val="24"/>
                <w:lang w:eastAsia="ru-RU"/>
              </w:rPr>
            </w:pPr>
            <w:r w:rsidRPr="007328CD">
              <w:rPr>
                <w:rFonts w:ascii="Times New Roman" w:eastAsia="Times New Roman" w:hAnsi="Times New Roman" w:cs="Times New Roman"/>
                <w:sz w:val="28"/>
                <w:szCs w:val="24"/>
                <w:lang w:eastAsia="ru-RU"/>
              </w:rPr>
              <w:t>Цветущая весна.</w:t>
            </w:r>
          </w:p>
        </w:tc>
      </w:tr>
      <w:tr w:rsidR="007328CD" w:rsidRPr="007328CD" w:rsidTr="007328CD">
        <w:tc>
          <w:tcPr>
            <w:tcW w:w="3227" w:type="dxa"/>
          </w:tcPr>
          <w:p w:rsidR="007328CD" w:rsidRPr="007328CD" w:rsidRDefault="007328CD" w:rsidP="007328CD">
            <w:pPr>
              <w:spacing w:after="200" w:line="276" w:lineRule="auto"/>
              <w:contextualSpacing/>
              <w:rPr>
                <w:rFonts w:ascii="Times New Roman" w:eastAsia="Times New Roman" w:hAnsi="Times New Roman" w:cs="Times New Roman"/>
                <w:sz w:val="28"/>
                <w:szCs w:val="24"/>
                <w:lang w:eastAsia="ru-RU"/>
              </w:rPr>
            </w:pPr>
            <w:r w:rsidRPr="007328CD">
              <w:rPr>
                <w:rFonts w:ascii="Times New Roman" w:eastAsia="Times New Roman" w:hAnsi="Times New Roman" w:cs="Times New Roman"/>
                <w:sz w:val="28"/>
                <w:szCs w:val="24"/>
                <w:lang w:eastAsia="ru-RU"/>
              </w:rPr>
              <w:t>2 неделя</w:t>
            </w:r>
          </w:p>
        </w:tc>
        <w:tc>
          <w:tcPr>
            <w:tcW w:w="6344" w:type="dxa"/>
          </w:tcPr>
          <w:p w:rsidR="007328CD" w:rsidRPr="007328CD" w:rsidRDefault="007328CD" w:rsidP="007328CD">
            <w:pPr>
              <w:spacing w:after="200" w:line="276" w:lineRule="auto"/>
              <w:contextualSpacing/>
              <w:rPr>
                <w:rFonts w:ascii="Times New Roman" w:eastAsia="Times New Roman" w:hAnsi="Times New Roman" w:cs="Times New Roman"/>
                <w:sz w:val="28"/>
                <w:szCs w:val="24"/>
                <w:lang w:eastAsia="ru-RU"/>
              </w:rPr>
            </w:pPr>
            <w:r w:rsidRPr="007328CD">
              <w:rPr>
                <w:rFonts w:ascii="Times New Roman" w:eastAsia="Times New Roman" w:hAnsi="Times New Roman" w:cs="Times New Roman"/>
                <w:sz w:val="28"/>
                <w:szCs w:val="24"/>
                <w:lang w:eastAsia="ru-RU"/>
              </w:rPr>
              <w:t>Моя страна. День Победы. Великая отечественная война и ее герои.</w:t>
            </w:r>
          </w:p>
        </w:tc>
      </w:tr>
      <w:tr w:rsidR="007328CD" w:rsidRPr="007328CD" w:rsidTr="007328CD">
        <w:tc>
          <w:tcPr>
            <w:tcW w:w="3227" w:type="dxa"/>
          </w:tcPr>
          <w:p w:rsidR="007328CD" w:rsidRPr="007328CD" w:rsidRDefault="007328CD" w:rsidP="007328CD">
            <w:pPr>
              <w:spacing w:after="200" w:line="276" w:lineRule="auto"/>
              <w:contextualSpacing/>
              <w:rPr>
                <w:rFonts w:ascii="Times New Roman" w:eastAsia="Times New Roman" w:hAnsi="Times New Roman" w:cs="Times New Roman"/>
                <w:sz w:val="28"/>
                <w:szCs w:val="24"/>
                <w:lang w:eastAsia="ru-RU"/>
              </w:rPr>
            </w:pPr>
            <w:r w:rsidRPr="007328CD">
              <w:rPr>
                <w:rFonts w:ascii="Times New Roman" w:eastAsia="Times New Roman" w:hAnsi="Times New Roman" w:cs="Times New Roman"/>
                <w:sz w:val="28"/>
                <w:szCs w:val="24"/>
                <w:lang w:eastAsia="ru-RU"/>
              </w:rPr>
              <w:t xml:space="preserve">3 неделя </w:t>
            </w:r>
          </w:p>
        </w:tc>
        <w:tc>
          <w:tcPr>
            <w:tcW w:w="6344" w:type="dxa"/>
          </w:tcPr>
          <w:p w:rsidR="007328CD" w:rsidRPr="007328CD" w:rsidRDefault="007328CD" w:rsidP="007328CD">
            <w:pPr>
              <w:spacing w:after="200" w:line="276" w:lineRule="auto"/>
              <w:contextualSpacing/>
              <w:rPr>
                <w:rFonts w:ascii="Times New Roman" w:eastAsia="Times New Roman" w:hAnsi="Times New Roman" w:cs="Times New Roman"/>
                <w:sz w:val="28"/>
                <w:szCs w:val="24"/>
                <w:lang w:eastAsia="ru-RU"/>
              </w:rPr>
            </w:pPr>
            <w:r w:rsidRPr="007328CD">
              <w:rPr>
                <w:rFonts w:ascii="Times New Roman" w:eastAsia="Times New Roman" w:hAnsi="Times New Roman" w:cs="Times New Roman"/>
                <w:sz w:val="28"/>
                <w:szCs w:val="24"/>
                <w:lang w:eastAsia="ru-RU"/>
              </w:rPr>
              <w:t>Насекомые.</w:t>
            </w:r>
          </w:p>
        </w:tc>
      </w:tr>
    </w:tbl>
    <w:p w:rsidR="007328CD" w:rsidRPr="007328CD" w:rsidRDefault="007328CD" w:rsidP="007328CD">
      <w:pPr>
        <w:contextualSpacing/>
        <w:rPr>
          <w:rFonts w:ascii="Times New Roman" w:eastAsia="Times New Roman" w:hAnsi="Times New Roman" w:cs="Times New Roman"/>
          <w:b/>
          <w:sz w:val="28"/>
          <w:szCs w:val="24"/>
          <w:lang w:eastAsia="ru-RU"/>
        </w:rPr>
      </w:pPr>
    </w:p>
    <w:p w:rsidR="007328CD" w:rsidRPr="007328CD" w:rsidRDefault="007328CD" w:rsidP="007328CD">
      <w:pPr>
        <w:contextualSpacing/>
        <w:rPr>
          <w:rFonts w:ascii="Times New Roman" w:eastAsia="Times New Roman" w:hAnsi="Times New Roman" w:cs="Times New Roman"/>
          <w:b/>
          <w:sz w:val="28"/>
          <w:szCs w:val="24"/>
          <w:lang w:eastAsia="ru-RU"/>
        </w:rPr>
      </w:pPr>
      <w:r w:rsidRPr="007328CD">
        <w:rPr>
          <w:rFonts w:ascii="Times New Roman" w:eastAsia="Times New Roman" w:hAnsi="Times New Roman" w:cs="Times New Roman"/>
          <w:b/>
          <w:sz w:val="28"/>
          <w:szCs w:val="24"/>
          <w:lang w:eastAsia="ru-RU"/>
        </w:rPr>
        <w:t>Комплексно-тематическое планирование образовательной работы с детьми старшего дошкольного возраста (6-7 лет)</w:t>
      </w:r>
    </w:p>
    <w:tbl>
      <w:tblPr>
        <w:tblStyle w:val="a6"/>
        <w:tblW w:w="0" w:type="auto"/>
        <w:tblLook w:val="04A0"/>
      </w:tblPr>
      <w:tblGrid>
        <w:gridCol w:w="3227"/>
        <w:gridCol w:w="6344"/>
      </w:tblGrid>
      <w:tr w:rsidR="007328CD" w:rsidRPr="007328CD" w:rsidTr="007328CD">
        <w:tc>
          <w:tcPr>
            <w:tcW w:w="3227" w:type="dxa"/>
          </w:tcPr>
          <w:p w:rsidR="007328CD" w:rsidRPr="007328CD" w:rsidRDefault="007328CD" w:rsidP="007328CD">
            <w:pPr>
              <w:spacing w:after="200" w:line="276" w:lineRule="auto"/>
              <w:contextualSpacing/>
              <w:rPr>
                <w:rFonts w:ascii="Times New Roman" w:eastAsia="Times New Roman" w:hAnsi="Times New Roman" w:cs="Times New Roman"/>
                <w:b/>
                <w:sz w:val="28"/>
                <w:szCs w:val="24"/>
                <w:lang w:eastAsia="ru-RU"/>
              </w:rPr>
            </w:pPr>
            <w:r w:rsidRPr="007328CD">
              <w:rPr>
                <w:rFonts w:ascii="Times New Roman" w:eastAsia="Times New Roman" w:hAnsi="Times New Roman" w:cs="Times New Roman"/>
                <w:b/>
                <w:sz w:val="28"/>
                <w:szCs w:val="24"/>
                <w:lang w:eastAsia="ru-RU"/>
              </w:rPr>
              <w:t>Временной период</w:t>
            </w:r>
          </w:p>
        </w:tc>
        <w:tc>
          <w:tcPr>
            <w:tcW w:w="6344" w:type="dxa"/>
          </w:tcPr>
          <w:p w:rsidR="007328CD" w:rsidRPr="007328CD" w:rsidRDefault="007328CD" w:rsidP="007328CD">
            <w:pPr>
              <w:spacing w:after="200" w:line="276" w:lineRule="auto"/>
              <w:contextualSpacing/>
              <w:rPr>
                <w:rFonts w:ascii="Times New Roman" w:eastAsia="Times New Roman" w:hAnsi="Times New Roman" w:cs="Times New Roman"/>
                <w:b/>
                <w:sz w:val="28"/>
                <w:szCs w:val="24"/>
                <w:lang w:eastAsia="ru-RU"/>
              </w:rPr>
            </w:pPr>
            <w:r w:rsidRPr="007328CD">
              <w:rPr>
                <w:rFonts w:ascii="Times New Roman" w:eastAsia="Times New Roman" w:hAnsi="Times New Roman" w:cs="Times New Roman"/>
                <w:b/>
                <w:sz w:val="28"/>
                <w:szCs w:val="24"/>
                <w:lang w:eastAsia="ru-RU"/>
              </w:rPr>
              <w:t>Тема</w:t>
            </w:r>
          </w:p>
        </w:tc>
      </w:tr>
      <w:tr w:rsidR="007328CD" w:rsidRPr="007328CD" w:rsidTr="007328CD">
        <w:tc>
          <w:tcPr>
            <w:tcW w:w="3227" w:type="dxa"/>
          </w:tcPr>
          <w:p w:rsidR="007328CD" w:rsidRPr="007328CD" w:rsidRDefault="007328CD" w:rsidP="007328CD">
            <w:pPr>
              <w:spacing w:after="200" w:line="276" w:lineRule="auto"/>
              <w:contextualSpacing/>
              <w:rPr>
                <w:rFonts w:ascii="Times New Roman" w:eastAsia="Times New Roman" w:hAnsi="Times New Roman" w:cs="Times New Roman"/>
                <w:b/>
                <w:i/>
                <w:sz w:val="28"/>
                <w:szCs w:val="24"/>
                <w:lang w:eastAsia="ru-RU"/>
              </w:rPr>
            </w:pPr>
            <w:r w:rsidRPr="007328CD">
              <w:rPr>
                <w:rFonts w:ascii="Times New Roman" w:eastAsia="Times New Roman" w:hAnsi="Times New Roman" w:cs="Times New Roman"/>
                <w:b/>
                <w:i/>
                <w:sz w:val="28"/>
                <w:szCs w:val="24"/>
                <w:lang w:eastAsia="ru-RU"/>
              </w:rPr>
              <w:t>1 сентября – 31 ноября</w:t>
            </w:r>
          </w:p>
        </w:tc>
        <w:tc>
          <w:tcPr>
            <w:tcW w:w="6344" w:type="dxa"/>
          </w:tcPr>
          <w:p w:rsidR="007328CD" w:rsidRPr="007328CD" w:rsidRDefault="007328CD" w:rsidP="007328CD">
            <w:pPr>
              <w:spacing w:after="200" w:line="276" w:lineRule="auto"/>
              <w:contextualSpacing/>
              <w:rPr>
                <w:rFonts w:ascii="Times New Roman" w:eastAsia="Times New Roman" w:hAnsi="Times New Roman" w:cs="Times New Roman"/>
                <w:b/>
                <w:i/>
                <w:sz w:val="28"/>
                <w:szCs w:val="24"/>
                <w:lang w:eastAsia="ru-RU"/>
              </w:rPr>
            </w:pPr>
            <w:r w:rsidRPr="007328CD">
              <w:rPr>
                <w:rFonts w:ascii="Times New Roman" w:eastAsia="Times New Roman" w:hAnsi="Times New Roman" w:cs="Times New Roman"/>
                <w:b/>
                <w:i/>
                <w:sz w:val="28"/>
                <w:szCs w:val="24"/>
                <w:lang w:eastAsia="ru-RU"/>
              </w:rPr>
              <w:t xml:space="preserve">Осень. Сезонные изменения в природе. </w:t>
            </w:r>
          </w:p>
        </w:tc>
      </w:tr>
      <w:tr w:rsidR="007328CD" w:rsidRPr="007328CD" w:rsidTr="007328CD">
        <w:tc>
          <w:tcPr>
            <w:tcW w:w="9571" w:type="dxa"/>
            <w:gridSpan w:val="2"/>
          </w:tcPr>
          <w:p w:rsidR="007328CD" w:rsidRPr="007328CD" w:rsidRDefault="007328CD" w:rsidP="007328CD">
            <w:pPr>
              <w:spacing w:after="200" w:line="276" w:lineRule="auto"/>
              <w:contextualSpacing/>
              <w:rPr>
                <w:rFonts w:ascii="Times New Roman" w:eastAsia="Times New Roman" w:hAnsi="Times New Roman" w:cs="Times New Roman"/>
                <w:b/>
                <w:sz w:val="28"/>
                <w:szCs w:val="24"/>
                <w:lang w:eastAsia="ru-RU"/>
              </w:rPr>
            </w:pPr>
            <w:r w:rsidRPr="007328CD">
              <w:rPr>
                <w:rFonts w:ascii="Times New Roman" w:eastAsia="Times New Roman" w:hAnsi="Times New Roman" w:cs="Times New Roman"/>
                <w:b/>
                <w:sz w:val="28"/>
                <w:szCs w:val="24"/>
                <w:lang w:eastAsia="ru-RU"/>
              </w:rPr>
              <w:t xml:space="preserve">Сентябрь </w:t>
            </w:r>
          </w:p>
        </w:tc>
      </w:tr>
      <w:tr w:rsidR="007328CD" w:rsidRPr="007328CD" w:rsidTr="007328CD">
        <w:tc>
          <w:tcPr>
            <w:tcW w:w="3227" w:type="dxa"/>
          </w:tcPr>
          <w:p w:rsidR="007328CD" w:rsidRPr="007328CD" w:rsidRDefault="007328CD" w:rsidP="007328CD">
            <w:pPr>
              <w:spacing w:after="200" w:line="276" w:lineRule="auto"/>
              <w:contextualSpacing/>
              <w:rPr>
                <w:rFonts w:ascii="Times New Roman" w:eastAsia="Times New Roman" w:hAnsi="Times New Roman" w:cs="Times New Roman"/>
                <w:sz w:val="28"/>
                <w:szCs w:val="24"/>
                <w:lang w:eastAsia="ru-RU"/>
              </w:rPr>
            </w:pPr>
            <w:r w:rsidRPr="007328CD">
              <w:rPr>
                <w:rFonts w:ascii="Times New Roman" w:eastAsia="Times New Roman" w:hAnsi="Times New Roman" w:cs="Times New Roman"/>
                <w:sz w:val="28"/>
                <w:szCs w:val="24"/>
                <w:lang w:eastAsia="ru-RU"/>
              </w:rPr>
              <w:t>1 неделя</w:t>
            </w:r>
          </w:p>
        </w:tc>
        <w:tc>
          <w:tcPr>
            <w:tcW w:w="6344" w:type="dxa"/>
          </w:tcPr>
          <w:p w:rsidR="007328CD" w:rsidRPr="007328CD" w:rsidRDefault="007328CD" w:rsidP="007328CD">
            <w:pPr>
              <w:spacing w:after="200" w:line="276" w:lineRule="auto"/>
              <w:contextualSpacing/>
              <w:rPr>
                <w:rFonts w:ascii="Times New Roman" w:eastAsia="Times New Roman" w:hAnsi="Times New Roman" w:cs="Times New Roman"/>
                <w:sz w:val="28"/>
                <w:szCs w:val="24"/>
                <w:lang w:eastAsia="ru-RU"/>
              </w:rPr>
            </w:pPr>
            <w:r w:rsidRPr="007328CD">
              <w:rPr>
                <w:rFonts w:ascii="Times New Roman" w:eastAsia="Times New Roman" w:hAnsi="Times New Roman" w:cs="Times New Roman"/>
                <w:sz w:val="28"/>
                <w:szCs w:val="24"/>
                <w:lang w:eastAsia="ru-RU"/>
              </w:rPr>
              <w:t>Здравствуй, детский сад! 1 сентября - День знаний.</w:t>
            </w:r>
          </w:p>
        </w:tc>
      </w:tr>
      <w:tr w:rsidR="007328CD" w:rsidRPr="007328CD" w:rsidTr="007328CD">
        <w:tc>
          <w:tcPr>
            <w:tcW w:w="3227" w:type="dxa"/>
          </w:tcPr>
          <w:p w:rsidR="007328CD" w:rsidRPr="007328CD" w:rsidRDefault="007328CD" w:rsidP="007328CD">
            <w:pPr>
              <w:spacing w:after="200" w:line="276" w:lineRule="auto"/>
              <w:contextualSpacing/>
              <w:rPr>
                <w:rFonts w:ascii="Times New Roman" w:eastAsia="Times New Roman" w:hAnsi="Times New Roman" w:cs="Times New Roman"/>
                <w:sz w:val="28"/>
                <w:szCs w:val="24"/>
                <w:lang w:eastAsia="ru-RU"/>
              </w:rPr>
            </w:pPr>
            <w:r w:rsidRPr="007328CD">
              <w:rPr>
                <w:rFonts w:ascii="Times New Roman" w:eastAsia="Times New Roman" w:hAnsi="Times New Roman" w:cs="Times New Roman"/>
                <w:sz w:val="28"/>
                <w:szCs w:val="24"/>
                <w:lang w:eastAsia="ru-RU"/>
              </w:rPr>
              <w:t>2 неделя</w:t>
            </w:r>
          </w:p>
        </w:tc>
        <w:tc>
          <w:tcPr>
            <w:tcW w:w="6344" w:type="dxa"/>
          </w:tcPr>
          <w:p w:rsidR="007328CD" w:rsidRPr="007328CD" w:rsidRDefault="007328CD" w:rsidP="007328CD">
            <w:pPr>
              <w:spacing w:after="200" w:line="276" w:lineRule="auto"/>
              <w:contextualSpacing/>
              <w:rPr>
                <w:rFonts w:ascii="Times New Roman" w:eastAsia="Times New Roman" w:hAnsi="Times New Roman" w:cs="Times New Roman"/>
                <w:sz w:val="28"/>
                <w:szCs w:val="24"/>
                <w:lang w:eastAsia="ru-RU"/>
              </w:rPr>
            </w:pPr>
            <w:r w:rsidRPr="007328CD">
              <w:rPr>
                <w:rFonts w:ascii="Times New Roman" w:eastAsia="Times New Roman" w:hAnsi="Times New Roman" w:cs="Times New Roman"/>
                <w:sz w:val="28"/>
                <w:szCs w:val="24"/>
                <w:lang w:eastAsia="ru-RU"/>
              </w:rPr>
              <w:t>Детский сад. Школа.</w:t>
            </w:r>
          </w:p>
        </w:tc>
      </w:tr>
      <w:tr w:rsidR="007328CD" w:rsidRPr="007328CD" w:rsidTr="007328CD">
        <w:tc>
          <w:tcPr>
            <w:tcW w:w="3227" w:type="dxa"/>
          </w:tcPr>
          <w:p w:rsidR="007328CD" w:rsidRPr="007328CD" w:rsidRDefault="007328CD" w:rsidP="007328CD">
            <w:pPr>
              <w:spacing w:after="200" w:line="276" w:lineRule="auto"/>
              <w:contextualSpacing/>
              <w:rPr>
                <w:rFonts w:ascii="Times New Roman" w:eastAsia="Times New Roman" w:hAnsi="Times New Roman" w:cs="Times New Roman"/>
                <w:sz w:val="28"/>
                <w:szCs w:val="24"/>
                <w:lang w:eastAsia="ru-RU"/>
              </w:rPr>
            </w:pPr>
            <w:r w:rsidRPr="007328CD">
              <w:rPr>
                <w:rFonts w:ascii="Times New Roman" w:eastAsia="Times New Roman" w:hAnsi="Times New Roman" w:cs="Times New Roman"/>
                <w:sz w:val="28"/>
                <w:szCs w:val="24"/>
                <w:lang w:eastAsia="ru-RU"/>
              </w:rPr>
              <w:t xml:space="preserve">3 неделя </w:t>
            </w:r>
          </w:p>
        </w:tc>
        <w:tc>
          <w:tcPr>
            <w:tcW w:w="6344" w:type="dxa"/>
          </w:tcPr>
          <w:p w:rsidR="007328CD" w:rsidRPr="007328CD" w:rsidRDefault="007328CD" w:rsidP="007328CD">
            <w:pPr>
              <w:spacing w:after="200" w:line="276" w:lineRule="auto"/>
              <w:contextualSpacing/>
              <w:rPr>
                <w:rFonts w:ascii="Times New Roman" w:eastAsia="Times New Roman" w:hAnsi="Times New Roman" w:cs="Times New Roman"/>
                <w:sz w:val="28"/>
                <w:szCs w:val="24"/>
                <w:lang w:eastAsia="ru-RU"/>
              </w:rPr>
            </w:pPr>
            <w:r w:rsidRPr="007328CD">
              <w:rPr>
                <w:rFonts w:ascii="Times New Roman" w:eastAsia="Times New Roman" w:hAnsi="Times New Roman" w:cs="Times New Roman"/>
                <w:sz w:val="28"/>
                <w:szCs w:val="24"/>
                <w:lang w:eastAsia="ru-RU"/>
              </w:rPr>
              <w:t>Откуда хлеб пришел.</w:t>
            </w:r>
          </w:p>
        </w:tc>
      </w:tr>
      <w:tr w:rsidR="007328CD" w:rsidRPr="007328CD" w:rsidTr="007328CD">
        <w:tc>
          <w:tcPr>
            <w:tcW w:w="3227" w:type="dxa"/>
          </w:tcPr>
          <w:p w:rsidR="007328CD" w:rsidRPr="007328CD" w:rsidRDefault="007328CD" w:rsidP="007328CD">
            <w:pPr>
              <w:spacing w:after="200" w:line="276" w:lineRule="auto"/>
              <w:contextualSpacing/>
              <w:rPr>
                <w:rFonts w:ascii="Times New Roman" w:eastAsia="Times New Roman" w:hAnsi="Times New Roman" w:cs="Times New Roman"/>
                <w:sz w:val="28"/>
                <w:szCs w:val="24"/>
                <w:lang w:eastAsia="ru-RU"/>
              </w:rPr>
            </w:pPr>
            <w:r w:rsidRPr="007328CD">
              <w:rPr>
                <w:rFonts w:ascii="Times New Roman" w:eastAsia="Times New Roman" w:hAnsi="Times New Roman" w:cs="Times New Roman"/>
                <w:sz w:val="28"/>
                <w:szCs w:val="24"/>
                <w:lang w:eastAsia="ru-RU"/>
              </w:rPr>
              <w:t>4 неделя</w:t>
            </w:r>
          </w:p>
        </w:tc>
        <w:tc>
          <w:tcPr>
            <w:tcW w:w="6344" w:type="dxa"/>
          </w:tcPr>
          <w:p w:rsidR="007328CD" w:rsidRPr="007328CD" w:rsidRDefault="007328CD" w:rsidP="007328CD">
            <w:pPr>
              <w:spacing w:after="200" w:line="276" w:lineRule="auto"/>
              <w:contextualSpacing/>
              <w:rPr>
                <w:rFonts w:ascii="Times New Roman" w:eastAsia="Times New Roman" w:hAnsi="Times New Roman" w:cs="Times New Roman"/>
                <w:sz w:val="28"/>
                <w:szCs w:val="24"/>
                <w:lang w:eastAsia="ru-RU"/>
              </w:rPr>
            </w:pPr>
            <w:r w:rsidRPr="007328CD">
              <w:rPr>
                <w:rFonts w:ascii="Times New Roman" w:eastAsia="Times New Roman" w:hAnsi="Times New Roman" w:cs="Times New Roman"/>
                <w:sz w:val="28"/>
                <w:szCs w:val="24"/>
                <w:lang w:eastAsia="ru-RU"/>
              </w:rPr>
              <w:t>Что нам осень подарила: овощи и фрукты.</w:t>
            </w:r>
          </w:p>
        </w:tc>
      </w:tr>
      <w:tr w:rsidR="007328CD" w:rsidRPr="007328CD" w:rsidTr="007328CD">
        <w:tc>
          <w:tcPr>
            <w:tcW w:w="9571" w:type="dxa"/>
            <w:gridSpan w:val="2"/>
          </w:tcPr>
          <w:p w:rsidR="007328CD" w:rsidRPr="007328CD" w:rsidRDefault="007328CD" w:rsidP="007328CD">
            <w:pPr>
              <w:spacing w:after="200" w:line="276" w:lineRule="auto"/>
              <w:contextualSpacing/>
              <w:rPr>
                <w:rFonts w:ascii="Times New Roman" w:eastAsia="Times New Roman" w:hAnsi="Times New Roman" w:cs="Times New Roman"/>
                <w:b/>
                <w:sz w:val="28"/>
                <w:szCs w:val="24"/>
                <w:lang w:eastAsia="ru-RU"/>
              </w:rPr>
            </w:pPr>
            <w:r w:rsidRPr="007328CD">
              <w:rPr>
                <w:rFonts w:ascii="Times New Roman" w:eastAsia="Times New Roman" w:hAnsi="Times New Roman" w:cs="Times New Roman"/>
                <w:b/>
                <w:sz w:val="28"/>
                <w:szCs w:val="24"/>
                <w:lang w:eastAsia="ru-RU"/>
              </w:rPr>
              <w:t>Октябрь</w:t>
            </w:r>
          </w:p>
        </w:tc>
      </w:tr>
      <w:tr w:rsidR="007328CD" w:rsidRPr="007328CD" w:rsidTr="007328CD">
        <w:tc>
          <w:tcPr>
            <w:tcW w:w="3227" w:type="dxa"/>
          </w:tcPr>
          <w:p w:rsidR="007328CD" w:rsidRPr="007328CD" w:rsidRDefault="007328CD" w:rsidP="007328CD">
            <w:pPr>
              <w:spacing w:after="200" w:line="276" w:lineRule="auto"/>
              <w:contextualSpacing/>
              <w:rPr>
                <w:rFonts w:ascii="Times New Roman" w:eastAsia="Times New Roman" w:hAnsi="Times New Roman" w:cs="Times New Roman"/>
                <w:sz w:val="28"/>
                <w:szCs w:val="24"/>
                <w:lang w:eastAsia="ru-RU"/>
              </w:rPr>
            </w:pPr>
            <w:r w:rsidRPr="007328CD">
              <w:rPr>
                <w:rFonts w:ascii="Times New Roman" w:eastAsia="Times New Roman" w:hAnsi="Times New Roman" w:cs="Times New Roman"/>
                <w:sz w:val="28"/>
                <w:szCs w:val="24"/>
                <w:lang w:eastAsia="ru-RU"/>
              </w:rPr>
              <w:t>1 неделя</w:t>
            </w:r>
          </w:p>
        </w:tc>
        <w:tc>
          <w:tcPr>
            <w:tcW w:w="6344" w:type="dxa"/>
          </w:tcPr>
          <w:p w:rsidR="007328CD" w:rsidRPr="007328CD" w:rsidRDefault="007328CD" w:rsidP="007328CD">
            <w:pPr>
              <w:spacing w:after="200" w:line="276" w:lineRule="auto"/>
              <w:contextualSpacing/>
              <w:rPr>
                <w:rFonts w:ascii="Times New Roman" w:eastAsia="Times New Roman" w:hAnsi="Times New Roman" w:cs="Times New Roman"/>
                <w:sz w:val="28"/>
                <w:szCs w:val="24"/>
                <w:lang w:eastAsia="ru-RU"/>
              </w:rPr>
            </w:pPr>
            <w:r w:rsidRPr="007328CD">
              <w:rPr>
                <w:rFonts w:ascii="Times New Roman" w:eastAsia="Times New Roman" w:hAnsi="Times New Roman" w:cs="Times New Roman"/>
                <w:sz w:val="28"/>
                <w:szCs w:val="24"/>
                <w:lang w:eastAsia="ru-RU"/>
              </w:rPr>
              <w:t>Кладовая леса: ягоды, грибы, орехи, желуди.</w:t>
            </w:r>
          </w:p>
        </w:tc>
      </w:tr>
      <w:tr w:rsidR="007328CD" w:rsidRPr="007328CD" w:rsidTr="007328CD">
        <w:tc>
          <w:tcPr>
            <w:tcW w:w="3227" w:type="dxa"/>
          </w:tcPr>
          <w:p w:rsidR="007328CD" w:rsidRPr="007328CD" w:rsidRDefault="007328CD" w:rsidP="007328CD">
            <w:pPr>
              <w:spacing w:after="200" w:line="276" w:lineRule="auto"/>
              <w:contextualSpacing/>
              <w:rPr>
                <w:rFonts w:ascii="Times New Roman" w:eastAsia="Times New Roman" w:hAnsi="Times New Roman" w:cs="Times New Roman"/>
                <w:sz w:val="28"/>
                <w:szCs w:val="24"/>
                <w:lang w:eastAsia="ru-RU"/>
              </w:rPr>
            </w:pPr>
            <w:r w:rsidRPr="007328CD">
              <w:rPr>
                <w:rFonts w:ascii="Times New Roman" w:eastAsia="Times New Roman" w:hAnsi="Times New Roman" w:cs="Times New Roman"/>
                <w:sz w:val="28"/>
                <w:szCs w:val="24"/>
                <w:lang w:eastAsia="ru-RU"/>
              </w:rPr>
              <w:t>2 неделя</w:t>
            </w:r>
          </w:p>
        </w:tc>
        <w:tc>
          <w:tcPr>
            <w:tcW w:w="6344" w:type="dxa"/>
          </w:tcPr>
          <w:p w:rsidR="007328CD" w:rsidRPr="007328CD" w:rsidRDefault="007328CD" w:rsidP="007328CD">
            <w:pPr>
              <w:spacing w:after="200" w:line="276" w:lineRule="auto"/>
              <w:contextualSpacing/>
              <w:rPr>
                <w:rFonts w:ascii="Times New Roman" w:eastAsia="Times New Roman" w:hAnsi="Times New Roman" w:cs="Times New Roman"/>
                <w:sz w:val="28"/>
                <w:szCs w:val="24"/>
                <w:lang w:eastAsia="ru-RU"/>
              </w:rPr>
            </w:pPr>
            <w:r w:rsidRPr="007328CD">
              <w:rPr>
                <w:rFonts w:ascii="Times New Roman" w:eastAsia="Times New Roman" w:hAnsi="Times New Roman" w:cs="Times New Roman"/>
                <w:sz w:val="28"/>
                <w:szCs w:val="24"/>
                <w:lang w:eastAsia="ru-RU"/>
              </w:rPr>
              <w:t>Семья. Мой дом. Предметы домашнего обихода: посуда. Русские народные промыслы.</w:t>
            </w:r>
          </w:p>
        </w:tc>
      </w:tr>
      <w:tr w:rsidR="007328CD" w:rsidRPr="007328CD" w:rsidTr="007328CD">
        <w:tc>
          <w:tcPr>
            <w:tcW w:w="3227" w:type="dxa"/>
          </w:tcPr>
          <w:p w:rsidR="007328CD" w:rsidRPr="007328CD" w:rsidRDefault="007328CD" w:rsidP="007328CD">
            <w:pPr>
              <w:spacing w:after="200" w:line="276" w:lineRule="auto"/>
              <w:contextualSpacing/>
              <w:rPr>
                <w:rFonts w:ascii="Times New Roman" w:eastAsia="Times New Roman" w:hAnsi="Times New Roman" w:cs="Times New Roman"/>
                <w:sz w:val="28"/>
                <w:szCs w:val="24"/>
                <w:lang w:eastAsia="ru-RU"/>
              </w:rPr>
            </w:pPr>
            <w:r w:rsidRPr="007328CD">
              <w:rPr>
                <w:rFonts w:ascii="Times New Roman" w:eastAsia="Times New Roman" w:hAnsi="Times New Roman" w:cs="Times New Roman"/>
                <w:sz w:val="28"/>
                <w:szCs w:val="24"/>
                <w:lang w:eastAsia="ru-RU"/>
              </w:rPr>
              <w:t xml:space="preserve">3 неделя </w:t>
            </w:r>
          </w:p>
        </w:tc>
        <w:tc>
          <w:tcPr>
            <w:tcW w:w="6344" w:type="dxa"/>
          </w:tcPr>
          <w:p w:rsidR="007328CD" w:rsidRPr="007328CD" w:rsidRDefault="007328CD" w:rsidP="007328CD">
            <w:pPr>
              <w:spacing w:after="200" w:line="276" w:lineRule="auto"/>
              <w:contextualSpacing/>
              <w:rPr>
                <w:rFonts w:ascii="Times New Roman" w:eastAsia="Times New Roman" w:hAnsi="Times New Roman" w:cs="Times New Roman"/>
                <w:sz w:val="28"/>
                <w:szCs w:val="24"/>
                <w:lang w:eastAsia="ru-RU"/>
              </w:rPr>
            </w:pPr>
            <w:r w:rsidRPr="007328CD">
              <w:rPr>
                <w:rFonts w:ascii="Times New Roman" w:eastAsia="Times New Roman" w:hAnsi="Times New Roman" w:cs="Times New Roman"/>
                <w:sz w:val="28"/>
                <w:szCs w:val="24"/>
                <w:lang w:eastAsia="ru-RU"/>
              </w:rPr>
              <w:t>Семья. Мой дом. Мебель.</w:t>
            </w:r>
          </w:p>
        </w:tc>
      </w:tr>
      <w:tr w:rsidR="007328CD" w:rsidRPr="007328CD" w:rsidTr="007328CD">
        <w:tc>
          <w:tcPr>
            <w:tcW w:w="3227" w:type="dxa"/>
          </w:tcPr>
          <w:p w:rsidR="007328CD" w:rsidRPr="007328CD" w:rsidRDefault="007328CD" w:rsidP="007328CD">
            <w:pPr>
              <w:spacing w:after="200" w:line="276" w:lineRule="auto"/>
              <w:contextualSpacing/>
              <w:rPr>
                <w:rFonts w:ascii="Times New Roman" w:eastAsia="Times New Roman" w:hAnsi="Times New Roman" w:cs="Times New Roman"/>
                <w:sz w:val="28"/>
                <w:szCs w:val="24"/>
                <w:lang w:eastAsia="ru-RU"/>
              </w:rPr>
            </w:pPr>
            <w:r w:rsidRPr="007328CD">
              <w:rPr>
                <w:rFonts w:ascii="Times New Roman" w:eastAsia="Times New Roman" w:hAnsi="Times New Roman" w:cs="Times New Roman"/>
                <w:sz w:val="28"/>
                <w:szCs w:val="24"/>
                <w:lang w:eastAsia="ru-RU"/>
              </w:rPr>
              <w:t>4 неделя</w:t>
            </w:r>
          </w:p>
        </w:tc>
        <w:tc>
          <w:tcPr>
            <w:tcW w:w="6344" w:type="dxa"/>
          </w:tcPr>
          <w:p w:rsidR="007328CD" w:rsidRPr="007328CD" w:rsidRDefault="007328CD" w:rsidP="007328CD">
            <w:pPr>
              <w:spacing w:after="200" w:line="276" w:lineRule="auto"/>
              <w:contextualSpacing/>
              <w:rPr>
                <w:rFonts w:ascii="Times New Roman" w:eastAsia="Times New Roman" w:hAnsi="Times New Roman" w:cs="Times New Roman"/>
                <w:sz w:val="28"/>
                <w:szCs w:val="24"/>
                <w:lang w:eastAsia="ru-RU"/>
              </w:rPr>
            </w:pPr>
            <w:r w:rsidRPr="007328CD">
              <w:rPr>
                <w:rFonts w:ascii="Times New Roman" w:eastAsia="Times New Roman" w:hAnsi="Times New Roman" w:cs="Times New Roman"/>
                <w:sz w:val="28"/>
                <w:szCs w:val="24"/>
                <w:lang w:eastAsia="ru-RU"/>
              </w:rPr>
              <w:t>Золотая осень. Красная книга растений.</w:t>
            </w:r>
          </w:p>
        </w:tc>
      </w:tr>
      <w:tr w:rsidR="007328CD" w:rsidRPr="007328CD" w:rsidTr="007328CD">
        <w:tc>
          <w:tcPr>
            <w:tcW w:w="9571" w:type="dxa"/>
            <w:gridSpan w:val="2"/>
          </w:tcPr>
          <w:p w:rsidR="007328CD" w:rsidRPr="007328CD" w:rsidRDefault="007328CD" w:rsidP="007328CD">
            <w:pPr>
              <w:spacing w:after="200" w:line="276" w:lineRule="auto"/>
              <w:contextualSpacing/>
              <w:rPr>
                <w:rFonts w:ascii="Times New Roman" w:eastAsia="Times New Roman" w:hAnsi="Times New Roman" w:cs="Times New Roman"/>
                <w:b/>
                <w:sz w:val="28"/>
                <w:szCs w:val="24"/>
                <w:lang w:eastAsia="ru-RU"/>
              </w:rPr>
            </w:pPr>
            <w:r w:rsidRPr="007328CD">
              <w:rPr>
                <w:rFonts w:ascii="Times New Roman" w:eastAsia="Times New Roman" w:hAnsi="Times New Roman" w:cs="Times New Roman"/>
                <w:b/>
                <w:sz w:val="28"/>
                <w:szCs w:val="24"/>
                <w:lang w:eastAsia="ru-RU"/>
              </w:rPr>
              <w:t>Ноябрь</w:t>
            </w:r>
          </w:p>
        </w:tc>
      </w:tr>
      <w:tr w:rsidR="007328CD" w:rsidRPr="007328CD" w:rsidTr="007328CD">
        <w:tc>
          <w:tcPr>
            <w:tcW w:w="3227" w:type="dxa"/>
          </w:tcPr>
          <w:p w:rsidR="007328CD" w:rsidRPr="007328CD" w:rsidRDefault="007328CD" w:rsidP="007328CD">
            <w:pPr>
              <w:spacing w:after="200" w:line="276" w:lineRule="auto"/>
              <w:contextualSpacing/>
              <w:rPr>
                <w:rFonts w:ascii="Times New Roman" w:eastAsia="Times New Roman" w:hAnsi="Times New Roman" w:cs="Times New Roman"/>
                <w:sz w:val="28"/>
                <w:szCs w:val="24"/>
                <w:lang w:eastAsia="ru-RU"/>
              </w:rPr>
            </w:pPr>
            <w:r w:rsidRPr="007328CD">
              <w:rPr>
                <w:rFonts w:ascii="Times New Roman" w:eastAsia="Times New Roman" w:hAnsi="Times New Roman" w:cs="Times New Roman"/>
                <w:sz w:val="28"/>
                <w:szCs w:val="24"/>
                <w:lang w:eastAsia="ru-RU"/>
              </w:rPr>
              <w:t>1 неделя</w:t>
            </w:r>
          </w:p>
        </w:tc>
        <w:tc>
          <w:tcPr>
            <w:tcW w:w="6344" w:type="dxa"/>
          </w:tcPr>
          <w:p w:rsidR="007328CD" w:rsidRPr="007328CD" w:rsidRDefault="007328CD" w:rsidP="007328CD">
            <w:pPr>
              <w:spacing w:after="200" w:line="276" w:lineRule="auto"/>
              <w:contextualSpacing/>
              <w:rPr>
                <w:rFonts w:ascii="Times New Roman" w:eastAsia="Times New Roman" w:hAnsi="Times New Roman" w:cs="Times New Roman"/>
                <w:sz w:val="28"/>
                <w:szCs w:val="24"/>
                <w:lang w:eastAsia="ru-RU"/>
              </w:rPr>
            </w:pPr>
            <w:r w:rsidRPr="007328CD">
              <w:rPr>
                <w:rFonts w:ascii="Times New Roman" w:eastAsia="Times New Roman" w:hAnsi="Times New Roman" w:cs="Times New Roman"/>
                <w:sz w:val="28"/>
                <w:szCs w:val="24"/>
                <w:lang w:eastAsia="ru-RU"/>
              </w:rPr>
              <w:t>Предметы ближайшего окружения: одежда, обувь, головные уборы.</w:t>
            </w:r>
          </w:p>
        </w:tc>
      </w:tr>
      <w:tr w:rsidR="007328CD" w:rsidRPr="007328CD" w:rsidTr="007328CD">
        <w:tc>
          <w:tcPr>
            <w:tcW w:w="3227" w:type="dxa"/>
          </w:tcPr>
          <w:p w:rsidR="007328CD" w:rsidRPr="007328CD" w:rsidRDefault="007328CD" w:rsidP="007328CD">
            <w:pPr>
              <w:spacing w:after="200" w:line="276" w:lineRule="auto"/>
              <w:contextualSpacing/>
              <w:rPr>
                <w:rFonts w:ascii="Times New Roman" w:eastAsia="Times New Roman" w:hAnsi="Times New Roman" w:cs="Times New Roman"/>
                <w:sz w:val="28"/>
                <w:szCs w:val="24"/>
                <w:lang w:eastAsia="ru-RU"/>
              </w:rPr>
            </w:pPr>
            <w:r w:rsidRPr="007328CD">
              <w:rPr>
                <w:rFonts w:ascii="Times New Roman" w:eastAsia="Times New Roman" w:hAnsi="Times New Roman" w:cs="Times New Roman"/>
                <w:sz w:val="28"/>
                <w:szCs w:val="24"/>
                <w:lang w:eastAsia="ru-RU"/>
              </w:rPr>
              <w:t>2 неделя</w:t>
            </w:r>
          </w:p>
        </w:tc>
        <w:tc>
          <w:tcPr>
            <w:tcW w:w="6344" w:type="dxa"/>
          </w:tcPr>
          <w:p w:rsidR="007328CD" w:rsidRPr="007328CD" w:rsidRDefault="007328CD" w:rsidP="007328CD">
            <w:pPr>
              <w:spacing w:after="200" w:line="276" w:lineRule="auto"/>
              <w:contextualSpacing/>
              <w:rPr>
                <w:rFonts w:ascii="Times New Roman" w:eastAsia="Times New Roman" w:hAnsi="Times New Roman" w:cs="Times New Roman"/>
                <w:sz w:val="28"/>
                <w:szCs w:val="24"/>
                <w:lang w:eastAsia="ru-RU"/>
              </w:rPr>
            </w:pPr>
            <w:r w:rsidRPr="007328CD">
              <w:rPr>
                <w:rFonts w:ascii="Times New Roman" w:eastAsia="Times New Roman" w:hAnsi="Times New Roman" w:cs="Times New Roman"/>
                <w:sz w:val="28"/>
                <w:szCs w:val="24"/>
                <w:lang w:eastAsia="ru-RU"/>
              </w:rPr>
              <w:t>Мой дом, мой город. Стройка.</w:t>
            </w:r>
          </w:p>
        </w:tc>
      </w:tr>
      <w:tr w:rsidR="007328CD" w:rsidRPr="007328CD" w:rsidTr="007328CD">
        <w:tc>
          <w:tcPr>
            <w:tcW w:w="3227" w:type="dxa"/>
          </w:tcPr>
          <w:p w:rsidR="007328CD" w:rsidRPr="007328CD" w:rsidRDefault="007328CD" w:rsidP="007328CD">
            <w:pPr>
              <w:spacing w:after="200" w:line="276" w:lineRule="auto"/>
              <w:contextualSpacing/>
              <w:rPr>
                <w:rFonts w:ascii="Times New Roman" w:eastAsia="Times New Roman" w:hAnsi="Times New Roman" w:cs="Times New Roman"/>
                <w:sz w:val="28"/>
                <w:szCs w:val="24"/>
                <w:lang w:eastAsia="ru-RU"/>
              </w:rPr>
            </w:pPr>
            <w:r w:rsidRPr="007328CD">
              <w:rPr>
                <w:rFonts w:ascii="Times New Roman" w:eastAsia="Times New Roman" w:hAnsi="Times New Roman" w:cs="Times New Roman"/>
                <w:sz w:val="28"/>
                <w:szCs w:val="24"/>
                <w:lang w:eastAsia="ru-RU"/>
              </w:rPr>
              <w:t xml:space="preserve">3 неделя </w:t>
            </w:r>
          </w:p>
        </w:tc>
        <w:tc>
          <w:tcPr>
            <w:tcW w:w="6344" w:type="dxa"/>
          </w:tcPr>
          <w:p w:rsidR="007328CD" w:rsidRPr="007328CD" w:rsidRDefault="007328CD" w:rsidP="007328CD">
            <w:pPr>
              <w:spacing w:after="200" w:line="276" w:lineRule="auto"/>
              <w:contextualSpacing/>
              <w:rPr>
                <w:rFonts w:ascii="Times New Roman" w:eastAsia="Times New Roman" w:hAnsi="Times New Roman" w:cs="Times New Roman"/>
                <w:sz w:val="28"/>
                <w:szCs w:val="24"/>
                <w:lang w:eastAsia="ru-RU"/>
              </w:rPr>
            </w:pPr>
            <w:r w:rsidRPr="007328CD">
              <w:rPr>
                <w:rFonts w:ascii="Times New Roman" w:eastAsia="Times New Roman" w:hAnsi="Times New Roman" w:cs="Times New Roman"/>
                <w:sz w:val="28"/>
                <w:szCs w:val="24"/>
                <w:lang w:eastAsia="ru-RU"/>
              </w:rPr>
              <w:t>Домашние животные и птицы. Труд фермера.</w:t>
            </w:r>
          </w:p>
        </w:tc>
      </w:tr>
      <w:tr w:rsidR="007328CD" w:rsidRPr="007328CD" w:rsidTr="007328CD">
        <w:tc>
          <w:tcPr>
            <w:tcW w:w="3227" w:type="dxa"/>
          </w:tcPr>
          <w:p w:rsidR="007328CD" w:rsidRPr="007328CD" w:rsidRDefault="007328CD" w:rsidP="007328CD">
            <w:pPr>
              <w:spacing w:after="200" w:line="276" w:lineRule="auto"/>
              <w:contextualSpacing/>
              <w:rPr>
                <w:rFonts w:ascii="Times New Roman" w:eastAsia="Times New Roman" w:hAnsi="Times New Roman" w:cs="Times New Roman"/>
                <w:sz w:val="28"/>
                <w:szCs w:val="24"/>
                <w:lang w:eastAsia="ru-RU"/>
              </w:rPr>
            </w:pPr>
            <w:r w:rsidRPr="007328CD">
              <w:rPr>
                <w:rFonts w:ascii="Times New Roman" w:eastAsia="Times New Roman" w:hAnsi="Times New Roman" w:cs="Times New Roman"/>
                <w:sz w:val="28"/>
                <w:szCs w:val="24"/>
                <w:lang w:eastAsia="ru-RU"/>
              </w:rPr>
              <w:t>4 неделя</w:t>
            </w:r>
          </w:p>
        </w:tc>
        <w:tc>
          <w:tcPr>
            <w:tcW w:w="6344" w:type="dxa"/>
          </w:tcPr>
          <w:p w:rsidR="007328CD" w:rsidRPr="007328CD" w:rsidRDefault="007328CD" w:rsidP="007328CD">
            <w:pPr>
              <w:spacing w:after="200" w:line="276" w:lineRule="auto"/>
              <w:contextualSpacing/>
              <w:rPr>
                <w:rFonts w:ascii="Times New Roman" w:eastAsia="Times New Roman" w:hAnsi="Times New Roman" w:cs="Times New Roman"/>
                <w:sz w:val="28"/>
                <w:szCs w:val="24"/>
                <w:lang w:eastAsia="ru-RU"/>
              </w:rPr>
            </w:pPr>
            <w:r w:rsidRPr="007328CD">
              <w:rPr>
                <w:rFonts w:ascii="Times New Roman" w:eastAsia="Times New Roman" w:hAnsi="Times New Roman" w:cs="Times New Roman"/>
                <w:sz w:val="28"/>
                <w:szCs w:val="24"/>
                <w:lang w:eastAsia="ru-RU"/>
              </w:rPr>
              <w:t>Дикие животные и птицы средней полосы. Профессия лесника. Красная книга животных.</w:t>
            </w:r>
          </w:p>
        </w:tc>
      </w:tr>
      <w:tr w:rsidR="007328CD" w:rsidRPr="007328CD" w:rsidTr="007328CD">
        <w:tc>
          <w:tcPr>
            <w:tcW w:w="3227" w:type="dxa"/>
          </w:tcPr>
          <w:p w:rsidR="007328CD" w:rsidRPr="007328CD" w:rsidRDefault="007328CD" w:rsidP="007328CD">
            <w:pPr>
              <w:spacing w:after="200" w:line="276" w:lineRule="auto"/>
              <w:contextualSpacing/>
              <w:rPr>
                <w:rFonts w:ascii="Times New Roman" w:eastAsia="Times New Roman" w:hAnsi="Times New Roman" w:cs="Times New Roman"/>
                <w:b/>
                <w:i/>
                <w:sz w:val="28"/>
                <w:szCs w:val="24"/>
                <w:lang w:eastAsia="ru-RU"/>
              </w:rPr>
            </w:pPr>
            <w:r w:rsidRPr="007328CD">
              <w:rPr>
                <w:rFonts w:ascii="Times New Roman" w:eastAsia="Times New Roman" w:hAnsi="Times New Roman" w:cs="Times New Roman"/>
                <w:b/>
                <w:i/>
                <w:sz w:val="28"/>
                <w:szCs w:val="24"/>
                <w:lang w:eastAsia="ru-RU"/>
              </w:rPr>
              <w:t>1 декабря – 28 февраля</w:t>
            </w:r>
          </w:p>
        </w:tc>
        <w:tc>
          <w:tcPr>
            <w:tcW w:w="6344" w:type="dxa"/>
          </w:tcPr>
          <w:p w:rsidR="007328CD" w:rsidRPr="007328CD" w:rsidRDefault="007328CD" w:rsidP="007328CD">
            <w:pPr>
              <w:spacing w:after="200" w:line="276" w:lineRule="auto"/>
              <w:contextualSpacing/>
              <w:rPr>
                <w:rFonts w:ascii="Times New Roman" w:eastAsia="Times New Roman" w:hAnsi="Times New Roman" w:cs="Times New Roman"/>
                <w:b/>
                <w:i/>
                <w:sz w:val="28"/>
                <w:szCs w:val="24"/>
                <w:lang w:eastAsia="ru-RU"/>
              </w:rPr>
            </w:pPr>
            <w:r w:rsidRPr="007328CD">
              <w:rPr>
                <w:rFonts w:ascii="Times New Roman" w:eastAsia="Times New Roman" w:hAnsi="Times New Roman" w:cs="Times New Roman"/>
                <w:b/>
                <w:i/>
                <w:sz w:val="28"/>
                <w:szCs w:val="24"/>
                <w:lang w:eastAsia="ru-RU"/>
              </w:rPr>
              <w:t>Зима. Сезонные изменения в природе.</w:t>
            </w:r>
          </w:p>
        </w:tc>
      </w:tr>
      <w:tr w:rsidR="007328CD" w:rsidRPr="007328CD" w:rsidTr="007328CD">
        <w:tc>
          <w:tcPr>
            <w:tcW w:w="9571" w:type="dxa"/>
            <w:gridSpan w:val="2"/>
          </w:tcPr>
          <w:p w:rsidR="007328CD" w:rsidRPr="007328CD" w:rsidRDefault="007328CD" w:rsidP="007328CD">
            <w:pPr>
              <w:spacing w:after="200" w:line="276" w:lineRule="auto"/>
              <w:contextualSpacing/>
              <w:rPr>
                <w:rFonts w:ascii="Times New Roman" w:eastAsia="Times New Roman" w:hAnsi="Times New Roman" w:cs="Times New Roman"/>
                <w:b/>
                <w:sz w:val="28"/>
                <w:szCs w:val="24"/>
                <w:lang w:eastAsia="ru-RU"/>
              </w:rPr>
            </w:pPr>
            <w:r w:rsidRPr="007328CD">
              <w:rPr>
                <w:rFonts w:ascii="Times New Roman" w:eastAsia="Times New Roman" w:hAnsi="Times New Roman" w:cs="Times New Roman"/>
                <w:b/>
                <w:sz w:val="28"/>
                <w:szCs w:val="24"/>
                <w:lang w:eastAsia="ru-RU"/>
              </w:rPr>
              <w:t>Декабрь</w:t>
            </w:r>
          </w:p>
        </w:tc>
      </w:tr>
      <w:tr w:rsidR="007328CD" w:rsidRPr="007328CD" w:rsidTr="007328CD">
        <w:tc>
          <w:tcPr>
            <w:tcW w:w="3227" w:type="dxa"/>
          </w:tcPr>
          <w:p w:rsidR="007328CD" w:rsidRPr="007328CD" w:rsidRDefault="007328CD" w:rsidP="007328CD">
            <w:pPr>
              <w:spacing w:after="200" w:line="276" w:lineRule="auto"/>
              <w:contextualSpacing/>
              <w:rPr>
                <w:rFonts w:ascii="Times New Roman" w:eastAsia="Times New Roman" w:hAnsi="Times New Roman" w:cs="Times New Roman"/>
                <w:sz w:val="28"/>
                <w:szCs w:val="24"/>
                <w:lang w:eastAsia="ru-RU"/>
              </w:rPr>
            </w:pPr>
            <w:r w:rsidRPr="007328CD">
              <w:rPr>
                <w:rFonts w:ascii="Times New Roman" w:eastAsia="Times New Roman" w:hAnsi="Times New Roman" w:cs="Times New Roman"/>
                <w:sz w:val="28"/>
                <w:szCs w:val="24"/>
                <w:lang w:eastAsia="ru-RU"/>
              </w:rPr>
              <w:t>1 неделя</w:t>
            </w:r>
          </w:p>
        </w:tc>
        <w:tc>
          <w:tcPr>
            <w:tcW w:w="6344" w:type="dxa"/>
          </w:tcPr>
          <w:p w:rsidR="007328CD" w:rsidRPr="007328CD" w:rsidRDefault="007328CD" w:rsidP="007328CD">
            <w:pPr>
              <w:spacing w:after="200" w:line="276" w:lineRule="auto"/>
              <w:contextualSpacing/>
              <w:rPr>
                <w:rFonts w:ascii="Times New Roman" w:eastAsia="Times New Roman" w:hAnsi="Times New Roman" w:cs="Times New Roman"/>
                <w:sz w:val="28"/>
                <w:szCs w:val="24"/>
                <w:lang w:eastAsia="ru-RU"/>
              </w:rPr>
            </w:pPr>
            <w:r w:rsidRPr="007328CD">
              <w:rPr>
                <w:rFonts w:ascii="Times New Roman" w:eastAsia="Times New Roman" w:hAnsi="Times New Roman" w:cs="Times New Roman"/>
                <w:sz w:val="28"/>
                <w:szCs w:val="24"/>
                <w:lang w:eastAsia="ru-RU"/>
              </w:rPr>
              <w:t>Животные Австралии</w:t>
            </w:r>
          </w:p>
        </w:tc>
      </w:tr>
      <w:tr w:rsidR="007328CD" w:rsidRPr="007328CD" w:rsidTr="007328CD">
        <w:tc>
          <w:tcPr>
            <w:tcW w:w="3227" w:type="dxa"/>
          </w:tcPr>
          <w:p w:rsidR="007328CD" w:rsidRPr="007328CD" w:rsidRDefault="007328CD" w:rsidP="007328CD">
            <w:pPr>
              <w:spacing w:after="200" w:line="276" w:lineRule="auto"/>
              <w:contextualSpacing/>
              <w:rPr>
                <w:rFonts w:ascii="Times New Roman" w:eastAsia="Times New Roman" w:hAnsi="Times New Roman" w:cs="Times New Roman"/>
                <w:sz w:val="28"/>
                <w:szCs w:val="24"/>
                <w:lang w:eastAsia="ru-RU"/>
              </w:rPr>
            </w:pPr>
            <w:r w:rsidRPr="007328CD">
              <w:rPr>
                <w:rFonts w:ascii="Times New Roman" w:eastAsia="Times New Roman" w:hAnsi="Times New Roman" w:cs="Times New Roman"/>
                <w:sz w:val="28"/>
                <w:szCs w:val="24"/>
                <w:lang w:eastAsia="ru-RU"/>
              </w:rPr>
              <w:t>2 неделя</w:t>
            </w:r>
          </w:p>
        </w:tc>
        <w:tc>
          <w:tcPr>
            <w:tcW w:w="6344" w:type="dxa"/>
          </w:tcPr>
          <w:p w:rsidR="007328CD" w:rsidRPr="007328CD" w:rsidRDefault="007328CD" w:rsidP="007328CD">
            <w:pPr>
              <w:spacing w:after="200" w:line="276" w:lineRule="auto"/>
              <w:contextualSpacing/>
              <w:rPr>
                <w:rFonts w:ascii="Times New Roman" w:eastAsia="Times New Roman" w:hAnsi="Times New Roman" w:cs="Times New Roman"/>
                <w:sz w:val="28"/>
                <w:szCs w:val="24"/>
                <w:lang w:eastAsia="ru-RU"/>
              </w:rPr>
            </w:pPr>
            <w:r w:rsidRPr="007328CD">
              <w:rPr>
                <w:rFonts w:ascii="Times New Roman" w:eastAsia="Times New Roman" w:hAnsi="Times New Roman" w:cs="Times New Roman"/>
                <w:sz w:val="28"/>
                <w:szCs w:val="24"/>
                <w:lang w:eastAsia="ru-RU"/>
              </w:rPr>
              <w:t>Животные севера и жарких стран.</w:t>
            </w:r>
          </w:p>
        </w:tc>
      </w:tr>
      <w:tr w:rsidR="007328CD" w:rsidRPr="007328CD" w:rsidTr="007328CD">
        <w:tc>
          <w:tcPr>
            <w:tcW w:w="3227" w:type="dxa"/>
          </w:tcPr>
          <w:p w:rsidR="007328CD" w:rsidRPr="007328CD" w:rsidRDefault="007328CD" w:rsidP="007328CD">
            <w:pPr>
              <w:spacing w:after="200" w:line="276" w:lineRule="auto"/>
              <w:contextualSpacing/>
              <w:rPr>
                <w:rFonts w:ascii="Times New Roman" w:eastAsia="Times New Roman" w:hAnsi="Times New Roman" w:cs="Times New Roman"/>
                <w:sz w:val="28"/>
                <w:szCs w:val="24"/>
                <w:lang w:eastAsia="ru-RU"/>
              </w:rPr>
            </w:pPr>
            <w:r w:rsidRPr="007328CD">
              <w:rPr>
                <w:rFonts w:ascii="Times New Roman" w:eastAsia="Times New Roman" w:hAnsi="Times New Roman" w:cs="Times New Roman"/>
                <w:sz w:val="28"/>
                <w:szCs w:val="24"/>
                <w:lang w:eastAsia="ru-RU"/>
              </w:rPr>
              <w:t xml:space="preserve">3 неделя </w:t>
            </w:r>
          </w:p>
        </w:tc>
        <w:tc>
          <w:tcPr>
            <w:tcW w:w="6344" w:type="dxa"/>
          </w:tcPr>
          <w:p w:rsidR="007328CD" w:rsidRPr="007328CD" w:rsidRDefault="007328CD" w:rsidP="007328CD">
            <w:pPr>
              <w:spacing w:after="200" w:line="276" w:lineRule="auto"/>
              <w:contextualSpacing/>
              <w:rPr>
                <w:rFonts w:ascii="Times New Roman" w:eastAsia="Times New Roman" w:hAnsi="Times New Roman" w:cs="Times New Roman"/>
                <w:sz w:val="28"/>
                <w:szCs w:val="24"/>
                <w:lang w:eastAsia="ru-RU"/>
              </w:rPr>
            </w:pPr>
            <w:r w:rsidRPr="007328CD">
              <w:rPr>
                <w:rFonts w:ascii="Times New Roman" w:eastAsia="Times New Roman" w:hAnsi="Times New Roman" w:cs="Times New Roman"/>
                <w:sz w:val="28"/>
                <w:szCs w:val="24"/>
                <w:lang w:eastAsia="ru-RU"/>
              </w:rPr>
              <w:t>Средства связи. Почта: телеграф, телефон, компьютер.</w:t>
            </w:r>
          </w:p>
        </w:tc>
      </w:tr>
      <w:tr w:rsidR="007328CD" w:rsidRPr="007328CD" w:rsidTr="007328CD">
        <w:tc>
          <w:tcPr>
            <w:tcW w:w="3227" w:type="dxa"/>
          </w:tcPr>
          <w:p w:rsidR="007328CD" w:rsidRPr="007328CD" w:rsidRDefault="007328CD" w:rsidP="007328CD">
            <w:pPr>
              <w:spacing w:after="200" w:line="276" w:lineRule="auto"/>
              <w:contextualSpacing/>
              <w:rPr>
                <w:rFonts w:ascii="Times New Roman" w:eastAsia="Times New Roman" w:hAnsi="Times New Roman" w:cs="Times New Roman"/>
                <w:sz w:val="28"/>
                <w:szCs w:val="24"/>
                <w:lang w:eastAsia="ru-RU"/>
              </w:rPr>
            </w:pPr>
            <w:r w:rsidRPr="007328CD">
              <w:rPr>
                <w:rFonts w:ascii="Times New Roman" w:eastAsia="Times New Roman" w:hAnsi="Times New Roman" w:cs="Times New Roman"/>
                <w:sz w:val="28"/>
                <w:szCs w:val="24"/>
                <w:lang w:eastAsia="ru-RU"/>
              </w:rPr>
              <w:t>4 неделя</w:t>
            </w:r>
          </w:p>
        </w:tc>
        <w:tc>
          <w:tcPr>
            <w:tcW w:w="6344" w:type="dxa"/>
          </w:tcPr>
          <w:p w:rsidR="007328CD" w:rsidRPr="007328CD" w:rsidRDefault="007328CD" w:rsidP="007328CD">
            <w:pPr>
              <w:spacing w:after="200" w:line="276" w:lineRule="auto"/>
              <w:contextualSpacing/>
              <w:rPr>
                <w:rFonts w:ascii="Times New Roman" w:eastAsia="Times New Roman" w:hAnsi="Times New Roman" w:cs="Times New Roman"/>
                <w:sz w:val="28"/>
                <w:szCs w:val="24"/>
                <w:lang w:eastAsia="ru-RU"/>
              </w:rPr>
            </w:pPr>
            <w:r w:rsidRPr="007328CD">
              <w:rPr>
                <w:rFonts w:ascii="Times New Roman" w:eastAsia="Times New Roman" w:hAnsi="Times New Roman" w:cs="Times New Roman"/>
                <w:sz w:val="28"/>
                <w:szCs w:val="24"/>
                <w:lang w:eastAsia="ru-RU"/>
              </w:rPr>
              <w:t>Новый год! Народная игрушка.</w:t>
            </w:r>
          </w:p>
        </w:tc>
      </w:tr>
      <w:tr w:rsidR="007328CD" w:rsidRPr="007328CD" w:rsidTr="007328CD">
        <w:tc>
          <w:tcPr>
            <w:tcW w:w="9571" w:type="dxa"/>
            <w:gridSpan w:val="2"/>
          </w:tcPr>
          <w:p w:rsidR="007328CD" w:rsidRPr="007328CD" w:rsidRDefault="007328CD" w:rsidP="007328CD">
            <w:pPr>
              <w:spacing w:after="200" w:line="276" w:lineRule="auto"/>
              <w:contextualSpacing/>
              <w:rPr>
                <w:rFonts w:ascii="Times New Roman" w:eastAsia="Times New Roman" w:hAnsi="Times New Roman" w:cs="Times New Roman"/>
                <w:b/>
                <w:sz w:val="28"/>
                <w:szCs w:val="24"/>
                <w:lang w:eastAsia="ru-RU"/>
              </w:rPr>
            </w:pPr>
            <w:r w:rsidRPr="007328CD">
              <w:rPr>
                <w:rFonts w:ascii="Times New Roman" w:eastAsia="Times New Roman" w:hAnsi="Times New Roman" w:cs="Times New Roman"/>
                <w:b/>
                <w:sz w:val="28"/>
                <w:szCs w:val="24"/>
                <w:lang w:eastAsia="ru-RU"/>
              </w:rPr>
              <w:t>Январь</w:t>
            </w:r>
          </w:p>
        </w:tc>
      </w:tr>
      <w:tr w:rsidR="007328CD" w:rsidRPr="007328CD" w:rsidTr="007328CD">
        <w:tc>
          <w:tcPr>
            <w:tcW w:w="3227" w:type="dxa"/>
          </w:tcPr>
          <w:p w:rsidR="007328CD" w:rsidRPr="007328CD" w:rsidRDefault="007328CD" w:rsidP="007328CD">
            <w:pPr>
              <w:spacing w:after="200" w:line="276" w:lineRule="auto"/>
              <w:contextualSpacing/>
              <w:rPr>
                <w:rFonts w:ascii="Times New Roman" w:eastAsia="Times New Roman" w:hAnsi="Times New Roman" w:cs="Times New Roman"/>
                <w:sz w:val="28"/>
                <w:szCs w:val="24"/>
                <w:lang w:eastAsia="ru-RU"/>
              </w:rPr>
            </w:pPr>
            <w:r w:rsidRPr="007328CD">
              <w:rPr>
                <w:rFonts w:ascii="Times New Roman" w:eastAsia="Times New Roman" w:hAnsi="Times New Roman" w:cs="Times New Roman"/>
                <w:sz w:val="28"/>
                <w:szCs w:val="24"/>
                <w:lang w:eastAsia="ru-RU"/>
              </w:rPr>
              <w:t>1 неделя</w:t>
            </w:r>
          </w:p>
        </w:tc>
        <w:tc>
          <w:tcPr>
            <w:tcW w:w="6344" w:type="dxa"/>
          </w:tcPr>
          <w:p w:rsidR="007328CD" w:rsidRPr="007328CD" w:rsidRDefault="007328CD" w:rsidP="007328CD">
            <w:pPr>
              <w:spacing w:after="200" w:line="276" w:lineRule="auto"/>
              <w:contextualSpacing/>
              <w:rPr>
                <w:rFonts w:ascii="Times New Roman" w:eastAsia="Times New Roman" w:hAnsi="Times New Roman" w:cs="Times New Roman"/>
                <w:sz w:val="28"/>
                <w:szCs w:val="24"/>
                <w:lang w:eastAsia="ru-RU"/>
              </w:rPr>
            </w:pPr>
            <w:r w:rsidRPr="007328CD">
              <w:rPr>
                <w:rFonts w:ascii="Times New Roman" w:eastAsia="Times New Roman" w:hAnsi="Times New Roman" w:cs="Times New Roman"/>
                <w:sz w:val="28"/>
                <w:szCs w:val="24"/>
                <w:lang w:eastAsia="ru-RU"/>
              </w:rPr>
              <w:t>Каникулы! Зима, Рождество.</w:t>
            </w:r>
          </w:p>
        </w:tc>
      </w:tr>
      <w:tr w:rsidR="007328CD" w:rsidRPr="007328CD" w:rsidTr="007328CD">
        <w:tc>
          <w:tcPr>
            <w:tcW w:w="3227" w:type="dxa"/>
          </w:tcPr>
          <w:p w:rsidR="007328CD" w:rsidRPr="007328CD" w:rsidRDefault="007328CD" w:rsidP="007328CD">
            <w:pPr>
              <w:spacing w:after="200" w:line="276" w:lineRule="auto"/>
              <w:contextualSpacing/>
              <w:rPr>
                <w:rFonts w:ascii="Times New Roman" w:eastAsia="Times New Roman" w:hAnsi="Times New Roman" w:cs="Times New Roman"/>
                <w:sz w:val="28"/>
                <w:szCs w:val="24"/>
                <w:lang w:eastAsia="ru-RU"/>
              </w:rPr>
            </w:pPr>
            <w:r w:rsidRPr="007328CD">
              <w:rPr>
                <w:rFonts w:ascii="Times New Roman" w:eastAsia="Times New Roman" w:hAnsi="Times New Roman" w:cs="Times New Roman"/>
                <w:sz w:val="28"/>
                <w:szCs w:val="24"/>
                <w:lang w:eastAsia="ru-RU"/>
              </w:rPr>
              <w:t>2 неделя</w:t>
            </w:r>
          </w:p>
        </w:tc>
        <w:tc>
          <w:tcPr>
            <w:tcW w:w="6344" w:type="dxa"/>
          </w:tcPr>
          <w:p w:rsidR="007328CD" w:rsidRPr="007328CD" w:rsidRDefault="007328CD" w:rsidP="007328CD">
            <w:pPr>
              <w:spacing w:after="200" w:line="276" w:lineRule="auto"/>
              <w:contextualSpacing/>
              <w:rPr>
                <w:rFonts w:ascii="Times New Roman" w:eastAsia="Times New Roman" w:hAnsi="Times New Roman" w:cs="Times New Roman"/>
                <w:sz w:val="28"/>
                <w:szCs w:val="24"/>
                <w:lang w:eastAsia="ru-RU"/>
              </w:rPr>
            </w:pPr>
            <w:r w:rsidRPr="007328CD">
              <w:rPr>
                <w:rFonts w:ascii="Times New Roman" w:eastAsia="Times New Roman" w:hAnsi="Times New Roman" w:cs="Times New Roman"/>
                <w:sz w:val="28"/>
                <w:szCs w:val="24"/>
                <w:lang w:eastAsia="ru-RU"/>
              </w:rPr>
              <w:t>Зимние забавы и зимние виды спорта.</w:t>
            </w:r>
          </w:p>
        </w:tc>
      </w:tr>
      <w:tr w:rsidR="007328CD" w:rsidRPr="007328CD" w:rsidTr="007328CD">
        <w:tc>
          <w:tcPr>
            <w:tcW w:w="3227" w:type="dxa"/>
          </w:tcPr>
          <w:p w:rsidR="007328CD" w:rsidRPr="007328CD" w:rsidRDefault="007328CD" w:rsidP="007328CD">
            <w:pPr>
              <w:spacing w:after="200" w:line="276" w:lineRule="auto"/>
              <w:contextualSpacing/>
              <w:rPr>
                <w:rFonts w:ascii="Times New Roman" w:eastAsia="Times New Roman" w:hAnsi="Times New Roman" w:cs="Times New Roman"/>
                <w:sz w:val="28"/>
                <w:szCs w:val="24"/>
                <w:lang w:eastAsia="ru-RU"/>
              </w:rPr>
            </w:pPr>
            <w:r w:rsidRPr="007328CD">
              <w:rPr>
                <w:rFonts w:ascii="Times New Roman" w:eastAsia="Times New Roman" w:hAnsi="Times New Roman" w:cs="Times New Roman"/>
                <w:sz w:val="28"/>
                <w:szCs w:val="24"/>
                <w:lang w:eastAsia="ru-RU"/>
              </w:rPr>
              <w:t xml:space="preserve">3 неделя </w:t>
            </w:r>
          </w:p>
        </w:tc>
        <w:tc>
          <w:tcPr>
            <w:tcW w:w="6344" w:type="dxa"/>
          </w:tcPr>
          <w:p w:rsidR="007328CD" w:rsidRPr="007328CD" w:rsidRDefault="007328CD" w:rsidP="007328CD">
            <w:pPr>
              <w:spacing w:after="200" w:line="276" w:lineRule="auto"/>
              <w:contextualSpacing/>
              <w:rPr>
                <w:rFonts w:ascii="Times New Roman" w:eastAsia="Times New Roman" w:hAnsi="Times New Roman" w:cs="Times New Roman"/>
                <w:sz w:val="28"/>
                <w:szCs w:val="24"/>
                <w:lang w:eastAsia="ru-RU"/>
              </w:rPr>
            </w:pPr>
            <w:r w:rsidRPr="007328CD">
              <w:rPr>
                <w:rFonts w:ascii="Times New Roman" w:eastAsia="Times New Roman" w:hAnsi="Times New Roman" w:cs="Times New Roman"/>
                <w:sz w:val="28"/>
                <w:szCs w:val="24"/>
                <w:lang w:eastAsia="ru-RU"/>
              </w:rPr>
              <w:t>Зима в лесу.</w:t>
            </w:r>
          </w:p>
        </w:tc>
      </w:tr>
      <w:tr w:rsidR="007328CD" w:rsidRPr="007328CD" w:rsidTr="007328CD">
        <w:tc>
          <w:tcPr>
            <w:tcW w:w="3227" w:type="dxa"/>
          </w:tcPr>
          <w:p w:rsidR="007328CD" w:rsidRPr="007328CD" w:rsidRDefault="007328CD" w:rsidP="007328CD">
            <w:pPr>
              <w:spacing w:after="200" w:line="276" w:lineRule="auto"/>
              <w:contextualSpacing/>
              <w:rPr>
                <w:rFonts w:ascii="Times New Roman" w:eastAsia="Times New Roman" w:hAnsi="Times New Roman" w:cs="Times New Roman"/>
                <w:sz w:val="28"/>
                <w:szCs w:val="24"/>
                <w:lang w:eastAsia="ru-RU"/>
              </w:rPr>
            </w:pPr>
            <w:r w:rsidRPr="007328CD">
              <w:rPr>
                <w:rFonts w:ascii="Times New Roman" w:eastAsia="Times New Roman" w:hAnsi="Times New Roman" w:cs="Times New Roman"/>
                <w:sz w:val="28"/>
                <w:szCs w:val="24"/>
                <w:lang w:eastAsia="ru-RU"/>
              </w:rPr>
              <w:t>4 неделя</w:t>
            </w:r>
          </w:p>
        </w:tc>
        <w:tc>
          <w:tcPr>
            <w:tcW w:w="6344" w:type="dxa"/>
          </w:tcPr>
          <w:p w:rsidR="007328CD" w:rsidRPr="007328CD" w:rsidRDefault="007328CD" w:rsidP="007328CD">
            <w:pPr>
              <w:spacing w:after="200" w:line="276" w:lineRule="auto"/>
              <w:contextualSpacing/>
              <w:rPr>
                <w:rFonts w:ascii="Times New Roman" w:eastAsia="Times New Roman" w:hAnsi="Times New Roman" w:cs="Times New Roman"/>
                <w:sz w:val="28"/>
                <w:szCs w:val="24"/>
                <w:lang w:eastAsia="ru-RU"/>
              </w:rPr>
            </w:pPr>
            <w:r w:rsidRPr="007328CD">
              <w:rPr>
                <w:rFonts w:ascii="Times New Roman" w:eastAsia="Times New Roman" w:hAnsi="Times New Roman" w:cs="Times New Roman"/>
                <w:sz w:val="28"/>
                <w:szCs w:val="24"/>
                <w:lang w:eastAsia="ru-RU"/>
              </w:rPr>
              <w:t>Животные водоемов. Животные морей и океанов.</w:t>
            </w:r>
          </w:p>
        </w:tc>
      </w:tr>
      <w:tr w:rsidR="007328CD" w:rsidRPr="007328CD" w:rsidTr="007328CD">
        <w:tc>
          <w:tcPr>
            <w:tcW w:w="9571" w:type="dxa"/>
            <w:gridSpan w:val="2"/>
          </w:tcPr>
          <w:p w:rsidR="007328CD" w:rsidRPr="007328CD" w:rsidRDefault="007328CD" w:rsidP="007328CD">
            <w:pPr>
              <w:spacing w:after="200" w:line="276" w:lineRule="auto"/>
              <w:contextualSpacing/>
              <w:rPr>
                <w:rFonts w:ascii="Times New Roman" w:eastAsia="Times New Roman" w:hAnsi="Times New Roman" w:cs="Times New Roman"/>
                <w:b/>
                <w:sz w:val="28"/>
                <w:szCs w:val="24"/>
                <w:lang w:eastAsia="ru-RU"/>
              </w:rPr>
            </w:pPr>
            <w:r w:rsidRPr="007328CD">
              <w:rPr>
                <w:rFonts w:ascii="Times New Roman" w:eastAsia="Times New Roman" w:hAnsi="Times New Roman" w:cs="Times New Roman"/>
                <w:b/>
                <w:sz w:val="28"/>
                <w:szCs w:val="24"/>
                <w:lang w:eastAsia="ru-RU"/>
              </w:rPr>
              <w:t>Февраль</w:t>
            </w:r>
          </w:p>
        </w:tc>
      </w:tr>
      <w:tr w:rsidR="007328CD" w:rsidRPr="007328CD" w:rsidTr="007328CD">
        <w:tc>
          <w:tcPr>
            <w:tcW w:w="3227" w:type="dxa"/>
          </w:tcPr>
          <w:p w:rsidR="007328CD" w:rsidRPr="007328CD" w:rsidRDefault="007328CD" w:rsidP="007328CD">
            <w:pPr>
              <w:spacing w:after="200" w:line="276" w:lineRule="auto"/>
              <w:contextualSpacing/>
              <w:rPr>
                <w:rFonts w:ascii="Times New Roman" w:eastAsia="Times New Roman" w:hAnsi="Times New Roman" w:cs="Times New Roman"/>
                <w:sz w:val="28"/>
                <w:szCs w:val="24"/>
                <w:lang w:eastAsia="ru-RU"/>
              </w:rPr>
            </w:pPr>
            <w:r w:rsidRPr="007328CD">
              <w:rPr>
                <w:rFonts w:ascii="Times New Roman" w:eastAsia="Times New Roman" w:hAnsi="Times New Roman" w:cs="Times New Roman"/>
                <w:sz w:val="28"/>
                <w:szCs w:val="24"/>
                <w:lang w:eastAsia="ru-RU"/>
              </w:rPr>
              <w:t>1 неделя</w:t>
            </w:r>
          </w:p>
        </w:tc>
        <w:tc>
          <w:tcPr>
            <w:tcW w:w="6344" w:type="dxa"/>
          </w:tcPr>
          <w:p w:rsidR="007328CD" w:rsidRPr="007328CD" w:rsidRDefault="007328CD" w:rsidP="007328CD">
            <w:pPr>
              <w:spacing w:after="200" w:line="276" w:lineRule="auto"/>
              <w:contextualSpacing/>
              <w:rPr>
                <w:rFonts w:ascii="Times New Roman" w:eastAsia="Times New Roman" w:hAnsi="Times New Roman" w:cs="Times New Roman"/>
                <w:sz w:val="28"/>
                <w:szCs w:val="24"/>
                <w:lang w:eastAsia="ru-RU"/>
              </w:rPr>
            </w:pPr>
            <w:r w:rsidRPr="007328CD">
              <w:rPr>
                <w:rFonts w:ascii="Times New Roman" w:eastAsia="Times New Roman" w:hAnsi="Times New Roman" w:cs="Times New Roman"/>
                <w:sz w:val="28"/>
                <w:szCs w:val="24"/>
                <w:lang w:eastAsia="ru-RU"/>
              </w:rPr>
              <w:t xml:space="preserve">Растения как живые существа. Комнатные </w:t>
            </w:r>
            <w:r w:rsidRPr="007328CD">
              <w:rPr>
                <w:rFonts w:ascii="Times New Roman" w:eastAsia="Times New Roman" w:hAnsi="Times New Roman" w:cs="Times New Roman"/>
                <w:sz w:val="28"/>
                <w:szCs w:val="24"/>
                <w:lang w:eastAsia="ru-RU"/>
              </w:rPr>
              <w:lastRenderedPageBreak/>
              <w:t>растения.</w:t>
            </w:r>
          </w:p>
        </w:tc>
      </w:tr>
      <w:tr w:rsidR="007328CD" w:rsidRPr="007328CD" w:rsidTr="007328CD">
        <w:tc>
          <w:tcPr>
            <w:tcW w:w="3227" w:type="dxa"/>
          </w:tcPr>
          <w:p w:rsidR="007328CD" w:rsidRPr="007328CD" w:rsidRDefault="007328CD" w:rsidP="007328CD">
            <w:pPr>
              <w:spacing w:after="200" w:line="276" w:lineRule="auto"/>
              <w:contextualSpacing/>
              <w:rPr>
                <w:rFonts w:ascii="Times New Roman" w:eastAsia="Times New Roman" w:hAnsi="Times New Roman" w:cs="Times New Roman"/>
                <w:sz w:val="28"/>
                <w:szCs w:val="24"/>
                <w:lang w:eastAsia="ru-RU"/>
              </w:rPr>
            </w:pPr>
            <w:r w:rsidRPr="007328CD">
              <w:rPr>
                <w:rFonts w:ascii="Times New Roman" w:eastAsia="Times New Roman" w:hAnsi="Times New Roman" w:cs="Times New Roman"/>
                <w:sz w:val="28"/>
                <w:szCs w:val="24"/>
                <w:lang w:eastAsia="ru-RU"/>
              </w:rPr>
              <w:lastRenderedPageBreak/>
              <w:t>2 неделя</w:t>
            </w:r>
          </w:p>
        </w:tc>
        <w:tc>
          <w:tcPr>
            <w:tcW w:w="6344" w:type="dxa"/>
          </w:tcPr>
          <w:p w:rsidR="007328CD" w:rsidRPr="007328CD" w:rsidRDefault="007328CD" w:rsidP="007328CD">
            <w:pPr>
              <w:spacing w:after="200" w:line="276" w:lineRule="auto"/>
              <w:contextualSpacing/>
              <w:rPr>
                <w:rFonts w:ascii="Times New Roman" w:eastAsia="Times New Roman" w:hAnsi="Times New Roman" w:cs="Times New Roman"/>
                <w:sz w:val="28"/>
                <w:szCs w:val="24"/>
                <w:lang w:eastAsia="ru-RU"/>
              </w:rPr>
            </w:pPr>
            <w:r w:rsidRPr="007328CD">
              <w:rPr>
                <w:rFonts w:ascii="Times New Roman" w:eastAsia="Times New Roman" w:hAnsi="Times New Roman" w:cs="Times New Roman"/>
                <w:sz w:val="28"/>
                <w:szCs w:val="24"/>
                <w:lang w:eastAsia="ru-RU"/>
              </w:rPr>
              <w:t>Транспорт. Труд на транспорте.</w:t>
            </w:r>
          </w:p>
        </w:tc>
      </w:tr>
      <w:tr w:rsidR="007328CD" w:rsidRPr="007328CD" w:rsidTr="007328CD">
        <w:tc>
          <w:tcPr>
            <w:tcW w:w="3227" w:type="dxa"/>
          </w:tcPr>
          <w:p w:rsidR="007328CD" w:rsidRPr="007328CD" w:rsidRDefault="007328CD" w:rsidP="007328CD">
            <w:pPr>
              <w:spacing w:after="200" w:line="276" w:lineRule="auto"/>
              <w:contextualSpacing/>
              <w:rPr>
                <w:rFonts w:ascii="Times New Roman" w:eastAsia="Times New Roman" w:hAnsi="Times New Roman" w:cs="Times New Roman"/>
                <w:sz w:val="28"/>
                <w:szCs w:val="24"/>
                <w:lang w:eastAsia="ru-RU"/>
              </w:rPr>
            </w:pPr>
            <w:r w:rsidRPr="007328CD">
              <w:rPr>
                <w:rFonts w:ascii="Times New Roman" w:eastAsia="Times New Roman" w:hAnsi="Times New Roman" w:cs="Times New Roman"/>
                <w:sz w:val="28"/>
                <w:szCs w:val="24"/>
                <w:lang w:eastAsia="ru-RU"/>
              </w:rPr>
              <w:t xml:space="preserve">3 неделя </w:t>
            </w:r>
          </w:p>
        </w:tc>
        <w:tc>
          <w:tcPr>
            <w:tcW w:w="6344" w:type="dxa"/>
          </w:tcPr>
          <w:p w:rsidR="007328CD" w:rsidRPr="007328CD" w:rsidRDefault="007328CD" w:rsidP="007328CD">
            <w:pPr>
              <w:spacing w:after="200" w:line="276" w:lineRule="auto"/>
              <w:contextualSpacing/>
              <w:rPr>
                <w:rFonts w:ascii="Times New Roman" w:eastAsia="Times New Roman" w:hAnsi="Times New Roman" w:cs="Times New Roman"/>
                <w:sz w:val="28"/>
                <w:szCs w:val="24"/>
                <w:lang w:eastAsia="ru-RU"/>
              </w:rPr>
            </w:pPr>
            <w:r w:rsidRPr="007328CD">
              <w:rPr>
                <w:rFonts w:ascii="Times New Roman" w:eastAsia="Times New Roman" w:hAnsi="Times New Roman" w:cs="Times New Roman"/>
                <w:sz w:val="28"/>
                <w:szCs w:val="24"/>
                <w:lang w:eastAsia="ru-RU"/>
              </w:rPr>
              <w:t>День защитника отечества. Наша Армия. Военная техника.</w:t>
            </w:r>
          </w:p>
        </w:tc>
      </w:tr>
      <w:tr w:rsidR="007328CD" w:rsidRPr="007328CD" w:rsidTr="007328CD">
        <w:tc>
          <w:tcPr>
            <w:tcW w:w="3227" w:type="dxa"/>
          </w:tcPr>
          <w:p w:rsidR="007328CD" w:rsidRPr="007328CD" w:rsidRDefault="007328CD" w:rsidP="007328CD">
            <w:pPr>
              <w:spacing w:after="200" w:line="276" w:lineRule="auto"/>
              <w:contextualSpacing/>
              <w:rPr>
                <w:rFonts w:ascii="Times New Roman" w:eastAsia="Times New Roman" w:hAnsi="Times New Roman" w:cs="Times New Roman"/>
                <w:sz w:val="28"/>
                <w:szCs w:val="24"/>
                <w:lang w:eastAsia="ru-RU"/>
              </w:rPr>
            </w:pPr>
            <w:r w:rsidRPr="007328CD">
              <w:rPr>
                <w:rFonts w:ascii="Times New Roman" w:eastAsia="Times New Roman" w:hAnsi="Times New Roman" w:cs="Times New Roman"/>
                <w:sz w:val="28"/>
                <w:szCs w:val="24"/>
                <w:lang w:eastAsia="ru-RU"/>
              </w:rPr>
              <w:t>4 неделя</w:t>
            </w:r>
          </w:p>
        </w:tc>
        <w:tc>
          <w:tcPr>
            <w:tcW w:w="6344" w:type="dxa"/>
          </w:tcPr>
          <w:p w:rsidR="007328CD" w:rsidRPr="007328CD" w:rsidRDefault="007328CD" w:rsidP="007328CD">
            <w:pPr>
              <w:spacing w:after="200" w:line="276" w:lineRule="auto"/>
              <w:contextualSpacing/>
              <w:rPr>
                <w:rFonts w:ascii="Times New Roman" w:eastAsia="Times New Roman" w:hAnsi="Times New Roman" w:cs="Times New Roman"/>
                <w:sz w:val="28"/>
                <w:szCs w:val="24"/>
                <w:lang w:eastAsia="ru-RU"/>
              </w:rPr>
            </w:pPr>
            <w:r w:rsidRPr="007328CD">
              <w:rPr>
                <w:rFonts w:ascii="Times New Roman" w:eastAsia="Times New Roman" w:hAnsi="Times New Roman" w:cs="Times New Roman"/>
                <w:sz w:val="28"/>
                <w:szCs w:val="24"/>
                <w:lang w:eastAsia="ru-RU"/>
              </w:rPr>
              <w:t>Зимующие птицы.</w:t>
            </w:r>
          </w:p>
        </w:tc>
      </w:tr>
      <w:tr w:rsidR="007328CD" w:rsidRPr="007328CD" w:rsidTr="007328CD">
        <w:tc>
          <w:tcPr>
            <w:tcW w:w="3227" w:type="dxa"/>
          </w:tcPr>
          <w:p w:rsidR="007328CD" w:rsidRPr="007328CD" w:rsidRDefault="007328CD" w:rsidP="007328CD">
            <w:pPr>
              <w:spacing w:after="200" w:line="276" w:lineRule="auto"/>
              <w:contextualSpacing/>
              <w:rPr>
                <w:rFonts w:ascii="Times New Roman" w:eastAsia="Times New Roman" w:hAnsi="Times New Roman" w:cs="Times New Roman"/>
                <w:b/>
                <w:i/>
                <w:sz w:val="28"/>
                <w:szCs w:val="24"/>
                <w:lang w:eastAsia="ru-RU"/>
              </w:rPr>
            </w:pPr>
            <w:r w:rsidRPr="007328CD">
              <w:rPr>
                <w:rFonts w:ascii="Times New Roman" w:eastAsia="Times New Roman" w:hAnsi="Times New Roman" w:cs="Times New Roman"/>
                <w:b/>
                <w:i/>
                <w:sz w:val="28"/>
                <w:szCs w:val="24"/>
                <w:lang w:eastAsia="ru-RU"/>
              </w:rPr>
              <w:t>1 марта – 30 мая</w:t>
            </w:r>
          </w:p>
        </w:tc>
        <w:tc>
          <w:tcPr>
            <w:tcW w:w="6344" w:type="dxa"/>
          </w:tcPr>
          <w:p w:rsidR="007328CD" w:rsidRPr="007328CD" w:rsidRDefault="007328CD" w:rsidP="007328CD">
            <w:pPr>
              <w:spacing w:after="200" w:line="276" w:lineRule="auto"/>
              <w:contextualSpacing/>
              <w:rPr>
                <w:rFonts w:ascii="Times New Roman" w:eastAsia="Times New Roman" w:hAnsi="Times New Roman" w:cs="Times New Roman"/>
                <w:b/>
                <w:i/>
                <w:sz w:val="28"/>
                <w:szCs w:val="24"/>
                <w:lang w:eastAsia="ru-RU"/>
              </w:rPr>
            </w:pPr>
            <w:r w:rsidRPr="007328CD">
              <w:rPr>
                <w:rFonts w:ascii="Times New Roman" w:eastAsia="Times New Roman" w:hAnsi="Times New Roman" w:cs="Times New Roman"/>
                <w:b/>
                <w:i/>
                <w:sz w:val="28"/>
                <w:szCs w:val="24"/>
                <w:lang w:eastAsia="ru-RU"/>
              </w:rPr>
              <w:t>Весна. Сезонные изменения в природе.</w:t>
            </w:r>
          </w:p>
        </w:tc>
      </w:tr>
      <w:tr w:rsidR="007328CD" w:rsidRPr="007328CD" w:rsidTr="007328CD">
        <w:tc>
          <w:tcPr>
            <w:tcW w:w="9571" w:type="dxa"/>
            <w:gridSpan w:val="2"/>
          </w:tcPr>
          <w:p w:rsidR="007328CD" w:rsidRPr="007328CD" w:rsidRDefault="007328CD" w:rsidP="007328CD">
            <w:pPr>
              <w:spacing w:after="200" w:line="276" w:lineRule="auto"/>
              <w:contextualSpacing/>
              <w:rPr>
                <w:rFonts w:ascii="Times New Roman" w:eastAsia="Times New Roman" w:hAnsi="Times New Roman" w:cs="Times New Roman"/>
                <w:b/>
                <w:sz w:val="28"/>
                <w:szCs w:val="24"/>
                <w:lang w:eastAsia="ru-RU"/>
              </w:rPr>
            </w:pPr>
            <w:r w:rsidRPr="007328CD">
              <w:rPr>
                <w:rFonts w:ascii="Times New Roman" w:eastAsia="Times New Roman" w:hAnsi="Times New Roman" w:cs="Times New Roman"/>
                <w:b/>
                <w:sz w:val="28"/>
                <w:szCs w:val="24"/>
                <w:lang w:eastAsia="ru-RU"/>
              </w:rPr>
              <w:t>Март</w:t>
            </w:r>
          </w:p>
        </w:tc>
      </w:tr>
      <w:tr w:rsidR="007328CD" w:rsidRPr="007328CD" w:rsidTr="007328CD">
        <w:tc>
          <w:tcPr>
            <w:tcW w:w="3227" w:type="dxa"/>
          </w:tcPr>
          <w:p w:rsidR="007328CD" w:rsidRPr="007328CD" w:rsidRDefault="007328CD" w:rsidP="007328CD">
            <w:pPr>
              <w:spacing w:after="200" w:line="276" w:lineRule="auto"/>
              <w:contextualSpacing/>
              <w:rPr>
                <w:rFonts w:ascii="Times New Roman" w:eastAsia="Times New Roman" w:hAnsi="Times New Roman" w:cs="Times New Roman"/>
                <w:sz w:val="28"/>
                <w:szCs w:val="24"/>
                <w:lang w:eastAsia="ru-RU"/>
              </w:rPr>
            </w:pPr>
            <w:r w:rsidRPr="007328CD">
              <w:rPr>
                <w:rFonts w:ascii="Times New Roman" w:eastAsia="Times New Roman" w:hAnsi="Times New Roman" w:cs="Times New Roman"/>
                <w:sz w:val="28"/>
                <w:szCs w:val="24"/>
                <w:lang w:eastAsia="ru-RU"/>
              </w:rPr>
              <w:t>1 неделя</w:t>
            </w:r>
          </w:p>
        </w:tc>
        <w:tc>
          <w:tcPr>
            <w:tcW w:w="6344" w:type="dxa"/>
          </w:tcPr>
          <w:p w:rsidR="007328CD" w:rsidRPr="007328CD" w:rsidRDefault="007328CD" w:rsidP="007328CD">
            <w:pPr>
              <w:spacing w:after="200" w:line="276" w:lineRule="auto"/>
              <w:contextualSpacing/>
              <w:rPr>
                <w:rFonts w:ascii="Times New Roman" w:eastAsia="Times New Roman" w:hAnsi="Times New Roman" w:cs="Times New Roman"/>
                <w:sz w:val="28"/>
                <w:szCs w:val="24"/>
                <w:lang w:eastAsia="ru-RU"/>
              </w:rPr>
            </w:pPr>
            <w:r w:rsidRPr="007328CD">
              <w:rPr>
                <w:rFonts w:ascii="Times New Roman" w:eastAsia="Times New Roman" w:hAnsi="Times New Roman" w:cs="Times New Roman"/>
                <w:sz w:val="28"/>
                <w:szCs w:val="24"/>
                <w:lang w:eastAsia="ru-RU"/>
              </w:rPr>
              <w:t>Перелетные птицы.</w:t>
            </w:r>
          </w:p>
        </w:tc>
      </w:tr>
      <w:tr w:rsidR="007328CD" w:rsidRPr="007328CD" w:rsidTr="007328CD">
        <w:tc>
          <w:tcPr>
            <w:tcW w:w="3227" w:type="dxa"/>
          </w:tcPr>
          <w:p w:rsidR="007328CD" w:rsidRPr="007328CD" w:rsidRDefault="007328CD" w:rsidP="007328CD">
            <w:pPr>
              <w:spacing w:after="200" w:line="276" w:lineRule="auto"/>
              <w:contextualSpacing/>
              <w:rPr>
                <w:rFonts w:ascii="Times New Roman" w:eastAsia="Times New Roman" w:hAnsi="Times New Roman" w:cs="Times New Roman"/>
                <w:sz w:val="28"/>
                <w:szCs w:val="24"/>
                <w:lang w:eastAsia="ru-RU"/>
              </w:rPr>
            </w:pPr>
            <w:r w:rsidRPr="007328CD">
              <w:rPr>
                <w:rFonts w:ascii="Times New Roman" w:eastAsia="Times New Roman" w:hAnsi="Times New Roman" w:cs="Times New Roman"/>
                <w:sz w:val="28"/>
                <w:szCs w:val="24"/>
                <w:lang w:eastAsia="ru-RU"/>
              </w:rPr>
              <w:t>2 неделя</w:t>
            </w:r>
          </w:p>
        </w:tc>
        <w:tc>
          <w:tcPr>
            <w:tcW w:w="6344" w:type="dxa"/>
          </w:tcPr>
          <w:p w:rsidR="007328CD" w:rsidRPr="007328CD" w:rsidRDefault="007328CD" w:rsidP="007328CD">
            <w:pPr>
              <w:spacing w:after="200" w:line="276" w:lineRule="auto"/>
              <w:contextualSpacing/>
              <w:rPr>
                <w:rFonts w:ascii="Times New Roman" w:eastAsia="Times New Roman" w:hAnsi="Times New Roman" w:cs="Times New Roman"/>
                <w:sz w:val="28"/>
                <w:szCs w:val="24"/>
                <w:lang w:eastAsia="ru-RU"/>
              </w:rPr>
            </w:pPr>
            <w:r w:rsidRPr="007328CD">
              <w:rPr>
                <w:rFonts w:ascii="Times New Roman" w:eastAsia="Times New Roman" w:hAnsi="Times New Roman" w:cs="Times New Roman"/>
                <w:sz w:val="28"/>
                <w:szCs w:val="24"/>
                <w:lang w:eastAsia="ru-RU"/>
              </w:rPr>
              <w:t>Наши бабушки и мамы.</w:t>
            </w:r>
          </w:p>
        </w:tc>
      </w:tr>
      <w:tr w:rsidR="007328CD" w:rsidRPr="007328CD" w:rsidTr="007328CD">
        <w:tc>
          <w:tcPr>
            <w:tcW w:w="3227" w:type="dxa"/>
          </w:tcPr>
          <w:p w:rsidR="007328CD" w:rsidRPr="007328CD" w:rsidRDefault="007328CD" w:rsidP="007328CD">
            <w:pPr>
              <w:spacing w:after="200" w:line="276" w:lineRule="auto"/>
              <w:contextualSpacing/>
              <w:rPr>
                <w:rFonts w:ascii="Times New Roman" w:eastAsia="Times New Roman" w:hAnsi="Times New Roman" w:cs="Times New Roman"/>
                <w:sz w:val="28"/>
                <w:szCs w:val="24"/>
                <w:lang w:eastAsia="ru-RU"/>
              </w:rPr>
            </w:pPr>
            <w:r w:rsidRPr="007328CD">
              <w:rPr>
                <w:rFonts w:ascii="Times New Roman" w:eastAsia="Times New Roman" w:hAnsi="Times New Roman" w:cs="Times New Roman"/>
                <w:sz w:val="28"/>
                <w:szCs w:val="24"/>
                <w:lang w:eastAsia="ru-RU"/>
              </w:rPr>
              <w:t xml:space="preserve">3 неделя </w:t>
            </w:r>
          </w:p>
        </w:tc>
        <w:tc>
          <w:tcPr>
            <w:tcW w:w="6344" w:type="dxa"/>
          </w:tcPr>
          <w:p w:rsidR="007328CD" w:rsidRPr="007328CD" w:rsidRDefault="007328CD" w:rsidP="007328CD">
            <w:pPr>
              <w:spacing w:after="200" w:line="276" w:lineRule="auto"/>
              <w:contextualSpacing/>
              <w:rPr>
                <w:rFonts w:ascii="Times New Roman" w:eastAsia="Times New Roman" w:hAnsi="Times New Roman" w:cs="Times New Roman"/>
                <w:sz w:val="28"/>
                <w:szCs w:val="24"/>
                <w:lang w:eastAsia="ru-RU"/>
              </w:rPr>
            </w:pPr>
            <w:r w:rsidRPr="007328CD">
              <w:rPr>
                <w:rFonts w:ascii="Times New Roman" w:eastAsia="Times New Roman" w:hAnsi="Times New Roman" w:cs="Times New Roman"/>
                <w:sz w:val="28"/>
                <w:szCs w:val="24"/>
                <w:lang w:eastAsia="ru-RU"/>
              </w:rPr>
              <w:t>Предметы, облегчающие труд в быту. Электробытовые приборы.</w:t>
            </w:r>
          </w:p>
        </w:tc>
      </w:tr>
      <w:tr w:rsidR="007328CD" w:rsidRPr="007328CD" w:rsidTr="007328CD">
        <w:tc>
          <w:tcPr>
            <w:tcW w:w="3227" w:type="dxa"/>
          </w:tcPr>
          <w:p w:rsidR="007328CD" w:rsidRPr="007328CD" w:rsidRDefault="007328CD" w:rsidP="007328CD">
            <w:pPr>
              <w:spacing w:after="200" w:line="276" w:lineRule="auto"/>
              <w:contextualSpacing/>
              <w:rPr>
                <w:rFonts w:ascii="Times New Roman" w:eastAsia="Times New Roman" w:hAnsi="Times New Roman" w:cs="Times New Roman"/>
                <w:sz w:val="28"/>
                <w:szCs w:val="24"/>
                <w:lang w:eastAsia="ru-RU"/>
              </w:rPr>
            </w:pPr>
            <w:r w:rsidRPr="007328CD">
              <w:rPr>
                <w:rFonts w:ascii="Times New Roman" w:eastAsia="Times New Roman" w:hAnsi="Times New Roman" w:cs="Times New Roman"/>
                <w:sz w:val="28"/>
                <w:szCs w:val="24"/>
                <w:lang w:eastAsia="ru-RU"/>
              </w:rPr>
              <w:t>4 неделя</w:t>
            </w:r>
          </w:p>
        </w:tc>
        <w:tc>
          <w:tcPr>
            <w:tcW w:w="6344" w:type="dxa"/>
          </w:tcPr>
          <w:p w:rsidR="007328CD" w:rsidRPr="007328CD" w:rsidRDefault="007328CD" w:rsidP="007328CD">
            <w:pPr>
              <w:spacing w:after="200" w:line="276" w:lineRule="auto"/>
              <w:contextualSpacing/>
              <w:rPr>
                <w:rFonts w:ascii="Times New Roman" w:eastAsia="Times New Roman" w:hAnsi="Times New Roman" w:cs="Times New Roman"/>
                <w:sz w:val="28"/>
                <w:szCs w:val="24"/>
                <w:lang w:eastAsia="ru-RU"/>
              </w:rPr>
            </w:pPr>
            <w:r w:rsidRPr="007328CD">
              <w:rPr>
                <w:rFonts w:ascii="Times New Roman" w:eastAsia="Times New Roman" w:hAnsi="Times New Roman" w:cs="Times New Roman"/>
                <w:sz w:val="28"/>
                <w:szCs w:val="24"/>
                <w:lang w:eastAsia="ru-RU"/>
              </w:rPr>
              <w:t>Домашние питомцы.</w:t>
            </w:r>
          </w:p>
        </w:tc>
      </w:tr>
      <w:tr w:rsidR="007328CD" w:rsidRPr="007328CD" w:rsidTr="007328CD">
        <w:tc>
          <w:tcPr>
            <w:tcW w:w="9571" w:type="dxa"/>
            <w:gridSpan w:val="2"/>
          </w:tcPr>
          <w:p w:rsidR="007328CD" w:rsidRPr="007328CD" w:rsidRDefault="007328CD" w:rsidP="007328CD">
            <w:pPr>
              <w:spacing w:after="200" w:line="276" w:lineRule="auto"/>
              <w:contextualSpacing/>
              <w:rPr>
                <w:rFonts w:ascii="Times New Roman" w:eastAsia="Times New Roman" w:hAnsi="Times New Roman" w:cs="Times New Roman"/>
                <w:b/>
                <w:sz w:val="28"/>
                <w:szCs w:val="24"/>
                <w:lang w:eastAsia="ru-RU"/>
              </w:rPr>
            </w:pPr>
            <w:r w:rsidRPr="007328CD">
              <w:rPr>
                <w:rFonts w:ascii="Times New Roman" w:eastAsia="Times New Roman" w:hAnsi="Times New Roman" w:cs="Times New Roman"/>
                <w:b/>
                <w:sz w:val="28"/>
                <w:szCs w:val="24"/>
                <w:lang w:eastAsia="ru-RU"/>
              </w:rPr>
              <w:t>Апрель</w:t>
            </w:r>
          </w:p>
        </w:tc>
      </w:tr>
      <w:tr w:rsidR="007328CD" w:rsidRPr="007328CD" w:rsidTr="007328CD">
        <w:tc>
          <w:tcPr>
            <w:tcW w:w="3227" w:type="dxa"/>
          </w:tcPr>
          <w:p w:rsidR="007328CD" w:rsidRPr="007328CD" w:rsidRDefault="007328CD" w:rsidP="007328CD">
            <w:pPr>
              <w:spacing w:after="200" w:line="276" w:lineRule="auto"/>
              <w:contextualSpacing/>
              <w:rPr>
                <w:rFonts w:ascii="Times New Roman" w:eastAsia="Times New Roman" w:hAnsi="Times New Roman" w:cs="Times New Roman"/>
                <w:sz w:val="28"/>
                <w:szCs w:val="24"/>
                <w:lang w:eastAsia="ru-RU"/>
              </w:rPr>
            </w:pPr>
            <w:r w:rsidRPr="007328CD">
              <w:rPr>
                <w:rFonts w:ascii="Times New Roman" w:eastAsia="Times New Roman" w:hAnsi="Times New Roman" w:cs="Times New Roman"/>
                <w:sz w:val="28"/>
                <w:szCs w:val="24"/>
                <w:lang w:eastAsia="ru-RU"/>
              </w:rPr>
              <w:t>1 неделя</w:t>
            </w:r>
          </w:p>
        </w:tc>
        <w:tc>
          <w:tcPr>
            <w:tcW w:w="6344" w:type="dxa"/>
          </w:tcPr>
          <w:p w:rsidR="007328CD" w:rsidRPr="007328CD" w:rsidRDefault="007328CD" w:rsidP="007328CD">
            <w:pPr>
              <w:spacing w:after="200" w:line="276" w:lineRule="auto"/>
              <w:contextualSpacing/>
              <w:rPr>
                <w:rFonts w:ascii="Times New Roman" w:eastAsia="Times New Roman" w:hAnsi="Times New Roman" w:cs="Times New Roman"/>
                <w:sz w:val="28"/>
                <w:szCs w:val="24"/>
                <w:lang w:eastAsia="ru-RU"/>
              </w:rPr>
            </w:pPr>
            <w:r w:rsidRPr="007328CD">
              <w:rPr>
                <w:rFonts w:ascii="Times New Roman" w:eastAsia="Times New Roman" w:hAnsi="Times New Roman" w:cs="Times New Roman"/>
                <w:sz w:val="28"/>
                <w:szCs w:val="24"/>
                <w:lang w:eastAsia="ru-RU"/>
              </w:rPr>
              <w:t>Мои любимые книги.</w:t>
            </w:r>
          </w:p>
        </w:tc>
      </w:tr>
      <w:tr w:rsidR="007328CD" w:rsidRPr="007328CD" w:rsidTr="007328CD">
        <w:tc>
          <w:tcPr>
            <w:tcW w:w="3227" w:type="dxa"/>
          </w:tcPr>
          <w:p w:rsidR="007328CD" w:rsidRPr="007328CD" w:rsidRDefault="007328CD" w:rsidP="007328CD">
            <w:pPr>
              <w:spacing w:after="200" w:line="276" w:lineRule="auto"/>
              <w:contextualSpacing/>
              <w:rPr>
                <w:rFonts w:ascii="Times New Roman" w:eastAsia="Times New Roman" w:hAnsi="Times New Roman" w:cs="Times New Roman"/>
                <w:sz w:val="28"/>
                <w:szCs w:val="24"/>
                <w:lang w:eastAsia="ru-RU"/>
              </w:rPr>
            </w:pPr>
            <w:r w:rsidRPr="007328CD">
              <w:rPr>
                <w:rFonts w:ascii="Times New Roman" w:eastAsia="Times New Roman" w:hAnsi="Times New Roman" w:cs="Times New Roman"/>
                <w:sz w:val="28"/>
                <w:szCs w:val="24"/>
                <w:lang w:eastAsia="ru-RU"/>
              </w:rPr>
              <w:t>2 неделя</w:t>
            </w:r>
          </w:p>
        </w:tc>
        <w:tc>
          <w:tcPr>
            <w:tcW w:w="6344" w:type="dxa"/>
          </w:tcPr>
          <w:p w:rsidR="007328CD" w:rsidRPr="007328CD" w:rsidRDefault="007328CD" w:rsidP="007328CD">
            <w:pPr>
              <w:spacing w:after="200" w:line="276" w:lineRule="auto"/>
              <w:contextualSpacing/>
              <w:rPr>
                <w:rFonts w:ascii="Times New Roman" w:eastAsia="Times New Roman" w:hAnsi="Times New Roman" w:cs="Times New Roman"/>
                <w:sz w:val="28"/>
                <w:szCs w:val="24"/>
                <w:lang w:eastAsia="ru-RU"/>
              </w:rPr>
            </w:pPr>
            <w:r w:rsidRPr="007328CD">
              <w:rPr>
                <w:rFonts w:ascii="Times New Roman" w:eastAsia="Times New Roman" w:hAnsi="Times New Roman" w:cs="Times New Roman"/>
                <w:sz w:val="28"/>
                <w:szCs w:val="24"/>
                <w:lang w:eastAsia="ru-RU"/>
              </w:rPr>
              <w:t>12 апреля – День Космонавтики. Покорение космоса.</w:t>
            </w:r>
          </w:p>
        </w:tc>
      </w:tr>
      <w:tr w:rsidR="007328CD" w:rsidRPr="007328CD" w:rsidTr="007328CD">
        <w:tc>
          <w:tcPr>
            <w:tcW w:w="3227" w:type="dxa"/>
          </w:tcPr>
          <w:p w:rsidR="007328CD" w:rsidRPr="007328CD" w:rsidRDefault="007328CD" w:rsidP="007328CD">
            <w:pPr>
              <w:spacing w:after="200" w:line="276" w:lineRule="auto"/>
              <w:contextualSpacing/>
              <w:rPr>
                <w:rFonts w:ascii="Times New Roman" w:eastAsia="Times New Roman" w:hAnsi="Times New Roman" w:cs="Times New Roman"/>
                <w:sz w:val="28"/>
                <w:szCs w:val="24"/>
                <w:lang w:eastAsia="ru-RU"/>
              </w:rPr>
            </w:pPr>
            <w:r w:rsidRPr="007328CD">
              <w:rPr>
                <w:rFonts w:ascii="Times New Roman" w:eastAsia="Times New Roman" w:hAnsi="Times New Roman" w:cs="Times New Roman"/>
                <w:sz w:val="28"/>
                <w:szCs w:val="24"/>
                <w:lang w:eastAsia="ru-RU"/>
              </w:rPr>
              <w:t xml:space="preserve">3 неделя </w:t>
            </w:r>
          </w:p>
        </w:tc>
        <w:tc>
          <w:tcPr>
            <w:tcW w:w="6344" w:type="dxa"/>
          </w:tcPr>
          <w:p w:rsidR="007328CD" w:rsidRPr="007328CD" w:rsidRDefault="007328CD" w:rsidP="007328CD">
            <w:pPr>
              <w:spacing w:after="200" w:line="276" w:lineRule="auto"/>
              <w:contextualSpacing/>
              <w:rPr>
                <w:rFonts w:ascii="Times New Roman" w:eastAsia="Times New Roman" w:hAnsi="Times New Roman" w:cs="Times New Roman"/>
                <w:sz w:val="28"/>
                <w:szCs w:val="24"/>
                <w:lang w:eastAsia="ru-RU"/>
              </w:rPr>
            </w:pPr>
            <w:r w:rsidRPr="007328CD">
              <w:rPr>
                <w:rFonts w:ascii="Times New Roman" w:eastAsia="Times New Roman" w:hAnsi="Times New Roman" w:cs="Times New Roman"/>
                <w:sz w:val="28"/>
                <w:szCs w:val="24"/>
                <w:lang w:eastAsia="ru-RU"/>
              </w:rPr>
              <w:t>Предметы вокруг нас.</w:t>
            </w:r>
          </w:p>
        </w:tc>
      </w:tr>
      <w:tr w:rsidR="007328CD" w:rsidRPr="007328CD" w:rsidTr="007328CD">
        <w:tc>
          <w:tcPr>
            <w:tcW w:w="3227" w:type="dxa"/>
          </w:tcPr>
          <w:p w:rsidR="007328CD" w:rsidRPr="007328CD" w:rsidRDefault="007328CD" w:rsidP="007328CD">
            <w:pPr>
              <w:spacing w:after="200" w:line="276" w:lineRule="auto"/>
              <w:contextualSpacing/>
              <w:rPr>
                <w:rFonts w:ascii="Times New Roman" w:eastAsia="Times New Roman" w:hAnsi="Times New Roman" w:cs="Times New Roman"/>
                <w:sz w:val="28"/>
                <w:szCs w:val="24"/>
                <w:lang w:eastAsia="ru-RU"/>
              </w:rPr>
            </w:pPr>
            <w:r w:rsidRPr="007328CD">
              <w:rPr>
                <w:rFonts w:ascii="Times New Roman" w:eastAsia="Times New Roman" w:hAnsi="Times New Roman" w:cs="Times New Roman"/>
                <w:sz w:val="28"/>
                <w:szCs w:val="24"/>
                <w:lang w:eastAsia="ru-RU"/>
              </w:rPr>
              <w:t>4 неделя</w:t>
            </w:r>
          </w:p>
        </w:tc>
        <w:tc>
          <w:tcPr>
            <w:tcW w:w="6344" w:type="dxa"/>
          </w:tcPr>
          <w:p w:rsidR="007328CD" w:rsidRPr="007328CD" w:rsidRDefault="007328CD" w:rsidP="007328CD">
            <w:pPr>
              <w:spacing w:after="200" w:line="276" w:lineRule="auto"/>
              <w:contextualSpacing/>
              <w:rPr>
                <w:rFonts w:ascii="Times New Roman" w:eastAsia="Times New Roman" w:hAnsi="Times New Roman" w:cs="Times New Roman"/>
                <w:sz w:val="28"/>
                <w:szCs w:val="24"/>
                <w:lang w:eastAsia="ru-RU"/>
              </w:rPr>
            </w:pPr>
            <w:r w:rsidRPr="007328CD">
              <w:rPr>
                <w:rFonts w:ascii="Times New Roman" w:eastAsia="Times New Roman" w:hAnsi="Times New Roman" w:cs="Times New Roman"/>
                <w:sz w:val="28"/>
                <w:szCs w:val="24"/>
                <w:lang w:eastAsia="ru-RU"/>
              </w:rPr>
              <w:t>Земля наш общий дом.</w:t>
            </w:r>
          </w:p>
        </w:tc>
      </w:tr>
      <w:tr w:rsidR="007328CD" w:rsidRPr="007328CD" w:rsidTr="007328CD">
        <w:tc>
          <w:tcPr>
            <w:tcW w:w="9571" w:type="dxa"/>
            <w:gridSpan w:val="2"/>
          </w:tcPr>
          <w:p w:rsidR="007328CD" w:rsidRPr="007328CD" w:rsidRDefault="007328CD" w:rsidP="007328CD">
            <w:pPr>
              <w:spacing w:after="200" w:line="276" w:lineRule="auto"/>
              <w:contextualSpacing/>
              <w:rPr>
                <w:rFonts w:ascii="Times New Roman" w:eastAsia="Times New Roman" w:hAnsi="Times New Roman" w:cs="Times New Roman"/>
                <w:b/>
                <w:sz w:val="28"/>
                <w:szCs w:val="24"/>
                <w:lang w:eastAsia="ru-RU"/>
              </w:rPr>
            </w:pPr>
            <w:r w:rsidRPr="007328CD">
              <w:rPr>
                <w:rFonts w:ascii="Times New Roman" w:eastAsia="Times New Roman" w:hAnsi="Times New Roman" w:cs="Times New Roman"/>
                <w:b/>
                <w:sz w:val="28"/>
                <w:szCs w:val="24"/>
                <w:lang w:eastAsia="ru-RU"/>
              </w:rPr>
              <w:t>Май</w:t>
            </w:r>
          </w:p>
        </w:tc>
      </w:tr>
      <w:tr w:rsidR="007328CD" w:rsidRPr="007328CD" w:rsidTr="007328CD">
        <w:tc>
          <w:tcPr>
            <w:tcW w:w="3227" w:type="dxa"/>
          </w:tcPr>
          <w:p w:rsidR="007328CD" w:rsidRPr="007328CD" w:rsidRDefault="007328CD" w:rsidP="007328CD">
            <w:pPr>
              <w:spacing w:after="200" w:line="276" w:lineRule="auto"/>
              <w:contextualSpacing/>
              <w:rPr>
                <w:rFonts w:ascii="Times New Roman" w:eastAsia="Times New Roman" w:hAnsi="Times New Roman" w:cs="Times New Roman"/>
                <w:sz w:val="28"/>
                <w:szCs w:val="24"/>
                <w:lang w:eastAsia="ru-RU"/>
              </w:rPr>
            </w:pPr>
            <w:r w:rsidRPr="007328CD">
              <w:rPr>
                <w:rFonts w:ascii="Times New Roman" w:eastAsia="Times New Roman" w:hAnsi="Times New Roman" w:cs="Times New Roman"/>
                <w:sz w:val="28"/>
                <w:szCs w:val="24"/>
                <w:lang w:eastAsia="ru-RU"/>
              </w:rPr>
              <w:t>1 неделя</w:t>
            </w:r>
          </w:p>
        </w:tc>
        <w:tc>
          <w:tcPr>
            <w:tcW w:w="6344" w:type="dxa"/>
          </w:tcPr>
          <w:p w:rsidR="007328CD" w:rsidRPr="007328CD" w:rsidRDefault="007328CD" w:rsidP="007328CD">
            <w:pPr>
              <w:spacing w:after="200" w:line="276" w:lineRule="auto"/>
              <w:contextualSpacing/>
              <w:rPr>
                <w:rFonts w:ascii="Times New Roman" w:eastAsia="Times New Roman" w:hAnsi="Times New Roman" w:cs="Times New Roman"/>
                <w:sz w:val="28"/>
                <w:szCs w:val="24"/>
                <w:lang w:eastAsia="ru-RU"/>
              </w:rPr>
            </w:pPr>
            <w:r w:rsidRPr="007328CD">
              <w:rPr>
                <w:rFonts w:ascii="Times New Roman" w:eastAsia="Times New Roman" w:hAnsi="Times New Roman" w:cs="Times New Roman"/>
                <w:sz w:val="28"/>
                <w:szCs w:val="24"/>
                <w:lang w:eastAsia="ru-RU"/>
              </w:rPr>
              <w:t>Цветущая весна</w:t>
            </w:r>
          </w:p>
        </w:tc>
      </w:tr>
      <w:tr w:rsidR="007328CD" w:rsidRPr="007328CD" w:rsidTr="007328CD">
        <w:tc>
          <w:tcPr>
            <w:tcW w:w="3227" w:type="dxa"/>
          </w:tcPr>
          <w:p w:rsidR="007328CD" w:rsidRPr="007328CD" w:rsidRDefault="007328CD" w:rsidP="007328CD">
            <w:pPr>
              <w:spacing w:after="200" w:line="276" w:lineRule="auto"/>
              <w:contextualSpacing/>
              <w:rPr>
                <w:rFonts w:ascii="Times New Roman" w:eastAsia="Times New Roman" w:hAnsi="Times New Roman" w:cs="Times New Roman"/>
                <w:sz w:val="28"/>
                <w:szCs w:val="24"/>
                <w:lang w:eastAsia="ru-RU"/>
              </w:rPr>
            </w:pPr>
            <w:r w:rsidRPr="007328CD">
              <w:rPr>
                <w:rFonts w:ascii="Times New Roman" w:eastAsia="Times New Roman" w:hAnsi="Times New Roman" w:cs="Times New Roman"/>
                <w:sz w:val="28"/>
                <w:szCs w:val="24"/>
                <w:lang w:eastAsia="ru-RU"/>
              </w:rPr>
              <w:t>2 неделя</w:t>
            </w:r>
          </w:p>
        </w:tc>
        <w:tc>
          <w:tcPr>
            <w:tcW w:w="6344" w:type="dxa"/>
          </w:tcPr>
          <w:p w:rsidR="007328CD" w:rsidRPr="007328CD" w:rsidRDefault="007328CD" w:rsidP="007328CD">
            <w:pPr>
              <w:spacing w:after="200" w:line="276" w:lineRule="auto"/>
              <w:contextualSpacing/>
              <w:rPr>
                <w:rFonts w:ascii="Times New Roman" w:eastAsia="Times New Roman" w:hAnsi="Times New Roman" w:cs="Times New Roman"/>
                <w:sz w:val="28"/>
                <w:szCs w:val="24"/>
                <w:lang w:eastAsia="ru-RU"/>
              </w:rPr>
            </w:pPr>
            <w:r w:rsidRPr="007328CD">
              <w:rPr>
                <w:rFonts w:ascii="Times New Roman" w:eastAsia="Times New Roman" w:hAnsi="Times New Roman" w:cs="Times New Roman"/>
                <w:sz w:val="28"/>
                <w:szCs w:val="24"/>
                <w:lang w:eastAsia="ru-RU"/>
              </w:rPr>
              <w:t>Моя страна. День Победы. Великая отечественная война и ее герои.</w:t>
            </w:r>
          </w:p>
        </w:tc>
      </w:tr>
      <w:tr w:rsidR="007328CD" w:rsidRPr="007328CD" w:rsidTr="007328CD">
        <w:tc>
          <w:tcPr>
            <w:tcW w:w="3227" w:type="dxa"/>
          </w:tcPr>
          <w:p w:rsidR="007328CD" w:rsidRPr="007328CD" w:rsidRDefault="007328CD" w:rsidP="007328CD">
            <w:pPr>
              <w:spacing w:after="200" w:line="276" w:lineRule="auto"/>
              <w:contextualSpacing/>
              <w:rPr>
                <w:rFonts w:ascii="Times New Roman" w:eastAsia="Times New Roman" w:hAnsi="Times New Roman" w:cs="Times New Roman"/>
                <w:sz w:val="28"/>
                <w:szCs w:val="24"/>
                <w:lang w:eastAsia="ru-RU"/>
              </w:rPr>
            </w:pPr>
            <w:r w:rsidRPr="007328CD">
              <w:rPr>
                <w:rFonts w:ascii="Times New Roman" w:eastAsia="Times New Roman" w:hAnsi="Times New Roman" w:cs="Times New Roman"/>
                <w:sz w:val="28"/>
                <w:szCs w:val="24"/>
                <w:lang w:eastAsia="ru-RU"/>
              </w:rPr>
              <w:t xml:space="preserve">3 неделя </w:t>
            </w:r>
          </w:p>
        </w:tc>
        <w:tc>
          <w:tcPr>
            <w:tcW w:w="6344" w:type="dxa"/>
          </w:tcPr>
          <w:p w:rsidR="007328CD" w:rsidRPr="007328CD" w:rsidRDefault="007328CD" w:rsidP="007328CD">
            <w:pPr>
              <w:spacing w:after="200" w:line="276" w:lineRule="auto"/>
              <w:contextualSpacing/>
              <w:rPr>
                <w:rFonts w:ascii="Times New Roman" w:eastAsia="Times New Roman" w:hAnsi="Times New Roman" w:cs="Times New Roman"/>
                <w:sz w:val="28"/>
                <w:szCs w:val="24"/>
                <w:lang w:eastAsia="ru-RU"/>
              </w:rPr>
            </w:pPr>
            <w:r w:rsidRPr="007328CD">
              <w:rPr>
                <w:rFonts w:ascii="Times New Roman" w:eastAsia="Times New Roman" w:hAnsi="Times New Roman" w:cs="Times New Roman"/>
                <w:sz w:val="28"/>
                <w:szCs w:val="24"/>
                <w:lang w:eastAsia="ru-RU"/>
              </w:rPr>
              <w:t>Насекомые</w:t>
            </w:r>
          </w:p>
        </w:tc>
      </w:tr>
    </w:tbl>
    <w:p w:rsidR="007328CD" w:rsidRPr="007328CD" w:rsidRDefault="007328CD" w:rsidP="007328CD">
      <w:pPr>
        <w:contextualSpacing/>
        <w:rPr>
          <w:rFonts w:ascii="Times New Roman" w:eastAsia="Times New Roman" w:hAnsi="Times New Roman" w:cs="Times New Roman"/>
          <w:b/>
          <w:sz w:val="28"/>
          <w:szCs w:val="24"/>
          <w:lang w:eastAsia="ru-RU"/>
        </w:rPr>
      </w:pPr>
    </w:p>
    <w:p w:rsidR="007328CD" w:rsidRDefault="007328CD" w:rsidP="00840F79">
      <w:pPr>
        <w:contextualSpacing/>
        <w:rPr>
          <w:rFonts w:ascii="Times New Roman" w:eastAsia="Times New Roman" w:hAnsi="Times New Roman" w:cs="Times New Roman"/>
          <w:sz w:val="28"/>
          <w:szCs w:val="24"/>
          <w:lang w:eastAsia="ru-RU"/>
        </w:rPr>
      </w:pPr>
    </w:p>
    <w:p w:rsidR="00946A2F" w:rsidRDefault="00946A2F" w:rsidP="00840F79">
      <w:pPr>
        <w:contextualSpacing/>
        <w:rPr>
          <w:rFonts w:ascii="Times New Roman" w:eastAsia="Times New Roman" w:hAnsi="Times New Roman" w:cs="Times New Roman"/>
          <w:sz w:val="28"/>
          <w:szCs w:val="24"/>
          <w:lang w:eastAsia="ru-RU"/>
        </w:rPr>
      </w:pPr>
    </w:p>
    <w:p w:rsidR="00946A2F" w:rsidRDefault="00946A2F" w:rsidP="00840F79">
      <w:pPr>
        <w:contextualSpacing/>
        <w:rPr>
          <w:rFonts w:ascii="Times New Roman" w:eastAsia="Times New Roman" w:hAnsi="Times New Roman" w:cs="Times New Roman"/>
          <w:sz w:val="28"/>
          <w:szCs w:val="24"/>
          <w:lang w:eastAsia="ru-RU"/>
        </w:rPr>
      </w:pPr>
    </w:p>
    <w:p w:rsidR="00946A2F" w:rsidRDefault="00946A2F" w:rsidP="00840F79">
      <w:pPr>
        <w:contextualSpacing/>
        <w:rPr>
          <w:rFonts w:ascii="Times New Roman" w:eastAsia="Times New Roman" w:hAnsi="Times New Roman" w:cs="Times New Roman"/>
          <w:sz w:val="28"/>
          <w:szCs w:val="24"/>
          <w:lang w:eastAsia="ru-RU"/>
        </w:rPr>
      </w:pPr>
    </w:p>
    <w:p w:rsidR="00946A2F" w:rsidRDefault="00946A2F" w:rsidP="00840F79">
      <w:pPr>
        <w:contextualSpacing/>
        <w:rPr>
          <w:rFonts w:ascii="Times New Roman" w:eastAsia="Times New Roman" w:hAnsi="Times New Roman" w:cs="Times New Roman"/>
          <w:sz w:val="28"/>
          <w:szCs w:val="24"/>
          <w:lang w:eastAsia="ru-RU"/>
        </w:rPr>
      </w:pPr>
    </w:p>
    <w:p w:rsidR="00946A2F" w:rsidRDefault="00946A2F" w:rsidP="00840F79">
      <w:pPr>
        <w:contextualSpacing/>
        <w:rPr>
          <w:rFonts w:ascii="Times New Roman" w:eastAsia="Times New Roman" w:hAnsi="Times New Roman" w:cs="Times New Roman"/>
          <w:sz w:val="28"/>
          <w:szCs w:val="24"/>
          <w:lang w:eastAsia="ru-RU"/>
        </w:rPr>
      </w:pPr>
    </w:p>
    <w:p w:rsidR="00946A2F" w:rsidRDefault="00946A2F" w:rsidP="00840F79">
      <w:pPr>
        <w:contextualSpacing/>
        <w:rPr>
          <w:rFonts w:ascii="Times New Roman" w:eastAsia="Times New Roman" w:hAnsi="Times New Roman" w:cs="Times New Roman"/>
          <w:sz w:val="28"/>
          <w:szCs w:val="24"/>
          <w:lang w:eastAsia="ru-RU"/>
        </w:rPr>
      </w:pPr>
    </w:p>
    <w:p w:rsidR="00946A2F" w:rsidRDefault="00946A2F" w:rsidP="00840F79">
      <w:pPr>
        <w:contextualSpacing/>
        <w:rPr>
          <w:rFonts w:ascii="Times New Roman" w:eastAsia="Times New Roman" w:hAnsi="Times New Roman" w:cs="Times New Roman"/>
          <w:sz w:val="28"/>
          <w:szCs w:val="24"/>
          <w:lang w:eastAsia="ru-RU"/>
        </w:rPr>
      </w:pPr>
    </w:p>
    <w:p w:rsidR="00946A2F" w:rsidRDefault="00946A2F" w:rsidP="00840F79">
      <w:pPr>
        <w:contextualSpacing/>
        <w:rPr>
          <w:rFonts w:ascii="Times New Roman" w:eastAsia="Times New Roman" w:hAnsi="Times New Roman" w:cs="Times New Roman"/>
          <w:sz w:val="28"/>
          <w:szCs w:val="24"/>
          <w:lang w:eastAsia="ru-RU"/>
        </w:rPr>
      </w:pPr>
    </w:p>
    <w:p w:rsidR="00946A2F" w:rsidRDefault="00946A2F" w:rsidP="00840F79">
      <w:pPr>
        <w:contextualSpacing/>
        <w:rPr>
          <w:rFonts w:ascii="Times New Roman" w:eastAsia="Times New Roman" w:hAnsi="Times New Roman" w:cs="Times New Roman"/>
          <w:sz w:val="28"/>
          <w:szCs w:val="24"/>
          <w:lang w:eastAsia="ru-RU"/>
        </w:rPr>
      </w:pPr>
    </w:p>
    <w:p w:rsidR="00946A2F" w:rsidRDefault="00946A2F" w:rsidP="00840F79">
      <w:pPr>
        <w:contextualSpacing/>
        <w:rPr>
          <w:rFonts w:ascii="Times New Roman" w:eastAsia="Times New Roman" w:hAnsi="Times New Roman" w:cs="Times New Roman"/>
          <w:sz w:val="28"/>
          <w:szCs w:val="24"/>
          <w:lang w:eastAsia="ru-RU"/>
        </w:rPr>
      </w:pPr>
    </w:p>
    <w:p w:rsidR="00946A2F" w:rsidRDefault="00946A2F" w:rsidP="00840F79">
      <w:pPr>
        <w:contextualSpacing/>
        <w:rPr>
          <w:rFonts w:ascii="Times New Roman" w:eastAsia="Times New Roman" w:hAnsi="Times New Roman" w:cs="Times New Roman"/>
          <w:sz w:val="28"/>
          <w:szCs w:val="24"/>
          <w:lang w:eastAsia="ru-RU"/>
        </w:rPr>
      </w:pPr>
    </w:p>
    <w:p w:rsidR="00946A2F" w:rsidRDefault="00946A2F" w:rsidP="00840F79">
      <w:pPr>
        <w:contextualSpacing/>
        <w:rPr>
          <w:rFonts w:ascii="Times New Roman" w:eastAsia="Times New Roman" w:hAnsi="Times New Roman" w:cs="Times New Roman"/>
          <w:sz w:val="28"/>
          <w:szCs w:val="24"/>
          <w:lang w:eastAsia="ru-RU"/>
        </w:rPr>
      </w:pPr>
    </w:p>
    <w:p w:rsidR="00946A2F" w:rsidRDefault="00946A2F" w:rsidP="00840F79">
      <w:pPr>
        <w:contextualSpacing/>
        <w:rPr>
          <w:rFonts w:ascii="Times New Roman" w:eastAsia="Times New Roman" w:hAnsi="Times New Roman" w:cs="Times New Roman"/>
          <w:sz w:val="28"/>
          <w:szCs w:val="24"/>
          <w:lang w:eastAsia="ru-RU"/>
        </w:rPr>
      </w:pPr>
    </w:p>
    <w:p w:rsidR="00946A2F" w:rsidRDefault="00946A2F" w:rsidP="00D02452">
      <w:pPr>
        <w:contextualSpacing/>
        <w:jc w:val="both"/>
        <w:rPr>
          <w:rFonts w:ascii="Times New Roman" w:eastAsia="Times New Roman" w:hAnsi="Times New Roman" w:cs="Times New Roman"/>
          <w:b/>
          <w:sz w:val="28"/>
          <w:szCs w:val="24"/>
          <w:lang w:eastAsia="ru-RU"/>
        </w:rPr>
      </w:pPr>
      <w:proofErr w:type="gramStart"/>
      <w:r>
        <w:rPr>
          <w:rFonts w:ascii="Times New Roman" w:eastAsia="Times New Roman" w:hAnsi="Times New Roman" w:cs="Times New Roman"/>
          <w:sz w:val="28"/>
          <w:szCs w:val="24"/>
          <w:lang w:val="en-US" w:eastAsia="ru-RU"/>
        </w:rPr>
        <w:lastRenderedPageBreak/>
        <w:t>II</w:t>
      </w:r>
      <w:r>
        <w:rPr>
          <w:rFonts w:ascii="Times New Roman" w:eastAsia="Times New Roman" w:hAnsi="Times New Roman" w:cs="Times New Roman"/>
          <w:sz w:val="28"/>
          <w:szCs w:val="24"/>
          <w:lang w:eastAsia="ru-RU"/>
        </w:rPr>
        <w:t xml:space="preserve"> </w:t>
      </w:r>
      <w:r>
        <w:rPr>
          <w:rFonts w:ascii="Times New Roman" w:eastAsia="Times New Roman" w:hAnsi="Times New Roman" w:cs="Times New Roman"/>
          <w:b/>
          <w:sz w:val="28"/>
          <w:szCs w:val="24"/>
          <w:lang w:eastAsia="ru-RU"/>
        </w:rPr>
        <w:t>Часть формируемая участниками образовательных отношений.</w:t>
      </w:r>
      <w:proofErr w:type="gramEnd"/>
    </w:p>
    <w:p w:rsidR="00946A2F" w:rsidRDefault="00946A2F" w:rsidP="00D02452">
      <w:pPr>
        <w:contextualSpacing/>
        <w:jc w:val="both"/>
        <w:rPr>
          <w:rFonts w:ascii="Times New Roman" w:eastAsia="Times New Roman" w:hAnsi="Times New Roman" w:cs="Times New Roman"/>
          <w:b/>
          <w:sz w:val="28"/>
          <w:szCs w:val="24"/>
          <w:lang w:eastAsia="ru-RU"/>
        </w:rPr>
      </w:pPr>
    </w:p>
    <w:p w:rsidR="00946A2F" w:rsidRPr="00946A2F" w:rsidRDefault="00946A2F" w:rsidP="00D02452">
      <w:pPr>
        <w:contextualSpacing/>
        <w:jc w:val="both"/>
        <w:rPr>
          <w:rFonts w:ascii="Times New Roman" w:eastAsia="Times New Roman" w:hAnsi="Times New Roman" w:cs="Times New Roman"/>
          <w:sz w:val="28"/>
          <w:szCs w:val="24"/>
          <w:lang w:eastAsia="ru-RU"/>
        </w:rPr>
      </w:pPr>
      <w:r w:rsidRPr="00946A2F">
        <w:rPr>
          <w:rFonts w:ascii="Times New Roman" w:eastAsia="Times New Roman" w:hAnsi="Times New Roman" w:cs="Times New Roman"/>
          <w:sz w:val="28"/>
          <w:szCs w:val="24"/>
          <w:lang w:eastAsia="ru-RU"/>
        </w:rPr>
        <w:t>Прогнозируемые результаты:</w:t>
      </w:r>
    </w:p>
    <w:p w:rsidR="00D1016C" w:rsidRDefault="00946A2F" w:rsidP="00D02452">
      <w:pPr>
        <w:contextualSpacing/>
        <w:jc w:val="both"/>
        <w:rPr>
          <w:rFonts w:ascii="Times New Roman" w:eastAsia="Times New Roman" w:hAnsi="Times New Roman" w:cs="Times New Roman"/>
          <w:sz w:val="28"/>
          <w:szCs w:val="24"/>
          <w:lang w:eastAsia="ru-RU"/>
        </w:rPr>
      </w:pPr>
      <w:r w:rsidRPr="00946A2F">
        <w:rPr>
          <w:rFonts w:ascii="Times New Roman" w:eastAsia="Times New Roman" w:hAnsi="Times New Roman" w:cs="Times New Roman"/>
          <w:sz w:val="28"/>
          <w:szCs w:val="24"/>
          <w:lang w:eastAsia="ru-RU"/>
        </w:rPr>
        <w:t xml:space="preserve"> За период работы по экологическому воспитанию</w:t>
      </w:r>
      <w:r>
        <w:rPr>
          <w:rFonts w:ascii="Times New Roman" w:eastAsia="Times New Roman" w:hAnsi="Times New Roman" w:cs="Times New Roman"/>
          <w:sz w:val="28"/>
          <w:szCs w:val="24"/>
          <w:lang w:eastAsia="ru-RU"/>
        </w:rPr>
        <w:t xml:space="preserve"> развить умения устанавливать причинно-следственные связи между природными явлениями. Сформировать элементарные экологические представления понимание того что человек- часть природы, что он должен беречь, охранять и защищать её, что в природе всё взаимосвязано, </w:t>
      </w:r>
      <w:r w:rsidR="00876678">
        <w:rPr>
          <w:rFonts w:ascii="Times New Roman" w:eastAsia="Times New Roman" w:hAnsi="Times New Roman" w:cs="Times New Roman"/>
          <w:sz w:val="28"/>
          <w:szCs w:val="24"/>
          <w:lang w:eastAsia="ru-RU"/>
        </w:rPr>
        <w:t>что жизнь на земле всего живого и неживого в природе зависит во многом от человека. Воспитание умения правильно вести себя в природе. Воспитание любви к природе, желание беречь её.</w:t>
      </w:r>
    </w:p>
    <w:p w:rsidR="00876678" w:rsidRDefault="00876678" w:rsidP="00D02452">
      <w:pPr>
        <w:contextualSpacing/>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Разработка долгосрочных экологических проектов  и поэтапное их внедрение в работу ДОУ, на основе программы Николаевой С.Н.  «Юный эколог»   по всем возрастным группам.</w:t>
      </w:r>
    </w:p>
    <w:p w:rsidR="00D1016C" w:rsidRDefault="00D1016C" w:rsidP="00D02452">
      <w:pPr>
        <w:contextualSpacing/>
        <w:jc w:val="both"/>
        <w:rPr>
          <w:rFonts w:ascii="Times New Roman" w:eastAsia="Times New Roman" w:hAnsi="Times New Roman" w:cs="Times New Roman"/>
          <w:sz w:val="28"/>
          <w:szCs w:val="24"/>
          <w:lang w:eastAsia="ru-RU"/>
        </w:rPr>
      </w:pPr>
    </w:p>
    <w:p w:rsidR="00D1016C" w:rsidRDefault="00D1016C" w:rsidP="00840F79">
      <w:pPr>
        <w:contextualSpacing/>
        <w:rPr>
          <w:rFonts w:ascii="Times New Roman" w:eastAsia="Times New Roman" w:hAnsi="Times New Roman" w:cs="Times New Roman"/>
          <w:sz w:val="28"/>
          <w:szCs w:val="24"/>
          <w:lang w:eastAsia="ru-RU"/>
        </w:rPr>
      </w:pPr>
    </w:p>
    <w:p w:rsidR="00D1016C" w:rsidRDefault="00D1016C" w:rsidP="00840F79">
      <w:pPr>
        <w:contextualSpacing/>
        <w:rPr>
          <w:rFonts w:ascii="Times New Roman" w:eastAsia="Times New Roman" w:hAnsi="Times New Roman" w:cs="Times New Roman"/>
          <w:sz w:val="28"/>
          <w:szCs w:val="24"/>
          <w:lang w:eastAsia="ru-RU"/>
        </w:rPr>
      </w:pPr>
    </w:p>
    <w:p w:rsidR="00D1016C" w:rsidRDefault="00D1016C" w:rsidP="00840F79">
      <w:pPr>
        <w:contextualSpacing/>
        <w:rPr>
          <w:rFonts w:ascii="Times New Roman" w:eastAsia="Times New Roman" w:hAnsi="Times New Roman" w:cs="Times New Roman"/>
          <w:sz w:val="28"/>
          <w:szCs w:val="24"/>
          <w:lang w:eastAsia="ru-RU"/>
        </w:rPr>
      </w:pPr>
    </w:p>
    <w:p w:rsidR="00D1016C" w:rsidRDefault="00D1016C" w:rsidP="00840F79">
      <w:pPr>
        <w:contextualSpacing/>
        <w:rPr>
          <w:rFonts w:ascii="Times New Roman" w:eastAsia="Times New Roman" w:hAnsi="Times New Roman" w:cs="Times New Roman"/>
          <w:sz w:val="28"/>
          <w:szCs w:val="24"/>
          <w:lang w:eastAsia="ru-RU"/>
        </w:rPr>
      </w:pPr>
    </w:p>
    <w:p w:rsidR="00D1016C" w:rsidRDefault="00D1016C" w:rsidP="00840F79">
      <w:pPr>
        <w:contextualSpacing/>
        <w:rPr>
          <w:rFonts w:ascii="Times New Roman" w:eastAsia="Times New Roman" w:hAnsi="Times New Roman" w:cs="Times New Roman"/>
          <w:sz w:val="28"/>
          <w:szCs w:val="24"/>
          <w:lang w:eastAsia="ru-RU"/>
        </w:rPr>
      </w:pPr>
    </w:p>
    <w:p w:rsidR="00D1016C" w:rsidRPr="00E64ABF" w:rsidRDefault="00D1016C" w:rsidP="00840F79">
      <w:pPr>
        <w:contextualSpacing/>
        <w:rPr>
          <w:rFonts w:ascii="Times New Roman" w:eastAsia="Times New Roman" w:hAnsi="Times New Roman" w:cs="Times New Roman"/>
          <w:sz w:val="28"/>
          <w:szCs w:val="24"/>
          <w:lang w:eastAsia="ru-RU"/>
        </w:rPr>
      </w:pPr>
    </w:p>
    <w:sectPr w:rsidR="00D1016C" w:rsidRPr="00E64ABF" w:rsidSect="00EC4CAB">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304B7" w:rsidRDefault="001304B7" w:rsidP="007328CD">
      <w:pPr>
        <w:spacing w:after="0" w:line="240" w:lineRule="auto"/>
      </w:pPr>
      <w:r>
        <w:separator/>
      </w:r>
    </w:p>
  </w:endnote>
  <w:endnote w:type="continuationSeparator" w:id="0">
    <w:p w:rsidR="001304B7" w:rsidRDefault="001304B7" w:rsidP="007328C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CC"/>
    <w:family w:val="swiss"/>
    <w:pitch w:val="variable"/>
    <w:sig w:usb0="E0002AFF" w:usb1="C0007843" w:usb2="00000009" w:usb3="00000000" w:csb0="000001FF" w:csb1="00000000"/>
  </w:font>
  <w:font w:name="+mn-ea">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6EEA" w:rsidRDefault="00B26EEA">
    <w:pPr>
      <w:pStyle w:val="af1"/>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217725"/>
    </w:sdtPr>
    <w:sdtContent>
      <w:p w:rsidR="00B26EEA" w:rsidRDefault="006F03CC">
        <w:pPr>
          <w:pStyle w:val="af1"/>
          <w:jc w:val="right"/>
        </w:pPr>
        <w:fldSimple w:instr="PAGE   \* MERGEFORMAT">
          <w:r w:rsidR="00576564">
            <w:rPr>
              <w:noProof/>
            </w:rPr>
            <w:t>22</w:t>
          </w:r>
        </w:fldSimple>
      </w:p>
    </w:sdtContent>
  </w:sdt>
  <w:p w:rsidR="00B26EEA" w:rsidRDefault="00B26EEA">
    <w:pPr>
      <w:pStyle w:val="af1"/>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6EEA" w:rsidRDefault="00B26EEA">
    <w:pPr>
      <w:pStyle w:val="af1"/>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304B7" w:rsidRDefault="001304B7" w:rsidP="007328CD">
      <w:pPr>
        <w:spacing w:after="0" w:line="240" w:lineRule="auto"/>
      </w:pPr>
      <w:r>
        <w:separator/>
      </w:r>
    </w:p>
  </w:footnote>
  <w:footnote w:type="continuationSeparator" w:id="0">
    <w:p w:rsidR="001304B7" w:rsidRDefault="001304B7" w:rsidP="007328C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6EEA" w:rsidRDefault="00B26EEA">
    <w:pPr>
      <w:pStyle w:val="af"/>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6EEA" w:rsidRDefault="00B26EEA">
    <w:pPr>
      <w:pStyle w:val="af"/>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6EEA" w:rsidRDefault="00B26EEA">
    <w:pPr>
      <w:pStyle w:val="af"/>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871F2"/>
    <w:multiLevelType w:val="hybridMultilevel"/>
    <w:tmpl w:val="3D0418C0"/>
    <w:lvl w:ilvl="0" w:tplc="0419000D">
      <w:start w:val="1"/>
      <w:numFmt w:val="bullet"/>
      <w:lvlText w:val=""/>
      <w:lvlJc w:val="left"/>
      <w:pPr>
        <w:ind w:left="1146" w:hanging="360"/>
      </w:pPr>
      <w:rPr>
        <w:rFonts w:ascii="Wingdings" w:hAnsi="Wingdings"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
    <w:nsid w:val="00AF7461"/>
    <w:multiLevelType w:val="hybridMultilevel"/>
    <w:tmpl w:val="0FB629AC"/>
    <w:lvl w:ilvl="0" w:tplc="0419000B">
      <w:start w:val="1"/>
      <w:numFmt w:val="bullet"/>
      <w:lvlText w:val=""/>
      <w:lvlJc w:val="left"/>
      <w:pPr>
        <w:ind w:left="1146" w:hanging="360"/>
      </w:pPr>
      <w:rPr>
        <w:rFonts w:ascii="Wingdings" w:hAnsi="Wingdings"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
    <w:nsid w:val="0122312B"/>
    <w:multiLevelType w:val="hybridMultilevel"/>
    <w:tmpl w:val="07A489D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1A0043D"/>
    <w:multiLevelType w:val="hybridMultilevel"/>
    <w:tmpl w:val="8E7EF772"/>
    <w:lvl w:ilvl="0" w:tplc="A516BCB8">
      <w:start w:val="1"/>
      <w:numFmt w:val="bullet"/>
      <w:lvlText w:val=""/>
      <w:lvlJc w:val="left"/>
      <w:pPr>
        <w:ind w:left="360"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01FB2234"/>
    <w:multiLevelType w:val="hybridMultilevel"/>
    <w:tmpl w:val="DA742BB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26B7BFB"/>
    <w:multiLevelType w:val="hybridMultilevel"/>
    <w:tmpl w:val="BCC0BF2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2AF26B7"/>
    <w:multiLevelType w:val="multilevel"/>
    <w:tmpl w:val="6434BC38"/>
    <w:lvl w:ilvl="0">
      <w:start w:val="1"/>
      <w:numFmt w:val="decimal"/>
      <w:lvlText w:val="%1."/>
      <w:lvlJc w:val="left"/>
      <w:pPr>
        <w:ind w:left="720" w:hanging="360"/>
      </w:pPr>
      <w:rPr>
        <w:rFonts w:eastAsiaTheme="minorHAnsi" w:hint="default"/>
        <w:b/>
        <w:sz w:val="28"/>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03BA2299"/>
    <w:multiLevelType w:val="hybridMultilevel"/>
    <w:tmpl w:val="E8FA4250"/>
    <w:lvl w:ilvl="0" w:tplc="0419000D">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8">
    <w:nsid w:val="041B2CA2"/>
    <w:multiLevelType w:val="hybridMultilevel"/>
    <w:tmpl w:val="DBA4B808"/>
    <w:lvl w:ilvl="0" w:tplc="4AECCA24">
      <w:start w:val="1"/>
      <w:numFmt w:val="bullet"/>
      <w:lvlText w:val=""/>
      <w:lvlJc w:val="left"/>
      <w:pPr>
        <w:ind w:left="1496" w:hanging="360"/>
      </w:pPr>
      <w:rPr>
        <w:rFonts w:ascii="Symbol" w:hAnsi="Symbol" w:hint="default"/>
      </w:rPr>
    </w:lvl>
    <w:lvl w:ilvl="1" w:tplc="04190003" w:tentative="1">
      <w:start w:val="1"/>
      <w:numFmt w:val="bullet"/>
      <w:lvlText w:val="o"/>
      <w:lvlJc w:val="left"/>
      <w:pPr>
        <w:ind w:left="2216" w:hanging="360"/>
      </w:pPr>
      <w:rPr>
        <w:rFonts w:ascii="Courier New" w:hAnsi="Courier New" w:cs="Courier New" w:hint="default"/>
      </w:rPr>
    </w:lvl>
    <w:lvl w:ilvl="2" w:tplc="04190005" w:tentative="1">
      <w:start w:val="1"/>
      <w:numFmt w:val="bullet"/>
      <w:lvlText w:val=""/>
      <w:lvlJc w:val="left"/>
      <w:pPr>
        <w:ind w:left="2936" w:hanging="360"/>
      </w:pPr>
      <w:rPr>
        <w:rFonts w:ascii="Wingdings" w:hAnsi="Wingdings" w:hint="default"/>
      </w:rPr>
    </w:lvl>
    <w:lvl w:ilvl="3" w:tplc="04190001" w:tentative="1">
      <w:start w:val="1"/>
      <w:numFmt w:val="bullet"/>
      <w:lvlText w:val=""/>
      <w:lvlJc w:val="left"/>
      <w:pPr>
        <w:ind w:left="3656" w:hanging="360"/>
      </w:pPr>
      <w:rPr>
        <w:rFonts w:ascii="Symbol" w:hAnsi="Symbol" w:hint="default"/>
      </w:rPr>
    </w:lvl>
    <w:lvl w:ilvl="4" w:tplc="04190003" w:tentative="1">
      <w:start w:val="1"/>
      <w:numFmt w:val="bullet"/>
      <w:lvlText w:val="o"/>
      <w:lvlJc w:val="left"/>
      <w:pPr>
        <w:ind w:left="4376" w:hanging="360"/>
      </w:pPr>
      <w:rPr>
        <w:rFonts w:ascii="Courier New" w:hAnsi="Courier New" w:cs="Courier New" w:hint="default"/>
      </w:rPr>
    </w:lvl>
    <w:lvl w:ilvl="5" w:tplc="04190005" w:tentative="1">
      <w:start w:val="1"/>
      <w:numFmt w:val="bullet"/>
      <w:lvlText w:val=""/>
      <w:lvlJc w:val="left"/>
      <w:pPr>
        <w:ind w:left="5096" w:hanging="360"/>
      </w:pPr>
      <w:rPr>
        <w:rFonts w:ascii="Wingdings" w:hAnsi="Wingdings" w:hint="default"/>
      </w:rPr>
    </w:lvl>
    <w:lvl w:ilvl="6" w:tplc="04190001" w:tentative="1">
      <w:start w:val="1"/>
      <w:numFmt w:val="bullet"/>
      <w:lvlText w:val=""/>
      <w:lvlJc w:val="left"/>
      <w:pPr>
        <w:ind w:left="5816" w:hanging="360"/>
      </w:pPr>
      <w:rPr>
        <w:rFonts w:ascii="Symbol" w:hAnsi="Symbol" w:hint="default"/>
      </w:rPr>
    </w:lvl>
    <w:lvl w:ilvl="7" w:tplc="04190003" w:tentative="1">
      <w:start w:val="1"/>
      <w:numFmt w:val="bullet"/>
      <w:lvlText w:val="o"/>
      <w:lvlJc w:val="left"/>
      <w:pPr>
        <w:ind w:left="6536" w:hanging="360"/>
      </w:pPr>
      <w:rPr>
        <w:rFonts w:ascii="Courier New" w:hAnsi="Courier New" w:cs="Courier New" w:hint="default"/>
      </w:rPr>
    </w:lvl>
    <w:lvl w:ilvl="8" w:tplc="04190005" w:tentative="1">
      <w:start w:val="1"/>
      <w:numFmt w:val="bullet"/>
      <w:lvlText w:val=""/>
      <w:lvlJc w:val="left"/>
      <w:pPr>
        <w:ind w:left="7256" w:hanging="360"/>
      </w:pPr>
      <w:rPr>
        <w:rFonts w:ascii="Wingdings" w:hAnsi="Wingdings" w:hint="default"/>
      </w:rPr>
    </w:lvl>
  </w:abstractNum>
  <w:abstractNum w:abstractNumId="9">
    <w:nsid w:val="049D328A"/>
    <w:multiLevelType w:val="hybridMultilevel"/>
    <w:tmpl w:val="1CEE1EA2"/>
    <w:lvl w:ilvl="0" w:tplc="04190005">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0">
    <w:nsid w:val="054013E5"/>
    <w:multiLevelType w:val="hybridMultilevel"/>
    <w:tmpl w:val="EE80548E"/>
    <w:lvl w:ilvl="0" w:tplc="4AECCA24">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1">
    <w:nsid w:val="05DD17C2"/>
    <w:multiLevelType w:val="hybridMultilevel"/>
    <w:tmpl w:val="37D436FE"/>
    <w:lvl w:ilvl="0" w:tplc="4AECCA24">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
    <w:nsid w:val="068726A0"/>
    <w:multiLevelType w:val="hybridMultilevel"/>
    <w:tmpl w:val="25661A70"/>
    <w:lvl w:ilvl="0" w:tplc="0419000D">
      <w:start w:val="1"/>
      <w:numFmt w:val="bullet"/>
      <w:lvlText w:val=""/>
      <w:lvlJc w:val="left"/>
      <w:pPr>
        <w:ind w:left="1780" w:hanging="360"/>
      </w:pPr>
      <w:rPr>
        <w:rFonts w:ascii="Wingdings" w:hAnsi="Wingdings" w:hint="default"/>
      </w:rPr>
    </w:lvl>
    <w:lvl w:ilvl="1" w:tplc="04190003" w:tentative="1">
      <w:start w:val="1"/>
      <w:numFmt w:val="bullet"/>
      <w:lvlText w:val="o"/>
      <w:lvlJc w:val="left"/>
      <w:pPr>
        <w:ind w:left="2500" w:hanging="360"/>
      </w:pPr>
      <w:rPr>
        <w:rFonts w:ascii="Courier New" w:hAnsi="Courier New" w:cs="Courier New" w:hint="default"/>
      </w:rPr>
    </w:lvl>
    <w:lvl w:ilvl="2" w:tplc="04190005" w:tentative="1">
      <w:start w:val="1"/>
      <w:numFmt w:val="bullet"/>
      <w:lvlText w:val=""/>
      <w:lvlJc w:val="left"/>
      <w:pPr>
        <w:ind w:left="3220" w:hanging="360"/>
      </w:pPr>
      <w:rPr>
        <w:rFonts w:ascii="Wingdings" w:hAnsi="Wingdings" w:hint="default"/>
      </w:rPr>
    </w:lvl>
    <w:lvl w:ilvl="3" w:tplc="04190001" w:tentative="1">
      <w:start w:val="1"/>
      <w:numFmt w:val="bullet"/>
      <w:lvlText w:val=""/>
      <w:lvlJc w:val="left"/>
      <w:pPr>
        <w:ind w:left="3940" w:hanging="360"/>
      </w:pPr>
      <w:rPr>
        <w:rFonts w:ascii="Symbol" w:hAnsi="Symbol" w:hint="default"/>
      </w:rPr>
    </w:lvl>
    <w:lvl w:ilvl="4" w:tplc="04190003" w:tentative="1">
      <w:start w:val="1"/>
      <w:numFmt w:val="bullet"/>
      <w:lvlText w:val="o"/>
      <w:lvlJc w:val="left"/>
      <w:pPr>
        <w:ind w:left="4660" w:hanging="360"/>
      </w:pPr>
      <w:rPr>
        <w:rFonts w:ascii="Courier New" w:hAnsi="Courier New" w:cs="Courier New" w:hint="default"/>
      </w:rPr>
    </w:lvl>
    <w:lvl w:ilvl="5" w:tplc="04190005" w:tentative="1">
      <w:start w:val="1"/>
      <w:numFmt w:val="bullet"/>
      <w:lvlText w:val=""/>
      <w:lvlJc w:val="left"/>
      <w:pPr>
        <w:ind w:left="5380" w:hanging="360"/>
      </w:pPr>
      <w:rPr>
        <w:rFonts w:ascii="Wingdings" w:hAnsi="Wingdings" w:hint="default"/>
      </w:rPr>
    </w:lvl>
    <w:lvl w:ilvl="6" w:tplc="04190001" w:tentative="1">
      <w:start w:val="1"/>
      <w:numFmt w:val="bullet"/>
      <w:lvlText w:val=""/>
      <w:lvlJc w:val="left"/>
      <w:pPr>
        <w:ind w:left="6100" w:hanging="360"/>
      </w:pPr>
      <w:rPr>
        <w:rFonts w:ascii="Symbol" w:hAnsi="Symbol" w:hint="default"/>
      </w:rPr>
    </w:lvl>
    <w:lvl w:ilvl="7" w:tplc="04190003" w:tentative="1">
      <w:start w:val="1"/>
      <w:numFmt w:val="bullet"/>
      <w:lvlText w:val="o"/>
      <w:lvlJc w:val="left"/>
      <w:pPr>
        <w:ind w:left="6820" w:hanging="360"/>
      </w:pPr>
      <w:rPr>
        <w:rFonts w:ascii="Courier New" w:hAnsi="Courier New" w:cs="Courier New" w:hint="default"/>
      </w:rPr>
    </w:lvl>
    <w:lvl w:ilvl="8" w:tplc="04190005" w:tentative="1">
      <w:start w:val="1"/>
      <w:numFmt w:val="bullet"/>
      <w:lvlText w:val=""/>
      <w:lvlJc w:val="left"/>
      <w:pPr>
        <w:ind w:left="7540" w:hanging="360"/>
      </w:pPr>
      <w:rPr>
        <w:rFonts w:ascii="Wingdings" w:hAnsi="Wingdings" w:hint="default"/>
      </w:rPr>
    </w:lvl>
  </w:abstractNum>
  <w:abstractNum w:abstractNumId="13">
    <w:nsid w:val="07A5019D"/>
    <w:multiLevelType w:val="hybridMultilevel"/>
    <w:tmpl w:val="701C5B38"/>
    <w:lvl w:ilvl="0" w:tplc="0419000D">
      <w:start w:val="1"/>
      <w:numFmt w:val="bullet"/>
      <w:lvlText w:val=""/>
      <w:lvlJc w:val="left"/>
      <w:pPr>
        <w:ind w:left="1146" w:hanging="360"/>
      </w:pPr>
      <w:rPr>
        <w:rFonts w:ascii="Wingdings" w:hAnsi="Wingdings"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4">
    <w:nsid w:val="082818BC"/>
    <w:multiLevelType w:val="hybridMultilevel"/>
    <w:tmpl w:val="3CDC32CE"/>
    <w:lvl w:ilvl="0" w:tplc="4AECCA2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nsid w:val="08B662A7"/>
    <w:multiLevelType w:val="hybridMultilevel"/>
    <w:tmpl w:val="204A3120"/>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6">
    <w:nsid w:val="094C55F3"/>
    <w:multiLevelType w:val="hybridMultilevel"/>
    <w:tmpl w:val="01FC777E"/>
    <w:lvl w:ilvl="0" w:tplc="04190005">
      <w:start w:val="1"/>
      <w:numFmt w:val="bullet"/>
      <w:lvlText w:val=""/>
      <w:lvlJc w:val="left"/>
      <w:pPr>
        <w:ind w:left="927" w:hanging="360"/>
      </w:pPr>
      <w:rPr>
        <w:rFonts w:ascii="Wingdings" w:hAnsi="Wingdings"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7">
    <w:nsid w:val="0A1921B9"/>
    <w:multiLevelType w:val="hybridMultilevel"/>
    <w:tmpl w:val="5EF425FC"/>
    <w:lvl w:ilvl="0" w:tplc="07BC271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nsid w:val="0A272C33"/>
    <w:multiLevelType w:val="multilevel"/>
    <w:tmpl w:val="C52E1884"/>
    <w:lvl w:ilvl="0">
      <w:start w:val="2"/>
      <w:numFmt w:val="decimal"/>
      <w:lvlText w:val="%1."/>
      <w:lvlJc w:val="left"/>
      <w:pPr>
        <w:ind w:left="450" w:hanging="450"/>
      </w:pPr>
      <w:rPr>
        <w:rFonts w:hint="default"/>
      </w:rPr>
    </w:lvl>
    <w:lvl w:ilvl="1">
      <w:start w:val="2"/>
      <w:numFmt w:val="decimal"/>
      <w:lvlText w:val="%1.%2."/>
      <w:lvlJc w:val="left"/>
      <w:pPr>
        <w:ind w:left="2073" w:hanging="720"/>
      </w:pPr>
      <w:rPr>
        <w:rFonts w:hint="default"/>
      </w:rPr>
    </w:lvl>
    <w:lvl w:ilvl="2">
      <w:start w:val="1"/>
      <w:numFmt w:val="decimal"/>
      <w:lvlText w:val="%1.%2.%3."/>
      <w:lvlJc w:val="left"/>
      <w:pPr>
        <w:ind w:left="3426" w:hanging="720"/>
      </w:pPr>
      <w:rPr>
        <w:rFonts w:hint="default"/>
      </w:rPr>
    </w:lvl>
    <w:lvl w:ilvl="3">
      <w:start w:val="1"/>
      <w:numFmt w:val="decimal"/>
      <w:lvlText w:val="%1.%2.%3.%4."/>
      <w:lvlJc w:val="left"/>
      <w:pPr>
        <w:ind w:left="5139" w:hanging="1080"/>
      </w:pPr>
      <w:rPr>
        <w:rFonts w:hint="default"/>
      </w:rPr>
    </w:lvl>
    <w:lvl w:ilvl="4">
      <w:start w:val="1"/>
      <w:numFmt w:val="decimal"/>
      <w:lvlText w:val="%1.%2.%3.%4.%5."/>
      <w:lvlJc w:val="left"/>
      <w:pPr>
        <w:ind w:left="6492" w:hanging="1080"/>
      </w:pPr>
      <w:rPr>
        <w:rFonts w:hint="default"/>
      </w:rPr>
    </w:lvl>
    <w:lvl w:ilvl="5">
      <w:start w:val="1"/>
      <w:numFmt w:val="decimal"/>
      <w:lvlText w:val="%1.%2.%3.%4.%5.%6."/>
      <w:lvlJc w:val="left"/>
      <w:pPr>
        <w:ind w:left="8205" w:hanging="1440"/>
      </w:pPr>
      <w:rPr>
        <w:rFonts w:hint="default"/>
      </w:rPr>
    </w:lvl>
    <w:lvl w:ilvl="6">
      <w:start w:val="1"/>
      <w:numFmt w:val="decimal"/>
      <w:lvlText w:val="%1.%2.%3.%4.%5.%6.%7."/>
      <w:lvlJc w:val="left"/>
      <w:pPr>
        <w:ind w:left="9918" w:hanging="1800"/>
      </w:pPr>
      <w:rPr>
        <w:rFonts w:hint="default"/>
      </w:rPr>
    </w:lvl>
    <w:lvl w:ilvl="7">
      <w:start w:val="1"/>
      <w:numFmt w:val="decimal"/>
      <w:lvlText w:val="%1.%2.%3.%4.%5.%6.%7.%8."/>
      <w:lvlJc w:val="left"/>
      <w:pPr>
        <w:ind w:left="11271" w:hanging="1800"/>
      </w:pPr>
      <w:rPr>
        <w:rFonts w:hint="default"/>
      </w:rPr>
    </w:lvl>
    <w:lvl w:ilvl="8">
      <w:start w:val="1"/>
      <w:numFmt w:val="decimal"/>
      <w:lvlText w:val="%1.%2.%3.%4.%5.%6.%7.%8.%9."/>
      <w:lvlJc w:val="left"/>
      <w:pPr>
        <w:ind w:left="12984" w:hanging="2160"/>
      </w:pPr>
      <w:rPr>
        <w:rFonts w:hint="default"/>
      </w:rPr>
    </w:lvl>
  </w:abstractNum>
  <w:abstractNum w:abstractNumId="19">
    <w:nsid w:val="0A341971"/>
    <w:multiLevelType w:val="hybridMultilevel"/>
    <w:tmpl w:val="4EC08DCE"/>
    <w:lvl w:ilvl="0" w:tplc="4AECCA24">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0">
    <w:nsid w:val="0AC14EC4"/>
    <w:multiLevelType w:val="hybridMultilevel"/>
    <w:tmpl w:val="D818B4A2"/>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1">
    <w:nsid w:val="0B3240F3"/>
    <w:multiLevelType w:val="hybridMultilevel"/>
    <w:tmpl w:val="B8204F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0E17415E"/>
    <w:multiLevelType w:val="hybridMultilevel"/>
    <w:tmpl w:val="EAA0B618"/>
    <w:lvl w:ilvl="0" w:tplc="A516BCB8">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3">
    <w:nsid w:val="0F4C1771"/>
    <w:multiLevelType w:val="hybridMultilevel"/>
    <w:tmpl w:val="74A66B04"/>
    <w:lvl w:ilvl="0" w:tplc="0419000D">
      <w:start w:val="1"/>
      <w:numFmt w:val="bullet"/>
      <w:lvlText w:val=""/>
      <w:lvlJc w:val="left"/>
      <w:pPr>
        <w:ind w:left="567" w:hanging="360"/>
      </w:pPr>
      <w:rPr>
        <w:rFonts w:ascii="Wingdings" w:hAnsi="Wingdings" w:hint="default"/>
      </w:rPr>
    </w:lvl>
    <w:lvl w:ilvl="1" w:tplc="04190003" w:tentative="1">
      <w:start w:val="1"/>
      <w:numFmt w:val="bullet"/>
      <w:lvlText w:val="o"/>
      <w:lvlJc w:val="left"/>
      <w:pPr>
        <w:ind w:left="1287" w:hanging="360"/>
      </w:pPr>
      <w:rPr>
        <w:rFonts w:ascii="Courier New" w:hAnsi="Courier New" w:cs="Courier New" w:hint="default"/>
      </w:rPr>
    </w:lvl>
    <w:lvl w:ilvl="2" w:tplc="04190005" w:tentative="1">
      <w:start w:val="1"/>
      <w:numFmt w:val="bullet"/>
      <w:lvlText w:val=""/>
      <w:lvlJc w:val="left"/>
      <w:pPr>
        <w:ind w:left="2007" w:hanging="360"/>
      </w:pPr>
      <w:rPr>
        <w:rFonts w:ascii="Wingdings" w:hAnsi="Wingdings" w:hint="default"/>
      </w:rPr>
    </w:lvl>
    <w:lvl w:ilvl="3" w:tplc="04190001" w:tentative="1">
      <w:start w:val="1"/>
      <w:numFmt w:val="bullet"/>
      <w:lvlText w:val=""/>
      <w:lvlJc w:val="left"/>
      <w:pPr>
        <w:ind w:left="2727" w:hanging="360"/>
      </w:pPr>
      <w:rPr>
        <w:rFonts w:ascii="Symbol" w:hAnsi="Symbol" w:hint="default"/>
      </w:rPr>
    </w:lvl>
    <w:lvl w:ilvl="4" w:tplc="04190003" w:tentative="1">
      <w:start w:val="1"/>
      <w:numFmt w:val="bullet"/>
      <w:lvlText w:val="o"/>
      <w:lvlJc w:val="left"/>
      <w:pPr>
        <w:ind w:left="3447" w:hanging="360"/>
      </w:pPr>
      <w:rPr>
        <w:rFonts w:ascii="Courier New" w:hAnsi="Courier New" w:cs="Courier New" w:hint="default"/>
      </w:rPr>
    </w:lvl>
    <w:lvl w:ilvl="5" w:tplc="04190005" w:tentative="1">
      <w:start w:val="1"/>
      <w:numFmt w:val="bullet"/>
      <w:lvlText w:val=""/>
      <w:lvlJc w:val="left"/>
      <w:pPr>
        <w:ind w:left="4167" w:hanging="360"/>
      </w:pPr>
      <w:rPr>
        <w:rFonts w:ascii="Wingdings" w:hAnsi="Wingdings" w:hint="default"/>
      </w:rPr>
    </w:lvl>
    <w:lvl w:ilvl="6" w:tplc="04190001" w:tentative="1">
      <w:start w:val="1"/>
      <w:numFmt w:val="bullet"/>
      <w:lvlText w:val=""/>
      <w:lvlJc w:val="left"/>
      <w:pPr>
        <w:ind w:left="4887" w:hanging="360"/>
      </w:pPr>
      <w:rPr>
        <w:rFonts w:ascii="Symbol" w:hAnsi="Symbol" w:hint="default"/>
      </w:rPr>
    </w:lvl>
    <w:lvl w:ilvl="7" w:tplc="04190003" w:tentative="1">
      <w:start w:val="1"/>
      <w:numFmt w:val="bullet"/>
      <w:lvlText w:val="o"/>
      <w:lvlJc w:val="left"/>
      <w:pPr>
        <w:ind w:left="5607" w:hanging="360"/>
      </w:pPr>
      <w:rPr>
        <w:rFonts w:ascii="Courier New" w:hAnsi="Courier New" w:cs="Courier New" w:hint="default"/>
      </w:rPr>
    </w:lvl>
    <w:lvl w:ilvl="8" w:tplc="04190005" w:tentative="1">
      <w:start w:val="1"/>
      <w:numFmt w:val="bullet"/>
      <w:lvlText w:val=""/>
      <w:lvlJc w:val="left"/>
      <w:pPr>
        <w:ind w:left="6327" w:hanging="360"/>
      </w:pPr>
      <w:rPr>
        <w:rFonts w:ascii="Wingdings" w:hAnsi="Wingdings" w:hint="default"/>
      </w:rPr>
    </w:lvl>
  </w:abstractNum>
  <w:abstractNum w:abstractNumId="24">
    <w:nsid w:val="0FF15221"/>
    <w:multiLevelType w:val="hybridMultilevel"/>
    <w:tmpl w:val="E3DC247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1097123C"/>
    <w:multiLevelType w:val="hybridMultilevel"/>
    <w:tmpl w:val="E0ACC924"/>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6">
    <w:nsid w:val="109D034B"/>
    <w:multiLevelType w:val="hybridMultilevel"/>
    <w:tmpl w:val="2AB84F4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11C57862"/>
    <w:multiLevelType w:val="hybridMultilevel"/>
    <w:tmpl w:val="4AD4231E"/>
    <w:lvl w:ilvl="0" w:tplc="4AECCA24">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8">
    <w:nsid w:val="125B67B3"/>
    <w:multiLevelType w:val="hybridMultilevel"/>
    <w:tmpl w:val="FB7C4DB4"/>
    <w:lvl w:ilvl="0" w:tplc="4AECCA24">
      <w:start w:val="1"/>
      <w:numFmt w:val="bullet"/>
      <w:lvlText w:val=""/>
      <w:lvlJc w:val="left"/>
      <w:pPr>
        <w:ind w:left="1212" w:hanging="360"/>
      </w:pPr>
      <w:rPr>
        <w:rFonts w:ascii="Symbol" w:hAnsi="Symbol" w:hint="default"/>
      </w:rPr>
    </w:lvl>
    <w:lvl w:ilvl="1" w:tplc="04190003" w:tentative="1">
      <w:start w:val="1"/>
      <w:numFmt w:val="bullet"/>
      <w:lvlText w:val="o"/>
      <w:lvlJc w:val="left"/>
      <w:pPr>
        <w:ind w:left="1932" w:hanging="360"/>
      </w:pPr>
      <w:rPr>
        <w:rFonts w:ascii="Courier New" w:hAnsi="Courier New" w:cs="Courier New" w:hint="default"/>
      </w:rPr>
    </w:lvl>
    <w:lvl w:ilvl="2" w:tplc="04190005" w:tentative="1">
      <w:start w:val="1"/>
      <w:numFmt w:val="bullet"/>
      <w:lvlText w:val=""/>
      <w:lvlJc w:val="left"/>
      <w:pPr>
        <w:ind w:left="2652" w:hanging="360"/>
      </w:pPr>
      <w:rPr>
        <w:rFonts w:ascii="Wingdings" w:hAnsi="Wingdings" w:hint="default"/>
      </w:rPr>
    </w:lvl>
    <w:lvl w:ilvl="3" w:tplc="04190001" w:tentative="1">
      <w:start w:val="1"/>
      <w:numFmt w:val="bullet"/>
      <w:lvlText w:val=""/>
      <w:lvlJc w:val="left"/>
      <w:pPr>
        <w:ind w:left="3372" w:hanging="360"/>
      </w:pPr>
      <w:rPr>
        <w:rFonts w:ascii="Symbol" w:hAnsi="Symbol" w:hint="default"/>
      </w:rPr>
    </w:lvl>
    <w:lvl w:ilvl="4" w:tplc="04190003" w:tentative="1">
      <w:start w:val="1"/>
      <w:numFmt w:val="bullet"/>
      <w:lvlText w:val="o"/>
      <w:lvlJc w:val="left"/>
      <w:pPr>
        <w:ind w:left="4092" w:hanging="360"/>
      </w:pPr>
      <w:rPr>
        <w:rFonts w:ascii="Courier New" w:hAnsi="Courier New" w:cs="Courier New" w:hint="default"/>
      </w:rPr>
    </w:lvl>
    <w:lvl w:ilvl="5" w:tplc="04190005" w:tentative="1">
      <w:start w:val="1"/>
      <w:numFmt w:val="bullet"/>
      <w:lvlText w:val=""/>
      <w:lvlJc w:val="left"/>
      <w:pPr>
        <w:ind w:left="4812" w:hanging="360"/>
      </w:pPr>
      <w:rPr>
        <w:rFonts w:ascii="Wingdings" w:hAnsi="Wingdings" w:hint="default"/>
      </w:rPr>
    </w:lvl>
    <w:lvl w:ilvl="6" w:tplc="04190001" w:tentative="1">
      <w:start w:val="1"/>
      <w:numFmt w:val="bullet"/>
      <w:lvlText w:val=""/>
      <w:lvlJc w:val="left"/>
      <w:pPr>
        <w:ind w:left="5532" w:hanging="360"/>
      </w:pPr>
      <w:rPr>
        <w:rFonts w:ascii="Symbol" w:hAnsi="Symbol" w:hint="default"/>
      </w:rPr>
    </w:lvl>
    <w:lvl w:ilvl="7" w:tplc="04190003" w:tentative="1">
      <w:start w:val="1"/>
      <w:numFmt w:val="bullet"/>
      <w:lvlText w:val="o"/>
      <w:lvlJc w:val="left"/>
      <w:pPr>
        <w:ind w:left="6252" w:hanging="360"/>
      </w:pPr>
      <w:rPr>
        <w:rFonts w:ascii="Courier New" w:hAnsi="Courier New" w:cs="Courier New" w:hint="default"/>
      </w:rPr>
    </w:lvl>
    <w:lvl w:ilvl="8" w:tplc="04190005" w:tentative="1">
      <w:start w:val="1"/>
      <w:numFmt w:val="bullet"/>
      <w:lvlText w:val=""/>
      <w:lvlJc w:val="left"/>
      <w:pPr>
        <w:ind w:left="6972" w:hanging="360"/>
      </w:pPr>
      <w:rPr>
        <w:rFonts w:ascii="Wingdings" w:hAnsi="Wingdings" w:hint="default"/>
      </w:rPr>
    </w:lvl>
  </w:abstractNum>
  <w:abstractNum w:abstractNumId="29">
    <w:nsid w:val="1279617F"/>
    <w:multiLevelType w:val="hybridMultilevel"/>
    <w:tmpl w:val="0C8A60DA"/>
    <w:lvl w:ilvl="0" w:tplc="4AECCA24">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0">
    <w:nsid w:val="128400C0"/>
    <w:multiLevelType w:val="hybridMultilevel"/>
    <w:tmpl w:val="CCC65A7C"/>
    <w:lvl w:ilvl="0" w:tplc="04190003">
      <w:start w:val="1"/>
      <w:numFmt w:val="bullet"/>
      <w:lvlText w:val="o"/>
      <w:lvlJc w:val="left"/>
      <w:pPr>
        <w:ind w:left="1212" w:hanging="360"/>
      </w:pPr>
      <w:rPr>
        <w:rFonts w:ascii="Courier New" w:hAnsi="Courier New" w:cs="Courier New" w:hint="default"/>
      </w:rPr>
    </w:lvl>
    <w:lvl w:ilvl="1" w:tplc="04190003" w:tentative="1">
      <w:start w:val="1"/>
      <w:numFmt w:val="bullet"/>
      <w:lvlText w:val="o"/>
      <w:lvlJc w:val="left"/>
      <w:pPr>
        <w:ind w:left="1932" w:hanging="360"/>
      </w:pPr>
      <w:rPr>
        <w:rFonts w:ascii="Courier New" w:hAnsi="Courier New" w:cs="Courier New" w:hint="default"/>
      </w:rPr>
    </w:lvl>
    <w:lvl w:ilvl="2" w:tplc="04190005" w:tentative="1">
      <w:start w:val="1"/>
      <w:numFmt w:val="bullet"/>
      <w:lvlText w:val=""/>
      <w:lvlJc w:val="left"/>
      <w:pPr>
        <w:ind w:left="2652" w:hanging="360"/>
      </w:pPr>
      <w:rPr>
        <w:rFonts w:ascii="Wingdings" w:hAnsi="Wingdings" w:hint="default"/>
      </w:rPr>
    </w:lvl>
    <w:lvl w:ilvl="3" w:tplc="04190001" w:tentative="1">
      <w:start w:val="1"/>
      <w:numFmt w:val="bullet"/>
      <w:lvlText w:val=""/>
      <w:lvlJc w:val="left"/>
      <w:pPr>
        <w:ind w:left="3372" w:hanging="360"/>
      </w:pPr>
      <w:rPr>
        <w:rFonts w:ascii="Symbol" w:hAnsi="Symbol" w:hint="default"/>
      </w:rPr>
    </w:lvl>
    <w:lvl w:ilvl="4" w:tplc="04190003" w:tentative="1">
      <w:start w:val="1"/>
      <w:numFmt w:val="bullet"/>
      <w:lvlText w:val="o"/>
      <w:lvlJc w:val="left"/>
      <w:pPr>
        <w:ind w:left="4092" w:hanging="360"/>
      </w:pPr>
      <w:rPr>
        <w:rFonts w:ascii="Courier New" w:hAnsi="Courier New" w:cs="Courier New" w:hint="default"/>
      </w:rPr>
    </w:lvl>
    <w:lvl w:ilvl="5" w:tplc="04190005" w:tentative="1">
      <w:start w:val="1"/>
      <w:numFmt w:val="bullet"/>
      <w:lvlText w:val=""/>
      <w:lvlJc w:val="left"/>
      <w:pPr>
        <w:ind w:left="4812" w:hanging="360"/>
      </w:pPr>
      <w:rPr>
        <w:rFonts w:ascii="Wingdings" w:hAnsi="Wingdings" w:hint="default"/>
      </w:rPr>
    </w:lvl>
    <w:lvl w:ilvl="6" w:tplc="04190001" w:tentative="1">
      <w:start w:val="1"/>
      <w:numFmt w:val="bullet"/>
      <w:lvlText w:val=""/>
      <w:lvlJc w:val="left"/>
      <w:pPr>
        <w:ind w:left="5532" w:hanging="360"/>
      </w:pPr>
      <w:rPr>
        <w:rFonts w:ascii="Symbol" w:hAnsi="Symbol" w:hint="default"/>
      </w:rPr>
    </w:lvl>
    <w:lvl w:ilvl="7" w:tplc="04190003" w:tentative="1">
      <w:start w:val="1"/>
      <w:numFmt w:val="bullet"/>
      <w:lvlText w:val="o"/>
      <w:lvlJc w:val="left"/>
      <w:pPr>
        <w:ind w:left="6252" w:hanging="360"/>
      </w:pPr>
      <w:rPr>
        <w:rFonts w:ascii="Courier New" w:hAnsi="Courier New" w:cs="Courier New" w:hint="default"/>
      </w:rPr>
    </w:lvl>
    <w:lvl w:ilvl="8" w:tplc="04190005" w:tentative="1">
      <w:start w:val="1"/>
      <w:numFmt w:val="bullet"/>
      <w:lvlText w:val=""/>
      <w:lvlJc w:val="left"/>
      <w:pPr>
        <w:ind w:left="6972" w:hanging="360"/>
      </w:pPr>
      <w:rPr>
        <w:rFonts w:ascii="Wingdings" w:hAnsi="Wingdings" w:hint="default"/>
      </w:rPr>
    </w:lvl>
  </w:abstractNum>
  <w:abstractNum w:abstractNumId="31">
    <w:nsid w:val="13210FD7"/>
    <w:multiLevelType w:val="hybridMultilevel"/>
    <w:tmpl w:val="820EFC1A"/>
    <w:lvl w:ilvl="0" w:tplc="0419000D">
      <w:start w:val="1"/>
      <w:numFmt w:val="bullet"/>
      <w:lvlText w:val=""/>
      <w:lvlJc w:val="left"/>
      <w:pPr>
        <w:ind w:left="1146" w:hanging="360"/>
      </w:pPr>
      <w:rPr>
        <w:rFonts w:ascii="Wingdings" w:hAnsi="Wingdings"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2">
    <w:nsid w:val="138210E7"/>
    <w:multiLevelType w:val="multilevel"/>
    <w:tmpl w:val="3716C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nsid w:val="13B83C5B"/>
    <w:multiLevelType w:val="hybridMultilevel"/>
    <w:tmpl w:val="6172A850"/>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4">
    <w:nsid w:val="13E851C3"/>
    <w:multiLevelType w:val="hybridMultilevel"/>
    <w:tmpl w:val="B5D4169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148A38FE"/>
    <w:multiLevelType w:val="hybridMultilevel"/>
    <w:tmpl w:val="295CFB1C"/>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6">
    <w:nsid w:val="14EB244B"/>
    <w:multiLevelType w:val="hybridMultilevel"/>
    <w:tmpl w:val="EF148C84"/>
    <w:lvl w:ilvl="0" w:tplc="A516BCB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7">
    <w:nsid w:val="15D66C2C"/>
    <w:multiLevelType w:val="hybridMultilevel"/>
    <w:tmpl w:val="28DE1522"/>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8">
    <w:nsid w:val="162C5D95"/>
    <w:multiLevelType w:val="hybridMultilevel"/>
    <w:tmpl w:val="8FA0986A"/>
    <w:lvl w:ilvl="0" w:tplc="4AECCA24">
      <w:start w:val="1"/>
      <w:numFmt w:val="bullet"/>
      <w:lvlText w:val=""/>
      <w:lvlJc w:val="left"/>
      <w:pPr>
        <w:ind w:left="1212" w:hanging="360"/>
      </w:pPr>
      <w:rPr>
        <w:rFonts w:ascii="Symbol" w:hAnsi="Symbol" w:hint="default"/>
      </w:rPr>
    </w:lvl>
    <w:lvl w:ilvl="1" w:tplc="04190003" w:tentative="1">
      <w:start w:val="1"/>
      <w:numFmt w:val="bullet"/>
      <w:lvlText w:val="o"/>
      <w:lvlJc w:val="left"/>
      <w:pPr>
        <w:ind w:left="1932" w:hanging="360"/>
      </w:pPr>
      <w:rPr>
        <w:rFonts w:ascii="Courier New" w:hAnsi="Courier New" w:cs="Courier New" w:hint="default"/>
      </w:rPr>
    </w:lvl>
    <w:lvl w:ilvl="2" w:tplc="04190005" w:tentative="1">
      <w:start w:val="1"/>
      <w:numFmt w:val="bullet"/>
      <w:lvlText w:val=""/>
      <w:lvlJc w:val="left"/>
      <w:pPr>
        <w:ind w:left="2652" w:hanging="360"/>
      </w:pPr>
      <w:rPr>
        <w:rFonts w:ascii="Wingdings" w:hAnsi="Wingdings" w:hint="default"/>
      </w:rPr>
    </w:lvl>
    <w:lvl w:ilvl="3" w:tplc="04190001" w:tentative="1">
      <w:start w:val="1"/>
      <w:numFmt w:val="bullet"/>
      <w:lvlText w:val=""/>
      <w:lvlJc w:val="left"/>
      <w:pPr>
        <w:ind w:left="3372" w:hanging="360"/>
      </w:pPr>
      <w:rPr>
        <w:rFonts w:ascii="Symbol" w:hAnsi="Symbol" w:hint="default"/>
      </w:rPr>
    </w:lvl>
    <w:lvl w:ilvl="4" w:tplc="04190003" w:tentative="1">
      <w:start w:val="1"/>
      <w:numFmt w:val="bullet"/>
      <w:lvlText w:val="o"/>
      <w:lvlJc w:val="left"/>
      <w:pPr>
        <w:ind w:left="4092" w:hanging="360"/>
      </w:pPr>
      <w:rPr>
        <w:rFonts w:ascii="Courier New" w:hAnsi="Courier New" w:cs="Courier New" w:hint="default"/>
      </w:rPr>
    </w:lvl>
    <w:lvl w:ilvl="5" w:tplc="04190005" w:tentative="1">
      <w:start w:val="1"/>
      <w:numFmt w:val="bullet"/>
      <w:lvlText w:val=""/>
      <w:lvlJc w:val="left"/>
      <w:pPr>
        <w:ind w:left="4812" w:hanging="360"/>
      </w:pPr>
      <w:rPr>
        <w:rFonts w:ascii="Wingdings" w:hAnsi="Wingdings" w:hint="default"/>
      </w:rPr>
    </w:lvl>
    <w:lvl w:ilvl="6" w:tplc="04190001" w:tentative="1">
      <w:start w:val="1"/>
      <w:numFmt w:val="bullet"/>
      <w:lvlText w:val=""/>
      <w:lvlJc w:val="left"/>
      <w:pPr>
        <w:ind w:left="5532" w:hanging="360"/>
      </w:pPr>
      <w:rPr>
        <w:rFonts w:ascii="Symbol" w:hAnsi="Symbol" w:hint="default"/>
      </w:rPr>
    </w:lvl>
    <w:lvl w:ilvl="7" w:tplc="04190003" w:tentative="1">
      <w:start w:val="1"/>
      <w:numFmt w:val="bullet"/>
      <w:lvlText w:val="o"/>
      <w:lvlJc w:val="left"/>
      <w:pPr>
        <w:ind w:left="6252" w:hanging="360"/>
      </w:pPr>
      <w:rPr>
        <w:rFonts w:ascii="Courier New" w:hAnsi="Courier New" w:cs="Courier New" w:hint="default"/>
      </w:rPr>
    </w:lvl>
    <w:lvl w:ilvl="8" w:tplc="04190005" w:tentative="1">
      <w:start w:val="1"/>
      <w:numFmt w:val="bullet"/>
      <w:lvlText w:val=""/>
      <w:lvlJc w:val="left"/>
      <w:pPr>
        <w:ind w:left="6972" w:hanging="360"/>
      </w:pPr>
      <w:rPr>
        <w:rFonts w:ascii="Wingdings" w:hAnsi="Wingdings" w:hint="default"/>
      </w:rPr>
    </w:lvl>
  </w:abstractNum>
  <w:abstractNum w:abstractNumId="39">
    <w:nsid w:val="16336A4C"/>
    <w:multiLevelType w:val="hybridMultilevel"/>
    <w:tmpl w:val="7CCE487E"/>
    <w:lvl w:ilvl="0" w:tplc="4AECCA24">
      <w:start w:val="1"/>
      <w:numFmt w:val="bullet"/>
      <w:lvlText w:val=""/>
      <w:lvlJc w:val="left"/>
      <w:pPr>
        <w:ind w:left="567" w:hanging="360"/>
      </w:pPr>
      <w:rPr>
        <w:rFonts w:ascii="Symbol" w:hAnsi="Symbol" w:hint="default"/>
      </w:rPr>
    </w:lvl>
    <w:lvl w:ilvl="1" w:tplc="04190003" w:tentative="1">
      <w:start w:val="1"/>
      <w:numFmt w:val="bullet"/>
      <w:lvlText w:val="o"/>
      <w:lvlJc w:val="left"/>
      <w:pPr>
        <w:ind w:left="1287" w:hanging="360"/>
      </w:pPr>
      <w:rPr>
        <w:rFonts w:ascii="Courier New" w:hAnsi="Courier New" w:cs="Courier New" w:hint="default"/>
      </w:rPr>
    </w:lvl>
    <w:lvl w:ilvl="2" w:tplc="04190005" w:tentative="1">
      <w:start w:val="1"/>
      <w:numFmt w:val="bullet"/>
      <w:lvlText w:val=""/>
      <w:lvlJc w:val="left"/>
      <w:pPr>
        <w:ind w:left="2007" w:hanging="360"/>
      </w:pPr>
      <w:rPr>
        <w:rFonts w:ascii="Wingdings" w:hAnsi="Wingdings" w:hint="default"/>
      </w:rPr>
    </w:lvl>
    <w:lvl w:ilvl="3" w:tplc="04190001" w:tentative="1">
      <w:start w:val="1"/>
      <w:numFmt w:val="bullet"/>
      <w:lvlText w:val=""/>
      <w:lvlJc w:val="left"/>
      <w:pPr>
        <w:ind w:left="2727" w:hanging="360"/>
      </w:pPr>
      <w:rPr>
        <w:rFonts w:ascii="Symbol" w:hAnsi="Symbol" w:hint="default"/>
      </w:rPr>
    </w:lvl>
    <w:lvl w:ilvl="4" w:tplc="04190003" w:tentative="1">
      <w:start w:val="1"/>
      <w:numFmt w:val="bullet"/>
      <w:lvlText w:val="o"/>
      <w:lvlJc w:val="left"/>
      <w:pPr>
        <w:ind w:left="3447" w:hanging="360"/>
      </w:pPr>
      <w:rPr>
        <w:rFonts w:ascii="Courier New" w:hAnsi="Courier New" w:cs="Courier New" w:hint="default"/>
      </w:rPr>
    </w:lvl>
    <w:lvl w:ilvl="5" w:tplc="04190005" w:tentative="1">
      <w:start w:val="1"/>
      <w:numFmt w:val="bullet"/>
      <w:lvlText w:val=""/>
      <w:lvlJc w:val="left"/>
      <w:pPr>
        <w:ind w:left="4167" w:hanging="360"/>
      </w:pPr>
      <w:rPr>
        <w:rFonts w:ascii="Wingdings" w:hAnsi="Wingdings" w:hint="default"/>
      </w:rPr>
    </w:lvl>
    <w:lvl w:ilvl="6" w:tplc="04190001" w:tentative="1">
      <w:start w:val="1"/>
      <w:numFmt w:val="bullet"/>
      <w:lvlText w:val=""/>
      <w:lvlJc w:val="left"/>
      <w:pPr>
        <w:ind w:left="4887" w:hanging="360"/>
      </w:pPr>
      <w:rPr>
        <w:rFonts w:ascii="Symbol" w:hAnsi="Symbol" w:hint="default"/>
      </w:rPr>
    </w:lvl>
    <w:lvl w:ilvl="7" w:tplc="04190003" w:tentative="1">
      <w:start w:val="1"/>
      <w:numFmt w:val="bullet"/>
      <w:lvlText w:val="o"/>
      <w:lvlJc w:val="left"/>
      <w:pPr>
        <w:ind w:left="5607" w:hanging="360"/>
      </w:pPr>
      <w:rPr>
        <w:rFonts w:ascii="Courier New" w:hAnsi="Courier New" w:cs="Courier New" w:hint="default"/>
      </w:rPr>
    </w:lvl>
    <w:lvl w:ilvl="8" w:tplc="04190005" w:tentative="1">
      <w:start w:val="1"/>
      <w:numFmt w:val="bullet"/>
      <w:lvlText w:val=""/>
      <w:lvlJc w:val="left"/>
      <w:pPr>
        <w:ind w:left="6327" w:hanging="360"/>
      </w:pPr>
      <w:rPr>
        <w:rFonts w:ascii="Wingdings" w:hAnsi="Wingdings" w:hint="default"/>
      </w:rPr>
    </w:lvl>
  </w:abstractNum>
  <w:abstractNum w:abstractNumId="40">
    <w:nsid w:val="165209E2"/>
    <w:multiLevelType w:val="hybridMultilevel"/>
    <w:tmpl w:val="9C3078FC"/>
    <w:lvl w:ilvl="0" w:tplc="0419000B">
      <w:start w:val="1"/>
      <w:numFmt w:val="bullet"/>
      <w:lvlText w:val=""/>
      <w:lvlJc w:val="left"/>
      <w:pPr>
        <w:ind w:left="1146" w:hanging="360"/>
      </w:pPr>
      <w:rPr>
        <w:rFonts w:ascii="Wingdings" w:hAnsi="Wingdings"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41">
    <w:nsid w:val="17F43033"/>
    <w:multiLevelType w:val="hybridMultilevel"/>
    <w:tmpl w:val="AA900854"/>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2">
    <w:nsid w:val="18413BF3"/>
    <w:multiLevelType w:val="hybridMultilevel"/>
    <w:tmpl w:val="11B6B76C"/>
    <w:lvl w:ilvl="0" w:tplc="C688FC6E">
      <w:start w:val="1"/>
      <w:numFmt w:val="bullet"/>
      <w:lvlText w:val=""/>
      <w:lvlJc w:val="left"/>
      <w:pPr>
        <w:ind w:left="1287" w:hanging="360"/>
      </w:pPr>
      <w:rPr>
        <w:rFonts w:ascii="Symbol" w:hAnsi="Symbol" w:hint="default"/>
        <w:color w:val="auto"/>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3">
    <w:nsid w:val="196B42FF"/>
    <w:multiLevelType w:val="hybridMultilevel"/>
    <w:tmpl w:val="62141D0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199A6EBA"/>
    <w:multiLevelType w:val="hybridMultilevel"/>
    <w:tmpl w:val="30521034"/>
    <w:lvl w:ilvl="0" w:tplc="4AECCA24">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45">
    <w:nsid w:val="19AD24F1"/>
    <w:multiLevelType w:val="hybridMultilevel"/>
    <w:tmpl w:val="111CA240"/>
    <w:lvl w:ilvl="0" w:tplc="04190005">
      <w:start w:val="1"/>
      <w:numFmt w:val="bullet"/>
      <w:lvlText w:val=""/>
      <w:lvlJc w:val="left"/>
      <w:pPr>
        <w:ind w:left="1146" w:hanging="360"/>
      </w:pPr>
      <w:rPr>
        <w:rFonts w:ascii="Wingdings" w:hAnsi="Wingdings"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46">
    <w:nsid w:val="19D0073F"/>
    <w:multiLevelType w:val="hybridMultilevel"/>
    <w:tmpl w:val="486265D6"/>
    <w:lvl w:ilvl="0" w:tplc="4AECCA2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7">
    <w:nsid w:val="1ACC3D5A"/>
    <w:multiLevelType w:val="hybridMultilevel"/>
    <w:tmpl w:val="AE86CE08"/>
    <w:lvl w:ilvl="0" w:tplc="04190005">
      <w:start w:val="1"/>
      <w:numFmt w:val="bullet"/>
      <w:lvlText w:val=""/>
      <w:lvlJc w:val="left"/>
      <w:pPr>
        <w:ind w:left="1146" w:hanging="360"/>
      </w:pPr>
      <w:rPr>
        <w:rFonts w:ascii="Wingdings" w:hAnsi="Wingdings"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48">
    <w:nsid w:val="1C9E04CC"/>
    <w:multiLevelType w:val="hybridMultilevel"/>
    <w:tmpl w:val="8AAC7A3E"/>
    <w:lvl w:ilvl="0" w:tplc="0419000D">
      <w:start w:val="1"/>
      <w:numFmt w:val="bullet"/>
      <w:lvlText w:val=""/>
      <w:lvlJc w:val="left"/>
      <w:pPr>
        <w:ind w:left="1146" w:hanging="360"/>
      </w:pPr>
      <w:rPr>
        <w:rFonts w:ascii="Wingdings" w:hAnsi="Wingdings"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49">
    <w:nsid w:val="1D923409"/>
    <w:multiLevelType w:val="hybridMultilevel"/>
    <w:tmpl w:val="DED678D8"/>
    <w:lvl w:ilvl="0" w:tplc="4AECCA2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0">
    <w:nsid w:val="1E387147"/>
    <w:multiLevelType w:val="multilevel"/>
    <w:tmpl w:val="14766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nsid w:val="1F1E6B46"/>
    <w:multiLevelType w:val="hybridMultilevel"/>
    <w:tmpl w:val="4EF6B48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nsid w:val="1F84376F"/>
    <w:multiLevelType w:val="hybridMultilevel"/>
    <w:tmpl w:val="D1FAFC76"/>
    <w:lvl w:ilvl="0" w:tplc="04190005">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3">
    <w:nsid w:val="20157A41"/>
    <w:multiLevelType w:val="hybridMultilevel"/>
    <w:tmpl w:val="E8D252B8"/>
    <w:lvl w:ilvl="0" w:tplc="4AECCA2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nsid w:val="20366373"/>
    <w:multiLevelType w:val="hybridMultilevel"/>
    <w:tmpl w:val="E6D2B2FE"/>
    <w:lvl w:ilvl="0" w:tplc="4AECCA2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nsid w:val="203E1686"/>
    <w:multiLevelType w:val="hybridMultilevel"/>
    <w:tmpl w:val="D044651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6">
    <w:nsid w:val="22892BA7"/>
    <w:multiLevelType w:val="hybridMultilevel"/>
    <w:tmpl w:val="B73C2752"/>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57">
    <w:nsid w:val="22CE7C4C"/>
    <w:multiLevelType w:val="hybridMultilevel"/>
    <w:tmpl w:val="A1329E2C"/>
    <w:lvl w:ilvl="0" w:tplc="4AECCA24">
      <w:start w:val="1"/>
      <w:numFmt w:val="bullet"/>
      <w:lvlText w:val=""/>
      <w:lvlJc w:val="left"/>
      <w:pPr>
        <w:ind w:left="1856" w:hanging="360"/>
      </w:pPr>
      <w:rPr>
        <w:rFonts w:ascii="Symbol" w:hAnsi="Symbol" w:hint="default"/>
      </w:rPr>
    </w:lvl>
    <w:lvl w:ilvl="1" w:tplc="04190003" w:tentative="1">
      <w:start w:val="1"/>
      <w:numFmt w:val="bullet"/>
      <w:lvlText w:val="o"/>
      <w:lvlJc w:val="left"/>
      <w:pPr>
        <w:ind w:left="2576" w:hanging="360"/>
      </w:pPr>
      <w:rPr>
        <w:rFonts w:ascii="Courier New" w:hAnsi="Courier New" w:cs="Courier New" w:hint="default"/>
      </w:rPr>
    </w:lvl>
    <w:lvl w:ilvl="2" w:tplc="04190005" w:tentative="1">
      <w:start w:val="1"/>
      <w:numFmt w:val="bullet"/>
      <w:lvlText w:val=""/>
      <w:lvlJc w:val="left"/>
      <w:pPr>
        <w:ind w:left="3296" w:hanging="360"/>
      </w:pPr>
      <w:rPr>
        <w:rFonts w:ascii="Wingdings" w:hAnsi="Wingdings" w:hint="default"/>
      </w:rPr>
    </w:lvl>
    <w:lvl w:ilvl="3" w:tplc="04190001" w:tentative="1">
      <w:start w:val="1"/>
      <w:numFmt w:val="bullet"/>
      <w:lvlText w:val=""/>
      <w:lvlJc w:val="left"/>
      <w:pPr>
        <w:ind w:left="4016" w:hanging="360"/>
      </w:pPr>
      <w:rPr>
        <w:rFonts w:ascii="Symbol" w:hAnsi="Symbol" w:hint="default"/>
      </w:rPr>
    </w:lvl>
    <w:lvl w:ilvl="4" w:tplc="04190003" w:tentative="1">
      <w:start w:val="1"/>
      <w:numFmt w:val="bullet"/>
      <w:lvlText w:val="o"/>
      <w:lvlJc w:val="left"/>
      <w:pPr>
        <w:ind w:left="4736" w:hanging="360"/>
      </w:pPr>
      <w:rPr>
        <w:rFonts w:ascii="Courier New" w:hAnsi="Courier New" w:cs="Courier New" w:hint="default"/>
      </w:rPr>
    </w:lvl>
    <w:lvl w:ilvl="5" w:tplc="04190005" w:tentative="1">
      <w:start w:val="1"/>
      <w:numFmt w:val="bullet"/>
      <w:lvlText w:val=""/>
      <w:lvlJc w:val="left"/>
      <w:pPr>
        <w:ind w:left="5456" w:hanging="360"/>
      </w:pPr>
      <w:rPr>
        <w:rFonts w:ascii="Wingdings" w:hAnsi="Wingdings" w:hint="default"/>
      </w:rPr>
    </w:lvl>
    <w:lvl w:ilvl="6" w:tplc="04190001" w:tentative="1">
      <w:start w:val="1"/>
      <w:numFmt w:val="bullet"/>
      <w:lvlText w:val=""/>
      <w:lvlJc w:val="left"/>
      <w:pPr>
        <w:ind w:left="6176" w:hanging="360"/>
      </w:pPr>
      <w:rPr>
        <w:rFonts w:ascii="Symbol" w:hAnsi="Symbol" w:hint="default"/>
      </w:rPr>
    </w:lvl>
    <w:lvl w:ilvl="7" w:tplc="04190003" w:tentative="1">
      <w:start w:val="1"/>
      <w:numFmt w:val="bullet"/>
      <w:lvlText w:val="o"/>
      <w:lvlJc w:val="left"/>
      <w:pPr>
        <w:ind w:left="6896" w:hanging="360"/>
      </w:pPr>
      <w:rPr>
        <w:rFonts w:ascii="Courier New" w:hAnsi="Courier New" w:cs="Courier New" w:hint="default"/>
      </w:rPr>
    </w:lvl>
    <w:lvl w:ilvl="8" w:tplc="04190005" w:tentative="1">
      <w:start w:val="1"/>
      <w:numFmt w:val="bullet"/>
      <w:lvlText w:val=""/>
      <w:lvlJc w:val="left"/>
      <w:pPr>
        <w:ind w:left="7616" w:hanging="360"/>
      </w:pPr>
      <w:rPr>
        <w:rFonts w:ascii="Wingdings" w:hAnsi="Wingdings" w:hint="default"/>
      </w:rPr>
    </w:lvl>
  </w:abstractNum>
  <w:abstractNum w:abstractNumId="58">
    <w:nsid w:val="23BD3CBD"/>
    <w:multiLevelType w:val="multilevel"/>
    <w:tmpl w:val="1C36C34A"/>
    <w:lvl w:ilvl="0">
      <w:start w:val="1"/>
      <w:numFmt w:val="upperRoman"/>
      <w:lvlText w:val="%1."/>
      <w:lvlJc w:val="right"/>
      <w:pPr>
        <w:ind w:left="0" w:hanging="360"/>
      </w:pPr>
    </w:lvl>
    <w:lvl w:ilvl="1">
      <w:start w:val="4"/>
      <w:numFmt w:val="decimal"/>
      <w:isLgl/>
      <w:lvlText w:val="%1.%2."/>
      <w:lvlJc w:val="left"/>
      <w:pPr>
        <w:ind w:left="360" w:hanging="720"/>
      </w:pPr>
      <w:rPr>
        <w:rFonts w:hint="default"/>
      </w:rPr>
    </w:lvl>
    <w:lvl w:ilvl="2">
      <w:start w:val="1"/>
      <w:numFmt w:val="decimal"/>
      <w:isLgl/>
      <w:lvlText w:val="%1.%2.%3."/>
      <w:lvlJc w:val="left"/>
      <w:pPr>
        <w:ind w:left="360" w:hanging="720"/>
      </w:pPr>
      <w:rPr>
        <w:rFonts w:hint="default"/>
      </w:rPr>
    </w:lvl>
    <w:lvl w:ilvl="3">
      <w:start w:val="1"/>
      <w:numFmt w:val="decimal"/>
      <w:isLgl/>
      <w:lvlText w:val="%1.%2.%3.%4."/>
      <w:lvlJc w:val="left"/>
      <w:pPr>
        <w:ind w:left="720" w:hanging="108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1080" w:hanging="1440"/>
      </w:pPr>
      <w:rPr>
        <w:rFonts w:hint="default"/>
      </w:rPr>
    </w:lvl>
    <w:lvl w:ilvl="6">
      <w:start w:val="1"/>
      <w:numFmt w:val="decimal"/>
      <w:isLgl/>
      <w:lvlText w:val="%1.%2.%3.%4.%5.%6.%7."/>
      <w:lvlJc w:val="left"/>
      <w:pPr>
        <w:ind w:left="1440" w:hanging="1800"/>
      </w:pPr>
      <w:rPr>
        <w:rFonts w:hint="default"/>
      </w:rPr>
    </w:lvl>
    <w:lvl w:ilvl="7">
      <w:start w:val="1"/>
      <w:numFmt w:val="decimal"/>
      <w:isLgl/>
      <w:lvlText w:val="%1.%2.%3.%4.%5.%6.%7.%8."/>
      <w:lvlJc w:val="left"/>
      <w:pPr>
        <w:ind w:left="1440" w:hanging="1800"/>
      </w:pPr>
      <w:rPr>
        <w:rFonts w:hint="default"/>
      </w:rPr>
    </w:lvl>
    <w:lvl w:ilvl="8">
      <w:start w:val="1"/>
      <w:numFmt w:val="decimal"/>
      <w:isLgl/>
      <w:lvlText w:val="%1.%2.%3.%4.%5.%6.%7.%8.%9."/>
      <w:lvlJc w:val="left"/>
      <w:pPr>
        <w:ind w:left="1800" w:hanging="2160"/>
      </w:pPr>
      <w:rPr>
        <w:rFonts w:hint="default"/>
      </w:rPr>
    </w:lvl>
  </w:abstractNum>
  <w:abstractNum w:abstractNumId="59">
    <w:nsid w:val="23E409E4"/>
    <w:multiLevelType w:val="hybridMultilevel"/>
    <w:tmpl w:val="5D864082"/>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nsid w:val="245217E2"/>
    <w:multiLevelType w:val="hybridMultilevel"/>
    <w:tmpl w:val="C12083F6"/>
    <w:lvl w:ilvl="0" w:tplc="04190005">
      <w:start w:val="1"/>
      <w:numFmt w:val="bullet"/>
      <w:lvlText w:val=""/>
      <w:lvlJc w:val="left"/>
      <w:pPr>
        <w:ind w:left="1496" w:hanging="360"/>
      </w:pPr>
      <w:rPr>
        <w:rFonts w:ascii="Wingdings" w:hAnsi="Wingdings" w:hint="default"/>
      </w:rPr>
    </w:lvl>
    <w:lvl w:ilvl="1" w:tplc="04190003" w:tentative="1">
      <w:start w:val="1"/>
      <w:numFmt w:val="bullet"/>
      <w:lvlText w:val="o"/>
      <w:lvlJc w:val="left"/>
      <w:pPr>
        <w:ind w:left="2216" w:hanging="360"/>
      </w:pPr>
      <w:rPr>
        <w:rFonts w:ascii="Courier New" w:hAnsi="Courier New" w:cs="Courier New" w:hint="default"/>
      </w:rPr>
    </w:lvl>
    <w:lvl w:ilvl="2" w:tplc="04190005" w:tentative="1">
      <w:start w:val="1"/>
      <w:numFmt w:val="bullet"/>
      <w:lvlText w:val=""/>
      <w:lvlJc w:val="left"/>
      <w:pPr>
        <w:ind w:left="2936" w:hanging="360"/>
      </w:pPr>
      <w:rPr>
        <w:rFonts w:ascii="Wingdings" w:hAnsi="Wingdings" w:hint="default"/>
      </w:rPr>
    </w:lvl>
    <w:lvl w:ilvl="3" w:tplc="04190001" w:tentative="1">
      <w:start w:val="1"/>
      <w:numFmt w:val="bullet"/>
      <w:lvlText w:val=""/>
      <w:lvlJc w:val="left"/>
      <w:pPr>
        <w:ind w:left="3656" w:hanging="360"/>
      </w:pPr>
      <w:rPr>
        <w:rFonts w:ascii="Symbol" w:hAnsi="Symbol" w:hint="default"/>
      </w:rPr>
    </w:lvl>
    <w:lvl w:ilvl="4" w:tplc="04190003" w:tentative="1">
      <w:start w:val="1"/>
      <w:numFmt w:val="bullet"/>
      <w:lvlText w:val="o"/>
      <w:lvlJc w:val="left"/>
      <w:pPr>
        <w:ind w:left="4376" w:hanging="360"/>
      </w:pPr>
      <w:rPr>
        <w:rFonts w:ascii="Courier New" w:hAnsi="Courier New" w:cs="Courier New" w:hint="default"/>
      </w:rPr>
    </w:lvl>
    <w:lvl w:ilvl="5" w:tplc="04190005" w:tentative="1">
      <w:start w:val="1"/>
      <w:numFmt w:val="bullet"/>
      <w:lvlText w:val=""/>
      <w:lvlJc w:val="left"/>
      <w:pPr>
        <w:ind w:left="5096" w:hanging="360"/>
      </w:pPr>
      <w:rPr>
        <w:rFonts w:ascii="Wingdings" w:hAnsi="Wingdings" w:hint="default"/>
      </w:rPr>
    </w:lvl>
    <w:lvl w:ilvl="6" w:tplc="04190001" w:tentative="1">
      <w:start w:val="1"/>
      <w:numFmt w:val="bullet"/>
      <w:lvlText w:val=""/>
      <w:lvlJc w:val="left"/>
      <w:pPr>
        <w:ind w:left="5816" w:hanging="360"/>
      </w:pPr>
      <w:rPr>
        <w:rFonts w:ascii="Symbol" w:hAnsi="Symbol" w:hint="default"/>
      </w:rPr>
    </w:lvl>
    <w:lvl w:ilvl="7" w:tplc="04190003" w:tentative="1">
      <w:start w:val="1"/>
      <w:numFmt w:val="bullet"/>
      <w:lvlText w:val="o"/>
      <w:lvlJc w:val="left"/>
      <w:pPr>
        <w:ind w:left="6536" w:hanging="360"/>
      </w:pPr>
      <w:rPr>
        <w:rFonts w:ascii="Courier New" w:hAnsi="Courier New" w:cs="Courier New" w:hint="default"/>
      </w:rPr>
    </w:lvl>
    <w:lvl w:ilvl="8" w:tplc="04190005" w:tentative="1">
      <w:start w:val="1"/>
      <w:numFmt w:val="bullet"/>
      <w:lvlText w:val=""/>
      <w:lvlJc w:val="left"/>
      <w:pPr>
        <w:ind w:left="7256" w:hanging="360"/>
      </w:pPr>
      <w:rPr>
        <w:rFonts w:ascii="Wingdings" w:hAnsi="Wingdings" w:hint="default"/>
      </w:rPr>
    </w:lvl>
  </w:abstractNum>
  <w:abstractNum w:abstractNumId="61">
    <w:nsid w:val="248D7D1E"/>
    <w:multiLevelType w:val="hybridMultilevel"/>
    <w:tmpl w:val="B0448E56"/>
    <w:lvl w:ilvl="0" w:tplc="0419000D">
      <w:start w:val="1"/>
      <w:numFmt w:val="bullet"/>
      <w:lvlText w:val=""/>
      <w:lvlJc w:val="left"/>
      <w:pPr>
        <w:ind w:left="0" w:hanging="360"/>
      </w:pPr>
      <w:rPr>
        <w:rFonts w:ascii="Wingdings" w:hAnsi="Wingdings" w:hint="default"/>
      </w:rPr>
    </w:lvl>
    <w:lvl w:ilvl="1" w:tplc="04190003" w:tentative="1">
      <w:start w:val="1"/>
      <w:numFmt w:val="bullet"/>
      <w:lvlText w:val="o"/>
      <w:lvlJc w:val="left"/>
      <w:pPr>
        <w:ind w:left="720" w:hanging="360"/>
      </w:pPr>
      <w:rPr>
        <w:rFonts w:ascii="Courier New" w:hAnsi="Courier New" w:cs="Courier New" w:hint="default"/>
      </w:rPr>
    </w:lvl>
    <w:lvl w:ilvl="2" w:tplc="04190005" w:tentative="1">
      <w:start w:val="1"/>
      <w:numFmt w:val="bullet"/>
      <w:lvlText w:val=""/>
      <w:lvlJc w:val="left"/>
      <w:pPr>
        <w:ind w:left="1440" w:hanging="360"/>
      </w:pPr>
      <w:rPr>
        <w:rFonts w:ascii="Wingdings" w:hAnsi="Wingdings" w:hint="default"/>
      </w:rPr>
    </w:lvl>
    <w:lvl w:ilvl="3" w:tplc="04190001" w:tentative="1">
      <w:start w:val="1"/>
      <w:numFmt w:val="bullet"/>
      <w:lvlText w:val=""/>
      <w:lvlJc w:val="left"/>
      <w:pPr>
        <w:ind w:left="2160" w:hanging="360"/>
      </w:pPr>
      <w:rPr>
        <w:rFonts w:ascii="Symbol" w:hAnsi="Symbol" w:hint="default"/>
      </w:rPr>
    </w:lvl>
    <w:lvl w:ilvl="4" w:tplc="04190003" w:tentative="1">
      <w:start w:val="1"/>
      <w:numFmt w:val="bullet"/>
      <w:lvlText w:val="o"/>
      <w:lvlJc w:val="left"/>
      <w:pPr>
        <w:ind w:left="2880" w:hanging="360"/>
      </w:pPr>
      <w:rPr>
        <w:rFonts w:ascii="Courier New" w:hAnsi="Courier New" w:cs="Courier New" w:hint="default"/>
      </w:rPr>
    </w:lvl>
    <w:lvl w:ilvl="5" w:tplc="04190005" w:tentative="1">
      <w:start w:val="1"/>
      <w:numFmt w:val="bullet"/>
      <w:lvlText w:val=""/>
      <w:lvlJc w:val="left"/>
      <w:pPr>
        <w:ind w:left="3600" w:hanging="360"/>
      </w:pPr>
      <w:rPr>
        <w:rFonts w:ascii="Wingdings" w:hAnsi="Wingdings" w:hint="default"/>
      </w:rPr>
    </w:lvl>
    <w:lvl w:ilvl="6" w:tplc="04190001" w:tentative="1">
      <w:start w:val="1"/>
      <w:numFmt w:val="bullet"/>
      <w:lvlText w:val=""/>
      <w:lvlJc w:val="left"/>
      <w:pPr>
        <w:ind w:left="4320" w:hanging="360"/>
      </w:pPr>
      <w:rPr>
        <w:rFonts w:ascii="Symbol" w:hAnsi="Symbol" w:hint="default"/>
      </w:rPr>
    </w:lvl>
    <w:lvl w:ilvl="7" w:tplc="04190003" w:tentative="1">
      <w:start w:val="1"/>
      <w:numFmt w:val="bullet"/>
      <w:lvlText w:val="o"/>
      <w:lvlJc w:val="left"/>
      <w:pPr>
        <w:ind w:left="5040" w:hanging="360"/>
      </w:pPr>
      <w:rPr>
        <w:rFonts w:ascii="Courier New" w:hAnsi="Courier New" w:cs="Courier New" w:hint="default"/>
      </w:rPr>
    </w:lvl>
    <w:lvl w:ilvl="8" w:tplc="04190005" w:tentative="1">
      <w:start w:val="1"/>
      <w:numFmt w:val="bullet"/>
      <w:lvlText w:val=""/>
      <w:lvlJc w:val="left"/>
      <w:pPr>
        <w:ind w:left="5760" w:hanging="360"/>
      </w:pPr>
      <w:rPr>
        <w:rFonts w:ascii="Wingdings" w:hAnsi="Wingdings" w:hint="default"/>
      </w:rPr>
    </w:lvl>
  </w:abstractNum>
  <w:abstractNum w:abstractNumId="62">
    <w:nsid w:val="24AA43D9"/>
    <w:multiLevelType w:val="hybridMultilevel"/>
    <w:tmpl w:val="53A07AC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3">
    <w:nsid w:val="25962883"/>
    <w:multiLevelType w:val="hybridMultilevel"/>
    <w:tmpl w:val="B06A7058"/>
    <w:lvl w:ilvl="0" w:tplc="0419000D">
      <w:start w:val="1"/>
      <w:numFmt w:val="bullet"/>
      <w:lvlText w:val=""/>
      <w:lvlJc w:val="left"/>
      <w:pPr>
        <w:ind w:left="1780" w:hanging="360"/>
      </w:pPr>
      <w:rPr>
        <w:rFonts w:ascii="Wingdings" w:hAnsi="Wingdings" w:hint="default"/>
      </w:rPr>
    </w:lvl>
    <w:lvl w:ilvl="1" w:tplc="04190003" w:tentative="1">
      <w:start w:val="1"/>
      <w:numFmt w:val="bullet"/>
      <w:lvlText w:val="o"/>
      <w:lvlJc w:val="left"/>
      <w:pPr>
        <w:ind w:left="2500" w:hanging="360"/>
      </w:pPr>
      <w:rPr>
        <w:rFonts w:ascii="Courier New" w:hAnsi="Courier New" w:cs="Courier New" w:hint="default"/>
      </w:rPr>
    </w:lvl>
    <w:lvl w:ilvl="2" w:tplc="04190005" w:tentative="1">
      <w:start w:val="1"/>
      <w:numFmt w:val="bullet"/>
      <w:lvlText w:val=""/>
      <w:lvlJc w:val="left"/>
      <w:pPr>
        <w:ind w:left="3220" w:hanging="360"/>
      </w:pPr>
      <w:rPr>
        <w:rFonts w:ascii="Wingdings" w:hAnsi="Wingdings" w:hint="default"/>
      </w:rPr>
    </w:lvl>
    <w:lvl w:ilvl="3" w:tplc="04190001" w:tentative="1">
      <w:start w:val="1"/>
      <w:numFmt w:val="bullet"/>
      <w:lvlText w:val=""/>
      <w:lvlJc w:val="left"/>
      <w:pPr>
        <w:ind w:left="3940" w:hanging="360"/>
      </w:pPr>
      <w:rPr>
        <w:rFonts w:ascii="Symbol" w:hAnsi="Symbol" w:hint="default"/>
      </w:rPr>
    </w:lvl>
    <w:lvl w:ilvl="4" w:tplc="04190003" w:tentative="1">
      <w:start w:val="1"/>
      <w:numFmt w:val="bullet"/>
      <w:lvlText w:val="o"/>
      <w:lvlJc w:val="left"/>
      <w:pPr>
        <w:ind w:left="4660" w:hanging="360"/>
      </w:pPr>
      <w:rPr>
        <w:rFonts w:ascii="Courier New" w:hAnsi="Courier New" w:cs="Courier New" w:hint="default"/>
      </w:rPr>
    </w:lvl>
    <w:lvl w:ilvl="5" w:tplc="04190005" w:tentative="1">
      <w:start w:val="1"/>
      <w:numFmt w:val="bullet"/>
      <w:lvlText w:val=""/>
      <w:lvlJc w:val="left"/>
      <w:pPr>
        <w:ind w:left="5380" w:hanging="360"/>
      </w:pPr>
      <w:rPr>
        <w:rFonts w:ascii="Wingdings" w:hAnsi="Wingdings" w:hint="default"/>
      </w:rPr>
    </w:lvl>
    <w:lvl w:ilvl="6" w:tplc="04190001" w:tentative="1">
      <w:start w:val="1"/>
      <w:numFmt w:val="bullet"/>
      <w:lvlText w:val=""/>
      <w:lvlJc w:val="left"/>
      <w:pPr>
        <w:ind w:left="6100" w:hanging="360"/>
      </w:pPr>
      <w:rPr>
        <w:rFonts w:ascii="Symbol" w:hAnsi="Symbol" w:hint="default"/>
      </w:rPr>
    </w:lvl>
    <w:lvl w:ilvl="7" w:tplc="04190003" w:tentative="1">
      <w:start w:val="1"/>
      <w:numFmt w:val="bullet"/>
      <w:lvlText w:val="o"/>
      <w:lvlJc w:val="left"/>
      <w:pPr>
        <w:ind w:left="6820" w:hanging="360"/>
      </w:pPr>
      <w:rPr>
        <w:rFonts w:ascii="Courier New" w:hAnsi="Courier New" w:cs="Courier New" w:hint="default"/>
      </w:rPr>
    </w:lvl>
    <w:lvl w:ilvl="8" w:tplc="04190005" w:tentative="1">
      <w:start w:val="1"/>
      <w:numFmt w:val="bullet"/>
      <w:lvlText w:val=""/>
      <w:lvlJc w:val="left"/>
      <w:pPr>
        <w:ind w:left="7540" w:hanging="360"/>
      </w:pPr>
      <w:rPr>
        <w:rFonts w:ascii="Wingdings" w:hAnsi="Wingdings" w:hint="default"/>
      </w:rPr>
    </w:lvl>
  </w:abstractNum>
  <w:abstractNum w:abstractNumId="64">
    <w:nsid w:val="25E87567"/>
    <w:multiLevelType w:val="hybridMultilevel"/>
    <w:tmpl w:val="8956157E"/>
    <w:lvl w:ilvl="0" w:tplc="C688FC6E">
      <w:start w:val="1"/>
      <w:numFmt w:val="bullet"/>
      <w:lvlText w:val=""/>
      <w:lvlJc w:val="left"/>
      <w:pPr>
        <w:ind w:left="1287" w:hanging="360"/>
      </w:pPr>
      <w:rPr>
        <w:rFonts w:ascii="Symbol" w:hAnsi="Symbol" w:hint="default"/>
        <w:color w:val="auto"/>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5">
    <w:nsid w:val="269F6A97"/>
    <w:multiLevelType w:val="hybridMultilevel"/>
    <w:tmpl w:val="C942A012"/>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6">
    <w:nsid w:val="271920D1"/>
    <w:multiLevelType w:val="hybridMultilevel"/>
    <w:tmpl w:val="EAF68F2E"/>
    <w:lvl w:ilvl="0" w:tplc="0419000D">
      <w:start w:val="1"/>
      <w:numFmt w:val="bullet"/>
      <w:lvlText w:val=""/>
      <w:lvlJc w:val="left"/>
      <w:pPr>
        <w:ind w:left="1146" w:hanging="360"/>
      </w:pPr>
      <w:rPr>
        <w:rFonts w:ascii="Wingdings" w:hAnsi="Wingdings"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67">
    <w:nsid w:val="27924476"/>
    <w:multiLevelType w:val="hybridMultilevel"/>
    <w:tmpl w:val="38A68A6A"/>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8">
    <w:nsid w:val="288C4CC4"/>
    <w:multiLevelType w:val="hybridMultilevel"/>
    <w:tmpl w:val="75DCD736"/>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69">
    <w:nsid w:val="28E51E55"/>
    <w:multiLevelType w:val="hybridMultilevel"/>
    <w:tmpl w:val="3468C70C"/>
    <w:lvl w:ilvl="0" w:tplc="0419000B">
      <w:start w:val="1"/>
      <w:numFmt w:val="bullet"/>
      <w:lvlText w:val=""/>
      <w:lvlJc w:val="left"/>
      <w:pPr>
        <w:ind w:left="1212" w:hanging="360"/>
      </w:pPr>
      <w:rPr>
        <w:rFonts w:ascii="Wingdings" w:hAnsi="Wingdings" w:hint="default"/>
      </w:rPr>
    </w:lvl>
    <w:lvl w:ilvl="1" w:tplc="04190003" w:tentative="1">
      <w:start w:val="1"/>
      <w:numFmt w:val="bullet"/>
      <w:lvlText w:val="o"/>
      <w:lvlJc w:val="left"/>
      <w:pPr>
        <w:ind w:left="1932" w:hanging="360"/>
      </w:pPr>
      <w:rPr>
        <w:rFonts w:ascii="Courier New" w:hAnsi="Courier New" w:cs="Courier New" w:hint="default"/>
      </w:rPr>
    </w:lvl>
    <w:lvl w:ilvl="2" w:tplc="04190005" w:tentative="1">
      <w:start w:val="1"/>
      <w:numFmt w:val="bullet"/>
      <w:lvlText w:val=""/>
      <w:lvlJc w:val="left"/>
      <w:pPr>
        <w:ind w:left="2652" w:hanging="360"/>
      </w:pPr>
      <w:rPr>
        <w:rFonts w:ascii="Wingdings" w:hAnsi="Wingdings" w:hint="default"/>
      </w:rPr>
    </w:lvl>
    <w:lvl w:ilvl="3" w:tplc="04190001" w:tentative="1">
      <w:start w:val="1"/>
      <w:numFmt w:val="bullet"/>
      <w:lvlText w:val=""/>
      <w:lvlJc w:val="left"/>
      <w:pPr>
        <w:ind w:left="3372" w:hanging="360"/>
      </w:pPr>
      <w:rPr>
        <w:rFonts w:ascii="Symbol" w:hAnsi="Symbol" w:hint="default"/>
      </w:rPr>
    </w:lvl>
    <w:lvl w:ilvl="4" w:tplc="04190003" w:tentative="1">
      <w:start w:val="1"/>
      <w:numFmt w:val="bullet"/>
      <w:lvlText w:val="o"/>
      <w:lvlJc w:val="left"/>
      <w:pPr>
        <w:ind w:left="4092" w:hanging="360"/>
      </w:pPr>
      <w:rPr>
        <w:rFonts w:ascii="Courier New" w:hAnsi="Courier New" w:cs="Courier New" w:hint="default"/>
      </w:rPr>
    </w:lvl>
    <w:lvl w:ilvl="5" w:tplc="04190005" w:tentative="1">
      <w:start w:val="1"/>
      <w:numFmt w:val="bullet"/>
      <w:lvlText w:val=""/>
      <w:lvlJc w:val="left"/>
      <w:pPr>
        <w:ind w:left="4812" w:hanging="360"/>
      </w:pPr>
      <w:rPr>
        <w:rFonts w:ascii="Wingdings" w:hAnsi="Wingdings" w:hint="default"/>
      </w:rPr>
    </w:lvl>
    <w:lvl w:ilvl="6" w:tplc="04190001" w:tentative="1">
      <w:start w:val="1"/>
      <w:numFmt w:val="bullet"/>
      <w:lvlText w:val=""/>
      <w:lvlJc w:val="left"/>
      <w:pPr>
        <w:ind w:left="5532" w:hanging="360"/>
      </w:pPr>
      <w:rPr>
        <w:rFonts w:ascii="Symbol" w:hAnsi="Symbol" w:hint="default"/>
      </w:rPr>
    </w:lvl>
    <w:lvl w:ilvl="7" w:tplc="04190003" w:tentative="1">
      <w:start w:val="1"/>
      <w:numFmt w:val="bullet"/>
      <w:lvlText w:val="o"/>
      <w:lvlJc w:val="left"/>
      <w:pPr>
        <w:ind w:left="6252" w:hanging="360"/>
      </w:pPr>
      <w:rPr>
        <w:rFonts w:ascii="Courier New" w:hAnsi="Courier New" w:cs="Courier New" w:hint="default"/>
      </w:rPr>
    </w:lvl>
    <w:lvl w:ilvl="8" w:tplc="04190005" w:tentative="1">
      <w:start w:val="1"/>
      <w:numFmt w:val="bullet"/>
      <w:lvlText w:val=""/>
      <w:lvlJc w:val="left"/>
      <w:pPr>
        <w:ind w:left="6972" w:hanging="360"/>
      </w:pPr>
      <w:rPr>
        <w:rFonts w:ascii="Wingdings" w:hAnsi="Wingdings" w:hint="default"/>
      </w:rPr>
    </w:lvl>
  </w:abstractNum>
  <w:abstractNum w:abstractNumId="70">
    <w:nsid w:val="29EC1049"/>
    <w:multiLevelType w:val="hybridMultilevel"/>
    <w:tmpl w:val="241CC846"/>
    <w:lvl w:ilvl="0" w:tplc="0419000D">
      <w:start w:val="1"/>
      <w:numFmt w:val="bullet"/>
      <w:lvlText w:val=""/>
      <w:lvlJc w:val="left"/>
      <w:pPr>
        <w:ind w:left="1146" w:hanging="360"/>
      </w:pPr>
      <w:rPr>
        <w:rFonts w:ascii="Wingdings" w:hAnsi="Wingdings"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71">
    <w:nsid w:val="2A111020"/>
    <w:multiLevelType w:val="hybridMultilevel"/>
    <w:tmpl w:val="BB02E09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2">
    <w:nsid w:val="2A30386A"/>
    <w:multiLevelType w:val="hybridMultilevel"/>
    <w:tmpl w:val="0D96B960"/>
    <w:lvl w:ilvl="0" w:tplc="04190005">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3">
    <w:nsid w:val="2AC16EB9"/>
    <w:multiLevelType w:val="hybridMultilevel"/>
    <w:tmpl w:val="11B215DA"/>
    <w:lvl w:ilvl="0" w:tplc="0419000D">
      <w:start w:val="1"/>
      <w:numFmt w:val="bullet"/>
      <w:lvlText w:val=""/>
      <w:lvlJc w:val="left"/>
      <w:pPr>
        <w:ind w:left="1070" w:hanging="360"/>
      </w:pPr>
      <w:rPr>
        <w:rFonts w:ascii="Wingdings" w:hAnsi="Wingdings"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74">
    <w:nsid w:val="2C5B64A9"/>
    <w:multiLevelType w:val="hybridMultilevel"/>
    <w:tmpl w:val="D8ACBE50"/>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75">
    <w:nsid w:val="2D6D759A"/>
    <w:multiLevelType w:val="hybridMultilevel"/>
    <w:tmpl w:val="F134E038"/>
    <w:lvl w:ilvl="0" w:tplc="4AECCA24">
      <w:start w:val="1"/>
      <w:numFmt w:val="bullet"/>
      <w:lvlText w:val=""/>
      <w:lvlJc w:val="left"/>
      <w:pPr>
        <w:ind w:left="1496" w:hanging="360"/>
      </w:pPr>
      <w:rPr>
        <w:rFonts w:ascii="Symbol" w:hAnsi="Symbol" w:hint="default"/>
      </w:rPr>
    </w:lvl>
    <w:lvl w:ilvl="1" w:tplc="04190003" w:tentative="1">
      <w:start w:val="1"/>
      <w:numFmt w:val="bullet"/>
      <w:lvlText w:val="o"/>
      <w:lvlJc w:val="left"/>
      <w:pPr>
        <w:ind w:left="2216" w:hanging="360"/>
      </w:pPr>
      <w:rPr>
        <w:rFonts w:ascii="Courier New" w:hAnsi="Courier New" w:cs="Courier New" w:hint="default"/>
      </w:rPr>
    </w:lvl>
    <w:lvl w:ilvl="2" w:tplc="04190005" w:tentative="1">
      <w:start w:val="1"/>
      <w:numFmt w:val="bullet"/>
      <w:lvlText w:val=""/>
      <w:lvlJc w:val="left"/>
      <w:pPr>
        <w:ind w:left="2936" w:hanging="360"/>
      </w:pPr>
      <w:rPr>
        <w:rFonts w:ascii="Wingdings" w:hAnsi="Wingdings" w:hint="default"/>
      </w:rPr>
    </w:lvl>
    <w:lvl w:ilvl="3" w:tplc="04190001" w:tentative="1">
      <w:start w:val="1"/>
      <w:numFmt w:val="bullet"/>
      <w:lvlText w:val=""/>
      <w:lvlJc w:val="left"/>
      <w:pPr>
        <w:ind w:left="3656" w:hanging="360"/>
      </w:pPr>
      <w:rPr>
        <w:rFonts w:ascii="Symbol" w:hAnsi="Symbol" w:hint="default"/>
      </w:rPr>
    </w:lvl>
    <w:lvl w:ilvl="4" w:tplc="04190003" w:tentative="1">
      <w:start w:val="1"/>
      <w:numFmt w:val="bullet"/>
      <w:lvlText w:val="o"/>
      <w:lvlJc w:val="left"/>
      <w:pPr>
        <w:ind w:left="4376" w:hanging="360"/>
      </w:pPr>
      <w:rPr>
        <w:rFonts w:ascii="Courier New" w:hAnsi="Courier New" w:cs="Courier New" w:hint="default"/>
      </w:rPr>
    </w:lvl>
    <w:lvl w:ilvl="5" w:tplc="04190005" w:tentative="1">
      <w:start w:val="1"/>
      <w:numFmt w:val="bullet"/>
      <w:lvlText w:val=""/>
      <w:lvlJc w:val="left"/>
      <w:pPr>
        <w:ind w:left="5096" w:hanging="360"/>
      </w:pPr>
      <w:rPr>
        <w:rFonts w:ascii="Wingdings" w:hAnsi="Wingdings" w:hint="default"/>
      </w:rPr>
    </w:lvl>
    <w:lvl w:ilvl="6" w:tplc="04190001" w:tentative="1">
      <w:start w:val="1"/>
      <w:numFmt w:val="bullet"/>
      <w:lvlText w:val=""/>
      <w:lvlJc w:val="left"/>
      <w:pPr>
        <w:ind w:left="5816" w:hanging="360"/>
      </w:pPr>
      <w:rPr>
        <w:rFonts w:ascii="Symbol" w:hAnsi="Symbol" w:hint="default"/>
      </w:rPr>
    </w:lvl>
    <w:lvl w:ilvl="7" w:tplc="04190003" w:tentative="1">
      <w:start w:val="1"/>
      <w:numFmt w:val="bullet"/>
      <w:lvlText w:val="o"/>
      <w:lvlJc w:val="left"/>
      <w:pPr>
        <w:ind w:left="6536" w:hanging="360"/>
      </w:pPr>
      <w:rPr>
        <w:rFonts w:ascii="Courier New" w:hAnsi="Courier New" w:cs="Courier New" w:hint="default"/>
      </w:rPr>
    </w:lvl>
    <w:lvl w:ilvl="8" w:tplc="04190005" w:tentative="1">
      <w:start w:val="1"/>
      <w:numFmt w:val="bullet"/>
      <w:lvlText w:val=""/>
      <w:lvlJc w:val="left"/>
      <w:pPr>
        <w:ind w:left="7256" w:hanging="360"/>
      </w:pPr>
      <w:rPr>
        <w:rFonts w:ascii="Wingdings" w:hAnsi="Wingdings" w:hint="default"/>
      </w:rPr>
    </w:lvl>
  </w:abstractNum>
  <w:abstractNum w:abstractNumId="76">
    <w:nsid w:val="2DB416EF"/>
    <w:multiLevelType w:val="hybridMultilevel"/>
    <w:tmpl w:val="162CD37A"/>
    <w:lvl w:ilvl="0" w:tplc="4AECCA2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7">
    <w:nsid w:val="2E583035"/>
    <w:multiLevelType w:val="hybridMultilevel"/>
    <w:tmpl w:val="E31C5C90"/>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8">
    <w:nsid w:val="2EC86984"/>
    <w:multiLevelType w:val="hybridMultilevel"/>
    <w:tmpl w:val="57D2806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9">
    <w:nsid w:val="2EF6464B"/>
    <w:multiLevelType w:val="hybridMultilevel"/>
    <w:tmpl w:val="4EA81C54"/>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0">
    <w:nsid w:val="2F3950A4"/>
    <w:multiLevelType w:val="hybridMultilevel"/>
    <w:tmpl w:val="EF60E3AC"/>
    <w:lvl w:ilvl="0" w:tplc="04190005">
      <w:start w:val="1"/>
      <w:numFmt w:val="bullet"/>
      <w:lvlText w:val=""/>
      <w:lvlJc w:val="left"/>
      <w:pPr>
        <w:ind w:left="1146" w:hanging="360"/>
      </w:pPr>
      <w:rPr>
        <w:rFonts w:ascii="Wingdings" w:hAnsi="Wingdings"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81">
    <w:nsid w:val="31401B77"/>
    <w:multiLevelType w:val="hybridMultilevel"/>
    <w:tmpl w:val="B2363326"/>
    <w:lvl w:ilvl="0" w:tplc="4AECCA2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2">
    <w:nsid w:val="32AE054C"/>
    <w:multiLevelType w:val="hybridMultilevel"/>
    <w:tmpl w:val="CE96FD76"/>
    <w:lvl w:ilvl="0" w:tplc="3118F14A">
      <w:start w:val="1"/>
      <w:numFmt w:val="bullet"/>
      <w:lvlText w:val=""/>
      <w:lvlJc w:val="left"/>
      <w:pPr>
        <w:tabs>
          <w:tab w:val="num" w:pos="1572"/>
        </w:tabs>
        <w:ind w:left="1572" w:hanging="360"/>
      </w:pPr>
      <w:rPr>
        <w:rFonts w:ascii="Wingdings" w:hAnsi="Wingdings" w:hint="default"/>
      </w:rPr>
    </w:lvl>
    <w:lvl w:ilvl="1" w:tplc="57887788" w:tentative="1">
      <w:start w:val="1"/>
      <w:numFmt w:val="bullet"/>
      <w:lvlText w:val=""/>
      <w:lvlJc w:val="left"/>
      <w:pPr>
        <w:tabs>
          <w:tab w:val="num" w:pos="2292"/>
        </w:tabs>
        <w:ind w:left="2292" w:hanging="360"/>
      </w:pPr>
      <w:rPr>
        <w:rFonts w:ascii="Wingdings" w:hAnsi="Wingdings" w:hint="default"/>
      </w:rPr>
    </w:lvl>
    <w:lvl w:ilvl="2" w:tplc="410CE8EA" w:tentative="1">
      <w:start w:val="1"/>
      <w:numFmt w:val="bullet"/>
      <w:lvlText w:val=""/>
      <w:lvlJc w:val="left"/>
      <w:pPr>
        <w:tabs>
          <w:tab w:val="num" w:pos="3012"/>
        </w:tabs>
        <w:ind w:left="3012" w:hanging="360"/>
      </w:pPr>
      <w:rPr>
        <w:rFonts w:ascii="Wingdings" w:hAnsi="Wingdings" w:hint="default"/>
      </w:rPr>
    </w:lvl>
    <w:lvl w:ilvl="3" w:tplc="007A7EC6" w:tentative="1">
      <w:start w:val="1"/>
      <w:numFmt w:val="bullet"/>
      <w:lvlText w:val=""/>
      <w:lvlJc w:val="left"/>
      <w:pPr>
        <w:tabs>
          <w:tab w:val="num" w:pos="3732"/>
        </w:tabs>
        <w:ind w:left="3732" w:hanging="360"/>
      </w:pPr>
      <w:rPr>
        <w:rFonts w:ascii="Wingdings" w:hAnsi="Wingdings" w:hint="default"/>
      </w:rPr>
    </w:lvl>
    <w:lvl w:ilvl="4" w:tplc="F97CBBB6" w:tentative="1">
      <w:start w:val="1"/>
      <w:numFmt w:val="bullet"/>
      <w:lvlText w:val=""/>
      <w:lvlJc w:val="left"/>
      <w:pPr>
        <w:tabs>
          <w:tab w:val="num" w:pos="4452"/>
        </w:tabs>
        <w:ind w:left="4452" w:hanging="360"/>
      </w:pPr>
      <w:rPr>
        <w:rFonts w:ascii="Wingdings" w:hAnsi="Wingdings" w:hint="default"/>
      </w:rPr>
    </w:lvl>
    <w:lvl w:ilvl="5" w:tplc="A79C9AF6" w:tentative="1">
      <w:start w:val="1"/>
      <w:numFmt w:val="bullet"/>
      <w:lvlText w:val=""/>
      <w:lvlJc w:val="left"/>
      <w:pPr>
        <w:tabs>
          <w:tab w:val="num" w:pos="5172"/>
        </w:tabs>
        <w:ind w:left="5172" w:hanging="360"/>
      </w:pPr>
      <w:rPr>
        <w:rFonts w:ascii="Wingdings" w:hAnsi="Wingdings" w:hint="default"/>
      </w:rPr>
    </w:lvl>
    <w:lvl w:ilvl="6" w:tplc="71D8CEA0" w:tentative="1">
      <w:start w:val="1"/>
      <w:numFmt w:val="bullet"/>
      <w:lvlText w:val=""/>
      <w:lvlJc w:val="left"/>
      <w:pPr>
        <w:tabs>
          <w:tab w:val="num" w:pos="5892"/>
        </w:tabs>
        <w:ind w:left="5892" w:hanging="360"/>
      </w:pPr>
      <w:rPr>
        <w:rFonts w:ascii="Wingdings" w:hAnsi="Wingdings" w:hint="default"/>
      </w:rPr>
    </w:lvl>
    <w:lvl w:ilvl="7" w:tplc="5A04D12C" w:tentative="1">
      <w:start w:val="1"/>
      <w:numFmt w:val="bullet"/>
      <w:lvlText w:val=""/>
      <w:lvlJc w:val="left"/>
      <w:pPr>
        <w:tabs>
          <w:tab w:val="num" w:pos="6612"/>
        </w:tabs>
        <w:ind w:left="6612" w:hanging="360"/>
      </w:pPr>
      <w:rPr>
        <w:rFonts w:ascii="Wingdings" w:hAnsi="Wingdings" w:hint="default"/>
      </w:rPr>
    </w:lvl>
    <w:lvl w:ilvl="8" w:tplc="4306B18A" w:tentative="1">
      <w:start w:val="1"/>
      <w:numFmt w:val="bullet"/>
      <w:lvlText w:val=""/>
      <w:lvlJc w:val="left"/>
      <w:pPr>
        <w:tabs>
          <w:tab w:val="num" w:pos="7332"/>
        </w:tabs>
        <w:ind w:left="7332" w:hanging="360"/>
      </w:pPr>
      <w:rPr>
        <w:rFonts w:ascii="Wingdings" w:hAnsi="Wingdings" w:hint="default"/>
      </w:rPr>
    </w:lvl>
  </w:abstractNum>
  <w:abstractNum w:abstractNumId="83">
    <w:nsid w:val="33306F5F"/>
    <w:multiLevelType w:val="hybridMultilevel"/>
    <w:tmpl w:val="CF0A6C5A"/>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4">
    <w:nsid w:val="33CA0CB4"/>
    <w:multiLevelType w:val="hybridMultilevel"/>
    <w:tmpl w:val="49F0D382"/>
    <w:lvl w:ilvl="0" w:tplc="0419000B">
      <w:start w:val="1"/>
      <w:numFmt w:val="bullet"/>
      <w:lvlText w:val=""/>
      <w:lvlJc w:val="left"/>
      <w:pPr>
        <w:ind w:left="644" w:hanging="360"/>
      </w:pPr>
      <w:rPr>
        <w:rFonts w:ascii="Wingdings" w:hAnsi="Wingdings"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85">
    <w:nsid w:val="34916F6C"/>
    <w:multiLevelType w:val="hybridMultilevel"/>
    <w:tmpl w:val="A992EC14"/>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6">
    <w:nsid w:val="34927A0A"/>
    <w:multiLevelType w:val="hybridMultilevel"/>
    <w:tmpl w:val="DA86D0B2"/>
    <w:lvl w:ilvl="0" w:tplc="0419000D">
      <w:start w:val="1"/>
      <w:numFmt w:val="bullet"/>
      <w:lvlText w:val=""/>
      <w:lvlJc w:val="left"/>
      <w:pPr>
        <w:ind w:left="927" w:hanging="360"/>
      </w:pPr>
      <w:rPr>
        <w:rFonts w:ascii="Wingdings" w:hAnsi="Wingdings"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87">
    <w:nsid w:val="35995B10"/>
    <w:multiLevelType w:val="hybridMultilevel"/>
    <w:tmpl w:val="A26E0572"/>
    <w:lvl w:ilvl="0" w:tplc="0419000D">
      <w:start w:val="1"/>
      <w:numFmt w:val="bullet"/>
      <w:lvlText w:val=""/>
      <w:lvlJc w:val="left"/>
      <w:pPr>
        <w:ind w:left="0" w:hanging="360"/>
      </w:pPr>
      <w:rPr>
        <w:rFonts w:ascii="Wingdings" w:hAnsi="Wingdings" w:hint="default"/>
      </w:rPr>
    </w:lvl>
    <w:lvl w:ilvl="1" w:tplc="04190003" w:tentative="1">
      <w:start w:val="1"/>
      <w:numFmt w:val="bullet"/>
      <w:lvlText w:val="o"/>
      <w:lvlJc w:val="left"/>
      <w:pPr>
        <w:ind w:left="720" w:hanging="360"/>
      </w:pPr>
      <w:rPr>
        <w:rFonts w:ascii="Courier New" w:hAnsi="Courier New" w:cs="Courier New" w:hint="default"/>
      </w:rPr>
    </w:lvl>
    <w:lvl w:ilvl="2" w:tplc="04190005" w:tentative="1">
      <w:start w:val="1"/>
      <w:numFmt w:val="bullet"/>
      <w:lvlText w:val=""/>
      <w:lvlJc w:val="left"/>
      <w:pPr>
        <w:ind w:left="1440" w:hanging="360"/>
      </w:pPr>
      <w:rPr>
        <w:rFonts w:ascii="Wingdings" w:hAnsi="Wingdings" w:hint="default"/>
      </w:rPr>
    </w:lvl>
    <w:lvl w:ilvl="3" w:tplc="04190001" w:tentative="1">
      <w:start w:val="1"/>
      <w:numFmt w:val="bullet"/>
      <w:lvlText w:val=""/>
      <w:lvlJc w:val="left"/>
      <w:pPr>
        <w:ind w:left="2160" w:hanging="360"/>
      </w:pPr>
      <w:rPr>
        <w:rFonts w:ascii="Symbol" w:hAnsi="Symbol" w:hint="default"/>
      </w:rPr>
    </w:lvl>
    <w:lvl w:ilvl="4" w:tplc="04190003" w:tentative="1">
      <w:start w:val="1"/>
      <w:numFmt w:val="bullet"/>
      <w:lvlText w:val="o"/>
      <w:lvlJc w:val="left"/>
      <w:pPr>
        <w:ind w:left="2880" w:hanging="360"/>
      </w:pPr>
      <w:rPr>
        <w:rFonts w:ascii="Courier New" w:hAnsi="Courier New" w:cs="Courier New" w:hint="default"/>
      </w:rPr>
    </w:lvl>
    <w:lvl w:ilvl="5" w:tplc="04190005" w:tentative="1">
      <w:start w:val="1"/>
      <w:numFmt w:val="bullet"/>
      <w:lvlText w:val=""/>
      <w:lvlJc w:val="left"/>
      <w:pPr>
        <w:ind w:left="3600" w:hanging="360"/>
      </w:pPr>
      <w:rPr>
        <w:rFonts w:ascii="Wingdings" w:hAnsi="Wingdings" w:hint="default"/>
      </w:rPr>
    </w:lvl>
    <w:lvl w:ilvl="6" w:tplc="04190001" w:tentative="1">
      <w:start w:val="1"/>
      <w:numFmt w:val="bullet"/>
      <w:lvlText w:val=""/>
      <w:lvlJc w:val="left"/>
      <w:pPr>
        <w:ind w:left="4320" w:hanging="360"/>
      </w:pPr>
      <w:rPr>
        <w:rFonts w:ascii="Symbol" w:hAnsi="Symbol" w:hint="default"/>
      </w:rPr>
    </w:lvl>
    <w:lvl w:ilvl="7" w:tplc="04190003" w:tentative="1">
      <w:start w:val="1"/>
      <w:numFmt w:val="bullet"/>
      <w:lvlText w:val="o"/>
      <w:lvlJc w:val="left"/>
      <w:pPr>
        <w:ind w:left="5040" w:hanging="360"/>
      </w:pPr>
      <w:rPr>
        <w:rFonts w:ascii="Courier New" w:hAnsi="Courier New" w:cs="Courier New" w:hint="default"/>
      </w:rPr>
    </w:lvl>
    <w:lvl w:ilvl="8" w:tplc="04190005" w:tentative="1">
      <w:start w:val="1"/>
      <w:numFmt w:val="bullet"/>
      <w:lvlText w:val=""/>
      <w:lvlJc w:val="left"/>
      <w:pPr>
        <w:ind w:left="5760" w:hanging="360"/>
      </w:pPr>
      <w:rPr>
        <w:rFonts w:ascii="Wingdings" w:hAnsi="Wingdings" w:hint="default"/>
      </w:rPr>
    </w:lvl>
  </w:abstractNum>
  <w:abstractNum w:abstractNumId="88">
    <w:nsid w:val="378F197C"/>
    <w:multiLevelType w:val="hybridMultilevel"/>
    <w:tmpl w:val="4BA21654"/>
    <w:lvl w:ilvl="0" w:tplc="04190001">
      <w:start w:val="1"/>
      <w:numFmt w:val="bullet"/>
      <w:lvlText w:val=""/>
      <w:lvlJc w:val="left"/>
      <w:pPr>
        <w:ind w:left="1215" w:hanging="360"/>
      </w:pPr>
      <w:rPr>
        <w:rFonts w:ascii="Symbol" w:hAnsi="Symbol" w:hint="default"/>
      </w:rPr>
    </w:lvl>
    <w:lvl w:ilvl="1" w:tplc="04190003" w:tentative="1">
      <w:start w:val="1"/>
      <w:numFmt w:val="bullet"/>
      <w:lvlText w:val="o"/>
      <w:lvlJc w:val="left"/>
      <w:pPr>
        <w:ind w:left="1935" w:hanging="360"/>
      </w:pPr>
      <w:rPr>
        <w:rFonts w:ascii="Courier New" w:hAnsi="Courier New" w:cs="Courier New" w:hint="default"/>
      </w:rPr>
    </w:lvl>
    <w:lvl w:ilvl="2" w:tplc="04190005" w:tentative="1">
      <w:start w:val="1"/>
      <w:numFmt w:val="bullet"/>
      <w:lvlText w:val=""/>
      <w:lvlJc w:val="left"/>
      <w:pPr>
        <w:ind w:left="2655" w:hanging="360"/>
      </w:pPr>
      <w:rPr>
        <w:rFonts w:ascii="Wingdings" w:hAnsi="Wingdings" w:hint="default"/>
      </w:rPr>
    </w:lvl>
    <w:lvl w:ilvl="3" w:tplc="04190001" w:tentative="1">
      <w:start w:val="1"/>
      <w:numFmt w:val="bullet"/>
      <w:lvlText w:val=""/>
      <w:lvlJc w:val="left"/>
      <w:pPr>
        <w:ind w:left="3375" w:hanging="360"/>
      </w:pPr>
      <w:rPr>
        <w:rFonts w:ascii="Symbol" w:hAnsi="Symbol" w:hint="default"/>
      </w:rPr>
    </w:lvl>
    <w:lvl w:ilvl="4" w:tplc="04190003" w:tentative="1">
      <w:start w:val="1"/>
      <w:numFmt w:val="bullet"/>
      <w:lvlText w:val="o"/>
      <w:lvlJc w:val="left"/>
      <w:pPr>
        <w:ind w:left="4095" w:hanging="360"/>
      </w:pPr>
      <w:rPr>
        <w:rFonts w:ascii="Courier New" w:hAnsi="Courier New" w:cs="Courier New" w:hint="default"/>
      </w:rPr>
    </w:lvl>
    <w:lvl w:ilvl="5" w:tplc="04190005" w:tentative="1">
      <w:start w:val="1"/>
      <w:numFmt w:val="bullet"/>
      <w:lvlText w:val=""/>
      <w:lvlJc w:val="left"/>
      <w:pPr>
        <w:ind w:left="4815" w:hanging="360"/>
      </w:pPr>
      <w:rPr>
        <w:rFonts w:ascii="Wingdings" w:hAnsi="Wingdings" w:hint="default"/>
      </w:rPr>
    </w:lvl>
    <w:lvl w:ilvl="6" w:tplc="04190001" w:tentative="1">
      <w:start w:val="1"/>
      <w:numFmt w:val="bullet"/>
      <w:lvlText w:val=""/>
      <w:lvlJc w:val="left"/>
      <w:pPr>
        <w:ind w:left="5535" w:hanging="360"/>
      </w:pPr>
      <w:rPr>
        <w:rFonts w:ascii="Symbol" w:hAnsi="Symbol" w:hint="default"/>
      </w:rPr>
    </w:lvl>
    <w:lvl w:ilvl="7" w:tplc="04190003" w:tentative="1">
      <w:start w:val="1"/>
      <w:numFmt w:val="bullet"/>
      <w:lvlText w:val="o"/>
      <w:lvlJc w:val="left"/>
      <w:pPr>
        <w:ind w:left="6255" w:hanging="360"/>
      </w:pPr>
      <w:rPr>
        <w:rFonts w:ascii="Courier New" w:hAnsi="Courier New" w:cs="Courier New" w:hint="default"/>
      </w:rPr>
    </w:lvl>
    <w:lvl w:ilvl="8" w:tplc="04190005" w:tentative="1">
      <w:start w:val="1"/>
      <w:numFmt w:val="bullet"/>
      <w:lvlText w:val=""/>
      <w:lvlJc w:val="left"/>
      <w:pPr>
        <w:ind w:left="6975" w:hanging="360"/>
      </w:pPr>
      <w:rPr>
        <w:rFonts w:ascii="Wingdings" w:hAnsi="Wingdings" w:hint="default"/>
      </w:rPr>
    </w:lvl>
  </w:abstractNum>
  <w:abstractNum w:abstractNumId="89">
    <w:nsid w:val="384A23D5"/>
    <w:multiLevelType w:val="hybridMultilevel"/>
    <w:tmpl w:val="7534E85A"/>
    <w:lvl w:ilvl="0" w:tplc="4AECCA2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0">
    <w:nsid w:val="385545E6"/>
    <w:multiLevelType w:val="hybridMultilevel"/>
    <w:tmpl w:val="9710EF42"/>
    <w:lvl w:ilvl="0" w:tplc="4AECCA24">
      <w:start w:val="1"/>
      <w:numFmt w:val="bullet"/>
      <w:lvlText w:val=""/>
      <w:lvlJc w:val="left"/>
      <w:pPr>
        <w:ind w:left="567" w:hanging="360"/>
      </w:pPr>
      <w:rPr>
        <w:rFonts w:ascii="Symbol" w:hAnsi="Symbol" w:hint="default"/>
      </w:rPr>
    </w:lvl>
    <w:lvl w:ilvl="1" w:tplc="04190003" w:tentative="1">
      <w:start w:val="1"/>
      <w:numFmt w:val="bullet"/>
      <w:lvlText w:val="o"/>
      <w:lvlJc w:val="left"/>
      <w:pPr>
        <w:ind w:left="1287" w:hanging="360"/>
      </w:pPr>
      <w:rPr>
        <w:rFonts w:ascii="Courier New" w:hAnsi="Courier New" w:cs="Courier New" w:hint="default"/>
      </w:rPr>
    </w:lvl>
    <w:lvl w:ilvl="2" w:tplc="04190005" w:tentative="1">
      <w:start w:val="1"/>
      <w:numFmt w:val="bullet"/>
      <w:lvlText w:val=""/>
      <w:lvlJc w:val="left"/>
      <w:pPr>
        <w:ind w:left="2007" w:hanging="360"/>
      </w:pPr>
      <w:rPr>
        <w:rFonts w:ascii="Wingdings" w:hAnsi="Wingdings" w:hint="default"/>
      </w:rPr>
    </w:lvl>
    <w:lvl w:ilvl="3" w:tplc="04190001" w:tentative="1">
      <w:start w:val="1"/>
      <w:numFmt w:val="bullet"/>
      <w:lvlText w:val=""/>
      <w:lvlJc w:val="left"/>
      <w:pPr>
        <w:ind w:left="2727" w:hanging="360"/>
      </w:pPr>
      <w:rPr>
        <w:rFonts w:ascii="Symbol" w:hAnsi="Symbol" w:hint="default"/>
      </w:rPr>
    </w:lvl>
    <w:lvl w:ilvl="4" w:tplc="04190003" w:tentative="1">
      <w:start w:val="1"/>
      <w:numFmt w:val="bullet"/>
      <w:lvlText w:val="o"/>
      <w:lvlJc w:val="left"/>
      <w:pPr>
        <w:ind w:left="3447" w:hanging="360"/>
      </w:pPr>
      <w:rPr>
        <w:rFonts w:ascii="Courier New" w:hAnsi="Courier New" w:cs="Courier New" w:hint="default"/>
      </w:rPr>
    </w:lvl>
    <w:lvl w:ilvl="5" w:tplc="04190005" w:tentative="1">
      <w:start w:val="1"/>
      <w:numFmt w:val="bullet"/>
      <w:lvlText w:val=""/>
      <w:lvlJc w:val="left"/>
      <w:pPr>
        <w:ind w:left="4167" w:hanging="360"/>
      </w:pPr>
      <w:rPr>
        <w:rFonts w:ascii="Wingdings" w:hAnsi="Wingdings" w:hint="default"/>
      </w:rPr>
    </w:lvl>
    <w:lvl w:ilvl="6" w:tplc="04190001" w:tentative="1">
      <w:start w:val="1"/>
      <w:numFmt w:val="bullet"/>
      <w:lvlText w:val=""/>
      <w:lvlJc w:val="left"/>
      <w:pPr>
        <w:ind w:left="4887" w:hanging="360"/>
      </w:pPr>
      <w:rPr>
        <w:rFonts w:ascii="Symbol" w:hAnsi="Symbol" w:hint="default"/>
      </w:rPr>
    </w:lvl>
    <w:lvl w:ilvl="7" w:tplc="04190003" w:tentative="1">
      <w:start w:val="1"/>
      <w:numFmt w:val="bullet"/>
      <w:lvlText w:val="o"/>
      <w:lvlJc w:val="left"/>
      <w:pPr>
        <w:ind w:left="5607" w:hanging="360"/>
      </w:pPr>
      <w:rPr>
        <w:rFonts w:ascii="Courier New" w:hAnsi="Courier New" w:cs="Courier New" w:hint="default"/>
      </w:rPr>
    </w:lvl>
    <w:lvl w:ilvl="8" w:tplc="04190005" w:tentative="1">
      <w:start w:val="1"/>
      <w:numFmt w:val="bullet"/>
      <w:lvlText w:val=""/>
      <w:lvlJc w:val="left"/>
      <w:pPr>
        <w:ind w:left="6327" w:hanging="360"/>
      </w:pPr>
      <w:rPr>
        <w:rFonts w:ascii="Wingdings" w:hAnsi="Wingdings" w:hint="default"/>
      </w:rPr>
    </w:lvl>
  </w:abstractNum>
  <w:abstractNum w:abstractNumId="91">
    <w:nsid w:val="393D1E09"/>
    <w:multiLevelType w:val="hybridMultilevel"/>
    <w:tmpl w:val="CFB0177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2">
    <w:nsid w:val="39E83936"/>
    <w:multiLevelType w:val="hybridMultilevel"/>
    <w:tmpl w:val="3BC2F9E8"/>
    <w:lvl w:ilvl="0" w:tplc="4AECCA24">
      <w:start w:val="1"/>
      <w:numFmt w:val="bullet"/>
      <w:lvlText w:val=""/>
      <w:lvlJc w:val="left"/>
      <w:pPr>
        <w:ind w:left="1496" w:hanging="360"/>
      </w:pPr>
      <w:rPr>
        <w:rFonts w:ascii="Symbol" w:hAnsi="Symbol" w:hint="default"/>
      </w:rPr>
    </w:lvl>
    <w:lvl w:ilvl="1" w:tplc="04190003" w:tentative="1">
      <w:start w:val="1"/>
      <w:numFmt w:val="bullet"/>
      <w:lvlText w:val="o"/>
      <w:lvlJc w:val="left"/>
      <w:pPr>
        <w:ind w:left="2216" w:hanging="360"/>
      </w:pPr>
      <w:rPr>
        <w:rFonts w:ascii="Courier New" w:hAnsi="Courier New" w:cs="Courier New" w:hint="default"/>
      </w:rPr>
    </w:lvl>
    <w:lvl w:ilvl="2" w:tplc="04190005" w:tentative="1">
      <w:start w:val="1"/>
      <w:numFmt w:val="bullet"/>
      <w:lvlText w:val=""/>
      <w:lvlJc w:val="left"/>
      <w:pPr>
        <w:ind w:left="2936" w:hanging="360"/>
      </w:pPr>
      <w:rPr>
        <w:rFonts w:ascii="Wingdings" w:hAnsi="Wingdings" w:hint="default"/>
      </w:rPr>
    </w:lvl>
    <w:lvl w:ilvl="3" w:tplc="04190001" w:tentative="1">
      <w:start w:val="1"/>
      <w:numFmt w:val="bullet"/>
      <w:lvlText w:val=""/>
      <w:lvlJc w:val="left"/>
      <w:pPr>
        <w:ind w:left="3656" w:hanging="360"/>
      </w:pPr>
      <w:rPr>
        <w:rFonts w:ascii="Symbol" w:hAnsi="Symbol" w:hint="default"/>
      </w:rPr>
    </w:lvl>
    <w:lvl w:ilvl="4" w:tplc="04190003" w:tentative="1">
      <w:start w:val="1"/>
      <w:numFmt w:val="bullet"/>
      <w:lvlText w:val="o"/>
      <w:lvlJc w:val="left"/>
      <w:pPr>
        <w:ind w:left="4376" w:hanging="360"/>
      </w:pPr>
      <w:rPr>
        <w:rFonts w:ascii="Courier New" w:hAnsi="Courier New" w:cs="Courier New" w:hint="default"/>
      </w:rPr>
    </w:lvl>
    <w:lvl w:ilvl="5" w:tplc="04190005" w:tentative="1">
      <w:start w:val="1"/>
      <w:numFmt w:val="bullet"/>
      <w:lvlText w:val=""/>
      <w:lvlJc w:val="left"/>
      <w:pPr>
        <w:ind w:left="5096" w:hanging="360"/>
      </w:pPr>
      <w:rPr>
        <w:rFonts w:ascii="Wingdings" w:hAnsi="Wingdings" w:hint="default"/>
      </w:rPr>
    </w:lvl>
    <w:lvl w:ilvl="6" w:tplc="04190001" w:tentative="1">
      <w:start w:val="1"/>
      <w:numFmt w:val="bullet"/>
      <w:lvlText w:val=""/>
      <w:lvlJc w:val="left"/>
      <w:pPr>
        <w:ind w:left="5816" w:hanging="360"/>
      </w:pPr>
      <w:rPr>
        <w:rFonts w:ascii="Symbol" w:hAnsi="Symbol" w:hint="default"/>
      </w:rPr>
    </w:lvl>
    <w:lvl w:ilvl="7" w:tplc="04190003" w:tentative="1">
      <w:start w:val="1"/>
      <w:numFmt w:val="bullet"/>
      <w:lvlText w:val="o"/>
      <w:lvlJc w:val="left"/>
      <w:pPr>
        <w:ind w:left="6536" w:hanging="360"/>
      </w:pPr>
      <w:rPr>
        <w:rFonts w:ascii="Courier New" w:hAnsi="Courier New" w:cs="Courier New" w:hint="default"/>
      </w:rPr>
    </w:lvl>
    <w:lvl w:ilvl="8" w:tplc="04190005" w:tentative="1">
      <w:start w:val="1"/>
      <w:numFmt w:val="bullet"/>
      <w:lvlText w:val=""/>
      <w:lvlJc w:val="left"/>
      <w:pPr>
        <w:ind w:left="7256" w:hanging="360"/>
      </w:pPr>
      <w:rPr>
        <w:rFonts w:ascii="Wingdings" w:hAnsi="Wingdings" w:hint="default"/>
      </w:rPr>
    </w:lvl>
  </w:abstractNum>
  <w:abstractNum w:abstractNumId="93">
    <w:nsid w:val="3B061234"/>
    <w:multiLevelType w:val="hybridMultilevel"/>
    <w:tmpl w:val="F8F8CA10"/>
    <w:lvl w:ilvl="0" w:tplc="0419000B">
      <w:start w:val="1"/>
      <w:numFmt w:val="bullet"/>
      <w:lvlText w:val=""/>
      <w:lvlJc w:val="left"/>
      <w:pPr>
        <w:ind w:left="927" w:hanging="360"/>
      </w:pPr>
      <w:rPr>
        <w:rFonts w:ascii="Wingdings" w:hAnsi="Wingdings"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94">
    <w:nsid w:val="3B5268FE"/>
    <w:multiLevelType w:val="hybridMultilevel"/>
    <w:tmpl w:val="26B0834E"/>
    <w:lvl w:ilvl="0" w:tplc="04190003">
      <w:start w:val="1"/>
      <w:numFmt w:val="bullet"/>
      <w:lvlText w:val="o"/>
      <w:lvlJc w:val="left"/>
      <w:pPr>
        <w:ind w:left="1004" w:hanging="360"/>
      </w:pPr>
      <w:rPr>
        <w:rFonts w:ascii="Courier New" w:hAnsi="Courier New" w:cs="Courier New"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95">
    <w:nsid w:val="3BCB20B6"/>
    <w:multiLevelType w:val="hybridMultilevel"/>
    <w:tmpl w:val="50706A90"/>
    <w:lvl w:ilvl="0" w:tplc="04190003">
      <w:start w:val="1"/>
      <w:numFmt w:val="bullet"/>
      <w:lvlText w:val="o"/>
      <w:lvlJc w:val="left"/>
      <w:pPr>
        <w:ind w:left="1288" w:hanging="360"/>
      </w:pPr>
      <w:rPr>
        <w:rFonts w:ascii="Courier New" w:hAnsi="Courier New" w:cs="Courier New" w:hint="default"/>
      </w:rPr>
    </w:lvl>
    <w:lvl w:ilvl="1" w:tplc="04190003" w:tentative="1">
      <w:start w:val="1"/>
      <w:numFmt w:val="bullet"/>
      <w:lvlText w:val="o"/>
      <w:lvlJc w:val="left"/>
      <w:pPr>
        <w:ind w:left="2008" w:hanging="360"/>
      </w:pPr>
      <w:rPr>
        <w:rFonts w:ascii="Courier New" w:hAnsi="Courier New" w:cs="Courier New" w:hint="default"/>
      </w:rPr>
    </w:lvl>
    <w:lvl w:ilvl="2" w:tplc="04190005" w:tentative="1">
      <w:start w:val="1"/>
      <w:numFmt w:val="bullet"/>
      <w:lvlText w:val=""/>
      <w:lvlJc w:val="left"/>
      <w:pPr>
        <w:ind w:left="2728" w:hanging="360"/>
      </w:pPr>
      <w:rPr>
        <w:rFonts w:ascii="Wingdings" w:hAnsi="Wingdings" w:hint="default"/>
      </w:rPr>
    </w:lvl>
    <w:lvl w:ilvl="3" w:tplc="04190001" w:tentative="1">
      <w:start w:val="1"/>
      <w:numFmt w:val="bullet"/>
      <w:lvlText w:val=""/>
      <w:lvlJc w:val="left"/>
      <w:pPr>
        <w:ind w:left="3448" w:hanging="360"/>
      </w:pPr>
      <w:rPr>
        <w:rFonts w:ascii="Symbol" w:hAnsi="Symbol" w:hint="default"/>
      </w:rPr>
    </w:lvl>
    <w:lvl w:ilvl="4" w:tplc="04190003" w:tentative="1">
      <w:start w:val="1"/>
      <w:numFmt w:val="bullet"/>
      <w:lvlText w:val="o"/>
      <w:lvlJc w:val="left"/>
      <w:pPr>
        <w:ind w:left="4168" w:hanging="360"/>
      </w:pPr>
      <w:rPr>
        <w:rFonts w:ascii="Courier New" w:hAnsi="Courier New" w:cs="Courier New" w:hint="default"/>
      </w:rPr>
    </w:lvl>
    <w:lvl w:ilvl="5" w:tplc="04190005" w:tentative="1">
      <w:start w:val="1"/>
      <w:numFmt w:val="bullet"/>
      <w:lvlText w:val=""/>
      <w:lvlJc w:val="left"/>
      <w:pPr>
        <w:ind w:left="4888" w:hanging="360"/>
      </w:pPr>
      <w:rPr>
        <w:rFonts w:ascii="Wingdings" w:hAnsi="Wingdings" w:hint="default"/>
      </w:rPr>
    </w:lvl>
    <w:lvl w:ilvl="6" w:tplc="04190001" w:tentative="1">
      <w:start w:val="1"/>
      <w:numFmt w:val="bullet"/>
      <w:lvlText w:val=""/>
      <w:lvlJc w:val="left"/>
      <w:pPr>
        <w:ind w:left="5608" w:hanging="360"/>
      </w:pPr>
      <w:rPr>
        <w:rFonts w:ascii="Symbol" w:hAnsi="Symbol" w:hint="default"/>
      </w:rPr>
    </w:lvl>
    <w:lvl w:ilvl="7" w:tplc="04190003" w:tentative="1">
      <w:start w:val="1"/>
      <w:numFmt w:val="bullet"/>
      <w:lvlText w:val="o"/>
      <w:lvlJc w:val="left"/>
      <w:pPr>
        <w:ind w:left="6328" w:hanging="360"/>
      </w:pPr>
      <w:rPr>
        <w:rFonts w:ascii="Courier New" w:hAnsi="Courier New" w:cs="Courier New" w:hint="default"/>
      </w:rPr>
    </w:lvl>
    <w:lvl w:ilvl="8" w:tplc="04190005" w:tentative="1">
      <w:start w:val="1"/>
      <w:numFmt w:val="bullet"/>
      <w:lvlText w:val=""/>
      <w:lvlJc w:val="left"/>
      <w:pPr>
        <w:ind w:left="7048" w:hanging="360"/>
      </w:pPr>
      <w:rPr>
        <w:rFonts w:ascii="Wingdings" w:hAnsi="Wingdings" w:hint="default"/>
      </w:rPr>
    </w:lvl>
  </w:abstractNum>
  <w:abstractNum w:abstractNumId="96">
    <w:nsid w:val="3CC17B46"/>
    <w:multiLevelType w:val="hybridMultilevel"/>
    <w:tmpl w:val="06F4095A"/>
    <w:lvl w:ilvl="0" w:tplc="04190009">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7">
    <w:nsid w:val="3DAA6A80"/>
    <w:multiLevelType w:val="hybridMultilevel"/>
    <w:tmpl w:val="C50CF18E"/>
    <w:lvl w:ilvl="0" w:tplc="4AECCA24">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98">
    <w:nsid w:val="3DE404A1"/>
    <w:multiLevelType w:val="multilevel"/>
    <w:tmpl w:val="8E3AD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9">
    <w:nsid w:val="3E6E411A"/>
    <w:multiLevelType w:val="hybridMultilevel"/>
    <w:tmpl w:val="79484146"/>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00">
    <w:nsid w:val="3EA44FDC"/>
    <w:multiLevelType w:val="hybridMultilevel"/>
    <w:tmpl w:val="E65C03B4"/>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1">
    <w:nsid w:val="3F090063"/>
    <w:multiLevelType w:val="hybridMultilevel"/>
    <w:tmpl w:val="12E08172"/>
    <w:lvl w:ilvl="0" w:tplc="04190005">
      <w:start w:val="1"/>
      <w:numFmt w:val="bullet"/>
      <w:lvlText w:val=""/>
      <w:lvlJc w:val="left"/>
      <w:pPr>
        <w:ind w:left="928" w:hanging="360"/>
      </w:pPr>
      <w:rPr>
        <w:rFonts w:ascii="Wingdings" w:hAnsi="Wingdings"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102">
    <w:nsid w:val="3FDA4F31"/>
    <w:multiLevelType w:val="hybridMultilevel"/>
    <w:tmpl w:val="9B8CE94C"/>
    <w:lvl w:ilvl="0" w:tplc="04190005">
      <w:start w:val="1"/>
      <w:numFmt w:val="bullet"/>
      <w:lvlText w:val=""/>
      <w:lvlJc w:val="left"/>
      <w:pPr>
        <w:ind w:left="1146" w:hanging="360"/>
      </w:pPr>
      <w:rPr>
        <w:rFonts w:ascii="Wingdings" w:hAnsi="Wingdings"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03">
    <w:nsid w:val="406B1712"/>
    <w:multiLevelType w:val="hybridMultilevel"/>
    <w:tmpl w:val="9FA64F8A"/>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4">
    <w:nsid w:val="40BE6B99"/>
    <w:multiLevelType w:val="hybridMultilevel"/>
    <w:tmpl w:val="A9CA5BD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5">
    <w:nsid w:val="41146CFD"/>
    <w:multiLevelType w:val="hybridMultilevel"/>
    <w:tmpl w:val="6FB639B8"/>
    <w:lvl w:ilvl="0" w:tplc="0419000D">
      <w:start w:val="1"/>
      <w:numFmt w:val="bullet"/>
      <w:lvlText w:val=""/>
      <w:lvlJc w:val="left"/>
      <w:pPr>
        <w:ind w:left="1146" w:hanging="360"/>
      </w:pPr>
      <w:rPr>
        <w:rFonts w:ascii="Wingdings" w:hAnsi="Wingdings"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06">
    <w:nsid w:val="42614D9E"/>
    <w:multiLevelType w:val="hybridMultilevel"/>
    <w:tmpl w:val="9BF8ED9E"/>
    <w:lvl w:ilvl="0" w:tplc="4AECCA24">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07">
    <w:nsid w:val="439729C1"/>
    <w:multiLevelType w:val="hybridMultilevel"/>
    <w:tmpl w:val="3D2E9056"/>
    <w:lvl w:ilvl="0" w:tplc="0419000B">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08">
    <w:nsid w:val="445A6711"/>
    <w:multiLevelType w:val="hybridMultilevel"/>
    <w:tmpl w:val="17A0B0B0"/>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09">
    <w:nsid w:val="46253551"/>
    <w:multiLevelType w:val="multilevel"/>
    <w:tmpl w:val="11A69232"/>
    <w:lvl w:ilvl="0">
      <w:start w:val="1"/>
      <w:numFmt w:val="upperRoman"/>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0">
    <w:nsid w:val="46D76B37"/>
    <w:multiLevelType w:val="multilevel"/>
    <w:tmpl w:val="FA10EF34"/>
    <w:lvl w:ilvl="0">
      <w:start w:val="1"/>
      <w:numFmt w:val="decimal"/>
      <w:lvlText w:val="%1."/>
      <w:lvlJc w:val="left"/>
      <w:pPr>
        <w:ind w:left="852" w:hanging="360"/>
      </w:pPr>
      <w:rPr>
        <w:rFonts w:hint="default"/>
      </w:rPr>
    </w:lvl>
    <w:lvl w:ilvl="1">
      <w:start w:val="1"/>
      <w:numFmt w:val="decimal"/>
      <w:isLgl/>
      <w:lvlText w:val="%1.%2."/>
      <w:lvlJc w:val="left"/>
      <w:pPr>
        <w:ind w:left="2139" w:hanging="720"/>
      </w:pPr>
      <w:rPr>
        <w:rFonts w:hint="default"/>
      </w:rPr>
    </w:lvl>
    <w:lvl w:ilvl="2">
      <w:start w:val="1"/>
      <w:numFmt w:val="decimal"/>
      <w:isLgl/>
      <w:lvlText w:val="%1.%2.%3."/>
      <w:lvlJc w:val="left"/>
      <w:pPr>
        <w:ind w:left="3066" w:hanging="720"/>
      </w:pPr>
      <w:rPr>
        <w:rFonts w:hint="default"/>
      </w:rPr>
    </w:lvl>
    <w:lvl w:ilvl="3">
      <w:start w:val="1"/>
      <w:numFmt w:val="decimal"/>
      <w:isLgl/>
      <w:lvlText w:val="%1.%2.%3.%4."/>
      <w:lvlJc w:val="left"/>
      <w:pPr>
        <w:ind w:left="4353" w:hanging="1080"/>
      </w:pPr>
      <w:rPr>
        <w:rFonts w:hint="default"/>
      </w:rPr>
    </w:lvl>
    <w:lvl w:ilvl="4">
      <w:start w:val="1"/>
      <w:numFmt w:val="decimal"/>
      <w:isLgl/>
      <w:lvlText w:val="%1.%2.%3.%4.%5."/>
      <w:lvlJc w:val="left"/>
      <w:pPr>
        <w:ind w:left="5280" w:hanging="1080"/>
      </w:pPr>
      <w:rPr>
        <w:rFonts w:hint="default"/>
      </w:rPr>
    </w:lvl>
    <w:lvl w:ilvl="5">
      <w:start w:val="1"/>
      <w:numFmt w:val="decimal"/>
      <w:isLgl/>
      <w:lvlText w:val="%1.%2.%3.%4.%5.%6."/>
      <w:lvlJc w:val="left"/>
      <w:pPr>
        <w:ind w:left="6567" w:hanging="1440"/>
      </w:pPr>
      <w:rPr>
        <w:rFonts w:hint="default"/>
      </w:rPr>
    </w:lvl>
    <w:lvl w:ilvl="6">
      <w:start w:val="1"/>
      <w:numFmt w:val="decimal"/>
      <w:isLgl/>
      <w:lvlText w:val="%1.%2.%3.%4.%5.%6.%7."/>
      <w:lvlJc w:val="left"/>
      <w:pPr>
        <w:ind w:left="7854" w:hanging="1800"/>
      </w:pPr>
      <w:rPr>
        <w:rFonts w:hint="default"/>
      </w:rPr>
    </w:lvl>
    <w:lvl w:ilvl="7">
      <w:start w:val="1"/>
      <w:numFmt w:val="decimal"/>
      <w:isLgl/>
      <w:lvlText w:val="%1.%2.%3.%4.%5.%6.%7.%8."/>
      <w:lvlJc w:val="left"/>
      <w:pPr>
        <w:ind w:left="8781" w:hanging="1800"/>
      </w:pPr>
      <w:rPr>
        <w:rFonts w:hint="default"/>
      </w:rPr>
    </w:lvl>
    <w:lvl w:ilvl="8">
      <w:start w:val="1"/>
      <w:numFmt w:val="decimal"/>
      <w:isLgl/>
      <w:lvlText w:val="%1.%2.%3.%4.%5.%6.%7.%8.%9."/>
      <w:lvlJc w:val="left"/>
      <w:pPr>
        <w:ind w:left="10068" w:hanging="2160"/>
      </w:pPr>
      <w:rPr>
        <w:rFonts w:hint="default"/>
      </w:rPr>
    </w:lvl>
  </w:abstractNum>
  <w:abstractNum w:abstractNumId="111">
    <w:nsid w:val="479F7174"/>
    <w:multiLevelType w:val="hybridMultilevel"/>
    <w:tmpl w:val="6038CD42"/>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12">
    <w:nsid w:val="48714A80"/>
    <w:multiLevelType w:val="hybridMultilevel"/>
    <w:tmpl w:val="9ED82EE8"/>
    <w:lvl w:ilvl="0" w:tplc="C688FC6E">
      <w:start w:val="1"/>
      <w:numFmt w:val="bullet"/>
      <w:lvlText w:val=""/>
      <w:lvlJc w:val="left"/>
      <w:pPr>
        <w:ind w:left="1287" w:hanging="360"/>
      </w:pPr>
      <w:rPr>
        <w:rFonts w:ascii="Symbol" w:hAnsi="Symbol" w:hint="default"/>
        <w:color w:val="auto"/>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3">
    <w:nsid w:val="48773110"/>
    <w:multiLevelType w:val="hybridMultilevel"/>
    <w:tmpl w:val="DDF8EE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4">
    <w:nsid w:val="495D41F4"/>
    <w:multiLevelType w:val="hybridMultilevel"/>
    <w:tmpl w:val="E6E4734E"/>
    <w:lvl w:ilvl="0" w:tplc="0419000D">
      <w:start w:val="1"/>
      <w:numFmt w:val="bullet"/>
      <w:lvlText w:val=""/>
      <w:lvlJc w:val="left"/>
      <w:pPr>
        <w:ind w:left="1800" w:hanging="360"/>
      </w:pPr>
      <w:rPr>
        <w:rFonts w:ascii="Wingdings" w:hAnsi="Wingdings"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115">
    <w:nsid w:val="4A3877E5"/>
    <w:multiLevelType w:val="multilevel"/>
    <w:tmpl w:val="AEC0A184"/>
    <w:lvl w:ilvl="0">
      <w:start w:val="2"/>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6">
    <w:nsid w:val="4B320D53"/>
    <w:multiLevelType w:val="multilevel"/>
    <w:tmpl w:val="B37AE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7">
    <w:nsid w:val="4C4D74B3"/>
    <w:multiLevelType w:val="multilevel"/>
    <w:tmpl w:val="A594D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8">
    <w:nsid w:val="4D306818"/>
    <w:multiLevelType w:val="hybridMultilevel"/>
    <w:tmpl w:val="440C0442"/>
    <w:lvl w:ilvl="0" w:tplc="4AECCA2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9">
    <w:nsid w:val="4D58658D"/>
    <w:multiLevelType w:val="hybridMultilevel"/>
    <w:tmpl w:val="45320054"/>
    <w:lvl w:ilvl="0" w:tplc="4AECCA2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0">
    <w:nsid w:val="4D754FDA"/>
    <w:multiLevelType w:val="multilevel"/>
    <w:tmpl w:val="79CE431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353"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1">
    <w:nsid w:val="4DFB6C21"/>
    <w:multiLevelType w:val="hybridMultilevel"/>
    <w:tmpl w:val="F9C21992"/>
    <w:lvl w:ilvl="0" w:tplc="4AECCA24">
      <w:start w:val="1"/>
      <w:numFmt w:val="bullet"/>
      <w:lvlText w:val=""/>
      <w:lvlJc w:val="left"/>
      <w:pPr>
        <w:ind w:left="1496" w:hanging="360"/>
      </w:pPr>
      <w:rPr>
        <w:rFonts w:ascii="Symbol" w:hAnsi="Symbol" w:hint="default"/>
      </w:rPr>
    </w:lvl>
    <w:lvl w:ilvl="1" w:tplc="04190003" w:tentative="1">
      <w:start w:val="1"/>
      <w:numFmt w:val="bullet"/>
      <w:lvlText w:val="o"/>
      <w:lvlJc w:val="left"/>
      <w:pPr>
        <w:ind w:left="2216" w:hanging="360"/>
      </w:pPr>
      <w:rPr>
        <w:rFonts w:ascii="Courier New" w:hAnsi="Courier New" w:cs="Courier New" w:hint="default"/>
      </w:rPr>
    </w:lvl>
    <w:lvl w:ilvl="2" w:tplc="04190005" w:tentative="1">
      <w:start w:val="1"/>
      <w:numFmt w:val="bullet"/>
      <w:lvlText w:val=""/>
      <w:lvlJc w:val="left"/>
      <w:pPr>
        <w:ind w:left="2936" w:hanging="360"/>
      </w:pPr>
      <w:rPr>
        <w:rFonts w:ascii="Wingdings" w:hAnsi="Wingdings" w:hint="default"/>
      </w:rPr>
    </w:lvl>
    <w:lvl w:ilvl="3" w:tplc="04190001" w:tentative="1">
      <w:start w:val="1"/>
      <w:numFmt w:val="bullet"/>
      <w:lvlText w:val=""/>
      <w:lvlJc w:val="left"/>
      <w:pPr>
        <w:ind w:left="3656" w:hanging="360"/>
      </w:pPr>
      <w:rPr>
        <w:rFonts w:ascii="Symbol" w:hAnsi="Symbol" w:hint="default"/>
      </w:rPr>
    </w:lvl>
    <w:lvl w:ilvl="4" w:tplc="04190003" w:tentative="1">
      <w:start w:val="1"/>
      <w:numFmt w:val="bullet"/>
      <w:lvlText w:val="o"/>
      <w:lvlJc w:val="left"/>
      <w:pPr>
        <w:ind w:left="4376" w:hanging="360"/>
      </w:pPr>
      <w:rPr>
        <w:rFonts w:ascii="Courier New" w:hAnsi="Courier New" w:cs="Courier New" w:hint="default"/>
      </w:rPr>
    </w:lvl>
    <w:lvl w:ilvl="5" w:tplc="04190005" w:tentative="1">
      <w:start w:val="1"/>
      <w:numFmt w:val="bullet"/>
      <w:lvlText w:val=""/>
      <w:lvlJc w:val="left"/>
      <w:pPr>
        <w:ind w:left="5096" w:hanging="360"/>
      </w:pPr>
      <w:rPr>
        <w:rFonts w:ascii="Wingdings" w:hAnsi="Wingdings" w:hint="default"/>
      </w:rPr>
    </w:lvl>
    <w:lvl w:ilvl="6" w:tplc="04190001" w:tentative="1">
      <w:start w:val="1"/>
      <w:numFmt w:val="bullet"/>
      <w:lvlText w:val=""/>
      <w:lvlJc w:val="left"/>
      <w:pPr>
        <w:ind w:left="5816" w:hanging="360"/>
      </w:pPr>
      <w:rPr>
        <w:rFonts w:ascii="Symbol" w:hAnsi="Symbol" w:hint="default"/>
      </w:rPr>
    </w:lvl>
    <w:lvl w:ilvl="7" w:tplc="04190003" w:tentative="1">
      <w:start w:val="1"/>
      <w:numFmt w:val="bullet"/>
      <w:lvlText w:val="o"/>
      <w:lvlJc w:val="left"/>
      <w:pPr>
        <w:ind w:left="6536" w:hanging="360"/>
      </w:pPr>
      <w:rPr>
        <w:rFonts w:ascii="Courier New" w:hAnsi="Courier New" w:cs="Courier New" w:hint="default"/>
      </w:rPr>
    </w:lvl>
    <w:lvl w:ilvl="8" w:tplc="04190005" w:tentative="1">
      <w:start w:val="1"/>
      <w:numFmt w:val="bullet"/>
      <w:lvlText w:val=""/>
      <w:lvlJc w:val="left"/>
      <w:pPr>
        <w:ind w:left="7256" w:hanging="360"/>
      </w:pPr>
      <w:rPr>
        <w:rFonts w:ascii="Wingdings" w:hAnsi="Wingdings" w:hint="default"/>
      </w:rPr>
    </w:lvl>
  </w:abstractNum>
  <w:abstractNum w:abstractNumId="122">
    <w:nsid w:val="4E073134"/>
    <w:multiLevelType w:val="hybridMultilevel"/>
    <w:tmpl w:val="B024DE2A"/>
    <w:lvl w:ilvl="0" w:tplc="0419000B">
      <w:start w:val="1"/>
      <w:numFmt w:val="bullet"/>
      <w:lvlText w:val=""/>
      <w:lvlJc w:val="left"/>
      <w:pPr>
        <w:ind w:left="786" w:hanging="360"/>
      </w:pPr>
      <w:rPr>
        <w:rFonts w:ascii="Wingdings" w:hAnsi="Wingdings"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123">
    <w:nsid w:val="4E625674"/>
    <w:multiLevelType w:val="hybridMultilevel"/>
    <w:tmpl w:val="C71049D4"/>
    <w:lvl w:ilvl="0" w:tplc="0419000D">
      <w:start w:val="1"/>
      <w:numFmt w:val="bullet"/>
      <w:lvlText w:val=""/>
      <w:lvlJc w:val="left"/>
      <w:pPr>
        <w:ind w:left="1146" w:hanging="360"/>
      </w:pPr>
      <w:rPr>
        <w:rFonts w:ascii="Wingdings" w:hAnsi="Wingdings"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24">
    <w:nsid w:val="4E8B6119"/>
    <w:multiLevelType w:val="hybridMultilevel"/>
    <w:tmpl w:val="9AFA1976"/>
    <w:lvl w:ilvl="0" w:tplc="0419000D">
      <w:start w:val="1"/>
      <w:numFmt w:val="bullet"/>
      <w:lvlText w:val=""/>
      <w:lvlJc w:val="left"/>
      <w:pPr>
        <w:ind w:left="1780" w:hanging="360"/>
      </w:pPr>
      <w:rPr>
        <w:rFonts w:ascii="Wingdings" w:hAnsi="Wingdings" w:hint="default"/>
      </w:rPr>
    </w:lvl>
    <w:lvl w:ilvl="1" w:tplc="04190003" w:tentative="1">
      <w:start w:val="1"/>
      <w:numFmt w:val="bullet"/>
      <w:lvlText w:val="o"/>
      <w:lvlJc w:val="left"/>
      <w:pPr>
        <w:ind w:left="2500" w:hanging="360"/>
      </w:pPr>
      <w:rPr>
        <w:rFonts w:ascii="Courier New" w:hAnsi="Courier New" w:cs="Courier New" w:hint="default"/>
      </w:rPr>
    </w:lvl>
    <w:lvl w:ilvl="2" w:tplc="04190005" w:tentative="1">
      <w:start w:val="1"/>
      <w:numFmt w:val="bullet"/>
      <w:lvlText w:val=""/>
      <w:lvlJc w:val="left"/>
      <w:pPr>
        <w:ind w:left="3220" w:hanging="360"/>
      </w:pPr>
      <w:rPr>
        <w:rFonts w:ascii="Wingdings" w:hAnsi="Wingdings" w:hint="default"/>
      </w:rPr>
    </w:lvl>
    <w:lvl w:ilvl="3" w:tplc="04190001" w:tentative="1">
      <w:start w:val="1"/>
      <w:numFmt w:val="bullet"/>
      <w:lvlText w:val=""/>
      <w:lvlJc w:val="left"/>
      <w:pPr>
        <w:ind w:left="3940" w:hanging="360"/>
      </w:pPr>
      <w:rPr>
        <w:rFonts w:ascii="Symbol" w:hAnsi="Symbol" w:hint="default"/>
      </w:rPr>
    </w:lvl>
    <w:lvl w:ilvl="4" w:tplc="04190003" w:tentative="1">
      <w:start w:val="1"/>
      <w:numFmt w:val="bullet"/>
      <w:lvlText w:val="o"/>
      <w:lvlJc w:val="left"/>
      <w:pPr>
        <w:ind w:left="4660" w:hanging="360"/>
      </w:pPr>
      <w:rPr>
        <w:rFonts w:ascii="Courier New" w:hAnsi="Courier New" w:cs="Courier New" w:hint="default"/>
      </w:rPr>
    </w:lvl>
    <w:lvl w:ilvl="5" w:tplc="04190005" w:tentative="1">
      <w:start w:val="1"/>
      <w:numFmt w:val="bullet"/>
      <w:lvlText w:val=""/>
      <w:lvlJc w:val="left"/>
      <w:pPr>
        <w:ind w:left="5380" w:hanging="360"/>
      </w:pPr>
      <w:rPr>
        <w:rFonts w:ascii="Wingdings" w:hAnsi="Wingdings" w:hint="default"/>
      </w:rPr>
    </w:lvl>
    <w:lvl w:ilvl="6" w:tplc="04190001" w:tentative="1">
      <w:start w:val="1"/>
      <w:numFmt w:val="bullet"/>
      <w:lvlText w:val=""/>
      <w:lvlJc w:val="left"/>
      <w:pPr>
        <w:ind w:left="6100" w:hanging="360"/>
      </w:pPr>
      <w:rPr>
        <w:rFonts w:ascii="Symbol" w:hAnsi="Symbol" w:hint="default"/>
      </w:rPr>
    </w:lvl>
    <w:lvl w:ilvl="7" w:tplc="04190003" w:tentative="1">
      <w:start w:val="1"/>
      <w:numFmt w:val="bullet"/>
      <w:lvlText w:val="o"/>
      <w:lvlJc w:val="left"/>
      <w:pPr>
        <w:ind w:left="6820" w:hanging="360"/>
      </w:pPr>
      <w:rPr>
        <w:rFonts w:ascii="Courier New" w:hAnsi="Courier New" w:cs="Courier New" w:hint="default"/>
      </w:rPr>
    </w:lvl>
    <w:lvl w:ilvl="8" w:tplc="04190005" w:tentative="1">
      <w:start w:val="1"/>
      <w:numFmt w:val="bullet"/>
      <w:lvlText w:val=""/>
      <w:lvlJc w:val="left"/>
      <w:pPr>
        <w:ind w:left="7540" w:hanging="360"/>
      </w:pPr>
      <w:rPr>
        <w:rFonts w:ascii="Wingdings" w:hAnsi="Wingdings" w:hint="default"/>
      </w:rPr>
    </w:lvl>
  </w:abstractNum>
  <w:abstractNum w:abstractNumId="125">
    <w:nsid w:val="4FD020D8"/>
    <w:multiLevelType w:val="hybridMultilevel"/>
    <w:tmpl w:val="62ACD958"/>
    <w:lvl w:ilvl="0" w:tplc="0419000D">
      <w:start w:val="1"/>
      <w:numFmt w:val="bullet"/>
      <w:lvlText w:val=""/>
      <w:lvlJc w:val="left"/>
      <w:pPr>
        <w:ind w:left="1146" w:hanging="360"/>
      </w:pPr>
      <w:rPr>
        <w:rFonts w:ascii="Wingdings" w:hAnsi="Wingdings"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26">
    <w:nsid w:val="56067528"/>
    <w:multiLevelType w:val="hybridMultilevel"/>
    <w:tmpl w:val="8D34AE5C"/>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7">
    <w:nsid w:val="562331CC"/>
    <w:multiLevelType w:val="hybridMultilevel"/>
    <w:tmpl w:val="37DEA36C"/>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28">
    <w:nsid w:val="56D45E4D"/>
    <w:multiLevelType w:val="hybridMultilevel"/>
    <w:tmpl w:val="17126F3E"/>
    <w:lvl w:ilvl="0" w:tplc="A516BCB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9">
    <w:nsid w:val="581B51EB"/>
    <w:multiLevelType w:val="hybridMultilevel"/>
    <w:tmpl w:val="F514BA2E"/>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30">
    <w:nsid w:val="592C28E3"/>
    <w:multiLevelType w:val="hybridMultilevel"/>
    <w:tmpl w:val="7EB8C24C"/>
    <w:lvl w:ilvl="0" w:tplc="4AECCA24">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31">
    <w:nsid w:val="59E15EB2"/>
    <w:multiLevelType w:val="hybridMultilevel"/>
    <w:tmpl w:val="3DE63160"/>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2">
    <w:nsid w:val="5A1811C3"/>
    <w:multiLevelType w:val="hybridMultilevel"/>
    <w:tmpl w:val="1B4CB5C6"/>
    <w:lvl w:ilvl="0" w:tplc="4AECCA24">
      <w:start w:val="1"/>
      <w:numFmt w:val="bullet"/>
      <w:lvlText w:val=""/>
      <w:lvlJc w:val="left"/>
      <w:pPr>
        <w:ind w:left="1496" w:hanging="360"/>
      </w:pPr>
      <w:rPr>
        <w:rFonts w:ascii="Symbol" w:hAnsi="Symbol" w:hint="default"/>
      </w:rPr>
    </w:lvl>
    <w:lvl w:ilvl="1" w:tplc="04190003" w:tentative="1">
      <w:start w:val="1"/>
      <w:numFmt w:val="bullet"/>
      <w:lvlText w:val="o"/>
      <w:lvlJc w:val="left"/>
      <w:pPr>
        <w:ind w:left="2216" w:hanging="360"/>
      </w:pPr>
      <w:rPr>
        <w:rFonts w:ascii="Courier New" w:hAnsi="Courier New" w:cs="Courier New" w:hint="default"/>
      </w:rPr>
    </w:lvl>
    <w:lvl w:ilvl="2" w:tplc="04190005" w:tentative="1">
      <w:start w:val="1"/>
      <w:numFmt w:val="bullet"/>
      <w:lvlText w:val=""/>
      <w:lvlJc w:val="left"/>
      <w:pPr>
        <w:ind w:left="2936" w:hanging="360"/>
      </w:pPr>
      <w:rPr>
        <w:rFonts w:ascii="Wingdings" w:hAnsi="Wingdings" w:hint="default"/>
      </w:rPr>
    </w:lvl>
    <w:lvl w:ilvl="3" w:tplc="04190001" w:tentative="1">
      <w:start w:val="1"/>
      <w:numFmt w:val="bullet"/>
      <w:lvlText w:val=""/>
      <w:lvlJc w:val="left"/>
      <w:pPr>
        <w:ind w:left="3656" w:hanging="360"/>
      </w:pPr>
      <w:rPr>
        <w:rFonts w:ascii="Symbol" w:hAnsi="Symbol" w:hint="default"/>
      </w:rPr>
    </w:lvl>
    <w:lvl w:ilvl="4" w:tplc="04190003" w:tentative="1">
      <w:start w:val="1"/>
      <w:numFmt w:val="bullet"/>
      <w:lvlText w:val="o"/>
      <w:lvlJc w:val="left"/>
      <w:pPr>
        <w:ind w:left="4376" w:hanging="360"/>
      </w:pPr>
      <w:rPr>
        <w:rFonts w:ascii="Courier New" w:hAnsi="Courier New" w:cs="Courier New" w:hint="default"/>
      </w:rPr>
    </w:lvl>
    <w:lvl w:ilvl="5" w:tplc="04190005" w:tentative="1">
      <w:start w:val="1"/>
      <w:numFmt w:val="bullet"/>
      <w:lvlText w:val=""/>
      <w:lvlJc w:val="left"/>
      <w:pPr>
        <w:ind w:left="5096" w:hanging="360"/>
      </w:pPr>
      <w:rPr>
        <w:rFonts w:ascii="Wingdings" w:hAnsi="Wingdings" w:hint="default"/>
      </w:rPr>
    </w:lvl>
    <w:lvl w:ilvl="6" w:tplc="04190001" w:tentative="1">
      <w:start w:val="1"/>
      <w:numFmt w:val="bullet"/>
      <w:lvlText w:val=""/>
      <w:lvlJc w:val="left"/>
      <w:pPr>
        <w:ind w:left="5816" w:hanging="360"/>
      </w:pPr>
      <w:rPr>
        <w:rFonts w:ascii="Symbol" w:hAnsi="Symbol" w:hint="default"/>
      </w:rPr>
    </w:lvl>
    <w:lvl w:ilvl="7" w:tplc="04190003" w:tentative="1">
      <w:start w:val="1"/>
      <w:numFmt w:val="bullet"/>
      <w:lvlText w:val="o"/>
      <w:lvlJc w:val="left"/>
      <w:pPr>
        <w:ind w:left="6536" w:hanging="360"/>
      </w:pPr>
      <w:rPr>
        <w:rFonts w:ascii="Courier New" w:hAnsi="Courier New" w:cs="Courier New" w:hint="default"/>
      </w:rPr>
    </w:lvl>
    <w:lvl w:ilvl="8" w:tplc="04190005" w:tentative="1">
      <w:start w:val="1"/>
      <w:numFmt w:val="bullet"/>
      <w:lvlText w:val=""/>
      <w:lvlJc w:val="left"/>
      <w:pPr>
        <w:ind w:left="7256" w:hanging="360"/>
      </w:pPr>
      <w:rPr>
        <w:rFonts w:ascii="Wingdings" w:hAnsi="Wingdings" w:hint="default"/>
      </w:rPr>
    </w:lvl>
  </w:abstractNum>
  <w:abstractNum w:abstractNumId="133">
    <w:nsid w:val="5B1929BB"/>
    <w:multiLevelType w:val="hybridMultilevel"/>
    <w:tmpl w:val="3272C8F4"/>
    <w:lvl w:ilvl="0" w:tplc="0419000D">
      <w:start w:val="1"/>
      <w:numFmt w:val="bullet"/>
      <w:lvlText w:val=""/>
      <w:lvlJc w:val="left"/>
      <w:pPr>
        <w:ind w:left="1856" w:hanging="360"/>
      </w:pPr>
      <w:rPr>
        <w:rFonts w:ascii="Wingdings" w:hAnsi="Wingdings" w:hint="default"/>
      </w:rPr>
    </w:lvl>
    <w:lvl w:ilvl="1" w:tplc="04190003" w:tentative="1">
      <w:start w:val="1"/>
      <w:numFmt w:val="bullet"/>
      <w:lvlText w:val="o"/>
      <w:lvlJc w:val="left"/>
      <w:pPr>
        <w:ind w:left="2576" w:hanging="360"/>
      </w:pPr>
      <w:rPr>
        <w:rFonts w:ascii="Courier New" w:hAnsi="Courier New" w:cs="Courier New" w:hint="default"/>
      </w:rPr>
    </w:lvl>
    <w:lvl w:ilvl="2" w:tplc="04190005" w:tentative="1">
      <w:start w:val="1"/>
      <w:numFmt w:val="bullet"/>
      <w:lvlText w:val=""/>
      <w:lvlJc w:val="left"/>
      <w:pPr>
        <w:ind w:left="3296" w:hanging="360"/>
      </w:pPr>
      <w:rPr>
        <w:rFonts w:ascii="Wingdings" w:hAnsi="Wingdings" w:hint="default"/>
      </w:rPr>
    </w:lvl>
    <w:lvl w:ilvl="3" w:tplc="04190001" w:tentative="1">
      <w:start w:val="1"/>
      <w:numFmt w:val="bullet"/>
      <w:lvlText w:val=""/>
      <w:lvlJc w:val="left"/>
      <w:pPr>
        <w:ind w:left="4016" w:hanging="360"/>
      </w:pPr>
      <w:rPr>
        <w:rFonts w:ascii="Symbol" w:hAnsi="Symbol" w:hint="default"/>
      </w:rPr>
    </w:lvl>
    <w:lvl w:ilvl="4" w:tplc="04190003" w:tentative="1">
      <w:start w:val="1"/>
      <w:numFmt w:val="bullet"/>
      <w:lvlText w:val="o"/>
      <w:lvlJc w:val="left"/>
      <w:pPr>
        <w:ind w:left="4736" w:hanging="360"/>
      </w:pPr>
      <w:rPr>
        <w:rFonts w:ascii="Courier New" w:hAnsi="Courier New" w:cs="Courier New" w:hint="default"/>
      </w:rPr>
    </w:lvl>
    <w:lvl w:ilvl="5" w:tplc="04190005" w:tentative="1">
      <w:start w:val="1"/>
      <w:numFmt w:val="bullet"/>
      <w:lvlText w:val=""/>
      <w:lvlJc w:val="left"/>
      <w:pPr>
        <w:ind w:left="5456" w:hanging="360"/>
      </w:pPr>
      <w:rPr>
        <w:rFonts w:ascii="Wingdings" w:hAnsi="Wingdings" w:hint="default"/>
      </w:rPr>
    </w:lvl>
    <w:lvl w:ilvl="6" w:tplc="04190001" w:tentative="1">
      <w:start w:val="1"/>
      <w:numFmt w:val="bullet"/>
      <w:lvlText w:val=""/>
      <w:lvlJc w:val="left"/>
      <w:pPr>
        <w:ind w:left="6176" w:hanging="360"/>
      </w:pPr>
      <w:rPr>
        <w:rFonts w:ascii="Symbol" w:hAnsi="Symbol" w:hint="default"/>
      </w:rPr>
    </w:lvl>
    <w:lvl w:ilvl="7" w:tplc="04190003" w:tentative="1">
      <w:start w:val="1"/>
      <w:numFmt w:val="bullet"/>
      <w:lvlText w:val="o"/>
      <w:lvlJc w:val="left"/>
      <w:pPr>
        <w:ind w:left="6896" w:hanging="360"/>
      </w:pPr>
      <w:rPr>
        <w:rFonts w:ascii="Courier New" w:hAnsi="Courier New" w:cs="Courier New" w:hint="default"/>
      </w:rPr>
    </w:lvl>
    <w:lvl w:ilvl="8" w:tplc="04190005" w:tentative="1">
      <w:start w:val="1"/>
      <w:numFmt w:val="bullet"/>
      <w:lvlText w:val=""/>
      <w:lvlJc w:val="left"/>
      <w:pPr>
        <w:ind w:left="7616" w:hanging="360"/>
      </w:pPr>
      <w:rPr>
        <w:rFonts w:ascii="Wingdings" w:hAnsi="Wingdings" w:hint="default"/>
      </w:rPr>
    </w:lvl>
  </w:abstractNum>
  <w:abstractNum w:abstractNumId="134">
    <w:nsid w:val="5B982636"/>
    <w:multiLevelType w:val="hybridMultilevel"/>
    <w:tmpl w:val="6270D364"/>
    <w:lvl w:ilvl="0" w:tplc="4AECCA24">
      <w:start w:val="1"/>
      <w:numFmt w:val="bullet"/>
      <w:lvlText w:val=""/>
      <w:lvlJc w:val="left"/>
      <w:pPr>
        <w:ind w:left="927" w:hanging="360"/>
      </w:pPr>
      <w:rPr>
        <w:rFonts w:ascii="Symbol" w:hAnsi="Symbol"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35">
    <w:nsid w:val="5CDE710C"/>
    <w:multiLevelType w:val="hybridMultilevel"/>
    <w:tmpl w:val="4CCA3DAC"/>
    <w:lvl w:ilvl="0" w:tplc="4AECCA2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6">
    <w:nsid w:val="5FE76583"/>
    <w:multiLevelType w:val="hybridMultilevel"/>
    <w:tmpl w:val="3086DFFC"/>
    <w:lvl w:ilvl="0" w:tplc="04190009">
      <w:start w:val="1"/>
      <w:numFmt w:val="bullet"/>
      <w:lvlText w:val=""/>
      <w:lvlJc w:val="left"/>
      <w:pPr>
        <w:ind w:left="1146" w:hanging="360"/>
      </w:pPr>
      <w:rPr>
        <w:rFonts w:ascii="Wingdings" w:hAnsi="Wingdings"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37">
    <w:nsid w:val="60347E96"/>
    <w:multiLevelType w:val="hybridMultilevel"/>
    <w:tmpl w:val="438CD82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8">
    <w:nsid w:val="60D92142"/>
    <w:multiLevelType w:val="hybridMultilevel"/>
    <w:tmpl w:val="41EA3474"/>
    <w:lvl w:ilvl="0" w:tplc="4AECCA2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9">
    <w:nsid w:val="631605A3"/>
    <w:multiLevelType w:val="hybridMultilevel"/>
    <w:tmpl w:val="20C810A4"/>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40">
    <w:nsid w:val="631E50CE"/>
    <w:multiLevelType w:val="hybridMultilevel"/>
    <w:tmpl w:val="9E7C7180"/>
    <w:lvl w:ilvl="0" w:tplc="AA2C0848">
      <w:start w:val="1"/>
      <w:numFmt w:val="decimal"/>
      <w:lvlText w:val="%1."/>
      <w:lvlJc w:val="left"/>
      <w:pPr>
        <w:ind w:left="360" w:hanging="360"/>
      </w:pPr>
      <w:rPr>
        <w:rFonts w:hint="default"/>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1">
    <w:nsid w:val="64172207"/>
    <w:multiLevelType w:val="hybridMultilevel"/>
    <w:tmpl w:val="4404D156"/>
    <w:lvl w:ilvl="0" w:tplc="4AECCA24">
      <w:start w:val="1"/>
      <w:numFmt w:val="bullet"/>
      <w:lvlText w:val=""/>
      <w:lvlJc w:val="left"/>
      <w:pPr>
        <w:ind w:left="1935" w:hanging="360"/>
      </w:pPr>
      <w:rPr>
        <w:rFonts w:ascii="Symbol" w:hAnsi="Symbol" w:hint="default"/>
      </w:rPr>
    </w:lvl>
    <w:lvl w:ilvl="1" w:tplc="04190003" w:tentative="1">
      <w:start w:val="1"/>
      <w:numFmt w:val="bullet"/>
      <w:lvlText w:val="o"/>
      <w:lvlJc w:val="left"/>
      <w:pPr>
        <w:ind w:left="2655" w:hanging="360"/>
      </w:pPr>
      <w:rPr>
        <w:rFonts w:ascii="Courier New" w:hAnsi="Courier New" w:cs="Courier New" w:hint="default"/>
      </w:rPr>
    </w:lvl>
    <w:lvl w:ilvl="2" w:tplc="04190005" w:tentative="1">
      <w:start w:val="1"/>
      <w:numFmt w:val="bullet"/>
      <w:lvlText w:val=""/>
      <w:lvlJc w:val="left"/>
      <w:pPr>
        <w:ind w:left="3375" w:hanging="360"/>
      </w:pPr>
      <w:rPr>
        <w:rFonts w:ascii="Wingdings" w:hAnsi="Wingdings" w:hint="default"/>
      </w:rPr>
    </w:lvl>
    <w:lvl w:ilvl="3" w:tplc="04190001" w:tentative="1">
      <w:start w:val="1"/>
      <w:numFmt w:val="bullet"/>
      <w:lvlText w:val=""/>
      <w:lvlJc w:val="left"/>
      <w:pPr>
        <w:ind w:left="4095" w:hanging="360"/>
      </w:pPr>
      <w:rPr>
        <w:rFonts w:ascii="Symbol" w:hAnsi="Symbol" w:hint="default"/>
      </w:rPr>
    </w:lvl>
    <w:lvl w:ilvl="4" w:tplc="04190003" w:tentative="1">
      <w:start w:val="1"/>
      <w:numFmt w:val="bullet"/>
      <w:lvlText w:val="o"/>
      <w:lvlJc w:val="left"/>
      <w:pPr>
        <w:ind w:left="4815" w:hanging="360"/>
      </w:pPr>
      <w:rPr>
        <w:rFonts w:ascii="Courier New" w:hAnsi="Courier New" w:cs="Courier New" w:hint="default"/>
      </w:rPr>
    </w:lvl>
    <w:lvl w:ilvl="5" w:tplc="04190005" w:tentative="1">
      <w:start w:val="1"/>
      <w:numFmt w:val="bullet"/>
      <w:lvlText w:val=""/>
      <w:lvlJc w:val="left"/>
      <w:pPr>
        <w:ind w:left="5535" w:hanging="360"/>
      </w:pPr>
      <w:rPr>
        <w:rFonts w:ascii="Wingdings" w:hAnsi="Wingdings" w:hint="default"/>
      </w:rPr>
    </w:lvl>
    <w:lvl w:ilvl="6" w:tplc="04190001" w:tentative="1">
      <w:start w:val="1"/>
      <w:numFmt w:val="bullet"/>
      <w:lvlText w:val=""/>
      <w:lvlJc w:val="left"/>
      <w:pPr>
        <w:ind w:left="6255" w:hanging="360"/>
      </w:pPr>
      <w:rPr>
        <w:rFonts w:ascii="Symbol" w:hAnsi="Symbol" w:hint="default"/>
      </w:rPr>
    </w:lvl>
    <w:lvl w:ilvl="7" w:tplc="04190003" w:tentative="1">
      <w:start w:val="1"/>
      <w:numFmt w:val="bullet"/>
      <w:lvlText w:val="o"/>
      <w:lvlJc w:val="left"/>
      <w:pPr>
        <w:ind w:left="6975" w:hanging="360"/>
      </w:pPr>
      <w:rPr>
        <w:rFonts w:ascii="Courier New" w:hAnsi="Courier New" w:cs="Courier New" w:hint="default"/>
      </w:rPr>
    </w:lvl>
    <w:lvl w:ilvl="8" w:tplc="04190005" w:tentative="1">
      <w:start w:val="1"/>
      <w:numFmt w:val="bullet"/>
      <w:lvlText w:val=""/>
      <w:lvlJc w:val="left"/>
      <w:pPr>
        <w:ind w:left="7695" w:hanging="360"/>
      </w:pPr>
      <w:rPr>
        <w:rFonts w:ascii="Wingdings" w:hAnsi="Wingdings" w:hint="default"/>
      </w:rPr>
    </w:lvl>
  </w:abstractNum>
  <w:abstractNum w:abstractNumId="142">
    <w:nsid w:val="65ED72C6"/>
    <w:multiLevelType w:val="hybridMultilevel"/>
    <w:tmpl w:val="F20424F0"/>
    <w:lvl w:ilvl="0" w:tplc="04190005">
      <w:start w:val="1"/>
      <w:numFmt w:val="bullet"/>
      <w:lvlText w:val=""/>
      <w:lvlJc w:val="left"/>
      <w:pPr>
        <w:ind w:left="1146" w:hanging="360"/>
      </w:pPr>
      <w:rPr>
        <w:rFonts w:ascii="Wingdings" w:hAnsi="Wingdings"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43">
    <w:nsid w:val="66116039"/>
    <w:multiLevelType w:val="hybridMultilevel"/>
    <w:tmpl w:val="8012D8AC"/>
    <w:lvl w:ilvl="0" w:tplc="0419000B">
      <w:start w:val="1"/>
      <w:numFmt w:val="bullet"/>
      <w:lvlText w:val=""/>
      <w:lvlJc w:val="left"/>
      <w:pPr>
        <w:ind w:left="2007" w:hanging="360"/>
      </w:pPr>
      <w:rPr>
        <w:rFonts w:ascii="Wingdings" w:hAnsi="Wingdings" w:hint="default"/>
      </w:rPr>
    </w:lvl>
    <w:lvl w:ilvl="1" w:tplc="04190003" w:tentative="1">
      <w:start w:val="1"/>
      <w:numFmt w:val="bullet"/>
      <w:lvlText w:val="o"/>
      <w:lvlJc w:val="left"/>
      <w:pPr>
        <w:ind w:left="2727" w:hanging="360"/>
      </w:pPr>
      <w:rPr>
        <w:rFonts w:ascii="Courier New" w:hAnsi="Courier New" w:cs="Courier New" w:hint="default"/>
      </w:rPr>
    </w:lvl>
    <w:lvl w:ilvl="2" w:tplc="04190005" w:tentative="1">
      <w:start w:val="1"/>
      <w:numFmt w:val="bullet"/>
      <w:lvlText w:val=""/>
      <w:lvlJc w:val="left"/>
      <w:pPr>
        <w:ind w:left="3447" w:hanging="360"/>
      </w:pPr>
      <w:rPr>
        <w:rFonts w:ascii="Wingdings" w:hAnsi="Wingdings" w:hint="default"/>
      </w:rPr>
    </w:lvl>
    <w:lvl w:ilvl="3" w:tplc="04190001" w:tentative="1">
      <w:start w:val="1"/>
      <w:numFmt w:val="bullet"/>
      <w:lvlText w:val=""/>
      <w:lvlJc w:val="left"/>
      <w:pPr>
        <w:ind w:left="4167" w:hanging="360"/>
      </w:pPr>
      <w:rPr>
        <w:rFonts w:ascii="Symbol" w:hAnsi="Symbol" w:hint="default"/>
      </w:rPr>
    </w:lvl>
    <w:lvl w:ilvl="4" w:tplc="04190003" w:tentative="1">
      <w:start w:val="1"/>
      <w:numFmt w:val="bullet"/>
      <w:lvlText w:val="o"/>
      <w:lvlJc w:val="left"/>
      <w:pPr>
        <w:ind w:left="4887" w:hanging="360"/>
      </w:pPr>
      <w:rPr>
        <w:rFonts w:ascii="Courier New" w:hAnsi="Courier New" w:cs="Courier New" w:hint="default"/>
      </w:rPr>
    </w:lvl>
    <w:lvl w:ilvl="5" w:tplc="04190005" w:tentative="1">
      <w:start w:val="1"/>
      <w:numFmt w:val="bullet"/>
      <w:lvlText w:val=""/>
      <w:lvlJc w:val="left"/>
      <w:pPr>
        <w:ind w:left="5607" w:hanging="360"/>
      </w:pPr>
      <w:rPr>
        <w:rFonts w:ascii="Wingdings" w:hAnsi="Wingdings" w:hint="default"/>
      </w:rPr>
    </w:lvl>
    <w:lvl w:ilvl="6" w:tplc="04190001" w:tentative="1">
      <w:start w:val="1"/>
      <w:numFmt w:val="bullet"/>
      <w:lvlText w:val=""/>
      <w:lvlJc w:val="left"/>
      <w:pPr>
        <w:ind w:left="6327" w:hanging="360"/>
      </w:pPr>
      <w:rPr>
        <w:rFonts w:ascii="Symbol" w:hAnsi="Symbol" w:hint="default"/>
      </w:rPr>
    </w:lvl>
    <w:lvl w:ilvl="7" w:tplc="04190003" w:tentative="1">
      <w:start w:val="1"/>
      <w:numFmt w:val="bullet"/>
      <w:lvlText w:val="o"/>
      <w:lvlJc w:val="left"/>
      <w:pPr>
        <w:ind w:left="7047" w:hanging="360"/>
      </w:pPr>
      <w:rPr>
        <w:rFonts w:ascii="Courier New" w:hAnsi="Courier New" w:cs="Courier New" w:hint="default"/>
      </w:rPr>
    </w:lvl>
    <w:lvl w:ilvl="8" w:tplc="04190005" w:tentative="1">
      <w:start w:val="1"/>
      <w:numFmt w:val="bullet"/>
      <w:lvlText w:val=""/>
      <w:lvlJc w:val="left"/>
      <w:pPr>
        <w:ind w:left="7767" w:hanging="360"/>
      </w:pPr>
      <w:rPr>
        <w:rFonts w:ascii="Wingdings" w:hAnsi="Wingdings" w:hint="default"/>
      </w:rPr>
    </w:lvl>
  </w:abstractNum>
  <w:abstractNum w:abstractNumId="144">
    <w:nsid w:val="673E12A3"/>
    <w:multiLevelType w:val="hybridMultilevel"/>
    <w:tmpl w:val="7E306954"/>
    <w:lvl w:ilvl="0" w:tplc="13B8F0AC">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5">
    <w:nsid w:val="67892F82"/>
    <w:multiLevelType w:val="hybridMultilevel"/>
    <w:tmpl w:val="A5D43490"/>
    <w:lvl w:ilvl="0" w:tplc="04190009">
      <w:start w:val="1"/>
      <w:numFmt w:val="bullet"/>
      <w:lvlText w:val=""/>
      <w:lvlJc w:val="left"/>
      <w:pPr>
        <w:ind w:left="1146" w:hanging="360"/>
      </w:pPr>
      <w:rPr>
        <w:rFonts w:ascii="Wingdings" w:hAnsi="Wingdings"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46">
    <w:nsid w:val="67A87415"/>
    <w:multiLevelType w:val="hybridMultilevel"/>
    <w:tmpl w:val="1CE4CA0A"/>
    <w:lvl w:ilvl="0" w:tplc="04190009">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47">
    <w:nsid w:val="67D11AFE"/>
    <w:multiLevelType w:val="hybridMultilevel"/>
    <w:tmpl w:val="8A1E2F2E"/>
    <w:lvl w:ilvl="0" w:tplc="A516BCB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8">
    <w:nsid w:val="68CE701B"/>
    <w:multiLevelType w:val="hybridMultilevel"/>
    <w:tmpl w:val="3BF6D3E4"/>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49">
    <w:nsid w:val="68DB760B"/>
    <w:multiLevelType w:val="hybridMultilevel"/>
    <w:tmpl w:val="B6C65FF6"/>
    <w:lvl w:ilvl="0" w:tplc="04190005">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50">
    <w:nsid w:val="69C8737E"/>
    <w:multiLevelType w:val="hybridMultilevel"/>
    <w:tmpl w:val="1012EBAE"/>
    <w:lvl w:ilvl="0" w:tplc="4AECCA24">
      <w:start w:val="1"/>
      <w:numFmt w:val="bullet"/>
      <w:lvlText w:val=""/>
      <w:lvlJc w:val="left"/>
      <w:pPr>
        <w:ind w:left="1496" w:hanging="360"/>
      </w:pPr>
      <w:rPr>
        <w:rFonts w:ascii="Symbol" w:hAnsi="Symbol" w:hint="default"/>
      </w:rPr>
    </w:lvl>
    <w:lvl w:ilvl="1" w:tplc="04190003" w:tentative="1">
      <w:start w:val="1"/>
      <w:numFmt w:val="bullet"/>
      <w:lvlText w:val="o"/>
      <w:lvlJc w:val="left"/>
      <w:pPr>
        <w:ind w:left="2216" w:hanging="360"/>
      </w:pPr>
      <w:rPr>
        <w:rFonts w:ascii="Courier New" w:hAnsi="Courier New" w:cs="Courier New" w:hint="default"/>
      </w:rPr>
    </w:lvl>
    <w:lvl w:ilvl="2" w:tplc="04190005" w:tentative="1">
      <w:start w:val="1"/>
      <w:numFmt w:val="bullet"/>
      <w:lvlText w:val=""/>
      <w:lvlJc w:val="left"/>
      <w:pPr>
        <w:ind w:left="2936" w:hanging="360"/>
      </w:pPr>
      <w:rPr>
        <w:rFonts w:ascii="Wingdings" w:hAnsi="Wingdings" w:hint="default"/>
      </w:rPr>
    </w:lvl>
    <w:lvl w:ilvl="3" w:tplc="04190001" w:tentative="1">
      <w:start w:val="1"/>
      <w:numFmt w:val="bullet"/>
      <w:lvlText w:val=""/>
      <w:lvlJc w:val="left"/>
      <w:pPr>
        <w:ind w:left="3656" w:hanging="360"/>
      </w:pPr>
      <w:rPr>
        <w:rFonts w:ascii="Symbol" w:hAnsi="Symbol" w:hint="default"/>
      </w:rPr>
    </w:lvl>
    <w:lvl w:ilvl="4" w:tplc="04190003" w:tentative="1">
      <w:start w:val="1"/>
      <w:numFmt w:val="bullet"/>
      <w:lvlText w:val="o"/>
      <w:lvlJc w:val="left"/>
      <w:pPr>
        <w:ind w:left="4376" w:hanging="360"/>
      </w:pPr>
      <w:rPr>
        <w:rFonts w:ascii="Courier New" w:hAnsi="Courier New" w:cs="Courier New" w:hint="default"/>
      </w:rPr>
    </w:lvl>
    <w:lvl w:ilvl="5" w:tplc="04190005" w:tentative="1">
      <w:start w:val="1"/>
      <w:numFmt w:val="bullet"/>
      <w:lvlText w:val=""/>
      <w:lvlJc w:val="left"/>
      <w:pPr>
        <w:ind w:left="5096" w:hanging="360"/>
      </w:pPr>
      <w:rPr>
        <w:rFonts w:ascii="Wingdings" w:hAnsi="Wingdings" w:hint="default"/>
      </w:rPr>
    </w:lvl>
    <w:lvl w:ilvl="6" w:tplc="04190001" w:tentative="1">
      <w:start w:val="1"/>
      <w:numFmt w:val="bullet"/>
      <w:lvlText w:val=""/>
      <w:lvlJc w:val="left"/>
      <w:pPr>
        <w:ind w:left="5816" w:hanging="360"/>
      </w:pPr>
      <w:rPr>
        <w:rFonts w:ascii="Symbol" w:hAnsi="Symbol" w:hint="default"/>
      </w:rPr>
    </w:lvl>
    <w:lvl w:ilvl="7" w:tplc="04190003" w:tentative="1">
      <w:start w:val="1"/>
      <w:numFmt w:val="bullet"/>
      <w:lvlText w:val="o"/>
      <w:lvlJc w:val="left"/>
      <w:pPr>
        <w:ind w:left="6536" w:hanging="360"/>
      </w:pPr>
      <w:rPr>
        <w:rFonts w:ascii="Courier New" w:hAnsi="Courier New" w:cs="Courier New" w:hint="default"/>
      </w:rPr>
    </w:lvl>
    <w:lvl w:ilvl="8" w:tplc="04190005" w:tentative="1">
      <w:start w:val="1"/>
      <w:numFmt w:val="bullet"/>
      <w:lvlText w:val=""/>
      <w:lvlJc w:val="left"/>
      <w:pPr>
        <w:ind w:left="7256" w:hanging="360"/>
      </w:pPr>
      <w:rPr>
        <w:rFonts w:ascii="Wingdings" w:hAnsi="Wingdings" w:hint="default"/>
      </w:rPr>
    </w:lvl>
  </w:abstractNum>
  <w:abstractNum w:abstractNumId="151">
    <w:nsid w:val="69E25D3A"/>
    <w:multiLevelType w:val="hybridMultilevel"/>
    <w:tmpl w:val="303848DE"/>
    <w:lvl w:ilvl="0" w:tplc="0419000D">
      <w:start w:val="1"/>
      <w:numFmt w:val="bullet"/>
      <w:lvlText w:val=""/>
      <w:lvlJc w:val="left"/>
      <w:pPr>
        <w:ind w:left="1146" w:hanging="360"/>
      </w:pPr>
      <w:rPr>
        <w:rFonts w:ascii="Wingdings" w:hAnsi="Wingdings"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52">
    <w:nsid w:val="6A2859FA"/>
    <w:multiLevelType w:val="hybridMultilevel"/>
    <w:tmpl w:val="25A46F6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3">
    <w:nsid w:val="6AC675E2"/>
    <w:multiLevelType w:val="hybridMultilevel"/>
    <w:tmpl w:val="5DA2A9DA"/>
    <w:lvl w:ilvl="0" w:tplc="4AECCA24">
      <w:start w:val="1"/>
      <w:numFmt w:val="bullet"/>
      <w:lvlText w:val=""/>
      <w:lvlJc w:val="left"/>
      <w:pPr>
        <w:ind w:left="0" w:hanging="360"/>
      </w:pPr>
      <w:rPr>
        <w:rFonts w:ascii="Symbol" w:hAnsi="Symbol" w:hint="default"/>
      </w:rPr>
    </w:lvl>
    <w:lvl w:ilvl="1" w:tplc="04190003" w:tentative="1">
      <w:start w:val="1"/>
      <w:numFmt w:val="bullet"/>
      <w:lvlText w:val="o"/>
      <w:lvlJc w:val="left"/>
      <w:pPr>
        <w:ind w:left="720" w:hanging="360"/>
      </w:pPr>
      <w:rPr>
        <w:rFonts w:ascii="Courier New" w:hAnsi="Courier New" w:cs="Courier New" w:hint="default"/>
      </w:rPr>
    </w:lvl>
    <w:lvl w:ilvl="2" w:tplc="04190005" w:tentative="1">
      <w:start w:val="1"/>
      <w:numFmt w:val="bullet"/>
      <w:lvlText w:val=""/>
      <w:lvlJc w:val="left"/>
      <w:pPr>
        <w:ind w:left="1440" w:hanging="360"/>
      </w:pPr>
      <w:rPr>
        <w:rFonts w:ascii="Wingdings" w:hAnsi="Wingdings" w:hint="default"/>
      </w:rPr>
    </w:lvl>
    <w:lvl w:ilvl="3" w:tplc="04190001" w:tentative="1">
      <w:start w:val="1"/>
      <w:numFmt w:val="bullet"/>
      <w:lvlText w:val=""/>
      <w:lvlJc w:val="left"/>
      <w:pPr>
        <w:ind w:left="2160" w:hanging="360"/>
      </w:pPr>
      <w:rPr>
        <w:rFonts w:ascii="Symbol" w:hAnsi="Symbol" w:hint="default"/>
      </w:rPr>
    </w:lvl>
    <w:lvl w:ilvl="4" w:tplc="04190003" w:tentative="1">
      <w:start w:val="1"/>
      <w:numFmt w:val="bullet"/>
      <w:lvlText w:val="o"/>
      <w:lvlJc w:val="left"/>
      <w:pPr>
        <w:ind w:left="2880" w:hanging="360"/>
      </w:pPr>
      <w:rPr>
        <w:rFonts w:ascii="Courier New" w:hAnsi="Courier New" w:cs="Courier New" w:hint="default"/>
      </w:rPr>
    </w:lvl>
    <w:lvl w:ilvl="5" w:tplc="04190005" w:tentative="1">
      <w:start w:val="1"/>
      <w:numFmt w:val="bullet"/>
      <w:lvlText w:val=""/>
      <w:lvlJc w:val="left"/>
      <w:pPr>
        <w:ind w:left="3600" w:hanging="360"/>
      </w:pPr>
      <w:rPr>
        <w:rFonts w:ascii="Wingdings" w:hAnsi="Wingdings" w:hint="default"/>
      </w:rPr>
    </w:lvl>
    <w:lvl w:ilvl="6" w:tplc="04190001" w:tentative="1">
      <w:start w:val="1"/>
      <w:numFmt w:val="bullet"/>
      <w:lvlText w:val=""/>
      <w:lvlJc w:val="left"/>
      <w:pPr>
        <w:ind w:left="4320" w:hanging="360"/>
      </w:pPr>
      <w:rPr>
        <w:rFonts w:ascii="Symbol" w:hAnsi="Symbol" w:hint="default"/>
      </w:rPr>
    </w:lvl>
    <w:lvl w:ilvl="7" w:tplc="04190003" w:tentative="1">
      <w:start w:val="1"/>
      <w:numFmt w:val="bullet"/>
      <w:lvlText w:val="o"/>
      <w:lvlJc w:val="left"/>
      <w:pPr>
        <w:ind w:left="5040" w:hanging="360"/>
      </w:pPr>
      <w:rPr>
        <w:rFonts w:ascii="Courier New" w:hAnsi="Courier New" w:cs="Courier New" w:hint="default"/>
      </w:rPr>
    </w:lvl>
    <w:lvl w:ilvl="8" w:tplc="04190005" w:tentative="1">
      <w:start w:val="1"/>
      <w:numFmt w:val="bullet"/>
      <w:lvlText w:val=""/>
      <w:lvlJc w:val="left"/>
      <w:pPr>
        <w:ind w:left="5760" w:hanging="360"/>
      </w:pPr>
      <w:rPr>
        <w:rFonts w:ascii="Wingdings" w:hAnsi="Wingdings" w:hint="default"/>
      </w:rPr>
    </w:lvl>
  </w:abstractNum>
  <w:abstractNum w:abstractNumId="154">
    <w:nsid w:val="6AF928AC"/>
    <w:multiLevelType w:val="hybridMultilevel"/>
    <w:tmpl w:val="F43EB99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5">
    <w:nsid w:val="6BB26953"/>
    <w:multiLevelType w:val="hybridMultilevel"/>
    <w:tmpl w:val="B8261D48"/>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56">
    <w:nsid w:val="6D7A3C5F"/>
    <w:multiLevelType w:val="hybridMultilevel"/>
    <w:tmpl w:val="A8C0570A"/>
    <w:lvl w:ilvl="0" w:tplc="A516BCB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7">
    <w:nsid w:val="6DC604B3"/>
    <w:multiLevelType w:val="hybridMultilevel"/>
    <w:tmpl w:val="FC862C4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8">
    <w:nsid w:val="6F8751B3"/>
    <w:multiLevelType w:val="hybridMultilevel"/>
    <w:tmpl w:val="886063B4"/>
    <w:lvl w:ilvl="0" w:tplc="0419000D">
      <w:start w:val="1"/>
      <w:numFmt w:val="bullet"/>
      <w:lvlText w:val=""/>
      <w:lvlJc w:val="left"/>
      <w:pPr>
        <w:ind w:left="1146" w:hanging="360"/>
      </w:pPr>
      <w:rPr>
        <w:rFonts w:ascii="Wingdings" w:hAnsi="Wingdings"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59">
    <w:nsid w:val="6FBA7A38"/>
    <w:multiLevelType w:val="hybridMultilevel"/>
    <w:tmpl w:val="1A62A60C"/>
    <w:lvl w:ilvl="0" w:tplc="04190005">
      <w:start w:val="1"/>
      <w:numFmt w:val="bullet"/>
      <w:lvlText w:val=""/>
      <w:lvlJc w:val="left"/>
      <w:pPr>
        <w:ind w:left="720" w:hanging="360"/>
      </w:pPr>
      <w:rPr>
        <w:rFonts w:ascii="Wingdings" w:hAnsi="Wingdings"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0">
    <w:nsid w:val="71691459"/>
    <w:multiLevelType w:val="hybridMultilevel"/>
    <w:tmpl w:val="94723C1A"/>
    <w:lvl w:ilvl="0" w:tplc="04190005">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61">
    <w:nsid w:val="72BD04E0"/>
    <w:multiLevelType w:val="hybridMultilevel"/>
    <w:tmpl w:val="E6DC4D54"/>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62">
    <w:nsid w:val="738F72C7"/>
    <w:multiLevelType w:val="hybridMultilevel"/>
    <w:tmpl w:val="0E7ADB26"/>
    <w:lvl w:ilvl="0" w:tplc="A516BCB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3">
    <w:nsid w:val="746C1AF4"/>
    <w:multiLevelType w:val="multilevel"/>
    <w:tmpl w:val="4EC0A5B0"/>
    <w:lvl w:ilvl="0">
      <w:start w:val="1"/>
      <w:numFmt w:val="decimal"/>
      <w:lvlText w:val="%1."/>
      <w:lvlJc w:val="left"/>
      <w:pPr>
        <w:ind w:left="36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960" w:hanging="180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5040" w:hanging="2160"/>
      </w:pPr>
      <w:rPr>
        <w:rFonts w:hint="default"/>
      </w:rPr>
    </w:lvl>
  </w:abstractNum>
  <w:abstractNum w:abstractNumId="164">
    <w:nsid w:val="74F23E9A"/>
    <w:multiLevelType w:val="hybridMultilevel"/>
    <w:tmpl w:val="BD8C4A3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5">
    <w:nsid w:val="7656114B"/>
    <w:multiLevelType w:val="hybridMultilevel"/>
    <w:tmpl w:val="432ECAD4"/>
    <w:lvl w:ilvl="0" w:tplc="4AECCA2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6">
    <w:nsid w:val="7660153D"/>
    <w:multiLevelType w:val="hybridMultilevel"/>
    <w:tmpl w:val="FE16353C"/>
    <w:lvl w:ilvl="0" w:tplc="4AECCA24">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67">
    <w:nsid w:val="775E1190"/>
    <w:multiLevelType w:val="hybridMultilevel"/>
    <w:tmpl w:val="C3E841E0"/>
    <w:lvl w:ilvl="0" w:tplc="4AECCA24">
      <w:start w:val="1"/>
      <w:numFmt w:val="bullet"/>
      <w:lvlText w:val=""/>
      <w:lvlJc w:val="left"/>
      <w:pPr>
        <w:ind w:left="1506" w:hanging="360"/>
      </w:pPr>
      <w:rPr>
        <w:rFonts w:ascii="Symbol" w:hAnsi="Symbol" w:hint="default"/>
      </w:rPr>
    </w:lvl>
    <w:lvl w:ilvl="1" w:tplc="04190003" w:tentative="1">
      <w:start w:val="1"/>
      <w:numFmt w:val="bullet"/>
      <w:lvlText w:val="o"/>
      <w:lvlJc w:val="left"/>
      <w:pPr>
        <w:ind w:left="2226" w:hanging="360"/>
      </w:pPr>
      <w:rPr>
        <w:rFonts w:ascii="Courier New" w:hAnsi="Courier New" w:cs="Courier New" w:hint="default"/>
      </w:rPr>
    </w:lvl>
    <w:lvl w:ilvl="2" w:tplc="04190005" w:tentative="1">
      <w:start w:val="1"/>
      <w:numFmt w:val="bullet"/>
      <w:lvlText w:val=""/>
      <w:lvlJc w:val="left"/>
      <w:pPr>
        <w:ind w:left="2946" w:hanging="360"/>
      </w:pPr>
      <w:rPr>
        <w:rFonts w:ascii="Wingdings" w:hAnsi="Wingdings" w:hint="default"/>
      </w:rPr>
    </w:lvl>
    <w:lvl w:ilvl="3" w:tplc="04190001" w:tentative="1">
      <w:start w:val="1"/>
      <w:numFmt w:val="bullet"/>
      <w:lvlText w:val=""/>
      <w:lvlJc w:val="left"/>
      <w:pPr>
        <w:ind w:left="3666" w:hanging="360"/>
      </w:pPr>
      <w:rPr>
        <w:rFonts w:ascii="Symbol" w:hAnsi="Symbol" w:hint="default"/>
      </w:rPr>
    </w:lvl>
    <w:lvl w:ilvl="4" w:tplc="04190003" w:tentative="1">
      <w:start w:val="1"/>
      <w:numFmt w:val="bullet"/>
      <w:lvlText w:val="o"/>
      <w:lvlJc w:val="left"/>
      <w:pPr>
        <w:ind w:left="4386" w:hanging="360"/>
      </w:pPr>
      <w:rPr>
        <w:rFonts w:ascii="Courier New" w:hAnsi="Courier New" w:cs="Courier New" w:hint="default"/>
      </w:rPr>
    </w:lvl>
    <w:lvl w:ilvl="5" w:tplc="04190005" w:tentative="1">
      <w:start w:val="1"/>
      <w:numFmt w:val="bullet"/>
      <w:lvlText w:val=""/>
      <w:lvlJc w:val="left"/>
      <w:pPr>
        <w:ind w:left="5106" w:hanging="360"/>
      </w:pPr>
      <w:rPr>
        <w:rFonts w:ascii="Wingdings" w:hAnsi="Wingdings" w:hint="default"/>
      </w:rPr>
    </w:lvl>
    <w:lvl w:ilvl="6" w:tplc="04190001" w:tentative="1">
      <w:start w:val="1"/>
      <w:numFmt w:val="bullet"/>
      <w:lvlText w:val=""/>
      <w:lvlJc w:val="left"/>
      <w:pPr>
        <w:ind w:left="5826" w:hanging="360"/>
      </w:pPr>
      <w:rPr>
        <w:rFonts w:ascii="Symbol" w:hAnsi="Symbol" w:hint="default"/>
      </w:rPr>
    </w:lvl>
    <w:lvl w:ilvl="7" w:tplc="04190003" w:tentative="1">
      <w:start w:val="1"/>
      <w:numFmt w:val="bullet"/>
      <w:lvlText w:val="o"/>
      <w:lvlJc w:val="left"/>
      <w:pPr>
        <w:ind w:left="6546" w:hanging="360"/>
      </w:pPr>
      <w:rPr>
        <w:rFonts w:ascii="Courier New" w:hAnsi="Courier New" w:cs="Courier New" w:hint="default"/>
      </w:rPr>
    </w:lvl>
    <w:lvl w:ilvl="8" w:tplc="04190005" w:tentative="1">
      <w:start w:val="1"/>
      <w:numFmt w:val="bullet"/>
      <w:lvlText w:val=""/>
      <w:lvlJc w:val="left"/>
      <w:pPr>
        <w:ind w:left="7266" w:hanging="360"/>
      </w:pPr>
      <w:rPr>
        <w:rFonts w:ascii="Wingdings" w:hAnsi="Wingdings" w:hint="default"/>
      </w:rPr>
    </w:lvl>
  </w:abstractNum>
  <w:abstractNum w:abstractNumId="168">
    <w:nsid w:val="78D25C7B"/>
    <w:multiLevelType w:val="hybridMultilevel"/>
    <w:tmpl w:val="AFC21CC2"/>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932" w:hanging="360"/>
      </w:pPr>
    </w:lvl>
    <w:lvl w:ilvl="2" w:tplc="0419001B" w:tentative="1">
      <w:start w:val="1"/>
      <w:numFmt w:val="lowerRoman"/>
      <w:lvlText w:val="%3."/>
      <w:lvlJc w:val="right"/>
      <w:pPr>
        <w:ind w:left="2652" w:hanging="180"/>
      </w:pPr>
    </w:lvl>
    <w:lvl w:ilvl="3" w:tplc="0419000F" w:tentative="1">
      <w:start w:val="1"/>
      <w:numFmt w:val="decimal"/>
      <w:lvlText w:val="%4."/>
      <w:lvlJc w:val="left"/>
      <w:pPr>
        <w:ind w:left="3372" w:hanging="360"/>
      </w:pPr>
    </w:lvl>
    <w:lvl w:ilvl="4" w:tplc="04190019" w:tentative="1">
      <w:start w:val="1"/>
      <w:numFmt w:val="lowerLetter"/>
      <w:lvlText w:val="%5."/>
      <w:lvlJc w:val="left"/>
      <w:pPr>
        <w:ind w:left="4092" w:hanging="360"/>
      </w:pPr>
    </w:lvl>
    <w:lvl w:ilvl="5" w:tplc="0419001B" w:tentative="1">
      <w:start w:val="1"/>
      <w:numFmt w:val="lowerRoman"/>
      <w:lvlText w:val="%6."/>
      <w:lvlJc w:val="right"/>
      <w:pPr>
        <w:ind w:left="4812" w:hanging="180"/>
      </w:pPr>
    </w:lvl>
    <w:lvl w:ilvl="6" w:tplc="0419000F" w:tentative="1">
      <w:start w:val="1"/>
      <w:numFmt w:val="decimal"/>
      <w:lvlText w:val="%7."/>
      <w:lvlJc w:val="left"/>
      <w:pPr>
        <w:ind w:left="5532" w:hanging="360"/>
      </w:pPr>
    </w:lvl>
    <w:lvl w:ilvl="7" w:tplc="04190019" w:tentative="1">
      <w:start w:val="1"/>
      <w:numFmt w:val="lowerLetter"/>
      <w:lvlText w:val="%8."/>
      <w:lvlJc w:val="left"/>
      <w:pPr>
        <w:ind w:left="6252" w:hanging="360"/>
      </w:pPr>
    </w:lvl>
    <w:lvl w:ilvl="8" w:tplc="0419001B" w:tentative="1">
      <w:start w:val="1"/>
      <w:numFmt w:val="lowerRoman"/>
      <w:lvlText w:val="%9."/>
      <w:lvlJc w:val="right"/>
      <w:pPr>
        <w:ind w:left="6972" w:hanging="180"/>
      </w:pPr>
    </w:lvl>
  </w:abstractNum>
  <w:abstractNum w:abstractNumId="169">
    <w:nsid w:val="790B6371"/>
    <w:multiLevelType w:val="hybridMultilevel"/>
    <w:tmpl w:val="41863FC8"/>
    <w:lvl w:ilvl="0" w:tplc="4AECCA2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0">
    <w:nsid w:val="7932388F"/>
    <w:multiLevelType w:val="hybridMultilevel"/>
    <w:tmpl w:val="F0DA9FF2"/>
    <w:lvl w:ilvl="0" w:tplc="4AECCA24">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171">
    <w:nsid w:val="798064D3"/>
    <w:multiLevelType w:val="hybridMultilevel"/>
    <w:tmpl w:val="8FA63EC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2">
    <w:nsid w:val="7A31041C"/>
    <w:multiLevelType w:val="hybridMultilevel"/>
    <w:tmpl w:val="C5829CAC"/>
    <w:lvl w:ilvl="0" w:tplc="0419000D">
      <w:start w:val="1"/>
      <w:numFmt w:val="bullet"/>
      <w:lvlText w:val=""/>
      <w:lvlJc w:val="left"/>
      <w:pPr>
        <w:ind w:left="1146" w:hanging="360"/>
      </w:pPr>
      <w:rPr>
        <w:rFonts w:ascii="Wingdings" w:hAnsi="Wingdings"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73">
    <w:nsid w:val="7A707F70"/>
    <w:multiLevelType w:val="hybridMultilevel"/>
    <w:tmpl w:val="5A68B9A2"/>
    <w:lvl w:ilvl="0" w:tplc="0419000D">
      <w:start w:val="1"/>
      <w:numFmt w:val="bullet"/>
      <w:lvlText w:val=""/>
      <w:lvlJc w:val="left"/>
      <w:pPr>
        <w:ind w:left="1146" w:hanging="360"/>
      </w:pPr>
      <w:rPr>
        <w:rFonts w:ascii="Wingdings" w:hAnsi="Wingdings"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74">
    <w:nsid w:val="7E0308D1"/>
    <w:multiLevelType w:val="hybridMultilevel"/>
    <w:tmpl w:val="D26E7B1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5">
    <w:nsid w:val="7F0F3721"/>
    <w:multiLevelType w:val="hybridMultilevel"/>
    <w:tmpl w:val="5DE45AAE"/>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76">
    <w:nsid w:val="7FBD48F7"/>
    <w:multiLevelType w:val="hybridMultilevel"/>
    <w:tmpl w:val="EF9A7AEE"/>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106"/>
  </w:num>
  <w:num w:numId="2">
    <w:abstractNumId w:val="21"/>
  </w:num>
  <w:num w:numId="3">
    <w:abstractNumId w:val="126"/>
  </w:num>
  <w:num w:numId="4">
    <w:abstractNumId w:val="6"/>
  </w:num>
  <w:num w:numId="5">
    <w:abstractNumId w:val="122"/>
  </w:num>
  <w:num w:numId="6">
    <w:abstractNumId w:val="97"/>
  </w:num>
  <w:num w:numId="7">
    <w:abstractNumId w:val="101"/>
  </w:num>
  <w:num w:numId="8">
    <w:abstractNumId w:val="95"/>
  </w:num>
  <w:num w:numId="9">
    <w:abstractNumId w:val="138"/>
  </w:num>
  <w:num w:numId="10">
    <w:abstractNumId w:val="30"/>
  </w:num>
  <w:num w:numId="11">
    <w:abstractNumId w:val="170"/>
  </w:num>
  <w:num w:numId="12">
    <w:abstractNumId w:val="119"/>
  </w:num>
  <w:num w:numId="13">
    <w:abstractNumId w:val="94"/>
  </w:num>
  <w:num w:numId="14">
    <w:abstractNumId w:val="3"/>
  </w:num>
  <w:num w:numId="15">
    <w:abstractNumId w:val="82"/>
  </w:num>
  <w:num w:numId="16">
    <w:abstractNumId w:val="127"/>
  </w:num>
  <w:num w:numId="17">
    <w:abstractNumId w:val="111"/>
  </w:num>
  <w:num w:numId="18">
    <w:abstractNumId w:val="154"/>
  </w:num>
  <w:num w:numId="19">
    <w:abstractNumId w:val="174"/>
  </w:num>
  <w:num w:numId="20">
    <w:abstractNumId w:val="113"/>
  </w:num>
  <w:num w:numId="21">
    <w:abstractNumId w:val="115"/>
  </w:num>
  <w:num w:numId="22">
    <w:abstractNumId w:val="139"/>
  </w:num>
  <w:num w:numId="23">
    <w:abstractNumId w:val="77"/>
  </w:num>
  <w:num w:numId="24">
    <w:abstractNumId w:val="15"/>
  </w:num>
  <w:num w:numId="25">
    <w:abstractNumId w:val="144"/>
  </w:num>
  <w:num w:numId="26">
    <w:abstractNumId w:val="128"/>
  </w:num>
  <w:num w:numId="27">
    <w:abstractNumId w:val="123"/>
  </w:num>
  <w:num w:numId="28">
    <w:abstractNumId w:val="117"/>
  </w:num>
  <w:num w:numId="29">
    <w:abstractNumId w:val="32"/>
  </w:num>
  <w:num w:numId="30">
    <w:abstractNumId w:val="98"/>
  </w:num>
  <w:num w:numId="31">
    <w:abstractNumId w:val="50"/>
  </w:num>
  <w:num w:numId="32">
    <w:abstractNumId w:val="120"/>
  </w:num>
  <w:num w:numId="33">
    <w:abstractNumId w:val="116"/>
  </w:num>
  <w:num w:numId="34">
    <w:abstractNumId w:val="165"/>
  </w:num>
  <w:num w:numId="35">
    <w:abstractNumId w:val="112"/>
  </w:num>
  <w:num w:numId="36">
    <w:abstractNumId w:val="100"/>
  </w:num>
  <w:num w:numId="37">
    <w:abstractNumId w:val="83"/>
  </w:num>
  <w:num w:numId="38">
    <w:abstractNumId w:val="37"/>
  </w:num>
  <w:num w:numId="39">
    <w:abstractNumId w:val="55"/>
  </w:num>
  <w:num w:numId="40">
    <w:abstractNumId w:val="78"/>
  </w:num>
  <w:num w:numId="41">
    <w:abstractNumId w:val="59"/>
  </w:num>
  <w:num w:numId="42">
    <w:abstractNumId w:val="153"/>
  </w:num>
  <w:num w:numId="43">
    <w:abstractNumId w:val="5"/>
  </w:num>
  <w:num w:numId="44">
    <w:abstractNumId w:val="145"/>
  </w:num>
  <w:num w:numId="45">
    <w:abstractNumId w:val="17"/>
  </w:num>
  <w:num w:numId="46">
    <w:abstractNumId w:val="114"/>
  </w:num>
  <w:num w:numId="47">
    <w:abstractNumId w:val="63"/>
  </w:num>
  <w:num w:numId="48">
    <w:abstractNumId w:val="40"/>
  </w:num>
  <w:num w:numId="49">
    <w:abstractNumId w:val="66"/>
  </w:num>
  <w:num w:numId="50">
    <w:abstractNumId w:val="81"/>
  </w:num>
  <w:num w:numId="51">
    <w:abstractNumId w:val="142"/>
  </w:num>
  <w:num w:numId="52">
    <w:abstractNumId w:val="48"/>
  </w:num>
  <w:num w:numId="53">
    <w:abstractNumId w:val="69"/>
  </w:num>
  <w:num w:numId="54">
    <w:abstractNumId w:val="56"/>
  </w:num>
  <w:num w:numId="55">
    <w:abstractNumId w:val="73"/>
  </w:num>
  <w:num w:numId="56">
    <w:abstractNumId w:val="80"/>
  </w:num>
  <w:num w:numId="57">
    <w:abstractNumId w:val="47"/>
  </w:num>
  <w:num w:numId="58">
    <w:abstractNumId w:val="102"/>
  </w:num>
  <w:num w:numId="59">
    <w:abstractNumId w:val="173"/>
  </w:num>
  <w:num w:numId="60">
    <w:abstractNumId w:val="105"/>
  </w:num>
  <w:num w:numId="61">
    <w:abstractNumId w:val="158"/>
  </w:num>
  <w:num w:numId="62">
    <w:abstractNumId w:val="151"/>
  </w:num>
  <w:num w:numId="63">
    <w:abstractNumId w:val="86"/>
  </w:num>
  <w:num w:numId="64">
    <w:abstractNumId w:val="57"/>
  </w:num>
  <w:num w:numId="65">
    <w:abstractNumId w:val="141"/>
  </w:num>
  <w:num w:numId="66">
    <w:abstractNumId w:val="31"/>
  </w:num>
  <w:num w:numId="67">
    <w:abstractNumId w:val="75"/>
  </w:num>
  <w:num w:numId="68">
    <w:abstractNumId w:val="167"/>
  </w:num>
  <w:num w:numId="69">
    <w:abstractNumId w:val="164"/>
  </w:num>
  <w:num w:numId="70">
    <w:abstractNumId w:val="13"/>
  </w:num>
  <w:num w:numId="71">
    <w:abstractNumId w:val="45"/>
  </w:num>
  <w:num w:numId="72">
    <w:abstractNumId w:val="172"/>
  </w:num>
  <w:num w:numId="73">
    <w:abstractNumId w:val="159"/>
  </w:num>
  <w:num w:numId="74">
    <w:abstractNumId w:val="43"/>
  </w:num>
  <w:num w:numId="75">
    <w:abstractNumId w:val="68"/>
  </w:num>
  <w:num w:numId="76">
    <w:abstractNumId w:val="24"/>
  </w:num>
  <w:num w:numId="77">
    <w:abstractNumId w:val="0"/>
  </w:num>
  <w:num w:numId="78">
    <w:abstractNumId w:val="79"/>
  </w:num>
  <w:num w:numId="79">
    <w:abstractNumId w:val="108"/>
  </w:num>
  <w:num w:numId="80">
    <w:abstractNumId w:val="8"/>
  </w:num>
  <w:num w:numId="81">
    <w:abstractNumId w:val="92"/>
  </w:num>
  <w:num w:numId="82">
    <w:abstractNumId w:val="121"/>
  </w:num>
  <w:num w:numId="83">
    <w:abstractNumId w:val="67"/>
  </w:num>
  <w:num w:numId="84">
    <w:abstractNumId w:val="2"/>
  </w:num>
  <w:num w:numId="85">
    <w:abstractNumId w:val="71"/>
  </w:num>
  <w:num w:numId="86">
    <w:abstractNumId w:val="87"/>
  </w:num>
  <w:num w:numId="87">
    <w:abstractNumId w:val="44"/>
  </w:num>
  <w:num w:numId="88">
    <w:abstractNumId w:val="130"/>
  </w:num>
  <w:num w:numId="89">
    <w:abstractNumId w:val="125"/>
  </w:num>
  <w:num w:numId="90">
    <w:abstractNumId w:val="58"/>
  </w:num>
  <w:num w:numId="91">
    <w:abstractNumId w:val="39"/>
  </w:num>
  <w:num w:numId="92">
    <w:abstractNumId w:val="90"/>
  </w:num>
  <w:num w:numId="93">
    <w:abstractNumId w:val="23"/>
  </w:num>
  <w:num w:numId="94">
    <w:abstractNumId w:val="136"/>
  </w:num>
  <w:num w:numId="95">
    <w:abstractNumId w:val="70"/>
  </w:num>
  <w:num w:numId="96">
    <w:abstractNumId w:val="88"/>
  </w:num>
  <w:num w:numId="97">
    <w:abstractNumId w:val="61"/>
  </w:num>
  <w:num w:numId="98">
    <w:abstractNumId w:val="175"/>
  </w:num>
  <w:num w:numId="99">
    <w:abstractNumId w:val="1"/>
  </w:num>
  <w:num w:numId="100">
    <w:abstractNumId w:val="161"/>
  </w:num>
  <w:num w:numId="101">
    <w:abstractNumId w:val="54"/>
  </w:num>
  <w:num w:numId="102">
    <w:abstractNumId w:val="53"/>
  </w:num>
  <w:num w:numId="103">
    <w:abstractNumId w:val="89"/>
  </w:num>
  <w:num w:numId="104">
    <w:abstractNumId w:val="137"/>
  </w:num>
  <w:num w:numId="105">
    <w:abstractNumId w:val="103"/>
  </w:num>
  <w:num w:numId="106">
    <w:abstractNumId w:val="20"/>
  </w:num>
  <w:num w:numId="107">
    <w:abstractNumId w:val="129"/>
  </w:num>
  <w:num w:numId="108">
    <w:abstractNumId w:val="166"/>
  </w:num>
  <w:num w:numId="109">
    <w:abstractNumId w:val="33"/>
  </w:num>
  <w:num w:numId="110">
    <w:abstractNumId w:val="99"/>
  </w:num>
  <w:num w:numId="111">
    <w:abstractNumId w:val="162"/>
  </w:num>
  <w:num w:numId="112">
    <w:abstractNumId w:val="176"/>
  </w:num>
  <w:num w:numId="113">
    <w:abstractNumId w:val="93"/>
  </w:num>
  <w:num w:numId="114">
    <w:abstractNumId w:val="104"/>
  </w:num>
  <w:num w:numId="115">
    <w:abstractNumId w:val="26"/>
  </w:num>
  <w:num w:numId="116">
    <w:abstractNumId w:val="152"/>
  </w:num>
  <w:num w:numId="117">
    <w:abstractNumId w:val="4"/>
  </w:num>
  <w:num w:numId="118">
    <w:abstractNumId w:val="34"/>
  </w:num>
  <w:num w:numId="119">
    <w:abstractNumId w:val="91"/>
  </w:num>
  <w:num w:numId="120">
    <w:abstractNumId w:val="110"/>
  </w:num>
  <w:num w:numId="121">
    <w:abstractNumId w:val="109"/>
  </w:num>
  <w:num w:numId="122">
    <w:abstractNumId w:val="163"/>
  </w:num>
  <w:num w:numId="123">
    <w:abstractNumId w:val="168"/>
  </w:num>
  <w:num w:numId="124">
    <w:abstractNumId w:val="9"/>
  </w:num>
  <w:num w:numId="125">
    <w:abstractNumId w:val="160"/>
  </w:num>
  <w:num w:numId="126">
    <w:abstractNumId w:val="72"/>
  </w:num>
  <w:num w:numId="127">
    <w:abstractNumId w:val="52"/>
  </w:num>
  <w:num w:numId="128">
    <w:abstractNumId w:val="135"/>
  </w:num>
  <w:num w:numId="129">
    <w:abstractNumId w:val="60"/>
  </w:num>
  <w:num w:numId="130">
    <w:abstractNumId w:val="133"/>
  </w:num>
  <w:num w:numId="131">
    <w:abstractNumId w:val="38"/>
  </w:num>
  <w:num w:numId="132">
    <w:abstractNumId w:val="12"/>
  </w:num>
  <w:num w:numId="133">
    <w:abstractNumId w:val="124"/>
  </w:num>
  <w:num w:numId="134">
    <w:abstractNumId w:val="28"/>
  </w:num>
  <w:num w:numId="135">
    <w:abstractNumId w:val="65"/>
  </w:num>
  <w:num w:numId="136">
    <w:abstractNumId w:val="25"/>
  </w:num>
  <w:num w:numId="137">
    <w:abstractNumId w:val="149"/>
  </w:num>
  <w:num w:numId="138">
    <w:abstractNumId w:val="96"/>
  </w:num>
  <w:num w:numId="139">
    <w:abstractNumId w:val="14"/>
  </w:num>
  <w:num w:numId="140">
    <w:abstractNumId w:val="118"/>
  </w:num>
  <w:num w:numId="141">
    <w:abstractNumId w:val="74"/>
  </w:num>
  <w:num w:numId="142">
    <w:abstractNumId w:val="171"/>
  </w:num>
  <w:num w:numId="143">
    <w:abstractNumId w:val="51"/>
  </w:num>
  <w:num w:numId="144">
    <w:abstractNumId w:val="148"/>
  </w:num>
  <w:num w:numId="145">
    <w:abstractNumId w:val="35"/>
  </w:num>
  <w:num w:numId="146">
    <w:abstractNumId w:val="155"/>
  </w:num>
  <w:num w:numId="147">
    <w:abstractNumId w:val="85"/>
  </w:num>
  <w:num w:numId="148">
    <w:abstractNumId w:val="10"/>
  </w:num>
  <w:num w:numId="149">
    <w:abstractNumId w:val="143"/>
  </w:num>
  <w:num w:numId="150">
    <w:abstractNumId w:val="146"/>
  </w:num>
  <w:num w:numId="151">
    <w:abstractNumId w:val="7"/>
  </w:num>
  <w:num w:numId="152">
    <w:abstractNumId w:val="107"/>
  </w:num>
  <w:num w:numId="153">
    <w:abstractNumId w:val="62"/>
  </w:num>
  <w:num w:numId="154">
    <w:abstractNumId w:val="22"/>
  </w:num>
  <w:num w:numId="155">
    <w:abstractNumId w:val="19"/>
  </w:num>
  <w:num w:numId="156">
    <w:abstractNumId w:val="11"/>
  </w:num>
  <w:num w:numId="157">
    <w:abstractNumId w:val="27"/>
  </w:num>
  <w:num w:numId="158">
    <w:abstractNumId w:val="29"/>
  </w:num>
  <w:num w:numId="159">
    <w:abstractNumId w:val="41"/>
  </w:num>
  <w:num w:numId="160">
    <w:abstractNumId w:val="84"/>
  </w:num>
  <w:num w:numId="161">
    <w:abstractNumId w:val="169"/>
  </w:num>
  <w:num w:numId="162">
    <w:abstractNumId w:val="46"/>
  </w:num>
  <w:num w:numId="163">
    <w:abstractNumId w:val="36"/>
  </w:num>
  <w:num w:numId="164">
    <w:abstractNumId w:val="42"/>
  </w:num>
  <w:num w:numId="165">
    <w:abstractNumId w:val="132"/>
  </w:num>
  <w:num w:numId="166">
    <w:abstractNumId w:val="150"/>
  </w:num>
  <w:num w:numId="167">
    <w:abstractNumId w:val="147"/>
  </w:num>
  <w:num w:numId="168">
    <w:abstractNumId w:val="131"/>
  </w:num>
  <w:num w:numId="169">
    <w:abstractNumId w:val="140"/>
  </w:num>
  <w:num w:numId="170">
    <w:abstractNumId w:val="16"/>
  </w:num>
  <w:num w:numId="171">
    <w:abstractNumId w:val="156"/>
  </w:num>
  <w:num w:numId="172">
    <w:abstractNumId w:val="64"/>
  </w:num>
  <w:num w:numId="173">
    <w:abstractNumId w:val="76"/>
  </w:num>
  <w:num w:numId="174">
    <w:abstractNumId w:val="134"/>
  </w:num>
  <w:num w:numId="175">
    <w:abstractNumId w:val="49"/>
  </w:num>
  <w:num w:numId="176">
    <w:abstractNumId w:val="157"/>
  </w:num>
  <w:num w:numId="177">
    <w:abstractNumId w:val="18"/>
  </w:num>
  <w:numIdMacAtCleanup w:val="17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CC08B3"/>
    <w:rsid w:val="0001755B"/>
    <w:rsid w:val="00027951"/>
    <w:rsid w:val="00044166"/>
    <w:rsid w:val="00044A21"/>
    <w:rsid w:val="00047533"/>
    <w:rsid w:val="000504A1"/>
    <w:rsid w:val="00075390"/>
    <w:rsid w:val="00090549"/>
    <w:rsid w:val="00092FCB"/>
    <w:rsid w:val="000A1E30"/>
    <w:rsid w:val="000C7630"/>
    <w:rsid w:val="000E0629"/>
    <w:rsid w:val="000E4B29"/>
    <w:rsid w:val="001063C6"/>
    <w:rsid w:val="001304B7"/>
    <w:rsid w:val="0013279C"/>
    <w:rsid w:val="001870EA"/>
    <w:rsid w:val="00191593"/>
    <w:rsid w:val="00202A13"/>
    <w:rsid w:val="0021413A"/>
    <w:rsid w:val="0026138A"/>
    <w:rsid w:val="00264F8C"/>
    <w:rsid w:val="00294968"/>
    <w:rsid w:val="002965F9"/>
    <w:rsid w:val="002A5F8B"/>
    <w:rsid w:val="002B62CA"/>
    <w:rsid w:val="002C3794"/>
    <w:rsid w:val="002D0CF5"/>
    <w:rsid w:val="002D62D7"/>
    <w:rsid w:val="002E65D0"/>
    <w:rsid w:val="002E7578"/>
    <w:rsid w:val="0030043D"/>
    <w:rsid w:val="00306BC9"/>
    <w:rsid w:val="0032105F"/>
    <w:rsid w:val="003263F1"/>
    <w:rsid w:val="00340803"/>
    <w:rsid w:val="003525AA"/>
    <w:rsid w:val="0037606F"/>
    <w:rsid w:val="0037721A"/>
    <w:rsid w:val="003B54DE"/>
    <w:rsid w:val="003B7062"/>
    <w:rsid w:val="003D1CE9"/>
    <w:rsid w:val="003D6B44"/>
    <w:rsid w:val="003E2E47"/>
    <w:rsid w:val="003E5A3C"/>
    <w:rsid w:val="00403EA4"/>
    <w:rsid w:val="00406D74"/>
    <w:rsid w:val="00420D3D"/>
    <w:rsid w:val="004409BD"/>
    <w:rsid w:val="00447678"/>
    <w:rsid w:val="00456E44"/>
    <w:rsid w:val="00491954"/>
    <w:rsid w:val="004A6C90"/>
    <w:rsid w:val="004B063B"/>
    <w:rsid w:val="004C7F09"/>
    <w:rsid w:val="004D62A0"/>
    <w:rsid w:val="004F6A98"/>
    <w:rsid w:val="00531097"/>
    <w:rsid w:val="00576564"/>
    <w:rsid w:val="005960B1"/>
    <w:rsid w:val="005A2DFF"/>
    <w:rsid w:val="005A7D25"/>
    <w:rsid w:val="005C69C2"/>
    <w:rsid w:val="006019C7"/>
    <w:rsid w:val="006139A1"/>
    <w:rsid w:val="006217DB"/>
    <w:rsid w:val="006331E6"/>
    <w:rsid w:val="00666638"/>
    <w:rsid w:val="006803CD"/>
    <w:rsid w:val="006B00C1"/>
    <w:rsid w:val="006B5B1E"/>
    <w:rsid w:val="006D3693"/>
    <w:rsid w:val="006E46FD"/>
    <w:rsid w:val="006E68AC"/>
    <w:rsid w:val="006E7281"/>
    <w:rsid w:val="006F03CC"/>
    <w:rsid w:val="00706970"/>
    <w:rsid w:val="00716D8E"/>
    <w:rsid w:val="007328CD"/>
    <w:rsid w:val="00740066"/>
    <w:rsid w:val="00760494"/>
    <w:rsid w:val="00781C59"/>
    <w:rsid w:val="0078420F"/>
    <w:rsid w:val="007A5DA0"/>
    <w:rsid w:val="007B1CD9"/>
    <w:rsid w:val="007D413D"/>
    <w:rsid w:val="007D57F0"/>
    <w:rsid w:val="00802DEE"/>
    <w:rsid w:val="00803688"/>
    <w:rsid w:val="00814CB3"/>
    <w:rsid w:val="00837831"/>
    <w:rsid w:val="00840F79"/>
    <w:rsid w:val="00860E09"/>
    <w:rsid w:val="008656C0"/>
    <w:rsid w:val="00876678"/>
    <w:rsid w:val="008B72B4"/>
    <w:rsid w:val="008F46B1"/>
    <w:rsid w:val="00931920"/>
    <w:rsid w:val="00946A2F"/>
    <w:rsid w:val="0096614C"/>
    <w:rsid w:val="009922E5"/>
    <w:rsid w:val="009C5421"/>
    <w:rsid w:val="009C6750"/>
    <w:rsid w:val="009E1D59"/>
    <w:rsid w:val="009F417E"/>
    <w:rsid w:val="00A04685"/>
    <w:rsid w:val="00A17157"/>
    <w:rsid w:val="00A30315"/>
    <w:rsid w:val="00A3323A"/>
    <w:rsid w:val="00A45964"/>
    <w:rsid w:val="00A84F90"/>
    <w:rsid w:val="00A87752"/>
    <w:rsid w:val="00AA5078"/>
    <w:rsid w:val="00B0111A"/>
    <w:rsid w:val="00B26EEA"/>
    <w:rsid w:val="00B36570"/>
    <w:rsid w:val="00B515F3"/>
    <w:rsid w:val="00B620B1"/>
    <w:rsid w:val="00B70B92"/>
    <w:rsid w:val="00B739C5"/>
    <w:rsid w:val="00BA5A1E"/>
    <w:rsid w:val="00BB773A"/>
    <w:rsid w:val="00BC738E"/>
    <w:rsid w:val="00BD55E4"/>
    <w:rsid w:val="00BE5609"/>
    <w:rsid w:val="00C1242D"/>
    <w:rsid w:val="00C2692A"/>
    <w:rsid w:val="00C42410"/>
    <w:rsid w:val="00C459FD"/>
    <w:rsid w:val="00C56CB7"/>
    <w:rsid w:val="00C61FE3"/>
    <w:rsid w:val="00C62A45"/>
    <w:rsid w:val="00C63FB5"/>
    <w:rsid w:val="00C647E5"/>
    <w:rsid w:val="00C91978"/>
    <w:rsid w:val="00CB7B48"/>
    <w:rsid w:val="00CC08B3"/>
    <w:rsid w:val="00CF3FC3"/>
    <w:rsid w:val="00D02452"/>
    <w:rsid w:val="00D0274B"/>
    <w:rsid w:val="00D1016C"/>
    <w:rsid w:val="00D10BA1"/>
    <w:rsid w:val="00D2303C"/>
    <w:rsid w:val="00D428D1"/>
    <w:rsid w:val="00D6321B"/>
    <w:rsid w:val="00DA5669"/>
    <w:rsid w:val="00DA5F5D"/>
    <w:rsid w:val="00DC213B"/>
    <w:rsid w:val="00DC426B"/>
    <w:rsid w:val="00DC7E35"/>
    <w:rsid w:val="00DD502B"/>
    <w:rsid w:val="00E0061B"/>
    <w:rsid w:val="00E34F4E"/>
    <w:rsid w:val="00E35E05"/>
    <w:rsid w:val="00E517CA"/>
    <w:rsid w:val="00E64ABF"/>
    <w:rsid w:val="00E8005C"/>
    <w:rsid w:val="00E800C9"/>
    <w:rsid w:val="00EA1F71"/>
    <w:rsid w:val="00EB3CDB"/>
    <w:rsid w:val="00EC37EA"/>
    <w:rsid w:val="00EC4CAB"/>
    <w:rsid w:val="00ED1C2D"/>
    <w:rsid w:val="00ED42C2"/>
    <w:rsid w:val="00ED5535"/>
    <w:rsid w:val="00F10343"/>
    <w:rsid w:val="00F33933"/>
    <w:rsid w:val="00F44E84"/>
    <w:rsid w:val="00F50230"/>
    <w:rsid w:val="00F542EE"/>
    <w:rsid w:val="00FB35B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4CAB"/>
  </w:style>
  <w:style w:type="paragraph" w:styleId="1">
    <w:name w:val="heading 1"/>
    <w:basedOn w:val="a"/>
    <w:next w:val="a"/>
    <w:link w:val="10"/>
    <w:qFormat/>
    <w:rsid w:val="0026138A"/>
    <w:pPr>
      <w:keepNext/>
      <w:spacing w:after="0" w:line="240" w:lineRule="auto"/>
      <w:ind w:left="-240" w:right="354"/>
      <w:outlineLvl w:val="0"/>
    </w:pPr>
    <w:rPr>
      <w:rFonts w:ascii="Times New Roman" w:eastAsia="Times New Roman" w:hAnsi="Times New Roman" w:cs="Times New Roman"/>
      <w:sz w:val="28"/>
      <w:szCs w:val="24"/>
      <w:lang w:eastAsia="ru-RU"/>
    </w:rPr>
  </w:style>
  <w:style w:type="paragraph" w:styleId="2">
    <w:name w:val="heading 2"/>
    <w:basedOn w:val="a"/>
    <w:next w:val="a"/>
    <w:link w:val="20"/>
    <w:qFormat/>
    <w:rsid w:val="0026138A"/>
    <w:pPr>
      <w:keepNext/>
      <w:spacing w:after="0" w:line="240" w:lineRule="auto"/>
      <w:ind w:left="-240" w:right="354"/>
      <w:jc w:val="both"/>
      <w:outlineLvl w:val="1"/>
    </w:pPr>
    <w:rPr>
      <w:rFonts w:ascii="Times New Roman" w:eastAsia="Times New Roman" w:hAnsi="Times New Roman" w:cs="Times New Roman"/>
      <w:sz w:val="28"/>
      <w:szCs w:val="24"/>
      <w:lang w:eastAsia="ru-RU"/>
    </w:rPr>
  </w:style>
  <w:style w:type="paragraph" w:styleId="3">
    <w:name w:val="heading 3"/>
    <w:basedOn w:val="a"/>
    <w:next w:val="a"/>
    <w:link w:val="30"/>
    <w:qFormat/>
    <w:rsid w:val="0026138A"/>
    <w:pPr>
      <w:keepNext/>
      <w:spacing w:after="0" w:line="240" w:lineRule="auto"/>
      <w:outlineLvl w:val="2"/>
    </w:pPr>
    <w:rPr>
      <w:rFonts w:ascii="Times New Roman" w:eastAsia="Times New Roman" w:hAnsi="Times New Roman" w:cs="Times New Roman"/>
      <w:sz w:val="28"/>
      <w:szCs w:val="24"/>
      <w:lang w:eastAsia="ru-RU"/>
    </w:rPr>
  </w:style>
  <w:style w:type="paragraph" w:styleId="4">
    <w:name w:val="heading 4"/>
    <w:basedOn w:val="a"/>
    <w:next w:val="a"/>
    <w:link w:val="40"/>
    <w:qFormat/>
    <w:rsid w:val="0026138A"/>
    <w:pPr>
      <w:keepNext/>
      <w:spacing w:after="0" w:line="240" w:lineRule="auto"/>
      <w:jc w:val="both"/>
      <w:outlineLvl w:val="3"/>
    </w:pPr>
    <w:rPr>
      <w:rFonts w:ascii="Times New Roman" w:eastAsia="Times New Roman" w:hAnsi="Times New Roman" w:cs="Times New Roman"/>
      <w:b/>
      <w:bCs/>
      <w:sz w:val="28"/>
      <w:szCs w:val="24"/>
      <w:lang w:eastAsia="ru-RU"/>
    </w:rPr>
  </w:style>
  <w:style w:type="paragraph" w:styleId="5">
    <w:name w:val="heading 5"/>
    <w:basedOn w:val="a"/>
    <w:next w:val="a"/>
    <w:link w:val="50"/>
    <w:qFormat/>
    <w:rsid w:val="0026138A"/>
    <w:pPr>
      <w:keepNext/>
      <w:spacing w:after="0" w:line="240" w:lineRule="auto"/>
      <w:ind w:right="354"/>
      <w:jc w:val="right"/>
      <w:outlineLvl w:val="4"/>
    </w:pPr>
    <w:rPr>
      <w:rFonts w:ascii="Times New Roman" w:eastAsia="Times New Roman" w:hAnsi="Times New Roman" w:cs="Times New Roman"/>
      <w:sz w:val="28"/>
      <w:szCs w:val="24"/>
      <w:lang w:eastAsia="ru-RU"/>
    </w:rPr>
  </w:style>
  <w:style w:type="paragraph" w:styleId="6">
    <w:name w:val="heading 6"/>
    <w:basedOn w:val="a"/>
    <w:next w:val="a"/>
    <w:link w:val="60"/>
    <w:unhideWhenUsed/>
    <w:qFormat/>
    <w:rsid w:val="0026138A"/>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qFormat/>
    <w:rsid w:val="0026138A"/>
    <w:pPr>
      <w:keepNext/>
      <w:spacing w:after="0" w:line="240" w:lineRule="auto"/>
      <w:ind w:right="354"/>
      <w:jc w:val="center"/>
      <w:outlineLvl w:val="6"/>
    </w:pPr>
    <w:rPr>
      <w:rFonts w:ascii="Times New Roman" w:eastAsia="Times New Roman" w:hAnsi="Times New Roman" w:cs="Times New Roman"/>
      <w:b/>
      <w:bCs/>
      <w:i/>
      <w:iCs/>
      <w:sz w:val="28"/>
      <w:szCs w:val="24"/>
      <w:lang w:eastAsia="ru-RU"/>
    </w:rPr>
  </w:style>
  <w:style w:type="paragraph" w:styleId="8">
    <w:name w:val="heading 8"/>
    <w:basedOn w:val="a"/>
    <w:next w:val="a"/>
    <w:link w:val="80"/>
    <w:qFormat/>
    <w:rsid w:val="0026138A"/>
    <w:pPr>
      <w:keepNext/>
      <w:spacing w:after="0" w:line="240" w:lineRule="auto"/>
      <w:ind w:right="354"/>
      <w:jc w:val="center"/>
      <w:outlineLvl w:val="7"/>
    </w:pPr>
    <w:rPr>
      <w:rFonts w:ascii="Times New Roman" w:eastAsia="Times New Roman" w:hAnsi="Times New Roman" w:cs="Times New Roman"/>
      <w:sz w:val="28"/>
      <w:szCs w:val="24"/>
      <w:lang w:eastAsia="ru-RU"/>
    </w:rPr>
  </w:style>
  <w:style w:type="paragraph" w:styleId="9">
    <w:name w:val="heading 9"/>
    <w:basedOn w:val="a"/>
    <w:next w:val="a"/>
    <w:link w:val="90"/>
    <w:unhideWhenUsed/>
    <w:qFormat/>
    <w:rsid w:val="0026138A"/>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1870EA"/>
  </w:style>
  <w:style w:type="paragraph" w:styleId="a3">
    <w:name w:val="List Paragraph"/>
    <w:basedOn w:val="a"/>
    <w:uiPriority w:val="34"/>
    <w:qFormat/>
    <w:rsid w:val="002B62CA"/>
    <w:pPr>
      <w:ind w:left="720"/>
      <w:contextualSpacing/>
    </w:pPr>
  </w:style>
  <w:style w:type="paragraph" w:styleId="a4">
    <w:name w:val="Balloon Text"/>
    <w:basedOn w:val="a"/>
    <w:link w:val="a5"/>
    <w:uiPriority w:val="99"/>
    <w:semiHidden/>
    <w:unhideWhenUsed/>
    <w:rsid w:val="002B62CA"/>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2B62CA"/>
    <w:rPr>
      <w:rFonts w:ascii="Tahoma" w:hAnsi="Tahoma" w:cs="Tahoma"/>
      <w:sz w:val="16"/>
      <w:szCs w:val="16"/>
    </w:rPr>
  </w:style>
  <w:style w:type="character" w:customStyle="1" w:styleId="10">
    <w:name w:val="Заголовок 1 Знак"/>
    <w:basedOn w:val="a0"/>
    <w:link w:val="1"/>
    <w:rsid w:val="0026138A"/>
    <w:rPr>
      <w:rFonts w:ascii="Times New Roman" w:eastAsia="Times New Roman" w:hAnsi="Times New Roman" w:cs="Times New Roman"/>
      <w:sz w:val="28"/>
      <w:szCs w:val="24"/>
      <w:lang w:eastAsia="ru-RU"/>
    </w:rPr>
  </w:style>
  <w:style w:type="character" w:customStyle="1" w:styleId="20">
    <w:name w:val="Заголовок 2 Знак"/>
    <w:basedOn w:val="a0"/>
    <w:link w:val="2"/>
    <w:rsid w:val="0026138A"/>
    <w:rPr>
      <w:rFonts w:ascii="Times New Roman" w:eastAsia="Times New Roman" w:hAnsi="Times New Roman" w:cs="Times New Roman"/>
      <w:sz w:val="28"/>
      <w:szCs w:val="24"/>
      <w:lang w:eastAsia="ru-RU"/>
    </w:rPr>
  </w:style>
  <w:style w:type="character" w:customStyle="1" w:styleId="30">
    <w:name w:val="Заголовок 3 Знак"/>
    <w:basedOn w:val="a0"/>
    <w:link w:val="3"/>
    <w:rsid w:val="0026138A"/>
    <w:rPr>
      <w:rFonts w:ascii="Times New Roman" w:eastAsia="Times New Roman" w:hAnsi="Times New Roman" w:cs="Times New Roman"/>
      <w:sz w:val="28"/>
      <w:szCs w:val="24"/>
      <w:lang w:eastAsia="ru-RU"/>
    </w:rPr>
  </w:style>
  <w:style w:type="character" w:customStyle="1" w:styleId="40">
    <w:name w:val="Заголовок 4 Знак"/>
    <w:basedOn w:val="a0"/>
    <w:link w:val="4"/>
    <w:rsid w:val="0026138A"/>
    <w:rPr>
      <w:rFonts w:ascii="Times New Roman" w:eastAsia="Times New Roman" w:hAnsi="Times New Roman" w:cs="Times New Roman"/>
      <w:b/>
      <w:bCs/>
      <w:sz w:val="28"/>
      <w:szCs w:val="24"/>
      <w:lang w:eastAsia="ru-RU"/>
    </w:rPr>
  </w:style>
  <w:style w:type="character" w:customStyle="1" w:styleId="50">
    <w:name w:val="Заголовок 5 Знак"/>
    <w:basedOn w:val="a0"/>
    <w:link w:val="5"/>
    <w:rsid w:val="0026138A"/>
    <w:rPr>
      <w:rFonts w:ascii="Times New Roman" w:eastAsia="Times New Roman" w:hAnsi="Times New Roman" w:cs="Times New Roman"/>
      <w:sz w:val="28"/>
      <w:szCs w:val="24"/>
      <w:lang w:eastAsia="ru-RU"/>
    </w:rPr>
  </w:style>
  <w:style w:type="character" w:customStyle="1" w:styleId="60">
    <w:name w:val="Заголовок 6 Знак"/>
    <w:basedOn w:val="a0"/>
    <w:link w:val="6"/>
    <w:rsid w:val="0026138A"/>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rsid w:val="0026138A"/>
    <w:rPr>
      <w:rFonts w:ascii="Times New Roman" w:eastAsia="Times New Roman" w:hAnsi="Times New Roman" w:cs="Times New Roman"/>
      <w:b/>
      <w:bCs/>
      <w:i/>
      <w:iCs/>
      <w:sz w:val="28"/>
      <w:szCs w:val="24"/>
      <w:lang w:eastAsia="ru-RU"/>
    </w:rPr>
  </w:style>
  <w:style w:type="character" w:customStyle="1" w:styleId="80">
    <w:name w:val="Заголовок 8 Знак"/>
    <w:basedOn w:val="a0"/>
    <w:link w:val="8"/>
    <w:rsid w:val="0026138A"/>
    <w:rPr>
      <w:rFonts w:ascii="Times New Roman" w:eastAsia="Times New Roman" w:hAnsi="Times New Roman" w:cs="Times New Roman"/>
      <w:sz w:val="28"/>
      <w:szCs w:val="24"/>
      <w:lang w:eastAsia="ru-RU"/>
    </w:rPr>
  </w:style>
  <w:style w:type="character" w:customStyle="1" w:styleId="90">
    <w:name w:val="Заголовок 9 Знак"/>
    <w:basedOn w:val="a0"/>
    <w:link w:val="9"/>
    <w:rsid w:val="0026138A"/>
    <w:rPr>
      <w:rFonts w:asciiTheme="majorHAnsi" w:eastAsiaTheme="majorEastAsia" w:hAnsiTheme="majorHAnsi" w:cstheme="majorBidi"/>
      <w:i/>
      <w:iCs/>
      <w:color w:val="404040" w:themeColor="text1" w:themeTint="BF"/>
      <w:sz w:val="20"/>
      <w:szCs w:val="20"/>
    </w:rPr>
  </w:style>
  <w:style w:type="numbering" w:customStyle="1" w:styleId="11">
    <w:name w:val="Нет списка1"/>
    <w:next w:val="a2"/>
    <w:uiPriority w:val="99"/>
    <w:semiHidden/>
    <w:unhideWhenUsed/>
    <w:rsid w:val="0026138A"/>
  </w:style>
  <w:style w:type="table" w:styleId="a6">
    <w:name w:val="Table Grid"/>
    <w:basedOn w:val="a1"/>
    <w:uiPriority w:val="59"/>
    <w:rsid w:val="002613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
    <w:name w:val="Нет списка11"/>
    <w:next w:val="a2"/>
    <w:uiPriority w:val="99"/>
    <w:semiHidden/>
    <w:unhideWhenUsed/>
    <w:rsid w:val="0026138A"/>
  </w:style>
  <w:style w:type="paragraph" w:styleId="a7">
    <w:name w:val="Title"/>
    <w:basedOn w:val="a"/>
    <w:link w:val="a8"/>
    <w:uiPriority w:val="10"/>
    <w:qFormat/>
    <w:rsid w:val="0026138A"/>
    <w:pPr>
      <w:spacing w:after="0" w:line="240" w:lineRule="auto"/>
      <w:ind w:left="-240" w:right="354"/>
      <w:jc w:val="center"/>
    </w:pPr>
    <w:rPr>
      <w:rFonts w:ascii="Times New Roman" w:eastAsia="Times New Roman" w:hAnsi="Times New Roman" w:cs="Times New Roman"/>
      <w:sz w:val="28"/>
      <w:szCs w:val="24"/>
      <w:lang w:eastAsia="ru-RU"/>
    </w:rPr>
  </w:style>
  <w:style w:type="character" w:customStyle="1" w:styleId="a8">
    <w:name w:val="Название Знак"/>
    <w:basedOn w:val="a0"/>
    <w:link w:val="a7"/>
    <w:uiPriority w:val="10"/>
    <w:rsid w:val="0026138A"/>
    <w:rPr>
      <w:rFonts w:ascii="Times New Roman" w:eastAsia="Times New Roman" w:hAnsi="Times New Roman" w:cs="Times New Roman"/>
      <w:sz w:val="28"/>
      <w:szCs w:val="24"/>
      <w:lang w:eastAsia="ru-RU"/>
    </w:rPr>
  </w:style>
  <w:style w:type="paragraph" w:styleId="a9">
    <w:name w:val="Block Text"/>
    <w:basedOn w:val="a"/>
    <w:semiHidden/>
    <w:rsid w:val="0026138A"/>
    <w:pPr>
      <w:spacing w:after="0" w:line="240" w:lineRule="auto"/>
      <w:ind w:left="-240" w:right="354"/>
      <w:jc w:val="center"/>
    </w:pPr>
    <w:rPr>
      <w:rFonts w:ascii="Times New Roman" w:eastAsia="Times New Roman" w:hAnsi="Times New Roman" w:cs="Times New Roman"/>
      <w:b/>
      <w:bCs/>
      <w:sz w:val="40"/>
      <w:szCs w:val="24"/>
      <w:lang w:eastAsia="ru-RU"/>
    </w:rPr>
  </w:style>
  <w:style w:type="paragraph" w:styleId="aa">
    <w:name w:val="Body Text"/>
    <w:basedOn w:val="a"/>
    <w:link w:val="ab"/>
    <w:semiHidden/>
    <w:rsid w:val="0026138A"/>
    <w:pPr>
      <w:spacing w:after="0" w:line="240" w:lineRule="auto"/>
      <w:jc w:val="both"/>
    </w:pPr>
    <w:rPr>
      <w:rFonts w:ascii="Times New Roman" w:eastAsia="Times New Roman" w:hAnsi="Times New Roman" w:cs="Times New Roman"/>
      <w:sz w:val="28"/>
      <w:szCs w:val="24"/>
      <w:lang w:eastAsia="ru-RU"/>
    </w:rPr>
  </w:style>
  <w:style w:type="character" w:customStyle="1" w:styleId="ab">
    <w:name w:val="Основной текст Знак"/>
    <w:basedOn w:val="a0"/>
    <w:link w:val="aa"/>
    <w:semiHidden/>
    <w:rsid w:val="0026138A"/>
    <w:rPr>
      <w:rFonts w:ascii="Times New Roman" w:eastAsia="Times New Roman" w:hAnsi="Times New Roman" w:cs="Times New Roman"/>
      <w:sz w:val="28"/>
      <w:szCs w:val="24"/>
      <w:lang w:eastAsia="ru-RU"/>
    </w:rPr>
  </w:style>
  <w:style w:type="paragraph" w:styleId="21">
    <w:name w:val="Body Text 2"/>
    <w:basedOn w:val="a"/>
    <w:link w:val="22"/>
    <w:semiHidden/>
    <w:rsid w:val="0026138A"/>
    <w:pPr>
      <w:spacing w:after="0" w:line="240" w:lineRule="auto"/>
      <w:jc w:val="center"/>
    </w:pPr>
    <w:rPr>
      <w:rFonts w:ascii="Times New Roman" w:eastAsia="Times New Roman" w:hAnsi="Times New Roman" w:cs="Times New Roman"/>
      <w:b/>
      <w:bCs/>
      <w:sz w:val="28"/>
      <w:szCs w:val="24"/>
      <w:lang w:eastAsia="ru-RU"/>
    </w:rPr>
  </w:style>
  <w:style w:type="character" w:customStyle="1" w:styleId="22">
    <w:name w:val="Основной текст 2 Знак"/>
    <w:basedOn w:val="a0"/>
    <w:link w:val="21"/>
    <w:semiHidden/>
    <w:rsid w:val="0026138A"/>
    <w:rPr>
      <w:rFonts w:ascii="Times New Roman" w:eastAsia="Times New Roman" w:hAnsi="Times New Roman" w:cs="Times New Roman"/>
      <w:b/>
      <w:bCs/>
      <w:sz w:val="28"/>
      <w:szCs w:val="24"/>
      <w:lang w:eastAsia="ru-RU"/>
    </w:rPr>
  </w:style>
  <w:style w:type="paragraph" w:styleId="31">
    <w:name w:val="Body Text 3"/>
    <w:basedOn w:val="a"/>
    <w:link w:val="32"/>
    <w:semiHidden/>
    <w:rsid w:val="0026138A"/>
    <w:pPr>
      <w:spacing w:after="0" w:line="240" w:lineRule="auto"/>
    </w:pPr>
    <w:rPr>
      <w:rFonts w:ascii="Times New Roman" w:eastAsia="Times New Roman" w:hAnsi="Times New Roman" w:cs="Times New Roman"/>
      <w:sz w:val="28"/>
      <w:szCs w:val="24"/>
      <w:lang w:eastAsia="ru-RU"/>
    </w:rPr>
  </w:style>
  <w:style w:type="character" w:customStyle="1" w:styleId="32">
    <w:name w:val="Основной текст 3 Знак"/>
    <w:basedOn w:val="a0"/>
    <w:link w:val="31"/>
    <w:semiHidden/>
    <w:rsid w:val="0026138A"/>
    <w:rPr>
      <w:rFonts w:ascii="Times New Roman" w:eastAsia="Times New Roman" w:hAnsi="Times New Roman" w:cs="Times New Roman"/>
      <w:sz w:val="28"/>
      <w:szCs w:val="24"/>
      <w:lang w:eastAsia="ru-RU"/>
    </w:rPr>
  </w:style>
  <w:style w:type="paragraph" w:customStyle="1" w:styleId="12">
    <w:name w:val="Абзац списка1"/>
    <w:basedOn w:val="a"/>
    <w:qFormat/>
    <w:rsid w:val="0026138A"/>
    <w:pPr>
      <w:spacing w:after="0" w:line="240" w:lineRule="auto"/>
      <w:ind w:left="720"/>
    </w:pPr>
    <w:rPr>
      <w:rFonts w:ascii="Calibri" w:eastAsia="Times New Roman" w:hAnsi="Calibri" w:cs="Times New Roman"/>
    </w:rPr>
  </w:style>
  <w:style w:type="paragraph" w:styleId="ac">
    <w:name w:val="Body Text Indent"/>
    <w:basedOn w:val="a"/>
    <w:link w:val="ad"/>
    <w:semiHidden/>
    <w:rsid w:val="0026138A"/>
    <w:pPr>
      <w:spacing w:after="0" w:line="240" w:lineRule="auto"/>
      <w:ind w:right="354" w:firstLine="12"/>
      <w:jc w:val="both"/>
    </w:pPr>
    <w:rPr>
      <w:rFonts w:ascii="Times New Roman" w:eastAsia="Times New Roman" w:hAnsi="Times New Roman" w:cs="Times New Roman"/>
      <w:sz w:val="28"/>
      <w:szCs w:val="24"/>
      <w:lang w:eastAsia="ru-RU"/>
    </w:rPr>
  </w:style>
  <w:style w:type="character" w:customStyle="1" w:styleId="ad">
    <w:name w:val="Основной текст с отступом Знак"/>
    <w:basedOn w:val="a0"/>
    <w:link w:val="ac"/>
    <w:semiHidden/>
    <w:rsid w:val="0026138A"/>
    <w:rPr>
      <w:rFonts w:ascii="Times New Roman" w:eastAsia="Times New Roman" w:hAnsi="Times New Roman" w:cs="Times New Roman"/>
      <w:sz w:val="28"/>
      <w:szCs w:val="24"/>
      <w:lang w:eastAsia="ru-RU"/>
    </w:rPr>
  </w:style>
  <w:style w:type="paragraph" w:styleId="23">
    <w:name w:val="Body Text Indent 2"/>
    <w:basedOn w:val="a"/>
    <w:link w:val="24"/>
    <w:semiHidden/>
    <w:rsid w:val="0026138A"/>
    <w:pPr>
      <w:spacing w:after="0" w:line="240" w:lineRule="auto"/>
      <w:ind w:left="90"/>
      <w:jc w:val="center"/>
    </w:pPr>
    <w:rPr>
      <w:rFonts w:ascii="Times New Roman" w:eastAsia="Times New Roman" w:hAnsi="Times New Roman" w:cs="Times New Roman"/>
      <w:b/>
      <w:sz w:val="28"/>
      <w:szCs w:val="32"/>
      <w:lang w:eastAsia="ru-RU"/>
    </w:rPr>
  </w:style>
  <w:style w:type="character" w:customStyle="1" w:styleId="24">
    <w:name w:val="Основной текст с отступом 2 Знак"/>
    <w:basedOn w:val="a0"/>
    <w:link w:val="23"/>
    <w:semiHidden/>
    <w:rsid w:val="0026138A"/>
    <w:rPr>
      <w:rFonts w:ascii="Times New Roman" w:eastAsia="Times New Roman" w:hAnsi="Times New Roman" w:cs="Times New Roman"/>
      <w:b/>
      <w:sz w:val="28"/>
      <w:szCs w:val="32"/>
      <w:lang w:eastAsia="ru-RU"/>
    </w:rPr>
  </w:style>
  <w:style w:type="paragraph" w:styleId="33">
    <w:name w:val="Body Text Indent 3"/>
    <w:basedOn w:val="a"/>
    <w:link w:val="34"/>
    <w:semiHidden/>
    <w:rsid w:val="0026138A"/>
    <w:pPr>
      <w:spacing w:after="0" w:line="240" w:lineRule="auto"/>
      <w:ind w:left="-120"/>
    </w:pPr>
    <w:rPr>
      <w:rFonts w:ascii="Times New Roman" w:eastAsia="Times New Roman" w:hAnsi="Times New Roman" w:cs="Times New Roman"/>
      <w:sz w:val="28"/>
      <w:szCs w:val="28"/>
      <w:lang w:eastAsia="ru-RU"/>
    </w:rPr>
  </w:style>
  <w:style w:type="character" w:customStyle="1" w:styleId="34">
    <w:name w:val="Основной текст с отступом 3 Знак"/>
    <w:basedOn w:val="a0"/>
    <w:link w:val="33"/>
    <w:semiHidden/>
    <w:rsid w:val="0026138A"/>
    <w:rPr>
      <w:rFonts w:ascii="Times New Roman" w:eastAsia="Times New Roman" w:hAnsi="Times New Roman" w:cs="Times New Roman"/>
      <w:sz w:val="28"/>
      <w:szCs w:val="28"/>
      <w:lang w:eastAsia="ru-RU"/>
    </w:rPr>
  </w:style>
  <w:style w:type="paragraph" w:customStyle="1" w:styleId="TableContents">
    <w:name w:val="Table Contents"/>
    <w:basedOn w:val="a"/>
    <w:rsid w:val="0026138A"/>
    <w:pPr>
      <w:widowControl w:val="0"/>
      <w:suppressLineNumbers/>
      <w:suppressAutoHyphens/>
      <w:autoSpaceDN w:val="0"/>
      <w:spacing w:after="0" w:line="240" w:lineRule="auto"/>
    </w:pPr>
    <w:rPr>
      <w:rFonts w:ascii="Times New Roman" w:eastAsia="SimSun" w:hAnsi="Times New Roman" w:cs="Times New Roman"/>
      <w:kern w:val="3"/>
      <w:sz w:val="24"/>
      <w:szCs w:val="24"/>
      <w:lang w:eastAsia="zh-CN"/>
    </w:rPr>
  </w:style>
  <w:style w:type="paragraph" w:customStyle="1" w:styleId="Textbody">
    <w:name w:val="Text body"/>
    <w:basedOn w:val="a"/>
    <w:rsid w:val="0026138A"/>
    <w:pPr>
      <w:widowControl w:val="0"/>
      <w:suppressAutoHyphens/>
      <w:autoSpaceDN w:val="0"/>
      <w:spacing w:after="120" w:line="240" w:lineRule="auto"/>
    </w:pPr>
    <w:rPr>
      <w:rFonts w:ascii="Times New Roman" w:eastAsia="SimSun" w:hAnsi="Times New Roman" w:cs="Times New Roman"/>
      <w:kern w:val="3"/>
      <w:sz w:val="24"/>
      <w:szCs w:val="24"/>
      <w:lang w:eastAsia="zh-CN"/>
    </w:rPr>
  </w:style>
  <w:style w:type="paragraph" w:styleId="ae">
    <w:name w:val="Normal (Web)"/>
    <w:basedOn w:val="a"/>
    <w:uiPriority w:val="99"/>
    <w:unhideWhenUsed/>
    <w:rsid w:val="0026138A"/>
    <w:pPr>
      <w:spacing w:before="100" w:beforeAutospacing="1" w:after="100" w:afterAutospacing="1" w:line="240" w:lineRule="auto"/>
    </w:pPr>
    <w:rPr>
      <w:rFonts w:ascii="Times New Roman" w:eastAsiaTheme="minorEastAsia" w:hAnsi="Times New Roman" w:cs="Times New Roman"/>
      <w:sz w:val="24"/>
      <w:szCs w:val="24"/>
      <w:lang w:eastAsia="ru-RU"/>
    </w:rPr>
  </w:style>
  <w:style w:type="numbering" w:customStyle="1" w:styleId="25">
    <w:name w:val="Нет списка2"/>
    <w:next w:val="a2"/>
    <w:uiPriority w:val="99"/>
    <w:semiHidden/>
    <w:unhideWhenUsed/>
    <w:rsid w:val="0026138A"/>
  </w:style>
  <w:style w:type="table" w:customStyle="1" w:styleId="13">
    <w:name w:val="Сетка таблицы1"/>
    <w:basedOn w:val="a1"/>
    <w:next w:val="a6"/>
    <w:uiPriority w:val="99"/>
    <w:rsid w:val="0026138A"/>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
    <w:name w:val="Сетка таблицы2"/>
    <w:basedOn w:val="a1"/>
    <w:next w:val="a6"/>
    <w:uiPriority w:val="59"/>
    <w:rsid w:val="0026138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
    <w:name w:val="Сетка таблицы3"/>
    <w:basedOn w:val="a1"/>
    <w:next w:val="a6"/>
    <w:uiPriority w:val="59"/>
    <w:rsid w:val="0026138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
    <w:basedOn w:val="a1"/>
    <w:next w:val="a6"/>
    <w:uiPriority w:val="59"/>
    <w:rsid w:val="0026138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
    <w:name w:val="Сетка таблицы5"/>
    <w:basedOn w:val="a1"/>
    <w:next w:val="a6"/>
    <w:uiPriority w:val="59"/>
    <w:rsid w:val="0026138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
    <w:name w:val="Сетка таблицы6"/>
    <w:basedOn w:val="a1"/>
    <w:next w:val="a6"/>
    <w:uiPriority w:val="59"/>
    <w:rsid w:val="0026138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header"/>
    <w:basedOn w:val="a"/>
    <w:link w:val="af0"/>
    <w:uiPriority w:val="99"/>
    <w:unhideWhenUsed/>
    <w:rsid w:val="0026138A"/>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26138A"/>
  </w:style>
  <w:style w:type="paragraph" w:styleId="af1">
    <w:name w:val="footer"/>
    <w:basedOn w:val="a"/>
    <w:link w:val="af2"/>
    <w:uiPriority w:val="99"/>
    <w:unhideWhenUsed/>
    <w:rsid w:val="0026138A"/>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26138A"/>
  </w:style>
  <w:style w:type="table" w:customStyle="1" w:styleId="71">
    <w:name w:val="Сетка таблицы7"/>
    <w:basedOn w:val="a1"/>
    <w:next w:val="a6"/>
    <w:uiPriority w:val="59"/>
    <w:rsid w:val="0026138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6">
    <w:name w:val="Нет списка3"/>
    <w:next w:val="a2"/>
    <w:uiPriority w:val="99"/>
    <w:semiHidden/>
    <w:unhideWhenUsed/>
    <w:rsid w:val="0026138A"/>
  </w:style>
  <w:style w:type="numbering" w:customStyle="1" w:styleId="42">
    <w:name w:val="Нет списка4"/>
    <w:next w:val="a2"/>
    <w:uiPriority w:val="99"/>
    <w:semiHidden/>
    <w:unhideWhenUsed/>
    <w:rsid w:val="0026138A"/>
  </w:style>
  <w:style w:type="numbering" w:customStyle="1" w:styleId="52">
    <w:name w:val="Нет списка5"/>
    <w:next w:val="a2"/>
    <w:uiPriority w:val="99"/>
    <w:semiHidden/>
    <w:unhideWhenUsed/>
    <w:rsid w:val="0026138A"/>
  </w:style>
  <w:style w:type="numbering" w:customStyle="1" w:styleId="62">
    <w:name w:val="Нет списка6"/>
    <w:next w:val="a2"/>
    <w:uiPriority w:val="99"/>
    <w:semiHidden/>
    <w:unhideWhenUsed/>
    <w:rsid w:val="0026138A"/>
  </w:style>
  <w:style w:type="table" w:customStyle="1" w:styleId="81">
    <w:name w:val="Сетка таблицы8"/>
    <w:basedOn w:val="a1"/>
    <w:next w:val="a6"/>
    <w:uiPriority w:val="99"/>
    <w:rsid w:val="0026138A"/>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
    <w:name w:val="Сетка таблицы9"/>
    <w:basedOn w:val="a1"/>
    <w:next w:val="a6"/>
    <w:uiPriority w:val="59"/>
    <w:rsid w:val="00E64AB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0">
    <w:name w:val="Сетка таблицы10"/>
    <w:basedOn w:val="a1"/>
    <w:next w:val="a6"/>
    <w:uiPriority w:val="59"/>
    <w:rsid w:val="00840F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
    <w:name w:val="Сетка таблицы11"/>
    <w:basedOn w:val="a1"/>
    <w:next w:val="a6"/>
    <w:uiPriority w:val="59"/>
    <w:rsid w:val="0004753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етка таблицы12"/>
    <w:basedOn w:val="a1"/>
    <w:next w:val="a6"/>
    <w:uiPriority w:val="59"/>
    <w:rsid w:val="004C7F0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Сетка таблицы13"/>
    <w:basedOn w:val="a1"/>
    <w:next w:val="a6"/>
    <w:uiPriority w:val="59"/>
    <w:rsid w:val="00F542E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
    <w:name w:val="Сетка таблицы14"/>
    <w:basedOn w:val="a1"/>
    <w:next w:val="a6"/>
    <w:uiPriority w:val="59"/>
    <w:rsid w:val="007328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26138A"/>
    <w:pPr>
      <w:keepNext/>
      <w:spacing w:after="0" w:line="240" w:lineRule="auto"/>
      <w:ind w:left="-240" w:right="354"/>
      <w:outlineLvl w:val="0"/>
    </w:pPr>
    <w:rPr>
      <w:rFonts w:ascii="Times New Roman" w:eastAsia="Times New Roman" w:hAnsi="Times New Roman" w:cs="Times New Roman"/>
      <w:sz w:val="28"/>
      <w:szCs w:val="24"/>
      <w:lang w:eastAsia="ru-RU"/>
    </w:rPr>
  </w:style>
  <w:style w:type="paragraph" w:styleId="2">
    <w:name w:val="heading 2"/>
    <w:basedOn w:val="a"/>
    <w:next w:val="a"/>
    <w:link w:val="20"/>
    <w:qFormat/>
    <w:rsid w:val="0026138A"/>
    <w:pPr>
      <w:keepNext/>
      <w:spacing w:after="0" w:line="240" w:lineRule="auto"/>
      <w:ind w:left="-240" w:right="354"/>
      <w:jc w:val="both"/>
      <w:outlineLvl w:val="1"/>
    </w:pPr>
    <w:rPr>
      <w:rFonts w:ascii="Times New Roman" w:eastAsia="Times New Roman" w:hAnsi="Times New Roman" w:cs="Times New Roman"/>
      <w:sz w:val="28"/>
      <w:szCs w:val="24"/>
      <w:lang w:eastAsia="ru-RU"/>
    </w:rPr>
  </w:style>
  <w:style w:type="paragraph" w:styleId="3">
    <w:name w:val="heading 3"/>
    <w:basedOn w:val="a"/>
    <w:next w:val="a"/>
    <w:link w:val="30"/>
    <w:qFormat/>
    <w:rsid w:val="0026138A"/>
    <w:pPr>
      <w:keepNext/>
      <w:spacing w:after="0" w:line="240" w:lineRule="auto"/>
      <w:outlineLvl w:val="2"/>
    </w:pPr>
    <w:rPr>
      <w:rFonts w:ascii="Times New Roman" w:eastAsia="Times New Roman" w:hAnsi="Times New Roman" w:cs="Times New Roman"/>
      <w:sz w:val="28"/>
      <w:szCs w:val="24"/>
      <w:lang w:eastAsia="ru-RU"/>
    </w:rPr>
  </w:style>
  <w:style w:type="paragraph" w:styleId="4">
    <w:name w:val="heading 4"/>
    <w:basedOn w:val="a"/>
    <w:next w:val="a"/>
    <w:link w:val="40"/>
    <w:qFormat/>
    <w:rsid w:val="0026138A"/>
    <w:pPr>
      <w:keepNext/>
      <w:spacing w:after="0" w:line="240" w:lineRule="auto"/>
      <w:jc w:val="both"/>
      <w:outlineLvl w:val="3"/>
    </w:pPr>
    <w:rPr>
      <w:rFonts w:ascii="Times New Roman" w:eastAsia="Times New Roman" w:hAnsi="Times New Roman" w:cs="Times New Roman"/>
      <w:b/>
      <w:bCs/>
      <w:sz w:val="28"/>
      <w:szCs w:val="24"/>
      <w:lang w:eastAsia="ru-RU"/>
    </w:rPr>
  </w:style>
  <w:style w:type="paragraph" w:styleId="5">
    <w:name w:val="heading 5"/>
    <w:basedOn w:val="a"/>
    <w:next w:val="a"/>
    <w:link w:val="50"/>
    <w:qFormat/>
    <w:rsid w:val="0026138A"/>
    <w:pPr>
      <w:keepNext/>
      <w:spacing w:after="0" w:line="240" w:lineRule="auto"/>
      <w:ind w:right="354"/>
      <w:jc w:val="right"/>
      <w:outlineLvl w:val="4"/>
    </w:pPr>
    <w:rPr>
      <w:rFonts w:ascii="Times New Roman" w:eastAsia="Times New Roman" w:hAnsi="Times New Roman" w:cs="Times New Roman"/>
      <w:sz w:val="28"/>
      <w:szCs w:val="24"/>
      <w:lang w:eastAsia="ru-RU"/>
    </w:rPr>
  </w:style>
  <w:style w:type="paragraph" w:styleId="6">
    <w:name w:val="heading 6"/>
    <w:basedOn w:val="a"/>
    <w:next w:val="a"/>
    <w:link w:val="60"/>
    <w:unhideWhenUsed/>
    <w:qFormat/>
    <w:rsid w:val="0026138A"/>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qFormat/>
    <w:rsid w:val="0026138A"/>
    <w:pPr>
      <w:keepNext/>
      <w:spacing w:after="0" w:line="240" w:lineRule="auto"/>
      <w:ind w:right="354"/>
      <w:jc w:val="center"/>
      <w:outlineLvl w:val="6"/>
    </w:pPr>
    <w:rPr>
      <w:rFonts w:ascii="Times New Roman" w:eastAsia="Times New Roman" w:hAnsi="Times New Roman" w:cs="Times New Roman"/>
      <w:b/>
      <w:bCs/>
      <w:i/>
      <w:iCs/>
      <w:sz w:val="28"/>
      <w:szCs w:val="24"/>
      <w:lang w:eastAsia="ru-RU"/>
    </w:rPr>
  </w:style>
  <w:style w:type="paragraph" w:styleId="8">
    <w:name w:val="heading 8"/>
    <w:basedOn w:val="a"/>
    <w:next w:val="a"/>
    <w:link w:val="80"/>
    <w:qFormat/>
    <w:rsid w:val="0026138A"/>
    <w:pPr>
      <w:keepNext/>
      <w:spacing w:after="0" w:line="240" w:lineRule="auto"/>
      <w:ind w:right="354"/>
      <w:jc w:val="center"/>
      <w:outlineLvl w:val="7"/>
    </w:pPr>
    <w:rPr>
      <w:rFonts w:ascii="Times New Roman" w:eastAsia="Times New Roman" w:hAnsi="Times New Roman" w:cs="Times New Roman"/>
      <w:sz w:val="28"/>
      <w:szCs w:val="24"/>
      <w:lang w:eastAsia="ru-RU"/>
    </w:rPr>
  </w:style>
  <w:style w:type="paragraph" w:styleId="9">
    <w:name w:val="heading 9"/>
    <w:basedOn w:val="a"/>
    <w:next w:val="a"/>
    <w:link w:val="90"/>
    <w:unhideWhenUsed/>
    <w:qFormat/>
    <w:rsid w:val="0026138A"/>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1870EA"/>
  </w:style>
  <w:style w:type="paragraph" w:styleId="a3">
    <w:name w:val="List Paragraph"/>
    <w:basedOn w:val="a"/>
    <w:uiPriority w:val="34"/>
    <w:qFormat/>
    <w:rsid w:val="002B62CA"/>
    <w:pPr>
      <w:ind w:left="720"/>
      <w:contextualSpacing/>
    </w:pPr>
  </w:style>
  <w:style w:type="paragraph" w:styleId="a4">
    <w:name w:val="Balloon Text"/>
    <w:basedOn w:val="a"/>
    <w:link w:val="a5"/>
    <w:uiPriority w:val="99"/>
    <w:semiHidden/>
    <w:unhideWhenUsed/>
    <w:rsid w:val="002B62CA"/>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2B62CA"/>
    <w:rPr>
      <w:rFonts w:ascii="Tahoma" w:hAnsi="Tahoma" w:cs="Tahoma"/>
      <w:sz w:val="16"/>
      <w:szCs w:val="16"/>
    </w:rPr>
  </w:style>
  <w:style w:type="character" w:customStyle="1" w:styleId="10">
    <w:name w:val="Заголовок 1 Знак"/>
    <w:basedOn w:val="a0"/>
    <w:link w:val="1"/>
    <w:rsid w:val="0026138A"/>
    <w:rPr>
      <w:rFonts w:ascii="Times New Roman" w:eastAsia="Times New Roman" w:hAnsi="Times New Roman" w:cs="Times New Roman"/>
      <w:sz w:val="28"/>
      <w:szCs w:val="24"/>
      <w:lang w:eastAsia="ru-RU"/>
    </w:rPr>
  </w:style>
  <w:style w:type="character" w:customStyle="1" w:styleId="20">
    <w:name w:val="Заголовок 2 Знак"/>
    <w:basedOn w:val="a0"/>
    <w:link w:val="2"/>
    <w:rsid w:val="0026138A"/>
    <w:rPr>
      <w:rFonts w:ascii="Times New Roman" w:eastAsia="Times New Roman" w:hAnsi="Times New Roman" w:cs="Times New Roman"/>
      <w:sz w:val="28"/>
      <w:szCs w:val="24"/>
      <w:lang w:eastAsia="ru-RU"/>
    </w:rPr>
  </w:style>
  <w:style w:type="character" w:customStyle="1" w:styleId="30">
    <w:name w:val="Заголовок 3 Знак"/>
    <w:basedOn w:val="a0"/>
    <w:link w:val="3"/>
    <w:rsid w:val="0026138A"/>
    <w:rPr>
      <w:rFonts w:ascii="Times New Roman" w:eastAsia="Times New Roman" w:hAnsi="Times New Roman" w:cs="Times New Roman"/>
      <w:sz w:val="28"/>
      <w:szCs w:val="24"/>
      <w:lang w:eastAsia="ru-RU"/>
    </w:rPr>
  </w:style>
  <w:style w:type="character" w:customStyle="1" w:styleId="40">
    <w:name w:val="Заголовок 4 Знак"/>
    <w:basedOn w:val="a0"/>
    <w:link w:val="4"/>
    <w:rsid w:val="0026138A"/>
    <w:rPr>
      <w:rFonts w:ascii="Times New Roman" w:eastAsia="Times New Roman" w:hAnsi="Times New Roman" w:cs="Times New Roman"/>
      <w:b/>
      <w:bCs/>
      <w:sz w:val="28"/>
      <w:szCs w:val="24"/>
      <w:lang w:eastAsia="ru-RU"/>
    </w:rPr>
  </w:style>
  <w:style w:type="character" w:customStyle="1" w:styleId="50">
    <w:name w:val="Заголовок 5 Знак"/>
    <w:basedOn w:val="a0"/>
    <w:link w:val="5"/>
    <w:rsid w:val="0026138A"/>
    <w:rPr>
      <w:rFonts w:ascii="Times New Roman" w:eastAsia="Times New Roman" w:hAnsi="Times New Roman" w:cs="Times New Roman"/>
      <w:sz w:val="28"/>
      <w:szCs w:val="24"/>
      <w:lang w:eastAsia="ru-RU"/>
    </w:rPr>
  </w:style>
  <w:style w:type="character" w:customStyle="1" w:styleId="60">
    <w:name w:val="Заголовок 6 Знак"/>
    <w:basedOn w:val="a0"/>
    <w:link w:val="6"/>
    <w:rsid w:val="0026138A"/>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rsid w:val="0026138A"/>
    <w:rPr>
      <w:rFonts w:ascii="Times New Roman" w:eastAsia="Times New Roman" w:hAnsi="Times New Roman" w:cs="Times New Roman"/>
      <w:b/>
      <w:bCs/>
      <w:i/>
      <w:iCs/>
      <w:sz w:val="28"/>
      <w:szCs w:val="24"/>
      <w:lang w:eastAsia="ru-RU"/>
    </w:rPr>
  </w:style>
  <w:style w:type="character" w:customStyle="1" w:styleId="80">
    <w:name w:val="Заголовок 8 Знак"/>
    <w:basedOn w:val="a0"/>
    <w:link w:val="8"/>
    <w:rsid w:val="0026138A"/>
    <w:rPr>
      <w:rFonts w:ascii="Times New Roman" w:eastAsia="Times New Roman" w:hAnsi="Times New Roman" w:cs="Times New Roman"/>
      <w:sz w:val="28"/>
      <w:szCs w:val="24"/>
      <w:lang w:eastAsia="ru-RU"/>
    </w:rPr>
  </w:style>
  <w:style w:type="character" w:customStyle="1" w:styleId="90">
    <w:name w:val="Заголовок 9 Знак"/>
    <w:basedOn w:val="a0"/>
    <w:link w:val="9"/>
    <w:rsid w:val="0026138A"/>
    <w:rPr>
      <w:rFonts w:asciiTheme="majorHAnsi" w:eastAsiaTheme="majorEastAsia" w:hAnsiTheme="majorHAnsi" w:cstheme="majorBidi"/>
      <w:i/>
      <w:iCs/>
      <w:color w:val="404040" w:themeColor="text1" w:themeTint="BF"/>
      <w:sz w:val="20"/>
      <w:szCs w:val="20"/>
    </w:rPr>
  </w:style>
  <w:style w:type="numbering" w:customStyle="1" w:styleId="11">
    <w:name w:val="Нет списка1"/>
    <w:next w:val="a2"/>
    <w:uiPriority w:val="99"/>
    <w:semiHidden/>
    <w:unhideWhenUsed/>
    <w:rsid w:val="0026138A"/>
  </w:style>
  <w:style w:type="table" w:styleId="a6">
    <w:name w:val="Table Grid"/>
    <w:basedOn w:val="a1"/>
    <w:uiPriority w:val="59"/>
    <w:rsid w:val="002613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
    <w:name w:val="Нет списка11"/>
    <w:next w:val="a2"/>
    <w:uiPriority w:val="99"/>
    <w:semiHidden/>
    <w:unhideWhenUsed/>
    <w:rsid w:val="0026138A"/>
  </w:style>
  <w:style w:type="paragraph" w:styleId="a7">
    <w:name w:val="Title"/>
    <w:basedOn w:val="a"/>
    <w:link w:val="a8"/>
    <w:uiPriority w:val="10"/>
    <w:qFormat/>
    <w:rsid w:val="0026138A"/>
    <w:pPr>
      <w:spacing w:after="0" w:line="240" w:lineRule="auto"/>
      <w:ind w:left="-240" w:right="354"/>
      <w:jc w:val="center"/>
    </w:pPr>
    <w:rPr>
      <w:rFonts w:ascii="Times New Roman" w:eastAsia="Times New Roman" w:hAnsi="Times New Roman" w:cs="Times New Roman"/>
      <w:sz w:val="28"/>
      <w:szCs w:val="24"/>
      <w:lang w:eastAsia="ru-RU"/>
    </w:rPr>
  </w:style>
  <w:style w:type="character" w:customStyle="1" w:styleId="a8">
    <w:name w:val="Название Знак"/>
    <w:basedOn w:val="a0"/>
    <w:link w:val="a7"/>
    <w:uiPriority w:val="10"/>
    <w:rsid w:val="0026138A"/>
    <w:rPr>
      <w:rFonts w:ascii="Times New Roman" w:eastAsia="Times New Roman" w:hAnsi="Times New Roman" w:cs="Times New Roman"/>
      <w:sz w:val="28"/>
      <w:szCs w:val="24"/>
      <w:lang w:eastAsia="ru-RU"/>
    </w:rPr>
  </w:style>
  <w:style w:type="paragraph" w:styleId="a9">
    <w:name w:val="Block Text"/>
    <w:basedOn w:val="a"/>
    <w:semiHidden/>
    <w:rsid w:val="0026138A"/>
    <w:pPr>
      <w:spacing w:after="0" w:line="240" w:lineRule="auto"/>
      <w:ind w:left="-240" w:right="354"/>
      <w:jc w:val="center"/>
    </w:pPr>
    <w:rPr>
      <w:rFonts w:ascii="Times New Roman" w:eastAsia="Times New Roman" w:hAnsi="Times New Roman" w:cs="Times New Roman"/>
      <w:b/>
      <w:bCs/>
      <w:sz w:val="40"/>
      <w:szCs w:val="24"/>
      <w:lang w:eastAsia="ru-RU"/>
    </w:rPr>
  </w:style>
  <w:style w:type="paragraph" w:styleId="aa">
    <w:name w:val="Body Text"/>
    <w:basedOn w:val="a"/>
    <w:link w:val="ab"/>
    <w:semiHidden/>
    <w:rsid w:val="0026138A"/>
    <w:pPr>
      <w:spacing w:after="0" w:line="240" w:lineRule="auto"/>
      <w:jc w:val="both"/>
    </w:pPr>
    <w:rPr>
      <w:rFonts w:ascii="Times New Roman" w:eastAsia="Times New Roman" w:hAnsi="Times New Roman" w:cs="Times New Roman"/>
      <w:sz w:val="28"/>
      <w:szCs w:val="24"/>
      <w:lang w:eastAsia="ru-RU"/>
    </w:rPr>
  </w:style>
  <w:style w:type="character" w:customStyle="1" w:styleId="ab">
    <w:name w:val="Основной текст Знак"/>
    <w:basedOn w:val="a0"/>
    <w:link w:val="aa"/>
    <w:semiHidden/>
    <w:rsid w:val="0026138A"/>
    <w:rPr>
      <w:rFonts w:ascii="Times New Roman" w:eastAsia="Times New Roman" w:hAnsi="Times New Roman" w:cs="Times New Roman"/>
      <w:sz w:val="28"/>
      <w:szCs w:val="24"/>
      <w:lang w:eastAsia="ru-RU"/>
    </w:rPr>
  </w:style>
  <w:style w:type="paragraph" w:styleId="21">
    <w:name w:val="Body Text 2"/>
    <w:basedOn w:val="a"/>
    <w:link w:val="22"/>
    <w:semiHidden/>
    <w:rsid w:val="0026138A"/>
    <w:pPr>
      <w:spacing w:after="0" w:line="240" w:lineRule="auto"/>
      <w:jc w:val="center"/>
    </w:pPr>
    <w:rPr>
      <w:rFonts w:ascii="Times New Roman" w:eastAsia="Times New Roman" w:hAnsi="Times New Roman" w:cs="Times New Roman"/>
      <w:b/>
      <w:bCs/>
      <w:sz w:val="28"/>
      <w:szCs w:val="24"/>
      <w:lang w:eastAsia="ru-RU"/>
    </w:rPr>
  </w:style>
  <w:style w:type="character" w:customStyle="1" w:styleId="22">
    <w:name w:val="Основной текст 2 Знак"/>
    <w:basedOn w:val="a0"/>
    <w:link w:val="21"/>
    <w:semiHidden/>
    <w:rsid w:val="0026138A"/>
    <w:rPr>
      <w:rFonts w:ascii="Times New Roman" w:eastAsia="Times New Roman" w:hAnsi="Times New Roman" w:cs="Times New Roman"/>
      <w:b/>
      <w:bCs/>
      <w:sz w:val="28"/>
      <w:szCs w:val="24"/>
      <w:lang w:eastAsia="ru-RU"/>
    </w:rPr>
  </w:style>
  <w:style w:type="paragraph" w:styleId="31">
    <w:name w:val="Body Text 3"/>
    <w:basedOn w:val="a"/>
    <w:link w:val="32"/>
    <w:semiHidden/>
    <w:rsid w:val="0026138A"/>
    <w:pPr>
      <w:spacing w:after="0" w:line="240" w:lineRule="auto"/>
    </w:pPr>
    <w:rPr>
      <w:rFonts w:ascii="Times New Roman" w:eastAsia="Times New Roman" w:hAnsi="Times New Roman" w:cs="Times New Roman"/>
      <w:sz w:val="28"/>
      <w:szCs w:val="24"/>
      <w:lang w:eastAsia="ru-RU"/>
    </w:rPr>
  </w:style>
  <w:style w:type="character" w:customStyle="1" w:styleId="32">
    <w:name w:val="Основной текст 3 Знак"/>
    <w:basedOn w:val="a0"/>
    <w:link w:val="31"/>
    <w:semiHidden/>
    <w:rsid w:val="0026138A"/>
    <w:rPr>
      <w:rFonts w:ascii="Times New Roman" w:eastAsia="Times New Roman" w:hAnsi="Times New Roman" w:cs="Times New Roman"/>
      <w:sz w:val="28"/>
      <w:szCs w:val="24"/>
      <w:lang w:eastAsia="ru-RU"/>
    </w:rPr>
  </w:style>
  <w:style w:type="paragraph" w:customStyle="1" w:styleId="12">
    <w:name w:val="Абзац списка1"/>
    <w:basedOn w:val="a"/>
    <w:qFormat/>
    <w:rsid w:val="0026138A"/>
    <w:pPr>
      <w:spacing w:after="0" w:line="240" w:lineRule="auto"/>
      <w:ind w:left="720"/>
    </w:pPr>
    <w:rPr>
      <w:rFonts w:ascii="Calibri" w:eastAsia="Times New Roman" w:hAnsi="Calibri" w:cs="Times New Roman"/>
    </w:rPr>
  </w:style>
  <w:style w:type="paragraph" w:styleId="ac">
    <w:name w:val="Body Text Indent"/>
    <w:basedOn w:val="a"/>
    <w:link w:val="ad"/>
    <w:semiHidden/>
    <w:rsid w:val="0026138A"/>
    <w:pPr>
      <w:spacing w:after="0" w:line="240" w:lineRule="auto"/>
      <w:ind w:right="354" w:firstLine="12"/>
      <w:jc w:val="both"/>
    </w:pPr>
    <w:rPr>
      <w:rFonts w:ascii="Times New Roman" w:eastAsia="Times New Roman" w:hAnsi="Times New Roman" w:cs="Times New Roman"/>
      <w:sz w:val="28"/>
      <w:szCs w:val="24"/>
      <w:lang w:eastAsia="ru-RU"/>
    </w:rPr>
  </w:style>
  <w:style w:type="character" w:customStyle="1" w:styleId="ad">
    <w:name w:val="Основной текст с отступом Знак"/>
    <w:basedOn w:val="a0"/>
    <w:link w:val="ac"/>
    <w:semiHidden/>
    <w:rsid w:val="0026138A"/>
    <w:rPr>
      <w:rFonts w:ascii="Times New Roman" w:eastAsia="Times New Roman" w:hAnsi="Times New Roman" w:cs="Times New Roman"/>
      <w:sz w:val="28"/>
      <w:szCs w:val="24"/>
      <w:lang w:eastAsia="ru-RU"/>
    </w:rPr>
  </w:style>
  <w:style w:type="paragraph" w:styleId="23">
    <w:name w:val="Body Text Indent 2"/>
    <w:basedOn w:val="a"/>
    <w:link w:val="24"/>
    <w:semiHidden/>
    <w:rsid w:val="0026138A"/>
    <w:pPr>
      <w:spacing w:after="0" w:line="240" w:lineRule="auto"/>
      <w:ind w:left="90"/>
      <w:jc w:val="center"/>
    </w:pPr>
    <w:rPr>
      <w:rFonts w:ascii="Times New Roman" w:eastAsia="Times New Roman" w:hAnsi="Times New Roman" w:cs="Times New Roman"/>
      <w:b/>
      <w:sz w:val="28"/>
      <w:szCs w:val="32"/>
      <w:lang w:eastAsia="ru-RU"/>
    </w:rPr>
  </w:style>
  <w:style w:type="character" w:customStyle="1" w:styleId="24">
    <w:name w:val="Основной текст с отступом 2 Знак"/>
    <w:basedOn w:val="a0"/>
    <w:link w:val="23"/>
    <w:semiHidden/>
    <w:rsid w:val="0026138A"/>
    <w:rPr>
      <w:rFonts w:ascii="Times New Roman" w:eastAsia="Times New Roman" w:hAnsi="Times New Roman" w:cs="Times New Roman"/>
      <w:b/>
      <w:sz w:val="28"/>
      <w:szCs w:val="32"/>
      <w:lang w:eastAsia="ru-RU"/>
    </w:rPr>
  </w:style>
  <w:style w:type="paragraph" w:styleId="33">
    <w:name w:val="Body Text Indent 3"/>
    <w:basedOn w:val="a"/>
    <w:link w:val="34"/>
    <w:semiHidden/>
    <w:rsid w:val="0026138A"/>
    <w:pPr>
      <w:spacing w:after="0" w:line="240" w:lineRule="auto"/>
      <w:ind w:left="-120"/>
    </w:pPr>
    <w:rPr>
      <w:rFonts w:ascii="Times New Roman" w:eastAsia="Times New Roman" w:hAnsi="Times New Roman" w:cs="Times New Roman"/>
      <w:sz w:val="28"/>
      <w:szCs w:val="28"/>
      <w:lang w:eastAsia="ru-RU"/>
    </w:rPr>
  </w:style>
  <w:style w:type="character" w:customStyle="1" w:styleId="34">
    <w:name w:val="Основной текст с отступом 3 Знак"/>
    <w:basedOn w:val="a0"/>
    <w:link w:val="33"/>
    <w:semiHidden/>
    <w:rsid w:val="0026138A"/>
    <w:rPr>
      <w:rFonts w:ascii="Times New Roman" w:eastAsia="Times New Roman" w:hAnsi="Times New Roman" w:cs="Times New Roman"/>
      <w:sz w:val="28"/>
      <w:szCs w:val="28"/>
      <w:lang w:eastAsia="ru-RU"/>
    </w:rPr>
  </w:style>
  <w:style w:type="paragraph" w:customStyle="1" w:styleId="TableContents">
    <w:name w:val="Table Contents"/>
    <w:basedOn w:val="a"/>
    <w:rsid w:val="0026138A"/>
    <w:pPr>
      <w:widowControl w:val="0"/>
      <w:suppressLineNumbers/>
      <w:suppressAutoHyphens/>
      <w:autoSpaceDN w:val="0"/>
      <w:spacing w:after="0" w:line="240" w:lineRule="auto"/>
    </w:pPr>
    <w:rPr>
      <w:rFonts w:ascii="Times New Roman" w:eastAsia="SimSun" w:hAnsi="Times New Roman" w:cs="Times New Roman"/>
      <w:kern w:val="3"/>
      <w:sz w:val="24"/>
      <w:szCs w:val="24"/>
      <w:lang w:eastAsia="zh-CN"/>
    </w:rPr>
  </w:style>
  <w:style w:type="paragraph" w:customStyle="1" w:styleId="Textbody">
    <w:name w:val="Text body"/>
    <w:basedOn w:val="a"/>
    <w:rsid w:val="0026138A"/>
    <w:pPr>
      <w:widowControl w:val="0"/>
      <w:suppressAutoHyphens/>
      <w:autoSpaceDN w:val="0"/>
      <w:spacing w:after="120" w:line="240" w:lineRule="auto"/>
    </w:pPr>
    <w:rPr>
      <w:rFonts w:ascii="Times New Roman" w:eastAsia="SimSun" w:hAnsi="Times New Roman" w:cs="Times New Roman"/>
      <w:kern w:val="3"/>
      <w:sz w:val="24"/>
      <w:szCs w:val="24"/>
      <w:lang w:eastAsia="zh-CN"/>
    </w:rPr>
  </w:style>
  <w:style w:type="paragraph" w:styleId="ae">
    <w:name w:val="Normal (Web)"/>
    <w:basedOn w:val="a"/>
    <w:uiPriority w:val="99"/>
    <w:unhideWhenUsed/>
    <w:rsid w:val="0026138A"/>
    <w:pPr>
      <w:spacing w:before="100" w:beforeAutospacing="1" w:after="100" w:afterAutospacing="1" w:line="240" w:lineRule="auto"/>
    </w:pPr>
    <w:rPr>
      <w:rFonts w:ascii="Times New Roman" w:eastAsiaTheme="minorEastAsia" w:hAnsi="Times New Roman" w:cs="Times New Roman"/>
      <w:sz w:val="24"/>
      <w:szCs w:val="24"/>
      <w:lang w:eastAsia="ru-RU"/>
    </w:rPr>
  </w:style>
  <w:style w:type="numbering" w:customStyle="1" w:styleId="25">
    <w:name w:val="Нет списка2"/>
    <w:next w:val="a2"/>
    <w:uiPriority w:val="99"/>
    <w:semiHidden/>
    <w:unhideWhenUsed/>
    <w:rsid w:val="0026138A"/>
  </w:style>
  <w:style w:type="table" w:customStyle="1" w:styleId="13">
    <w:name w:val="Сетка таблицы1"/>
    <w:basedOn w:val="a1"/>
    <w:next w:val="a6"/>
    <w:uiPriority w:val="99"/>
    <w:rsid w:val="0026138A"/>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
    <w:name w:val="Сетка таблицы2"/>
    <w:basedOn w:val="a1"/>
    <w:next w:val="a6"/>
    <w:uiPriority w:val="59"/>
    <w:rsid w:val="0026138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
    <w:name w:val="Сетка таблицы3"/>
    <w:basedOn w:val="a1"/>
    <w:next w:val="a6"/>
    <w:uiPriority w:val="59"/>
    <w:rsid w:val="0026138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
    <w:basedOn w:val="a1"/>
    <w:next w:val="a6"/>
    <w:uiPriority w:val="59"/>
    <w:rsid w:val="0026138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
    <w:name w:val="Сетка таблицы5"/>
    <w:basedOn w:val="a1"/>
    <w:next w:val="a6"/>
    <w:uiPriority w:val="59"/>
    <w:rsid w:val="0026138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
    <w:name w:val="Сетка таблицы6"/>
    <w:basedOn w:val="a1"/>
    <w:next w:val="a6"/>
    <w:uiPriority w:val="59"/>
    <w:rsid w:val="0026138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header"/>
    <w:basedOn w:val="a"/>
    <w:link w:val="af0"/>
    <w:uiPriority w:val="99"/>
    <w:unhideWhenUsed/>
    <w:rsid w:val="0026138A"/>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26138A"/>
  </w:style>
  <w:style w:type="paragraph" w:styleId="af1">
    <w:name w:val="footer"/>
    <w:basedOn w:val="a"/>
    <w:link w:val="af2"/>
    <w:uiPriority w:val="99"/>
    <w:unhideWhenUsed/>
    <w:rsid w:val="0026138A"/>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26138A"/>
  </w:style>
  <w:style w:type="table" w:customStyle="1" w:styleId="71">
    <w:name w:val="Сетка таблицы7"/>
    <w:basedOn w:val="a1"/>
    <w:next w:val="a6"/>
    <w:uiPriority w:val="59"/>
    <w:rsid w:val="0026138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6">
    <w:name w:val="Нет списка3"/>
    <w:next w:val="a2"/>
    <w:uiPriority w:val="99"/>
    <w:semiHidden/>
    <w:unhideWhenUsed/>
    <w:rsid w:val="0026138A"/>
  </w:style>
  <w:style w:type="numbering" w:customStyle="1" w:styleId="42">
    <w:name w:val="Нет списка4"/>
    <w:next w:val="a2"/>
    <w:uiPriority w:val="99"/>
    <w:semiHidden/>
    <w:unhideWhenUsed/>
    <w:rsid w:val="0026138A"/>
  </w:style>
  <w:style w:type="numbering" w:customStyle="1" w:styleId="52">
    <w:name w:val="Нет списка5"/>
    <w:next w:val="a2"/>
    <w:uiPriority w:val="99"/>
    <w:semiHidden/>
    <w:unhideWhenUsed/>
    <w:rsid w:val="0026138A"/>
  </w:style>
  <w:style w:type="numbering" w:customStyle="1" w:styleId="62">
    <w:name w:val="Нет списка6"/>
    <w:next w:val="a2"/>
    <w:uiPriority w:val="99"/>
    <w:semiHidden/>
    <w:unhideWhenUsed/>
    <w:rsid w:val="0026138A"/>
  </w:style>
  <w:style w:type="table" w:customStyle="1" w:styleId="81">
    <w:name w:val="Сетка таблицы8"/>
    <w:basedOn w:val="a1"/>
    <w:next w:val="a6"/>
    <w:uiPriority w:val="99"/>
    <w:rsid w:val="0026138A"/>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
    <w:name w:val="Сетка таблицы9"/>
    <w:basedOn w:val="a1"/>
    <w:next w:val="a6"/>
    <w:uiPriority w:val="59"/>
    <w:rsid w:val="00E64AB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0">
    <w:name w:val="Сетка таблицы10"/>
    <w:basedOn w:val="a1"/>
    <w:next w:val="a6"/>
    <w:uiPriority w:val="59"/>
    <w:rsid w:val="00840F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
    <w:name w:val="Сетка таблицы11"/>
    <w:basedOn w:val="a1"/>
    <w:next w:val="a6"/>
    <w:uiPriority w:val="59"/>
    <w:rsid w:val="0004753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етка таблицы12"/>
    <w:basedOn w:val="a1"/>
    <w:next w:val="a6"/>
    <w:uiPriority w:val="59"/>
    <w:rsid w:val="004C7F0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Сетка таблицы13"/>
    <w:basedOn w:val="a1"/>
    <w:next w:val="a6"/>
    <w:uiPriority w:val="59"/>
    <w:rsid w:val="00F542E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
    <w:name w:val="Сетка таблицы14"/>
    <w:basedOn w:val="a1"/>
    <w:next w:val="a6"/>
    <w:uiPriority w:val="59"/>
    <w:rsid w:val="007328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389574259">
      <w:bodyDiv w:val="1"/>
      <w:marLeft w:val="0"/>
      <w:marRight w:val="0"/>
      <w:marTop w:val="0"/>
      <w:marBottom w:val="0"/>
      <w:divBdr>
        <w:top w:val="none" w:sz="0" w:space="0" w:color="auto"/>
        <w:left w:val="none" w:sz="0" w:space="0" w:color="auto"/>
        <w:bottom w:val="none" w:sz="0" w:space="0" w:color="auto"/>
        <w:right w:val="none" w:sz="0" w:space="0" w:color="auto"/>
      </w:divBdr>
      <w:divsChild>
        <w:div w:id="374743847">
          <w:marLeft w:val="547"/>
          <w:marRight w:val="0"/>
          <w:marTop w:val="0"/>
          <w:marBottom w:val="0"/>
          <w:divBdr>
            <w:top w:val="none" w:sz="0" w:space="0" w:color="auto"/>
            <w:left w:val="none" w:sz="0" w:space="0" w:color="auto"/>
            <w:bottom w:val="none" w:sz="0" w:space="0" w:color="auto"/>
            <w:right w:val="none" w:sz="0" w:space="0" w:color="auto"/>
          </w:divBdr>
        </w:div>
        <w:div w:id="1708948659">
          <w:marLeft w:val="547"/>
          <w:marRight w:val="0"/>
          <w:marTop w:val="0"/>
          <w:marBottom w:val="0"/>
          <w:divBdr>
            <w:top w:val="none" w:sz="0" w:space="0" w:color="auto"/>
            <w:left w:val="none" w:sz="0" w:space="0" w:color="auto"/>
            <w:bottom w:val="none" w:sz="0" w:space="0" w:color="auto"/>
            <w:right w:val="none" w:sz="0" w:space="0" w:color="auto"/>
          </w:divBdr>
        </w:div>
      </w:divsChild>
    </w:div>
    <w:div w:id="450783231">
      <w:bodyDiv w:val="1"/>
      <w:marLeft w:val="0"/>
      <w:marRight w:val="0"/>
      <w:marTop w:val="0"/>
      <w:marBottom w:val="0"/>
      <w:divBdr>
        <w:top w:val="none" w:sz="0" w:space="0" w:color="auto"/>
        <w:left w:val="none" w:sz="0" w:space="0" w:color="auto"/>
        <w:bottom w:val="none" w:sz="0" w:space="0" w:color="auto"/>
        <w:right w:val="none" w:sz="0" w:space="0" w:color="auto"/>
      </w:divBdr>
      <w:divsChild>
        <w:div w:id="1208757645">
          <w:marLeft w:val="547"/>
          <w:marRight w:val="0"/>
          <w:marTop w:val="0"/>
          <w:marBottom w:val="0"/>
          <w:divBdr>
            <w:top w:val="none" w:sz="0" w:space="0" w:color="auto"/>
            <w:left w:val="none" w:sz="0" w:space="0" w:color="auto"/>
            <w:bottom w:val="none" w:sz="0" w:space="0" w:color="auto"/>
            <w:right w:val="none" w:sz="0" w:space="0" w:color="auto"/>
          </w:divBdr>
        </w:div>
      </w:divsChild>
    </w:div>
    <w:div w:id="754202769">
      <w:bodyDiv w:val="1"/>
      <w:marLeft w:val="0"/>
      <w:marRight w:val="0"/>
      <w:marTop w:val="0"/>
      <w:marBottom w:val="0"/>
      <w:divBdr>
        <w:top w:val="none" w:sz="0" w:space="0" w:color="auto"/>
        <w:left w:val="none" w:sz="0" w:space="0" w:color="auto"/>
        <w:bottom w:val="none" w:sz="0" w:space="0" w:color="auto"/>
        <w:right w:val="none" w:sz="0" w:space="0" w:color="auto"/>
      </w:divBdr>
      <w:divsChild>
        <w:div w:id="1673029393">
          <w:marLeft w:val="547"/>
          <w:marRight w:val="0"/>
          <w:marTop w:val="0"/>
          <w:marBottom w:val="0"/>
          <w:divBdr>
            <w:top w:val="none" w:sz="0" w:space="0" w:color="auto"/>
            <w:left w:val="none" w:sz="0" w:space="0" w:color="auto"/>
            <w:bottom w:val="none" w:sz="0" w:space="0" w:color="auto"/>
            <w:right w:val="none" w:sz="0" w:space="0" w:color="auto"/>
          </w:divBdr>
        </w:div>
        <w:div w:id="465322035">
          <w:marLeft w:val="547"/>
          <w:marRight w:val="0"/>
          <w:marTop w:val="0"/>
          <w:marBottom w:val="0"/>
          <w:divBdr>
            <w:top w:val="none" w:sz="0" w:space="0" w:color="auto"/>
            <w:left w:val="none" w:sz="0" w:space="0" w:color="auto"/>
            <w:bottom w:val="none" w:sz="0" w:space="0" w:color="auto"/>
            <w:right w:val="none" w:sz="0" w:space="0" w:color="auto"/>
          </w:divBdr>
        </w:div>
        <w:div w:id="1091240466">
          <w:marLeft w:val="547"/>
          <w:marRight w:val="0"/>
          <w:marTop w:val="0"/>
          <w:marBottom w:val="0"/>
          <w:divBdr>
            <w:top w:val="none" w:sz="0" w:space="0" w:color="auto"/>
            <w:left w:val="none" w:sz="0" w:space="0" w:color="auto"/>
            <w:bottom w:val="none" w:sz="0" w:space="0" w:color="auto"/>
            <w:right w:val="none" w:sz="0" w:space="0" w:color="auto"/>
          </w:divBdr>
        </w:div>
        <w:div w:id="1759668321">
          <w:marLeft w:val="547"/>
          <w:marRight w:val="0"/>
          <w:marTop w:val="0"/>
          <w:marBottom w:val="0"/>
          <w:divBdr>
            <w:top w:val="none" w:sz="0" w:space="0" w:color="auto"/>
            <w:left w:val="none" w:sz="0" w:space="0" w:color="auto"/>
            <w:bottom w:val="none" w:sz="0" w:space="0" w:color="auto"/>
            <w:right w:val="none" w:sz="0" w:space="0" w:color="auto"/>
          </w:divBdr>
        </w:div>
        <w:div w:id="166755276">
          <w:marLeft w:val="547"/>
          <w:marRight w:val="0"/>
          <w:marTop w:val="0"/>
          <w:marBottom w:val="0"/>
          <w:divBdr>
            <w:top w:val="none" w:sz="0" w:space="0" w:color="auto"/>
            <w:left w:val="none" w:sz="0" w:space="0" w:color="auto"/>
            <w:bottom w:val="none" w:sz="0" w:space="0" w:color="auto"/>
            <w:right w:val="none" w:sz="0" w:space="0" w:color="auto"/>
          </w:divBdr>
        </w:div>
        <w:div w:id="1475440465">
          <w:marLeft w:val="547"/>
          <w:marRight w:val="0"/>
          <w:marTop w:val="0"/>
          <w:marBottom w:val="0"/>
          <w:divBdr>
            <w:top w:val="none" w:sz="0" w:space="0" w:color="auto"/>
            <w:left w:val="none" w:sz="0" w:space="0" w:color="auto"/>
            <w:bottom w:val="none" w:sz="0" w:space="0" w:color="auto"/>
            <w:right w:val="none" w:sz="0" w:space="0" w:color="auto"/>
          </w:divBdr>
        </w:div>
      </w:divsChild>
    </w:div>
    <w:div w:id="1366712085">
      <w:bodyDiv w:val="1"/>
      <w:marLeft w:val="0"/>
      <w:marRight w:val="0"/>
      <w:marTop w:val="0"/>
      <w:marBottom w:val="0"/>
      <w:divBdr>
        <w:top w:val="none" w:sz="0" w:space="0" w:color="auto"/>
        <w:left w:val="none" w:sz="0" w:space="0" w:color="auto"/>
        <w:bottom w:val="none" w:sz="0" w:space="0" w:color="auto"/>
        <w:right w:val="none" w:sz="0" w:space="0" w:color="auto"/>
      </w:divBdr>
      <w:divsChild>
        <w:div w:id="545029719">
          <w:marLeft w:val="547"/>
          <w:marRight w:val="0"/>
          <w:marTop w:val="0"/>
          <w:marBottom w:val="0"/>
          <w:divBdr>
            <w:top w:val="none" w:sz="0" w:space="0" w:color="auto"/>
            <w:left w:val="none" w:sz="0" w:space="0" w:color="auto"/>
            <w:bottom w:val="none" w:sz="0" w:space="0" w:color="auto"/>
            <w:right w:val="none" w:sz="0" w:space="0" w:color="auto"/>
          </w:divBdr>
        </w:div>
        <w:div w:id="1685596405">
          <w:marLeft w:val="547"/>
          <w:marRight w:val="0"/>
          <w:marTop w:val="0"/>
          <w:marBottom w:val="0"/>
          <w:divBdr>
            <w:top w:val="none" w:sz="0" w:space="0" w:color="auto"/>
            <w:left w:val="none" w:sz="0" w:space="0" w:color="auto"/>
            <w:bottom w:val="none" w:sz="0" w:space="0" w:color="auto"/>
            <w:right w:val="none" w:sz="0" w:space="0" w:color="auto"/>
          </w:divBdr>
        </w:div>
        <w:div w:id="448354774">
          <w:marLeft w:val="547"/>
          <w:marRight w:val="0"/>
          <w:marTop w:val="0"/>
          <w:marBottom w:val="0"/>
          <w:divBdr>
            <w:top w:val="none" w:sz="0" w:space="0" w:color="auto"/>
            <w:left w:val="none" w:sz="0" w:space="0" w:color="auto"/>
            <w:bottom w:val="none" w:sz="0" w:space="0" w:color="auto"/>
            <w:right w:val="none" w:sz="0" w:space="0" w:color="auto"/>
          </w:divBdr>
        </w:div>
        <w:div w:id="1318336823">
          <w:marLeft w:val="547"/>
          <w:marRight w:val="0"/>
          <w:marTop w:val="0"/>
          <w:marBottom w:val="0"/>
          <w:divBdr>
            <w:top w:val="none" w:sz="0" w:space="0" w:color="auto"/>
            <w:left w:val="none" w:sz="0" w:space="0" w:color="auto"/>
            <w:bottom w:val="none" w:sz="0" w:space="0" w:color="auto"/>
            <w:right w:val="none" w:sz="0" w:space="0" w:color="auto"/>
          </w:divBdr>
        </w:div>
        <w:div w:id="1456437811">
          <w:marLeft w:val="547"/>
          <w:marRight w:val="0"/>
          <w:marTop w:val="0"/>
          <w:marBottom w:val="0"/>
          <w:divBdr>
            <w:top w:val="none" w:sz="0" w:space="0" w:color="auto"/>
            <w:left w:val="none" w:sz="0" w:space="0" w:color="auto"/>
            <w:bottom w:val="none" w:sz="0" w:space="0" w:color="auto"/>
            <w:right w:val="none" w:sz="0" w:space="0" w:color="auto"/>
          </w:divBdr>
        </w:div>
        <w:div w:id="73205896">
          <w:marLeft w:val="547"/>
          <w:marRight w:val="0"/>
          <w:marTop w:val="0"/>
          <w:marBottom w:val="0"/>
          <w:divBdr>
            <w:top w:val="none" w:sz="0" w:space="0" w:color="auto"/>
            <w:left w:val="none" w:sz="0" w:space="0" w:color="auto"/>
            <w:bottom w:val="none" w:sz="0" w:space="0" w:color="auto"/>
            <w:right w:val="none" w:sz="0" w:space="0" w:color="auto"/>
          </w:divBdr>
        </w:div>
      </w:divsChild>
    </w:div>
    <w:div w:id="1583446833">
      <w:bodyDiv w:val="1"/>
      <w:marLeft w:val="0"/>
      <w:marRight w:val="0"/>
      <w:marTop w:val="0"/>
      <w:marBottom w:val="0"/>
      <w:divBdr>
        <w:top w:val="none" w:sz="0" w:space="0" w:color="auto"/>
        <w:left w:val="none" w:sz="0" w:space="0" w:color="auto"/>
        <w:bottom w:val="none" w:sz="0" w:space="0" w:color="auto"/>
        <w:right w:val="none" w:sz="0" w:space="0" w:color="auto"/>
      </w:divBdr>
      <w:divsChild>
        <w:div w:id="1125388558">
          <w:marLeft w:val="547"/>
          <w:marRight w:val="0"/>
          <w:marTop w:val="0"/>
          <w:marBottom w:val="0"/>
          <w:divBdr>
            <w:top w:val="none" w:sz="0" w:space="0" w:color="auto"/>
            <w:left w:val="none" w:sz="0" w:space="0" w:color="auto"/>
            <w:bottom w:val="none" w:sz="0" w:space="0" w:color="auto"/>
            <w:right w:val="none" w:sz="0" w:space="0" w:color="auto"/>
          </w:divBdr>
        </w:div>
      </w:divsChild>
    </w:div>
    <w:div w:id="1778134856">
      <w:bodyDiv w:val="1"/>
      <w:marLeft w:val="0"/>
      <w:marRight w:val="0"/>
      <w:marTop w:val="0"/>
      <w:marBottom w:val="0"/>
      <w:divBdr>
        <w:top w:val="none" w:sz="0" w:space="0" w:color="auto"/>
        <w:left w:val="none" w:sz="0" w:space="0" w:color="auto"/>
        <w:bottom w:val="none" w:sz="0" w:space="0" w:color="auto"/>
        <w:right w:val="none" w:sz="0" w:space="0" w:color="auto"/>
      </w:divBdr>
      <w:divsChild>
        <w:div w:id="681709668">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microsoft.com/office/2007/relationships/diagramDrawing" Target="diagrams/drawing1.xml"/><Relationship Id="rId18" Type="http://schemas.microsoft.com/office/2007/relationships/diagramDrawing" Target="diagrams/drawing2.xml"/><Relationship Id="rId26" Type="http://schemas.openxmlformats.org/officeDocument/2006/relationships/diagramQuickStyle" Target="diagrams/quickStyle4.xml"/><Relationship Id="rId39" Type="http://schemas.microsoft.com/office/2007/relationships/diagramDrawing" Target="diagrams/drawing5.xml"/><Relationship Id="rId21" Type="http://schemas.openxmlformats.org/officeDocument/2006/relationships/diagramQuickStyle" Target="diagrams/quickStyle3.xml"/><Relationship Id="rId34" Type="http://schemas.openxmlformats.org/officeDocument/2006/relationships/footer" Target="footer3.xml"/><Relationship Id="rId42" Type="http://schemas.openxmlformats.org/officeDocument/2006/relationships/diagramQuickStyle" Target="diagrams/quickStyle6.xml"/><Relationship Id="rId47" Type="http://schemas.openxmlformats.org/officeDocument/2006/relationships/diagramQuickStyle" Target="diagrams/quickStyle7.xml"/><Relationship Id="rId50" Type="http://schemas.openxmlformats.org/officeDocument/2006/relationships/diagramData" Target="diagrams/data8.xml"/><Relationship Id="rId55" Type="http://schemas.openxmlformats.org/officeDocument/2006/relationships/diagramData" Target="diagrams/data9.xml"/><Relationship Id="rId63" Type="http://schemas.openxmlformats.org/officeDocument/2006/relationships/diagramColors" Target="diagrams/colors10.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diagramQuickStyle" Target="diagrams/quickStyle2.xm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24" Type="http://schemas.openxmlformats.org/officeDocument/2006/relationships/diagramData" Target="diagrams/data4.xml"/><Relationship Id="rId32" Type="http://schemas.openxmlformats.org/officeDocument/2006/relationships/footer" Target="footer2.xml"/><Relationship Id="rId37" Type="http://schemas.openxmlformats.org/officeDocument/2006/relationships/diagramQuickStyle" Target="diagrams/quickStyle5.xml"/><Relationship Id="rId40" Type="http://schemas.openxmlformats.org/officeDocument/2006/relationships/diagramData" Target="diagrams/data6.xml"/><Relationship Id="rId45" Type="http://schemas.openxmlformats.org/officeDocument/2006/relationships/diagramData" Target="diagrams/data7.xml"/><Relationship Id="rId53" Type="http://schemas.openxmlformats.org/officeDocument/2006/relationships/diagramColors" Target="diagrams/colors8.xml"/><Relationship Id="rId58" Type="http://schemas.openxmlformats.org/officeDocument/2006/relationships/diagramColors" Target="diagrams/colors9.xml"/><Relationship Id="rId66"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diagramLayout" Target="diagrams/layout2.xml"/><Relationship Id="rId23" Type="http://schemas.microsoft.com/office/2007/relationships/diagramDrawing" Target="diagrams/drawing3.xml"/><Relationship Id="rId28" Type="http://schemas.microsoft.com/office/2007/relationships/diagramDrawing" Target="diagrams/drawing4.xml"/><Relationship Id="rId36" Type="http://schemas.openxmlformats.org/officeDocument/2006/relationships/diagramLayout" Target="diagrams/layout5.xml"/><Relationship Id="rId49" Type="http://schemas.microsoft.com/office/2007/relationships/diagramDrawing" Target="diagrams/drawing7.xml"/><Relationship Id="rId57" Type="http://schemas.openxmlformats.org/officeDocument/2006/relationships/diagramQuickStyle" Target="diagrams/quickStyle9.xml"/><Relationship Id="rId61" Type="http://schemas.openxmlformats.org/officeDocument/2006/relationships/diagramLayout" Target="diagrams/layout10.xml"/><Relationship Id="rId10" Type="http://schemas.openxmlformats.org/officeDocument/2006/relationships/diagramLayout" Target="diagrams/layout1.xml"/><Relationship Id="rId19" Type="http://schemas.openxmlformats.org/officeDocument/2006/relationships/diagramData" Target="diagrams/data3.xml"/><Relationship Id="rId31" Type="http://schemas.openxmlformats.org/officeDocument/2006/relationships/footer" Target="footer1.xml"/><Relationship Id="rId44" Type="http://schemas.microsoft.com/office/2007/relationships/diagramDrawing" Target="diagrams/drawing6.xml"/><Relationship Id="rId52" Type="http://schemas.openxmlformats.org/officeDocument/2006/relationships/diagramQuickStyle" Target="diagrams/quickStyle8.xml"/><Relationship Id="rId60" Type="http://schemas.openxmlformats.org/officeDocument/2006/relationships/diagramData" Target="diagrams/data10.xml"/><Relationship Id="rId65"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diagramData" Target="diagrams/data2.xml"/><Relationship Id="rId22" Type="http://schemas.openxmlformats.org/officeDocument/2006/relationships/diagramColors" Target="diagrams/colors3.xml"/><Relationship Id="rId27" Type="http://schemas.openxmlformats.org/officeDocument/2006/relationships/diagramColors" Target="diagrams/colors4.xml"/><Relationship Id="rId30" Type="http://schemas.openxmlformats.org/officeDocument/2006/relationships/header" Target="header2.xml"/><Relationship Id="rId35" Type="http://schemas.openxmlformats.org/officeDocument/2006/relationships/diagramData" Target="diagrams/data5.xml"/><Relationship Id="rId43" Type="http://schemas.openxmlformats.org/officeDocument/2006/relationships/diagramColors" Target="diagrams/colors6.xml"/><Relationship Id="rId48" Type="http://schemas.openxmlformats.org/officeDocument/2006/relationships/diagramColors" Target="diagrams/colors7.xml"/><Relationship Id="rId56" Type="http://schemas.openxmlformats.org/officeDocument/2006/relationships/diagramLayout" Target="diagrams/layout9.xml"/><Relationship Id="rId64" Type="http://schemas.microsoft.com/office/2007/relationships/diagramDrawing" Target="diagrams/drawing10.xml"/><Relationship Id="rId8" Type="http://schemas.openxmlformats.org/officeDocument/2006/relationships/image" Target="media/image1.jpeg"/><Relationship Id="rId51" Type="http://schemas.openxmlformats.org/officeDocument/2006/relationships/diagramLayout" Target="diagrams/layout8.xml"/><Relationship Id="rId3" Type="http://schemas.openxmlformats.org/officeDocument/2006/relationships/styles" Target="styles.xml"/><Relationship Id="rId12" Type="http://schemas.openxmlformats.org/officeDocument/2006/relationships/diagramColors" Target="diagrams/colors1.xml"/><Relationship Id="rId17" Type="http://schemas.openxmlformats.org/officeDocument/2006/relationships/diagramColors" Target="diagrams/colors2.xml"/><Relationship Id="rId25" Type="http://schemas.openxmlformats.org/officeDocument/2006/relationships/diagramLayout" Target="diagrams/layout4.xml"/><Relationship Id="rId33" Type="http://schemas.openxmlformats.org/officeDocument/2006/relationships/header" Target="header3.xml"/><Relationship Id="rId38" Type="http://schemas.openxmlformats.org/officeDocument/2006/relationships/diagramColors" Target="diagrams/colors5.xml"/><Relationship Id="rId46" Type="http://schemas.openxmlformats.org/officeDocument/2006/relationships/diagramLayout" Target="diagrams/layout7.xml"/><Relationship Id="rId59" Type="http://schemas.microsoft.com/office/2007/relationships/diagramDrawing" Target="diagrams/drawing9.xml"/><Relationship Id="rId67" Type="http://schemas.microsoft.com/office/2007/relationships/stylesWithEffects" Target="stylesWithEffects.xml"/><Relationship Id="rId20" Type="http://schemas.openxmlformats.org/officeDocument/2006/relationships/diagramLayout" Target="diagrams/layout3.xml"/><Relationship Id="rId41" Type="http://schemas.openxmlformats.org/officeDocument/2006/relationships/diagramLayout" Target="diagrams/layout6.xml"/><Relationship Id="rId54" Type="http://schemas.microsoft.com/office/2007/relationships/diagramDrawing" Target="diagrams/drawing8.xml"/><Relationship Id="rId62" Type="http://schemas.openxmlformats.org/officeDocument/2006/relationships/diagramQuickStyle" Target="diagrams/quickStyle10.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0.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6.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7.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8.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9.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9660FE2-DB5B-41D1-9B04-35E01618A3FB}" type="doc">
      <dgm:prSet loTypeId="urn:microsoft.com/office/officeart/2005/8/layout/vList5" loCatId="list" qsTypeId="urn:microsoft.com/office/officeart/2005/8/quickstyle/simple3" qsCatId="simple" csTypeId="urn:microsoft.com/office/officeart/2005/8/colors/accent1_2" csCatId="accent1" phldr="1"/>
      <dgm:spPr/>
      <dgm:t>
        <a:bodyPr/>
        <a:lstStyle/>
        <a:p>
          <a:endParaRPr lang="ru-RU"/>
        </a:p>
      </dgm:t>
    </dgm:pt>
    <dgm:pt modelId="{EDA0D78C-3240-4551-9160-CAAFA341DF59}">
      <dgm:prSet phldrT="[Текст]" custT="1">
        <dgm:style>
          <a:lnRef idx="2">
            <a:schemeClr val="dk1"/>
          </a:lnRef>
          <a:fillRef idx="1">
            <a:schemeClr val="lt1"/>
          </a:fillRef>
          <a:effectRef idx="0">
            <a:schemeClr val="dk1"/>
          </a:effectRef>
          <a:fontRef idx="minor">
            <a:schemeClr val="dk1"/>
          </a:fontRef>
        </dgm:style>
      </dgm:prSet>
      <dgm:spPr>
        <a:xfrm>
          <a:off x="0" y="627369"/>
          <a:ext cx="1535776" cy="1031145"/>
        </a:xfrm>
        <a:solidFill>
          <a:sysClr val="window" lastClr="FFFFFF"/>
        </a:solidFill>
        <a:ln w="25400" cap="flat" cmpd="sng" algn="ctr">
          <a:solidFill>
            <a:sysClr val="windowText" lastClr="000000"/>
          </a:solidFill>
          <a:prstDash val="solid"/>
        </a:ln>
        <a:effectLst/>
        <a:scene3d>
          <a:camera prst="orthographicFront"/>
          <a:lightRig rig="flat" dir="t"/>
        </a:scene3d>
        <a:sp3d/>
      </dgm:spPr>
      <dgm:t>
        <a:bodyPr/>
        <a:lstStyle/>
        <a:p>
          <a:r>
            <a:rPr lang="ru-RU" sz="1100" b="1">
              <a:solidFill>
                <a:sysClr val="windowText" lastClr="000000"/>
              </a:solidFill>
              <a:latin typeface="Times New Roman" pitchFamily="18" charset="0"/>
              <a:ea typeface="+mn-ea"/>
              <a:cs typeface="Times New Roman" pitchFamily="18" charset="0"/>
            </a:rPr>
            <a:t>Общепедагогические</a:t>
          </a:r>
        </a:p>
      </dgm:t>
    </dgm:pt>
    <dgm:pt modelId="{B0F33C53-4A82-4CCB-907A-4B6777168C90}" type="parTrans" cxnId="{72706F49-C7DC-4030-95F2-CAD2634505F0}">
      <dgm:prSet/>
      <dgm:spPr/>
      <dgm:t>
        <a:bodyPr/>
        <a:lstStyle/>
        <a:p>
          <a:endParaRPr lang="ru-RU"/>
        </a:p>
      </dgm:t>
    </dgm:pt>
    <dgm:pt modelId="{AE39DF5F-B927-49D4-A7AF-AD6876E80C45}" type="sibTrans" cxnId="{72706F49-C7DC-4030-95F2-CAD2634505F0}">
      <dgm:prSet/>
      <dgm:spPr/>
      <dgm:t>
        <a:bodyPr/>
        <a:lstStyle/>
        <a:p>
          <a:endParaRPr lang="ru-RU"/>
        </a:p>
      </dgm:t>
    </dgm:pt>
    <dgm:pt modelId="{82C20B28-B329-485B-BD39-C4E20A064DC3}">
      <dgm:prSet phldrT="[Текст]" custT="1">
        <dgm:style>
          <a:lnRef idx="2">
            <a:schemeClr val="dk1"/>
          </a:lnRef>
          <a:fillRef idx="1">
            <a:schemeClr val="lt1"/>
          </a:fillRef>
          <a:effectRef idx="0">
            <a:schemeClr val="dk1"/>
          </a:effectRef>
          <a:fontRef idx="minor">
            <a:schemeClr val="dk1"/>
          </a:fontRef>
        </dgm:style>
      </dgm:prSet>
      <dgm:spPr>
        <a:xfrm rot="5400000">
          <a:off x="2780509" y="-1198868"/>
          <a:ext cx="2270782" cy="4669483"/>
        </a:xfrm>
        <a:solidFill>
          <a:sysClr val="window" lastClr="FFFFFF"/>
        </a:solidFill>
        <a:ln w="25400" cap="flat" cmpd="sng" algn="ctr">
          <a:solidFill>
            <a:sysClr val="windowText" lastClr="000000"/>
          </a:solidFill>
          <a:prstDash val="solid"/>
        </a:ln>
        <a:effectLst/>
      </dgm:spPr>
      <dgm:t>
        <a:bodyPr/>
        <a:lstStyle/>
        <a:p>
          <a:pPr algn="just"/>
          <a:r>
            <a:rPr lang="ru-RU" sz="900" b="1">
              <a:solidFill>
                <a:sysClr val="windowText" lastClr="000000">
                  <a:hueOff val="0"/>
                  <a:satOff val="0"/>
                  <a:lumOff val="0"/>
                  <a:alphaOff val="0"/>
                </a:sysClr>
              </a:solidFill>
              <a:latin typeface="Times New Roman" pitchFamily="18" charset="0"/>
              <a:ea typeface="+mn-ea"/>
              <a:cs typeface="Times New Roman" pitchFamily="18" charset="0"/>
            </a:rPr>
            <a:t>Принцип осознанности и активности </a:t>
          </a:r>
          <a:r>
            <a:rPr lang="ru-RU" sz="900">
              <a:solidFill>
                <a:sysClr val="windowText" lastClr="000000">
                  <a:hueOff val="0"/>
                  <a:satOff val="0"/>
                  <a:lumOff val="0"/>
                  <a:alphaOff val="0"/>
                </a:sysClr>
              </a:solidFill>
              <a:latin typeface="Times New Roman" pitchFamily="18" charset="0"/>
              <a:ea typeface="+mn-ea"/>
              <a:cs typeface="Times New Roman" pitchFamily="18" charset="0"/>
            </a:rPr>
            <a:t>(П.Ф. Лесгафт) направлен на воспитание у ребенка осознанного отношения к физическим упражнениям и подвижным играм </a:t>
          </a:r>
        </a:p>
      </dgm:t>
    </dgm:pt>
    <dgm:pt modelId="{4324E7C6-CBA6-494B-AFBF-CD1065DEC33E}" type="parTrans" cxnId="{409B97BE-C6F3-4E30-A8CB-FDFB320F3B2F}">
      <dgm:prSet/>
      <dgm:spPr/>
      <dgm:t>
        <a:bodyPr/>
        <a:lstStyle/>
        <a:p>
          <a:endParaRPr lang="ru-RU"/>
        </a:p>
      </dgm:t>
    </dgm:pt>
    <dgm:pt modelId="{E451656D-64D3-4CBC-8E65-B10936ACE70C}" type="sibTrans" cxnId="{409B97BE-C6F3-4E30-A8CB-FDFB320F3B2F}">
      <dgm:prSet/>
      <dgm:spPr/>
      <dgm:t>
        <a:bodyPr/>
        <a:lstStyle/>
        <a:p>
          <a:endParaRPr lang="ru-RU"/>
        </a:p>
      </dgm:t>
    </dgm:pt>
    <dgm:pt modelId="{643A2B7F-1426-4C70-8836-2184AE317515}">
      <dgm:prSet phldrT="[Текст]" custT="1">
        <dgm:style>
          <a:lnRef idx="2">
            <a:schemeClr val="dk1"/>
          </a:lnRef>
          <a:fillRef idx="1">
            <a:schemeClr val="lt1"/>
          </a:fillRef>
          <a:effectRef idx="0">
            <a:schemeClr val="dk1"/>
          </a:effectRef>
          <a:fontRef idx="minor">
            <a:schemeClr val="dk1"/>
          </a:fontRef>
        </dgm:style>
      </dgm:prSet>
      <dgm:spPr>
        <a:xfrm rot="5400000">
          <a:off x="2780509" y="-1198868"/>
          <a:ext cx="2270782" cy="4669483"/>
        </a:xfrm>
        <a:solidFill>
          <a:sysClr val="window" lastClr="FFFFFF"/>
        </a:solidFill>
        <a:ln w="25400" cap="flat" cmpd="sng" algn="ctr">
          <a:solidFill>
            <a:sysClr val="windowText" lastClr="000000"/>
          </a:solidFill>
          <a:prstDash val="solid"/>
        </a:ln>
        <a:effectLst/>
      </dgm:spPr>
      <dgm:t>
        <a:bodyPr/>
        <a:lstStyle/>
        <a:p>
          <a:pPr algn="just"/>
          <a:r>
            <a:rPr lang="ru-RU" sz="900" b="1">
              <a:solidFill>
                <a:sysClr val="windowText" lastClr="000000">
                  <a:hueOff val="0"/>
                  <a:satOff val="0"/>
                  <a:lumOff val="0"/>
                  <a:alphaOff val="0"/>
                </a:sysClr>
              </a:solidFill>
              <a:latin typeface="Times New Roman" pitchFamily="18" charset="0"/>
              <a:ea typeface="+mn-ea"/>
              <a:cs typeface="Times New Roman" pitchFamily="18" charset="0"/>
            </a:rPr>
            <a:t>Принцип активности </a:t>
          </a:r>
          <a:r>
            <a:rPr lang="ru-RU" sz="900" b="0">
              <a:solidFill>
                <a:sysClr val="windowText" lastClr="000000">
                  <a:hueOff val="0"/>
                  <a:satOff val="0"/>
                  <a:lumOff val="0"/>
                  <a:alphaOff val="0"/>
                </a:sysClr>
              </a:solidFill>
              <a:latin typeface="Times New Roman" pitchFamily="18" charset="0"/>
              <a:ea typeface="+mn-ea"/>
              <a:cs typeface="Times New Roman" pitchFamily="18" charset="0"/>
            </a:rPr>
            <a:t>предполагает в ребенке высокую степень самостоятельности, инициативности и творчества</a:t>
          </a:r>
          <a:endParaRPr lang="ru-RU" sz="900" b="1">
            <a:solidFill>
              <a:sysClr val="windowText" lastClr="000000">
                <a:hueOff val="0"/>
                <a:satOff val="0"/>
                <a:lumOff val="0"/>
                <a:alphaOff val="0"/>
              </a:sysClr>
            </a:solidFill>
            <a:latin typeface="Times New Roman" pitchFamily="18" charset="0"/>
            <a:ea typeface="+mn-ea"/>
            <a:cs typeface="Times New Roman" pitchFamily="18" charset="0"/>
          </a:endParaRPr>
        </a:p>
      </dgm:t>
    </dgm:pt>
    <dgm:pt modelId="{1B6D50DF-93A0-4AAC-B121-A47D9BB1FCB5}" type="parTrans" cxnId="{DA97B530-77A5-4F59-8434-20434F10A12A}">
      <dgm:prSet/>
      <dgm:spPr/>
      <dgm:t>
        <a:bodyPr/>
        <a:lstStyle/>
        <a:p>
          <a:endParaRPr lang="ru-RU"/>
        </a:p>
      </dgm:t>
    </dgm:pt>
    <dgm:pt modelId="{E67FF29B-8439-4993-840A-A10B51554623}" type="sibTrans" cxnId="{DA97B530-77A5-4F59-8434-20434F10A12A}">
      <dgm:prSet/>
      <dgm:spPr/>
      <dgm:t>
        <a:bodyPr/>
        <a:lstStyle/>
        <a:p>
          <a:endParaRPr lang="ru-RU"/>
        </a:p>
      </dgm:t>
    </dgm:pt>
    <dgm:pt modelId="{31ADE335-A549-4E75-B66A-0A532BA00D97}">
      <dgm:prSet phldrT="[Текст]" custT="1">
        <dgm:style>
          <a:lnRef idx="2">
            <a:schemeClr val="dk1"/>
          </a:lnRef>
          <a:fillRef idx="1">
            <a:schemeClr val="lt1"/>
          </a:fillRef>
          <a:effectRef idx="0">
            <a:schemeClr val="dk1"/>
          </a:effectRef>
          <a:fontRef idx="minor">
            <a:schemeClr val="dk1"/>
          </a:fontRef>
        </dgm:style>
      </dgm:prSet>
      <dgm:spPr>
        <a:xfrm>
          <a:off x="0" y="3070211"/>
          <a:ext cx="1538561" cy="960989"/>
        </a:xfrm>
        <a:solidFill>
          <a:sysClr val="window" lastClr="FFFFFF"/>
        </a:solidFill>
        <a:ln w="25400" cap="flat" cmpd="sng" algn="ctr">
          <a:solidFill>
            <a:sysClr val="windowText" lastClr="000000"/>
          </a:solidFill>
          <a:prstDash val="solid"/>
        </a:ln>
        <a:effectLst/>
        <a:scene3d>
          <a:camera prst="orthographicFront"/>
          <a:lightRig rig="flat" dir="t"/>
        </a:scene3d>
        <a:sp3d/>
      </dgm:spPr>
      <dgm:t>
        <a:bodyPr/>
        <a:lstStyle/>
        <a:p>
          <a:r>
            <a:rPr lang="ru-RU" sz="1100" b="1">
              <a:solidFill>
                <a:sysClr val="windowText" lastClr="000000"/>
              </a:solidFill>
              <a:latin typeface="Times New Roman" pitchFamily="18" charset="0"/>
              <a:ea typeface="+mn-ea"/>
              <a:cs typeface="Times New Roman" pitchFamily="18" charset="0"/>
            </a:rPr>
            <a:t>Специальные</a:t>
          </a:r>
        </a:p>
      </dgm:t>
    </dgm:pt>
    <dgm:pt modelId="{4FDFF81D-BC20-4C8C-879B-48283B55A0D1}" type="parTrans" cxnId="{B3CD0D9C-4605-4BAA-AB05-0A7BD5BDAFCF}">
      <dgm:prSet/>
      <dgm:spPr/>
      <dgm:t>
        <a:bodyPr/>
        <a:lstStyle/>
        <a:p>
          <a:endParaRPr lang="ru-RU"/>
        </a:p>
      </dgm:t>
    </dgm:pt>
    <dgm:pt modelId="{BE3FDF7A-55FD-4859-851E-BEBD01F8E19D}" type="sibTrans" cxnId="{B3CD0D9C-4605-4BAA-AB05-0A7BD5BDAFCF}">
      <dgm:prSet/>
      <dgm:spPr/>
      <dgm:t>
        <a:bodyPr/>
        <a:lstStyle/>
        <a:p>
          <a:endParaRPr lang="ru-RU"/>
        </a:p>
      </dgm:t>
    </dgm:pt>
    <dgm:pt modelId="{44FE52F8-4956-4D82-93C5-8CBA0C4EE5D8}">
      <dgm:prSet phldrT="[Текст]" custT="1">
        <dgm:style>
          <a:lnRef idx="2">
            <a:schemeClr val="dk1"/>
          </a:lnRef>
          <a:fillRef idx="1">
            <a:schemeClr val="lt1"/>
          </a:fillRef>
          <a:effectRef idx="0">
            <a:schemeClr val="dk1"/>
          </a:effectRef>
          <a:fontRef idx="minor">
            <a:schemeClr val="dk1"/>
          </a:fontRef>
        </dgm:style>
      </dgm:prSet>
      <dgm:spPr>
        <a:xfrm rot="5400000">
          <a:off x="2705290" y="1246865"/>
          <a:ext cx="2437331" cy="4651086"/>
        </a:xfrm>
        <a:solidFill>
          <a:sysClr val="window" lastClr="FFFFFF"/>
        </a:solidFill>
        <a:ln w="25400" cap="flat" cmpd="sng" algn="ctr">
          <a:solidFill>
            <a:sysClr val="windowText" lastClr="000000"/>
          </a:solidFill>
          <a:prstDash val="solid"/>
        </a:ln>
        <a:effectLst/>
      </dgm:spPr>
      <dgm:t>
        <a:bodyPr/>
        <a:lstStyle/>
        <a:p>
          <a:pPr algn="just"/>
          <a:r>
            <a:rPr lang="ru-RU" sz="900" b="1">
              <a:solidFill>
                <a:sysClr val="windowText" lastClr="000000">
                  <a:hueOff val="0"/>
                  <a:satOff val="0"/>
                  <a:lumOff val="0"/>
                  <a:alphaOff val="0"/>
                </a:sysClr>
              </a:solidFill>
              <a:latin typeface="Times New Roman" pitchFamily="18" charset="0"/>
              <a:ea typeface="+mn-ea"/>
              <a:cs typeface="Times New Roman" pitchFamily="18" charset="0"/>
            </a:rPr>
            <a:t>Принцип непрерывности </a:t>
          </a:r>
          <a:r>
            <a:rPr lang="ru-RU" sz="900" b="0">
              <a:solidFill>
                <a:sysClr val="windowText" lastClr="000000">
                  <a:hueOff val="0"/>
                  <a:satOff val="0"/>
                  <a:lumOff val="0"/>
                  <a:alphaOff val="0"/>
                </a:sysClr>
              </a:solidFill>
              <a:latin typeface="Times New Roman" pitchFamily="18" charset="0"/>
              <a:ea typeface="+mn-ea"/>
              <a:cs typeface="Times New Roman" pitchFamily="18" charset="0"/>
            </a:rPr>
            <a:t>выражает закономерности построения физического развития как целостного процесса</a:t>
          </a:r>
          <a:endParaRPr lang="ru-RU" sz="900" b="1">
            <a:solidFill>
              <a:sysClr val="windowText" lastClr="000000">
                <a:hueOff val="0"/>
                <a:satOff val="0"/>
                <a:lumOff val="0"/>
                <a:alphaOff val="0"/>
              </a:sysClr>
            </a:solidFill>
            <a:latin typeface="Times New Roman" pitchFamily="18" charset="0"/>
            <a:ea typeface="+mn-ea"/>
            <a:cs typeface="Times New Roman" pitchFamily="18" charset="0"/>
          </a:endParaRPr>
        </a:p>
      </dgm:t>
    </dgm:pt>
    <dgm:pt modelId="{A3DBE304-DA97-4DBC-8323-B8D52ADB0E02}" type="parTrans" cxnId="{C866450E-4EDA-4DB6-B368-FEC44E495C16}">
      <dgm:prSet/>
      <dgm:spPr/>
      <dgm:t>
        <a:bodyPr/>
        <a:lstStyle/>
        <a:p>
          <a:endParaRPr lang="ru-RU"/>
        </a:p>
      </dgm:t>
    </dgm:pt>
    <dgm:pt modelId="{30BEA47D-CA3B-4DD8-BDDC-724F876ECC19}" type="sibTrans" cxnId="{C866450E-4EDA-4DB6-B368-FEC44E495C16}">
      <dgm:prSet/>
      <dgm:spPr/>
      <dgm:t>
        <a:bodyPr/>
        <a:lstStyle/>
        <a:p>
          <a:endParaRPr lang="ru-RU"/>
        </a:p>
      </dgm:t>
    </dgm:pt>
    <dgm:pt modelId="{A0C238BE-47A4-4E64-872A-CA027D718514}">
      <dgm:prSet phldrT="[Текст]" custT="1">
        <dgm:style>
          <a:lnRef idx="2">
            <a:schemeClr val="dk1"/>
          </a:lnRef>
          <a:fillRef idx="1">
            <a:schemeClr val="lt1"/>
          </a:fillRef>
          <a:effectRef idx="0">
            <a:schemeClr val="dk1"/>
          </a:effectRef>
          <a:fontRef idx="minor">
            <a:schemeClr val="dk1"/>
          </a:fontRef>
        </dgm:style>
      </dgm:prSet>
      <dgm:spPr>
        <a:xfrm rot="5400000">
          <a:off x="2705290" y="1246865"/>
          <a:ext cx="2437331" cy="4651086"/>
        </a:xfrm>
        <a:solidFill>
          <a:sysClr val="window" lastClr="FFFFFF"/>
        </a:solidFill>
        <a:ln w="25400" cap="flat" cmpd="sng" algn="ctr">
          <a:solidFill>
            <a:sysClr val="windowText" lastClr="000000"/>
          </a:solidFill>
          <a:prstDash val="solid"/>
        </a:ln>
        <a:effectLst/>
      </dgm:spPr>
      <dgm:t>
        <a:bodyPr/>
        <a:lstStyle/>
        <a:p>
          <a:pPr algn="just"/>
          <a:r>
            <a:rPr lang="ru-RU" sz="900" b="1">
              <a:solidFill>
                <a:sysClr val="windowText" lastClr="000000">
                  <a:hueOff val="0"/>
                  <a:satOff val="0"/>
                  <a:lumOff val="0"/>
                  <a:alphaOff val="0"/>
                </a:sysClr>
              </a:solidFill>
              <a:latin typeface="Times New Roman" pitchFamily="18" charset="0"/>
              <a:ea typeface="+mn-ea"/>
              <a:cs typeface="Times New Roman" pitchFamily="18" charset="0"/>
            </a:rPr>
            <a:t>Принцип постепенного наращивания развивающе-тренирующих воздействий </a:t>
          </a:r>
          <a:r>
            <a:rPr lang="ru-RU" sz="900" b="0">
              <a:solidFill>
                <a:sysClr val="windowText" lastClr="000000">
                  <a:hueOff val="0"/>
                  <a:satOff val="0"/>
                  <a:lumOff val="0"/>
                  <a:alphaOff val="0"/>
                </a:sysClr>
              </a:solidFill>
              <a:latin typeface="Times New Roman" pitchFamily="18" charset="0"/>
              <a:ea typeface="+mn-ea"/>
              <a:cs typeface="Times New Roman" pitchFamily="18" charset="0"/>
            </a:rPr>
            <a:t>выражает поступательный характер и обусловливает усиление и обновление воздействий в процессе физического развития</a:t>
          </a:r>
          <a:endParaRPr lang="ru-RU" sz="900" b="1">
            <a:solidFill>
              <a:sysClr val="windowText" lastClr="000000">
                <a:hueOff val="0"/>
                <a:satOff val="0"/>
                <a:lumOff val="0"/>
                <a:alphaOff val="0"/>
              </a:sysClr>
            </a:solidFill>
            <a:latin typeface="Times New Roman" pitchFamily="18" charset="0"/>
            <a:ea typeface="+mn-ea"/>
            <a:cs typeface="Times New Roman" pitchFamily="18" charset="0"/>
          </a:endParaRPr>
        </a:p>
      </dgm:t>
    </dgm:pt>
    <dgm:pt modelId="{AFEE2377-6EF2-4430-BEA9-5A94B4E42AE0}" type="parTrans" cxnId="{DD6967E9-60AA-4307-A388-7467CFAC4E05}">
      <dgm:prSet/>
      <dgm:spPr/>
      <dgm:t>
        <a:bodyPr/>
        <a:lstStyle/>
        <a:p>
          <a:endParaRPr lang="ru-RU"/>
        </a:p>
      </dgm:t>
    </dgm:pt>
    <dgm:pt modelId="{BE148980-2F4B-4265-ABC8-039B2DFFB443}" type="sibTrans" cxnId="{DD6967E9-60AA-4307-A388-7467CFAC4E05}">
      <dgm:prSet/>
      <dgm:spPr/>
      <dgm:t>
        <a:bodyPr/>
        <a:lstStyle/>
        <a:p>
          <a:endParaRPr lang="ru-RU"/>
        </a:p>
      </dgm:t>
    </dgm:pt>
    <dgm:pt modelId="{469E04E6-B93B-4E8C-836C-3A296FBBA020}">
      <dgm:prSet phldrT="[Текст]" custT="1">
        <dgm:style>
          <a:lnRef idx="2">
            <a:schemeClr val="dk1"/>
          </a:lnRef>
          <a:fillRef idx="1">
            <a:schemeClr val="lt1"/>
          </a:fillRef>
          <a:effectRef idx="0">
            <a:schemeClr val="dk1"/>
          </a:effectRef>
          <a:fontRef idx="minor">
            <a:schemeClr val="dk1"/>
          </a:fontRef>
        </dgm:style>
      </dgm:prSet>
      <dgm:spPr>
        <a:xfrm rot="5400000">
          <a:off x="2780509" y="-1198868"/>
          <a:ext cx="2270782" cy="4669483"/>
        </a:xfrm>
        <a:solidFill>
          <a:sysClr val="window" lastClr="FFFFFF"/>
        </a:solidFill>
        <a:ln w="25400" cap="flat" cmpd="sng" algn="ctr">
          <a:solidFill>
            <a:sysClr val="windowText" lastClr="000000"/>
          </a:solidFill>
          <a:prstDash val="solid"/>
        </a:ln>
        <a:effectLst/>
      </dgm:spPr>
      <dgm:t>
        <a:bodyPr/>
        <a:lstStyle/>
        <a:p>
          <a:pPr algn="just"/>
          <a:r>
            <a:rPr lang="ru-RU" sz="900" b="1">
              <a:solidFill>
                <a:sysClr val="windowText" lastClr="000000">
                  <a:hueOff val="0"/>
                  <a:satOff val="0"/>
                  <a:lumOff val="0"/>
                  <a:alphaOff val="0"/>
                </a:sysClr>
              </a:solidFill>
              <a:latin typeface="Times New Roman" pitchFamily="18" charset="0"/>
              <a:ea typeface="+mn-ea"/>
              <a:cs typeface="Times New Roman" pitchFamily="18" charset="0"/>
            </a:rPr>
            <a:t>Принцип системности и последовательности </a:t>
          </a:r>
          <a:r>
            <a:rPr lang="ru-RU" sz="900" b="0">
              <a:solidFill>
                <a:sysClr val="windowText" lastClr="000000">
                  <a:hueOff val="0"/>
                  <a:satOff val="0"/>
                  <a:lumOff val="0"/>
                  <a:alphaOff val="0"/>
                </a:sysClr>
              </a:solidFill>
              <a:latin typeface="Times New Roman" pitchFamily="18" charset="0"/>
              <a:ea typeface="+mn-ea"/>
              <a:cs typeface="Times New Roman" pitchFamily="18" charset="0"/>
            </a:rPr>
            <a:t>означает построение системы физкультурно-оздоровительной работы и последовательное ее воплощение</a:t>
          </a:r>
        </a:p>
      </dgm:t>
    </dgm:pt>
    <dgm:pt modelId="{B191593D-8641-499A-889A-DC4D315A32E2}" type="parTrans" cxnId="{81764920-D26D-4452-8974-4F976F5D5589}">
      <dgm:prSet/>
      <dgm:spPr/>
      <dgm:t>
        <a:bodyPr/>
        <a:lstStyle/>
        <a:p>
          <a:endParaRPr lang="ru-RU"/>
        </a:p>
      </dgm:t>
    </dgm:pt>
    <dgm:pt modelId="{583F6E59-3999-4D4B-BC0D-6C16F54CEA54}" type="sibTrans" cxnId="{81764920-D26D-4452-8974-4F976F5D5589}">
      <dgm:prSet/>
      <dgm:spPr/>
      <dgm:t>
        <a:bodyPr/>
        <a:lstStyle/>
        <a:p>
          <a:endParaRPr lang="ru-RU"/>
        </a:p>
      </dgm:t>
    </dgm:pt>
    <dgm:pt modelId="{DB44D021-8A2A-4087-8EB1-F4F8207E10B5}">
      <dgm:prSet phldrT="[Текст]" custT="1">
        <dgm:style>
          <a:lnRef idx="2">
            <a:schemeClr val="dk1"/>
          </a:lnRef>
          <a:fillRef idx="1">
            <a:schemeClr val="lt1"/>
          </a:fillRef>
          <a:effectRef idx="0">
            <a:schemeClr val="dk1"/>
          </a:effectRef>
          <a:fontRef idx="minor">
            <a:schemeClr val="dk1"/>
          </a:fontRef>
        </dgm:style>
      </dgm:prSet>
      <dgm:spPr>
        <a:xfrm rot="5400000">
          <a:off x="2780509" y="-1198868"/>
          <a:ext cx="2270782" cy="4669483"/>
        </a:xfrm>
        <a:solidFill>
          <a:sysClr val="window" lastClr="FFFFFF"/>
        </a:solidFill>
        <a:ln w="25400" cap="flat" cmpd="sng" algn="ctr">
          <a:solidFill>
            <a:sysClr val="windowText" lastClr="000000"/>
          </a:solidFill>
          <a:prstDash val="solid"/>
        </a:ln>
        <a:effectLst/>
      </dgm:spPr>
      <dgm:t>
        <a:bodyPr/>
        <a:lstStyle/>
        <a:p>
          <a:pPr algn="just"/>
          <a:r>
            <a:rPr lang="ru-RU" sz="900" b="1">
              <a:solidFill>
                <a:sysClr val="windowText" lastClr="000000">
                  <a:hueOff val="0"/>
                  <a:satOff val="0"/>
                  <a:lumOff val="0"/>
                  <a:alphaOff val="0"/>
                </a:sysClr>
              </a:solidFill>
              <a:latin typeface="Times New Roman" pitchFamily="18" charset="0"/>
              <a:ea typeface="+mn-ea"/>
              <a:cs typeface="Times New Roman" pitchFamily="18" charset="0"/>
            </a:rPr>
            <a:t>Принцип повторения </a:t>
          </a:r>
          <a:r>
            <a:rPr lang="ru-RU" sz="900" b="0">
              <a:solidFill>
                <a:sysClr val="windowText" lastClr="000000">
                  <a:hueOff val="0"/>
                  <a:satOff val="0"/>
                  <a:lumOff val="0"/>
                  <a:alphaOff val="0"/>
                </a:sysClr>
              </a:solidFill>
              <a:latin typeface="Times New Roman" pitchFamily="18" charset="0"/>
              <a:ea typeface="+mn-ea"/>
              <a:cs typeface="Times New Roman" pitchFamily="18" charset="0"/>
            </a:rPr>
            <a:t>предусматривает формирование двигательных навыков  и динамических стереотипов на основе многократного повторения упражнений, движений</a:t>
          </a:r>
        </a:p>
      </dgm:t>
    </dgm:pt>
    <dgm:pt modelId="{3AB62BCC-8D12-44DE-B7A8-8157586B1619}" type="parTrans" cxnId="{3A8B482A-C916-40BC-A99D-C1D5D4D6EA5E}">
      <dgm:prSet/>
      <dgm:spPr/>
      <dgm:t>
        <a:bodyPr/>
        <a:lstStyle/>
        <a:p>
          <a:endParaRPr lang="ru-RU"/>
        </a:p>
      </dgm:t>
    </dgm:pt>
    <dgm:pt modelId="{F2E8F6B7-244A-4BC6-A588-956B07B2EFCD}" type="sibTrans" cxnId="{3A8B482A-C916-40BC-A99D-C1D5D4D6EA5E}">
      <dgm:prSet/>
      <dgm:spPr/>
      <dgm:t>
        <a:bodyPr/>
        <a:lstStyle/>
        <a:p>
          <a:endParaRPr lang="ru-RU"/>
        </a:p>
      </dgm:t>
    </dgm:pt>
    <dgm:pt modelId="{3AE774FC-FEFF-4EDF-A51B-FDC8AAFE1910}">
      <dgm:prSet phldrT="[Текст]" custT="1">
        <dgm:style>
          <a:lnRef idx="2">
            <a:schemeClr val="dk1"/>
          </a:lnRef>
          <a:fillRef idx="1">
            <a:schemeClr val="lt1"/>
          </a:fillRef>
          <a:effectRef idx="0">
            <a:schemeClr val="dk1"/>
          </a:effectRef>
          <a:fontRef idx="minor">
            <a:schemeClr val="dk1"/>
          </a:fontRef>
        </dgm:style>
      </dgm:prSet>
      <dgm:spPr>
        <a:xfrm rot="5400000">
          <a:off x="2780509" y="-1198868"/>
          <a:ext cx="2270782" cy="4669483"/>
        </a:xfrm>
        <a:solidFill>
          <a:sysClr val="window" lastClr="FFFFFF"/>
        </a:solidFill>
        <a:ln w="25400" cap="flat" cmpd="sng" algn="ctr">
          <a:solidFill>
            <a:sysClr val="windowText" lastClr="000000"/>
          </a:solidFill>
          <a:prstDash val="solid"/>
        </a:ln>
        <a:effectLst/>
      </dgm:spPr>
      <dgm:t>
        <a:bodyPr/>
        <a:lstStyle/>
        <a:p>
          <a:pPr algn="just"/>
          <a:r>
            <a:rPr lang="ru-RU" sz="900" b="1">
              <a:solidFill>
                <a:sysClr val="windowText" lastClr="000000">
                  <a:hueOff val="0"/>
                  <a:satOff val="0"/>
                  <a:lumOff val="0"/>
                  <a:alphaOff val="0"/>
                </a:sysClr>
              </a:solidFill>
              <a:latin typeface="Times New Roman" pitchFamily="18" charset="0"/>
              <a:ea typeface="+mn-ea"/>
              <a:cs typeface="Times New Roman" pitchFamily="18" charset="0"/>
            </a:rPr>
            <a:t>Принцип постепенности </a:t>
          </a:r>
          <a:r>
            <a:rPr lang="ru-RU" sz="900" b="0">
              <a:solidFill>
                <a:sysClr val="windowText" lastClr="000000">
                  <a:hueOff val="0"/>
                  <a:satOff val="0"/>
                  <a:lumOff val="0"/>
                  <a:alphaOff val="0"/>
                </a:sysClr>
              </a:solidFill>
              <a:latin typeface="Times New Roman" pitchFamily="18" charset="0"/>
              <a:ea typeface="+mn-ea"/>
              <a:cs typeface="Times New Roman" pitchFamily="18" charset="0"/>
            </a:rPr>
            <a:t>означает постепенное наращивание физических нагрузок</a:t>
          </a:r>
        </a:p>
      </dgm:t>
    </dgm:pt>
    <dgm:pt modelId="{66B56CCD-A564-4D06-B0CE-86377893F70A}" type="parTrans" cxnId="{E6F46F7C-92DA-45B6-85C6-52B484B13334}">
      <dgm:prSet/>
      <dgm:spPr/>
      <dgm:t>
        <a:bodyPr/>
        <a:lstStyle/>
        <a:p>
          <a:endParaRPr lang="ru-RU"/>
        </a:p>
      </dgm:t>
    </dgm:pt>
    <dgm:pt modelId="{0D513EFB-48C1-46D2-9D11-221B010C73CA}" type="sibTrans" cxnId="{E6F46F7C-92DA-45B6-85C6-52B484B13334}">
      <dgm:prSet/>
      <dgm:spPr/>
      <dgm:t>
        <a:bodyPr/>
        <a:lstStyle/>
        <a:p>
          <a:endParaRPr lang="ru-RU"/>
        </a:p>
      </dgm:t>
    </dgm:pt>
    <dgm:pt modelId="{B0B6DA50-1F72-4CE6-94B8-59096E4C8D36}">
      <dgm:prSet phldrT="[Текст]" custT="1">
        <dgm:style>
          <a:lnRef idx="2">
            <a:schemeClr val="dk1"/>
          </a:lnRef>
          <a:fillRef idx="1">
            <a:schemeClr val="lt1"/>
          </a:fillRef>
          <a:effectRef idx="0">
            <a:schemeClr val="dk1"/>
          </a:effectRef>
          <a:fontRef idx="minor">
            <a:schemeClr val="dk1"/>
          </a:fontRef>
        </dgm:style>
      </dgm:prSet>
      <dgm:spPr>
        <a:xfrm rot="5400000">
          <a:off x="2780509" y="-1198868"/>
          <a:ext cx="2270782" cy="4669483"/>
        </a:xfrm>
        <a:solidFill>
          <a:sysClr val="window" lastClr="FFFFFF"/>
        </a:solidFill>
        <a:ln w="25400" cap="flat" cmpd="sng" algn="ctr">
          <a:solidFill>
            <a:sysClr val="windowText" lastClr="000000"/>
          </a:solidFill>
          <a:prstDash val="solid"/>
        </a:ln>
        <a:effectLst/>
      </dgm:spPr>
      <dgm:t>
        <a:bodyPr/>
        <a:lstStyle/>
        <a:p>
          <a:pPr algn="just"/>
          <a:r>
            <a:rPr lang="ru-RU" sz="900" b="1">
              <a:solidFill>
                <a:sysClr val="windowText" lastClr="000000">
                  <a:hueOff val="0"/>
                  <a:satOff val="0"/>
                  <a:lumOff val="0"/>
                  <a:alphaOff val="0"/>
                </a:sysClr>
              </a:solidFill>
              <a:latin typeface="Times New Roman" pitchFamily="18" charset="0"/>
              <a:ea typeface="+mn-ea"/>
              <a:cs typeface="Times New Roman" pitchFamily="18" charset="0"/>
            </a:rPr>
            <a:t>Принцип наглядности </a:t>
          </a:r>
          <a:r>
            <a:rPr lang="ru-RU" sz="900" b="0">
              <a:solidFill>
                <a:sysClr val="windowText" lastClr="000000">
                  <a:hueOff val="0"/>
                  <a:satOff val="0"/>
                  <a:lumOff val="0"/>
                  <a:alphaOff val="0"/>
                </a:sysClr>
              </a:solidFill>
              <a:latin typeface="Times New Roman" pitchFamily="18" charset="0"/>
              <a:ea typeface="+mn-ea"/>
              <a:cs typeface="Times New Roman" pitchFamily="18" charset="0"/>
            </a:rPr>
            <a:t> способствует напрравленному воздействию на функции сенсорных систем, участвующих в движении</a:t>
          </a:r>
          <a:endParaRPr lang="ru-RU" sz="900" b="1">
            <a:solidFill>
              <a:sysClr val="windowText" lastClr="000000">
                <a:hueOff val="0"/>
                <a:satOff val="0"/>
                <a:lumOff val="0"/>
                <a:alphaOff val="0"/>
              </a:sysClr>
            </a:solidFill>
            <a:latin typeface="Times New Roman" pitchFamily="18" charset="0"/>
            <a:ea typeface="+mn-ea"/>
            <a:cs typeface="Times New Roman" pitchFamily="18" charset="0"/>
          </a:endParaRPr>
        </a:p>
      </dgm:t>
    </dgm:pt>
    <dgm:pt modelId="{BF43A503-0F29-4E0B-9AC0-784C0DF1D529}" type="parTrans" cxnId="{5A343FAE-9AB8-4019-B5BD-807D4792CE84}">
      <dgm:prSet/>
      <dgm:spPr/>
      <dgm:t>
        <a:bodyPr/>
        <a:lstStyle/>
        <a:p>
          <a:endParaRPr lang="ru-RU"/>
        </a:p>
      </dgm:t>
    </dgm:pt>
    <dgm:pt modelId="{713764AE-D9F2-4FBC-8265-5913A35C9BB7}" type="sibTrans" cxnId="{5A343FAE-9AB8-4019-B5BD-807D4792CE84}">
      <dgm:prSet/>
      <dgm:spPr/>
      <dgm:t>
        <a:bodyPr/>
        <a:lstStyle/>
        <a:p>
          <a:endParaRPr lang="ru-RU"/>
        </a:p>
      </dgm:t>
    </dgm:pt>
    <dgm:pt modelId="{770F5BD4-21B0-4F1F-B1B7-4E2BD9639EE6}">
      <dgm:prSet phldrT="[Текст]" custT="1">
        <dgm:style>
          <a:lnRef idx="2">
            <a:schemeClr val="dk1"/>
          </a:lnRef>
          <a:fillRef idx="1">
            <a:schemeClr val="lt1"/>
          </a:fillRef>
          <a:effectRef idx="0">
            <a:schemeClr val="dk1"/>
          </a:effectRef>
          <a:fontRef idx="minor">
            <a:schemeClr val="dk1"/>
          </a:fontRef>
        </dgm:style>
      </dgm:prSet>
      <dgm:spPr>
        <a:xfrm rot="5400000">
          <a:off x="2780509" y="-1198868"/>
          <a:ext cx="2270782" cy="4669483"/>
        </a:xfrm>
        <a:solidFill>
          <a:sysClr val="window" lastClr="FFFFFF"/>
        </a:solidFill>
        <a:ln w="25400" cap="flat" cmpd="sng" algn="ctr">
          <a:solidFill>
            <a:sysClr val="windowText" lastClr="000000"/>
          </a:solidFill>
          <a:prstDash val="solid"/>
        </a:ln>
        <a:effectLst/>
      </dgm:spPr>
      <dgm:t>
        <a:bodyPr/>
        <a:lstStyle/>
        <a:p>
          <a:pPr algn="just"/>
          <a:r>
            <a:rPr lang="ru-RU" sz="900" b="1">
              <a:solidFill>
                <a:sysClr val="windowText" lastClr="000000">
                  <a:hueOff val="0"/>
                  <a:satOff val="0"/>
                  <a:lumOff val="0"/>
                  <a:alphaOff val="0"/>
                </a:sysClr>
              </a:solidFill>
              <a:latin typeface="Times New Roman" pitchFamily="18" charset="0"/>
              <a:ea typeface="+mn-ea"/>
              <a:cs typeface="Times New Roman" pitchFamily="18" charset="0"/>
            </a:rPr>
            <a:t>Принцип доступности и индивидуализации </a:t>
          </a:r>
          <a:r>
            <a:rPr lang="ru-RU" sz="900" b="0">
              <a:solidFill>
                <a:sysClr val="windowText" lastClr="000000">
                  <a:hueOff val="0"/>
                  <a:satOff val="0"/>
                  <a:lumOff val="0"/>
                  <a:alphaOff val="0"/>
                </a:sysClr>
              </a:solidFill>
              <a:latin typeface="Times New Roman" pitchFamily="18" charset="0"/>
              <a:ea typeface="+mn-ea"/>
              <a:cs typeface="Times New Roman" pitchFamily="18" charset="0"/>
            </a:rPr>
            <a:t>означает обязательный учет индивидуальных особенностей ребенка для правильного подбора доступных ему физических нагрузок</a:t>
          </a:r>
          <a:endParaRPr lang="ru-RU" sz="900" b="1">
            <a:solidFill>
              <a:sysClr val="windowText" lastClr="000000">
                <a:hueOff val="0"/>
                <a:satOff val="0"/>
                <a:lumOff val="0"/>
                <a:alphaOff val="0"/>
              </a:sysClr>
            </a:solidFill>
            <a:latin typeface="Times New Roman" pitchFamily="18" charset="0"/>
            <a:ea typeface="+mn-ea"/>
            <a:cs typeface="Times New Roman" pitchFamily="18" charset="0"/>
          </a:endParaRPr>
        </a:p>
      </dgm:t>
    </dgm:pt>
    <dgm:pt modelId="{258985DF-D5B3-493F-B3F3-A3BA0E720DC9}" type="parTrans" cxnId="{3E24EA5D-B2DA-4B90-B6AE-297856AE6470}">
      <dgm:prSet/>
      <dgm:spPr/>
      <dgm:t>
        <a:bodyPr/>
        <a:lstStyle/>
        <a:p>
          <a:endParaRPr lang="ru-RU"/>
        </a:p>
      </dgm:t>
    </dgm:pt>
    <dgm:pt modelId="{1A346260-2851-4D7D-9B0F-B38DA4B37AE4}" type="sibTrans" cxnId="{3E24EA5D-B2DA-4B90-B6AE-297856AE6470}">
      <dgm:prSet/>
      <dgm:spPr/>
      <dgm:t>
        <a:bodyPr/>
        <a:lstStyle/>
        <a:p>
          <a:endParaRPr lang="ru-RU"/>
        </a:p>
      </dgm:t>
    </dgm:pt>
    <dgm:pt modelId="{04A34AE1-4B7A-4A25-9893-AA58074C8276}">
      <dgm:prSet phldrT="[Текст]" custT="1">
        <dgm:style>
          <a:lnRef idx="2">
            <a:schemeClr val="dk1"/>
          </a:lnRef>
          <a:fillRef idx="1">
            <a:schemeClr val="lt1"/>
          </a:fillRef>
          <a:effectRef idx="0">
            <a:schemeClr val="dk1"/>
          </a:effectRef>
          <a:fontRef idx="minor">
            <a:schemeClr val="dk1"/>
          </a:fontRef>
        </dgm:style>
      </dgm:prSet>
      <dgm:spPr>
        <a:xfrm rot="5400000">
          <a:off x="2705290" y="1246865"/>
          <a:ext cx="2437331" cy="4651086"/>
        </a:xfrm>
        <a:solidFill>
          <a:sysClr val="window" lastClr="FFFFFF"/>
        </a:solidFill>
        <a:ln w="25400" cap="flat" cmpd="sng" algn="ctr">
          <a:solidFill>
            <a:sysClr val="windowText" lastClr="000000"/>
          </a:solidFill>
          <a:prstDash val="solid"/>
        </a:ln>
        <a:effectLst/>
      </dgm:spPr>
      <dgm:t>
        <a:bodyPr/>
        <a:lstStyle/>
        <a:p>
          <a:pPr algn="just"/>
          <a:r>
            <a:rPr lang="ru-RU" sz="900" b="1">
              <a:solidFill>
                <a:sysClr val="windowText" lastClr="000000">
                  <a:hueOff val="0"/>
                  <a:satOff val="0"/>
                  <a:lumOff val="0"/>
                  <a:alphaOff val="0"/>
                </a:sysClr>
              </a:solidFill>
              <a:latin typeface="Times New Roman" pitchFamily="18" charset="0"/>
              <a:ea typeface="+mn-ea"/>
              <a:cs typeface="Times New Roman" pitchFamily="18" charset="0"/>
            </a:rPr>
            <a:t>Принцип системного чередования физических нагрузок и отдыха </a:t>
          </a:r>
          <a:r>
            <a:rPr lang="ru-RU" sz="900" b="0">
              <a:solidFill>
                <a:sysClr val="windowText" lastClr="000000">
                  <a:hueOff val="0"/>
                  <a:satOff val="0"/>
                  <a:lumOff val="0"/>
                  <a:alphaOff val="0"/>
                </a:sysClr>
              </a:solidFill>
              <a:latin typeface="Times New Roman" pitchFamily="18" charset="0"/>
              <a:ea typeface="+mn-ea"/>
              <a:cs typeface="Times New Roman" pitchFamily="18" charset="0"/>
            </a:rPr>
            <a:t>направлен на сочетание высокой активности  и отдыха в разных формах двигательной активности</a:t>
          </a:r>
          <a:endParaRPr lang="ru-RU" sz="900" b="1">
            <a:solidFill>
              <a:sysClr val="windowText" lastClr="000000">
                <a:hueOff val="0"/>
                <a:satOff val="0"/>
                <a:lumOff val="0"/>
                <a:alphaOff val="0"/>
              </a:sysClr>
            </a:solidFill>
            <a:latin typeface="Times New Roman" pitchFamily="18" charset="0"/>
            <a:ea typeface="+mn-ea"/>
            <a:cs typeface="Times New Roman" pitchFamily="18" charset="0"/>
          </a:endParaRPr>
        </a:p>
      </dgm:t>
    </dgm:pt>
    <dgm:pt modelId="{1A05C237-F525-4ED3-BE7A-779E0E318D2D}" type="parTrans" cxnId="{EEF776BD-A5C7-4BAE-9E0E-8BB276CFE090}">
      <dgm:prSet/>
      <dgm:spPr/>
      <dgm:t>
        <a:bodyPr/>
        <a:lstStyle/>
        <a:p>
          <a:endParaRPr lang="ru-RU"/>
        </a:p>
      </dgm:t>
    </dgm:pt>
    <dgm:pt modelId="{A1FE1270-ACDE-4987-A99C-1F9F7E82BA8E}" type="sibTrans" cxnId="{EEF776BD-A5C7-4BAE-9E0E-8BB276CFE090}">
      <dgm:prSet/>
      <dgm:spPr/>
      <dgm:t>
        <a:bodyPr/>
        <a:lstStyle/>
        <a:p>
          <a:endParaRPr lang="ru-RU"/>
        </a:p>
      </dgm:t>
    </dgm:pt>
    <dgm:pt modelId="{B9CA4E12-B355-4C80-A85D-A975E8830C22}">
      <dgm:prSet phldrT="[Текст]" custT="1">
        <dgm:style>
          <a:lnRef idx="2">
            <a:schemeClr val="dk1"/>
          </a:lnRef>
          <a:fillRef idx="1">
            <a:schemeClr val="lt1"/>
          </a:fillRef>
          <a:effectRef idx="0">
            <a:schemeClr val="dk1"/>
          </a:effectRef>
          <a:fontRef idx="minor">
            <a:schemeClr val="dk1"/>
          </a:fontRef>
        </dgm:style>
      </dgm:prSet>
      <dgm:spPr>
        <a:xfrm rot="5400000">
          <a:off x="2705290" y="1246865"/>
          <a:ext cx="2437331" cy="4651086"/>
        </a:xfrm>
        <a:solidFill>
          <a:sysClr val="window" lastClr="FFFFFF"/>
        </a:solidFill>
        <a:ln w="25400" cap="flat" cmpd="sng" algn="ctr">
          <a:solidFill>
            <a:sysClr val="windowText" lastClr="000000"/>
          </a:solidFill>
          <a:prstDash val="solid"/>
        </a:ln>
        <a:effectLst/>
      </dgm:spPr>
      <dgm:t>
        <a:bodyPr/>
        <a:lstStyle/>
        <a:p>
          <a:pPr algn="just"/>
          <a:r>
            <a:rPr lang="ru-RU" sz="900" b="1">
              <a:solidFill>
                <a:sysClr val="windowText" lastClr="000000">
                  <a:hueOff val="0"/>
                  <a:satOff val="0"/>
                  <a:lumOff val="0"/>
                  <a:alphaOff val="0"/>
                </a:sysClr>
              </a:solidFill>
              <a:latin typeface="Times New Roman" pitchFamily="18" charset="0"/>
              <a:ea typeface="+mn-ea"/>
              <a:cs typeface="Times New Roman" pitchFamily="18" charset="0"/>
            </a:rPr>
            <a:t>Принцип адаптивного сбалансирования динамики нагрузок </a:t>
          </a:r>
          <a:r>
            <a:rPr lang="ru-RU" sz="900" b="0">
              <a:solidFill>
                <a:sysClr val="windowText" lastClr="000000">
                  <a:hueOff val="0"/>
                  <a:satOff val="0"/>
                  <a:lumOff val="0"/>
                  <a:alphaOff val="0"/>
                </a:sysClr>
              </a:solidFill>
              <a:latin typeface="Times New Roman" pitchFamily="18" charset="0"/>
              <a:ea typeface="+mn-ea"/>
              <a:cs typeface="Times New Roman" pitchFamily="18" charset="0"/>
            </a:rPr>
            <a:t>выражает зависимость динамичности нагрузок от закономерности адаптации к ним ребенка</a:t>
          </a:r>
          <a:endParaRPr lang="ru-RU" sz="900" b="1">
            <a:solidFill>
              <a:sysClr val="windowText" lastClr="000000">
                <a:hueOff val="0"/>
                <a:satOff val="0"/>
                <a:lumOff val="0"/>
                <a:alphaOff val="0"/>
              </a:sysClr>
            </a:solidFill>
            <a:latin typeface="Times New Roman" pitchFamily="18" charset="0"/>
            <a:ea typeface="+mn-ea"/>
            <a:cs typeface="Times New Roman" pitchFamily="18" charset="0"/>
          </a:endParaRPr>
        </a:p>
      </dgm:t>
    </dgm:pt>
    <dgm:pt modelId="{1B9E2232-D34A-430B-98D4-56C4C517FD30}" type="parTrans" cxnId="{C38BD1EF-15C9-41DA-B41D-A870DF3984C0}">
      <dgm:prSet/>
      <dgm:spPr/>
      <dgm:t>
        <a:bodyPr/>
        <a:lstStyle/>
        <a:p>
          <a:endParaRPr lang="ru-RU"/>
        </a:p>
      </dgm:t>
    </dgm:pt>
    <dgm:pt modelId="{FEB7B4B7-05A5-4B37-8D30-B3D552C6F81D}" type="sibTrans" cxnId="{C38BD1EF-15C9-41DA-B41D-A870DF3984C0}">
      <dgm:prSet/>
      <dgm:spPr/>
      <dgm:t>
        <a:bodyPr/>
        <a:lstStyle/>
        <a:p>
          <a:endParaRPr lang="ru-RU"/>
        </a:p>
      </dgm:t>
    </dgm:pt>
    <dgm:pt modelId="{4DF35EF4-7471-413C-966F-C60885E8D22E}">
      <dgm:prSet phldrT="[Текст]" custT="1">
        <dgm:style>
          <a:lnRef idx="2">
            <a:schemeClr val="dk1"/>
          </a:lnRef>
          <a:fillRef idx="1">
            <a:schemeClr val="lt1"/>
          </a:fillRef>
          <a:effectRef idx="0">
            <a:schemeClr val="dk1"/>
          </a:effectRef>
          <a:fontRef idx="minor">
            <a:schemeClr val="dk1"/>
          </a:fontRef>
        </dgm:style>
      </dgm:prSet>
      <dgm:spPr>
        <a:xfrm rot="5400000">
          <a:off x="2705290" y="1246865"/>
          <a:ext cx="2437331" cy="4651086"/>
        </a:xfrm>
        <a:solidFill>
          <a:sysClr val="window" lastClr="FFFFFF"/>
        </a:solidFill>
        <a:ln w="25400" cap="flat" cmpd="sng" algn="ctr">
          <a:solidFill>
            <a:sysClr val="windowText" lastClr="000000"/>
          </a:solidFill>
          <a:prstDash val="solid"/>
        </a:ln>
        <a:effectLst/>
      </dgm:spPr>
      <dgm:t>
        <a:bodyPr/>
        <a:lstStyle/>
        <a:p>
          <a:pPr algn="just"/>
          <a:r>
            <a:rPr lang="ru-RU" sz="900" b="1">
              <a:solidFill>
                <a:sysClr val="windowText" lastClr="000000">
                  <a:hueOff val="0"/>
                  <a:satOff val="0"/>
                  <a:lumOff val="0"/>
                  <a:alphaOff val="0"/>
                </a:sysClr>
              </a:solidFill>
              <a:latin typeface="Times New Roman" pitchFamily="18" charset="0"/>
              <a:ea typeface="+mn-ea"/>
              <a:cs typeface="Times New Roman" pitchFamily="18" charset="0"/>
            </a:rPr>
            <a:t>Принцип всестороннего и гармоничного развития личности</a:t>
          </a:r>
          <a:r>
            <a:rPr lang="ru-RU" sz="900" b="0">
              <a:solidFill>
                <a:sysClr val="windowText" lastClr="000000">
                  <a:hueOff val="0"/>
                  <a:satOff val="0"/>
                  <a:lumOff val="0"/>
                  <a:alphaOff val="0"/>
                </a:sysClr>
              </a:solidFill>
              <a:latin typeface="Times New Roman" pitchFamily="18" charset="0"/>
              <a:ea typeface="+mn-ea"/>
              <a:cs typeface="Times New Roman" pitchFamily="18" charset="0"/>
            </a:rPr>
            <a:t> выражает взаимосвязь физического, интеллектуального, духовного, нравственного и эстетического развития ребенка</a:t>
          </a:r>
          <a:endParaRPr lang="ru-RU" sz="900" b="1">
            <a:solidFill>
              <a:sysClr val="windowText" lastClr="000000">
                <a:hueOff val="0"/>
                <a:satOff val="0"/>
                <a:lumOff val="0"/>
                <a:alphaOff val="0"/>
              </a:sysClr>
            </a:solidFill>
            <a:latin typeface="Times New Roman" pitchFamily="18" charset="0"/>
            <a:ea typeface="+mn-ea"/>
            <a:cs typeface="Times New Roman" pitchFamily="18" charset="0"/>
          </a:endParaRPr>
        </a:p>
      </dgm:t>
    </dgm:pt>
    <dgm:pt modelId="{7958F7E8-2025-4C8B-8248-B580D08D955F}" type="parTrans" cxnId="{2D92DA1B-79A4-4691-B90C-DBA8081210AE}">
      <dgm:prSet/>
      <dgm:spPr/>
      <dgm:t>
        <a:bodyPr/>
        <a:lstStyle/>
        <a:p>
          <a:endParaRPr lang="ru-RU"/>
        </a:p>
      </dgm:t>
    </dgm:pt>
    <dgm:pt modelId="{CC8BC4EF-EEE7-4B2A-B0AA-CE9BE1C40DE0}" type="sibTrans" cxnId="{2D92DA1B-79A4-4691-B90C-DBA8081210AE}">
      <dgm:prSet/>
      <dgm:spPr/>
      <dgm:t>
        <a:bodyPr/>
        <a:lstStyle/>
        <a:p>
          <a:endParaRPr lang="ru-RU"/>
        </a:p>
      </dgm:t>
    </dgm:pt>
    <dgm:pt modelId="{CFAC07D6-8B71-4A46-820A-C910C5659BE3}">
      <dgm:prSet phldrT="[Текст]" custT="1">
        <dgm:style>
          <a:lnRef idx="2">
            <a:schemeClr val="dk1"/>
          </a:lnRef>
          <a:fillRef idx="1">
            <a:schemeClr val="lt1"/>
          </a:fillRef>
          <a:effectRef idx="0">
            <a:schemeClr val="dk1"/>
          </a:effectRef>
          <a:fontRef idx="minor">
            <a:schemeClr val="dk1"/>
          </a:fontRef>
        </dgm:style>
      </dgm:prSet>
      <dgm:spPr>
        <a:xfrm rot="5400000">
          <a:off x="2705290" y="1246865"/>
          <a:ext cx="2437331" cy="4651086"/>
        </a:xfrm>
        <a:solidFill>
          <a:sysClr val="window" lastClr="FFFFFF"/>
        </a:solidFill>
        <a:ln w="25400" cap="flat" cmpd="sng" algn="ctr">
          <a:solidFill>
            <a:sysClr val="windowText" lastClr="000000"/>
          </a:solidFill>
          <a:prstDash val="solid"/>
        </a:ln>
        <a:effectLst/>
      </dgm:spPr>
      <dgm:t>
        <a:bodyPr/>
        <a:lstStyle/>
        <a:p>
          <a:pPr algn="just"/>
          <a:r>
            <a:rPr lang="ru-RU" sz="900" b="1">
              <a:solidFill>
                <a:sysClr val="windowText" lastClr="000000">
                  <a:hueOff val="0"/>
                  <a:satOff val="0"/>
                  <a:lumOff val="0"/>
                  <a:alphaOff val="0"/>
                </a:sysClr>
              </a:solidFill>
              <a:latin typeface="Times New Roman" pitchFamily="18" charset="0"/>
              <a:ea typeface="+mn-ea"/>
              <a:cs typeface="Times New Roman" pitchFamily="18" charset="0"/>
            </a:rPr>
            <a:t>Принцип оздоровительной направленности </a:t>
          </a:r>
          <a:r>
            <a:rPr lang="ru-RU" sz="900" b="0">
              <a:solidFill>
                <a:sysClr val="windowText" lastClr="000000">
                  <a:hueOff val="0"/>
                  <a:satOff val="0"/>
                  <a:lumOff val="0"/>
                  <a:alphaOff val="0"/>
                </a:sysClr>
              </a:solidFill>
              <a:latin typeface="Times New Roman" pitchFamily="18" charset="0"/>
              <a:ea typeface="+mn-ea"/>
              <a:cs typeface="Times New Roman" pitchFamily="18" charset="0"/>
            </a:rPr>
            <a:t>решает задачи укрепления здоровья ребенка</a:t>
          </a:r>
        </a:p>
      </dgm:t>
    </dgm:pt>
    <dgm:pt modelId="{B75F2E71-EBBC-4F79-830B-C40C35EF5CD5}" type="parTrans" cxnId="{17529631-B9D2-4EBF-85DD-B8786E2D0BC1}">
      <dgm:prSet/>
      <dgm:spPr/>
      <dgm:t>
        <a:bodyPr/>
        <a:lstStyle/>
        <a:p>
          <a:endParaRPr lang="ru-RU"/>
        </a:p>
      </dgm:t>
    </dgm:pt>
    <dgm:pt modelId="{A5B51856-FB6B-481A-9D3F-21075C805770}" type="sibTrans" cxnId="{17529631-B9D2-4EBF-85DD-B8786E2D0BC1}">
      <dgm:prSet/>
      <dgm:spPr/>
      <dgm:t>
        <a:bodyPr/>
        <a:lstStyle/>
        <a:p>
          <a:endParaRPr lang="ru-RU"/>
        </a:p>
      </dgm:t>
    </dgm:pt>
    <dgm:pt modelId="{CA5CE0E5-928C-436B-9C1C-5DFD7DB7A970}">
      <dgm:prSet phldrT="[Текст]" custT="1">
        <dgm:style>
          <a:lnRef idx="2">
            <a:schemeClr val="dk1"/>
          </a:lnRef>
          <a:fillRef idx="1">
            <a:schemeClr val="lt1"/>
          </a:fillRef>
          <a:effectRef idx="0">
            <a:schemeClr val="dk1"/>
          </a:effectRef>
          <a:fontRef idx="minor">
            <a:schemeClr val="dk1"/>
          </a:fontRef>
        </dgm:style>
      </dgm:prSet>
      <dgm:spPr>
        <a:xfrm rot="5400000">
          <a:off x="2705290" y="1246865"/>
          <a:ext cx="2437331" cy="4651086"/>
        </a:xfrm>
        <a:solidFill>
          <a:sysClr val="window" lastClr="FFFFFF"/>
        </a:solidFill>
        <a:ln w="25400" cap="flat" cmpd="sng" algn="ctr">
          <a:solidFill>
            <a:sysClr val="windowText" lastClr="000000"/>
          </a:solidFill>
          <a:prstDash val="solid"/>
        </a:ln>
        <a:effectLst/>
      </dgm:spPr>
      <dgm:t>
        <a:bodyPr/>
        <a:lstStyle/>
        <a:p>
          <a:pPr algn="just"/>
          <a:r>
            <a:rPr lang="ru-RU" sz="900" b="1">
              <a:solidFill>
                <a:sysClr val="windowText" lastClr="000000">
                  <a:hueOff val="0"/>
                  <a:satOff val="0"/>
                  <a:lumOff val="0"/>
                  <a:alphaOff val="0"/>
                </a:sysClr>
              </a:solidFill>
              <a:latin typeface="Times New Roman" pitchFamily="18" charset="0"/>
              <a:ea typeface="+mn-ea"/>
              <a:cs typeface="Times New Roman" pitchFamily="18" charset="0"/>
            </a:rPr>
            <a:t>Принцип оптимального сочетания фронтальных, групповых и индивидуальных способов обучения </a:t>
          </a:r>
          <a:endParaRPr lang="ru-RU" sz="700" b="1">
            <a:solidFill>
              <a:sysClr val="windowText" lastClr="000000">
                <a:hueOff val="0"/>
                <a:satOff val="0"/>
                <a:lumOff val="0"/>
                <a:alphaOff val="0"/>
              </a:sysClr>
            </a:solidFill>
            <a:latin typeface="Times New Roman" pitchFamily="18" charset="0"/>
            <a:ea typeface="+mn-ea"/>
            <a:cs typeface="Times New Roman" pitchFamily="18" charset="0"/>
          </a:endParaRPr>
        </a:p>
      </dgm:t>
    </dgm:pt>
    <dgm:pt modelId="{4FB7FE6D-38E7-4D40-9DC3-A50CDCFE2BA3}" type="parTrans" cxnId="{212AC127-6C54-4F70-A4F5-947F3B770CC5}">
      <dgm:prSet/>
      <dgm:spPr/>
      <dgm:t>
        <a:bodyPr/>
        <a:lstStyle/>
        <a:p>
          <a:endParaRPr lang="ru-RU"/>
        </a:p>
      </dgm:t>
    </dgm:pt>
    <dgm:pt modelId="{3EE2191B-43FA-4B38-9410-801484305255}" type="sibTrans" cxnId="{212AC127-6C54-4F70-A4F5-947F3B770CC5}">
      <dgm:prSet/>
      <dgm:spPr/>
      <dgm:t>
        <a:bodyPr/>
        <a:lstStyle/>
        <a:p>
          <a:endParaRPr lang="ru-RU"/>
        </a:p>
      </dgm:t>
    </dgm:pt>
    <dgm:pt modelId="{696EC5C1-56F6-48D1-A255-C2557FEFD5B8}" type="pres">
      <dgm:prSet presAssocID="{99660FE2-DB5B-41D1-9B04-35E01618A3FB}" presName="Name0" presStyleCnt="0">
        <dgm:presLayoutVars>
          <dgm:dir/>
          <dgm:animLvl val="lvl"/>
          <dgm:resizeHandles val="exact"/>
        </dgm:presLayoutVars>
      </dgm:prSet>
      <dgm:spPr/>
      <dgm:t>
        <a:bodyPr/>
        <a:lstStyle/>
        <a:p>
          <a:endParaRPr lang="ru-RU"/>
        </a:p>
      </dgm:t>
    </dgm:pt>
    <dgm:pt modelId="{9EE31BDE-452E-4FC2-8E15-A2DB3803893C}" type="pres">
      <dgm:prSet presAssocID="{EDA0D78C-3240-4551-9160-CAAFA341DF59}" presName="linNode" presStyleCnt="0"/>
      <dgm:spPr/>
    </dgm:pt>
    <dgm:pt modelId="{6E4C31FF-46A9-4B03-9523-62359699079A}" type="pres">
      <dgm:prSet presAssocID="{EDA0D78C-3240-4551-9160-CAAFA341DF59}" presName="parentText" presStyleLbl="node1" presStyleIdx="0" presStyleCnt="2" custScaleX="67824" custScaleY="62878" custLinFactNeighborX="-8236" custLinFactNeighborY="431">
        <dgm:presLayoutVars>
          <dgm:chMax val="1"/>
          <dgm:bulletEnabled val="1"/>
        </dgm:presLayoutVars>
      </dgm:prSet>
      <dgm:spPr>
        <a:prstGeom prst="roundRect">
          <a:avLst/>
        </a:prstGeom>
      </dgm:spPr>
      <dgm:t>
        <a:bodyPr/>
        <a:lstStyle/>
        <a:p>
          <a:endParaRPr lang="ru-RU"/>
        </a:p>
      </dgm:t>
    </dgm:pt>
    <dgm:pt modelId="{4AFB86A3-3E31-48E1-9899-6B1838FDB857}" type="pres">
      <dgm:prSet presAssocID="{EDA0D78C-3240-4551-9160-CAAFA341DF59}" presName="descendantText" presStyleLbl="alignAccFollowNode1" presStyleIdx="0" presStyleCnt="2" custScaleX="151605" custScaleY="173087">
        <dgm:presLayoutVars>
          <dgm:bulletEnabled val="1"/>
        </dgm:presLayoutVars>
      </dgm:prSet>
      <dgm:spPr>
        <a:prstGeom prst="round2SameRect">
          <a:avLst/>
        </a:prstGeom>
      </dgm:spPr>
      <dgm:t>
        <a:bodyPr/>
        <a:lstStyle/>
        <a:p>
          <a:endParaRPr lang="ru-RU"/>
        </a:p>
      </dgm:t>
    </dgm:pt>
    <dgm:pt modelId="{D5131C5F-8A89-4509-8636-AD123219FA12}" type="pres">
      <dgm:prSet presAssocID="{AE39DF5F-B927-49D4-A7AF-AD6876E80C45}" presName="sp" presStyleCnt="0"/>
      <dgm:spPr/>
    </dgm:pt>
    <dgm:pt modelId="{5A93EA34-F25F-4254-A579-1D21CDCF543B}" type="pres">
      <dgm:prSet presAssocID="{31ADE335-A549-4E75-B66A-0A532BA00D97}" presName="linNode" presStyleCnt="0"/>
      <dgm:spPr/>
    </dgm:pt>
    <dgm:pt modelId="{3040C919-CEA7-4DB9-A675-1B95ED2A74EF}" type="pres">
      <dgm:prSet presAssocID="{31ADE335-A549-4E75-B66A-0A532BA00D97}" presName="parentText" presStyleLbl="node1" presStyleIdx="1" presStyleCnt="2" custScaleX="67947" custScaleY="58600" custLinFactNeighborX="-8236" custLinFactNeighborY="-1294">
        <dgm:presLayoutVars>
          <dgm:chMax val="1"/>
          <dgm:bulletEnabled val="1"/>
        </dgm:presLayoutVars>
      </dgm:prSet>
      <dgm:spPr>
        <a:prstGeom prst="roundRect">
          <a:avLst/>
        </a:prstGeom>
      </dgm:spPr>
      <dgm:t>
        <a:bodyPr/>
        <a:lstStyle/>
        <a:p>
          <a:endParaRPr lang="ru-RU"/>
        </a:p>
      </dgm:t>
    </dgm:pt>
    <dgm:pt modelId="{0E5F790C-B007-491A-857B-CA9632F8E2F1}" type="pres">
      <dgm:prSet presAssocID="{31ADE335-A549-4E75-B66A-0A532BA00D97}" presName="descendantText" presStyleLbl="alignAccFollowNode1" presStyleIdx="1" presStyleCnt="2" custScaleX="135476" custScaleY="185782" custLinFactNeighborX="639" custLinFactNeighborY="129">
        <dgm:presLayoutVars>
          <dgm:bulletEnabled val="1"/>
        </dgm:presLayoutVars>
      </dgm:prSet>
      <dgm:spPr>
        <a:prstGeom prst="round2SameRect">
          <a:avLst/>
        </a:prstGeom>
      </dgm:spPr>
      <dgm:t>
        <a:bodyPr/>
        <a:lstStyle/>
        <a:p>
          <a:endParaRPr lang="ru-RU"/>
        </a:p>
      </dgm:t>
    </dgm:pt>
  </dgm:ptLst>
  <dgm:cxnLst>
    <dgm:cxn modelId="{C866450E-4EDA-4DB6-B368-FEC44E495C16}" srcId="{31ADE335-A549-4E75-B66A-0A532BA00D97}" destId="{44FE52F8-4956-4D82-93C5-8CBA0C4EE5D8}" srcOrd="0" destOrd="0" parTransId="{A3DBE304-DA97-4DBC-8323-B8D52ADB0E02}" sibTransId="{30BEA47D-CA3B-4DD8-BDDC-724F876ECC19}"/>
    <dgm:cxn modelId="{398FAC7C-C0C8-48A4-AB92-F795DE7D584F}" type="presOf" srcId="{A0C238BE-47A4-4E64-872A-CA027D718514}" destId="{0E5F790C-B007-491A-857B-CA9632F8E2F1}" srcOrd="0" destOrd="2" presId="urn:microsoft.com/office/officeart/2005/8/layout/vList5"/>
    <dgm:cxn modelId="{CA997EB2-0905-4415-A67B-CC76CBCCE50F}" type="presOf" srcId="{770F5BD4-21B0-4F1F-B1B7-4E2BD9639EE6}" destId="{4AFB86A3-3E31-48E1-9899-6B1838FDB857}" srcOrd="0" destOrd="6" presId="urn:microsoft.com/office/officeart/2005/8/layout/vList5"/>
    <dgm:cxn modelId="{78360B9F-D73A-43AE-B5DA-5A0E43BD8A13}" type="presOf" srcId="{EDA0D78C-3240-4551-9160-CAAFA341DF59}" destId="{6E4C31FF-46A9-4B03-9523-62359699079A}" srcOrd="0" destOrd="0" presId="urn:microsoft.com/office/officeart/2005/8/layout/vList5"/>
    <dgm:cxn modelId="{DD6967E9-60AA-4307-A388-7467CFAC4E05}" srcId="{31ADE335-A549-4E75-B66A-0A532BA00D97}" destId="{A0C238BE-47A4-4E64-872A-CA027D718514}" srcOrd="2" destOrd="0" parTransId="{AFEE2377-6EF2-4430-BEA9-5A94B4E42AE0}" sibTransId="{BE148980-2F4B-4265-ABC8-039B2DFFB443}"/>
    <dgm:cxn modelId="{28863E6A-6820-40B6-AEAE-F8AD3506C820}" type="presOf" srcId="{44FE52F8-4956-4D82-93C5-8CBA0C4EE5D8}" destId="{0E5F790C-B007-491A-857B-CA9632F8E2F1}" srcOrd="0" destOrd="0" presId="urn:microsoft.com/office/officeart/2005/8/layout/vList5"/>
    <dgm:cxn modelId="{4794DB7E-AE41-42B2-8A1C-DB4429471E2B}" type="presOf" srcId="{4DF35EF4-7471-413C-966F-C60885E8D22E}" destId="{0E5F790C-B007-491A-857B-CA9632F8E2F1}" srcOrd="0" destOrd="4" presId="urn:microsoft.com/office/officeart/2005/8/layout/vList5"/>
    <dgm:cxn modelId="{3A8B482A-C916-40BC-A99D-C1D5D4D6EA5E}" srcId="{EDA0D78C-3240-4551-9160-CAAFA341DF59}" destId="{DB44D021-8A2A-4087-8EB1-F4F8207E10B5}" srcOrd="3" destOrd="0" parTransId="{3AB62BCC-8D12-44DE-B7A8-8157586B1619}" sibTransId="{F2E8F6B7-244A-4BC6-A588-956B07B2EFCD}"/>
    <dgm:cxn modelId="{212AC127-6C54-4F70-A4F5-947F3B770CC5}" srcId="{31ADE335-A549-4E75-B66A-0A532BA00D97}" destId="{CA5CE0E5-928C-436B-9C1C-5DFD7DB7A970}" srcOrd="6" destOrd="0" parTransId="{4FB7FE6D-38E7-4D40-9DC3-A50CDCFE2BA3}" sibTransId="{3EE2191B-43FA-4B38-9410-801484305255}"/>
    <dgm:cxn modelId="{3E24EA5D-B2DA-4B90-B6AE-297856AE6470}" srcId="{EDA0D78C-3240-4551-9160-CAAFA341DF59}" destId="{770F5BD4-21B0-4F1F-B1B7-4E2BD9639EE6}" srcOrd="6" destOrd="0" parTransId="{258985DF-D5B3-493F-B3F3-A3BA0E720DC9}" sibTransId="{1A346260-2851-4D7D-9B0F-B38DA4B37AE4}"/>
    <dgm:cxn modelId="{D1062AF3-4147-439E-AF91-DA567CBBD5B9}" type="presOf" srcId="{99660FE2-DB5B-41D1-9B04-35E01618A3FB}" destId="{696EC5C1-56F6-48D1-A255-C2557FEFD5B8}" srcOrd="0" destOrd="0" presId="urn:microsoft.com/office/officeart/2005/8/layout/vList5"/>
    <dgm:cxn modelId="{2D92DA1B-79A4-4691-B90C-DBA8081210AE}" srcId="{31ADE335-A549-4E75-B66A-0A532BA00D97}" destId="{4DF35EF4-7471-413C-966F-C60885E8D22E}" srcOrd="4" destOrd="0" parTransId="{7958F7E8-2025-4C8B-8248-B580D08D955F}" sibTransId="{CC8BC4EF-EEE7-4B2A-B0AA-CE9BE1C40DE0}"/>
    <dgm:cxn modelId="{409B97BE-C6F3-4E30-A8CB-FDFB320F3B2F}" srcId="{EDA0D78C-3240-4551-9160-CAAFA341DF59}" destId="{82C20B28-B329-485B-BD39-C4E20A064DC3}" srcOrd="0" destOrd="0" parTransId="{4324E7C6-CBA6-494B-AFBF-CD1065DEC33E}" sibTransId="{E451656D-64D3-4CBC-8E65-B10936ACE70C}"/>
    <dgm:cxn modelId="{72706F49-C7DC-4030-95F2-CAD2634505F0}" srcId="{99660FE2-DB5B-41D1-9B04-35E01618A3FB}" destId="{EDA0D78C-3240-4551-9160-CAAFA341DF59}" srcOrd="0" destOrd="0" parTransId="{B0F33C53-4A82-4CCB-907A-4B6777168C90}" sibTransId="{AE39DF5F-B927-49D4-A7AF-AD6876E80C45}"/>
    <dgm:cxn modelId="{5A343FAE-9AB8-4019-B5BD-807D4792CE84}" srcId="{EDA0D78C-3240-4551-9160-CAAFA341DF59}" destId="{B0B6DA50-1F72-4CE6-94B8-59096E4C8D36}" srcOrd="5" destOrd="0" parTransId="{BF43A503-0F29-4E0B-9AC0-784C0DF1D529}" sibTransId="{713764AE-D9F2-4FBC-8265-5913A35C9BB7}"/>
    <dgm:cxn modelId="{AAC6B55A-3D06-4CDE-A6B5-BA564AB0C8AB}" type="presOf" srcId="{B0B6DA50-1F72-4CE6-94B8-59096E4C8D36}" destId="{4AFB86A3-3E31-48E1-9899-6B1838FDB857}" srcOrd="0" destOrd="5" presId="urn:microsoft.com/office/officeart/2005/8/layout/vList5"/>
    <dgm:cxn modelId="{A3758413-1A8E-4EE9-BFE0-BF5D7C3613D3}" type="presOf" srcId="{DB44D021-8A2A-4087-8EB1-F4F8207E10B5}" destId="{4AFB86A3-3E31-48E1-9899-6B1838FDB857}" srcOrd="0" destOrd="3" presId="urn:microsoft.com/office/officeart/2005/8/layout/vList5"/>
    <dgm:cxn modelId="{59F36BFB-62EA-4377-9911-9919A5D24A29}" type="presOf" srcId="{CFAC07D6-8B71-4A46-820A-C910C5659BE3}" destId="{0E5F790C-B007-491A-857B-CA9632F8E2F1}" srcOrd="0" destOrd="5" presId="urn:microsoft.com/office/officeart/2005/8/layout/vList5"/>
    <dgm:cxn modelId="{B892C3FE-525C-4E6A-A9B9-F137D8065AB1}" type="presOf" srcId="{469E04E6-B93B-4E8C-836C-3A296FBBA020}" destId="{4AFB86A3-3E31-48E1-9899-6B1838FDB857}" srcOrd="0" destOrd="2" presId="urn:microsoft.com/office/officeart/2005/8/layout/vList5"/>
    <dgm:cxn modelId="{DA97B530-77A5-4F59-8434-20434F10A12A}" srcId="{EDA0D78C-3240-4551-9160-CAAFA341DF59}" destId="{643A2B7F-1426-4C70-8836-2184AE317515}" srcOrd="1" destOrd="0" parTransId="{1B6D50DF-93A0-4AAC-B121-A47D9BB1FCB5}" sibTransId="{E67FF29B-8439-4993-840A-A10B51554623}"/>
    <dgm:cxn modelId="{0B3A068E-EA21-4D68-ACED-3DC85EA8977A}" type="presOf" srcId="{B9CA4E12-B355-4C80-A85D-A975E8830C22}" destId="{0E5F790C-B007-491A-857B-CA9632F8E2F1}" srcOrd="0" destOrd="3" presId="urn:microsoft.com/office/officeart/2005/8/layout/vList5"/>
    <dgm:cxn modelId="{EEF776BD-A5C7-4BAE-9E0E-8BB276CFE090}" srcId="{31ADE335-A549-4E75-B66A-0A532BA00D97}" destId="{04A34AE1-4B7A-4A25-9893-AA58074C8276}" srcOrd="1" destOrd="0" parTransId="{1A05C237-F525-4ED3-BE7A-779E0E318D2D}" sibTransId="{A1FE1270-ACDE-4987-A99C-1F9F7E82BA8E}"/>
    <dgm:cxn modelId="{15DAA96A-9195-4004-8D7D-6716BB5E0A1D}" type="presOf" srcId="{04A34AE1-4B7A-4A25-9893-AA58074C8276}" destId="{0E5F790C-B007-491A-857B-CA9632F8E2F1}" srcOrd="0" destOrd="1" presId="urn:microsoft.com/office/officeart/2005/8/layout/vList5"/>
    <dgm:cxn modelId="{81764920-D26D-4452-8974-4F976F5D5589}" srcId="{EDA0D78C-3240-4551-9160-CAAFA341DF59}" destId="{469E04E6-B93B-4E8C-836C-3A296FBBA020}" srcOrd="2" destOrd="0" parTransId="{B191593D-8641-499A-889A-DC4D315A32E2}" sibTransId="{583F6E59-3999-4D4B-BC0D-6C16F54CEA54}"/>
    <dgm:cxn modelId="{17529631-B9D2-4EBF-85DD-B8786E2D0BC1}" srcId="{31ADE335-A549-4E75-B66A-0A532BA00D97}" destId="{CFAC07D6-8B71-4A46-820A-C910C5659BE3}" srcOrd="5" destOrd="0" parTransId="{B75F2E71-EBBC-4F79-830B-C40C35EF5CD5}" sibTransId="{A5B51856-FB6B-481A-9D3F-21075C805770}"/>
    <dgm:cxn modelId="{C97B3259-07B5-4D3B-941B-B4CC8AC5A087}" type="presOf" srcId="{3AE774FC-FEFF-4EDF-A51B-FDC8AAFE1910}" destId="{4AFB86A3-3E31-48E1-9899-6B1838FDB857}" srcOrd="0" destOrd="4" presId="urn:microsoft.com/office/officeart/2005/8/layout/vList5"/>
    <dgm:cxn modelId="{1A31F896-F6E7-490E-9F99-5DBECFC56963}" type="presOf" srcId="{CA5CE0E5-928C-436B-9C1C-5DFD7DB7A970}" destId="{0E5F790C-B007-491A-857B-CA9632F8E2F1}" srcOrd="0" destOrd="6" presId="urn:microsoft.com/office/officeart/2005/8/layout/vList5"/>
    <dgm:cxn modelId="{6F2D3D9E-3EAB-4C4C-BFD0-32CD25318B2D}" type="presOf" srcId="{643A2B7F-1426-4C70-8836-2184AE317515}" destId="{4AFB86A3-3E31-48E1-9899-6B1838FDB857}" srcOrd="0" destOrd="1" presId="urn:microsoft.com/office/officeart/2005/8/layout/vList5"/>
    <dgm:cxn modelId="{B3CD0D9C-4605-4BAA-AB05-0A7BD5BDAFCF}" srcId="{99660FE2-DB5B-41D1-9B04-35E01618A3FB}" destId="{31ADE335-A549-4E75-B66A-0A532BA00D97}" srcOrd="1" destOrd="0" parTransId="{4FDFF81D-BC20-4C8C-879B-48283B55A0D1}" sibTransId="{BE3FDF7A-55FD-4859-851E-BEBD01F8E19D}"/>
    <dgm:cxn modelId="{924835B1-C035-40EE-B14E-6D0387EBD6B2}" type="presOf" srcId="{31ADE335-A549-4E75-B66A-0A532BA00D97}" destId="{3040C919-CEA7-4DB9-A675-1B95ED2A74EF}" srcOrd="0" destOrd="0" presId="urn:microsoft.com/office/officeart/2005/8/layout/vList5"/>
    <dgm:cxn modelId="{25E0331C-E646-422A-BB4E-C1FAB8E64719}" type="presOf" srcId="{82C20B28-B329-485B-BD39-C4E20A064DC3}" destId="{4AFB86A3-3E31-48E1-9899-6B1838FDB857}" srcOrd="0" destOrd="0" presId="urn:microsoft.com/office/officeart/2005/8/layout/vList5"/>
    <dgm:cxn modelId="{C38BD1EF-15C9-41DA-B41D-A870DF3984C0}" srcId="{31ADE335-A549-4E75-B66A-0A532BA00D97}" destId="{B9CA4E12-B355-4C80-A85D-A975E8830C22}" srcOrd="3" destOrd="0" parTransId="{1B9E2232-D34A-430B-98D4-56C4C517FD30}" sibTransId="{FEB7B4B7-05A5-4B37-8D30-B3D552C6F81D}"/>
    <dgm:cxn modelId="{E6F46F7C-92DA-45B6-85C6-52B484B13334}" srcId="{EDA0D78C-3240-4551-9160-CAAFA341DF59}" destId="{3AE774FC-FEFF-4EDF-A51B-FDC8AAFE1910}" srcOrd="4" destOrd="0" parTransId="{66B56CCD-A564-4D06-B0CE-86377893F70A}" sibTransId="{0D513EFB-48C1-46D2-9D11-221B010C73CA}"/>
    <dgm:cxn modelId="{7161A3D0-5A28-42C5-9E4B-9A208250E7F4}" type="presParOf" srcId="{696EC5C1-56F6-48D1-A255-C2557FEFD5B8}" destId="{9EE31BDE-452E-4FC2-8E15-A2DB3803893C}" srcOrd="0" destOrd="0" presId="urn:microsoft.com/office/officeart/2005/8/layout/vList5"/>
    <dgm:cxn modelId="{7AADF7F8-758B-4B15-A87F-C86FEDEBE38A}" type="presParOf" srcId="{9EE31BDE-452E-4FC2-8E15-A2DB3803893C}" destId="{6E4C31FF-46A9-4B03-9523-62359699079A}" srcOrd="0" destOrd="0" presId="urn:microsoft.com/office/officeart/2005/8/layout/vList5"/>
    <dgm:cxn modelId="{CD220921-BC3C-4720-BC46-04EE64B48729}" type="presParOf" srcId="{9EE31BDE-452E-4FC2-8E15-A2DB3803893C}" destId="{4AFB86A3-3E31-48E1-9899-6B1838FDB857}" srcOrd="1" destOrd="0" presId="urn:microsoft.com/office/officeart/2005/8/layout/vList5"/>
    <dgm:cxn modelId="{2F789FF5-FFD7-4E77-8451-7843A99F857A}" type="presParOf" srcId="{696EC5C1-56F6-48D1-A255-C2557FEFD5B8}" destId="{D5131C5F-8A89-4509-8636-AD123219FA12}" srcOrd="1" destOrd="0" presId="urn:microsoft.com/office/officeart/2005/8/layout/vList5"/>
    <dgm:cxn modelId="{959491C9-6CF3-4C87-9F97-1038E5D8C064}" type="presParOf" srcId="{696EC5C1-56F6-48D1-A255-C2557FEFD5B8}" destId="{5A93EA34-F25F-4254-A579-1D21CDCF543B}" srcOrd="2" destOrd="0" presId="urn:microsoft.com/office/officeart/2005/8/layout/vList5"/>
    <dgm:cxn modelId="{0649681A-5F93-434E-B7E3-88D3403245A0}" type="presParOf" srcId="{5A93EA34-F25F-4254-A579-1D21CDCF543B}" destId="{3040C919-CEA7-4DB9-A675-1B95ED2A74EF}" srcOrd="0" destOrd="0" presId="urn:microsoft.com/office/officeart/2005/8/layout/vList5"/>
    <dgm:cxn modelId="{D154230A-B780-4254-842D-6531776EE827}" type="presParOf" srcId="{5A93EA34-F25F-4254-A579-1D21CDCF543B}" destId="{0E5F790C-B007-491A-857B-CA9632F8E2F1}" srcOrd="1" destOrd="0" presId="urn:microsoft.com/office/officeart/2005/8/layout/vList5"/>
  </dgm:cxnLst>
  <dgm:bg/>
  <dgm:whole/>
  <dgm:extLst>
    <a:ext uri="http://schemas.microsoft.com/office/drawing/2008/diagram">
      <dsp:dataModelExt xmlns:dsp="http://schemas.microsoft.com/office/drawing/2008/diagram" xmlns="" relId="rId13" minVer="http://schemas.openxmlformats.org/drawingml/2006/diagram"/>
    </a:ext>
  </dgm:extLst>
</dgm:dataModel>
</file>

<file path=word/diagrams/data10.xml><?xml version="1.0" encoding="utf-8"?>
<dgm:dataModel xmlns:dgm="http://schemas.openxmlformats.org/drawingml/2006/diagram" xmlns:a="http://schemas.openxmlformats.org/drawingml/2006/main">
  <dgm:ptLst>
    <dgm:pt modelId="{0CC648D0-7F0F-45CD-A222-90B4BAB28219}" type="doc">
      <dgm:prSet loTypeId="urn:microsoft.com/office/officeart/2005/8/layout/hList1" loCatId="list" qsTypeId="urn:microsoft.com/office/officeart/2005/8/quickstyle/simple1" qsCatId="simple" csTypeId="urn:microsoft.com/office/officeart/2005/8/colors/accent0_1" csCatId="mainScheme" phldr="1"/>
      <dgm:spPr/>
      <dgm:t>
        <a:bodyPr/>
        <a:lstStyle/>
        <a:p>
          <a:endParaRPr lang="ru-RU"/>
        </a:p>
      </dgm:t>
    </dgm:pt>
    <dgm:pt modelId="{2C6406F6-71F0-490E-9987-4568C06C3882}">
      <dgm:prSet phldrT="[Текст]" custT="1"/>
      <dgm:spPr>
        <a:xfrm>
          <a:off x="19075" y="39987"/>
          <a:ext cx="2563713" cy="1025485"/>
        </a:xfr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r>
            <a:rPr lang="ru-RU" sz="14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"партнер-модель"</a:t>
          </a:r>
        </a:p>
      </dgm:t>
    </dgm:pt>
    <dgm:pt modelId="{4C8848D9-FCBF-406C-B35C-628B35EAA54F}" type="parTrans" cxnId="{6FF30472-E54D-4068-96DD-CA9EEEABA659}">
      <dgm:prSet/>
      <dgm:spPr/>
      <dgm:t>
        <a:bodyPr/>
        <a:lstStyle/>
        <a:p>
          <a:endParaRPr lang="ru-RU"/>
        </a:p>
      </dgm:t>
    </dgm:pt>
    <dgm:pt modelId="{18A1E15F-A28B-4FDA-8CCD-F794F812FC12}" type="sibTrans" cxnId="{6FF30472-E54D-4068-96DD-CA9EEEABA659}">
      <dgm:prSet/>
      <dgm:spPr/>
      <dgm:t>
        <a:bodyPr/>
        <a:lstStyle/>
        <a:p>
          <a:endParaRPr lang="ru-RU"/>
        </a:p>
      </dgm:t>
    </dgm:pt>
    <dgm:pt modelId="{F72F46E2-B90A-49D2-B7F0-AF015692406D}">
      <dgm:prSet phldrT="[Текст]" custT="1"/>
      <dgm:spPr>
        <a:xfrm>
          <a:off x="26" y="1036902"/>
          <a:ext cx="2563713" cy="2152080"/>
        </a:xfrm>
        <a:solidFill>
          <a:sysClr val="window" lastClr="FFFFFF">
            <a:alpha val="90000"/>
            <a:tint val="40000"/>
            <a:hueOff val="0"/>
            <a:satOff val="0"/>
            <a:lumOff val="0"/>
            <a:alphaOff val="0"/>
          </a:sysClr>
        </a:solidFill>
        <a:ln w="25400" cap="flat" cmpd="sng" algn="ctr">
          <a:solidFill>
            <a:sysClr val="windowText" lastClr="000000">
              <a:alpha val="90000"/>
              <a:hueOff val="0"/>
              <a:satOff val="0"/>
              <a:lumOff val="0"/>
              <a:alphaOff val="0"/>
            </a:sysClr>
          </a:solidFill>
          <a:prstDash val="solid"/>
        </a:ln>
        <a:effectLst/>
      </dgm:spPr>
      <dgm:t>
        <a:bodyPr/>
        <a:lstStyle/>
        <a:p>
          <a:r>
            <a:rPr lang="ru-RU" sz="14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Педагог ставит для себя цель и начинать действовать,</a:t>
          </a:r>
          <a:br>
            <a:rPr lang="ru-RU" sz="14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br>
          <a:r>
            <a:rPr lang="ru-RU" sz="14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предоставляя детям возможность подключиться к этой деятельности</a:t>
          </a:r>
        </a:p>
      </dgm:t>
    </dgm:pt>
    <dgm:pt modelId="{021BBCB7-2581-40CD-90C7-C408DF475A52}" type="parTrans" cxnId="{82CF28AD-5F2C-4BB7-B44B-F817C0C48D14}">
      <dgm:prSet/>
      <dgm:spPr/>
      <dgm:t>
        <a:bodyPr/>
        <a:lstStyle/>
        <a:p>
          <a:endParaRPr lang="ru-RU"/>
        </a:p>
      </dgm:t>
    </dgm:pt>
    <dgm:pt modelId="{A61D0439-B594-4B12-98E1-8E871A482B1A}" type="sibTrans" cxnId="{82CF28AD-5F2C-4BB7-B44B-F817C0C48D14}">
      <dgm:prSet/>
      <dgm:spPr/>
      <dgm:t>
        <a:bodyPr/>
        <a:lstStyle/>
        <a:p>
          <a:endParaRPr lang="ru-RU"/>
        </a:p>
      </dgm:t>
    </dgm:pt>
    <dgm:pt modelId="{AF278EAC-4481-41C9-9CD2-562975A6F21F}">
      <dgm:prSet phldrT="[Текст]" custT="1"/>
      <dgm:spPr>
        <a:xfrm>
          <a:off x="2922659" y="11417"/>
          <a:ext cx="2563713" cy="1025485"/>
        </a:xfr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r>
            <a:rPr lang="ru-RU" sz="14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"партнер-сотрудник"</a:t>
          </a:r>
        </a:p>
      </dgm:t>
    </dgm:pt>
    <dgm:pt modelId="{24FCD69F-117D-4108-9D9F-DDFD97E749C7}" type="parTrans" cxnId="{122BB196-5A47-41BC-909C-1B8F903B06C7}">
      <dgm:prSet/>
      <dgm:spPr/>
      <dgm:t>
        <a:bodyPr/>
        <a:lstStyle/>
        <a:p>
          <a:endParaRPr lang="ru-RU"/>
        </a:p>
      </dgm:t>
    </dgm:pt>
    <dgm:pt modelId="{0D90595E-7067-4269-82DB-4B760553F2CC}" type="sibTrans" cxnId="{122BB196-5A47-41BC-909C-1B8F903B06C7}">
      <dgm:prSet/>
      <dgm:spPr/>
      <dgm:t>
        <a:bodyPr/>
        <a:lstStyle/>
        <a:p>
          <a:endParaRPr lang="ru-RU"/>
        </a:p>
      </dgm:t>
    </dgm:pt>
    <dgm:pt modelId="{5266A72C-06E8-4B61-B3B3-6F58CAC0FB07}">
      <dgm:prSet phldrT="[Текст]" custT="1"/>
      <dgm:spPr>
        <a:xfrm>
          <a:off x="2922659" y="1036902"/>
          <a:ext cx="2563713" cy="2152080"/>
        </a:xfrm>
        <a:solidFill>
          <a:sysClr val="window" lastClr="FFFFFF">
            <a:alpha val="90000"/>
            <a:tint val="40000"/>
            <a:hueOff val="0"/>
            <a:satOff val="0"/>
            <a:lumOff val="0"/>
            <a:alphaOff val="0"/>
          </a:sysClr>
        </a:solidFill>
        <a:ln w="25400" cap="flat" cmpd="sng" algn="ctr">
          <a:solidFill>
            <a:sysClr val="windowText" lastClr="000000">
              <a:alpha val="90000"/>
              <a:hueOff val="0"/>
              <a:satOff val="0"/>
              <a:lumOff val="0"/>
              <a:alphaOff val="0"/>
            </a:sysClr>
          </a:solidFill>
          <a:prstDash val="solid"/>
        </a:ln>
        <a:effectLst/>
      </dgm:spPr>
      <dgm:t>
        <a:bodyPr/>
        <a:lstStyle/>
        <a:p>
          <a:r>
            <a:rPr lang="ru-RU" sz="14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Педагог предлагает детям цель: «Давайте сделаем…». Подобный подход также оставляет для детей возможность выбора. Взрослый участвует в реализации поставленной цели наравне с детьми, как более опытный и компетентный партнер</a:t>
          </a:r>
        </a:p>
      </dgm:t>
    </dgm:pt>
    <dgm:pt modelId="{6A25E39D-ED55-4DE8-B3A7-03395A0DBC90}" type="parTrans" cxnId="{FEFF824A-51F5-4987-AB73-1C027FC70F89}">
      <dgm:prSet/>
      <dgm:spPr/>
      <dgm:t>
        <a:bodyPr/>
        <a:lstStyle/>
        <a:p>
          <a:endParaRPr lang="ru-RU"/>
        </a:p>
      </dgm:t>
    </dgm:pt>
    <dgm:pt modelId="{17AF227F-0956-4B50-80DA-E9CA188DC170}" type="sibTrans" cxnId="{FEFF824A-51F5-4987-AB73-1C027FC70F89}">
      <dgm:prSet/>
      <dgm:spPr/>
      <dgm:t>
        <a:bodyPr/>
        <a:lstStyle/>
        <a:p>
          <a:endParaRPr lang="ru-RU"/>
        </a:p>
      </dgm:t>
    </dgm:pt>
    <dgm:pt modelId="{4B1775EA-00E8-46BD-9524-4A8065F3AF96}" type="pres">
      <dgm:prSet presAssocID="{0CC648D0-7F0F-45CD-A222-90B4BAB28219}" presName="Name0" presStyleCnt="0">
        <dgm:presLayoutVars>
          <dgm:dir/>
          <dgm:animLvl val="lvl"/>
          <dgm:resizeHandles val="exact"/>
        </dgm:presLayoutVars>
      </dgm:prSet>
      <dgm:spPr/>
      <dgm:t>
        <a:bodyPr/>
        <a:lstStyle/>
        <a:p>
          <a:endParaRPr lang="ru-RU"/>
        </a:p>
      </dgm:t>
    </dgm:pt>
    <dgm:pt modelId="{5E95E2FC-DC33-415B-A393-19F9BCC61162}" type="pres">
      <dgm:prSet presAssocID="{2C6406F6-71F0-490E-9987-4568C06C3882}" presName="composite" presStyleCnt="0"/>
      <dgm:spPr/>
    </dgm:pt>
    <dgm:pt modelId="{7C958210-9F68-4085-B353-8AFBA61769F8}" type="pres">
      <dgm:prSet presAssocID="{2C6406F6-71F0-490E-9987-4568C06C3882}" presName="parTx" presStyleLbl="alignNode1" presStyleIdx="0" presStyleCnt="2" custLinFactNeighborX="743" custLinFactNeighborY="2786">
        <dgm:presLayoutVars>
          <dgm:chMax val="0"/>
          <dgm:chPref val="0"/>
          <dgm:bulletEnabled val="1"/>
        </dgm:presLayoutVars>
      </dgm:prSet>
      <dgm:spPr>
        <a:prstGeom prst="rect">
          <a:avLst/>
        </a:prstGeom>
      </dgm:spPr>
      <dgm:t>
        <a:bodyPr/>
        <a:lstStyle/>
        <a:p>
          <a:endParaRPr lang="ru-RU"/>
        </a:p>
      </dgm:t>
    </dgm:pt>
    <dgm:pt modelId="{DE9E77EC-5D10-477D-97EF-E4D9911870C8}" type="pres">
      <dgm:prSet presAssocID="{2C6406F6-71F0-490E-9987-4568C06C3882}" presName="desTx" presStyleLbl="alignAccFollowNode1" presStyleIdx="0" presStyleCnt="2">
        <dgm:presLayoutVars>
          <dgm:bulletEnabled val="1"/>
        </dgm:presLayoutVars>
      </dgm:prSet>
      <dgm:spPr>
        <a:prstGeom prst="rect">
          <a:avLst/>
        </a:prstGeom>
      </dgm:spPr>
      <dgm:t>
        <a:bodyPr/>
        <a:lstStyle/>
        <a:p>
          <a:endParaRPr lang="ru-RU"/>
        </a:p>
      </dgm:t>
    </dgm:pt>
    <dgm:pt modelId="{8CFBEA2B-6FDF-4895-AE3B-EE385EE0ACB1}" type="pres">
      <dgm:prSet presAssocID="{18A1E15F-A28B-4FDA-8CCD-F794F812FC12}" presName="space" presStyleCnt="0"/>
      <dgm:spPr/>
    </dgm:pt>
    <dgm:pt modelId="{33AB2DEA-587B-4EAD-80DD-33A5E729F498}" type="pres">
      <dgm:prSet presAssocID="{AF278EAC-4481-41C9-9CD2-562975A6F21F}" presName="composite" presStyleCnt="0"/>
      <dgm:spPr/>
    </dgm:pt>
    <dgm:pt modelId="{D933CACB-6C3D-45DF-A3E0-5801A1700076}" type="pres">
      <dgm:prSet presAssocID="{AF278EAC-4481-41C9-9CD2-562975A6F21F}" presName="parTx" presStyleLbl="alignNode1" presStyleIdx="1" presStyleCnt="2">
        <dgm:presLayoutVars>
          <dgm:chMax val="0"/>
          <dgm:chPref val="0"/>
          <dgm:bulletEnabled val="1"/>
        </dgm:presLayoutVars>
      </dgm:prSet>
      <dgm:spPr>
        <a:prstGeom prst="rect">
          <a:avLst/>
        </a:prstGeom>
      </dgm:spPr>
      <dgm:t>
        <a:bodyPr/>
        <a:lstStyle/>
        <a:p>
          <a:endParaRPr lang="ru-RU"/>
        </a:p>
      </dgm:t>
    </dgm:pt>
    <dgm:pt modelId="{A34DDDEB-9208-4BB9-BAA0-F831D4BA53BE}" type="pres">
      <dgm:prSet presAssocID="{AF278EAC-4481-41C9-9CD2-562975A6F21F}" presName="desTx" presStyleLbl="alignAccFollowNode1" presStyleIdx="1" presStyleCnt="2">
        <dgm:presLayoutVars>
          <dgm:bulletEnabled val="1"/>
        </dgm:presLayoutVars>
      </dgm:prSet>
      <dgm:spPr>
        <a:prstGeom prst="rect">
          <a:avLst/>
        </a:prstGeom>
      </dgm:spPr>
      <dgm:t>
        <a:bodyPr/>
        <a:lstStyle/>
        <a:p>
          <a:endParaRPr lang="ru-RU"/>
        </a:p>
      </dgm:t>
    </dgm:pt>
  </dgm:ptLst>
  <dgm:cxnLst>
    <dgm:cxn modelId="{17190B13-3E25-4F81-BCEF-55B0C2803E87}" type="presOf" srcId="{AF278EAC-4481-41C9-9CD2-562975A6F21F}" destId="{D933CACB-6C3D-45DF-A3E0-5801A1700076}" srcOrd="0" destOrd="0" presId="urn:microsoft.com/office/officeart/2005/8/layout/hList1"/>
    <dgm:cxn modelId="{FEFF824A-51F5-4987-AB73-1C027FC70F89}" srcId="{AF278EAC-4481-41C9-9CD2-562975A6F21F}" destId="{5266A72C-06E8-4B61-B3B3-6F58CAC0FB07}" srcOrd="0" destOrd="0" parTransId="{6A25E39D-ED55-4DE8-B3A7-03395A0DBC90}" sibTransId="{17AF227F-0956-4B50-80DA-E9CA188DC170}"/>
    <dgm:cxn modelId="{BFEF6EBB-BB42-4E22-90C3-A74F34100F87}" type="presOf" srcId="{2C6406F6-71F0-490E-9987-4568C06C3882}" destId="{7C958210-9F68-4085-B353-8AFBA61769F8}" srcOrd="0" destOrd="0" presId="urn:microsoft.com/office/officeart/2005/8/layout/hList1"/>
    <dgm:cxn modelId="{82CF28AD-5F2C-4BB7-B44B-F817C0C48D14}" srcId="{2C6406F6-71F0-490E-9987-4568C06C3882}" destId="{F72F46E2-B90A-49D2-B7F0-AF015692406D}" srcOrd="0" destOrd="0" parTransId="{021BBCB7-2581-40CD-90C7-C408DF475A52}" sibTransId="{A61D0439-B594-4B12-98E1-8E871A482B1A}"/>
    <dgm:cxn modelId="{23A7AF90-28FA-4DF5-BEF0-67957C65148C}" type="presOf" srcId="{F72F46E2-B90A-49D2-B7F0-AF015692406D}" destId="{DE9E77EC-5D10-477D-97EF-E4D9911870C8}" srcOrd="0" destOrd="0" presId="urn:microsoft.com/office/officeart/2005/8/layout/hList1"/>
    <dgm:cxn modelId="{122BB196-5A47-41BC-909C-1B8F903B06C7}" srcId="{0CC648D0-7F0F-45CD-A222-90B4BAB28219}" destId="{AF278EAC-4481-41C9-9CD2-562975A6F21F}" srcOrd="1" destOrd="0" parTransId="{24FCD69F-117D-4108-9D9F-DDFD97E749C7}" sibTransId="{0D90595E-7067-4269-82DB-4B760553F2CC}"/>
    <dgm:cxn modelId="{6A7072DB-8F98-4031-85CA-C11229A7297F}" type="presOf" srcId="{0CC648D0-7F0F-45CD-A222-90B4BAB28219}" destId="{4B1775EA-00E8-46BD-9524-4A8065F3AF96}" srcOrd="0" destOrd="0" presId="urn:microsoft.com/office/officeart/2005/8/layout/hList1"/>
    <dgm:cxn modelId="{6FF30472-E54D-4068-96DD-CA9EEEABA659}" srcId="{0CC648D0-7F0F-45CD-A222-90B4BAB28219}" destId="{2C6406F6-71F0-490E-9987-4568C06C3882}" srcOrd="0" destOrd="0" parTransId="{4C8848D9-FCBF-406C-B35C-628B35EAA54F}" sibTransId="{18A1E15F-A28B-4FDA-8CCD-F794F812FC12}"/>
    <dgm:cxn modelId="{EEB10976-C0B6-49B1-92DB-84A838CE0525}" type="presOf" srcId="{5266A72C-06E8-4B61-B3B3-6F58CAC0FB07}" destId="{A34DDDEB-9208-4BB9-BAA0-F831D4BA53BE}" srcOrd="0" destOrd="0" presId="urn:microsoft.com/office/officeart/2005/8/layout/hList1"/>
    <dgm:cxn modelId="{BB4FBE65-B452-4E30-9B39-72680D0B1503}" type="presParOf" srcId="{4B1775EA-00E8-46BD-9524-4A8065F3AF96}" destId="{5E95E2FC-DC33-415B-A393-19F9BCC61162}" srcOrd="0" destOrd="0" presId="urn:microsoft.com/office/officeart/2005/8/layout/hList1"/>
    <dgm:cxn modelId="{74052C8C-E4EE-441C-A3D5-E3426F1EC5AD}" type="presParOf" srcId="{5E95E2FC-DC33-415B-A393-19F9BCC61162}" destId="{7C958210-9F68-4085-B353-8AFBA61769F8}" srcOrd="0" destOrd="0" presId="urn:microsoft.com/office/officeart/2005/8/layout/hList1"/>
    <dgm:cxn modelId="{94EB6E7E-A8AC-4A29-9F10-568BF7C9582F}" type="presParOf" srcId="{5E95E2FC-DC33-415B-A393-19F9BCC61162}" destId="{DE9E77EC-5D10-477D-97EF-E4D9911870C8}" srcOrd="1" destOrd="0" presId="urn:microsoft.com/office/officeart/2005/8/layout/hList1"/>
    <dgm:cxn modelId="{4A32136A-79FC-4525-B740-A176B7331F9F}" type="presParOf" srcId="{4B1775EA-00E8-46BD-9524-4A8065F3AF96}" destId="{8CFBEA2B-6FDF-4895-AE3B-EE385EE0ACB1}" srcOrd="1" destOrd="0" presId="urn:microsoft.com/office/officeart/2005/8/layout/hList1"/>
    <dgm:cxn modelId="{6CA8FB32-8503-42A4-A035-B5C7905B5A6D}" type="presParOf" srcId="{4B1775EA-00E8-46BD-9524-4A8065F3AF96}" destId="{33AB2DEA-587B-4EAD-80DD-33A5E729F498}" srcOrd="2" destOrd="0" presId="urn:microsoft.com/office/officeart/2005/8/layout/hList1"/>
    <dgm:cxn modelId="{CEB8F0BB-4458-4479-A68E-6A9F2EAB717E}" type="presParOf" srcId="{33AB2DEA-587B-4EAD-80DD-33A5E729F498}" destId="{D933CACB-6C3D-45DF-A3E0-5801A1700076}" srcOrd="0" destOrd="0" presId="urn:microsoft.com/office/officeart/2005/8/layout/hList1"/>
    <dgm:cxn modelId="{5235C44A-7F33-4904-9FD1-77167F78907F}" type="presParOf" srcId="{33AB2DEA-587B-4EAD-80DD-33A5E729F498}" destId="{A34DDDEB-9208-4BB9-BAA0-F831D4BA53BE}" srcOrd="1" destOrd="0" presId="urn:microsoft.com/office/officeart/2005/8/layout/hList1"/>
  </dgm:cxnLst>
  <dgm:bg/>
  <dgm:whole/>
  <dgm:extLst>
    <a:ext uri="http://schemas.microsoft.com/office/drawing/2008/diagram">
      <dsp:dataModelExt xmlns:dsp="http://schemas.microsoft.com/office/drawing/2008/diagram" xmlns="" relId="rId64"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189CCC23-9E20-46B8-97ED-7C5044DB4A67}" type="doc">
      <dgm:prSet loTypeId="urn:microsoft.com/office/officeart/2005/8/layout/hList1" loCatId="list" qsTypeId="urn:microsoft.com/office/officeart/2005/8/quickstyle/simple1" qsCatId="simple" csTypeId="urn:microsoft.com/office/officeart/2005/8/colors/accent1_2" csCatId="accent1" phldr="1"/>
      <dgm:spPr/>
      <dgm:t>
        <a:bodyPr/>
        <a:lstStyle/>
        <a:p>
          <a:endParaRPr lang="ru-RU"/>
        </a:p>
      </dgm:t>
    </dgm:pt>
    <dgm:pt modelId="{07041823-3CF5-4D78-815A-DD71181D6696}">
      <dgm:prSet phldrT="[Текст]">
        <dgm:style>
          <a:lnRef idx="2">
            <a:schemeClr val="dk1"/>
          </a:lnRef>
          <a:fillRef idx="1">
            <a:schemeClr val="lt1"/>
          </a:fillRef>
          <a:effectRef idx="0">
            <a:schemeClr val="dk1"/>
          </a:effectRef>
          <a:fontRef idx="minor">
            <a:schemeClr val="dk1"/>
          </a:fontRef>
        </dgm:style>
      </dgm:prSet>
      <dgm:spPr>
        <a:xfrm>
          <a:off x="5078" y="233624"/>
          <a:ext cx="1774647" cy="345600"/>
        </a:xfrm>
        <a:solidFill>
          <a:sysClr val="window" lastClr="FFFFFF"/>
        </a:solidFill>
        <a:ln w="25400" cap="flat" cmpd="sng" algn="ctr">
          <a:solidFill>
            <a:sysClr val="windowText" lastClr="000000"/>
          </a:solidFill>
          <a:prstDash val="solid"/>
        </a:ln>
        <a:effectLst/>
      </dgm:spPr>
      <dgm:t>
        <a:bodyPr/>
        <a:lstStyle/>
        <a:p>
          <a:r>
            <a:rPr lang="ru-RU" b="1">
              <a:solidFill>
                <a:sysClr val="windowText" lastClr="000000"/>
              </a:solidFill>
              <a:latin typeface="Times New Roman" pitchFamily="18" charset="0"/>
              <a:ea typeface="+mn-ea"/>
              <a:cs typeface="Times New Roman" pitchFamily="18" charset="0"/>
            </a:rPr>
            <a:t>Наглядные</a:t>
          </a:r>
        </a:p>
      </dgm:t>
    </dgm:pt>
    <dgm:pt modelId="{F8E4A69D-EC56-4A96-9BB4-38D7F54567A3}" type="parTrans" cxnId="{1B15027F-B00E-4C49-A641-29EF674A3F01}">
      <dgm:prSet/>
      <dgm:spPr/>
      <dgm:t>
        <a:bodyPr/>
        <a:lstStyle/>
        <a:p>
          <a:endParaRPr lang="ru-RU"/>
        </a:p>
      </dgm:t>
    </dgm:pt>
    <dgm:pt modelId="{DEE7E2FA-1B55-4768-950A-4CED8164033D}" type="sibTrans" cxnId="{1B15027F-B00E-4C49-A641-29EF674A3F01}">
      <dgm:prSet/>
      <dgm:spPr/>
      <dgm:t>
        <a:bodyPr/>
        <a:lstStyle/>
        <a:p>
          <a:endParaRPr lang="ru-RU"/>
        </a:p>
      </dgm:t>
    </dgm:pt>
    <dgm:pt modelId="{996A3705-04AB-439F-A49E-A46AB0BA56E8}">
      <dgm:prSet phldrT="[Текст]">
        <dgm:style>
          <a:lnRef idx="2">
            <a:schemeClr val="dk1"/>
          </a:lnRef>
          <a:fillRef idx="1">
            <a:schemeClr val="lt1"/>
          </a:fillRef>
          <a:effectRef idx="0">
            <a:schemeClr val="dk1"/>
          </a:effectRef>
          <a:fontRef idx="minor">
            <a:schemeClr val="dk1"/>
          </a:fontRef>
        </dgm:style>
      </dgm:prSet>
      <dgm:spPr>
        <a:xfrm>
          <a:off x="1" y="569699"/>
          <a:ext cx="1788480" cy="2635200"/>
        </a:xfrm>
        <a:solidFill>
          <a:sysClr val="window" lastClr="FFFFFF"/>
        </a:solidFill>
        <a:ln w="25400" cap="flat" cmpd="sng" algn="ctr">
          <a:solidFill>
            <a:sysClr val="windowText" lastClr="000000"/>
          </a:solidFill>
          <a:prstDash val="solid"/>
        </a:ln>
        <a:effectLst/>
      </dgm:spPr>
      <dgm:t>
        <a:bodyPr/>
        <a:lstStyle/>
        <a:p>
          <a:pPr algn="just"/>
          <a:r>
            <a:rPr lang="ru-RU" b="1">
              <a:solidFill>
                <a:sysClr val="windowText" lastClr="000000">
                  <a:hueOff val="0"/>
                  <a:satOff val="0"/>
                  <a:lumOff val="0"/>
                  <a:alphaOff val="0"/>
                </a:sysClr>
              </a:solidFill>
              <a:latin typeface="Times New Roman" pitchFamily="18" charset="0"/>
              <a:ea typeface="+mn-ea"/>
              <a:cs typeface="Times New Roman" pitchFamily="18" charset="0"/>
            </a:rPr>
            <a:t>Наглядно-зрительные приемы</a:t>
          </a:r>
          <a:r>
            <a:rPr lang="ru-RU">
              <a:solidFill>
                <a:sysClr val="windowText" lastClr="000000">
                  <a:hueOff val="0"/>
                  <a:satOff val="0"/>
                  <a:lumOff val="0"/>
                  <a:alphaOff val="0"/>
                </a:sysClr>
              </a:solidFill>
              <a:latin typeface="Times New Roman" pitchFamily="18" charset="0"/>
              <a:ea typeface="+mn-ea"/>
              <a:cs typeface="Times New Roman" pitchFamily="18" charset="0"/>
            </a:rPr>
            <a:t> (показ физических упражнений, использование наглядных пособий, имитация, зрительные ориентир)</a:t>
          </a:r>
        </a:p>
      </dgm:t>
    </dgm:pt>
    <dgm:pt modelId="{99EDC0A8-E328-42C1-82E7-6172F875E575}" type="parTrans" cxnId="{1F38873F-3353-4C86-B70E-4F58B023530B}">
      <dgm:prSet/>
      <dgm:spPr/>
      <dgm:t>
        <a:bodyPr/>
        <a:lstStyle/>
        <a:p>
          <a:endParaRPr lang="ru-RU"/>
        </a:p>
      </dgm:t>
    </dgm:pt>
    <dgm:pt modelId="{093D5819-A8E8-4CAF-83C0-E539828E92C5}" type="sibTrans" cxnId="{1F38873F-3353-4C86-B70E-4F58B023530B}">
      <dgm:prSet/>
      <dgm:spPr/>
      <dgm:t>
        <a:bodyPr/>
        <a:lstStyle/>
        <a:p>
          <a:endParaRPr lang="ru-RU"/>
        </a:p>
      </dgm:t>
    </dgm:pt>
    <dgm:pt modelId="{510AF7EC-E694-4D45-AE73-DCD528A74206}">
      <dgm:prSet phldrT="[Текст]">
        <dgm:style>
          <a:lnRef idx="2">
            <a:schemeClr val="dk1"/>
          </a:lnRef>
          <a:fillRef idx="1">
            <a:schemeClr val="lt1"/>
          </a:fillRef>
          <a:effectRef idx="0">
            <a:schemeClr val="dk1"/>
          </a:effectRef>
          <a:fontRef idx="minor">
            <a:schemeClr val="dk1"/>
          </a:fontRef>
        </dgm:style>
      </dgm:prSet>
      <dgm:spPr>
        <a:xfrm>
          <a:off x="1" y="569699"/>
          <a:ext cx="1788480" cy="2635200"/>
        </a:xfrm>
        <a:solidFill>
          <a:sysClr val="window" lastClr="FFFFFF"/>
        </a:solidFill>
        <a:ln w="25400" cap="flat" cmpd="sng" algn="ctr">
          <a:solidFill>
            <a:sysClr val="windowText" lastClr="000000"/>
          </a:solidFill>
          <a:prstDash val="solid"/>
        </a:ln>
        <a:effectLst/>
      </dgm:spPr>
      <dgm:t>
        <a:bodyPr/>
        <a:lstStyle/>
        <a:p>
          <a:pPr algn="just"/>
          <a:r>
            <a:rPr lang="ru-RU" b="1">
              <a:solidFill>
                <a:sysClr val="windowText" lastClr="000000">
                  <a:hueOff val="0"/>
                  <a:satOff val="0"/>
                  <a:lumOff val="0"/>
                  <a:alphaOff val="0"/>
                </a:sysClr>
              </a:solidFill>
              <a:latin typeface="Times New Roman" pitchFamily="18" charset="0"/>
              <a:ea typeface="+mn-ea"/>
              <a:cs typeface="Times New Roman" pitchFamily="18" charset="0"/>
            </a:rPr>
            <a:t>Наглядно-слуховые приемы </a:t>
          </a:r>
          <a:r>
            <a:rPr lang="ru-RU">
              <a:solidFill>
                <a:sysClr val="windowText" lastClr="000000">
                  <a:hueOff val="0"/>
                  <a:satOff val="0"/>
                  <a:lumOff val="0"/>
                  <a:alphaOff val="0"/>
                </a:sysClr>
              </a:solidFill>
              <a:latin typeface="Times New Roman" pitchFamily="18" charset="0"/>
              <a:ea typeface="+mn-ea"/>
              <a:cs typeface="Times New Roman" pitchFamily="18" charset="0"/>
            </a:rPr>
            <a:t>(музыка, песни)</a:t>
          </a:r>
        </a:p>
      </dgm:t>
    </dgm:pt>
    <dgm:pt modelId="{FBD871F1-67B4-445A-9DAE-D9E0F7F46A03}" type="parTrans" cxnId="{8E089D01-F289-459A-8D0A-48E1E44177D4}">
      <dgm:prSet/>
      <dgm:spPr/>
      <dgm:t>
        <a:bodyPr/>
        <a:lstStyle/>
        <a:p>
          <a:endParaRPr lang="ru-RU"/>
        </a:p>
      </dgm:t>
    </dgm:pt>
    <dgm:pt modelId="{DE582A5F-180B-4934-BAF3-AABCCD68AA76}" type="sibTrans" cxnId="{8E089D01-F289-459A-8D0A-48E1E44177D4}">
      <dgm:prSet/>
      <dgm:spPr/>
      <dgm:t>
        <a:bodyPr/>
        <a:lstStyle/>
        <a:p>
          <a:endParaRPr lang="ru-RU"/>
        </a:p>
      </dgm:t>
    </dgm:pt>
    <dgm:pt modelId="{6FAB062C-2E87-4217-B568-FDBDF89447B4}">
      <dgm:prSet phldrT="[Текст]">
        <dgm:style>
          <a:lnRef idx="2">
            <a:schemeClr val="dk1"/>
          </a:lnRef>
          <a:fillRef idx="1">
            <a:schemeClr val="lt1"/>
          </a:fillRef>
          <a:effectRef idx="0">
            <a:schemeClr val="dk1"/>
          </a:effectRef>
          <a:fontRef idx="minor">
            <a:schemeClr val="dk1"/>
          </a:fontRef>
        </dgm:style>
      </dgm:prSet>
      <dgm:spPr>
        <a:xfrm>
          <a:off x="2038356" y="224099"/>
          <a:ext cx="1784821" cy="345600"/>
        </a:xfrm>
        <a:solidFill>
          <a:sysClr val="window" lastClr="FFFFFF"/>
        </a:solidFill>
        <a:ln w="25400" cap="flat" cmpd="sng" algn="ctr">
          <a:solidFill>
            <a:sysClr val="windowText" lastClr="000000"/>
          </a:solidFill>
          <a:prstDash val="solid"/>
        </a:ln>
        <a:effectLst/>
      </dgm:spPr>
      <dgm:t>
        <a:bodyPr/>
        <a:lstStyle/>
        <a:p>
          <a:r>
            <a:rPr lang="ru-RU" b="1">
              <a:solidFill>
                <a:sysClr val="windowText" lastClr="000000"/>
              </a:solidFill>
              <a:latin typeface="Times New Roman" pitchFamily="18" charset="0"/>
              <a:ea typeface="+mn-ea"/>
              <a:cs typeface="Times New Roman" pitchFamily="18" charset="0"/>
            </a:rPr>
            <a:t>Словесные</a:t>
          </a:r>
        </a:p>
      </dgm:t>
    </dgm:pt>
    <dgm:pt modelId="{97C3EFFE-1B34-4BDA-AFB4-6684343FD1CE}" type="parTrans" cxnId="{A03F8177-89D9-4466-B56B-9E19289EEEFD}">
      <dgm:prSet/>
      <dgm:spPr/>
      <dgm:t>
        <a:bodyPr/>
        <a:lstStyle/>
        <a:p>
          <a:endParaRPr lang="ru-RU"/>
        </a:p>
      </dgm:t>
    </dgm:pt>
    <dgm:pt modelId="{C2E50AC7-3746-48DC-BF01-D2A3E0F2CBF6}" type="sibTrans" cxnId="{A03F8177-89D9-4466-B56B-9E19289EEEFD}">
      <dgm:prSet/>
      <dgm:spPr/>
      <dgm:t>
        <a:bodyPr/>
        <a:lstStyle/>
        <a:p>
          <a:endParaRPr lang="ru-RU"/>
        </a:p>
      </dgm:t>
    </dgm:pt>
    <dgm:pt modelId="{449BCF8C-0030-4394-83AB-158BFA1B5A2B}">
      <dgm:prSet phldrT="[Текст]">
        <dgm:style>
          <a:lnRef idx="2">
            <a:schemeClr val="dk1"/>
          </a:lnRef>
          <a:fillRef idx="1">
            <a:schemeClr val="lt1"/>
          </a:fillRef>
          <a:effectRef idx="0">
            <a:schemeClr val="dk1"/>
          </a:effectRef>
          <a:fontRef idx="minor">
            <a:schemeClr val="dk1"/>
          </a:fontRef>
        </dgm:style>
      </dgm:prSet>
      <dgm:spPr>
        <a:xfrm>
          <a:off x="2038356" y="569699"/>
          <a:ext cx="1784821" cy="2635200"/>
        </a:xfrm>
        <a:solidFill>
          <a:sysClr val="window" lastClr="FFFFFF"/>
        </a:solidFill>
        <a:ln w="25400" cap="flat" cmpd="sng" algn="ctr">
          <a:solidFill>
            <a:sysClr val="windowText" lastClr="000000"/>
          </a:solidFill>
          <a:prstDash val="solid"/>
        </a:ln>
        <a:effectLst/>
      </dgm:spPr>
      <dgm:t>
        <a:bodyPr/>
        <a:lstStyle/>
        <a:p>
          <a:r>
            <a:rPr lang="ru-RU">
              <a:solidFill>
                <a:sysClr val="windowText" lastClr="000000">
                  <a:hueOff val="0"/>
                  <a:satOff val="0"/>
                  <a:lumOff val="0"/>
                  <a:alphaOff val="0"/>
                </a:sysClr>
              </a:solidFill>
              <a:latin typeface="Times New Roman" pitchFamily="18" charset="0"/>
              <a:ea typeface="+mn-ea"/>
              <a:cs typeface="Times New Roman" pitchFamily="18" charset="0"/>
            </a:rPr>
            <a:t>Объяснения, пояснения, указания</a:t>
          </a:r>
        </a:p>
      </dgm:t>
    </dgm:pt>
    <dgm:pt modelId="{9DD9569F-DAF1-4803-A5F8-6840579518E0}" type="parTrans" cxnId="{044A0E5B-F054-4F50-B2E9-7F17CC36647B}">
      <dgm:prSet/>
      <dgm:spPr/>
      <dgm:t>
        <a:bodyPr/>
        <a:lstStyle/>
        <a:p>
          <a:endParaRPr lang="ru-RU"/>
        </a:p>
      </dgm:t>
    </dgm:pt>
    <dgm:pt modelId="{1E73CA74-03EC-4B0C-81A5-AA6F61C64C34}" type="sibTrans" cxnId="{044A0E5B-F054-4F50-B2E9-7F17CC36647B}">
      <dgm:prSet/>
      <dgm:spPr/>
      <dgm:t>
        <a:bodyPr/>
        <a:lstStyle/>
        <a:p>
          <a:endParaRPr lang="ru-RU"/>
        </a:p>
      </dgm:t>
    </dgm:pt>
    <dgm:pt modelId="{F5E3F5F9-E94E-493B-8435-5B7103B991E3}">
      <dgm:prSet phldrT="[Текст]">
        <dgm:style>
          <a:lnRef idx="2">
            <a:schemeClr val="dk1"/>
          </a:lnRef>
          <a:fillRef idx="1">
            <a:schemeClr val="lt1"/>
          </a:fillRef>
          <a:effectRef idx="0">
            <a:schemeClr val="dk1"/>
          </a:effectRef>
          <a:fontRef idx="minor">
            <a:schemeClr val="dk1"/>
          </a:fontRef>
        </dgm:style>
      </dgm:prSet>
      <dgm:spPr>
        <a:xfrm>
          <a:off x="2038356" y="569699"/>
          <a:ext cx="1784821" cy="2635200"/>
        </a:xfrm>
        <a:solidFill>
          <a:sysClr val="window" lastClr="FFFFFF"/>
        </a:solidFill>
        <a:ln w="25400" cap="flat" cmpd="sng" algn="ctr">
          <a:solidFill>
            <a:sysClr val="windowText" lastClr="000000"/>
          </a:solidFill>
          <a:prstDash val="solid"/>
        </a:ln>
        <a:effectLst/>
      </dgm:spPr>
      <dgm:t>
        <a:bodyPr/>
        <a:lstStyle/>
        <a:p>
          <a:r>
            <a:rPr lang="ru-RU">
              <a:solidFill>
                <a:sysClr val="windowText" lastClr="000000">
                  <a:hueOff val="0"/>
                  <a:satOff val="0"/>
                  <a:lumOff val="0"/>
                  <a:alphaOff val="0"/>
                </a:sysClr>
              </a:solidFill>
              <a:latin typeface="Times New Roman" pitchFamily="18" charset="0"/>
              <a:ea typeface="+mn-ea"/>
              <a:cs typeface="Times New Roman" pitchFamily="18" charset="0"/>
            </a:rPr>
            <a:t>Подача команд, распоряжений, сигналов</a:t>
          </a:r>
        </a:p>
      </dgm:t>
    </dgm:pt>
    <dgm:pt modelId="{2A02B10C-7426-410A-8F16-CAA3B90CFA19}" type="parTrans" cxnId="{687C6F62-375C-4BF3-A5B9-CAB062E5453F}">
      <dgm:prSet/>
      <dgm:spPr/>
      <dgm:t>
        <a:bodyPr/>
        <a:lstStyle/>
        <a:p>
          <a:endParaRPr lang="ru-RU"/>
        </a:p>
      </dgm:t>
    </dgm:pt>
    <dgm:pt modelId="{21B1C2C1-2DA5-4DBB-9163-A1D6437BA427}" type="sibTrans" cxnId="{687C6F62-375C-4BF3-A5B9-CAB062E5453F}">
      <dgm:prSet/>
      <dgm:spPr/>
      <dgm:t>
        <a:bodyPr/>
        <a:lstStyle/>
        <a:p>
          <a:endParaRPr lang="ru-RU"/>
        </a:p>
      </dgm:t>
    </dgm:pt>
    <dgm:pt modelId="{37AFC883-3523-414D-BC31-551668C23B9C}">
      <dgm:prSet phldrT="[Текст]">
        <dgm:style>
          <a:lnRef idx="2">
            <a:schemeClr val="dk1"/>
          </a:lnRef>
          <a:fillRef idx="1">
            <a:schemeClr val="lt1"/>
          </a:fillRef>
          <a:effectRef idx="0">
            <a:schemeClr val="dk1"/>
          </a:effectRef>
          <a:fontRef idx="minor">
            <a:schemeClr val="dk1"/>
          </a:fontRef>
        </dgm:style>
      </dgm:prSet>
      <dgm:spPr>
        <a:xfrm>
          <a:off x="4073052" y="224099"/>
          <a:ext cx="1784821" cy="345600"/>
        </a:xfrm>
        <a:solidFill>
          <a:sysClr val="window" lastClr="FFFFFF"/>
        </a:solidFill>
        <a:ln w="25400" cap="flat" cmpd="sng" algn="ctr">
          <a:solidFill>
            <a:sysClr val="windowText" lastClr="000000"/>
          </a:solidFill>
          <a:prstDash val="solid"/>
        </a:ln>
        <a:effectLst/>
      </dgm:spPr>
      <dgm:t>
        <a:bodyPr/>
        <a:lstStyle/>
        <a:p>
          <a:r>
            <a:rPr lang="ru-RU" b="1">
              <a:solidFill>
                <a:sysClr val="windowText" lastClr="000000"/>
              </a:solidFill>
              <a:latin typeface="Times New Roman" pitchFamily="18" charset="0"/>
              <a:ea typeface="+mn-ea"/>
              <a:cs typeface="Times New Roman" pitchFamily="18" charset="0"/>
            </a:rPr>
            <a:t>Практически</a:t>
          </a:r>
          <a:r>
            <a:rPr lang="ru-RU">
              <a:solidFill>
                <a:sysClr val="windowText" lastClr="000000"/>
              </a:solidFill>
              <a:latin typeface="Times New Roman" pitchFamily="18" charset="0"/>
              <a:ea typeface="+mn-ea"/>
              <a:cs typeface="Times New Roman" pitchFamily="18" charset="0"/>
            </a:rPr>
            <a:t>е</a:t>
          </a:r>
        </a:p>
      </dgm:t>
    </dgm:pt>
    <dgm:pt modelId="{9EA74624-4112-4C9C-872E-362E39DE91D1}" type="parTrans" cxnId="{B9214E00-F878-43FA-B2C1-902195DCD8DE}">
      <dgm:prSet/>
      <dgm:spPr/>
      <dgm:t>
        <a:bodyPr/>
        <a:lstStyle/>
        <a:p>
          <a:endParaRPr lang="ru-RU"/>
        </a:p>
      </dgm:t>
    </dgm:pt>
    <dgm:pt modelId="{6E42916F-94DE-4E81-94DC-6DEA47E0C54D}" type="sibTrans" cxnId="{B9214E00-F878-43FA-B2C1-902195DCD8DE}">
      <dgm:prSet/>
      <dgm:spPr/>
      <dgm:t>
        <a:bodyPr/>
        <a:lstStyle/>
        <a:p>
          <a:endParaRPr lang="ru-RU"/>
        </a:p>
      </dgm:t>
    </dgm:pt>
    <dgm:pt modelId="{F38EC30E-8AE7-4A6E-8D2D-EFA9F2CAA959}">
      <dgm:prSet phldrT="[Текст]">
        <dgm:style>
          <a:lnRef idx="2">
            <a:schemeClr val="dk1"/>
          </a:lnRef>
          <a:fillRef idx="1">
            <a:schemeClr val="lt1"/>
          </a:fillRef>
          <a:effectRef idx="0">
            <a:schemeClr val="dk1"/>
          </a:effectRef>
          <a:fontRef idx="minor">
            <a:schemeClr val="dk1"/>
          </a:fontRef>
        </dgm:style>
      </dgm:prSet>
      <dgm:spPr>
        <a:xfrm>
          <a:off x="4073052" y="569699"/>
          <a:ext cx="1784821" cy="2635200"/>
        </a:xfrm>
        <a:solidFill>
          <a:sysClr val="window" lastClr="FFFFFF"/>
        </a:solidFill>
        <a:ln w="25400" cap="flat" cmpd="sng" algn="ctr">
          <a:solidFill>
            <a:sysClr val="windowText" lastClr="000000"/>
          </a:solidFill>
          <a:prstDash val="solid"/>
        </a:ln>
        <a:effectLst/>
      </dgm:spPr>
      <dgm:t>
        <a:bodyPr/>
        <a:lstStyle/>
        <a:p>
          <a:r>
            <a:rPr lang="ru-RU">
              <a:solidFill>
                <a:sysClr val="windowText" lastClr="000000">
                  <a:hueOff val="0"/>
                  <a:satOff val="0"/>
                  <a:lumOff val="0"/>
                  <a:alphaOff val="0"/>
                </a:sysClr>
              </a:solidFill>
              <a:latin typeface="Times New Roman" pitchFamily="18" charset="0"/>
              <a:ea typeface="+mn-ea"/>
              <a:cs typeface="Times New Roman" pitchFamily="18" charset="0"/>
            </a:rPr>
            <a:t>Повторение упражнений без изменений и с изменениями</a:t>
          </a:r>
        </a:p>
      </dgm:t>
    </dgm:pt>
    <dgm:pt modelId="{B1869E11-8ECE-423E-B011-52BDDE1A46B7}" type="parTrans" cxnId="{5F3741DF-E708-4F83-B9DC-8A688D9CFE99}">
      <dgm:prSet/>
      <dgm:spPr/>
      <dgm:t>
        <a:bodyPr/>
        <a:lstStyle/>
        <a:p>
          <a:endParaRPr lang="ru-RU"/>
        </a:p>
      </dgm:t>
    </dgm:pt>
    <dgm:pt modelId="{473B4A3E-C1E5-4EB7-B37E-DEC6924FA195}" type="sibTrans" cxnId="{5F3741DF-E708-4F83-B9DC-8A688D9CFE99}">
      <dgm:prSet/>
      <dgm:spPr/>
      <dgm:t>
        <a:bodyPr/>
        <a:lstStyle/>
        <a:p>
          <a:endParaRPr lang="ru-RU"/>
        </a:p>
      </dgm:t>
    </dgm:pt>
    <dgm:pt modelId="{AC09CF88-CE00-401C-BA53-5AEDACE53B9A}">
      <dgm:prSet phldrT="[Текст]">
        <dgm:style>
          <a:lnRef idx="2">
            <a:schemeClr val="dk1"/>
          </a:lnRef>
          <a:fillRef idx="1">
            <a:schemeClr val="lt1"/>
          </a:fillRef>
          <a:effectRef idx="0">
            <a:schemeClr val="dk1"/>
          </a:effectRef>
          <a:fontRef idx="minor">
            <a:schemeClr val="dk1"/>
          </a:fontRef>
        </dgm:style>
      </dgm:prSet>
      <dgm:spPr>
        <a:xfrm>
          <a:off x="4073052" y="569699"/>
          <a:ext cx="1784821" cy="2635200"/>
        </a:xfrm>
        <a:solidFill>
          <a:sysClr val="window" lastClr="FFFFFF"/>
        </a:solidFill>
        <a:ln w="25400" cap="flat" cmpd="sng" algn="ctr">
          <a:solidFill>
            <a:sysClr val="windowText" lastClr="000000"/>
          </a:solidFill>
          <a:prstDash val="solid"/>
        </a:ln>
        <a:effectLst/>
      </dgm:spPr>
      <dgm:t>
        <a:bodyPr/>
        <a:lstStyle/>
        <a:p>
          <a:r>
            <a:rPr lang="ru-RU">
              <a:solidFill>
                <a:sysClr val="windowText" lastClr="000000">
                  <a:hueOff val="0"/>
                  <a:satOff val="0"/>
                  <a:lumOff val="0"/>
                  <a:alphaOff val="0"/>
                </a:sysClr>
              </a:solidFill>
              <a:latin typeface="Times New Roman" pitchFamily="18" charset="0"/>
              <a:ea typeface="+mn-ea"/>
              <a:cs typeface="Times New Roman" pitchFamily="18" charset="0"/>
            </a:rPr>
            <a:t>Проведений упражнений в соревновательной форме</a:t>
          </a:r>
        </a:p>
      </dgm:t>
    </dgm:pt>
    <dgm:pt modelId="{35C003E6-E633-45BD-BA94-AEAA8D94328A}" type="parTrans" cxnId="{14C01451-DB25-43D5-A81C-5B8D0297DFFF}">
      <dgm:prSet/>
      <dgm:spPr/>
      <dgm:t>
        <a:bodyPr/>
        <a:lstStyle/>
        <a:p>
          <a:endParaRPr lang="ru-RU"/>
        </a:p>
      </dgm:t>
    </dgm:pt>
    <dgm:pt modelId="{40EA058B-64B0-4A4A-8BAB-75AB6360170F}" type="sibTrans" cxnId="{14C01451-DB25-43D5-A81C-5B8D0297DFFF}">
      <dgm:prSet/>
      <dgm:spPr/>
      <dgm:t>
        <a:bodyPr/>
        <a:lstStyle/>
        <a:p>
          <a:endParaRPr lang="ru-RU"/>
        </a:p>
      </dgm:t>
    </dgm:pt>
    <dgm:pt modelId="{B5B12DCA-306C-4045-AC54-E1F0A280F086}">
      <dgm:prSet phldrT="[Текст]">
        <dgm:style>
          <a:lnRef idx="2">
            <a:schemeClr val="dk1"/>
          </a:lnRef>
          <a:fillRef idx="1">
            <a:schemeClr val="lt1"/>
          </a:fillRef>
          <a:effectRef idx="0">
            <a:schemeClr val="dk1"/>
          </a:effectRef>
          <a:fontRef idx="minor">
            <a:schemeClr val="dk1"/>
          </a:fontRef>
        </dgm:style>
      </dgm:prSet>
      <dgm:spPr>
        <a:xfrm>
          <a:off x="1" y="569699"/>
          <a:ext cx="1788480" cy="2635200"/>
        </a:xfrm>
        <a:solidFill>
          <a:sysClr val="window" lastClr="FFFFFF"/>
        </a:solidFill>
        <a:ln w="25400" cap="flat" cmpd="sng" algn="ctr">
          <a:solidFill>
            <a:sysClr val="windowText" lastClr="000000"/>
          </a:solidFill>
          <a:prstDash val="solid"/>
        </a:ln>
        <a:effectLst/>
      </dgm:spPr>
      <dgm:t>
        <a:bodyPr/>
        <a:lstStyle/>
        <a:p>
          <a:pPr algn="just"/>
          <a:r>
            <a:rPr lang="ru-RU" b="1">
              <a:solidFill>
                <a:sysClr val="windowText" lastClr="000000">
                  <a:hueOff val="0"/>
                  <a:satOff val="0"/>
                  <a:lumOff val="0"/>
                  <a:alphaOff val="0"/>
                </a:sysClr>
              </a:solidFill>
              <a:latin typeface="Times New Roman" pitchFamily="18" charset="0"/>
              <a:ea typeface="+mn-ea"/>
              <a:cs typeface="Times New Roman" pitchFamily="18" charset="0"/>
            </a:rPr>
            <a:t>Тактильно-мышечные приемы </a:t>
          </a:r>
          <a:r>
            <a:rPr lang="ru-RU">
              <a:solidFill>
                <a:sysClr val="windowText" lastClr="000000">
                  <a:hueOff val="0"/>
                  <a:satOff val="0"/>
                  <a:lumOff val="0"/>
                  <a:alphaOff val="0"/>
                </a:sysClr>
              </a:solidFill>
              <a:latin typeface="Times New Roman" pitchFamily="18" charset="0"/>
              <a:ea typeface="+mn-ea"/>
              <a:cs typeface="Times New Roman" pitchFamily="18" charset="0"/>
            </a:rPr>
            <a:t>(непосредственная помощь педагога)</a:t>
          </a:r>
        </a:p>
      </dgm:t>
    </dgm:pt>
    <dgm:pt modelId="{E6DC6AB0-A5FE-477D-89A9-E9004DDF6F84}" type="parTrans" cxnId="{F45A3B8F-3F8C-44B8-8DB4-D89FECDC9E6C}">
      <dgm:prSet/>
      <dgm:spPr/>
      <dgm:t>
        <a:bodyPr/>
        <a:lstStyle/>
        <a:p>
          <a:endParaRPr lang="ru-RU"/>
        </a:p>
      </dgm:t>
    </dgm:pt>
    <dgm:pt modelId="{E5AAE549-D499-4F04-9C45-A886D3CB197E}" type="sibTrans" cxnId="{F45A3B8F-3F8C-44B8-8DB4-D89FECDC9E6C}">
      <dgm:prSet/>
      <dgm:spPr/>
      <dgm:t>
        <a:bodyPr/>
        <a:lstStyle/>
        <a:p>
          <a:endParaRPr lang="ru-RU"/>
        </a:p>
      </dgm:t>
    </dgm:pt>
    <dgm:pt modelId="{8EA3AA52-58D6-447E-991D-338BCFF698DA}">
      <dgm:prSet phldrT="[Текст]">
        <dgm:style>
          <a:lnRef idx="2">
            <a:schemeClr val="dk1"/>
          </a:lnRef>
          <a:fillRef idx="1">
            <a:schemeClr val="lt1"/>
          </a:fillRef>
          <a:effectRef idx="0">
            <a:schemeClr val="dk1"/>
          </a:effectRef>
          <a:fontRef idx="minor">
            <a:schemeClr val="dk1"/>
          </a:fontRef>
        </dgm:style>
      </dgm:prSet>
      <dgm:spPr>
        <a:xfrm>
          <a:off x="2038356" y="569699"/>
          <a:ext cx="1784821" cy="2635200"/>
        </a:xfrm>
        <a:solidFill>
          <a:sysClr val="window" lastClr="FFFFFF"/>
        </a:solidFill>
        <a:ln w="25400" cap="flat" cmpd="sng" algn="ctr">
          <a:solidFill>
            <a:sysClr val="windowText" lastClr="000000"/>
          </a:solidFill>
          <a:prstDash val="solid"/>
        </a:ln>
        <a:effectLst/>
      </dgm:spPr>
      <dgm:t>
        <a:bodyPr/>
        <a:lstStyle/>
        <a:p>
          <a:r>
            <a:rPr lang="ru-RU">
              <a:solidFill>
                <a:sysClr val="windowText" lastClr="000000">
                  <a:hueOff val="0"/>
                  <a:satOff val="0"/>
                  <a:lumOff val="0"/>
                  <a:alphaOff val="0"/>
                </a:sysClr>
              </a:solidFill>
              <a:latin typeface="Times New Roman" pitchFamily="18" charset="0"/>
              <a:ea typeface="+mn-ea"/>
              <a:cs typeface="Times New Roman" pitchFamily="18" charset="0"/>
            </a:rPr>
            <a:t>вопросы к детям</a:t>
          </a:r>
        </a:p>
      </dgm:t>
    </dgm:pt>
    <dgm:pt modelId="{728ABE57-07FE-40DF-ACD9-E79BD82E2854}" type="parTrans" cxnId="{3D843C8E-AA22-47CA-8168-2F822774BFEA}">
      <dgm:prSet/>
      <dgm:spPr/>
      <dgm:t>
        <a:bodyPr/>
        <a:lstStyle/>
        <a:p>
          <a:endParaRPr lang="ru-RU"/>
        </a:p>
      </dgm:t>
    </dgm:pt>
    <dgm:pt modelId="{B4495FDB-F4D6-4710-9EEE-4EE87EC4B853}" type="sibTrans" cxnId="{3D843C8E-AA22-47CA-8168-2F822774BFEA}">
      <dgm:prSet/>
      <dgm:spPr/>
      <dgm:t>
        <a:bodyPr/>
        <a:lstStyle/>
        <a:p>
          <a:endParaRPr lang="ru-RU"/>
        </a:p>
      </dgm:t>
    </dgm:pt>
    <dgm:pt modelId="{60AA54CD-DF14-4C8E-9F0F-2C8F7C9CAA47}">
      <dgm:prSet phldrT="[Текст]">
        <dgm:style>
          <a:lnRef idx="2">
            <a:schemeClr val="dk1"/>
          </a:lnRef>
          <a:fillRef idx="1">
            <a:schemeClr val="lt1"/>
          </a:fillRef>
          <a:effectRef idx="0">
            <a:schemeClr val="dk1"/>
          </a:effectRef>
          <a:fontRef idx="minor">
            <a:schemeClr val="dk1"/>
          </a:fontRef>
        </dgm:style>
      </dgm:prSet>
      <dgm:spPr>
        <a:xfrm>
          <a:off x="2038356" y="569699"/>
          <a:ext cx="1784821" cy="2635200"/>
        </a:xfrm>
        <a:solidFill>
          <a:sysClr val="window" lastClr="FFFFFF"/>
        </a:solidFill>
        <a:ln w="25400" cap="flat" cmpd="sng" algn="ctr">
          <a:solidFill>
            <a:sysClr val="windowText" lastClr="000000"/>
          </a:solidFill>
          <a:prstDash val="solid"/>
        </a:ln>
        <a:effectLst/>
      </dgm:spPr>
      <dgm:t>
        <a:bodyPr/>
        <a:lstStyle/>
        <a:p>
          <a:r>
            <a:rPr lang="ru-RU">
              <a:solidFill>
                <a:sysClr val="windowText" lastClr="000000">
                  <a:hueOff val="0"/>
                  <a:satOff val="0"/>
                  <a:lumOff val="0"/>
                  <a:alphaOff val="0"/>
                </a:sysClr>
              </a:solidFill>
              <a:latin typeface="Times New Roman" pitchFamily="18" charset="0"/>
              <a:ea typeface="+mn-ea"/>
              <a:cs typeface="Times New Roman" pitchFamily="18" charset="0"/>
            </a:rPr>
            <a:t>Образный сюжетный рассказ, беседа</a:t>
          </a:r>
        </a:p>
      </dgm:t>
    </dgm:pt>
    <dgm:pt modelId="{A68A9E57-9289-4C69-8494-E25F47ED1503}" type="parTrans" cxnId="{EA125AC8-FFF7-43FA-A0FA-331EF15B4E37}">
      <dgm:prSet/>
      <dgm:spPr/>
      <dgm:t>
        <a:bodyPr/>
        <a:lstStyle/>
        <a:p>
          <a:endParaRPr lang="ru-RU"/>
        </a:p>
      </dgm:t>
    </dgm:pt>
    <dgm:pt modelId="{0E135B78-0FD6-4020-9BA5-E470A3B065BA}" type="sibTrans" cxnId="{EA125AC8-FFF7-43FA-A0FA-331EF15B4E37}">
      <dgm:prSet/>
      <dgm:spPr/>
      <dgm:t>
        <a:bodyPr/>
        <a:lstStyle/>
        <a:p>
          <a:endParaRPr lang="ru-RU"/>
        </a:p>
      </dgm:t>
    </dgm:pt>
    <dgm:pt modelId="{606BA10A-6D0C-4A92-A7FE-8D43CAC61D4D}">
      <dgm:prSet phldrT="[Текст]">
        <dgm:style>
          <a:lnRef idx="2">
            <a:schemeClr val="dk1"/>
          </a:lnRef>
          <a:fillRef idx="1">
            <a:schemeClr val="lt1"/>
          </a:fillRef>
          <a:effectRef idx="0">
            <a:schemeClr val="dk1"/>
          </a:effectRef>
          <a:fontRef idx="minor">
            <a:schemeClr val="dk1"/>
          </a:fontRef>
        </dgm:style>
      </dgm:prSet>
      <dgm:spPr>
        <a:xfrm>
          <a:off x="2038356" y="569699"/>
          <a:ext cx="1784821" cy="2635200"/>
        </a:xfrm>
        <a:solidFill>
          <a:sysClr val="window" lastClr="FFFFFF"/>
        </a:solidFill>
        <a:ln w="25400" cap="flat" cmpd="sng" algn="ctr">
          <a:solidFill>
            <a:sysClr val="windowText" lastClr="000000"/>
          </a:solidFill>
          <a:prstDash val="solid"/>
        </a:ln>
        <a:effectLst/>
      </dgm:spPr>
      <dgm:t>
        <a:bodyPr/>
        <a:lstStyle/>
        <a:p>
          <a:r>
            <a:rPr lang="ru-RU">
              <a:solidFill>
                <a:sysClr val="windowText" lastClr="000000">
                  <a:hueOff val="0"/>
                  <a:satOff val="0"/>
                  <a:lumOff val="0"/>
                  <a:alphaOff val="0"/>
                </a:sysClr>
              </a:solidFill>
              <a:latin typeface="Times New Roman" pitchFamily="18" charset="0"/>
              <a:ea typeface="+mn-ea"/>
              <a:cs typeface="Times New Roman" pitchFamily="18" charset="0"/>
            </a:rPr>
            <a:t>Словестная инструкция</a:t>
          </a:r>
        </a:p>
      </dgm:t>
    </dgm:pt>
    <dgm:pt modelId="{8E9A0055-29A3-48BB-B8B8-978BC84D96B7}" type="parTrans" cxnId="{80F31753-945E-4417-BC8E-06AD10448778}">
      <dgm:prSet/>
      <dgm:spPr/>
      <dgm:t>
        <a:bodyPr/>
        <a:lstStyle/>
        <a:p>
          <a:endParaRPr lang="ru-RU"/>
        </a:p>
      </dgm:t>
    </dgm:pt>
    <dgm:pt modelId="{D7913465-9D6D-42B2-BBAE-69BFC50A2ECC}" type="sibTrans" cxnId="{80F31753-945E-4417-BC8E-06AD10448778}">
      <dgm:prSet/>
      <dgm:spPr/>
      <dgm:t>
        <a:bodyPr/>
        <a:lstStyle/>
        <a:p>
          <a:endParaRPr lang="ru-RU"/>
        </a:p>
      </dgm:t>
    </dgm:pt>
    <dgm:pt modelId="{528B8359-D668-4D8B-8A95-D8ED7F7AF1EC}">
      <dgm:prSet phldrT="[Текст]">
        <dgm:style>
          <a:lnRef idx="2">
            <a:schemeClr val="dk1"/>
          </a:lnRef>
          <a:fillRef idx="1">
            <a:schemeClr val="lt1"/>
          </a:fillRef>
          <a:effectRef idx="0">
            <a:schemeClr val="dk1"/>
          </a:effectRef>
          <a:fontRef idx="minor">
            <a:schemeClr val="dk1"/>
          </a:fontRef>
        </dgm:style>
      </dgm:prSet>
      <dgm:spPr>
        <a:xfrm>
          <a:off x="4073052" y="569699"/>
          <a:ext cx="1784821" cy="2635200"/>
        </a:xfrm>
        <a:solidFill>
          <a:sysClr val="window" lastClr="FFFFFF"/>
        </a:solidFill>
        <a:ln w="25400" cap="flat" cmpd="sng" algn="ctr">
          <a:solidFill>
            <a:sysClr val="windowText" lastClr="000000"/>
          </a:solidFill>
          <a:prstDash val="solid"/>
        </a:ln>
        <a:effectLst/>
      </dgm:spPr>
      <dgm:t>
        <a:bodyPr/>
        <a:lstStyle/>
        <a:p>
          <a:r>
            <a:rPr lang="ru-RU">
              <a:solidFill>
                <a:sysClr val="windowText" lastClr="000000">
                  <a:hueOff val="0"/>
                  <a:satOff val="0"/>
                  <a:lumOff val="0"/>
                  <a:alphaOff val="0"/>
                </a:sysClr>
              </a:solidFill>
              <a:latin typeface="Times New Roman" pitchFamily="18" charset="0"/>
              <a:ea typeface="+mn-ea"/>
              <a:cs typeface="Times New Roman" pitchFamily="18" charset="0"/>
            </a:rPr>
            <a:t>Проведение упраджнений в игровой форме</a:t>
          </a:r>
        </a:p>
      </dgm:t>
    </dgm:pt>
    <dgm:pt modelId="{4AE832E8-0D76-4AD0-BDFC-50B129E34F82}" type="parTrans" cxnId="{FEB55B9C-2E7E-4518-8FBD-A8172490580F}">
      <dgm:prSet/>
      <dgm:spPr/>
      <dgm:t>
        <a:bodyPr/>
        <a:lstStyle/>
        <a:p>
          <a:endParaRPr lang="ru-RU"/>
        </a:p>
      </dgm:t>
    </dgm:pt>
    <dgm:pt modelId="{11FAF31B-BEBB-4BF9-B20D-162B4036F476}" type="sibTrans" cxnId="{FEB55B9C-2E7E-4518-8FBD-A8172490580F}">
      <dgm:prSet/>
      <dgm:spPr/>
      <dgm:t>
        <a:bodyPr/>
        <a:lstStyle/>
        <a:p>
          <a:endParaRPr lang="ru-RU"/>
        </a:p>
      </dgm:t>
    </dgm:pt>
    <dgm:pt modelId="{B395855C-1C48-4C8F-B38A-AFDC089D9075}" type="pres">
      <dgm:prSet presAssocID="{189CCC23-9E20-46B8-97ED-7C5044DB4A67}" presName="Name0" presStyleCnt="0">
        <dgm:presLayoutVars>
          <dgm:dir/>
          <dgm:animLvl val="lvl"/>
          <dgm:resizeHandles val="exact"/>
        </dgm:presLayoutVars>
      </dgm:prSet>
      <dgm:spPr/>
      <dgm:t>
        <a:bodyPr/>
        <a:lstStyle/>
        <a:p>
          <a:endParaRPr lang="ru-RU"/>
        </a:p>
      </dgm:t>
    </dgm:pt>
    <dgm:pt modelId="{29D85B80-C4A7-4F36-8506-2A63F694B3EE}" type="pres">
      <dgm:prSet presAssocID="{07041823-3CF5-4D78-815A-DD71181D6696}" presName="composite" presStyleCnt="0"/>
      <dgm:spPr/>
    </dgm:pt>
    <dgm:pt modelId="{DB9135EF-CD0E-403A-AF92-C5C7ABCC3C70}" type="pres">
      <dgm:prSet presAssocID="{07041823-3CF5-4D78-815A-DD71181D6696}" presName="parTx" presStyleLbl="alignNode1" presStyleIdx="0" presStyleCnt="3" custScaleX="99430" custLinFactNeighborX="-103" custLinFactNeighborY="2756">
        <dgm:presLayoutVars>
          <dgm:chMax val="0"/>
          <dgm:chPref val="0"/>
          <dgm:bulletEnabled val="1"/>
        </dgm:presLayoutVars>
      </dgm:prSet>
      <dgm:spPr>
        <a:prstGeom prst="rect">
          <a:avLst/>
        </a:prstGeom>
      </dgm:spPr>
      <dgm:t>
        <a:bodyPr/>
        <a:lstStyle/>
        <a:p>
          <a:endParaRPr lang="ru-RU"/>
        </a:p>
      </dgm:t>
    </dgm:pt>
    <dgm:pt modelId="{AAC4E2FC-5FD8-4564-A2BA-B9D186AA0F94}" type="pres">
      <dgm:prSet presAssocID="{07041823-3CF5-4D78-815A-DD71181D6696}" presName="desTx" presStyleLbl="alignAccFollowNode1" presStyleIdx="0" presStyleCnt="3" custScaleX="100205">
        <dgm:presLayoutVars>
          <dgm:bulletEnabled val="1"/>
        </dgm:presLayoutVars>
      </dgm:prSet>
      <dgm:spPr>
        <a:prstGeom prst="rect">
          <a:avLst/>
        </a:prstGeom>
      </dgm:spPr>
      <dgm:t>
        <a:bodyPr/>
        <a:lstStyle/>
        <a:p>
          <a:endParaRPr lang="ru-RU"/>
        </a:p>
      </dgm:t>
    </dgm:pt>
    <dgm:pt modelId="{6805FB57-245C-4484-AE67-8347D06D43B4}" type="pres">
      <dgm:prSet presAssocID="{DEE7E2FA-1B55-4768-950A-4CED8164033D}" presName="space" presStyleCnt="0"/>
      <dgm:spPr/>
    </dgm:pt>
    <dgm:pt modelId="{94F5AE9F-52C3-4933-A1D5-AD8694F274B9}" type="pres">
      <dgm:prSet presAssocID="{6FAB062C-2E87-4217-B568-FDBDF89447B4}" presName="composite" presStyleCnt="0"/>
      <dgm:spPr/>
    </dgm:pt>
    <dgm:pt modelId="{24131B7F-84A9-4411-A7EA-5B3439F85742}" type="pres">
      <dgm:prSet presAssocID="{6FAB062C-2E87-4217-B568-FDBDF89447B4}" presName="parTx" presStyleLbl="alignNode1" presStyleIdx="1" presStyleCnt="3">
        <dgm:presLayoutVars>
          <dgm:chMax val="0"/>
          <dgm:chPref val="0"/>
          <dgm:bulletEnabled val="1"/>
        </dgm:presLayoutVars>
      </dgm:prSet>
      <dgm:spPr>
        <a:prstGeom prst="rect">
          <a:avLst/>
        </a:prstGeom>
      </dgm:spPr>
      <dgm:t>
        <a:bodyPr/>
        <a:lstStyle/>
        <a:p>
          <a:endParaRPr lang="ru-RU"/>
        </a:p>
      </dgm:t>
    </dgm:pt>
    <dgm:pt modelId="{76B0C8A5-C4CA-4151-A92C-F8E93BA35FBE}" type="pres">
      <dgm:prSet presAssocID="{6FAB062C-2E87-4217-B568-FDBDF89447B4}" presName="desTx" presStyleLbl="alignAccFollowNode1" presStyleIdx="1" presStyleCnt="3" custLinFactNeighborX="-731" custLinFactNeighborY="757">
        <dgm:presLayoutVars>
          <dgm:bulletEnabled val="1"/>
        </dgm:presLayoutVars>
      </dgm:prSet>
      <dgm:spPr>
        <a:prstGeom prst="rect">
          <a:avLst/>
        </a:prstGeom>
      </dgm:spPr>
      <dgm:t>
        <a:bodyPr/>
        <a:lstStyle/>
        <a:p>
          <a:endParaRPr lang="ru-RU"/>
        </a:p>
      </dgm:t>
    </dgm:pt>
    <dgm:pt modelId="{A76928A7-6049-4ADC-94C4-58EB30D1D7BE}" type="pres">
      <dgm:prSet presAssocID="{C2E50AC7-3746-48DC-BF01-D2A3E0F2CBF6}" presName="space" presStyleCnt="0"/>
      <dgm:spPr/>
    </dgm:pt>
    <dgm:pt modelId="{99B48B18-9092-4002-9BAB-1ACAC4EC9520}" type="pres">
      <dgm:prSet presAssocID="{37AFC883-3523-414D-BC31-551668C23B9C}" presName="composite" presStyleCnt="0"/>
      <dgm:spPr/>
    </dgm:pt>
    <dgm:pt modelId="{C4075BB0-D39A-4EBB-931A-CF399A156D64}" type="pres">
      <dgm:prSet presAssocID="{37AFC883-3523-414D-BC31-551668C23B9C}" presName="parTx" presStyleLbl="alignNode1" presStyleIdx="2" presStyleCnt="3">
        <dgm:presLayoutVars>
          <dgm:chMax val="0"/>
          <dgm:chPref val="0"/>
          <dgm:bulletEnabled val="1"/>
        </dgm:presLayoutVars>
      </dgm:prSet>
      <dgm:spPr>
        <a:prstGeom prst="rect">
          <a:avLst/>
        </a:prstGeom>
      </dgm:spPr>
      <dgm:t>
        <a:bodyPr/>
        <a:lstStyle/>
        <a:p>
          <a:endParaRPr lang="ru-RU"/>
        </a:p>
      </dgm:t>
    </dgm:pt>
    <dgm:pt modelId="{10B3E071-7A35-4848-8B5B-3F6CD64AAA20}" type="pres">
      <dgm:prSet presAssocID="{37AFC883-3523-414D-BC31-551668C23B9C}" presName="desTx" presStyleLbl="alignAccFollowNode1" presStyleIdx="2" presStyleCnt="3">
        <dgm:presLayoutVars>
          <dgm:bulletEnabled val="1"/>
        </dgm:presLayoutVars>
      </dgm:prSet>
      <dgm:spPr>
        <a:prstGeom prst="rect">
          <a:avLst/>
        </a:prstGeom>
      </dgm:spPr>
      <dgm:t>
        <a:bodyPr/>
        <a:lstStyle/>
        <a:p>
          <a:endParaRPr lang="ru-RU"/>
        </a:p>
      </dgm:t>
    </dgm:pt>
  </dgm:ptLst>
  <dgm:cxnLst>
    <dgm:cxn modelId="{E30578CC-0203-4CD3-BA1A-E7F25F39F44B}" type="presOf" srcId="{8EA3AA52-58D6-447E-991D-338BCFF698DA}" destId="{76B0C8A5-C4CA-4151-A92C-F8E93BA35FBE}" srcOrd="0" destOrd="2" presId="urn:microsoft.com/office/officeart/2005/8/layout/hList1"/>
    <dgm:cxn modelId="{EA125AC8-FFF7-43FA-A0FA-331EF15B4E37}" srcId="{6FAB062C-2E87-4217-B568-FDBDF89447B4}" destId="{60AA54CD-DF14-4C8E-9F0F-2C8F7C9CAA47}" srcOrd="3" destOrd="0" parTransId="{A68A9E57-9289-4C69-8494-E25F47ED1503}" sibTransId="{0E135B78-0FD6-4020-9BA5-E470A3B065BA}"/>
    <dgm:cxn modelId="{1F38873F-3353-4C86-B70E-4F58B023530B}" srcId="{07041823-3CF5-4D78-815A-DD71181D6696}" destId="{996A3705-04AB-439F-A49E-A46AB0BA56E8}" srcOrd="0" destOrd="0" parTransId="{99EDC0A8-E328-42C1-82E7-6172F875E575}" sibTransId="{093D5819-A8E8-4CAF-83C0-E539828E92C5}"/>
    <dgm:cxn modelId="{263A2B39-C620-477B-BAA3-5FE01274DC7B}" type="presOf" srcId="{510AF7EC-E694-4D45-AE73-DCD528A74206}" destId="{AAC4E2FC-5FD8-4564-A2BA-B9D186AA0F94}" srcOrd="0" destOrd="1" presId="urn:microsoft.com/office/officeart/2005/8/layout/hList1"/>
    <dgm:cxn modelId="{8E089D01-F289-459A-8D0A-48E1E44177D4}" srcId="{07041823-3CF5-4D78-815A-DD71181D6696}" destId="{510AF7EC-E694-4D45-AE73-DCD528A74206}" srcOrd="1" destOrd="0" parTransId="{FBD871F1-67B4-445A-9DAE-D9E0F7F46A03}" sibTransId="{DE582A5F-180B-4934-BAF3-AABCCD68AA76}"/>
    <dgm:cxn modelId="{80F31753-945E-4417-BC8E-06AD10448778}" srcId="{6FAB062C-2E87-4217-B568-FDBDF89447B4}" destId="{606BA10A-6D0C-4A92-A7FE-8D43CAC61D4D}" srcOrd="4" destOrd="0" parTransId="{8E9A0055-29A3-48BB-B8B8-978BC84D96B7}" sibTransId="{D7913465-9D6D-42B2-BBAE-69BFC50A2ECC}"/>
    <dgm:cxn modelId="{D5F376C2-702F-4711-8BFD-6FE6FB959DE1}" type="presOf" srcId="{B5B12DCA-306C-4045-AC54-E1F0A280F086}" destId="{AAC4E2FC-5FD8-4564-A2BA-B9D186AA0F94}" srcOrd="0" destOrd="2" presId="urn:microsoft.com/office/officeart/2005/8/layout/hList1"/>
    <dgm:cxn modelId="{5503D7DD-2AFB-4CD8-9BC3-FD432B18AD2F}" type="presOf" srcId="{37AFC883-3523-414D-BC31-551668C23B9C}" destId="{C4075BB0-D39A-4EBB-931A-CF399A156D64}" srcOrd="0" destOrd="0" presId="urn:microsoft.com/office/officeart/2005/8/layout/hList1"/>
    <dgm:cxn modelId="{811AC3F6-74D3-469F-8EB3-14B2CA68AD02}" type="presOf" srcId="{60AA54CD-DF14-4C8E-9F0F-2C8F7C9CAA47}" destId="{76B0C8A5-C4CA-4151-A92C-F8E93BA35FBE}" srcOrd="0" destOrd="3" presId="urn:microsoft.com/office/officeart/2005/8/layout/hList1"/>
    <dgm:cxn modelId="{1B15027F-B00E-4C49-A641-29EF674A3F01}" srcId="{189CCC23-9E20-46B8-97ED-7C5044DB4A67}" destId="{07041823-3CF5-4D78-815A-DD71181D6696}" srcOrd="0" destOrd="0" parTransId="{F8E4A69D-EC56-4A96-9BB4-38D7F54567A3}" sibTransId="{DEE7E2FA-1B55-4768-950A-4CED8164033D}"/>
    <dgm:cxn modelId="{A03F8177-89D9-4466-B56B-9E19289EEEFD}" srcId="{189CCC23-9E20-46B8-97ED-7C5044DB4A67}" destId="{6FAB062C-2E87-4217-B568-FDBDF89447B4}" srcOrd="1" destOrd="0" parTransId="{97C3EFFE-1B34-4BDA-AFB4-6684343FD1CE}" sibTransId="{C2E50AC7-3746-48DC-BF01-D2A3E0F2CBF6}"/>
    <dgm:cxn modelId="{34DD2795-EB2D-4F4C-A51B-326546F89F25}" type="presOf" srcId="{F38EC30E-8AE7-4A6E-8D2D-EFA9F2CAA959}" destId="{10B3E071-7A35-4848-8B5B-3F6CD64AAA20}" srcOrd="0" destOrd="0" presId="urn:microsoft.com/office/officeart/2005/8/layout/hList1"/>
    <dgm:cxn modelId="{867E7D62-7873-4EE7-9FF8-A21B6A2EDAEE}" type="presOf" srcId="{07041823-3CF5-4D78-815A-DD71181D6696}" destId="{DB9135EF-CD0E-403A-AF92-C5C7ABCC3C70}" srcOrd="0" destOrd="0" presId="urn:microsoft.com/office/officeart/2005/8/layout/hList1"/>
    <dgm:cxn modelId="{710533EC-215B-49B1-9D48-2FD722E397FE}" type="presOf" srcId="{606BA10A-6D0C-4A92-A7FE-8D43CAC61D4D}" destId="{76B0C8A5-C4CA-4151-A92C-F8E93BA35FBE}" srcOrd="0" destOrd="4" presId="urn:microsoft.com/office/officeart/2005/8/layout/hList1"/>
    <dgm:cxn modelId="{687C6F62-375C-4BF3-A5B9-CAB062E5453F}" srcId="{6FAB062C-2E87-4217-B568-FDBDF89447B4}" destId="{F5E3F5F9-E94E-493B-8435-5B7103B991E3}" srcOrd="1" destOrd="0" parTransId="{2A02B10C-7426-410A-8F16-CAA3B90CFA19}" sibTransId="{21B1C2C1-2DA5-4DBB-9163-A1D6437BA427}"/>
    <dgm:cxn modelId="{5F3741DF-E708-4F83-B9DC-8A688D9CFE99}" srcId="{37AFC883-3523-414D-BC31-551668C23B9C}" destId="{F38EC30E-8AE7-4A6E-8D2D-EFA9F2CAA959}" srcOrd="0" destOrd="0" parTransId="{B1869E11-8ECE-423E-B011-52BDDE1A46B7}" sibTransId="{473B4A3E-C1E5-4EB7-B37E-DEC6924FA195}"/>
    <dgm:cxn modelId="{6AB2D69C-ECD8-4BB5-9042-D07F8A2FA37F}" type="presOf" srcId="{528B8359-D668-4D8B-8A95-D8ED7F7AF1EC}" destId="{10B3E071-7A35-4848-8B5B-3F6CD64AAA20}" srcOrd="0" destOrd="1" presId="urn:microsoft.com/office/officeart/2005/8/layout/hList1"/>
    <dgm:cxn modelId="{FEB55B9C-2E7E-4518-8FBD-A8172490580F}" srcId="{37AFC883-3523-414D-BC31-551668C23B9C}" destId="{528B8359-D668-4D8B-8A95-D8ED7F7AF1EC}" srcOrd="1" destOrd="0" parTransId="{4AE832E8-0D76-4AD0-BDFC-50B129E34F82}" sibTransId="{11FAF31B-BEBB-4BF9-B20D-162B4036F476}"/>
    <dgm:cxn modelId="{F45A3B8F-3F8C-44B8-8DB4-D89FECDC9E6C}" srcId="{07041823-3CF5-4D78-815A-DD71181D6696}" destId="{B5B12DCA-306C-4045-AC54-E1F0A280F086}" srcOrd="2" destOrd="0" parTransId="{E6DC6AB0-A5FE-477D-89A9-E9004DDF6F84}" sibTransId="{E5AAE549-D499-4F04-9C45-A886D3CB197E}"/>
    <dgm:cxn modelId="{B2B576C9-6B8B-4416-B871-0EE8E5C00E6D}" type="presOf" srcId="{AC09CF88-CE00-401C-BA53-5AEDACE53B9A}" destId="{10B3E071-7A35-4848-8B5B-3F6CD64AAA20}" srcOrd="0" destOrd="2" presId="urn:microsoft.com/office/officeart/2005/8/layout/hList1"/>
    <dgm:cxn modelId="{044A0E5B-F054-4F50-B2E9-7F17CC36647B}" srcId="{6FAB062C-2E87-4217-B568-FDBDF89447B4}" destId="{449BCF8C-0030-4394-83AB-158BFA1B5A2B}" srcOrd="0" destOrd="0" parTransId="{9DD9569F-DAF1-4803-A5F8-6840579518E0}" sibTransId="{1E73CA74-03EC-4B0C-81A5-AA6F61C64C34}"/>
    <dgm:cxn modelId="{56E3F197-4013-48B3-A082-981B3E263489}" type="presOf" srcId="{996A3705-04AB-439F-A49E-A46AB0BA56E8}" destId="{AAC4E2FC-5FD8-4564-A2BA-B9D186AA0F94}" srcOrd="0" destOrd="0" presId="urn:microsoft.com/office/officeart/2005/8/layout/hList1"/>
    <dgm:cxn modelId="{B9214E00-F878-43FA-B2C1-902195DCD8DE}" srcId="{189CCC23-9E20-46B8-97ED-7C5044DB4A67}" destId="{37AFC883-3523-414D-BC31-551668C23B9C}" srcOrd="2" destOrd="0" parTransId="{9EA74624-4112-4C9C-872E-362E39DE91D1}" sibTransId="{6E42916F-94DE-4E81-94DC-6DEA47E0C54D}"/>
    <dgm:cxn modelId="{C3E4EEE4-0D52-4BC5-B610-AAF7C1EE7303}" type="presOf" srcId="{6FAB062C-2E87-4217-B568-FDBDF89447B4}" destId="{24131B7F-84A9-4411-A7EA-5B3439F85742}" srcOrd="0" destOrd="0" presId="urn:microsoft.com/office/officeart/2005/8/layout/hList1"/>
    <dgm:cxn modelId="{3D843C8E-AA22-47CA-8168-2F822774BFEA}" srcId="{6FAB062C-2E87-4217-B568-FDBDF89447B4}" destId="{8EA3AA52-58D6-447E-991D-338BCFF698DA}" srcOrd="2" destOrd="0" parTransId="{728ABE57-07FE-40DF-ACD9-E79BD82E2854}" sibTransId="{B4495FDB-F4D6-4710-9EEE-4EE87EC4B853}"/>
    <dgm:cxn modelId="{244A5ADE-1ABB-45D9-AC28-055D0E20E871}" type="presOf" srcId="{189CCC23-9E20-46B8-97ED-7C5044DB4A67}" destId="{B395855C-1C48-4C8F-B38A-AFDC089D9075}" srcOrd="0" destOrd="0" presId="urn:microsoft.com/office/officeart/2005/8/layout/hList1"/>
    <dgm:cxn modelId="{A8AF4B5C-7AD9-4EC1-9150-80C8B235BD0F}" type="presOf" srcId="{449BCF8C-0030-4394-83AB-158BFA1B5A2B}" destId="{76B0C8A5-C4CA-4151-A92C-F8E93BA35FBE}" srcOrd="0" destOrd="0" presId="urn:microsoft.com/office/officeart/2005/8/layout/hList1"/>
    <dgm:cxn modelId="{14C01451-DB25-43D5-A81C-5B8D0297DFFF}" srcId="{37AFC883-3523-414D-BC31-551668C23B9C}" destId="{AC09CF88-CE00-401C-BA53-5AEDACE53B9A}" srcOrd="2" destOrd="0" parTransId="{35C003E6-E633-45BD-BA94-AEAA8D94328A}" sibTransId="{40EA058B-64B0-4A4A-8BAB-75AB6360170F}"/>
    <dgm:cxn modelId="{C310C54A-C981-4768-9E11-0F97A6386F16}" type="presOf" srcId="{F5E3F5F9-E94E-493B-8435-5B7103B991E3}" destId="{76B0C8A5-C4CA-4151-A92C-F8E93BA35FBE}" srcOrd="0" destOrd="1" presId="urn:microsoft.com/office/officeart/2005/8/layout/hList1"/>
    <dgm:cxn modelId="{8D80D7C8-8094-49F0-ACF4-CAEED1EE29F3}" type="presParOf" srcId="{B395855C-1C48-4C8F-B38A-AFDC089D9075}" destId="{29D85B80-C4A7-4F36-8506-2A63F694B3EE}" srcOrd="0" destOrd="0" presId="urn:microsoft.com/office/officeart/2005/8/layout/hList1"/>
    <dgm:cxn modelId="{AC4F2CEF-504C-47AE-8E41-87A0C7BE7CEF}" type="presParOf" srcId="{29D85B80-C4A7-4F36-8506-2A63F694B3EE}" destId="{DB9135EF-CD0E-403A-AF92-C5C7ABCC3C70}" srcOrd="0" destOrd="0" presId="urn:microsoft.com/office/officeart/2005/8/layout/hList1"/>
    <dgm:cxn modelId="{1CF275CF-1217-48B3-B4AB-F2FF4CD11461}" type="presParOf" srcId="{29D85B80-C4A7-4F36-8506-2A63F694B3EE}" destId="{AAC4E2FC-5FD8-4564-A2BA-B9D186AA0F94}" srcOrd="1" destOrd="0" presId="urn:microsoft.com/office/officeart/2005/8/layout/hList1"/>
    <dgm:cxn modelId="{2F03E14A-6E30-4E76-BF1E-5DC4BF4C1A79}" type="presParOf" srcId="{B395855C-1C48-4C8F-B38A-AFDC089D9075}" destId="{6805FB57-245C-4484-AE67-8347D06D43B4}" srcOrd="1" destOrd="0" presId="urn:microsoft.com/office/officeart/2005/8/layout/hList1"/>
    <dgm:cxn modelId="{6A29A011-B8FA-4339-89EF-CB816FC34D54}" type="presParOf" srcId="{B395855C-1C48-4C8F-B38A-AFDC089D9075}" destId="{94F5AE9F-52C3-4933-A1D5-AD8694F274B9}" srcOrd="2" destOrd="0" presId="urn:microsoft.com/office/officeart/2005/8/layout/hList1"/>
    <dgm:cxn modelId="{5697698C-DBBD-431E-A38B-D2DD6C03CD01}" type="presParOf" srcId="{94F5AE9F-52C3-4933-A1D5-AD8694F274B9}" destId="{24131B7F-84A9-4411-A7EA-5B3439F85742}" srcOrd="0" destOrd="0" presId="urn:microsoft.com/office/officeart/2005/8/layout/hList1"/>
    <dgm:cxn modelId="{E517FB1E-D83A-420A-ABAA-8DF9C70AA9D2}" type="presParOf" srcId="{94F5AE9F-52C3-4933-A1D5-AD8694F274B9}" destId="{76B0C8A5-C4CA-4151-A92C-F8E93BA35FBE}" srcOrd="1" destOrd="0" presId="urn:microsoft.com/office/officeart/2005/8/layout/hList1"/>
    <dgm:cxn modelId="{C24519E4-67B1-4A97-8CB3-EE7C14CAB430}" type="presParOf" srcId="{B395855C-1C48-4C8F-B38A-AFDC089D9075}" destId="{A76928A7-6049-4ADC-94C4-58EB30D1D7BE}" srcOrd="3" destOrd="0" presId="urn:microsoft.com/office/officeart/2005/8/layout/hList1"/>
    <dgm:cxn modelId="{692926C7-494B-427A-860E-38D87685C201}" type="presParOf" srcId="{B395855C-1C48-4C8F-B38A-AFDC089D9075}" destId="{99B48B18-9092-4002-9BAB-1ACAC4EC9520}" srcOrd="4" destOrd="0" presId="urn:microsoft.com/office/officeart/2005/8/layout/hList1"/>
    <dgm:cxn modelId="{C2AFEB40-0FA2-438D-82AF-B896B98FF00B}" type="presParOf" srcId="{99B48B18-9092-4002-9BAB-1ACAC4EC9520}" destId="{C4075BB0-D39A-4EBB-931A-CF399A156D64}" srcOrd="0" destOrd="0" presId="urn:microsoft.com/office/officeart/2005/8/layout/hList1"/>
    <dgm:cxn modelId="{95E28B6A-994B-434A-9E59-5391125C78D1}" type="presParOf" srcId="{99B48B18-9092-4002-9BAB-1ACAC4EC9520}" destId="{10B3E071-7A35-4848-8B5B-3F6CD64AAA20}" srcOrd="1" destOrd="0" presId="urn:microsoft.com/office/officeart/2005/8/layout/hList1"/>
  </dgm:cxnLst>
  <dgm:bg/>
  <dgm:whole/>
  <dgm:extLst>
    <a:ext uri="http://schemas.microsoft.com/office/drawing/2008/diagram">
      <dsp:dataModelExt xmlns:dsp="http://schemas.microsoft.com/office/drawing/2008/diagram" xmlns="" relId="rId18"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3B6C1DDC-A96A-46F0-9C06-CC90427E31EC}" type="doc">
      <dgm:prSet loTypeId="urn:microsoft.com/office/officeart/2005/8/layout/hList1" loCatId="list" qsTypeId="urn:microsoft.com/office/officeart/2005/8/quickstyle/simple1" qsCatId="simple" csTypeId="urn:microsoft.com/office/officeart/2005/8/colors/accent0_1" csCatId="mainScheme" phldr="1"/>
      <dgm:spPr/>
      <dgm:t>
        <a:bodyPr/>
        <a:lstStyle/>
        <a:p>
          <a:endParaRPr lang="ru-RU"/>
        </a:p>
      </dgm:t>
    </dgm:pt>
    <dgm:pt modelId="{20540714-4423-43FA-B6B1-5F93114F0AC8}">
      <dgm:prSet phldrT="[Текст]" custT="1">
        <dgm:style>
          <a:lnRef idx="2">
            <a:schemeClr val="dk1"/>
          </a:lnRef>
          <a:fillRef idx="1">
            <a:schemeClr val="lt1"/>
          </a:fillRef>
          <a:effectRef idx="0">
            <a:schemeClr val="dk1"/>
          </a:effectRef>
          <a:fontRef idx="minor">
            <a:schemeClr val="dk1"/>
          </a:fontRef>
        </dgm:style>
      </dgm:prSet>
      <dgm:spPr>
        <a:xfrm>
          <a:off x="28" y="17422"/>
          <a:ext cx="2701690" cy="835200"/>
        </a:xfrm>
        <a:solidFill>
          <a:sysClr val="window" lastClr="FFFFFF"/>
        </a:solidFill>
        <a:ln w="25400" cap="flat" cmpd="sng" algn="ctr">
          <a:solidFill>
            <a:sysClr val="windowText" lastClr="000000"/>
          </a:solidFill>
          <a:prstDash val="solid"/>
        </a:ln>
        <a:effectLst/>
      </dgm:spPr>
      <dgm:t>
        <a:bodyPr/>
        <a:lstStyle/>
        <a:p>
          <a:pPr algn="ctr"/>
          <a:r>
            <a:rPr lang="ru-RU" sz="1200">
              <a:solidFill>
                <a:sysClr val="windowText" lastClr="000000">
                  <a:hueOff val="0"/>
                  <a:satOff val="0"/>
                  <a:lumOff val="0"/>
                  <a:alphaOff val="0"/>
                </a:sysClr>
              </a:solidFill>
              <a:latin typeface="Times New Roman" pitchFamily="18" charset="0"/>
              <a:ea typeface="+mn-ea"/>
              <a:cs typeface="Times New Roman" pitchFamily="18" charset="0"/>
            </a:rPr>
            <a:t>В зависимости от используемых средств</a:t>
          </a:r>
        </a:p>
      </dgm:t>
    </dgm:pt>
    <dgm:pt modelId="{A9D2B68B-7730-4348-8B94-F28971D168AE}" type="parTrans" cxnId="{0D0DBC19-E73D-4D4D-B149-BDAAE6A658C5}">
      <dgm:prSet/>
      <dgm:spPr/>
      <dgm:t>
        <a:bodyPr/>
        <a:lstStyle/>
        <a:p>
          <a:endParaRPr lang="ru-RU"/>
        </a:p>
      </dgm:t>
    </dgm:pt>
    <dgm:pt modelId="{044F680B-94D2-4A32-A6D5-D26C905AF4BB}" type="sibTrans" cxnId="{0D0DBC19-E73D-4D4D-B149-BDAAE6A658C5}">
      <dgm:prSet/>
      <dgm:spPr/>
      <dgm:t>
        <a:bodyPr/>
        <a:lstStyle/>
        <a:p>
          <a:endParaRPr lang="ru-RU"/>
        </a:p>
      </dgm:t>
    </dgm:pt>
    <dgm:pt modelId="{CCDAA9FC-6693-4E7A-BBFD-137585A6829B}">
      <dgm:prSet phldrT="[Текст]" custT="1"/>
      <dgm:spPr>
        <a:xfrm>
          <a:off x="28" y="852622"/>
          <a:ext cx="2701690" cy="3263805"/>
        </a:xfrm>
        <a:solidFill>
          <a:sysClr val="window" lastClr="FFFFFF">
            <a:alpha val="90000"/>
            <a:tint val="40000"/>
            <a:hueOff val="0"/>
            <a:satOff val="0"/>
            <a:lumOff val="0"/>
            <a:alphaOff val="0"/>
          </a:sysClr>
        </a:solidFill>
        <a:ln w="25400" cap="flat" cmpd="sng" algn="ctr">
          <a:solidFill>
            <a:sysClr val="windowText" lastClr="000000">
              <a:alpha val="90000"/>
              <a:hueOff val="0"/>
              <a:satOff val="0"/>
              <a:lumOff val="0"/>
              <a:alphaOff val="0"/>
            </a:sysClr>
          </a:solidFill>
          <a:prstDash val="solid"/>
        </a:ln>
        <a:effectLst/>
      </dgm:spPr>
      <dgm:t>
        <a:bodyPr/>
        <a:lstStyle/>
        <a:p>
          <a:r>
            <a:rPr lang="ru-RU" sz="1200" b="1">
              <a:solidFill>
                <a:sysClr val="windowText" lastClr="000000">
                  <a:hueOff val="0"/>
                  <a:satOff val="0"/>
                  <a:lumOff val="0"/>
                  <a:alphaOff val="0"/>
                </a:sysClr>
              </a:solidFill>
              <a:latin typeface="Times New Roman" pitchFamily="18" charset="0"/>
              <a:ea typeface="+mn-ea"/>
              <a:cs typeface="Times New Roman" pitchFamily="18" charset="0"/>
            </a:rPr>
            <a:t>Наглядные: </a:t>
          </a:r>
        </a:p>
        <a:p>
          <a:r>
            <a:rPr lang="ru-RU" sz="1200">
              <a:solidFill>
                <a:sysClr val="windowText" lastClr="000000">
                  <a:hueOff val="0"/>
                  <a:satOff val="0"/>
                  <a:lumOff val="0"/>
                  <a:alphaOff val="0"/>
                </a:sysClr>
              </a:solidFill>
              <a:latin typeface="Times New Roman" pitchFamily="18" charset="0"/>
              <a:ea typeface="+mn-ea"/>
              <a:cs typeface="Times New Roman" pitchFamily="18" charset="0"/>
            </a:rPr>
            <a:t>- непосредственное наблюдение и его разновидности (наблюдение в природе, на экскурсии);</a:t>
          </a:r>
        </a:p>
        <a:p>
          <a:r>
            <a:rPr lang="ru-RU" sz="1200">
              <a:solidFill>
                <a:sysClr val="windowText" lastClr="000000">
                  <a:hueOff val="0"/>
                  <a:satOff val="0"/>
                  <a:lumOff val="0"/>
                  <a:alphaOff val="0"/>
                </a:sysClr>
              </a:solidFill>
              <a:latin typeface="Times New Roman" pitchFamily="18" charset="0"/>
              <a:ea typeface="+mn-ea"/>
              <a:cs typeface="Times New Roman" pitchFamily="18" charset="0"/>
            </a:rPr>
            <a:t>- опосредованное наблюдение (изобразительная наглядность: рассматривание игрушек и картин, рассказывание по игрушкам и картинам)</a:t>
          </a:r>
        </a:p>
      </dgm:t>
    </dgm:pt>
    <dgm:pt modelId="{6894B9C3-D756-4E28-B416-26729F9A18E7}" type="parTrans" cxnId="{D4F44B65-AF30-4356-853F-967EB73EE82C}">
      <dgm:prSet/>
      <dgm:spPr/>
      <dgm:t>
        <a:bodyPr/>
        <a:lstStyle/>
        <a:p>
          <a:endParaRPr lang="ru-RU"/>
        </a:p>
      </dgm:t>
    </dgm:pt>
    <dgm:pt modelId="{27C1F52A-798B-4BA2-A88C-CBE2ADF3DDAC}" type="sibTrans" cxnId="{D4F44B65-AF30-4356-853F-967EB73EE82C}">
      <dgm:prSet/>
      <dgm:spPr/>
      <dgm:t>
        <a:bodyPr/>
        <a:lstStyle/>
        <a:p>
          <a:endParaRPr lang="ru-RU"/>
        </a:p>
      </dgm:t>
    </dgm:pt>
    <dgm:pt modelId="{84A86F97-E8F4-4BF3-BB64-8E924D92D810}">
      <dgm:prSet phldrT="[Текст]" custT="1"/>
      <dgm:spPr>
        <a:xfrm>
          <a:off x="28" y="852622"/>
          <a:ext cx="2701690" cy="3263805"/>
        </a:xfrm>
        <a:solidFill>
          <a:sysClr val="window" lastClr="FFFFFF">
            <a:alpha val="90000"/>
            <a:tint val="40000"/>
            <a:hueOff val="0"/>
            <a:satOff val="0"/>
            <a:lumOff val="0"/>
            <a:alphaOff val="0"/>
          </a:sysClr>
        </a:solidFill>
        <a:ln w="25400" cap="flat" cmpd="sng" algn="ctr">
          <a:solidFill>
            <a:sysClr val="windowText" lastClr="000000">
              <a:alpha val="90000"/>
              <a:hueOff val="0"/>
              <a:satOff val="0"/>
              <a:lumOff val="0"/>
              <a:alphaOff val="0"/>
            </a:sysClr>
          </a:solidFill>
          <a:prstDash val="solid"/>
        </a:ln>
        <a:effectLst/>
      </dgm:spPr>
      <dgm:t>
        <a:bodyPr/>
        <a:lstStyle/>
        <a:p>
          <a:r>
            <a:rPr lang="ru-RU" sz="1200" b="1">
              <a:solidFill>
                <a:sysClr val="windowText" lastClr="000000">
                  <a:hueOff val="0"/>
                  <a:satOff val="0"/>
                  <a:lumOff val="0"/>
                  <a:alphaOff val="0"/>
                </a:sysClr>
              </a:solidFill>
              <a:latin typeface="Times New Roman" pitchFamily="18" charset="0"/>
              <a:ea typeface="+mn-ea"/>
              <a:cs typeface="Times New Roman" pitchFamily="18" charset="0"/>
            </a:rPr>
            <a:t>Словесные: </a:t>
          </a:r>
          <a:r>
            <a:rPr lang="ru-RU" sz="1200" b="0">
              <a:solidFill>
                <a:sysClr val="windowText" lastClr="000000">
                  <a:hueOff val="0"/>
                  <a:satOff val="0"/>
                  <a:lumOff val="0"/>
                  <a:alphaOff val="0"/>
                </a:sysClr>
              </a:solidFill>
              <a:latin typeface="Times New Roman" pitchFamily="18" charset="0"/>
              <a:ea typeface="+mn-ea"/>
              <a:cs typeface="Times New Roman" pitchFamily="18" charset="0"/>
            </a:rPr>
            <a:t>чтение и рассказывание художественных произведений, заучивание наизусть, пересказ, обобщающая беседа, рассказывание без опоры на наглядный материал</a:t>
          </a:r>
        </a:p>
      </dgm:t>
    </dgm:pt>
    <dgm:pt modelId="{6FAF96DE-1894-4BA2-9B7A-0F1E1C8AEFF7}" type="parTrans" cxnId="{E84DFD69-1B00-4F82-A233-B541FC52425E}">
      <dgm:prSet/>
      <dgm:spPr/>
      <dgm:t>
        <a:bodyPr/>
        <a:lstStyle/>
        <a:p>
          <a:endParaRPr lang="ru-RU"/>
        </a:p>
      </dgm:t>
    </dgm:pt>
    <dgm:pt modelId="{2A984A20-E30E-4DAB-B61A-7081EB776C94}" type="sibTrans" cxnId="{E84DFD69-1B00-4F82-A233-B541FC52425E}">
      <dgm:prSet/>
      <dgm:spPr/>
      <dgm:t>
        <a:bodyPr/>
        <a:lstStyle/>
        <a:p>
          <a:endParaRPr lang="ru-RU"/>
        </a:p>
      </dgm:t>
    </dgm:pt>
    <dgm:pt modelId="{D6D0AA45-FA27-486B-BEF7-D6200A4CDED3}">
      <dgm:prSet phldrT="[Текст]" custT="1">
        <dgm:style>
          <a:lnRef idx="2">
            <a:schemeClr val="dk1"/>
          </a:lnRef>
          <a:fillRef idx="1">
            <a:schemeClr val="lt1"/>
          </a:fillRef>
          <a:effectRef idx="0">
            <a:schemeClr val="dk1"/>
          </a:effectRef>
          <a:fontRef idx="minor">
            <a:schemeClr val="dk1"/>
          </a:fontRef>
        </dgm:style>
      </dgm:prSet>
      <dgm:spPr>
        <a:xfrm>
          <a:off x="3079955" y="17422"/>
          <a:ext cx="2701690" cy="835200"/>
        </a:xfrm>
        <a:solidFill>
          <a:sysClr val="window" lastClr="FFFFFF"/>
        </a:solidFill>
        <a:ln w="25400" cap="flat" cmpd="sng" algn="ctr">
          <a:solidFill>
            <a:sysClr val="windowText" lastClr="000000"/>
          </a:solidFill>
          <a:prstDash val="solid"/>
        </a:ln>
        <a:effectLst/>
      </dgm:spPr>
      <dgm:t>
        <a:bodyPr/>
        <a:lstStyle/>
        <a:p>
          <a:pPr algn="ctr"/>
          <a:r>
            <a:rPr lang="ru-RU" sz="1400">
              <a:solidFill>
                <a:sysClr val="windowText" lastClr="000000">
                  <a:hueOff val="0"/>
                  <a:satOff val="0"/>
                  <a:lumOff val="0"/>
                  <a:alphaOff val="0"/>
                </a:sysClr>
              </a:solidFill>
              <a:latin typeface="Times New Roman" pitchFamily="18" charset="0"/>
              <a:ea typeface="+mn-ea"/>
              <a:cs typeface="Times New Roman" pitchFamily="18" charset="0"/>
            </a:rPr>
            <a:t>В зависимости от характера речевой деятельности</a:t>
          </a:r>
        </a:p>
      </dgm:t>
    </dgm:pt>
    <dgm:pt modelId="{3FC874CB-52B6-4702-BC34-7406979D6537}" type="parTrans" cxnId="{639F7C39-7F73-48D5-BD56-FDB9ED458065}">
      <dgm:prSet/>
      <dgm:spPr/>
      <dgm:t>
        <a:bodyPr/>
        <a:lstStyle/>
        <a:p>
          <a:endParaRPr lang="ru-RU"/>
        </a:p>
      </dgm:t>
    </dgm:pt>
    <dgm:pt modelId="{B363E8A4-F2BA-48A4-AB44-CA62DEC9D4B8}" type="sibTrans" cxnId="{639F7C39-7F73-48D5-BD56-FDB9ED458065}">
      <dgm:prSet/>
      <dgm:spPr/>
      <dgm:t>
        <a:bodyPr/>
        <a:lstStyle/>
        <a:p>
          <a:endParaRPr lang="ru-RU"/>
        </a:p>
      </dgm:t>
    </dgm:pt>
    <dgm:pt modelId="{5FCEBEBC-F089-4CEE-A6EB-781961E1A297}">
      <dgm:prSet phldrT="[Текст]" custT="1"/>
      <dgm:spPr>
        <a:xfrm>
          <a:off x="3079955" y="852622"/>
          <a:ext cx="2701690" cy="3263805"/>
        </a:xfrm>
        <a:solidFill>
          <a:sysClr val="window" lastClr="FFFFFF">
            <a:alpha val="90000"/>
            <a:tint val="40000"/>
            <a:hueOff val="0"/>
            <a:satOff val="0"/>
            <a:lumOff val="0"/>
            <a:alphaOff val="0"/>
          </a:sysClr>
        </a:solidFill>
        <a:ln w="25400" cap="flat" cmpd="sng" algn="ctr">
          <a:solidFill>
            <a:sysClr val="windowText" lastClr="000000">
              <a:alpha val="90000"/>
              <a:hueOff val="0"/>
              <a:satOff val="0"/>
              <a:lumOff val="0"/>
              <a:alphaOff val="0"/>
            </a:sysClr>
          </a:solidFill>
          <a:prstDash val="solid"/>
        </a:ln>
        <a:effectLst/>
      </dgm:spPr>
      <dgm:t>
        <a:bodyPr/>
        <a:lstStyle/>
        <a:p>
          <a:r>
            <a:rPr lang="ru-RU" sz="1200" b="1">
              <a:solidFill>
                <a:sysClr val="windowText" lastClr="000000">
                  <a:hueOff val="0"/>
                  <a:satOff val="0"/>
                  <a:lumOff val="0"/>
                  <a:alphaOff val="0"/>
                </a:sysClr>
              </a:solidFill>
              <a:latin typeface="Times New Roman" pitchFamily="18" charset="0"/>
              <a:ea typeface="+mn-ea"/>
              <a:cs typeface="Times New Roman" pitchFamily="18" charset="0"/>
            </a:rPr>
            <a:t>Репродуктивные - основаны на воспроизведении речевого материало, готовых образцов: </a:t>
          </a:r>
          <a:r>
            <a:rPr lang="ru-RU" sz="1200" b="0">
              <a:solidFill>
                <a:sysClr val="windowText" lastClr="000000">
                  <a:hueOff val="0"/>
                  <a:satOff val="0"/>
                  <a:lumOff val="0"/>
                  <a:alphaOff val="0"/>
                </a:sysClr>
              </a:solidFill>
              <a:latin typeface="Times New Roman" pitchFamily="18" charset="0"/>
              <a:ea typeface="+mn-ea"/>
              <a:cs typeface="Times New Roman" pitchFamily="18" charset="0"/>
            </a:rPr>
            <a:t>метод наблюдения и его разновидности, рассматривание картин, чтение художественной литературы, пересказ, заучивание наизусть, игры-драматизации по содержанию литературных произведений, дидактические игры</a:t>
          </a:r>
        </a:p>
      </dgm:t>
    </dgm:pt>
    <dgm:pt modelId="{01B8007C-9140-4E25-8FFA-1CAD70B2E7AD}" type="parTrans" cxnId="{C4001410-7291-4D2C-84DB-3202AEB22635}">
      <dgm:prSet/>
      <dgm:spPr/>
      <dgm:t>
        <a:bodyPr/>
        <a:lstStyle/>
        <a:p>
          <a:endParaRPr lang="ru-RU"/>
        </a:p>
      </dgm:t>
    </dgm:pt>
    <dgm:pt modelId="{11C69665-F15F-46FE-89FC-EC848B81256B}" type="sibTrans" cxnId="{C4001410-7291-4D2C-84DB-3202AEB22635}">
      <dgm:prSet/>
      <dgm:spPr/>
      <dgm:t>
        <a:bodyPr/>
        <a:lstStyle/>
        <a:p>
          <a:endParaRPr lang="ru-RU"/>
        </a:p>
      </dgm:t>
    </dgm:pt>
    <dgm:pt modelId="{AFDFE737-22BB-4754-BF2C-0E93DDB72847}">
      <dgm:prSet phldrT="[Текст]" custT="1"/>
      <dgm:spPr>
        <a:xfrm>
          <a:off x="28" y="852622"/>
          <a:ext cx="2701690" cy="3263805"/>
        </a:xfrm>
        <a:solidFill>
          <a:sysClr val="window" lastClr="FFFFFF">
            <a:alpha val="90000"/>
            <a:tint val="40000"/>
            <a:hueOff val="0"/>
            <a:satOff val="0"/>
            <a:lumOff val="0"/>
            <a:alphaOff val="0"/>
          </a:sysClr>
        </a:solidFill>
        <a:ln w="25400" cap="flat" cmpd="sng" algn="ctr">
          <a:solidFill>
            <a:sysClr val="windowText" lastClr="000000">
              <a:alpha val="90000"/>
              <a:hueOff val="0"/>
              <a:satOff val="0"/>
              <a:lumOff val="0"/>
              <a:alphaOff val="0"/>
            </a:sysClr>
          </a:solidFill>
          <a:prstDash val="solid"/>
        </a:ln>
        <a:effectLst/>
      </dgm:spPr>
      <dgm:t>
        <a:bodyPr/>
        <a:lstStyle/>
        <a:p>
          <a:r>
            <a:rPr lang="ru-RU" sz="1200" b="1">
              <a:solidFill>
                <a:sysClr val="windowText" lastClr="000000">
                  <a:hueOff val="0"/>
                  <a:satOff val="0"/>
                  <a:lumOff val="0"/>
                  <a:alphaOff val="0"/>
                </a:sysClr>
              </a:solidFill>
              <a:latin typeface="Times New Roman" pitchFamily="18" charset="0"/>
              <a:ea typeface="+mn-ea"/>
              <a:cs typeface="Times New Roman" pitchFamily="18" charset="0"/>
            </a:rPr>
            <a:t>Практические: </a:t>
          </a:r>
          <a:r>
            <a:rPr lang="ru-RU" sz="1200" b="0">
              <a:solidFill>
                <a:sysClr val="windowText" lastClr="000000">
                  <a:hueOff val="0"/>
                  <a:satOff val="0"/>
                  <a:lumOff val="0"/>
                  <a:alphaOff val="0"/>
                </a:sysClr>
              </a:solidFill>
              <a:latin typeface="Times New Roman" pitchFamily="18" charset="0"/>
              <a:ea typeface="+mn-ea"/>
              <a:cs typeface="Times New Roman" pitchFamily="18" charset="0"/>
            </a:rPr>
            <a:t>дидактические игры, игры-драматизации, инсценировки, дидактические упражнения, пластические этюды, хороводные игры</a:t>
          </a:r>
          <a:endParaRPr lang="ru-RU" sz="1100" b="1">
            <a:solidFill>
              <a:sysClr val="windowText" lastClr="000000">
                <a:hueOff val="0"/>
                <a:satOff val="0"/>
                <a:lumOff val="0"/>
                <a:alphaOff val="0"/>
              </a:sysClr>
            </a:solidFill>
            <a:latin typeface="Times New Roman" pitchFamily="18" charset="0"/>
            <a:ea typeface="+mn-ea"/>
            <a:cs typeface="Times New Roman" pitchFamily="18" charset="0"/>
          </a:endParaRPr>
        </a:p>
      </dgm:t>
    </dgm:pt>
    <dgm:pt modelId="{FFD6181B-B8E8-47FF-A20E-BB022BB827E9}" type="parTrans" cxnId="{7B424266-EE85-4D88-BD36-CB1C779277BD}">
      <dgm:prSet/>
      <dgm:spPr/>
      <dgm:t>
        <a:bodyPr/>
        <a:lstStyle/>
        <a:p>
          <a:endParaRPr lang="ru-RU"/>
        </a:p>
      </dgm:t>
    </dgm:pt>
    <dgm:pt modelId="{68F521A6-1148-4414-AE9B-753B6CC941BF}" type="sibTrans" cxnId="{7B424266-EE85-4D88-BD36-CB1C779277BD}">
      <dgm:prSet/>
      <dgm:spPr/>
      <dgm:t>
        <a:bodyPr/>
        <a:lstStyle/>
        <a:p>
          <a:endParaRPr lang="ru-RU"/>
        </a:p>
      </dgm:t>
    </dgm:pt>
    <dgm:pt modelId="{C086143A-9767-42C4-B8E3-24DA0CC2D126}">
      <dgm:prSet phldrT="[Текст]" custT="1"/>
      <dgm:spPr>
        <a:xfrm>
          <a:off x="3079955" y="852622"/>
          <a:ext cx="2701690" cy="3263805"/>
        </a:xfrm>
        <a:solidFill>
          <a:sysClr val="window" lastClr="FFFFFF">
            <a:alpha val="90000"/>
            <a:tint val="40000"/>
            <a:hueOff val="0"/>
            <a:satOff val="0"/>
            <a:lumOff val="0"/>
            <a:alphaOff val="0"/>
          </a:sysClr>
        </a:solidFill>
        <a:ln w="25400" cap="flat" cmpd="sng" algn="ctr">
          <a:solidFill>
            <a:sysClr val="windowText" lastClr="000000">
              <a:alpha val="90000"/>
              <a:hueOff val="0"/>
              <a:satOff val="0"/>
              <a:lumOff val="0"/>
              <a:alphaOff val="0"/>
            </a:sysClr>
          </a:solidFill>
          <a:prstDash val="solid"/>
        </a:ln>
        <a:effectLst/>
      </dgm:spPr>
      <dgm:t>
        <a:bodyPr/>
        <a:lstStyle/>
        <a:p>
          <a:r>
            <a:rPr lang="ru-RU" sz="1200" b="1">
              <a:solidFill>
                <a:sysClr val="windowText" lastClr="000000">
                  <a:hueOff val="0"/>
                  <a:satOff val="0"/>
                  <a:lumOff val="0"/>
                  <a:alphaOff val="0"/>
                </a:sysClr>
              </a:solidFill>
              <a:latin typeface="Times New Roman" pitchFamily="18" charset="0"/>
              <a:ea typeface="+mn-ea"/>
              <a:cs typeface="Times New Roman" pitchFamily="18" charset="0"/>
            </a:rPr>
            <a:t>Продуктивные - основаны на построении собственных связных высказываний в зависимости от ситуации общения: </a:t>
          </a:r>
          <a:r>
            <a:rPr lang="ru-RU" sz="1200" b="0">
              <a:solidFill>
                <a:sysClr val="windowText" lastClr="000000">
                  <a:hueOff val="0"/>
                  <a:satOff val="0"/>
                  <a:lumOff val="0"/>
                  <a:alphaOff val="0"/>
                </a:sysClr>
              </a:solidFill>
              <a:latin typeface="Times New Roman" pitchFamily="18" charset="0"/>
              <a:ea typeface="+mn-ea"/>
              <a:cs typeface="Times New Roman" pitchFamily="18" charset="0"/>
            </a:rPr>
            <a:t>обобщающая беседа, рассказывание, пересказ с перестройкой текста, дидактические игры на развитие связной речи, метод моделирования, творческие задания </a:t>
          </a:r>
        </a:p>
      </dgm:t>
    </dgm:pt>
    <dgm:pt modelId="{15E40CE8-5FC9-48E5-9EB3-0214BCA0FE76}" type="parTrans" cxnId="{94AD8844-BEAB-4868-B9BD-C1D1674E3731}">
      <dgm:prSet/>
      <dgm:spPr/>
      <dgm:t>
        <a:bodyPr/>
        <a:lstStyle/>
        <a:p>
          <a:endParaRPr lang="ru-RU"/>
        </a:p>
      </dgm:t>
    </dgm:pt>
    <dgm:pt modelId="{B1BEB604-3C5F-47D5-85BE-9D7ECDFE75F8}" type="sibTrans" cxnId="{94AD8844-BEAB-4868-B9BD-C1D1674E3731}">
      <dgm:prSet/>
      <dgm:spPr/>
      <dgm:t>
        <a:bodyPr/>
        <a:lstStyle/>
        <a:p>
          <a:endParaRPr lang="ru-RU"/>
        </a:p>
      </dgm:t>
    </dgm:pt>
    <dgm:pt modelId="{0FA463CB-1E89-45CC-AA20-E34154B405F3}" type="pres">
      <dgm:prSet presAssocID="{3B6C1DDC-A96A-46F0-9C06-CC90427E31EC}" presName="Name0" presStyleCnt="0">
        <dgm:presLayoutVars>
          <dgm:dir/>
          <dgm:animLvl val="lvl"/>
          <dgm:resizeHandles val="exact"/>
        </dgm:presLayoutVars>
      </dgm:prSet>
      <dgm:spPr/>
      <dgm:t>
        <a:bodyPr/>
        <a:lstStyle/>
        <a:p>
          <a:endParaRPr lang="ru-RU"/>
        </a:p>
      </dgm:t>
    </dgm:pt>
    <dgm:pt modelId="{96C1659B-3F2E-4E89-A634-12B8CCE2F161}" type="pres">
      <dgm:prSet presAssocID="{20540714-4423-43FA-B6B1-5F93114F0AC8}" presName="composite" presStyleCnt="0"/>
      <dgm:spPr/>
    </dgm:pt>
    <dgm:pt modelId="{408D3448-1256-4E6B-8BD4-AAF8F7F272C4}" type="pres">
      <dgm:prSet presAssocID="{20540714-4423-43FA-B6B1-5F93114F0AC8}" presName="parTx" presStyleLbl="alignNode1" presStyleIdx="0" presStyleCnt="2">
        <dgm:presLayoutVars>
          <dgm:chMax val="0"/>
          <dgm:chPref val="0"/>
          <dgm:bulletEnabled val="1"/>
        </dgm:presLayoutVars>
      </dgm:prSet>
      <dgm:spPr>
        <a:prstGeom prst="rect">
          <a:avLst/>
        </a:prstGeom>
      </dgm:spPr>
      <dgm:t>
        <a:bodyPr/>
        <a:lstStyle/>
        <a:p>
          <a:endParaRPr lang="ru-RU"/>
        </a:p>
      </dgm:t>
    </dgm:pt>
    <dgm:pt modelId="{D3C9E211-8656-4A5E-B9F3-C7932EC470DD}" type="pres">
      <dgm:prSet presAssocID="{20540714-4423-43FA-B6B1-5F93114F0AC8}" presName="desTx" presStyleLbl="alignAccFollowNode1" presStyleIdx="0" presStyleCnt="2">
        <dgm:presLayoutVars>
          <dgm:bulletEnabled val="1"/>
        </dgm:presLayoutVars>
      </dgm:prSet>
      <dgm:spPr>
        <a:prstGeom prst="rect">
          <a:avLst/>
        </a:prstGeom>
      </dgm:spPr>
      <dgm:t>
        <a:bodyPr/>
        <a:lstStyle/>
        <a:p>
          <a:endParaRPr lang="ru-RU"/>
        </a:p>
      </dgm:t>
    </dgm:pt>
    <dgm:pt modelId="{843326A6-7EB6-478A-9AC7-2141096523E9}" type="pres">
      <dgm:prSet presAssocID="{044F680B-94D2-4A32-A6D5-D26C905AF4BB}" presName="space" presStyleCnt="0"/>
      <dgm:spPr/>
    </dgm:pt>
    <dgm:pt modelId="{65333949-4DBE-4FE1-AAC1-2CC826323AF1}" type="pres">
      <dgm:prSet presAssocID="{D6D0AA45-FA27-486B-BEF7-D6200A4CDED3}" presName="composite" presStyleCnt="0"/>
      <dgm:spPr/>
    </dgm:pt>
    <dgm:pt modelId="{85C15169-DCA3-42CB-876F-69793FB42354}" type="pres">
      <dgm:prSet presAssocID="{D6D0AA45-FA27-486B-BEF7-D6200A4CDED3}" presName="parTx" presStyleLbl="alignNode1" presStyleIdx="1" presStyleCnt="2">
        <dgm:presLayoutVars>
          <dgm:chMax val="0"/>
          <dgm:chPref val="0"/>
          <dgm:bulletEnabled val="1"/>
        </dgm:presLayoutVars>
      </dgm:prSet>
      <dgm:spPr>
        <a:prstGeom prst="rect">
          <a:avLst/>
        </a:prstGeom>
      </dgm:spPr>
      <dgm:t>
        <a:bodyPr/>
        <a:lstStyle/>
        <a:p>
          <a:endParaRPr lang="ru-RU"/>
        </a:p>
      </dgm:t>
    </dgm:pt>
    <dgm:pt modelId="{8579993E-EE8A-4DAF-AFA5-4B3F5FE00EDE}" type="pres">
      <dgm:prSet presAssocID="{D6D0AA45-FA27-486B-BEF7-D6200A4CDED3}" presName="desTx" presStyleLbl="alignAccFollowNode1" presStyleIdx="1" presStyleCnt="2">
        <dgm:presLayoutVars>
          <dgm:bulletEnabled val="1"/>
        </dgm:presLayoutVars>
      </dgm:prSet>
      <dgm:spPr>
        <a:prstGeom prst="rect">
          <a:avLst/>
        </a:prstGeom>
      </dgm:spPr>
      <dgm:t>
        <a:bodyPr/>
        <a:lstStyle/>
        <a:p>
          <a:endParaRPr lang="ru-RU"/>
        </a:p>
      </dgm:t>
    </dgm:pt>
  </dgm:ptLst>
  <dgm:cxnLst>
    <dgm:cxn modelId="{A13B9DAB-DBEB-462F-99E7-264CEF81FE61}" type="presOf" srcId="{D6D0AA45-FA27-486B-BEF7-D6200A4CDED3}" destId="{85C15169-DCA3-42CB-876F-69793FB42354}" srcOrd="0" destOrd="0" presId="urn:microsoft.com/office/officeart/2005/8/layout/hList1"/>
    <dgm:cxn modelId="{E84DFD69-1B00-4F82-A233-B541FC52425E}" srcId="{20540714-4423-43FA-B6B1-5F93114F0AC8}" destId="{84A86F97-E8F4-4BF3-BB64-8E924D92D810}" srcOrd="1" destOrd="0" parTransId="{6FAF96DE-1894-4BA2-9B7A-0F1E1C8AEFF7}" sibTransId="{2A984A20-E30E-4DAB-B61A-7081EB776C94}"/>
    <dgm:cxn modelId="{639F7C39-7F73-48D5-BD56-FDB9ED458065}" srcId="{3B6C1DDC-A96A-46F0-9C06-CC90427E31EC}" destId="{D6D0AA45-FA27-486B-BEF7-D6200A4CDED3}" srcOrd="1" destOrd="0" parTransId="{3FC874CB-52B6-4702-BC34-7406979D6537}" sibTransId="{B363E8A4-F2BA-48A4-AB44-CA62DEC9D4B8}"/>
    <dgm:cxn modelId="{94AD8844-BEAB-4868-B9BD-C1D1674E3731}" srcId="{D6D0AA45-FA27-486B-BEF7-D6200A4CDED3}" destId="{C086143A-9767-42C4-B8E3-24DA0CC2D126}" srcOrd="1" destOrd="0" parTransId="{15E40CE8-5FC9-48E5-9EB3-0214BCA0FE76}" sibTransId="{B1BEB604-3C5F-47D5-85BE-9D7ECDFE75F8}"/>
    <dgm:cxn modelId="{7B424266-EE85-4D88-BD36-CB1C779277BD}" srcId="{20540714-4423-43FA-B6B1-5F93114F0AC8}" destId="{AFDFE737-22BB-4754-BF2C-0E93DDB72847}" srcOrd="2" destOrd="0" parTransId="{FFD6181B-B8E8-47FF-A20E-BB022BB827E9}" sibTransId="{68F521A6-1148-4414-AE9B-753B6CC941BF}"/>
    <dgm:cxn modelId="{7AC560C2-3986-4E39-AB6C-2F449065FE5B}" type="presOf" srcId="{84A86F97-E8F4-4BF3-BB64-8E924D92D810}" destId="{D3C9E211-8656-4A5E-B9F3-C7932EC470DD}" srcOrd="0" destOrd="1" presId="urn:microsoft.com/office/officeart/2005/8/layout/hList1"/>
    <dgm:cxn modelId="{912FB7F9-3100-4008-A144-AFF31622574E}" type="presOf" srcId="{CCDAA9FC-6693-4E7A-BBFD-137585A6829B}" destId="{D3C9E211-8656-4A5E-B9F3-C7932EC470DD}" srcOrd="0" destOrd="0" presId="urn:microsoft.com/office/officeart/2005/8/layout/hList1"/>
    <dgm:cxn modelId="{C4001410-7291-4D2C-84DB-3202AEB22635}" srcId="{D6D0AA45-FA27-486B-BEF7-D6200A4CDED3}" destId="{5FCEBEBC-F089-4CEE-A6EB-781961E1A297}" srcOrd="0" destOrd="0" parTransId="{01B8007C-9140-4E25-8FFA-1CAD70B2E7AD}" sibTransId="{11C69665-F15F-46FE-89FC-EC848B81256B}"/>
    <dgm:cxn modelId="{52732352-41E0-4718-891F-D9F01E3D805F}" type="presOf" srcId="{C086143A-9767-42C4-B8E3-24DA0CC2D126}" destId="{8579993E-EE8A-4DAF-AFA5-4B3F5FE00EDE}" srcOrd="0" destOrd="1" presId="urn:microsoft.com/office/officeart/2005/8/layout/hList1"/>
    <dgm:cxn modelId="{D4F44B65-AF30-4356-853F-967EB73EE82C}" srcId="{20540714-4423-43FA-B6B1-5F93114F0AC8}" destId="{CCDAA9FC-6693-4E7A-BBFD-137585A6829B}" srcOrd="0" destOrd="0" parTransId="{6894B9C3-D756-4E28-B416-26729F9A18E7}" sibTransId="{27C1F52A-798B-4BA2-A88C-CBE2ADF3DDAC}"/>
    <dgm:cxn modelId="{E315A662-AFD6-4583-BA3D-9788B14E01DC}" type="presOf" srcId="{AFDFE737-22BB-4754-BF2C-0E93DDB72847}" destId="{D3C9E211-8656-4A5E-B9F3-C7932EC470DD}" srcOrd="0" destOrd="2" presId="urn:microsoft.com/office/officeart/2005/8/layout/hList1"/>
    <dgm:cxn modelId="{308DFDEC-97D7-4D14-A3C8-207B2208723F}" type="presOf" srcId="{20540714-4423-43FA-B6B1-5F93114F0AC8}" destId="{408D3448-1256-4E6B-8BD4-AAF8F7F272C4}" srcOrd="0" destOrd="0" presId="urn:microsoft.com/office/officeart/2005/8/layout/hList1"/>
    <dgm:cxn modelId="{5AFAAC73-EEEB-4D79-8716-8C1F28A6959E}" type="presOf" srcId="{5FCEBEBC-F089-4CEE-A6EB-781961E1A297}" destId="{8579993E-EE8A-4DAF-AFA5-4B3F5FE00EDE}" srcOrd="0" destOrd="0" presId="urn:microsoft.com/office/officeart/2005/8/layout/hList1"/>
    <dgm:cxn modelId="{0D0DBC19-E73D-4D4D-B149-BDAAE6A658C5}" srcId="{3B6C1DDC-A96A-46F0-9C06-CC90427E31EC}" destId="{20540714-4423-43FA-B6B1-5F93114F0AC8}" srcOrd="0" destOrd="0" parTransId="{A9D2B68B-7730-4348-8B94-F28971D168AE}" sibTransId="{044F680B-94D2-4A32-A6D5-D26C905AF4BB}"/>
    <dgm:cxn modelId="{EBF954F6-D37E-41F4-BD1B-5E6645B57D59}" type="presOf" srcId="{3B6C1DDC-A96A-46F0-9C06-CC90427E31EC}" destId="{0FA463CB-1E89-45CC-AA20-E34154B405F3}" srcOrd="0" destOrd="0" presId="urn:microsoft.com/office/officeart/2005/8/layout/hList1"/>
    <dgm:cxn modelId="{8DF0ADFE-FBAD-4B1A-A87B-8DADFB98F4A9}" type="presParOf" srcId="{0FA463CB-1E89-45CC-AA20-E34154B405F3}" destId="{96C1659B-3F2E-4E89-A634-12B8CCE2F161}" srcOrd="0" destOrd="0" presId="urn:microsoft.com/office/officeart/2005/8/layout/hList1"/>
    <dgm:cxn modelId="{775B0FA1-819A-4172-931D-CC5B2E56987F}" type="presParOf" srcId="{96C1659B-3F2E-4E89-A634-12B8CCE2F161}" destId="{408D3448-1256-4E6B-8BD4-AAF8F7F272C4}" srcOrd="0" destOrd="0" presId="urn:microsoft.com/office/officeart/2005/8/layout/hList1"/>
    <dgm:cxn modelId="{7FEF12A3-495A-46A3-9504-D52FD25B2DD9}" type="presParOf" srcId="{96C1659B-3F2E-4E89-A634-12B8CCE2F161}" destId="{D3C9E211-8656-4A5E-B9F3-C7932EC470DD}" srcOrd="1" destOrd="0" presId="urn:microsoft.com/office/officeart/2005/8/layout/hList1"/>
    <dgm:cxn modelId="{A8DFAA4D-B7E6-4BD5-9C58-C6DDC86E63A8}" type="presParOf" srcId="{0FA463CB-1E89-45CC-AA20-E34154B405F3}" destId="{843326A6-7EB6-478A-9AC7-2141096523E9}" srcOrd="1" destOrd="0" presId="urn:microsoft.com/office/officeart/2005/8/layout/hList1"/>
    <dgm:cxn modelId="{6C159488-94B6-4219-9907-85DDACE21B6A}" type="presParOf" srcId="{0FA463CB-1E89-45CC-AA20-E34154B405F3}" destId="{65333949-4DBE-4FE1-AAC1-2CC826323AF1}" srcOrd="2" destOrd="0" presId="urn:microsoft.com/office/officeart/2005/8/layout/hList1"/>
    <dgm:cxn modelId="{8A813290-6914-45F1-B00D-88D5A6CBF5D1}" type="presParOf" srcId="{65333949-4DBE-4FE1-AAC1-2CC826323AF1}" destId="{85C15169-DCA3-42CB-876F-69793FB42354}" srcOrd="0" destOrd="0" presId="urn:microsoft.com/office/officeart/2005/8/layout/hList1"/>
    <dgm:cxn modelId="{B363DB0E-4E72-4CE9-AB8E-22D01981AC7D}" type="presParOf" srcId="{65333949-4DBE-4FE1-AAC1-2CC826323AF1}" destId="{8579993E-EE8A-4DAF-AFA5-4B3F5FE00EDE}" srcOrd="1" destOrd="0" presId="urn:microsoft.com/office/officeart/2005/8/layout/hList1"/>
  </dgm:cxnLst>
  <dgm:bg/>
  <dgm:whole/>
  <dgm:extLst>
    <a:ext uri="http://schemas.microsoft.com/office/drawing/2008/diagram">
      <dsp:dataModelExt xmlns:dsp="http://schemas.microsoft.com/office/drawing/2008/diagram" xmlns="" relId="rId23"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3380A14A-F014-4D0C-80CE-CC69C5926D5F}" type="doc">
      <dgm:prSet loTypeId="urn:microsoft.com/office/officeart/2005/8/layout/hList1" loCatId="list" qsTypeId="urn:microsoft.com/office/officeart/2005/8/quickstyle/simple1" qsCatId="simple" csTypeId="urn:microsoft.com/office/officeart/2005/8/colors/accent1_2" csCatId="accent1" phldr="1"/>
      <dgm:spPr/>
      <dgm:t>
        <a:bodyPr/>
        <a:lstStyle/>
        <a:p>
          <a:endParaRPr lang="ru-RU"/>
        </a:p>
      </dgm:t>
    </dgm:pt>
    <dgm:pt modelId="{BC7C8896-7115-48CE-8FAE-373A1A4E01ED}">
      <dgm:prSet phldrT="[Текст]" custT="1">
        <dgm:style>
          <a:lnRef idx="2">
            <a:schemeClr val="dk1"/>
          </a:lnRef>
          <a:fillRef idx="1">
            <a:schemeClr val="lt1"/>
          </a:fillRef>
          <a:effectRef idx="0">
            <a:schemeClr val="dk1"/>
          </a:effectRef>
          <a:fontRef idx="minor">
            <a:schemeClr val="dk1"/>
          </a:fontRef>
        </dgm:style>
      </dgm:prSet>
      <dgm:spPr>
        <a:xfrm>
          <a:off x="27" y="168034"/>
          <a:ext cx="2639378" cy="744006"/>
        </a:xfrm>
        <a:solidFill>
          <a:sysClr val="window" lastClr="FFFFFF"/>
        </a:solidFill>
        <a:ln w="25400" cap="flat" cmpd="sng" algn="ctr">
          <a:solidFill>
            <a:sysClr val="windowText" lastClr="000000"/>
          </a:solidFill>
          <a:prstDash val="solid"/>
        </a:ln>
        <a:effectLst/>
      </dgm:spPr>
      <dgm:t>
        <a:bodyPr/>
        <a:lstStyle/>
        <a:p>
          <a:r>
            <a:rPr lang="ru-RU" sz="1200" b="1">
              <a:solidFill>
                <a:sysClr val="windowText" lastClr="000000"/>
              </a:solidFill>
              <a:latin typeface="Times New Roman" pitchFamily="18" charset="0"/>
              <a:ea typeface="+mn-ea"/>
              <a:cs typeface="Times New Roman" pitchFamily="18" charset="0"/>
            </a:rPr>
            <a:t>Методы накопления содержания детской речи</a:t>
          </a:r>
        </a:p>
      </dgm:t>
    </dgm:pt>
    <dgm:pt modelId="{C07C2903-28E2-43CE-9922-23F3CCDD37C7}" type="parTrans" cxnId="{598C238F-D13A-4740-A3EC-BE9FA753EE1E}">
      <dgm:prSet/>
      <dgm:spPr/>
      <dgm:t>
        <a:bodyPr/>
        <a:lstStyle/>
        <a:p>
          <a:endParaRPr lang="ru-RU"/>
        </a:p>
      </dgm:t>
    </dgm:pt>
    <dgm:pt modelId="{B394E336-DE0E-4489-AF1C-51FD62C33983}" type="sibTrans" cxnId="{598C238F-D13A-4740-A3EC-BE9FA753EE1E}">
      <dgm:prSet/>
      <dgm:spPr/>
      <dgm:t>
        <a:bodyPr/>
        <a:lstStyle/>
        <a:p>
          <a:endParaRPr lang="ru-RU"/>
        </a:p>
      </dgm:t>
    </dgm:pt>
    <dgm:pt modelId="{111C9462-29ED-4793-8F5A-EB2D2F7434C9}">
      <dgm:prSet phldrT="[Текст]">
        <dgm:style>
          <a:lnRef idx="2">
            <a:schemeClr val="dk1"/>
          </a:lnRef>
          <a:fillRef idx="1">
            <a:schemeClr val="lt1"/>
          </a:fillRef>
          <a:effectRef idx="0">
            <a:schemeClr val="dk1"/>
          </a:effectRef>
          <a:fontRef idx="minor">
            <a:schemeClr val="dk1"/>
          </a:fontRef>
        </dgm:style>
      </dgm:prSet>
      <dgm:spPr>
        <a:xfrm>
          <a:off x="27" y="912040"/>
          <a:ext cx="2639378" cy="2415599"/>
        </a:xfrm>
        <a:solidFill>
          <a:sysClr val="window" lastClr="FFFFFF"/>
        </a:solidFill>
        <a:ln w="25400" cap="flat" cmpd="sng" algn="ctr">
          <a:solidFill>
            <a:sysClr val="windowText" lastClr="000000"/>
          </a:solidFill>
          <a:prstDash val="solid"/>
        </a:ln>
        <a:effectLst/>
      </dgm:spPr>
      <dgm:t>
        <a:bodyPr/>
        <a:lstStyle/>
        <a:p>
          <a:r>
            <a:rPr lang="ru-RU">
              <a:solidFill>
                <a:sysClr val="windowText" lastClr="000000">
                  <a:hueOff val="0"/>
                  <a:satOff val="0"/>
                  <a:lumOff val="0"/>
                  <a:alphaOff val="0"/>
                </a:sysClr>
              </a:solidFill>
              <a:latin typeface="Times New Roman" pitchFamily="18" charset="0"/>
              <a:ea typeface="+mn-ea"/>
              <a:cs typeface="Times New Roman" pitchFamily="18" charset="0"/>
            </a:rPr>
            <a:t>Методы непосредственного ознакомления с окружающим миром и обогащения словаря: рассматривание и обследование предметов, наблюдения, осмотры помещений детского сада, прогулки и экскурсии.</a:t>
          </a:r>
        </a:p>
      </dgm:t>
    </dgm:pt>
    <dgm:pt modelId="{0925965C-D1C9-43B6-A3F5-00E59AB11F75}" type="parTrans" cxnId="{5300A088-636A-40AB-9E4B-DA6B8E1569C7}">
      <dgm:prSet/>
      <dgm:spPr/>
      <dgm:t>
        <a:bodyPr/>
        <a:lstStyle/>
        <a:p>
          <a:endParaRPr lang="ru-RU"/>
        </a:p>
      </dgm:t>
    </dgm:pt>
    <dgm:pt modelId="{7C5D7EA0-0377-4394-98C7-1DB59A073D97}" type="sibTrans" cxnId="{5300A088-636A-40AB-9E4B-DA6B8E1569C7}">
      <dgm:prSet/>
      <dgm:spPr/>
      <dgm:t>
        <a:bodyPr/>
        <a:lstStyle/>
        <a:p>
          <a:endParaRPr lang="ru-RU"/>
        </a:p>
      </dgm:t>
    </dgm:pt>
    <dgm:pt modelId="{4F0FE356-DB9F-4CAA-ADA2-0967B6747790}">
      <dgm:prSet phldrT="[Текст]">
        <dgm:style>
          <a:lnRef idx="2">
            <a:schemeClr val="dk1"/>
          </a:lnRef>
          <a:fillRef idx="1">
            <a:schemeClr val="lt1"/>
          </a:fillRef>
          <a:effectRef idx="0">
            <a:schemeClr val="dk1"/>
          </a:effectRef>
          <a:fontRef idx="minor">
            <a:schemeClr val="dk1"/>
          </a:fontRef>
        </dgm:style>
      </dgm:prSet>
      <dgm:spPr>
        <a:xfrm>
          <a:off x="27" y="912040"/>
          <a:ext cx="2639378" cy="2415599"/>
        </a:xfrm>
        <a:solidFill>
          <a:sysClr val="window" lastClr="FFFFFF"/>
        </a:solidFill>
        <a:ln w="25400" cap="flat" cmpd="sng" algn="ctr">
          <a:solidFill>
            <a:sysClr val="windowText" lastClr="000000"/>
          </a:solidFill>
          <a:prstDash val="solid"/>
        </a:ln>
        <a:effectLst/>
      </dgm:spPr>
      <dgm:t>
        <a:bodyPr/>
        <a:lstStyle/>
        <a:p>
          <a:r>
            <a:rPr lang="ru-RU">
              <a:solidFill>
                <a:sysClr val="windowText" lastClr="000000">
                  <a:hueOff val="0"/>
                  <a:satOff val="0"/>
                  <a:lumOff val="0"/>
                  <a:alphaOff val="0"/>
                </a:sysClr>
              </a:solidFill>
              <a:latin typeface="Times New Roman" pitchFamily="18" charset="0"/>
              <a:ea typeface="+mn-ea"/>
              <a:cs typeface="Times New Roman" pitchFamily="18" charset="0"/>
            </a:rPr>
            <a:t>Рассматривание предметов, наблюдение за животными, деятельностью взрослых.</a:t>
          </a:r>
        </a:p>
      </dgm:t>
    </dgm:pt>
    <dgm:pt modelId="{C452075A-8A22-48A4-9735-D23A09EB4323}" type="parTrans" cxnId="{1CE180F1-5190-4AE0-B08C-4C248AE84A26}">
      <dgm:prSet/>
      <dgm:spPr/>
      <dgm:t>
        <a:bodyPr/>
        <a:lstStyle/>
        <a:p>
          <a:endParaRPr lang="ru-RU"/>
        </a:p>
      </dgm:t>
    </dgm:pt>
    <dgm:pt modelId="{4B8B3FBC-A549-4ABD-ABE7-DBDEF4D14E26}" type="sibTrans" cxnId="{1CE180F1-5190-4AE0-B08C-4C248AE84A26}">
      <dgm:prSet/>
      <dgm:spPr/>
      <dgm:t>
        <a:bodyPr/>
        <a:lstStyle/>
        <a:p>
          <a:endParaRPr lang="ru-RU"/>
        </a:p>
      </dgm:t>
    </dgm:pt>
    <dgm:pt modelId="{92EFDB5D-4072-4FD1-8B27-77024B22272F}">
      <dgm:prSet phldrT="[Текст]" custT="1">
        <dgm:style>
          <a:lnRef idx="2">
            <a:schemeClr val="dk1"/>
          </a:lnRef>
          <a:fillRef idx="1">
            <a:schemeClr val="lt1"/>
          </a:fillRef>
          <a:effectRef idx="0">
            <a:schemeClr val="dk1"/>
          </a:effectRef>
          <a:fontRef idx="minor">
            <a:schemeClr val="dk1"/>
          </a:fontRef>
        </dgm:style>
      </dgm:prSet>
      <dgm:spPr>
        <a:xfrm>
          <a:off x="3008918" y="168034"/>
          <a:ext cx="2639378" cy="744006"/>
        </a:xfrm>
        <a:solidFill>
          <a:sysClr val="window" lastClr="FFFFFF"/>
        </a:solidFill>
        <a:ln w="25400" cap="flat" cmpd="sng" algn="ctr">
          <a:solidFill>
            <a:sysClr val="windowText" lastClr="000000"/>
          </a:solidFill>
          <a:prstDash val="solid"/>
        </a:ln>
        <a:effectLst/>
      </dgm:spPr>
      <dgm:t>
        <a:bodyPr/>
        <a:lstStyle/>
        <a:p>
          <a:r>
            <a:rPr lang="ru-RU" sz="1200" b="1">
              <a:solidFill>
                <a:sysClr val="windowText" lastClr="000000"/>
              </a:solidFill>
              <a:latin typeface="Times New Roman" pitchFamily="18" charset="0"/>
              <a:ea typeface="+mn-ea"/>
              <a:cs typeface="Times New Roman" pitchFamily="18" charset="0"/>
            </a:rPr>
            <a:t>Методы, направленные на закрепление и активизацию словаря, развитие его смысловой стороны</a:t>
          </a:r>
          <a:endParaRPr lang="ru-RU" sz="1100" b="1">
            <a:solidFill>
              <a:sysClr val="windowText" lastClr="000000"/>
            </a:solidFill>
            <a:latin typeface="Times New Roman" pitchFamily="18" charset="0"/>
            <a:ea typeface="+mn-ea"/>
            <a:cs typeface="Times New Roman" pitchFamily="18" charset="0"/>
          </a:endParaRPr>
        </a:p>
      </dgm:t>
    </dgm:pt>
    <dgm:pt modelId="{883BE77A-85E1-4730-9A57-2EADAE655205}" type="parTrans" cxnId="{667A5CC1-C2DE-4E07-809D-1604C4CE2303}">
      <dgm:prSet/>
      <dgm:spPr/>
      <dgm:t>
        <a:bodyPr/>
        <a:lstStyle/>
        <a:p>
          <a:endParaRPr lang="ru-RU"/>
        </a:p>
      </dgm:t>
    </dgm:pt>
    <dgm:pt modelId="{56220D1D-D6DD-4EE7-A3B0-E6947D8CBC6B}" type="sibTrans" cxnId="{667A5CC1-C2DE-4E07-809D-1604C4CE2303}">
      <dgm:prSet/>
      <dgm:spPr/>
      <dgm:t>
        <a:bodyPr/>
        <a:lstStyle/>
        <a:p>
          <a:endParaRPr lang="ru-RU"/>
        </a:p>
      </dgm:t>
    </dgm:pt>
    <dgm:pt modelId="{574B6F0A-71CD-4F2D-8CE1-CB18A6A558B2}">
      <dgm:prSet phldrT="[Текст]">
        <dgm:style>
          <a:lnRef idx="2">
            <a:schemeClr val="dk1"/>
          </a:lnRef>
          <a:fillRef idx="1">
            <a:schemeClr val="lt1"/>
          </a:fillRef>
          <a:effectRef idx="0">
            <a:schemeClr val="dk1"/>
          </a:effectRef>
          <a:fontRef idx="minor">
            <a:schemeClr val="dk1"/>
          </a:fontRef>
        </dgm:style>
      </dgm:prSet>
      <dgm:spPr>
        <a:xfrm>
          <a:off x="3008945" y="902523"/>
          <a:ext cx="2639378" cy="2415599"/>
        </a:xfrm>
        <a:solidFill>
          <a:sysClr val="window" lastClr="FFFFFF"/>
        </a:solidFill>
        <a:ln w="25400" cap="flat" cmpd="sng" algn="ctr">
          <a:solidFill>
            <a:sysClr val="windowText" lastClr="000000"/>
          </a:solidFill>
          <a:prstDash val="solid"/>
        </a:ln>
        <a:effectLst/>
      </dgm:spPr>
      <dgm:t>
        <a:bodyPr/>
        <a:lstStyle/>
        <a:p>
          <a:r>
            <a:rPr lang="ru-RU">
              <a:solidFill>
                <a:sysClr val="windowText" lastClr="000000">
                  <a:hueOff val="0"/>
                  <a:satOff val="0"/>
                  <a:lumOff val="0"/>
                  <a:alphaOff val="0"/>
                </a:sysClr>
              </a:solidFill>
              <a:latin typeface="Times New Roman" pitchFamily="18" charset="0"/>
              <a:ea typeface="+mn-ea"/>
              <a:cs typeface="Times New Roman" pitchFamily="18" charset="0"/>
            </a:rPr>
            <a:t>Рассматривание картин с хорошо знакомым содержанием.</a:t>
          </a:r>
        </a:p>
      </dgm:t>
    </dgm:pt>
    <dgm:pt modelId="{4F72D254-9F25-49C3-B06D-01E49062EEC3}" type="parTrans" cxnId="{483F986F-0229-4F3C-A533-B68501737762}">
      <dgm:prSet/>
      <dgm:spPr/>
      <dgm:t>
        <a:bodyPr/>
        <a:lstStyle/>
        <a:p>
          <a:endParaRPr lang="ru-RU"/>
        </a:p>
      </dgm:t>
    </dgm:pt>
    <dgm:pt modelId="{8DACB2E0-4210-4017-B1FB-CAD2EBAE3998}" type="sibTrans" cxnId="{483F986F-0229-4F3C-A533-B68501737762}">
      <dgm:prSet/>
      <dgm:spPr/>
      <dgm:t>
        <a:bodyPr/>
        <a:lstStyle/>
        <a:p>
          <a:endParaRPr lang="ru-RU"/>
        </a:p>
      </dgm:t>
    </dgm:pt>
    <dgm:pt modelId="{E520E5D1-93E1-4D05-BC17-A2F74B2C8BAE}">
      <dgm:prSet phldrT="[Текст]">
        <dgm:style>
          <a:lnRef idx="2">
            <a:schemeClr val="dk1"/>
          </a:lnRef>
          <a:fillRef idx="1">
            <a:schemeClr val="lt1"/>
          </a:fillRef>
          <a:effectRef idx="0">
            <a:schemeClr val="dk1"/>
          </a:effectRef>
          <a:fontRef idx="minor">
            <a:schemeClr val="dk1"/>
          </a:fontRef>
        </dgm:style>
      </dgm:prSet>
      <dgm:spPr>
        <a:xfrm>
          <a:off x="3008945" y="902523"/>
          <a:ext cx="2639378" cy="2415599"/>
        </a:xfrm>
        <a:solidFill>
          <a:sysClr val="window" lastClr="FFFFFF"/>
        </a:solidFill>
        <a:ln w="25400" cap="flat" cmpd="sng" algn="ctr">
          <a:solidFill>
            <a:sysClr val="windowText" lastClr="000000"/>
          </a:solidFill>
          <a:prstDash val="solid"/>
        </a:ln>
        <a:effectLst/>
      </dgm:spPr>
      <dgm:t>
        <a:bodyPr/>
        <a:lstStyle/>
        <a:p>
          <a:r>
            <a:rPr lang="ru-RU">
              <a:solidFill>
                <a:sysClr val="windowText" lastClr="000000">
                  <a:hueOff val="0"/>
                  <a:satOff val="0"/>
                  <a:lumOff val="0"/>
                  <a:alphaOff val="0"/>
                </a:sysClr>
              </a:solidFill>
              <a:latin typeface="Times New Roman" pitchFamily="18" charset="0"/>
              <a:ea typeface="+mn-ea"/>
              <a:cs typeface="Times New Roman" pitchFamily="18" charset="0"/>
            </a:rPr>
            <a:t>Загадывание и отгадывание загадок</a:t>
          </a:r>
        </a:p>
      </dgm:t>
    </dgm:pt>
    <dgm:pt modelId="{B37315D7-1E05-4383-8B91-4CFA26B9A48D}" type="parTrans" cxnId="{3EBB307F-113D-46AB-8BF2-1775897050F4}">
      <dgm:prSet/>
      <dgm:spPr/>
      <dgm:t>
        <a:bodyPr/>
        <a:lstStyle/>
        <a:p>
          <a:endParaRPr lang="ru-RU"/>
        </a:p>
      </dgm:t>
    </dgm:pt>
    <dgm:pt modelId="{9C29DE99-D239-4930-ABF5-BFA1FD164AC6}" type="sibTrans" cxnId="{3EBB307F-113D-46AB-8BF2-1775897050F4}">
      <dgm:prSet/>
      <dgm:spPr/>
      <dgm:t>
        <a:bodyPr/>
        <a:lstStyle/>
        <a:p>
          <a:endParaRPr lang="ru-RU"/>
        </a:p>
      </dgm:t>
    </dgm:pt>
    <dgm:pt modelId="{64854572-885B-40B7-8A50-A1562B72A886}">
      <dgm:prSet phldrT="[Текст]">
        <dgm:style>
          <a:lnRef idx="2">
            <a:schemeClr val="dk1"/>
          </a:lnRef>
          <a:fillRef idx="1">
            <a:schemeClr val="lt1"/>
          </a:fillRef>
          <a:effectRef idx="0">
            <a:schemeClr val="dk1"/>
          </a:effectRef>
          <a:fontRef idx="minor">
            <a:schemeClr val="dk1"/>
          </a:fontRef>
        </dgm:style>
      </dgm:prSet>
      <dgm:spPr>
        <a:xfrm>
          <a:off x="27" y="912040"/>
          <a:ext cx="2639378" cy="2415599"/>
        </a:xfrm>
        <a:solidFill>
          <a:sysClr val="window" lastClr="FFFFFF"/>
        </a:solidFill>
        <a:ln w="25400" cap="flat" cmpd="sng" algn="ctr">
          <a:solidFill>
            <a:sysClr val="windowText" lastClr="000000"/>
          </a:solidFill>
          <a:prstDash val="solid"/>
        </a:ln>
        <a:effectLst/>
      </dgm:spPr>
      <dgm:t>
        <a:bodyPr/>
        <a:lstStyle/>
        <a:p>
          <a:r>
            <a:rPr lang="ru-RU">
              <a:solidFill>
                <a:sysClr val="windowText" lastClr="000000">
                  <a:hueOff val="0"/>
                  <a:satOff val="0"/>
                  <a:lumOff val="0"/>
                  <a:alphaOff val="0"/>
                </a:sysClr>
              </a:solidFill>
              <a:latin typeface="Times New Roman" pitchFamily="18" charset="0"/>
              <a:ea typeface="+mn-ea"/>
              <a:cs typeface="Times New Roman" pitchFamily="18" charset="0"/>
            </a:rPr>
            <a:t>Методы опосредованного ознакомления с окружающим миром и обогащения словаря: рассматривание картин с малознакомым содержанием, чтение художественных произведений, показ кино- и видеофильмов, просмотр телепередач.</a:t>
          </a:r>
        </a:p>
      </dgm:t>
    </dgm:pt>
    <dgm:pt modelId="{E9BD7969-1C13-4F8C-953A-24E3A0685CA2}" type="parTrans" cxnId="{5FF8E305-B2DE-4DD7-A39A-499EAB486678}">
      <dgm:prSet/>
      <dgm:spPr/>
      <dgm:t>
        <a:bodyPr/>
        <a:lstStyle/>
        <a:p>
          <a:endParaRPr lang="ru-RU"/>
        </a:p>
      </dgm:t>
    </dgm:pt>
    <dgm:pt modelId="{2EBD0FFF-A489-499F-AE08-6DAC73813475}" type="sibTrans" cxnId="{5FF8E305-B2DE-4DD7-A39A-499EAB486678}">
      <dgm:prSet/>
      <dgm:spPr/>
      <dgm:t>
        <a:bodyPr/>
        <a:lstStyle/>
        <a:p>
          <a:endParaRPr lang="ru-RU"/>
        </a:p>
      </dgm:t>
    </dgm:pt>
    <dgm:pt modelId="{9924249A-9854-47A3-AFE8-7DFB61B1EE95}">
      <dgm:prSet phldrT="[Текст]">
        <dgm:style>
          <a:lnRef idx="2">
            <a:schemeClr val="dk1"/>
          </a:lnRef>
          <a:fillRef idx="1">
            <a:schemeClr val="lt1"/>
          </a:fillRef>
          <a:effectRef idx="0">
            <a:schemeClr val="dk1"/>
          </a:effectRef>
          <a:fontRef idx="minor">
            <a:schemeClr val="dk1"/>
          </a:fontRef>
        </dgm:style>
      </dgm:prSet>
      <dgm:spPr>
        <a:xfrm>
          <a:off x="3008945" y="902523"/>
          <a:ext cx="2639378" cy="2415599"/>
        </a:xfrm>
        <a:solidFill>
          <a:sysClr val="window" lastClr="FFFFFF"/>
        </a:solidFill>
        <a:ln w="25400" cap="flat" cmpd="sng" algn="ctr">
          <a:solidFill>
            <a:sysClr val="windowText" lastClr="000000"/>
          </a:solidFill>
          <a:prstDash val="solid"/>
        </a:ln>
        <a:effectLst/>
      </dgm:spPr>
      <dgm:t>
        <a:bodyPr/>
        <a:lstStyle/>
        <a:p>
          <a:r>
            <a:rPr lang="ru-RU">
              <a:solidFill>
                <a:sysClr val="windowText" lastClr="000000">
                  <a:hueOff val="0"/>
                  <a:satOff val="0"/>
                  <a:lumOff val="0"/>
                  <a:alphaOff val="0"/>
                </a:sysClr>
              </a:solidFill>
              <a:latin typeface="Times New Roman" pitchFamily="18" charset="0"/>
              <a:ea typeface="+mn-ea"/>
              <a:cs typeface="Times New Roman" pitchFamily="18" charset="0"/>
            </a:rPr>
            <a:t>Дидактические (словарные) упражнения</a:t>
          </a:r>
        </a:p>
      </dgm:t>
    </dgm:pt>
    <dgm:pt modelId="{FEE7A981-6DCD-40B4-A0BF-ABA8F6B0513C}" type="parTrans" cxnId="{A44C111C-7483-4DA5-8FDB-C8C2E80EDF16}">
      <dgm:prSet/>
      <dgm:spPr/>
      <dgm:t>
        <a:bodyPr/>
        <a:lstStyle/>
        <a:p>
          <a:endParaRPr lang="ru-RU"/>
        </a:p>
      </dgm:t>
    </dgm:pt>
    <dgm:pt modelId="{0EAE83C1-E004-45B2-BCB8-F82C1850F52A}" type="sibTrans" cxnId="{A44C111C-7483-4DA5-8FDB-C8C2E80EDF16}">
      <dgm:prSet/>
      <dgm:spPr/>
      <dgm:t>
        <a:bodyPr/>
        <a:lstStyle/>
        <a:p>
          <a:endParaRPr lang="ru-RU"/>
        </a:p>
      </dgm:t>
    </dgm:pt>
    <dgm:pt modelId="{F315FB51-80AC-463D-ABD9-60CDC42248C8}">
      <dgm:prSet phldrT="[Текст]">
        <dgm:style>
          <a:lnRef idx="2">
            <a:schemeClr val="dk1"/>
          </a:lnRef>
          <a:fillRef idx="1">
            <a:schemeClr val="lt1"/>
          </a:fillRef>
          <a:effectRef idx="0">
            <a:schemeClr val="dk1"/>
          </a:effectRef>
          <a:fontRef idx="minor">
            <a:schemeClr val="dk1"/>
          </a:fontRef>
        </dgm:style>
      </dgm:prSet>
      <dgm:spPr>
        <a:xfrm>
          <a:off x="3008945" y="902523"/>
          <a:ext cx="2639378" cy="2415599"/>
        </a:xfrm>
        <a:solidFill>
          <a:sysClr val="window" lastClr="FFFFFF"/>
        </a:solidFill>
        <a:ln w="25400" cap="flat" cmpd="sng" algn="ctr">
          <a:solidFill>
            <a:sysClr val="windowText" lastClr="000000"/>
          </a:solidFill>
          <a:prstDash val="solid"/>
        </a:ln>
        <a:effectLst/>
      </dgm:spPr>
      <dgm:t>
        <a:bodyPr/>
        <a:lstStyle/>
        <a:p>
          <a:r>
            <a:rPr lang="ru-RU">
              <a:solidFill>
                <a:sysClr val="windowText" lastClr="000000">
                  <a:hueOff val="0"/>
                  <a:satOff val="0"/>
                  <a:lumOff val="0"/>
                  <a:alphaOff val="0"/>
                </a:sysClr>
              </a:solidFill>
              <a:latin typeface="Times New Roman" pitchFamily="18" charset="0"/>
              <a:ea typeface="+mn-ea"/>
              <a:cs typeface="Times New Roman" pitchFamily="18" charset="0"/>
            </a:rPr>
            <a:t>Рассматривание игрушек</a:t>
          </a:r>
        </a:p>
      </dgm:t>
    </dgm:pt>
    <dgm:pt modelId="{C164B3A8-4BF0-456E-993E-50FFA5BA23F7}" type="parTrans" cxnId="{3E1D9D70-48A4-4AE3-A4B5-0295B732F3DA}">
      <dgm:prSet/>
      <dgm:spPr/>
      <dgm:t>
        <a:bodyPr/>
        <a:lstStyle/>
        <a:p>
          <a:endParaRPr lang="ru-RU"/>
        </a:p>
      </dgm:t>
    </dgm:pt>
    <dgm:pt modelId="{CF5D72B6-3D82-4F7B-9E14-4C6AC141C804}" type="sibTrans" cxnId="{3E1D9D70-48A4-4AE3-A4B5-0295B732F3DA}">
      <dgm:prSet/>
      <dgm:spPr/>
      <dgm:t>
        <a:bodyPr/>
        <a:lstStyle/>
        <a:p>
          <a:endParaRPr lang="ru-RU"/>
        </a:p>
      </dgm:t>
    </dgm:pt>
    <dgm:pt modelId="{0A569A41-7190-4D8C-805A-6DC847526FD8}">
      <dgm:prSet phldrT="[Текст]">
        <dgm:style>
          <a:lnRef idx="2">
            <a:schemeClr val="dk1"/>
          </a:lnRef>
          <a:fillRef idx="1">
            <a:schemeClr val="lt1"/>
          </a:fillRef>
          <a:effectRef idx="0">
            <a:schemeClr val="dk1"/>
          </a:effectRef>
          <a:fontRef idx="minor">
            <a:schemeClr val="dk1"/>
          </a:fontRef>
        </dgm:style>
      </dgm:prSet>
      <dgm:spPr>
        <a:xfrm>
          <a:off x="3008945" y="902523"/>
          <a:ext cx="2639378" cy="2415599"/>
        </a:xfrm>
        <a:solidFill>
          <a:sysClr val="window" lastClr="FFFFFF"/>
        </a:solidFill>
        <a:ln w="25400" cap="flat" cmpd="sng" algn="ctr">
          <a:solidFill>
            <a:sysClr val="windowText" lastClr="000000"/>
          </a:solidFill>
          <a:prstDash val="solid"/>
        </a:ln>
        <a:effectLst/>
      </dgm:spPr>
      <dgm:t>
        <a:bodyPr/>
        <a:lstStyle/>
        <a:p>
          <a:r>
            <a:rPr lang="ru-RU">
              <a:solidFill>
                <a:sysClr val="windowText" lastClr="000000">
                  <a:hueOff val="0"/>
                  <a:satOff val="0"/>
                  <a:lumOff val="0"/>
                  <a:alphaOff val="0"/>
                </a:sysClr>
              </a:solidFill>
              <a:latin typeface="Times New Roman" pitchFamily="18" charset="0"/>
              <a:ea typeface="+mn-ea"/>
              <a:cs typeface="Times New Roman" pitchFamily="18" charset="0"/>
            </a:rPr>
            <a:t>Чтение художественных произведений</a:t>
          </a:r>
        </a:p>
      </dgm:t>
    </dgm:pt>
    <dgm:pt modelId="{9F441CF6-5057-481B-A215-1A3A1F1581E9}" type="parTrans" cxnId="{538F129C-E21A-4780-B850-0459755ED21F}">
      <dgm:prSet/>
      <dgm:spPr/>
      <dgm:t>
        <a:bodyPr/>
        <a:lstStyle/>
        <a:p>
          <a:endParaRPr lang="ru-RU"/>
        </a:p>
      </dgm:t>
    </dgm:pt>
    <dgm:pt modelId="{2A0BD0A8-AF01-43B7-9EA6-A930C826181C}" type="sibTrans" cxnId="{538F129C-E21A-4780-B850-0459755ED21F}">
      <dgm:prSet/>
      <dgm:spPr/>
      <dgm:t>
        <a:bodyPr/>
        <a:lstStyle/>
        <a:p>
          <a:endParaRPr lang="ru-RU"/>
        </a:p>
      </dgm:t>
    </dgm:pt>
    <dgm:pt modelId="{91744D32-0DDF-4EB6-8494-13304A43D161}">
      <dgm:prSet phldrT="[Текст]">
        <dgm:style>
          <a:lnRef idx="2">
            <a:schemeClr val="dk1"/>
          </a:lnRef>
          <a:fillRef idx="1">
            <a:schemeClr val="lt1"/>
          </a:fillRef>
          <a:effectRef idx="0">
            <a:schemeClr val="dk1"/>
          </a:effectRef>
          <a:fontRef idx="minor">
            <a:schemeClr val="dk1"/>
          </a:fontRef>
        </dgm:style>
      </dgm:prSet>
      <dgm:spPr>
        <a:xfrm>
          <a:off x="3008945" y="902523"/>
          <a:ext cx="2639378" cy="2415599"/>
        </a:xfrm>
        <a:solidFill>
          <a:sysClr val="window" lastClr="FFFFFF"/>
        </a:solidFill>
        <a:ln w="25400" cap="flat" cmpd="sng" algn="ctr">
          <a:solidFill>
            <a:sysClr val="windowText" lastClr="000000"/>
          </a:solidFill>
          <a:prstDash val="solid"/>
        </a:ln>
        <a:effectLst/>
      </dgm:spPr>
      <dgm:t>
        <a:bodyPr/>
        <a:lstStyle/>
        <a:p>
          <a:r>
            <a:rPr lang="ru-RU">
              <a:solidFill>
                <a:sysClr val="windowText" lastClr="000000">
                  <a:hueOff val="0"/>
                  <a:satOff val="0"/>
                  <a:lumOff val="0"/>
                  <a:alphaOff val="0"/>
                </a:sysClr>
              </a:solidFill>
              <a:latin typeface="Times New Roman" pitchFamily="18" charset="0"/>
              <a:ea typeface="+mn-ea"/>
              <a:cs typeface="Times New Roman" pitchFamily="18" charset="0"/>
            </a:rPr>
            <a:t>Дидактические игры</a:t>
          </a:r>
        </a:p>
      </dgm:t>
    </dgm:pt>
    <dgm:pt modelId="{F70E1D03-DD80-4E79-9D63-041EBCA4A702}" type="parTrans" cxnId="{974AE1EE-4A47-45AE-9157-BB39BB40BAE4}">
      <dgm:prSet/>
      <dgm:spPr/>
      <dgm:t>
        <a:bodyPr/>
        <a:lstStyle/>
        <a:p>
          <a:endParaRPr lang="ru-RU"/>
        </a:p>
      </dgm:t>
    </dgm:pt>
    <dgm:pt modelId="{16CDC972-750A-49F1-9C5B-650618DBDB43}" type="sibTrans" cxnId="{974AE1EE-4A47-45AE-9157-BB39BB40BAE4}">
      <dgm:prSet/>
      <dgm:spPr/>
      <dgm:t>
        <a:bodyPr/>
        <a:lstStyle/>
        <a:p>
          <a:endParaRPr lang="ru-RU"/>
        </a:p>
      </dgm:t>
    </dgm:pt>
    <dgm:pt modelId="{8385DBC3-54E8-4DD7-8B6E-9E00845D174D}" type="pres">
      <dgm:prSet presAssocID="{3380A14A-F014-4D0C-80CE-CC69C5926D5F}" presName="Name0" presStyleCnt="0">
        <dgm:presLayoutVars>
          <dgm:dir/>
          <dgm:animLvl val="lvl"/>
          <dgm:resizeHandles val="exact"/>
        </dgm:presLayoutVars>
      </dgm:prSet>
      <dgm:spPr/>
      <dgm:t>
        <a:bodyPr/>
        <a:lstStyle/>
        <a:p>
          <a:endParaRPr lang="ru-RU"/>
        </a:p>
      </dgm:t>
    </dgm:pt>
    <dgm:pt modelId="{49BA01CD-B511-4520-A5D4-D796C6269257}" type="pres">
      <dgm:prSet presAssocID="{BC7C8896-7115-48CE-8FAE-373A1A4E01ED}" presName="composite" presStyleCnt="0"/>
      <dgm:spPr/>
    </dgm:pt>
    <dgm:pt modelId="{9BC54225-20B0-4F3C-AC97-DB4B90518060}" type="pres">
      <dgm:prSet presAssocID="{BC7C8896-7115-48CE-8FAE-373A1A4E01ED}" presName="parTx" presStyleLbl="alignNode1" presStyleIdx="0" presStyleCnt="2">
        <dgm:presLayoutVars>
          <dgm:chMax val="0"/>
          <dgm:chPref val="0"/>
          <dgm:bulletEnabled val="1"/>
        </dgm:presLayoutVars>
      </dgm:prSet>
      <dgm:spPr>
        <a:prstGeom prst="rect">
          <a:avLst/>
        </a:prstGeom>
      </dgm:spPr>
      <dgm:t>
        <a:bodyPr/>
        <a:lstStyle/>
        <a:p>
          <a:endParaRPr lang="ru-RU"/>
        </a:p>
      </dgm:t>
    </dgm:pt>
    <dgm:pt modelId="{3FA5901E-D3CB-4AB3-B1FF-44C2757FAD66}" type="pres">
      <dgm:prSet presAssocID="{BC7C8896-7115-48CE-8FAE-373A1A4E01ED}" presName="desTx" presStyleLbl="alignAccFollowNode1" presStyleIdx="0" presStyleCnt="2">
        <dgm:presLayoutVars>
          <dgm:bulletEnabled val="1"/>
        </dgm:presLayoutVars>
      </dgm:prSet>
      <dgm:spPr>
        <a:prstGeom prst="rect">
          <a:avLst/>
        </a:prstGeom>
      </dgm:spPr>
      <dgm:t>
        <a:bodyPr/>
        <a:lstStyle/>
        <a:p>
          <a:endParaRPr lang="ru-RU"/>
        </a:p>
      </dgm:t>
    </dgm:pt>
    <dgm:pt modelId="{6003C8C5-85BC-42F3-A2AB-588C9F5BA43B}" type="pres">
      <dgm:prSet presAssocID="{B394E336-DE0E-4489-AF1C-51FD62C33983}" presName="space" presStyleCnt="0"/>
      <dgm:spPr/>
    </dgm:pt>
    <dgm:pt modelId="{DF187567-FB64-4E5C-B07B-3D6956165384}" type="pres">
      <dgm:prSet presAssocID="{92EFDB5D-4072-4FD1-8B27-77024B22272F}" presName="composite" presStyleCnt="0"/>
      <dgm:spPr/>
    </dgm:pt>
    <dgm:pt modelId="{808EA723-1388-42A2-BE85-DC5B10EF37FB}" type="pres">
      <dgm:prSet presAssocID="{92EFDB5D-4072-4FD1-8B27-77024B22272F}" presName="parTx" presStyleLbl="alignNode1" presStyleIdx="1" presStyleCnt="2">
        <dgm:presLayoutVars>
          <dgm:chMax val="0"/>
          <dgm:chPref val="0"/>
          <dgm:bulletEnabled val="1"/>
        </dgm:presLayoutVars>
      </dgm:prSet>
      <dgm:spPr>
        <a:prstGeom prst="rect">
          <a:avLst/>
        </a:prstGeom>
      </dgm:spPr>
      <dgm:t>
        <a:bodyPr/>
        <a:lstStyle/>
        <a:p>
          <a:endParaRPr lang="ru-RU"/>
        </a:p>
      </dgm:t>
    </dgm:pt>
    <dgm:pt modelId="{53D2BA1C-B116-4E70-82A9-B04FA199D350}" type="pres">
      <dgm:prSet presAssocID="{92EFDB5D-4072-4FD1-8B27-77024B22272F}" presName="desTx" presStyleLbl="alignAccFollowNode1" presStyleIdx="1" presStyleCnt="2" custLinFactNeighborX="1" custLinFactNeighborY="-394">
        <dgm:presLayoutVars>
          <dgm:bulletEnabled val="1"/>
        </dgm:presLayoutVars>
      </dgm:prSet>
      <dgm:spPr>
        <a:prstGeom prst="rect">
          <a:avLst/>
        </a:prstGeom>
      </dgm:spPr>
      <dgm:t>
        <a:bodyPr/>
        <a:lstStyle/>
        <a:p>
          <a:endParaRPr lang="ru-RU"/>
        </a:p>
      </dgm:t>
    </dgm:pt>
  </dgm:ptLst>
  <dgm:cxnLst>
    <dgm:cxn modelId="{39B0E426-B837-48F9-A0CD-04E3085CB01B}" type="presOf" srcId="{F315FB51-80AC-463D-ABD9-60CDC42248C8}" destId="{53D2BA1C-B116-4E70-82A9-B04FA199D350}" srcOrd="0" destOrd="3" presId="urn:microsoft.com/office/officeart/2005/8/layout/hList1"/>
    <dgm:cxn modelId="{3EBB307F-113D-46AB-8BF2-1775897050F4}" srcId="{92EFDB5D-4072-4FD1-8B27-77024B22272F}" destId="{E520E5D1-93E1-4D05-BC17-A2F74B2C8BAE}" srcOrd="2" destOrd="0" parTransId="{B37315D7-1E05-4383-8B91-4CFA26B9A48D}" sibTransId="{9C29DE99-D239-4930-ABF5-BFA1FD164AC6}"/>
    <dgm:cxn modelId="{974AE1EE-4A47-45AE-9157-BB39BB40BAE4}" srcId="{92EFDB5D-4072-4FD1-8B27-77024B22272F}" destId="{91744D32-0DDF-4EB6-8494-13304A43D161}" srcOrd="5" destOrd="0" parTransId="{F70E1D03-DD80-4E79-9D63-041EBCA4A702}" sibTransId="{16CDC972-750A-49F1-9C5B-650618DBDB43}"/>
    <dgm:cxn modelId="{D847C2DB-04E5-48B0-AAF6-86CBFDB486FF}" type="presOf" srcId="{0A569A41-7190-4D8C-805A-6DC847526FD8}" destId="{53D2BA1C-B116-4E70-82A9-B04FA199D350}" srcOrd="0" destOrd="4" presId="urn:microsoft.com/office/officeart/2005/8/layout/hList1"/>
    <dgm:cxn modelId="{A44C111C-7483-4DA5-8FDB-C8C2E80EDF16}" srcId="{92EFDB5D-4072-4FD1-8B27-77024B22272F}" destId="{9924249A-9854-47A3-AFE8-7DFB61B1EE95}" srcOrd="1" destOrd="0" parTransId="{FEE7A981-6DCD-40B4-A0BF-ABA8F6B0513C}" sibTransId="{0EAE83C1-E004-45B2-BCB8-F82C1850F52A}"/>
    <dgm:cxn modelId="{598C238F-D13A-4740-A3EC-BE9FA753EE1E}" srcId="{3380A14A-F014-4D0C-80CE-CC69C5926D5F}" destId="{BC7C8896-7115-48CE-8FAE-373A1A4E01ED}" srcOrd="0" destOrd="0" parTransId="{C07C2903-28E2-43CE-9922-23F3CCDD37C7}" sibTransId="{B394E336-DE0E-4489-AF1C-51FD62C33983}"/>
    <dgm:cxn modelId="{DEFF61CC-1041-4AA4-BC0C-4323DF792189}" type="presOf" srcId="{64854572-885B-40B7-8A50-A1562B72A886}" destId="{3FA5901E-D3CB-4AB3-B1FF-44C2757FAD66}" srcOrd="0" destOrd="1" presId="urn:microsoft.com/office/officeart/2005/8/layout/hList1"/>
    <dgm:cxn modelId="{71CFD7EE-75E5-4417-B032-3286B53D2084}" type="presOf" srcId="{574B6F0A-71CD-4F2D-8CE1-CB18A6A558B2}" destId="{53D2BA1C-B116-4E70-82A9-B04FA199D350}" srcOrd="0" destOrd="0" presId="urn:microsoft.com/office/officeart/2005/8/layout/hList1"/>
    <dgm:cxn modelId="{80FBA4FB-C600-459D-BF90-AC70B931E7E7}" type="presOf" srcId="{111C9462-29ED-4793-8F5A-EB2D2F7434C9}" destId="{3FA5901E-D3CB-4AB3-B1FF-44C2757FAD66}" srcOrd="0" destOrd="0" presId="urn:microsoft.com/office/officeart/2005/8/layout/hList1"/>
    <dgm:cxn modelId="{119FC19D-D2B3-4BA0-9BC2-62C398BD040D}" type="presOf" srcId="{92EFDB5D-4072-4FD1-8B27-77024B22272F}" destId="{808EA723-1388-42A2-BE85-DC5B10EF37FB}" srcOrd="0" destOrd="0" presId="urn:microsoft.com/office/officeart/2005/8/layout/hList1"/>
    <dgm:cxn modelId="{538F129C-E21A-4780-B850-0459755ED21F}" srcId="{92EFDB5D-4072-4FD1-8B27-77024B22272F}" destId="{0A569A41-7190-4D8C-805A-6DC847526FD8}" srcOrd="4" destOrd="0" parTransId="{9F441CF6-5057-481B-A215-1A3A1F1581E9}" sibTransId="{2A0BD0A8-AF01-43B7-9EA6-A930C826181C}"/>
    <dgm:cxn modelId="{CA6F19C3-BC14-454B-B1A2-33B80BEB6611}" type="presOf" srcId="{4F0FE356-DB9F-4CAA-ADA2-0967B6747790}" destId="{3FA5901E-D3CB-4AB3-B1FF-44C2757FAD66}" srcOrd="0" destOrd="2" presId="urn:microsoft.com/office/officeart/2005/8/layout/hList1"/>
    <dgm:cxn modelId="{1A3F40CD-1327-4E41-BD72-BF7109848348}" type="presOf" srcId="{9924249A-9854-47A3-AFE8-7DFB61B1EE95}" destId="{53D2BA1C-B116-4E70-82A9-B04FA199D350}" srcOrd="0" destOrd="1" presId="urn:microsoft.com/office/officeart/2005/8/layout/hList1"/>
    <dgm:cxn modelId="{5FF8E305-B2DE-4DD7-A39A-499EAB486678}" srcId="{BC7C8896-7115-48CE-8FAE-373A1A4E01ED}" destId="{64854572-885B-40B7-8A50-A1562B72A886}" srcOrd="1" destOrd="0" parTransId="{E9BD7969-1C13-4F8C-953A-24E3A0685CA2}" sibTransId="{2EBD0FFF-A489-499F-AE08-6DAC73813475}"/>
    <dgm:cxn modelId="{BE5E550C-474D-4E5B-B299-D903C9FC4CF9}" type="presOf" srcId="{E520E5D1-93E1-4D05-BC17-A2F74B2C8BAE}" destId="{53D2BA1C-B116-4E70-82A9-B04FA199D350}" srcOrd="0" destOrd="2" presId="urn:microsoft.com/office/officeart/2005/8/layout/hList1"/>
    <dgm:cxn modelId="{667A5CC1-C2DE-4E07-809D-1604C4CE2303}" srcId="{3380A14A-F014-4D0C-80CE-CC69C5926D5F}" destId="{92EFDB5D-4072-4FD1-8B27-77024B22272F}" srcOrd="1" destOrd="0" parTransId="{883BE77A-85E1-4730-9A57-2EADAE655205}" sibTransId="{56220D1D-D6DD-4EE7-A3B0-E6947D8CBC6B}"/>
    <dgm:cxn modelId="{483F986F-0229-4F3C-A533-B68501737762}" srcId="{92EFDB5D-4072-4FD1-8B27-77024B22272F}" destId="{574B6F0A-71CD-4F2D-8CE1-CB18A6A558B2}" srcOrd="0" destOrd="0" parTransId="{4F72D254-9F25-49C3-B06D-01E49062EEC3}" sibTransId="{8DACB2E0-4210-4017-B1FB-CAD2EBAE3998}"/>
    <dgm:cxn modelId="{C7A353FC-7FC0-4E76-8123-8532AE1668CD}" type="presOf" srcId="{3380A14A-F014-4D0C-80CE-CC69C5926D5F}" destId="{8385DBC3-54E8-4DD7-8B6E-9E00845D174D}" srcOrd="0" destOrd="0" presId="urn:microsoft.com/office/officeart/2005/8/layout/hList1"/>
    <dgm:cxn modelId="{CBA70D4F-0AC6-46CF-84DF-FB6923C9AC12}" type="presOf" srcId="{91744D32-0DDF-4EB6-8494-13304A43D161}" destId="{53D2BA1C-B116-4E70-82A9-B04FA199D350}" srcOrd="0" destOrd="5" presId="urn:microsoft.com/office/officeart/2005/8/layout/hList1"/>
    <dgm:cxn modelId="{5300A088-636A-40AB-9E4B-DA6B8E1569C7}" srcId="{BC7C8896-7115-48CE-8FAE-373A1A4E01ED}" destId="{111C9462-29ED-4793-8F5A-EB2D2F7434C9}" srcOrd="0" destOrd="0" parTransId="{0925965C-D1C9-43B6-A3F5-00E59AB11F75}" sibTransId="{7C5D7EA0-0377-4394-98C7-1DB59A073D97}"/>
    <dgm:cxn modelId="{1CE180F1-5190-4AE0-B08C-4C248AE84A26}" srcId="{BC7C8896-7115-48CE-8FAE-373A1A4E01ED}" destId="{4F0FE356-DB9F-4CAA-ADA2-0967B6747790}" srcOrd="2" destOrd="0" parTransId="{C452075A-8A22-48A4-9735-D23A09EB4323}" sibTransId="{4B8B3FBC-A549-4ABD-ABE7-DBDEF4D14E26}"/>
    <dgm:cxn modelId="{DC1476E0-CF70-4F3D-8EA5-24E2063F9352}" type="presOf" srcId="{BC7C8896-7115-48CE-8FAE-373A1A4E01ED}" destId="{9BC54225-20B0-4F3C-AC97-DB4B90518060}" srcOrd="0" destOrd="0" presId="urn:microsoft.com/office/officeart/2005/8/layout/hList1"/>
    <dgm:cxn modelId="{3E1D9D70-48A4-4AE3-A4B5-0295B732F3DA}" srcId="{92EFDB5D-4072-4FD1-8B27-77024B22272F}" destId="{F315FB51-80AC-463D-ABD9-60CDC42248C8}" srcOrd="3" destOrd="0" parTransId="{C164B3A8-4BF0-456E-993E-50FFA5BA23F7}" sibTransId="{CF5D72B6-3D82-4F7B-9E14-4C6AC141C804}"/>
    <dgm:cxn modelId="{665A9CF5-2694-4F33-A081-865A8706015C}" type="presParOf" srcId="{8385DBC3-54E8-4DD7-8B6E-9E00845D174D}" destId="{49BA01CD-B511-4520-A5D4-D796C6269257}" srcOrd="0" destOrd="0" presId="urn:microsoft.com/office/officeart/2005/8/layout/hList1"/>
    <dgm:cxn modelId="{DC48C3BC-B7E8-46DF-87DC-B735AA9EAEF3}" type="presParOf" srcId="{49BA01CD-B511-4520-A5D4-D796C6269257}" destId="{9BC54225-20B0-4F3C-AC97-DB4B90518060}" srcOrd="0" destOrd="0" presId="urn:microsoft.com/office/officeart/2005/8/layout/hList1"/>
    <dgm:cxn modelId="{5B694E70-E326-4F34-B8ED-2BD54CC981EB}" type="presParOf" srcId="{49BA01CD-B511-4520-A5D4-D796C6269257}" destId="{3FA5901E-D3CB-4AB3-B1FF-44C2757FAD66}" srcOrd="1" destOrd="0" presId="urn:microsoft.com/office/officeart/2005/8/layout/hList1"/>
    <dgm:cxn modelId="{3AA76A95-40AC-462A-9760-FD3FEB664BA5}" type="presParOf" srcId="{8385DBC3-54E8-4DD7-8B6E-9E00845D174D}" destId="{6003C8C5-85BC-42F3-A2AB-588C9F5BA43B}" srcOrd="1" destOrd="0" presId="urn:microsoft.com/office/officeart/2005/8/layout/hList1"/>
    <dgm:cxn modelId="{8FD1DFE6-1D70-4F46-A6D7-F4BFD2827544}" type="presParOf" srcId="{8385DBC3-54E8-4DD7-8B6E-9E00845D174D}" destId="{DF187567-FB64-4E5C-B07B-3D6956165384}" srcOrd="2" destOrd="0" presId="urn:microsoft.com/office/officeart/2005/8/layout/hList1"/>
    <dgm:cxn modelId="{CC390537-DA1A-46F9-B806-FE1BECF9FB76}" type="presParOf" srcId="{DF187567-FB64-4E5C-B07B-3D6956165384}" destId="{808EA723-1388-42A2-BE85-DC5B10EF37FB}" srcOrd="0" destOrd="0" presId="urn:microsoft.com/office/officeart/2005/8/layout/hList1"/>
    <dgm:cxn modelId="{3D0A7838-0FB0-48FC-945F-0CEA3B4646BF}" type="presParOf" srcId="{DF187567-FB64-4E5C-B07B-3D6956165384}" destId="{53D2BA1C-B116-4E70-82A9-B04FA199D350}" srcOrd="1" destOrd="0" presId="urn:microsoft.com/office/officeart/2005/8/layout/hList1"/>
  </dgm:cxnLst>
  <dgm:bg/>
  <dgm:whole/>
  <dgm:extLst>
    <a:ext uri="http://schemas.microsoft.com/office/drawing/2008/diagram">
      <dsp:dataModelExt xmlns:dsp="http://schemas.microsoft.com/office/drawing/2008/diagram" xmlns="" relId="rId28" minVer="http://schemas.openxmlformats.org/drawingml/2006/diagram"/>
    </a:ext>
  </dgm:extLst>
</dgm:dataModel>
</file>

<file path=word/diagrams/data5.xml><?xml version="1.0" encoding="utf-8"?>
<dgm:dataModel xmlns:dgm="http://schemas.openxmlformats.org/drawingml/2006/diagram" xmlns:a="http://schemas.openxmlformats.org/drawingml/2006/main">
  <dgm:ptLst>
    <dgm:pt modelId="{DBF008F5-7881-47D6-B68F-D979EFCD06D7}" type="doc">
      <dgm:prSet loTypeId="urn:microsoft.com/office/officeart/2005/8/layout/default#1" loCatId="list" qsTypeId="urn:microsoft.com/office/officeart/2005/8/quickstyle/simple1" qsCatId="simple" csTypeId="urn:microsoft.com/office/officeart/2005/8/colors/accent1_2" csCatId="accent1" phldr="1"/>
      <dgm:spPr/>
      <dgm:t>
        <a:bodyPr/>
        <a:lstStyle/>
        <a:p>
          <a:endParaRPr lang="ru-RU"/>
        </a:p>
      </dgm:t>
    </dgm:pt>
    <dgm:pt modelId="{0C9359E1-043A-4CB9-BB23-BDFA9635A969}">
      <dgm:prSet phldrT="[Текст]">
        <dgm:style>
          <a:lnRef idx="2">
            <a:schemeClr val="dk1"/>
          </a:lnRef>
          <a:fillRef idx="1">
            <a:schemeClr val="lt1"/>
          </a:fillRef>
          <a:effectRef idx="0">
            <a:schemeClr val="dk1"/>
          </a:effectRef>
          <a:fontRef idx="minor">
            <a:schemeClr val="dk1"/>
          </a:fontRef>
        </dgm:style>
      </dgm:prSet>
      <dgm:spPr>
        <a:xfrm>
          <a:off x="0" y="129182"/>
          <a:ext cx="1654968" cy="992981"/>
        </a:xfrm>
        <a:solidFill>
          <a:sysClr val="window" lastClr="FFFFFF"/>
        </a:solidFill>
        <a:ln w="25400" cap="flat" cmpd="sng" algn="ctr">
          <a:solidFill>
            <a:sysClr val="windowText" lastClr="000000"/>
          </a:solidFill>
          <a:prstDash val="solid"/>
        </a:ln>
        <a:effectLst/>
      </dgm:spPr>
      <dgm:t>
        <a:bodyPr/>
        <a:lstStyle/>
        <a:p>
          <a:r>
            <a:rPr lang="ru-RU">
              <a:solidFill>
                <a:sysClr val="windowText" lastClr="000000"/>
              </a:solidFill>
              <a:latin typeface="Times New Roman" pitchFamily="18" charset="0"/>
              <a:ea typeface="+mn-ea"/>
              <a:cs typeface="Times New Roman" pitchFamily="18" charset="0"/>
            </a:rPr>
            <a:t>Развитие игровой деятельности детей</a:t>
          </a:r>
        </a:p>
      </dgm:t>
    </dgm:pt>
    <dgm:pt modelId="{0F630542-F35C-4756-9FB5-7CAEA19A6F66}" type="parTrans" cxnId="{2062C8BB-B9BD-48BE-AAA7-631BAE91B21D}">
      <dgm:prSet/>
      <dgm:spPr/>
      <dgm:t>
        <a:bodyPr/>
        <a:lstStyle/>
        <a:p>
          <a:endParaRPr lang="ru-RU"/>
        </a:p>
      </dgm:t>
    </dgm:pt>
    <dgm:pt modelId="{83592851-CB5D-482A-9A89-6D81EDA65983}" type="sibTrans" cxnId="{2062C8BB-B9BD-48BE-AAA7-631BAE91B21D}">
      <dgm:prSet/>
      <dgm:spPr/>
      <dgm:t>
        <a:bodyPr/>
        <a:lstStyle/>
        <a:p>
          <a:endParaRPr lang="ru-RU"/>
        </a:p>
      </dgm:t>
    </dgm:pt>
    <dgm:pt modelId="{FCBB5816-2647-464B-BC8F-32E15E31DCA1}">
      <dgm:prSet phldrT="[Текст]">
        <dgm:style>
          <a:lnRef idx="2">
            <a:schemeClr val="dk1"/>
          </a:lnRef>
          <a:fillRef idx="1">
            <a:schemeClr val="lt1"/>
          </a:fillRef>
          <a:effectRef idx="0">
            <a:schemeClr val="dk1"/>
          </a:effectRef>
          <a:fontRef idx="minor">
            <a:schemeClr val="dk1"/>
          </a:fontRef>
        </dgm:style>
      </dgm:prSet>
      <dgm:spPr>
        <a:xfrm>
          <a:off x="1820465" y="129182"/>
          <a:ext cx="1654968" cy="992981"/>
        </a:xfrm>
        <a:solidFill>
          <a:sysClr val="window" lastClr="FFFFFF"/>
        </a:solidFill>
        <a:ln w="25400" cap="flat" cmpd="sng" algn="ctr">
          <a:solidFill>
            <a:sysClr val="windowText" lastClr="000000"/>
          </a:solidFill>
          <a:prstDash val="solid"/>
        </a:ln>
        <a:effectLst/>
      </dgm:spPr>
      <dgm:t>
        <a:bodyPr/>
        <a:lstStyle/>
        <a:p>
          <a:r>
            <a:rPr lang="ru-RU">
              <a:solidFill>
                <a:sysClr val="windowText" lastClr="000000"/>
              </a:solidFill>
              <a:latin typeface="Times New Roman" pitchFamily="18" charset="0"/>
              <a:ea typeface="+mn-ea"/>
              <a:cs typeface="Times New Roman" pitchFamily="18" charset="0"/>
            </a:rPr>
            <a:t>Социализация, нравственное воспитание</a:t>
          </a:r>
        </a:p>
      </dgm:t>
    </dgm:pt>
    <dgm:pt modelId="{EB5F5C47-3F62-4498-AF10-D84D8EA342F9}" type="parTrans" cxnId="{B94E5B7A-6185-4F10-B505-BAE420D563A7}">
      <dgm:prSet/>
      <dgm:spPr/>
      <dgm:t>
        <a:bodyPr/>
        <a:lstStyle/>
        <a:p>
          <a:endParaRPr lang="ru-RU"/>
        </a:p>
      </dgm:t>
    </dgm:pt>
    <dgm:pt modelId="{E88428C3-A24E-4FF3-9F22-E3D134BB1F7A}" type="sibTrans" cxnId="{B94E5B7A-6185-4F10-B505-BAE420D563A7}">
      <dgm:prSet/>
      <dgm:spPr/>
      <dgm:t>
        <a:bodyPr/>
        <a:lstStyle/>
        <a:p>
          <a:endParaRPr lang="ru-RU"/>
        </a:p>
      </dgm:t>
    </dgm:pt>
    <dgm:pt modelId="{407C3B85-A3A1-40B5-BED1-33AA5E70E1B4}">
      <dgm:prSet phldrT="[Текст]">
        <dgm:style>
          <a:lnRef idx="2">
            <a:schemeClr val="dk1"/>
          </a:lnRef>
          <a:fillRef idx="1">
            <a:schemeClr val="lt1"/>
          </a:fillRef>
          <a:effectRef idx="0">
            <a:schemeClr val="dk1"/>
          </a:effectRef>
          <a:fontRef idx="minor">
            <a:schemeClr val="dk1"/>
          </a:fontRef>
        </dgm:style>
      </dgm:prSet>
      <dgm:spPr>
        <a:xfrm>
          <a:off x="3640931" y="129182"/>
          <a:ext cx="1654968" cy="992981"/>
        </a:xfrm>
        <a:solidFill>
          <a:sysClr val="window" lastClr="FFFFFF"/>
        </a:solidFill>
        <a:ln w="25400" cap="flat" cmpd="sng" algn="ctr">
          <a:solidFill>
            <a:sysClr val="windowText" lastClr="000000"/>
          </a:solidFill>
          <a:prstDash val="solid"/>
        </a:ln>
        <a:effectLst/>
      </dgm:spPr>
      <dgm:t>
        <a:bodyPr/>
        <a:lstStyle/>
        <a:p>
          <a:r>
            <a:rPr lang="ru-RU">
              <a:solidFill>
                <a:sysClr val="windowText" lastClr="000000"/>
              </a:solidFill>
              <a:latin typeface="Times New Roman" pitchFamily="18" charset="0"/>
              <a:ea typeface="+mn-ea"/>
              <a:cs typeface="Times New Roman" pitchFamily="18" charset="0"/>
            </a:rPr>
            <a:t>Патриотическое воспитание</a:t>
          </a:r>
        </a:p>
      </dgm:t>
    </dgm:pt>
    <dgm:pt modelId="{AB166E34-7032-40C0-A284-644068C119EF}" type="parTrans" cxnId="{01205335-6468-4098-8EEB-61166E74BCD0}">
      <dgm:prSet/>
      <dgm:spPr/>
      <dgm:t>
        <a:bodyPr/>
        <a:lstStyle/>
        <a:p>
          <a:endParaRPr lang="ru-RU"/>
        </a:p>
      </dgm:t>
    </dgm:pt>
    <dgm:pt modelId="{218F630B-3F76-4A63-8ACB-AA1098E18448}" type="sibTrans" cxnId="{01205335-6468-4098-8EEB-61166E74BCD0}">
      <dgm:prSet/>
      <dgm:spPr/>
      <dgm:t>
        <a:bodyPr/>
        <a:lstStyle/>
        <a:p>
          <a:endParaRPr lang="ru-RU"/>
        </a:p>
      </dgm:t>
    </dgm:pt>
    <dgm:pt modelId="{9B77FE93-BD3D-4F82-B2E0-A48062C46580}">
      <dgm:prSet phldrT="[Текст]">
        <dgm:style>
          <a:lnRef idx="2">
            <a:schemeClr val="dk1"/>
          </a:lnRef>
          <a:fillRef idx="1">
            <a:schemeClr val="lt1"/>
          </a:fillRef>
          <a:effectRef idx="0">
            <a:schemeClr val="dk1"/>
          </a:effectRef>
          <a:fontRef idx="minor">
            <a:schemeClr val="dk1"/>
          </a:fontRef>
        </dgm:style>
      </dgm:prSet>
      <dgm:spPr>
        <a:xfrm>
          <a:off x="910232" y="1287660"/>
          <a:ext cx="1654968" cy="992981"/>
        </a:xfrm>
        <a:solidFill>
          <a:sysClr val="window" lastClr="FFFFFF"/>
        </a:solidFill>
        <a:ln w="25400" cap="flat" cmpd="sng" algn="ctr">
          <a:solidFill>
            <a:sysClr val="windowText" lastClr="000000"/>
          </a:solidFill>
          <a:prstDash val="solid"/>
        </a:ln>
        <a:effectLst/>
      </dgm:spPr>
      <dgm:t>
        <a:bodyPr/>
        <a:lstStyle/>
        <a:p>
          <a:r>
            <a:rPr lang="ru-RU">
              <a:solidFill>
                <a:sysClr val="windowText" lastClr="000000"/>
              </a:solidFill>
              <a:latin typeface="Times New Roman" pitchFamily="18" charset="0"/>
              <a:ea typeface="+mn-ea"/>
              <a:cs typeface="Times New Roman" pitchFamily="18" charset="0"/>
            </a:rPr>
            <a:t>Трудовое воспитание</a:t>
          </a:r>
        </a:p>
      </dgm:t>
    </dgm:pt>
    <dgm:pt modelId="{E74A9C07-098D-4A58-82DC-6ECF3800CB7E}" type="parTrans" cxnId="{A01B87ED-54A2-4CF6-B88B-81B6A579B301}">
      <dgm:prSet/>
      <dgm:spPr/>
      <dgm:t>
        <a:bodyPr/>
        <a:lstStyle/>
        <a:p>
          <a:endParaRPr lang="ru-RU"/>
        </a:p>
      </dgm:t>
    </dgm:pt>
    <dgm:pt modelId="{BF117DDB-1717-4EFA-85BB-4E15AD3FAE9A}" type="sibTrans" cxnId="{A01B87ED-54A2-4CF6-B88B-81B6A579B301}">
      <dgm:prSet/>
      <dgm:spPr/>
      <dgm:t>
        <a:bodyPr/>
        <a:lstStyle/>
        <a:p>
          <a:endParaRPr lang="ru-RU"/>
        </a:p>
      </dgm:t>
    </dgm:pt>
    <dgm:pt modelId="{869E0304-0D7F-47CF-83A8-47926C86E89F}">
      <dgm:prSet phldrT="[Текст]">
        <dgm:style>
          <a:lnRef idx="2">
            <a:schemeClr val="dk1"/>
          </a:lnRef>
          <a:fillRef idx="1">
            <a:schemeClr val="lt1"/>
          </a:fillRef>
          <a:effectRef idx="0">
            <a:schemeClr val="dk1"/>
          </a:effectRef>
          <a:fontRef idx="minor">
            <a:schemeClr val="dk1"/>
          </a:fontRef>
        </dgm:style>
      </dgm:prSet>
      <dgm:spPr>
        <a:xfrm>
          <a:off x="2730698" y="1287660"/>
          <a:ext cx="1654968" cy="992981"/>
        </a:xfrm>
        <a:solidFill>
          <a:sysClr val="window" lastClr="FFFFFF"/>
        </a:solidFill>
        <a:ln w="25400" cap="flat" cmpd="sng" algn="ctr">
          <a:solidFill>
            <a:sysClr val="windowText" lastClr="000000"/>
          </a:solidFill>
          <a:prstDash val="solid"/>
        </a:ln>
        <a:effectLst/>
      </dgm:spPr>
      <dgm:t>
        <a:bodyPr/>
        <a:lstStyle/>
        <a:p>
          <a:r>
            <a:rPr lang="ru-RU">
              <a:solidFill>
                <a:sysClr val="windowText" lastClr="000000"/>
              </a:solidFill>
              <a:latin typeface="Times New Roman" pitchFamily="18" charset="0"/>
              <a:ea typeface="+mn-ea"/>
              <a:cs typeface="Times New Roman" pitchFamily="18" charset="0"/>
            </a:rPr>
            <a:t>Формирование основ безопасности жизнедеятельности</a:t>
          </a:r>
        </a:p>
      </dgm:t>
    </dgm:pt>
    <dgm:pt modelId="{1393F9B1-26A1-4ACC-820D-9943468F4453}" type="parTrans" cxnId="{4AD6D7D6-B507-4241-A36B-E98BAF5D2F01}">
      <dgm:prSet/>
      <dgm:spPr/>
      <dgm:t>
        <a:bodyPr/>
        <a:lstStyle/>
        <a:p>
          <a:endParaRPr lang="ru-RU"/>
        </a:p>
      </dgm:t>
    </dgm:pt>
    <dgm:pt modelId="{519D3DC7-4B8C-4EC2-A147-A9F99D30B63B}" type="sibTrans" cxnId="{4AD6D7D6-B507-4241-A36B-E98BAF5D2F01}">
      <dgm:prSet/>
      <dgm:spPr/>
      <dgm:t>
        <a:bodyPr/>
        <a:lstStyle/>
        <a:p>
          <a:endParaRPr lang="ru-RU"/>
        </a:p>
      </dgm:t>
    </dgm:pt>
    <dgm:pt modelId="{88207FFB-2B24-4901-919B-3A9851254AF8}" type="pres">
      <dgm:prSet presAssocID="{DBF008F5-7881-47D6-B68F-D979EFCD06D7}" presName="diagram" presStyleCnt="0">
        <dgm:presLayoutVars>
          <dgm:dir/>
          <dgm:resizeHandles val="exact"/>
        </dgm:presLayoutVars>
      </dgm:prSet>
      <dgm:spPr/>
      <dgm:t>
        <a:bodyPr/>
        <a:lstStyle/>
        <a:p>
          <a:endParaRPr lang="ru-RU"/>
        </a:p>
      </dgm:t>
    </dgm:pt>
    <dgm:pt modelId="{A8DCB35B-BBB6-415C-A6AF-4EAD4B9F134B}" type="pres">
      <dgm:prSet presAssocID="{0C9359E1-043A-4CB9-BB23-BDFA9635A969}" presName="node" presStyleLbl="node1" presStyleIdx="0" presStyleCnt="5">
        <dgm:presLayoutVars>
          <dgm:bulletEnabled val="1"/>
        </dgm:presLayoutVars>
      </dgm:prSet>
      <dgm:spPr>
        <a:prstGeom prst="rect">
          <a:avLst/>
        </a:prstGeom>
      </dgm:spPr>
      <dgm:t>
        <a:bodyPr/>
        <a:lstStyle/>
        <a:p>
          <a:endParaRPr lang="ru-RU"/>
        </a:p>
      </dgm:t>
    </dgm:pt>
    <dgm:pt modelId="{04654A9A-88BE-4513-8527-43F6C1247096}" type="pres">
      <dgm:prSet presAssocID="{83592851-CB5D-482A-9A89-6D81EDA65983}" presName="sibTrans" presStyleCnt="0"/>
      <dgm:spPr/>
    </dgm:pt>
    <dgm:pt modelId="{9AE31AD6-4BA4-497D-9A26-D6DA3DB8F289}" type="pres">
      <dgm:prSet presAssocID="{FCBB5816-2647-464B-BC8F-32E15E31DCA1}" presName="node" presStyleLbl="node1" presStyleIdx="1" presStyleCnt="5">
        <dgm:presLayoutVars>
          <dgm:bulletEnabled val="1"/>
        </dgm:presLayoutVars>
      </dgm:prSet>
      <dgm:spPr>
        <a:prstGeom prst="rect">
          <a:avLst/>
        </a:prstGeom>
      </dgm:spPr>
      <dgm:t>
        <a:bodyPr/>
        <a:lstStyle/>
        <a:p>
          <a:endParaRPr lang="ru-RU"/>
        </a:p>
      </dgm:t>
    </dgm:pt>
    <dgm:pt modelId="{3EE06595-464D-4978-98A1-EBB4061A9316}" type="pres">
      <dgm:prSet presAssocID="{E88428C3-A24E-4FF3-9F22-E3D134BB1F7A}" presName="sibTrans" presStyleCnt="0"/>
      <dgm:spPr/>
    </dgm:pt>
    <dgm:pt modelId="{D849B186-847F-4945-8029-00183262A2AA}" type="pres">
      <dgm:prSet presAssocID="{407C3B85-A3A1-40B5-BED1-33AA5E70E1B4}" presName="node" presStyleLbl="node1" presStyleIdx="2" presStyleCnt="5">
        <dgm:presLayoutVars>
          <dgm:bulletEnabled val="1"/>
        </dgm:presLayoutVars>
      </dgm:prSet>
      <dgm:spPr>
        <a:prstGeom prst="rect">
          <a:avLst/>
        </a:prstGeom>
      </dgm:spPr>
      <dgm:t>
        <a:bodyPr/>
        <a:lstStyle/>
        <a:p>
          <a:endParaRPr lang="ru-RU"/>
        </a:p>
      </dgm:t>
    </dgm:pt>
    <dgm:pt modelId="{04A7204E-E8ED-49A2-8493-5DEDB6EA4C72}" type="pres">
      <dgm:prSet presAssocID="{218F630B-3F76-4A63-8ACB-AA1098E18448}" presName="sibTrans" presStyleCnt="0"/>
      <dgm:spPr/>
    </dgm:pt>
    <dgm:pt modelId="{2CFA644D-32C9-48B7-9B5B-1DB099E05E9A}" type="pres">
      <dgm:prSet presAssocID="{9B77FE93-BD3D-4F82-B2E0-A48062C46580}" presName="node" presStyleLbl="node1" presStyleIdx="3" presStyleCnt="5">
        <dgm:presLayoutVars>
          <dgm:bulletEnabled val="1"/>
        </dgm:presLayoutVars>
      </dgm:prSet>
      <dgm:spPr>
        <a:prstGeom prst="rect">
          <a:avLst/>
        </a:prstGeom>
      </dgm:spPr>
      <dgm:t>
        <a:bodyPr/>
        <a:lstStyle/>
        <a:p>
          <a:endParaRPr lang="ru-RU"/>
        </a:p>
      </dgm:t>
    </dgm:pt>
    <dgm:pt modelId="{0BF1E436-5A35-477A-ADEB-B7FB0CD62B0D}" type="pres">
      <dgm:prSet presAssocID="{BF117DDB-1717-4EFA-85BB-4E15AD3FAE9A}" presName="sibTrans" presStyleCnt="0"/>
      <dgm:spPr/>
    </dgm:pt>
    <dgm:pt modelId="{E658379D-77CE-4944-8AB0-924B061B9A8C}" type="pres">
      <dgm:prSet presAssocID="{869E0304-0D7F-47CF-83A8-47926C86E89F}" presName="node" presStyleLbl="node1" presStyleIdx="4" presStyleCnt="5">
        <dgm:presLayoutVars>
          <dgm:bulletEnabled val="1"/>
        </dgm:presLayoutVars>
      </dgm:prSet>
      <dgm:spPr>
        <a:prstGeom prst="rect">
          <a:avLst/>
        </a:prstGeom>
      </dgm:spPr>
      <dgm:t>
        <a:bodyPr/>
        <a:lstStyle/>
        <a:p>
          <a:endParaRPr lang="ru-RU"/>
        </a:p>
      </dgm:t>
    </dgm:pt>
  </dgm:ptLst>
  <dgm:cxnLst>
    <dgm:cxn modelId="{42BF29C2-AC51-49FF-BE7A-2C0783785C99}" type="presOf" srcId="{0C9359E1-043A-4CB9-BB23-BDFA9635A969}" destId="{A8DCB35B-BBB6-415C-A6AF-4EAD4B9F134B}" srcOrd="0" destOrd="0" presId="urn:microsoft.com/office/officeart/2005/8/layout/default#1"/>
    <dgm:cxn modelId="{4DDFADB3-CA8A-487B-9D6E-149904D69806}" type="presOf" srcId="{DBF008F5-7881-47D6-B68F-D979EFCD06D7}" destId="{88207FFB-2B24-4901-919B-3A9851254AF8}" srcOrd="0" destOrd="0" presId="urn:microsoft.com/office/officeart/2005/8/layout/default#1"/>
    <dgm:cxn modelId="{2062C8BB-B9BD-48BE-AAA7-631BAE91B21D}" srcId="{DBF008F5-7881-47D6-B68F-D979EFCD06D7}" destId="{0C9359E1-043A-4CB9-BB23-BDFA9635A969}" srcOrd="0" destOrd="0" parTransId="{0F630542-F35C-4756-9FB5-7CAEA19A6F66}" sibTransId="{83592851-CB5D-482A-9A89-6D81EDA65983}"/>
    <dgm:cxn modelId="{FC9DD51B-0EFA-4E5A-943B-C113C4D8526E}" type="presOf" srcId="{FCBB5816-2647-464B-BC8F-32E15E31DCA1}" destId="{9AE31AD6-4BA4-497D-9A26-D6DA3DB8F289}" srcOrd="0" destOrd="0" presId="urn:microsoft.com/office/officeart/2005/8/layout/default#1"/>
    <dgm:cxn modelId="{5C996D32-DFDB-4B24-B151-4A671A38E9EF}" type="presOf" srcId="{407C3B85-A3A1-40B5-BED1-33AA5E70E1B4}" destId="{D849B186-847F-4945-8029-00183262A2AA}" srcOrd="0" destOrd="0" presId="urn:microsoft.com/office/officeart/2005/8/layout/default#1"/>
    <dgm:cxn modelId="{A01B87ED-54A2-4CF6-B88B-81B6A579B301}" srcId="{DBF008F5-7881-47D6-B68F-D979EFCD06D7}" destId="{9B77FE93-BD3D-4F82-B2E0-A48062C46580}" srcOrd="3" destOrd="0" parTransId="{E74A9C07-098D-4A58-82DC-6ECF3800CB7E}" sibTransId="{BF117DDB-1717-4EFA-85BB-4E15AD3FAE9A}"/>
    <dgm:cxn modelId="{239279F7-58E5-4C00-9FD9-24341DAB6DDC}" type="presOf" srcId="{9B77FE93-BD3D-4F82-B2E0-A48062C46580}" destId="{2CFA644D-32C9-48B7-9B5B-1DB099E05E9A}" srcOrd="0" destOrd="0" presId="urn:microsoft.com/office/officeart/2005/8/layout/default#1"/>
    <dgm:cxn modelId="{01205335-6468-4098-8EEB-61166E74BCD0}" srcId="{DBF008F5-7881-47D6-B68F-D979EFCD06D7}" destId="{407C3B85-A3A1-40B5-BED1-33AA5E70E1B4}" srcOrd="2" destOrd="0" parTransId="{AB166E34-7032-40C0-A284-644068C119EF}" sibTransId="{218F630B-3F76-4A63-8ACB-AA1098E18448}"/>
    <dgm:cxn modelId="{B94E5B7A-6185-4F10-B505-BAE420D563A7}" srcId="{DBF008F5-7881-47D6-B68F-D979EFCD06D7}" destId="{FCBB5816-2647-464B-BC8F-32E15E31DCA1}" srcOrd="1" destOrd="0" parTransId="{EB5F5C47-3F62-4498-AF10-D84D8EA342F9}" sibTransId="{E88428C3-A24E-4FF3-9F22-E3D134BB1F7A}"/>
    <dgm:cxn modelId="{74F4F78B-E916-40D8-8B85-D15F90891420}" type="presOf" srcId="{869E0304-0D7F-47CF-83A8-47926C86E89F}" destId="{E658379D-77CE-4944-8AB0-924B061B9A8C}" srcOrd="0" destOrd="0" presId="urn:microsoft.com/office/officeart/2005/8/layout/default#1"/>
    <dgm:cxn modelId="{4AD6D7D6-B507-4241-A36B-E98BAF5D2F01}" srcId="{DBF008F5-7881-47D6-B68F-D979EFCD06D7}" destId="{869E0304-0D7F-47CF-83A8-47926C86E89F}" srcOrd="4" destOrd="0" parTransId="{1393F9B1-26A1-4ACC-820D-9943468F4453}" sibTransId="{519D3DC7-4B8C-4EC2-A147-A9F99D30B63B}"/>
    <dgm:cxn modelId="{795A83C9-C541-4BF6-B08D-AFE191929C04}" type="presParOf" srcId="{88207FFB-2B24-4901-919B-3A9851254AF8}" destId="{A8DCB35B-BBB6-415C-A6AF-4EAD4B9F134B}" srcOrd="0" destOrd="0" presId="urn:microsoft.com/office/officeart/2005/8/layout/default#1"/>
    <dgm:cxn modelId="{E9AEEE8A-2E7C-469F-A6E3-6044595FA25D}" type="presParOf" srcId="{88207FFB-2B24-4901-919B-3A9851254AF8}" destId="{04654A9A-88BE-4513-8527-43F6C1247096}" srcOrd="1" destOrd="0" presId="urn:microsoft.com/office/officeart/2005/8/layout/default#1"/>
    <dgm:cxn modelId="{FB256C23-D787-4695-B954-417A6C6F7EA2}" type="presParOf" srcId="{88207FFB-2B24-4901-919B-3A9851254AF8}" destId="{9AE31AD6-4BA4-497D-9A26-D6DA3DB8F289}" srcOrd="2" destOrd="0" presId="urn:microsoft.com/office/officeart/2005/8/layout/default#1"/>
    <dgm:cxn modelId="{2315A60D-F297-4267-982B-E34E1A578978}" type="presParOf" srcId="{88207FFB-2B24-4901-919B-3A9851254AF8}" destId="{3EE06595-464D-4978-98A1-EBB4061A9316}" srcOrd="3" destOrd="0" presId="urn:microsoft.com/office/officeart/2005/8/layout/default#1"/>
    <dgm:cxn modelId="{F40C4E51-B585-44DD-94D2-CBB3A0891100}" type="presParOf" srcId="{88207FFB-2B24-4901-919B-3A9851254AF8}" destId="{D849B186-847F-4945-8029-00183262A2AA}" srcOrd="4" destOrd="0" presId="urn:microsoft.com/office/officeart/2005/8/layout/default#1"/>
    <dgm:cxn modelId="{83DB2560-757D-4D17-AF12-128EC21FE5FD}" type="presParOf" srcId="{88207FFB-2B24-4901-919B-3A9851254AF8}" destId="{04A7204E-E8ED-49A2-8493-5DEDB6EA4C72}" srcOrd="5" destOrd="0" presId="urn:microsoft.com/office/officeart/2005/8/layout/default#1"/>
    <dgm:cxn modelId="{BDF1D7A4-9D4A-4E32-A54E-D8EFC82B4783}" type="presParOf" srcId="{88207FFB-2B24-4901-919B-3A9851254AF8}" destId="{2CFA644D-32C9-48B7-9B5B-1DB099E05E9A}" srcOrd="6" destOrd="0" presId="urn:microsoft.com/office/officeart/2005/8/layout/default#1"/>
    <dgm:cxn modelId="{BA7A9189-AA76-4C1C-A6A4-A6C4E5791944}" type="presParOf" srcId="{88207FFB-2B24-4901-919B-3A9851254AF8}" destId="{0BF1E436-5A35-477A-ADEB-B7FB0CD62B0D}" srcOrd="7" destOrd="0" presId="urn:microsoft.com/office/officeart/2005/8/layout/default#1"/>
    <dgm:cxn modelId="{7D089690-3149-45CF-A1C8-364B2ADD1752}" type="presParOf" srcId="{88207FFB-2B24-4901-919B-3A9851254AF8}" destId="{E658379D-77CE-4944-8AB0-924B061B9A8C}" srcOrd="8" destOrd="0" presId="urn:microsoft.com/office/officeart/2005/8/layout/default#1"/>
  </dgm:cxnLst>
  <dgm:bg/>
  <dgm:whole/>
  <dgm:extLst>
    <a:ext uri="http://schemas.microsoft.com/office/drawing/2008/diagram">
      <dsp:dataModelExt xmlns:dsp="http://schemas.microsoft.com/office/drawing/2008/diagram" xmlns="" relId="rId39" minVer="http://schemas.openxmlformats.org/drawingml/2006/diagram"/>
    </a:ext>
  </dgm:extLst>
</dgm:dataModel>
</file>

<file path=word/diagrams/data6.xml><?xml version="1.0" encoding="utf-8"?>
<dgm:dataModel xmlns:dgm="http://schemas.openxmlformats.org/drawingml/2006/diagram" xmlns:a="http://schemas.openxmlformats.org/drawingml/2006/main">
  <dgm:ptLst>
    <dgm:pt modelId="{CBDCA919-84E0-4692-93E0-5668184A7DDC}" type="doc">
      <dgm:prSet loTypeId="urn:microsoft.com/office/officeart/2005/8/layout/process3" loCatId="process" qsTypeId="urn:microsoft.com/office/officeart/2005/8/quickstyle/simple1" qsCatId="simple" csTypeId="urn:microsoft.com/office/officeart/2005/8/colors/accent1_2" csCatId="accent1" phldr="1"/>
      <dgm:spPr/>
      <dgm:t>
        <a:bodyPr/>
        <a:lstStyle/>
        <a:p>
          <a:endParaRPr lang="ru-RU"/>
        </a:p>
      </dgm:t>
    </dgm:pt>
    <dgm:pt modelId="{414C696A-D9F7-4FB1-97B7-CCF1766049EA}">
      <dgm:prSet phldrT="[Текст]" custT="1">
        <dgm:style>
          <a:lnRef idx="2">
            <a:schemeClr val="dk1"/>
          </a:lnRef>
          <a:fillRef idx="1">
            <a:schemeClr val="lt1"/>
          </a:fillRef>
          <a:effectRef idx="0">
            <a:schemeClr val="dk1"/>
          </a:effectRef>
          <a:fontRef idx="minor">
            <a:schemeClr val="dk1"/>
          </a:fontRef>
        </dgm:style>
      </dgm:prSet>
      <dgm:spPr>
        <a:xfrm>
          <a:off x="0" y="368788"/>
          <a:ext cx="1240708" cy="609812"/>
        </a:xfrm>
        <a:solidFill>
          <a:sysClr val="window" lastClr="FFFFFF"/>
        </a:solidFill>
        <a:ln w="25400" cap="flat" cmpd="sng" algn="ctr">
          <a:solidFill>
            <a:sysClr val="windowText" lastClr="000000"/>
          </a:solidFill>
          <a:prstDash val="solid"/>
        </a:ln>
        <a:effectLst/>
      </dgm:spPr>
      <dgm:t>
        <a:bodyPr/>
        <a:lstStyle/>
        <a:p>
          <a:pPr algn="just"/>
          <a:r>
            <a:rPr lang="ru-RU" sz="1050">
              <a:solidFill>
                <a:sysClr val="windowText" lastClr="000000"/>
              </a:solidFill>
              <a:latin typeface="Times New Roman" pitchFamily="18" charset="0"/>
              <a:ea typeface="+mn-ea"/>
              <a:cs typeface="Times New Roman" pitchFamily="18" charset="0"/>
            </a:rPr>
            <a:t>Ознакомительная</a:t>
          </a:r>
          <a:r>
            <a:rPr lang="ru-RU" sz="1050">
              <a:solidFill>
                <a:sysClr val="windowText" lastClr="000000"/>
              </a:solidFill>
              <a:latin typeface="Calibri"/>
              <a:ea typeface="+mn-ea"/>
              <a:cs typeface="+mn-cs"/>
            </a:rPr>
            <a:t> </a:t>
          </a:r>
          <a:r>
            <a:rPr lang="ru-RU" sz="1050">
              <a:solidFill>
                <a:sysClr val="windowText" lastClr="000000"/>
              </a:solidFill>
              <a:latin typeface="Times New Roman" pitchFamily="18" charset="0"/>
              <a:ea typeface="+mn-ea"/>
              <a:cs typeface="Times New Roman" pitchFamily="18" charset="0"/>
            </a:rPr>
            <a:t>игра</a:t>
          </a:r>
        </a:p>
      </dgm:t>
    </dgm:pt>
    <dgm:pt modelId="{7F706BBF-D37F-488F-870E-AB12CC6E1031}" type="parTrans" cxnId="{AB658BCE-3607-4845-87E3-D1AEAF6FC440}">
      <dgm:prSet/>
      <dgm:spPr/>
      <dgm:t>
        <a:bodyPr/>
        <a:lstStyle/>
        <a:p>
          <a:endParaRPr lang="ru-RU"/>
        </a:p>
      </dgm:t>
    </dgm:pt>
    <dgm:pt modelId="{5721D3F7-84A7-46C8-9C42-870F80EF593A}" type="sibTrans" cxnId="{AB658BCE-3607-4845-87E3-D1AEAF6FC440}">
      <dgm:prSet>
        <dgm:style>
          <a:lnRef idx="2">
            <a:schemeClr val="dk1"/>
          </a:lnRef>
          <a:fillRef idx="1">
            <a:schemeClr val="lt1"/>
          </a:fillRef>
          <a:effectRef idx="0">
            <a:schemeClr val="dk1"/>
          </a:effectRef>
          <a:fontRef idx="minor">
            <a:schemeClr val="dk1"/>
          </a:fontRef>
        </dgm:style>
      </dgm:prSet>
      <dgm:spPr>
        <a:xfrm rot="17359">
          <a:off x="1422331" y="422631"/>
          <a:ext cx="385051" cy="308900"/>
        </a:xfrm>
        <a:solidFill>
          <a:sysClr val="window" lastClr="FFFFFF"/>
        </a:solidFill>
        <a:ln w="25400" cap="flat" cmpd="sng" algn="ctr">
          <a:solidFill>
            <a:sysClr val="windowText" lastClr="000000"/>
          </a:solidFill>
          <a:prstDash val="solid"/>
        </a:ln>
        <a:effectLst/>
      </dgm:spPr>
      <dgm:t>
        <a:bodyPr/>
        <a:lstStyle/>
        <a:p>
          <a:endParaRPr lang="ru-RU">
            <a:solidFill>
              <a:sysClr val="windowText" lastClr="000000"/>
            </a:solidFill>
            <a:latin typeface="Calibri"/>
            <a:ea typeface="+mn-ea"/>
            <a:cs typeface="+mn-cs"/>
          </a:endParaRPr>
        </a:p>
      </dgm:t>
    </dgm:pt>
    <dgm:pt modelId="{4F5A05F2-71A7-4B53-8B75-D1C56ADAE171}">
      <dgm:prSet phldrT="[Текст]">
        <dgm:style>
          <a:lnRef idx="2">
            <a:schemeClr val="dk1"/>
          </a:lnRef>
          <a:fillRef idx="1">
            <a:schemeClr val="lt1"/>
          </a:fillRef>
          <a:effectRef idx="0">
            <a:schemeClr val="dk1"/>
          </a:effectRef>
          <a:fontRef idx="minor">
            <a:schemeClr val="dk1"/>
          </a:fontRef>
        </dgm:style>
      </dgm:prSet>
      <dgm:spPr>
        <a:xfrm>
          <a:off x="256849" y="884627"/>
          <a:ext cx="1240708" cy="1837687"/>
        </a:xfrm>
        <a:solidFill>
          <a:sysClr val="window" lastClr="FFFFFF"/>
        </a:solidFill>
        <a:ln w="25400" cap="flat" cmpd="sng" algn="ctr">
          <a:solidFill>
            <a:sysClr val="windowText" lastClr="000000"/>
          </a:solidFill>
          <a:prstDash val="solid"/>
        </a:ln>
        <a:effectLst/>
      </dgm:spPr>
      <dgm:t>
        <a:bodyPr/>
        <a:lstStyle/>
        <a:p>
          <a:pPr algn="just"/>
          <a:r>
            <a:rPr lang="ru-RU">
              <a:solidFill>
                <a:sysClr val="windowText" lastClr="000000">
                  <a:hueOff val="0"/>
                  <a:satOff val="0"/>
                  <a:lumOff val="0"/>
                  <a:alphaOff val="0"/>
                </a:sysClr>
              </a:solidFill>
              <a:latin typeface="Times New Roman" pitchFamily="18" charset="0"/>
              <a:ea typeface="+mn-ea"/>
              <a:cs typeface="Times New Roman" pitchFamily="18" charset="0"/>
            </a:rPr>
            <a:t>Взрослый организует предметно-игровую деятельность ребенка</a:t>
          </a:r>
        </a:p>
      </dgm:t>
    </dgm:pt>
    <dgm:pt modelId="{3DB2705F-229B-4A27-9D33-44C5475A1A08}" type="parTrans" cxnId="{DEA06A10-A247-48D7-8282-8D5C3E05F678}">
      <dgm:prSet/>
      <dgm:spPr/>
      <dgm:t>
        <a:bodyPr/>
        <a:lstStyle/>
        <a:p>
          <a:endParaRPr lang="ru-RU"/>
        </a:p>
      </dgm:t>
    </dgm:pt>
    <dgm:pt modelId="{D4D9D7E7-22AB-4477-9EDB-15FEAD899125}" type="sibTrans" cxnId="{DEA06A10-A247-48D7-8282-8D5C3E05F678}">
      <dgm:prSet/>
      <dgm:spPr/>
      <dgm:t>
        <a:bodyPr/>
        <a:lstStyle/>
        <a:p>
          <a:endParaRPr lang="ru-RU"/>
        </a:p>
      </dgm:t>
    </dgm:pt>
    <dgm:pt modelId="{815063B7-BE3E-4D30-9D68-488BF9636C90}">
      <dgm:prSet phldrT="[Текст]" custT="1">
        <dgm:style>
          <a:lnRef idx="2">
            <a:schemeClr val="dk1"/>
          </a:lnRef>
          <a:fillRef idx="1">
            <a:schemeClr val="lt1"/>
          </a:fillRef>
          <a:effectRef idx="0">
            <a:schemeClr val="dk1"/>
          </a:effectRef>
          <a:fontRef idx="minor">
            <a:schemeClr val="dk1"/>
          </a:fontRef>
        </dgm:style>
      </dgm:prSet>
      <dgm:spPr>
        <a:xfrm>
          <a:off x="1967211" y="378722"/>
          <a:ext cx="1240708" cy="609812"/>
        </a:xfrm>
        <a:solidFill>
          <a:sysClr val="window" lastClr="FFFFFF"/>
        </a:solidFill>
        <a:ln w="25400" cap="flat" cmpd="sng" algn="ctr">
          <a:solidFill>
            <a:sysClr val="windowText" lastClr="000000"/>
          </a:solidFill>
          <a:prstDash val="solid"/>
        </a:ln>
        <a:effectLst/>
      </dgm:spPr>
      <dgm:t>
        <a:bodyPr/>
        <a:lstStyle/>
        <a:p>
          <a:pPr algn="just"/>
          <a:r>
            <a:rPr lang="ru-RU" sz="1050">
              <a:solidFill>
                <a:sysClr val="windowText" lastClr="000000"/>
              </a:solidFill>
              <a:latin typeface="Times New Roman" pitchFamily="18" charset="0"/>
              <a:ea typeface="+mn-ea"/>
              <a:cs typeface="Times New Roman" pitchFamily="18" charset="0"/>
            </a:rPr>
            <a:t>Отобразительная игра</a:t>
          </a:r>
        </a:p>
      </dgm:t>
    </dgm:pt>
    <dgm:pt modelId="{1513CFE1-786D-4AA5-A29B-189BABF4B2F4}" type="parTrans" cxnId="{9D2AFDEB-29DB-4105-B8DB-D4C9D846914E}">
      <dgm:prSet/>
      <dgm:spPr/>
      <dgm:t>
        <a:bodyPr/>
        <a:lstStyle/>
        <a:p>
          <a:endParaRPr lang="ru-RU"/>
        </a:p>
      </dgm:t>
    </dgm:pt>
    <dgm:pt modelId="{825BBC92-21C5-44DF-80F4-BC21702A810B}" type="sibTrans" cxnId="{9D2AFDEB-29DB-4105-B8DB-D4C9D846914E}">
      <dgm:prSet>
        <dgm:style>
          <a:lnRef idx="2">
            <a:schemeClr val="dk1"/>
          </a:lnRef>
          <a:fillRef idx="1">
            <a:schemeClr val="lt1"/>
          </a:fillRef>
          <a:effectRef idx="0">
            <a:schemeClr val="dk1"/>
          </a:effectRef>
          <a:fontRef idx="minor">
            <a:schemeClr val="dk1"/>
          </a:fontRef>
        </dgm:style>
      </dgm:prSet>
      <dgm:spPr>
        <a:xfrm rot="16892">
          <a:off x="3403148" y="432567"/>
          <a:ext cx="413893" cy="308900"/>
        </a:xfrm>
        <a:solidFill>
          <a:sysClr val="window" lastClr="FFFFFF"/>
        </a:solidFill>
        <a:ln w="25400" cap="flat" cmpd="sng" algn="ctr">
          <a:solidFill>
            <a:sysClr val="windowText" lastClr="000000"/>
          </a:solidFill>
          <a:prstDash val="solid"/>
        </a:ln>
        <a:effectLst/>
      </dgm:spPr>
      <dgm:t>
        <a:bodyPr/>
        <a:lstStyle/>
        <a:p>
          <a:endParaRPr lang="ru-RU">
            <a:solidFill>
              <a:sysClr val="windowText" lastClr="000000"/>
            </a:solidFill>
            <a:latin typeface="Calibri"/>
            <a:ea typeface="+mn-ea"/>
            <a:cs typeface="+mn-cs"/>
          </a:endParaRPr>
        </a:p>
      </dgm:t>
    </dgm:pt>
    <dgm:pt modelId="{79578569-E9AB-4604-B1CE-C71B27427856}">
      <dgm:prSet phldrT="[Текст]">
        <dgm:style>
          <a:lnRef idx="2">
            <a:schemeClr val="dk1"/>
          </a:lnRef>
          <a:fillRef idx="1">
            <a:schemeClr val="lt1"/>
          </a:fillRef>
          <a:effectRef idx="0">
            <a:schemeClr val="dk1"/>
          </a:effectRef>
          <a:fontRef idx="minor">
            <a:schemeClr val="dk1"/>
          </a:fontRef>
        </dgm:style>
      </dgm:prSet>
      <dgm:spPr>
        <a:xfrm>
          <a:off x="2249906" y="884627"/>
          <a:ext cx="1240708" cy="1837687"/>
        </a:xfrm>
        <a:solidFill>
          <a:sysClr val="window" lastClr="FFFFFF"/>
        </a:solidFill>
        <a:ln w="25400" cap="flat" cmpd="sng" algn="ctr">
          <a:solidFill>
            <a:sysClr val="windowText" lastClr="000000"/>
          </a:solidFill>
          <a:prstDash val="solid"/>
        </a:ln>
        <a:effectLst/>
      </dgm:spPr>
      <dgm:t>
        <a:bodyPr/>
        <a:lstStyle/>
        <a:p>
          <a:pPr algn="just"/>
          <a:r>
            <a:rPr lang="ru-RU">
              <a:solidFill>
                <a:sysClr val="windowText" lastClr="000000">
                  <a:hueOff val="0"/>
                  <a:satOff val="0"/>
                  <a:lumOff val="0"/>
                  <a:alphaOff val="0"/>
                </a:sysClr>
              </a:solidFill>
              <a:latin typeface="Times New Roman" pitchFamily="18" charset="0"/>
              <a:ea typeface="+mn-ea"/>
              <a:cs typeface="Times New Roman" pitchFamily="18" charset="0"/>
            </a:rPr>
            <a:t>Действия ребенка направлены на выявление специфических свойств предмета и на достижение с его помощью определенного эффекта</a:t>
          </a:r>
        </a:p>
      </dgm:t>
    </dgm:pt>
    <dgm:pt modelId="{B34F01C6-4B36-4612-B7BF-E34C7F686280}" type="parTrans" cxnId="{5DC7A4A4-2683-4207-B38D-A8F2828AD043}">
      <dgm:prSet/>
      <dgm:spPr/>
      <dgm:t>
        <a:bodyPr/>
        <a:lstStyle/>
        <a:p>
          <a:endParaRPr lang="ru-RU"/>
        </a:p>
      </dgm:t>
    </dgm:pt>
    <dgm:pt modelId="{128D773D-F314-4C7D-9FDF-A94F019FD249}" type="sibTrans" cxnId="{5DC7A4A4-2683-4207-B38D-A8F2828AD043}">
      <dgm:prSet/>
      <dgm:spPr/>
      <dgm:t>
        <a:bodyPr/>
        <a:lstStyle/>
        <a:p>
          <a:endParaRPr lang="ru-RU"/>
        </a:p>
      </dgm:t>
    </dgm:pt>
    <dgm:pt modelId="{514F13AF-BE85-43AC-B3DF-B8D49145385C}">
      <dgm:prSet phldrT="[Текст]" custT="1">
        <dgm:style>
          <a:lnRef idx="2">
            <a:schemeClr val="dk1"/>
          </a:lnRef>
          <a:fillRef idx="1">
            <a:schemeClr val="lt1"/>
          </a:fillRef>
          <a:effectRef idx="0">
            <a:schemeClr val="dk1"/>
          </a:effectRef>
          <a:fontRef idx="minor">
            <a:schemeClr val="dk1"/>
          </a:fontRef>
        </dgm:style>
      </dgm:prSet>
      <dgm:spPr>
        <a:xfrm>
          <a:off x="3988841" y="388656"/>
          <a:ext cx="1240708" cy="609812"/>
        </a:xfrm>
        <a:solidFill>
          <a:sysClr val="window" lastClr="FFFFFF"/>
        </a:solidFill>
        <a:ln w="25400" cap="flat" cmpd="sng" algn="ctr">
          <a:solidFill>
            <a:sysClr val="windowText" lastClr="000000"/>
          </a:solidFill>
          <a:prstDash val="solid"/>
        </a:ln>
        <a:effectLst/>
      </dgm:spPr>
      <dgm:t>
        <a:bodyPr/>
        <a:lstStyle/>
        <a:p>
          <a:pPr algn="just"/>
          <a:r>
            <a:rPr lang="ru-RU" sz="1050">
              <a:solidFill>
                <a:sysClr val="windowText" lastClr="000000"/>
              </a:solidFill>
              <a:latin typeface="Times New Roman" pitchFamily="18" charset="0"/>
              <a:ea typeface="+mn-ea"/>
              <a:cs typeface="Times New Roman" pitchFamily="18" charset="0"/>
            </a:rPr>
            <a:t>Сюжетно-отобразительная игра</a:t>
          </a:r>
        </a:p>
      </dgm:t>
    </dgm:pt>
    <dgm:pt modelId="{0A122272-FF67-450A-BF33-DF8962C89E89}" type="parTrans" cxnId="{501A7B1D-D6EE-4737-9366-497EAA09F3DF}">
      <dgm:prSet/>
      <dgm:spPr/>
      <dgm:t>
        <a:bodyPr/>
        <a:lstStyle/>
        <a:p>
          <a:endParaRPr lang="ru-RU"/>
        </a:p>
      </dgm:t>
    </dgm:pt>
    <dgm:pt modelId="{C687DCFF-033F-44E0-8752-588A819ACAA6}" type="sibTrans" cxnId="{501A7B1D-D6EE-4737-9366-497EAA09F3DF}">
      <dgm:prSet/>
      <dgm:spPr/>
      <dgm:t>
        <a:bodyPr/>
        <a:lstStyle/>
        <a:p>
          <a:endParaRPr lang="ru-RU"/>
        </a:p>
      </dgm:t>
    </dgm:pt>
    <dgm:pt modelId="{2D3A73B0-B5BA-4AF7-AEB6-43CD73C10ABE}">
      <dgm:prSet phldrT="[Текст]">
        <dgm:style>
          <a:lnRef idx="2">
            <a:schemeClr val="dk1"/>
          </a:lnRef>
          <a:fillRef idx="1">
            <a:schemeClr val="lt1"/>
          </a:fillRef>
          <a:effectRef idx="0">
            <a:schemeClr val="dk1"/>
          </a:effectRef>
          <a:fontRef idx="minor">
            <a:schemeClr val="dk1"/>
          </a:fontRef>
        </dgm:style>
      </dgm:prSet>
      <dgm:spPr>
        <a:xfrm>
          <a:off x="4242962" y="884627"/>
          <a:ext cx="1240708" cy="1837687"/>
        </a:xfrm>
        <a:solidFill>
          <a:sysClr val="window" lastClr="FFFFFF"/>
        </a:solidFill>
        <a:ln w="25400" cap="flat" cmpd="sng" algn="ctr">
          <a:solidFill>
            <a:sysClr val="windowText" lastClr="000000"/>
          </a:solidFill>
          <a:prstDash val="solid"/>
        </a:ln>
        <a:effectLst/>
      </dgm:spPr>
      <dgm:t>
        <a:bodyPr/>
        <a:lstStyle/>
        <a:p>
          <a:pPr algn="just"/>
          <a:r>
            <a:rPr lang="ru-RU">
              <a:solidFill>
                <a:sysClr val="windowText" lastClr="000000">
                  <a:hueOff val="0"/>
                  <a:satOff val="0"/>
                  <a:lumOff val="0"/>
                  <a:alphaOff val="0"/>
                </a:sysClr>
              </a:solidFill>
              <a:latin typeface="Times New Roman" pitchFamily="18" charset="0"/>
              <a:ea typeface="+mn-ea"/>
              <a:cs typeface="Times New Roman" pitchFamily="18" charset="0"/>
            </a:rPr>
            <a:t>Дети активно отображают впечатления, полученные в повседневной жизни</a:t>
          </a:r>
        </a:p>
      </dgm:t>
    </dgm:pt>
    <dgm:pt modelId="{E2477DFF-C2AF-4D0F-A778-F8229FF44CF7}" type="parTrans" cxnId="{6662A2E7-7715-454E-A25A-04DEAB8B824F}">
      <dgm:prSet/>
      <dgm:spPr/>
      <dgm:t>
        <a:bodyPr/>
        <a:lstStyle/>
        <a:p>
          <a:endParaRPr lang="ru-RU"/>
        </a:p>
      </dgm:t>
    </dgm:pt>
    <dgm:pt modelId="{5DC9F7D9-8855-408D-870A-0F64DE22FC48}" type="sibTrans" cxnId="{6662A2E7-7715-454E-A25A-04DEAB8B824F}">
      <dgm:prSet/>
      <dgm:spPr/>
      <dgm:t>
        <a:bodyPr/>
        <a:lstStyle/>
        <a:p>
          <a:endParaRPr lang="ru-RU"/>
        </a:p>
      </dgm:t>
    </dgm:pt>
    <dgm:pt modelId="{055E011D-B488-4A2D-AA07-3AFAAC7FD523}" type="pres">
      <dgm:prSet presAssocID="{CBDCA919-84E0-4692-93E0-5668184A7DDC}" presName="linearFlow" presStyleCnt="0">
        <dgm:presLayoutVars>
          <dgm:dir/>
          <dgm:animLvl val="lvl"/>
          <dgm:resizeHandles val="exact"/>
        </dgm:presLayoutVars>
      </dgm:prSet>
      <dgm:spPr/>
      <dgm:t>
        <a:bodyPr/>
        <a:lstStyle/>
        <a:p>
          <a:endParaRPr lang="ru-RU"/>
        </a:p>
      </dgm:t>
    </dgm:pt>
    <dgm:pt modelId="{CB6E8DE8-2AB5-4331-B3B6-52DB90782A10}" type="pres">
      <dgm:prSet presAssocID="{414C696A-D9F7-4FB1-97B7-CCF1766049EA}" presName="composite" presStyleCnt="0"/>
      <dgm:spPr/>
    </dgm:pt>
    <dgm:pt modelId="{D12D7CDE-3EEC-41AC-807F-E3D5EBC84B5A}" type="pres">
      <dgm:prSet presAssocID="{414C696A-D9F7-4FB1-97B7-CCF1766049EA}" presName="parTx" presStyleLbl="node1" presStyleIdx="0" presStyleCnt="3">
        <dgm:presLayoutVars>
          <dgm:chMax val="0"/>
          <dgm:chPref val="0"/>
          <dgm:bulletEnabled val="1"/>
        </dgm:presLayoutVars>
      </dgm:prSet>
      <dgm:spPr>
        <a:prstGeom prst="roundRect">
          <a:avLst>
            <a:gd name="adj" fmla="val 10000"/>
          </a:avLst>
        </a:prstGeom>
      </dgm:spPr>
      <dgm:t>
        <a:bodyPr/>
        <a:lstStyle/>
        <a:p>
          <a:endParaRPr lang="ru-RU"/>
        </a:p>
      </dgm:t>
    </dgm:pt>
    <dgm:pt modelId="{C3EAD5D5-120E-49C1-A073-5BCEE0684714}" type="pres">
      <dgm:prSet presAssocID="{414C696A-D9F7-4FB1-97B7-CCF1766049EA}" presName="parSh" presStyleLbl="node1" presStyleIdx="0" presStyleCnt="3" custLinFactNeighborX="-220" custLinFactNeighborY="-17923"/>
      <dgm:spPr/>
      <dgm:t>
        <a:bodyPr/>
        <a:lstStyle/>
        <a:p>
          <a:endParaRPr lang="ru-RU"/>
        </a:p>
      </dgm:t>
    </dgm:pt>
    <dgm:pt modelId="{C46D253E-5A21-4B17-A4C3-54D6559D003B}" type="pres">
      <dgm:prSet presAssocID="{414C696A-D9F7-4FB1-97B7-CCF1766049EA}" presName="desTx" presStyleLbl="fgAcc1" presStyleIdx="0" presStyleCnt="3">
        <dgm:presLayoutVars>
          <dgm:bulletEnabled val="1"/>
        </dgm:presLayoutVars>
      </dgm:prSet>
      <dgm:spPr>
        <a:prstGeom prst="roundRect">
          <a:avLst>
            <a:gd name="adj" fmla="val 10000"/>
          </a:avLst>
        </a:prstGeom>
      </dgm:spPr>
      <dgm:t>
        <a:bodyPr/>
        <a:lstStyle/>
        <a:p>
          <a:endParaRPr lang="ru-RU"/>
        </a:p>
      </dgm:t>
    </dgm:pt>
    <dgm:pt modelId="{392D8435-68E6-427E-9107-1EBD43D1F0F3}" type="pres">
      <dgm:prSet presAssocID="{5721D3F7-84A7-46C8-9C42-870F80EF593A}" presName="sibTrans" presStyleLbl="sibTrans2D1" presStyleIdx="0" presStyleCnt="2"/>
      <dgm:spPr>
        <a:prstGeom prst="rightArrow">
          <a:avLst>
            <a:gd name="adj1" fmla="val 60000"/>
            <a:gd name="adj2" fmla="val 50000"/>
          </a:avLst>
        </a:prstGeom>
      </dgm:spPr>
      <dgm:t>
        <a:bodyPr/>
        <a:lstStyle/>
        <a:p>
          <a:endParaRPr lang="ru-RU"/>
        </a:p>
      </dgm:t>
    </dgm:pt>
    <dgm:pt modelId="{308A7E49-E95D-425B-B7CF-CA87DDC555F9}" type="pres">
      <dgm:prSet presAssocID="{5721D3F7-84A7-46C8-9C42-870F80EF593A}" presName="connTx" presStyleLbl="sibTrans2D1" presStyleIdx="0" presStyleCnt="2"/>
      <dgm:spPr/>
      <dgm:t>
        <a:bodyPr/>
        <a:lstStyle/>
        <a:p>
          <a:endParaRPr lang="ru-RU"/>
        </a:p>
      </dgm:t>
    </dgm:pt>
    <dgm:pt modelId="{37BC2CCC-66C8-48CC-841F-29982D5A6A35}" type="pres">
      <dgm:prSet presAssocID="{815063B7-BE3E-4D30-9D68-488BF9636C90}" presName="composite" presStyleCnt="0"/>
      <dgm:spPr/>
    </dgm:pt>
    <dgm:pt modelId="{CC087BFA-6431-4756-A4EC-FA21F1E40DC9}" type="pres">
      <dgm:prSet presAssocID="{815063B7-BE3E-4D30-9D68-488BF9636C90}" presName="parTx" presStyleLbl="node1" presStyleIdx="0" presStyleCnt="3">
        <dgm:presLayoutVars>
          <dgm:chMax val="0"/>
          <dgm:chPref val="0"/>
          <dgm:bulletEnabled val="1"/>
        </dgm:presLayoutVars>
      </dgm:prSet>
      <dgm:spPr>
        <a:prstGeom prst="roundRect">
          <a:avLst>
            <a:gd name="adj" fmla="val 10000"/>
          </a:avLst>
        </a:prstGeom>
      </dgm:spPr>
      <dgm:t>
        <a:bodyPr/>
        <a:lstStyle/>
        <a:p>
          <a:endParaRPr lang="ru-RU"/>
        </a:p>
      </dgm:t>
    </dgm:pt>
    <dgm:pt modelId="{B013542F-A5ED-4794-9F54-502CC5CB4D31}" type="pres">
      <dgm:prSet presAssocID="{815063B7-BE3E-4D30-9D68-488BF9636C90}" presName="parSh" presStyleLbl="node1" presStyleIdx="1" presStyleCnt="3" custLinFactNeighborX="-2303" custLinFactNeighborY="-16294"/>
      <dgm:spPr/>
      <dgm:t>
        <a:bodyPr/>
        <a:lstStyle/>
        <a:p>
          <a:endParaRPr lang="ru-RU"/>
        </a:p>
      </dgm:t>
    </dgm:pt>
    <dgm:pt modelId="{BB3EAF0E-5250-499D-9C3A-6BD169611384}" type="pres">
      <dgm:prSet presAssocID="{815063B7-BE3E-4D30-9D68-488BF9636C90}" presName="desTx" presStyleLbl="fgAcc1" presStyleIdx="1" presStyleCnt="3">
        <dgm:presLayoutVars>
          <dgm:bulletEnabled val="1"/>
        </dgm:presLayoutVars>
      </dgm:prSet>
      <dgm:spPr>
        <a:prstGeom prst="roundRect">
          <a:avLst>
            <a:gd name="adj" fmla="val 10000"/>
          </a:avLst>
        </a:prstGeom>
      </dgm:spPr>
      <dgm:t>
        <a:bodyPr/>
        <a:lstStyle/>
        <a:p>
          <a:endParaRPr lang="ru-RU"/>
        </a:p>
      </dgm:t>
    </dgm:pt>
    <dgm:pt modelId="{8A945C55-7483-41A5-8E74-5D688A5878DF}" type="pres">
      <dgm:prSet presAssocID="{825BBC92-21C5-44DF-80F4-BC21702A810B}" presName="sibTrans" presStyleLbl="sibTrans2D1" presStyleIdx="1" presStyleCnt="2"/>
      <dgm:spPr>
        <a:prstGeom prst="rightArrow">
          <a:avLst>
            <a:gd name="adj1" fmla="val 60000"/>
            <a:gd name="adj2" fmla="val 50000"/>
          </a:avLst>
        </a:prstGeom>
      </dgm:spPr>
      <dgm:t>
        <a:bodyPr/>
        <a:lstStyle/>
        <a:p>
          <a:endParaRPr lang="ru-RU"/>
        </a:p>
      </dgm:t>
    </dgm:pt>
    <dgm:pt modelId="{DE78F700-9585-46E5-B6CA-0FF51B07D4B5}" type="pres">
      <dgm:prSet presAssocID="{825BBC92-21C5-44DF-80F4-BC21702A810B}" presName="connTx" presStyleLbl="sibTrans2D1" presStyleIdx="1" presStyleCnt="2"/>
      <dgm:spPr/>
      <dgm:t>
        <a:bodyPr/>
        <a:lstStyle/>
        <a:p>
          <a:endParaRPr lang="ru-RU"/>
        </a:p>
      </dgm:t>
    </dgm:pt>
    <dgm:pt modelId="{C3981842-2F48-43A6-BD03-2BD8C8ED0164}" type="pres">
      <dgm:prSet presAssocID="{514F13AF-BE85-43AC-B3DF-B8D49145385C}" presName="composite" presStyleCnt="0"/>
      <dgm:spPr/>
    </dgm:pt>
    <dgm:pt modelId="{2A99E811-B108-4F7A-887B-E55E6B9BA84E}" type="pres">
      <dgm:prSet presAssocID="{514F13AF-BE85-43AC-B3DF-B8D49145385C}" presName="parTx" presStyleLbl="node1" presStyleIdx="1" presStyleCnt="3">
        <dgm:presLayoutVars>
          <dgm:chMax val="0"/>
          <dgm:chPref val="0"/>
          <dgm:bulletEnabled val="1"/>
        </dgm:presLayoutVars>
      </dgm:prSet>
      <dgm:spPr>
        <a:prstGeom prst="roundRect">
          <a:avLst>
            <a:gd name="adj" fmla="val 10000"/>
          </a:avLst>
        </a:prstGeom>
      </dgm:spPr>
      <dgm:t>
        <a:bodyPr/>
        <a:lstStyle/>
        <a:p>
          <a:endParaRPr lang="ru-RU"/>
        </a:p>
      </dgm:t>
    </dgm:pt>
    <dgm:pt modelId="{E9FE4DCF-5703-43FC-9470-846247515FB7}" type="pres">
      <dgm:prSet presAssocID="{514F13AF-BE85-43AC-B3DF-B8D49145385C}" presName="parSh" presStyleLbl="node1" presStyleIdx="2" presStyleCnt="3" custLinFactNeighborY="-14665"/>
      <dgm:spPr/>
      <dgm:t>
        <a:bodyPr/>
        <a:lstStyle/>
        <a:p>
          <a:endParaRPr lang="ru-RU"/>
        </a:p>
      </dgm:t>
    </dgm:pt>
    <dgm:pt modelId="{0727B4A7-BEC3-41A1-8EA0-32BA36C01CA4}" type="pres">
      <dgm:prSet presAssocID="{514F13AF-BE85-43AC-B3DF-B8D49145385C}" presName="desTx" presStyleLbl="fgAcc1" presStyleIdx="2" presStyleCnt="3">
        <dgm:presLayoutVars>
          <dgm:bulletEnabled val="1"/>
        </dgm:presLayoutVars>
      </dgm:prSet>
      <dgm:spPr>
        <a:prstGeom prst="roundRect">
          <a:avLst>
            <a:gd name="adj" fmla="val 10000"/>
          </a:avLst>
        </a:prstGeom>
      </dgm:spPr>
      <dgm:t>
        <a:bodyPr/>
        <a:lstStyle/>
        <a:p>
          <a:endParaRPr lang="ru-RU"/>
        </a:p>
      </dgm:t>
    </dgm:pt>
  </dgm:ptLst>
  <dgm:cxnLst>
    <dgm:cxn modelId="{AB658BCE-3607-4845-87E3-D1AEAF6FC440}" srcId="{CBDCA919-84E0-4692-93E0-5668184A7DDC}" destId="{414C696A-D9F7-4FB1-97B7-CCF1766049EA}" srcOrd="0" destOrd="0" parTransId="{7F706BBF-D37F-488F-870E-AB12CC6E1031}" sibTransId="{5721D3F7-84A7-46C8-9C42-870F80EF593A}"/>
    <dgm:cxn modelId="{05B12F24-A7EB-4B6C-936E-59B3492E8C90}" type="presOf" srcId="{5721D3F7-84A7-46C8-9C42-870F80EF593A}" destId="{392D8435-68E6-427E-9107-1EBD43D1F0F3}" srcOrd="0" destOrd="0" presId="urn:microsoft.com/office/officeart/2005/8/layout/process3"/>
    <dgm:cxn modelId="{AD9F4739-B4CE-4927-97F7-604D023E31B9}" type="presOf" srcId="{CBDCA919-84E0-4692-93E0-5668184A7DDC}" destId="{055E011D-B488-4A2D-AA07-3AFAAC7FD523}" srcOrd="0" destOrd="0" presId="urn:microsoft.com/office/officeart/2005/8/layout/process3"/>
    <dgm:cxn modelId="{5D209418-3A3E-4063-AD9D-D2629EA8C924}" type="presOf" srcId="{2D3A73B0-B5BA-4AF7-AEB6-43CD73C10ABE}" destId="{0727B4A7-BEC3-41A1-8EA0-32BA36C01CA4}" srcOrd="0" destOrd="0" presId="urn:microsoft.com/office/officeart/2005/8/layout/process3"/>
    <dgm:cxn modelId="{26C8F04F-7501-4833-B13A-045B1901EC9D}" type="presOf" srcId="{414C696A-D9F7-4FB1-97B7-CCF1766049EA}" destId="{D12D7CDE-3EEC-41AC-807F-E3D5EBC84B5A}" srcOrd="0" destOrd="0" presId="urn:microsoft.com/office/officeart/2005/8/layout/process3"/>
    <dgm:cxn modelId="{DEA06A10-A247-48D7-8282-8D5C3E05F678}" srcId="{414C696A-D9F7-4FB1-97B7-CCF1766049EA}" destId="{4F5A05F2-71A7-4B53-8B75-D1C56ADAE171}" srcOrd="0" destOrd="0" parTransId="{3DB2705F-229B-4A27-9D33-44C5475A1A08}" sibTransId="{D4D9D7E7-22AB-4477-9EDB-15FEAD899125}"/>
    <dgm:cxn modelId="{9D2AFDEB-29DB-4105-B8DB-D4C9D846914E}" srcId="{CBDCA919-84E0-4692-93E0-5668184A7DDC}" destId="{815063B7-BE3E-4D30-9D68-488BF9636C90}" srcOrd="1" destOrd="0" parTransId="{1513CFE1-786D-4AA5-A29B-189BABF4B2F4}" sibTransId="{825BBC92-21C5-44DF-80F4-BC21702A810B}"/>
    <dgm:cxn modelId="{F2A57290-CD94-4250-8616-64A435F47772}" type="presOf" srcId="{414C696A-D9F7-4FB1-97B7-CCF1766049EA}" destId="{C3EAD5D5-120E-49C1-A073-5BCEE0684714}" srcOrd="1" destOrd="0" presId="urn:microsoft.com/office/officeart/2005/8/layout/process3"/>
    <dgm:cxn modelId="{51177C34-9917-4374-BA7E-6E28B3B70C11}" type="presOf" srcId="{5721D3F7-84A7-46C8-9C42-870F80EF593A}" destId="{308A7E49-E95D-425B-B7CF-CA87DDC555F9}" srcOrd="1" destOrd="0" presId="urn:microsoft.com/office/officeart/2005/8/layout/process3"/>
    <dgm:cxn modelId="{501A7B1D-D6EE-4737-9366-497EAA09F3DF}" srcId="{CBDCA919-84E0-4692-93E0-5668184A7DDC}" destId="{514F13AF-BE85-43AC-B3DF-B8D49145385C}" srcOrd="2" destOrd="0" parTransId="{0A122272-FF67-450A-BF33-DF8962C89E89}" sibTransId="{C687DCFF-033F-44E0-8752-588A819ACAA6}"/>
    <dgm:cxn modelId="{949C51DB-7579-490F-9DE9-3C4EF57F7340}" type="presOf" srcId="{514F13AF-BE85-43AC-B3DF-B8D49145385C}" destId="{2A99E811-B108-4F7A-887B-E55E6B9BA84E}" srcOrd="0" destOrd="0" presId="urn:microsoft.com/office/officeart/2005/8/layout/process3"/>
    <dgm:cxn modelId="{57FEF2F3-15D7-4F98-B444-FF3F2A90F27F}" type="presOf" srcId="{815063B7-BE3E-4D30-9D68-488BF9636C90}" destId="{B013542F-A5ED-4794-9F54-502CC5CB4D31}" srcOrd="1" destOrd="0" presId="urn:microsoft.com/office/officeart/2005/8/layout/process3"/>
    <dgm:cxn modelId="{8FCAD24B-F600-4E82-8D17-C88D86D2AF8F}" type="presOf" srcId="{79578569-E9AB-4604-B1CE-C71B27427856}" destId="{BB3EAF0E-5250-499D-9C3A-6BD169611384}" srcOrd="0" destOrd="0" presId="urn:microsoft.com/office/officeart/2005/8/layout/process3"/>
    <dgm:cxn modelId="{0421F8F7-6E84-432E-9917-E64CFCB74548}" type="presOf" srcId="{825BBC92-21C5-44DF-80F4-BC21702A810B}" destId="{DE78F700-9585-46E5-B6CA-0FF51B07D4B5}" srcOrd="1" destOrd="0" presId="urn:microsoft.com/office/officeart/2005/8/layout/process3"/>
    <dgm:cxn modelId="{5DC7A4A4-2683-4207-B38D-A8F2828AD043}" srcId="{815063B7-BE3E-4D30-9D68-488BF9636C90}" destId="{79578569-E9AB-4604-B1CE-C71B27427856}" srcOrd="0" destOrd="0" parTransId="{B34F01C6-4B36-4612-B7BF-E34C7F686280}" sibTransId="{128D773D-F314-4C7D-9FDF-A94F019FD249}"/>
    <dgm:cxn modelId="{5175A0C2-D946-4480-85A8-E34F919013A2}" type="presOf" srcId="{4F5A05F2-71A7-4B53-8B75-D1C56ADAE171}" destId="{C46D253E-5A21-4B17-A4C3-54D6559D003B}" srcOrd="0" destOrd="0" presId="urn:microsoft.com/office/officeart/2005/8/layout/process3"/>
    <dgm:cxn modelId="{3FD2B3DA-5164-4196-931E-F489723272FD}" type="presOf" srcId="{825BBC92-21C5-44DF-80F4-BC21702A810B}" destId="{8A945C55-7483-41A5-8E74-5D688A5878DF}" srcOrd="0" destOrd="0" presId="urn:microsoft.com/office/officeart/2005/8/layout/process3"/>
    <dgm:cxn modelId="{7751CE15-5686-4D58-9872-03E53770D396}" type="presOf" srcId="{514F13AF-BE85-43AC-B3DF-B8D49145385C}" destId="{E9FE4DCF-5703-43FC-9470-846247515FB7}" srcOrd="1" destOrd="0" presId="urn:microsoft.com/office/officeart/2005/8/layout/process3"/>
    <dgm:cxn modelId="{E7038BE1-7DFE-4D9E-874E-B32F4F98EAAE}" type="presOf" srcId="{815063B7-BE3E-4D30-9D68-488BF9636C90}" destId="{CC087BFA-6431-4756-A4EC-FA21F1E40DC9}" srcOrd="0" destOrd="0" presId="urn:microsoft.com/office/officeart/2005/8/layout/process3"/>
    <dgm:cxn modelId="{6662A2E7-7715-454E-A25A-04DEAB8B824F}" srcId="{514F13AF-BE85-43AC-B3DF-B8D49145385C}" destId="{2D3A73B0-B5BA-4AF7-AEB6-43CD73C10ABE}" srcOrd="0" destOrd="0" parTransId="{E2477DFF-C2AF-4D0F-A778-F8229FF44CF7}" sibTransId="{5DC9F7D9-8855-408D-870A-0F64DE22FC48}"/>
    <dgm:cxn modelId="{AA3A8C75-CA66-4B1E-9567-6B632EE5313B}" type="presParOf" srcId="{055E011D-B488-4A2D-AA07-3AFAAC7FD523}" destId="{CB6E8DE8-2AB5-4331-B3B6-52DB90782A10}" srcOrd="0" destOrd="0" presId="urn:microsoft.com/office/officeart/2005/8/layout/process3"/>
    <dgm:cxn modelId="{25893573-0707-463C-955F-1FF815A59453}" type="presParOf" srcId="{CB6E8DE8-2AB5-4331-B3B6-52DB90782A10}" destId="{D12D7CDE-3EEC-41AC-807F-E3D5EBC84B5A}" srcOrd="0" destOrd="0" presId="urn:microsoft.com/office/officeart/2005/8/layout/process3"/>
    <dgm:cxn modelId="{A2492559-54CF-4031-BEFB-822473616BBE}" type="presParOf" srcId="{CB6E8DE8-2AB5-4331-B3B6-52DB90782A10}" destId="{C3EAD5D5-120E-49C1-A073-5BCEE0684714}" srcOrd="1" destOrd="0" presId="urn:microsoft.com/office/officeart/2005/8/layout/process3"/>
    <dgm:cxn modelId="{BCA2CB2E-4C53-4526-9D38-22FF094F429B}" type="presParOf" srcId="{CB6E8DE8-2AB5-4331-B3B6-52DB90782A10}" destId="{C46D253E-5A21-4B17-A4C3-54D6559D003B}" srcOrd="2" destOrd="0" presId="urn:microsoft.com/office/officeart/2005/8/layout/process3"/>
    <dgm:cxn modelId="{E8FC6520-12DB-4DE2-B931-F195F1187D4F}" type="presParOf" srcId="{055E011D-B488-4A2D-AA07-3AFAAC7FD523}" destId="{392D8435-68E6-427E-9107-1EBD43D1F0F3}" srcOrd="1" destOrd="0" presId="urn:microsoft.com/office/officeart/2005/8/layout/process3"/>
    <dgm:cxn modelId="{A9B23B3F-900E-47D7-9B33-E1CC21DA04D5}" type="presParOf" srcId="{392D8435-68E6-427E-9107-1EBD43D1F0F3}" destId="{308A7E49-E95D-425B-B7CF-CA87DDC555F9}" srcOrd="0" destOrd="0" presId="urn:microsoft.com/office/officeart/2005/8/layout/process3"/>
    <dgm:cxn modelId="{16ADCF79-F893-42DE-9187-7D60FE017E62}" type="presParOf" srcId="{055E011D-B488-4A2D-AA07-3AFAAC7FD523}" destId="{37BC2CCC-66C8-48CC-841F-29982D5A6A35}" srcOrd="2" destOrd="0" presId="urn:microsoft.com/office/officeart/2005/8/layout/process3"/>
    <dgm:cxn modelId="{C29A858A-3FCC-48A7-B331-1C272F961F74}" type="presParOf" srcId="{37BC2CCC-66C8-48CC-841F-29982D5A6A35}" destId="{CC087BFA-6431-4756-A4EC-FA21F1E40DC9}" srcOrd="0" destOrd="0" presId="urn:microsoft.com/office/officeart/2005/8/layout/process3"/>
    <dgm:cxn modelId="{D87A81A8-CDEB-4D6F-B798-03FA1DF66ED0}" type="presParOf" srcId="{37BC2CCC-66C8-48CC-841F-29982D5A6A35}" destId="{B013542F-A5ED-4794-9F54-502CC5CB4D31}" srcOrd="1" destOrd="0" presId="urn:microsoft.com/office/officeart/2005/8/layout/process3"/>
    <dgm:cxn modelId="{04993966-90D3-4D44-A203-0ED89E8FE71B}" type="presParOf" srcId="{37BC2CCC-66C8-48CC-841F-29982D5A6A35}" destId="{BB3EAF0E-5250-499D-9C3A-6BD169611384}" srcOrd="2" destOrd="0" presId="urn:microsoft.com/office/officeart/2005/8/layout/process3"/>
    <dgm:cxn modelId="{7376992C-BD37-4173-B13C-9F8C001A44D4}" type="presParOf" srcId="{055E011D-B488-4A2D-AA07-3AFAAC7FD523}" destId="{8A945C55-7483-41A5-8E74-5D688A5878DF}" srcOrd="3" destOrd="0" presId="urn:microsoft.com/office/officeart/2005/8/layout/process3"/>
    <dgm:cxn modelId="{0DCA60CF-2012-49DB-B41B-E87FDD82CD44}" type="presParOf" srcId="{8A945C55-7483-41A5-8E74-5D688A5878DF}" destId="{DE78F700-9585-46E5-B6CA-0FF51B07D4B5}" srcOrd="0" destOrd="0" presId="urn:microsoft.com/office/officeart/2005/8/layout/process3"/>
    <dgm:cxn modelId="{1F987BCC-6D91-43B2-B8D4-D38379159000}" type="presParOf" srcId="{055E011D-B488-4A2D-AA07-3AFAAC7FD523}" destId="{C3981842-2F48-43A6-BD03-2BD8C8ED0164}" srcOrd="4" destOrd="0" presId="urn:microsoft.com/office/officeart/2005/8/layout/process3"/>
    <dgm:cxn modelId="{50A85FF1-4FAD-4912-872B-7CFB19AAFB23}" type="presParOf" srcId="{C3981842-2F48-43A6-BD03-2BD8C8ED0164}" destId="{2A99E811-B108-4F7A-887B-E55E6B9BA84E}" srcOrd="0" destOrd="0" presId="urn:microsoft.com/office/officeart/2005/8/layout/process3"/>
    <dgm:cxn modelId="{44D02922-2AD7-4B7B-8219-91C19706DE54}" type="presParOf" srcId="{C3981842-2F48-43A6-BD03-2BD8C8ED0164}" destId="{E9FE4DCF-5703-43FC-9470-846247515FB7}" srcOrd="1" destOrd="0" presId="urn:microsoft.com/office/officeart/2005/8/layout/process3"/>
    <dgm:cxn modelId="{B05DF923-2EAE-4251-8B0B-774F8BFC7AE3}" type="presParOf" srcId="{C3981842-2F48-43A6-BD03-2BD8C8ED0164}" destId="{0727B4A7-BEC3-41A1-8EA0-32BA36C01CA4}" srcOrd="2" destOrd="0" presId="urn:microsoft.com/office/officeart/2005/8/layout/process3"/>
  </dgm:cxnLst>
  <dgm:bg/>
  <dgm:whole/>
  <dgm:extLst>
    <a:ext uri="http://schemas.microsoft.com/office/drawing/2008/diagram">
      <dsp:dataModelExt xmlns:dsp="http://schemas.microsoft.com/office/drawing/2008/diagram" xmlns="" relId="rId44" minVer="http://schemas.openxmlformats.org/drawingml/2006/diagram"/>
    </a:ext>
  </dgm:extLst>
</dgm:dataModel>
</file>

<file path=word/diagrams/data7.xml><?xml version="1.0" encoding="utf-8"?>
<dgm:dataModel xmlns:dgm="http://schemas.openxmlformats.org/drawingml/2006/diagram" xmlns:a="http://schemas.openxmlformats.org/drawingml/2006/main">
  <dgm:ptLst>
    <dgm:pt modelId="{B9CC686D-7B50-4A2C-A4E9-8467B9923E07}" type="doc">
      <dgm:prSet loTypeId="urn:microsoft.com/office/officeart/2005/8/layout/hList1" loCatId="list" qsTypeId="urn:microsoft.com/office/officeart/2005/8/quickstyle/simple1" qsCatId="simple" csTypeId="urn:microsoft.com/office/officeart/2005/8/colors/accent1_2" csCatId="accent1" phldr="1"/>
      <dgm:spPr/>
      <dgm:t>
        <a:bodyPr/>
        <a:lstStyle/>
        <a:p>
          <a:endParaRPr lang="ru-RU"/>
        </a:p>
      </dgm:t>
    </dgm:pt>
    <dgm:pt modelId="{1C6C3C1D-8443-4E4D-9EE0-BE53F1550136}">
      <dgm:prSet phldrT="[Текст]" custT="1">
        <dgm:style>
          <a:lnRef idx="2">
            <a:schemeClr val="dk1"/>
          </a:lnRef>
          <a:fillRef idx="1">
            <a:schemeClr val="lt1"/>
          </a:fillRef>
          <a:effectRef idx="0">
            <a:schemeClr val="dk1"/>
          </a:effectRef>
          <a:fontRef idx="minor">
            <a:schemeClr val="dk1"/>
          </a:fontRef>
        </dgm:style>
      </dgm:prSet>
      <dgm:spPr>
        <a:xfrm>
          <a:off x="3059" y="483149"/>
          <a:ext cx="1764134" cy="624884"/>
        </a:xfrm>
        <a:solidFill>
          <a:sysClr val="window" lastClr="FFFFFF"/>
        </a:solidFill>
        <a:ln w="25400" cap="flat" cmpd="sng" algn="ctr">
          <a:solidFill>
            <a:sysClr val="windowText" lastClr="000000"/>
          </a:solidFill>
          <a:prstDash val="solid"/>
        </a:ln>
        <a:effectLst/>
      </dgm:spPr>
      <dgm:t>
        <a:bodyPr/>
        <a:lstStyle/>
        <a:p>
          <a:r>
            <a:rPr lang="ru-RU" sz="1200" b="1">
              <a:solidFill>
                <a:sysClr val="windowText" lastClr="000000"/>
              </a:solidFill>
              <a:latin typeface="Times New Roman" pitchFamily="18" charset="0"/>
              <a:ea typeface="+mn-ea"/>
              <a:cs typeface="Times New Roman" pitchFamily="18" charset="0"/>
            </a:rPr>
            <a:t>Содержательный</a:t>
          </a:r>
          <a:r>
            <a:rPr lang="ru-RU" sz="1200">
              <a:solidFill>
                <a:sysClr val="windowText" lastClr="000000"/>
              </a:solidFill>
              <a:latin typeface="Times New Roman" pitchFamily="18" charset="0"/>
              <a:ea typeface="+mn-ea"/>
              <a:cs typeface="Times New Roman" pitchFamily="18" charset="0"/>
            </a:rPr>
            <a:t> (представления ребенка об окружающем мире)</a:t>
          </a:r>
        </a:p>
      </dgm:t>
    </dgm:pt>
    <dgm:pt modelId="{D98D1E05-E219-47D3-8846-6654FE3249B8}" type="parTrans" cxnId="{17879DD0-F458-4028-93A6-30F167C7C722}">
      <dgm:prSet/>
      <dgm:spPr/>
      <dgm:t>
        <a:bodyPr/>
        <a:lstStyle/>
        <a:p>
          <a:endParaRPr lang="ru-RU"/>
        </a:p>
      </dgm:t>
    </dgm:pt>
    <dgm:pt modelId="{ACB00EFB-EC24-4193-A945-A6FCC0515D1C}" type="sibTrans" cxnId="{17879DD0-F458-4028-93A6-30F167C7C722}">
      <dgm:prSet/>
      <dgm:spPr/>
      <dgm:t>
        <a:bodyPr/>
        <a:lstStyle/>
        <a:p>
          <a:endParaRPr lang="ru-RU"/>
        </a:p>
      </dgm:t>
    </dgm:pt>
    <dgm:pt modelId="{47F0CD27-2440-4FCA-BC37-D3641A9525B9}">
      <dgm:prSet phldrT="[Текст]" custT="1">
        <dgm:style>
          <a:lnRef idx="2">
            <a:schemeClr val="dk1"/>
          </a:lnRef>
          <a:fillRef idx="1">
            <a:schemeClr val="lt1"/>
          </a:fillRef>
          <a:effectRef idx="0">
            <a:schemeClr val="dk1"/>
          </a:effectRef>
          <a:fontRef idx="minor">
            <a:schemeClr val="dk1"/>
          </a:fontRef>
        </dgm:style>
      </dgm:prSet>
      <dgm:spPr>
        <a:xfrm>
          <a:off x="9533" y="1207393"/>
          <a:ext cx="1764134" cy="2561992"/>
        </a:xfrm>
        <a:solidFill>
          <a:sysClr val="window" lastClr="FFFFFF"/>
        </a:solidFill>
        <a:ln w="25400" cap="flat" cmpd="sng" algn="ctr">
          <a:solidFill>
            <a:sysClr val="windowText" lastClr="000000"/>
          </a:solidFill>
          <a:prstDash val="solid"/>
        </a:ln>
        <a:effectLst/>
      </dgm:spPr>
      <dgm:t>
        <a:bodyPr/>
        <a:lstStyle/>
        <a:p>
          <a:r>
            <a:rPr lang="ru-RU" sz="800">
              <a:solidFill>
                <a:sysClr val="windowText" lastClr="000000">
                  <a:hueOff val="0"/>
                  <a:satOff val="0"/>
                  <a:lumOff val="0"/>
                  <a:alphaOff val="0"/>
                </a:sysClr>
              </a:solidFill>
              <a:latin typeface="Times New Roman" pitchFamily="18" charset="0"/>
              <a:ea typeface="+mn-ea"/>
              <a:cs typeface="Times New Roman" pitchFamily="18" charset="0"/>
            </a:rPr>
            <a:t>Культура народа, его традиции, народное творчество.</a:t>
          </a:r>
        </a:p>
      </dgm:t>
    </dgm:pt>
    <dgm:pt modelId="{37ADCA97-AFA3-4A67-A483-4D583AAE5CA1}" type="parTrans" cxnId="{D2D54BD9-F234-4F21-B1FF-33E51C5B91C8}">
      <dgm:prSet/>
      <dgm:spPr/>
      <dgm:t>
        <a:bodyPr/>
        <a:lstStyle/>
        <a:p>
          <a:endParaRPr lang="ru-RU"/>
        </a:p>
      </dgm:t>
    </dgm:pt>
    <dgm:pt modelId="{68566864-9227-4754-98AB-450B55542D10}" type="sibTrans" cxnId="{D2D54BD9-F234-4F21-B1FF-33E51C5B91C8}">
      <dgm:prSet/>
      <dgm:spPr/>
      <dgm:t>
        <a:bodyPr/>
        <a:lstStyle/>
        <a:p>
          <a:endParaRPr lang="ru-RU"/>
        </a:p>
      </dgm:t>
    </dgm:pt>
    <dgm:pt modelId="{874ADCCD-65E4-40C2-B718-B179EDF78FFF}">
      <dgm:prSet phldrT="[Текст]" custT="1">
        <dgm:style>
          <a:lnRef idx="2">
            <a:schemeClr val="dk1"/>
          </a:lnRef>
          <a:fillRef idx="1">
            <a:schemeClr val="lt1"/>
          </a:fillRef>
          <a:effectRef idx="0">
            <a:schemeClr val="dk1"/>
          </a:effectRef>
          <a:fontRef idx="minor">
            <a:schemeClr val="dk1"/>
          </a:fontRef>
        </dgm:style>
      </dgm:prSet>
      <dgm:spPr>
        <a:xfrm>
          <a:off x="9533" y="1207393"/>
          <a:ext cx="1764134" cy="2561992"/>
        </a:xfrm>
        <a:solidFill>
          <a:sysClr val="window" lastClr="FFFFFF"/>
        </a:solidFill>
        <a:ln w="25400" cap="flat" cmpd="sng" algn="ctr">
          <a:solidFill>
            <a:sysClr val="windowText" lastClr="000000"/>
          </a:solidFill>
          <a:prstDash val="solid"/>
        </a:ln>
        <a:effectLst/>
      </dgm:spPr>
      <dgm:t>
        <a:bodyPr/>
        <a:lstStyle/>
        <a:p>
          <a:r>
            <a:rPr lang="ru-RU" sz="800">
              <a:solidFill>
                <a:sysClr val="windowText" lastClr="000000">
                  <a:hueOff val="0"/>
                  <a:satOff val="0"/>
                  <a:lumOff val="0"/>
                  <a:alphaOff val="0"/>
                </a:sysClr>
              </a:solidFill>
              <a:latin typeface="Times New Roman" pitchFamily="18" charset="0"/>
              <a:ea typeface="+mn-ea"/>
              <a:cs typeface="Times New Roman" pitchFamily="18" charset="0"/>
            </a:rPr>
            <a:t>История страны, отраженная в названиях улиц, памятниках.</a:t>
          </a:r>
        </a:p>
      </dgm:t>
    </dgm:pt>
    <dgm:pt modelId="{45062D2A-A3C2-4B20-9213-1B7F2CC3223A}" type="parTrans" cxnId="{F41AD50B-8C29-47A5-BF17-7326153F3283}">
      <dgm:prSet/>
      <dgm:spPr/>
      <dgm:t>
        <a:bodyPr/>
        <a:lstStyle/>
        <a:p>
          <a:endParaRPr lang="ru-RU"/>
        </a:p>
      </dgm:t>
    </dgm:pt>
    <dgm:pt modelId="{5830EB74-5CCC-45F7-86B0-42E6263CE50E}" type="sibTrans" cxnId="{F41AD50B-8C29-47A5-BF17-7326153F3283}">
      <dgm:prSet/>
      <dgm:spPr/>
      <dgm:t>
        <a:bodyPr/>
        <a:lstStyle/>
        <a:p>
          <a:endParaRPr lang="ru-RU"/>
        </a:p>
      </dgm:t>
    </dgm:pt>
    <dgm:pt modelId="{51369DB6-7C88-41BF-925B-D7A479272D2D}">
      <dgm:prSet phldrT="[Текст]" custT="1">
        <dgm:style>
          <a:lnRef idx="2">
            <a:schemeClr val="dk1"/>
          </a:lnRef>
          <a:fillRef idx="1">
            <a:schemeClr val="lt1"/>
          </a:fillRef>
          <a:effectRef idx="0">
            <a:schemeClr val="dk1"/>
          </a:effectRef>
          <a:fontRef idx="minor">
            <a:schemeClr val="dk1"/>
          </a:fontRef>
        </dgm:style>
      </dgm:prSet>
      <dgm:spPr>
        <a:xfrm>
          <a:off x="2025215" y="497297"/>
          <a:ext cx="1949721" cy="617829"/>
        </a:xfrm>
        <a:solidFill>
          <a:sysClr val="window" lastClr="FFFFFF"/>
        </a:solidFill>
        <a:ln w="25400" cap="flat" cmpd="sng" algn="ctr">
          <a:solidFill>
            <a:sysClr val="windowText" lastClr="000000"/>
          </a:solidFill>
          <a:prstDash val="solid"/>
        </a:ln>
        <a:effectLst/>
      </dgm:spPr>
      <dgm:t>
        <a:bodyPr/>
        <a:lstStyle/>
        <a:p>
          <a:r>
            <a:rPr lang="ru-RU" sz="1200" b="1">
              <a:solidFill>
                <a:sysClr val="windowText" lastClr="000000"/>
              </a:solidFill>
              <a:latin typeface="Times New Roman" pitchFamily="18" charset="0"/>
              <a:ea typeface="+mn-ea"/>
              <a:cs typeface="Times New Roman" pitchFamily="18" charset="0"/>
            </a:rPr>
            <a:t>Эмоционально-побудительный</a:t>
          </a:r>
          <a:r>
            <a:rPr lang="ru-RU" sz="1200">
              <a:solidFill>
                <a:sysClr val="windowText" lastClr="000000"/>
              </a:solidFill>
              <a:latin typeface="Times New Roman" pitchFamily="18" charset="0"/>
              <a:ea typeface="+mn-ea"/>
              <a:cs typeface="Times New Roman" pitchFamily="18" charset="0"/>
            </a:rPr>
            <a:t> (эмоционально-положительные чувства ребенка к окружающему миру)</a:t>
          </a:r>
        </a:p>
      </dgm:t>
    </dgm:pt>
    <dgm:pt modelId="{AE6DFBC7-7461-45DD-A62B-23F9553ECBEA}" type="parTrans" cxnId="{136E01B4-40D5-4C56-835F-9F836D3EC2A3}">
      <dgm:prSet/>
      <dgm:spPr/>
      <dgm:t>
        <a:bodyPr/>
        <a:lstStyle/>
        <a:p>
          <a:endParaRPr lang="ru-RU"/>
        </a:p>
      </dgm:t>
    </dgm:pt>
    <dgm:pt modelId="{F4B85FDA-6CCF-4CF3-918F-5DFF4D437FB2}" type="sibTrans" cxnId="{136E01B4-40D5-4C56-835F-9F836D3EC2A3}">
      <dgm:prSet/>
      <dgm:spPr/>
      <dgm:t>
        <a:bodyPr/>
        <a:lstStyle/>
        <a:p>
          <a:endParaRPr lang="ru-RU"/>
        </a:p>
      </dgm:t>
    </dgm:pt>
    <dgm:pt modelId="{FFE16FEA-3E08-45C5-9077-8551684DFE53}">
      <dgm:prSet phldrT="[Текст]">
        <dgm:style>
          <a:lnRef idx="2">
            <a:schemeClr val="dk1"/>
          </a:lnRef>
          <a:fillRef idx="1">
            <a:schemeClr val="lt1"/>
          </a:fillRef>
          <a:effectRef idx="0">
            <a:schemeClr val="dk1"/>
          </a:effectRef>
          <a:fontRef idx="minor">
            <a:schemeClr val="dk1"/>
          </a:fontRef>
        </dgm:style>
      </dgm:prSet>
      <dgm:spPr>
        <a:xfrm>
          <a:off x="2041525" y="1200191"/>
          <a:ext cx="1917702" cy="2530502"/>
        </a:xfrm>
        <a:solidFill>
          <a:sysClr val="window" lastClr="FFFFFF"/>
        </a:solidFill>
        <a:ln w="25400" cap="flat" cmpd="sng" algn="ctr">
          <a:solidFill>
            <a:sysClr val="windowText" lastClr="000000"/>
          </a:solidFill>
          <a:prstDash val="solid"/>
        </a:ln>
        <a:effectLst/>
      </dgm:spPr>
      <dgm:t>
        <a:bodyPr/>
        <a:lstStyle/>
        <a:p>
          <a:r>
            <a:rPr lang="ru-RU">
              <a:solidFill>
                <a:sysClr val="windowText" lastClr="000000">
                  <a:hueOff val="0"/>
                  <a:satOff val="0"/>
                  <a:lumOff val="0"/>
                  <a:alphaOff val="0"/>
                </a:sysClr>
              </a:solidFill>
              <a:latin typeface="Times New Roman" pitchFamily="18" charset="0"/>
              <a:ea typeface="+mn-ea"/>
              <a:cs typeface="Times New Roman" pitchFamily="18" charset="0"/>
            </a:rPr>
            <a:t>Любовь и чувство привязанности к родной семье и дому.</a:t>
          </a:r>
        </a:p>
      </dgm:t>
    </dgm:pt>
    <dgm:pt modelId="{F86E55E9-259E-4278-947E-93AEC099027E}" type="parTrans" cxnId="{E0621A5F-97FC-4D05-9A30-D7632A2198D1}">
      <dgm:prSet/>
      <dgm:spPr/>
      <dgm:t>
        <a:bodyPr/>
        <a:lstStyle/>
        <a:p>
          <a:endParaRPr lang="ru-RU"/>
        </a:p>
      </dgm:t>
    </dgm:pt>
    <dgm:pt modelId="{9A4BB3D1-316D-44E3-B5A6-4C1AFC843001}" type="sibTrans" cxnId="{E0621A5F-97FC-4D05-9A30-D7632A2198D1}">
      <dgm:prSet/>
      <dgm:spPr/>
      <dgm:t>
        <a:bodyPr/>
        <a:lstStyle/>
        <a:p>
          <a:endParaRPr lang="ru-RU"/>
        </a:p>
      </dgm:t>
    </dgm:pt>
    <dgm:pt modelId="{C0A5895A-56B9-4308-AD21-5DC60EF2358E}">
      <dgm:prSet phldrT="[Текст]">
        <dgm:style>
          <a:lnRef idx="2">
            <a:schemeClr val="dk1"/>
          </a:lnRef>
          <a:fillRef idx="1">
            <a:schemeClr val="lt1"/>
          </a:fillRef>
          <a:effectRef idx="0">
            <a:schemeClr val="dk1"/>
          </a:effectRef>
          <a:fontRef idx="minor">
            <a:schemeClr val="dk1"/>
          </a:fontRef>
        </dgm:style>
      </dgm:prSet>
      <dgm:spPr>
        <a:xfrm>
          <a:off x="2041525" y="1200191"/>
          <a:ext cx="1917702" cy="2530502"/>
        </a:xfrm>
        <a:solidFill>
          <a:sysClr val="window" lastClr="FFFFFF"/>
        </a:solidFill>
        <a:ln w="25400" cap="flat" cmpd="sng" algn="ctr">
          <a:solidFill>
            <a:sysClr val="windowText" lastClr="000000"/>
          </a:solidFill>
          <a:prstDash val="solid"/>
        </a:ln>
        <a:effectLst/>
      </dgm:spPr>
      <dgm:t>
        <a:bodyPr/>
        <a:lstStyle/>
        <a:p>
          <a:r>
            <a:rPr lang="ru-RU">
              <a:solidFill>
                <a:sysClr val="windowText" lastClr="000000">
                  <a:hueOff val="0"/>
                  <a:satOff val="0"/>
                  <a:lumOff val="0"/>
                  <a:alphaOff val="0"/>
                </a:sysClr>
              </a:solidFill>
              <a:latin typeface="Times New Roman" pitchFamily="18" charset="0"/>
              <a:ea typeface="+mn-ea"/>
              <a:cs typeface="Times New Roman" pitchFamily="18" charset="0"/>
            </a:rPr>
            <a:t>Гордость за достижения своей страны.</a:t>
          </a:r>
        </a:p>
      </dgm:t>
    </dgm:pt>
    <dgm:pt modelId="{847DBA01-F538-4403-ADD6-B8DCC4E57923}" type="parTrans" cxnId="{312E3651-9D53-4FA4-8F7A-430CC7780306}">
      <dgm:prSet/>
      <dgm:spPr/>
      <dgm:t>
        <a:bodyPr/>
        <a:lstStyle/>
        <a:p>
          <a:endParaRPr lang="ru-RU"/>
        </a:p>
      </dgm:t>
    </dgm:pt>
    <dgm:pt modelId="{13131088-F9C4-4E4B-95A7-A791DA9EE190}" type="sibTrans" cxnId="{312E3651-9D53-4FA4-8F7A-430CC7780306}">
      <dgm:prSet/>
      <dgm:spPr/>
      <dgm:t>
        <a:bodyPr/>
        <a:lstStyle/>
        <a:p>
          <a:endParaRPr lang="ru-RU"/>
        </a:p>
      </dgm:t>
    </dgm:pt>
    <dgm:pt modelId="{7C501A06-181C-4E6D-8143-567D0F96914B}">
      <dgm:prSet phldrT="[Текст]" custT="1">
        <dgm:style>
          <a:lnRef idx="2">
            <a:schemeClr val="dk1"/>
          </a:lnRef>
          <a:fillRef idx="1">
            <a:schemeClr val="lt1"/>
          </a:fillRef>
          <a:effectRef idx="0">
            <a:schemeClr val="dk1"/>
          </a:effectRef>
          <a:fontRef idx="minor">
            <a:schemeClr val="dk1"/>
          </a:fontRef>
        </dgm:style>
      </dgm:prSet>
      <dgm:spPr>
        <a:xfrm>
          <a:off x="4214506" y="500957"/>
          <a:ext cx="1764134" cy="616302"/>
        </a:xfrm>
        <a:solidFill>
          <a:sysClr val="window" lastClr="FFFFFF"/>
        </a:solidFill>
        <a:ln w="25400" cap="flat" cmpd="sng" algn="ctr">
          <a:solidFill>
            <a:sysClr val="windowText" lastClr="000000"/>
          </a:solidFill>
          <a:prstDash val="solid"/>
        </a:ln>
        <a:effectLst/>
      </dgm:spPr>
      <dgm:t>
        <a:bodyPr/>
        <a:lstStyle/>
        <a:p>
          <a:r>
            <a:rPr lang="ru-RU" sz="1200" b="1">
              <a:solidFill>
                <a:sysClr val="windowText" lastClr="000000"/>
              </a:solidFill>
              <a:latin typeface="Times New Roman" pitchFamily="18" charset="0"/>
              <a:ea typeface="+mn-ea"/>
              <a:cs typeface="Times New Roman" pitchFamily="18" charset="0"/>
            </a:rPr>
            <a:t>Деятельностный</a:t>
          </a:r>
          <a:r>
            <a:rPr lang="ru-RU" sz="900">
              <a:solidFill>
                <a:sysClr val="windowText" lastClr="000000"/>
              </a:solidFill>
              <a:latin typeface="Times New Roman" pitchFamily="18" charset="0"/>
              <a:ea typeface="+mn-ea"/>
              <a:cs typeface="Times New Roman" pitchFamily="18" charset="0"/>
            </a:rPr>
            <a:t> </a:t>
          </a:r>
          <a:r>
            <a:rPr lang="ru-RU" sz="1200">
              <a:solidFill>
                <a:sysClr val="windowText" lastClr="000000"/>
              </a:solidFill>
              <a:latin typeface="Times New Roman" pitchFamily="18" charset="0"/>
              <a:ea typeface="+mn-ea"/>
              <a:cs typeface="Times New Roman" pitchFamily="18" charset="0"/>
            </a:rPr>
            <a:t>(отражение отношения к миру в деятельности)</a:t>
          </a:r>
        </a:p>
      </dgm:t>
    </dgm:pt>
    <dgm:pt modelId="{A7F923C6-BBF1-426D-A4E8-D307FA3B4564}" type="parTrans" cxnId="{57B9D764-DD19-4547-8C61-9E7B5C6828F7}">
      <dgm:prSet/>
      <dgm:spPr/>
      <dgm:t>
        <a:bodyPr/>
        <a:lstStyle/>
        <a:p>
          <a:endParaRPr lang="ru-RU"/>
        </a:p>
      </dgm:t>
    </dgm:pt>
    <dgm:pt modelId="{16B7C10C-A852-454D-B00B-A67C9D6F0C37}" type="sibTrans" cxnId="{57B9D764-DD19-4547-8C61-9E7B5C6828F7}">
      <dgm:prSet/>
      <dgm:spPr/>
      <dgm:t>
        <a:bodyPr/>
        <a:lstStyle/>
        <a:p>
          <a:endParaRPr lang="ru-RU"/>
        </a:p>
      </dgm:t>
    </dgm:pt>
    <dgm:pt modelId="{0A6588AE-F1B1-4D65-952A-C2416279FB30}">
      <dgm:prSet phldrT="[Текст]" custT="1">
        <dgm:style>
          <a:lnRef idx="2">
            <a:schemeClr val="dk1"/>
          </a:lnRef>
          <a:fillRef idx="1">
            <a:schemeClr val="lt1"/>
          </a:fillRef>
          <a:effectRef idx="0">
            <a:schemeClr val="dk1"/>
          </a:effectRef>
          <a:fontRef idx="minor">
            <a:schemeClr val="dk1"/>
          </a:fontRef>
        </dgm:style>
      </dgm:prSet>
      <dgm:spPr>
        <a:xfrm>
          <a:off x="4217565" y="1231063"/>
          <a:ext cx="1764134" cy="2517389"/>
        </a:xfrm>
        <a:solidFill>
          <a:sysClr val="window" lastClr="FFFFFF"/>
        </a:solidFill>
        <a:ln w="25400" cap="flat" cmpd="sng" algn="ctr">
          <a:solidFill>
            <a:sysClr val="windowText" lastClr="000000"/>
          </a:solidFill>
          <a:prstDash val="solid"/>
        </a:ln>
        <a:effectLst/>
      </dgm:spPr>
      <dgm:t>
        <a:bodyPr/>
        <a:lstStyle/>
        <a:p>
          <a:r>
            <a:rPr lang="ru-RU" sz="900">
              <a:solidFill>
                <a:sysClr val="windowText" lastClr="000000">
                  <a:hueOff val="0"/>
                  <a:satOff val="0"/>
                  <a:lumOff val="0"/>
                  <a:alphaOff val="0"/>
                </a:sysClr>
              </a:solidFill>
              <a:latin typeface="Times New Roman" pitchFamily="18" charset="0"/>
              <a:ea typeface="+mn-ea"/>
              <a:cs typeface="Times New Roman" pitchFamily="18" charset="0"/>
            </a:rPr>
            <a:t>Труд.</a:t>
          </a:r>
        </a:p>
      </dgm:t>
    </dgm:pt>
    <dgm:pt modelId="{995BE2F3-6680-41D6-B4CD-BFCFD520F407}" type="parTrans" cxnId="{098BBD68-9B7C-4CA9-A465-B0916002C8D6}">
      <dgm:prSet/>
      <dgm:spPr/>
      <dgm:t>
        <a:bodyPr/>
        <a:lstStyle/>
        <a:p>
          <a:endParaRPr lang="ru-RU"/>
        </a:p>
      </dgm:t>
    </dgm:pt>
    <dgm:pt modelId="{80DDD39C-664B-47AA-90E5-3AC592D24D02}" type="sibTrans" cxnId="{098BBD68-9B7C-4CA9-A465-B0916002C8D6}">
      <dgm:prSet/>
      <dgm:spPr/>
      <dgm:t>
        <a:bodyPr/>
        <a:lstStyle/>
        <a:p>
          <a:endParaRPr lang="ru-RU"/>
        </a:p>
      </dgm:t>
    </dgm:pt>
    <dgm:pt modelId="{A8E6DE1F-39F1-492C-93AF-A24C0EDDA809}">
      <dgm:prSet phldrT="[Текст]" custT="1">
        <dgm:style>
          <a:lnRef idx="2">
            <a:schemeClr val="dk1"/>
          </a:lnRef>
          <a:fillRef idx="1">
            <a:schemeClr val="lt1"/>
          </a:fillRef>
          <a:effectRef idx="0">
            <a:schemeClr val="dk1"/>
          </a:effectRef>
          <a:fontRef idx="minor">
            <a:schemeClr val="dk1"/>
          </a:fontRef>
        </dgm:style>
      </dgm:prSet>
      <dgm:spPr>
        <a:xfrm>
          <a:off x="4217565" y="1231063"/>
          <a:ext cx="1764134" cy="2517389"/>
        </a:xfrm>
        <a:solidFill>
          <a:sysClr val="window" lastClr="FFFFFF"/>
        </a:solidFill>
        <a:ln w="25400" cap="flat" cmpd="sng" algn="ctr">
          <a:solidFill>
            <a:sysClr val="windowText" lastClr="000000"/>
          </a:solidFill>
          <a:prstDash val="solid"/>
        </a:ln>
        <a:effectLst/>
      </dgm:spPr>
      <dgm:t>
        <a:bodyPr/>
        <a:lstStyle/>
        <a:p>
          <a:r>
            <a:rPr lang="ru-RU" sz="900">
              <a:solidFill>
                <a:sysClr val="windowText" lastClr="000000">
                  <a:hueOff val="0"/>
                  <a:satOff val="0"/>
                  <a:lumOff val="0"/>
                  <a:alphaOff val="0"/>
                </a:sysClr>
              </a:solidFill>
              <a:latin typeface="Times New Roman" pitchFamily="18" charset="0"/>
              <a:ea typeface="+mn-ea"/>
              <a:cs typeface="Times New Roman" pitchFamily="18" charset="0"/>
            </a:rPr>
            <a:t>Игра.</a:t>
          </a:r>
        </a:p>
      </dgm:t>
    </dgm:pt>
    <dgm:pt modelId="{E9EA6E2B-57CE-4ED5-942B-5271D9BDE29C}" type="parTrans" cxnId="{D4D3318A-9AD7-4188-BB34-4B52A132CB65}">
      <dgm:prSet/>
      <dgm:spPr/>
      <dgm:t>
        <a:bodyPr/>
        <a:lstStyle/>
        <a:p>
          <a:endParaRPr lang="ru-RU"/>
        </a:p>
      </dgm:t>
    </dgm:pt>
    <dgm:pt modelId="{4B4589E9-0932-433C-9C08-7A291FF945D5}" type="sibTrans" cxnId="{D4D3318A-9AD7-4188-BB34-4B52A132CB65}">
      <dgm:prSet/>
      <dgm:spPr/>
      <dgm:t>
        <a:bodyPr/>
        <a:lstStyle/>
        <a:p>
          <a:endParaRPr lang="ru-RU"/>
        </a:p>
      </dgm:t>
    </dgm:pt>
    <dgm:pt modelId="{08BE76AB-DFBC-480D-A63E-B216B6E9BFB4}">
      <dgm:prSet phldrT="[Текст]" custT="1">
        <dgm:style>
          <a:lnRef idx="2">
            <a:schemeClr val="dk1"/>
          </a:lnRef>
          <a:fillRef idx="1">
            <a:schemeClr val="lt1"/>
          </a:fillRef>
          <a:effectRef idx="0">
            <a:schemeClr val="dk1"/>
          </a:effectRef>
          <a:fontRef idx="minor">
            <a:schemeClr val="dk1"/>
          </a:fontRef>
        </dgm:style>
      </dgm:prSet>
      <dgm:spPr>
        <a:xfrm>
          <a:off x="9533" y="1207393"/>
          <a:ext cx="1764134" cy="2561992"/>
        </a:xfrm>
        <a:solidFill>
          <a:sysClr val="window" lastClr="FFFFFF"/>
        </a:solidFill>
        <a:ln w="25400" cap="flat" cmpd="sng" algn="ctr">
          <a:solidFill>
            <a:sysClr val="windowText" lastClr="000000"/>
          </a:solidFill>
          <a:prstDash val="solid"/>
        </a:ln>
        <a:effectLst/>
      </dgm:spPr>
      <dgm:t>
        <a:bodyPr/>
        <a:lstStyle/>
        <a:p>
          <a:r>
            <a:rPr lang="ru-RU" sz="800">
              <a:solidFill>
                <a:sysClr val="windowText" lastClr="000000">
                  <a:hueOff val="0"/>
                  <a:satOff val="0"/>
                  <a:lumOff val="0"/>
                  <a:alphaOff val="0"/>
                </a:sysClr>
              </a:solidFill>
              <a:latin typeface="Times New Roman" pitchFamily="18" charset="0"/>
              <a:ea typeface="+mn-ea"/>
              <a:cs typeface="Times New Roman" pitchFamily="18" charset="0"/>
            </a:rPr>
            <a:t>Природа родного края и страны, деятельность человека в природе.</a:t>
          </a:r>
        </a:p>
      </dgm:t>
    </dgm:pt>
    <dgm:pt modelId="{8B039364-78B0-4054-B5BE-DEF5E6E21E77}" type="parTrans" cxnId="{0B2CCEE4-063B-4A26-867C-79D93A66624F}">
      <dgm:prSet/>
      <dgm:spPr/>
      <dgm:t>
        <a:bodyPr/>
        <a:lstStyle/>
        <a:p>
          <a:endParaRPr lang="ru-RU"/>
        </a:p>
      </dgm:t>
    </dgm:pt>
    <dgm:pt modelId="{2D0151BC-B244-4AC9-BC31-030E78B95A2D}" type="sibTrans" cxnId="{0B2CCEE4-063B-4A26-867C-79D93A66624F}">
      <dgm:prSet/>
      <dgm:spPr/>
      <dgm:t>
        <a:bodyPr/>
        <a:lstStyle/>
        <a:p>
          <a:endParaRPr lang="ru-RU"/>
        </a:p>
      </dgm:t>
    </dgm:pt>
    <dgm:pt modelId="{EB36BD0C-4065-4695-B90D-67F468E39D68}">
      <dgm:prSet phldrT="[Текст]" custT="1">
        <dgm:style>
          <a:lnRef idx="2">
            <a:schemeClr val="dk1"/>
          </a:lnRef>
          <a:fillRef idx="1">
            <a:schemeClr val="lt1"/>
          </a:fillRef>
          <a:effectRef idx="0">
            <a:schemeClr val="dk1"/>
          </a:effectRef>
          <a:fontRef idx="minor">
            <a:schemeClr val="dk1"/>
          </a:fontRef>
        </dgm:style>
      </dgm:prSet>
      <dgm:spPr>
        <a:xfrm>
          <a:off x="9533" y="1207393"/>
          <a:ext cx="1764134" cy="2561992"/>
        </a:xfrm>
        <a:solidFill>
          <a:sysClr val="window" lastClr="FFFFFF"/>
        </a:solidFill>
        <a:ln w="25400" cap="flat" cmpd="sng" algn="ctr">
          <a:solidFill>
            <a:sysClr val="windowText" lastClr="000000"/>
          </a:solidFill>
          <a:prstDash val="solid"/>
        </a:ln>
        <a:effectLst/>
      </dgm:spPr>
      <dgm:t>
        <a:bodyPr/>
        <a:lstStyle/>
        <a:p>
          <a:r>
            <a:rPr lang="ru-RU" sz="800">
              <a:solidFill>
                <a:sysClr val="windowText" lastClr="000000">
                  <a:hueOff val="0"/>
                  <a:satOff val="0"/>
                  <a:lumOff val="0"/>
                  <a:alphaOff val="0"/>
                </a:sysClr>
              </a:solidFill>
              <a:latin typeface="Times New Roman" pitchFamily="18" charset="0"/>
              <a:ea typeface="+mn-ea"/>
              <a:cs typeface="Times New Roman" pitchFamily="18" charset="0"/>
            </a:rPr>
            <a:t>Символика родного города и страны</a:t>
          </a:r>
        </a:p>
      </dgm:t>
    </dgm:pt>
    <dgm:pt modelId="{EA5E1319-D1D2-4D05-805F-328CC9430367}" type="parTrans" cxnId="{1AA7CB2D-AD7C-4858-8DFA-53BBD59364D8}">
      <dgm:prSet/>
      <dgm:spPr/>
      <dgm:t>
        <a:bodyPr/>
        <a:lstStyle/>
        <a:p>
          <a:endParaRPr lang="ru-RU"/>
        </a:p>
      </dgm:t>
    </dgm:pt>
    <dgm:pt modelId="{C438CB27-7167-40B0-8972-8CF66576AC31}" type="sibTrans" cxnId="{1AA7CB2D-AD7C-4858-8DFA-53BBD59364D8}">
      <dgm:prSet/>
      <dgm:spPr/>
      <dgm:t>
        <a:bodyPr/>
        <a:lstStyle/>
        <a:p>
          <a:endParaRPr lang="ru-RU"/>
        </a:p>
      </dgm:t>
    </dgm:pt>
    <dgm:pt modelId="{05DF3A49-F70A-4223-A169-7E1F1D14705E}">
      <dgm:prSet phldrT="[Текст]">
        <dgm:style>
          <a:lnRef idx="2">
            <a:schemeClr val="dk1"/>
          </a:lnRef>
          <a:fillRef idx="1">
            <a:schemeClr val="lt1"/>
          </a:fillRef>
          <a:effectRef idx="0">
            <a:schemeClr val="dk1"/>
          </a:effectRef>
          <a:fontRef idx="minor">
            <a:schemeClr val="dk1"/>
          </a:fontRef>
        </dgm:style>
      </dgm:prSet>
      <dgm:spPr>
        <a:xfrm>
          <a:off x="2041525" y="1200191"/>
          <a:ext cx="1917702" cy="2530502"/>
        </a:xfrm>
        <a:solidFill>
          <a:sysClr val="window" lastClr="FFFFFF"/>
        </a:solidFill>
        <a:ln w="25400" cap="flat" cmpd="sng" algn="ctr">
          <a:solidFill>
            <a:sysClr val="windowText" lastClr="000000"/>
          </a:solidFill>
          <a:prstDash val="solid"/>
        </a:ln>
        <a:effectLst/>
      </dgm:spPr>
      <dgm:t>
        <a:bodyPr/>
        <a:lstStyle/>
        <a:p>
          <a:r>
            <a:rPr lang="ru-RU">
              <a:solidFill>
                <a:sysClr val="windowText" lastClr="000000">
                  <a:hueOff val="0"/>
                  <a:satOff val="0"/>
                  <a:lumOff val="0"/>
                  <a:alphaOff val="0"/>
                </a:sysClr>
              </a:solidFill>
              <a:latin typeface="Times New Roman" pitchFamily="18" charset="0"/>
              <a:ea typeface="+mn-ea"/>
              <a:cs typeface="Times New Roman" pitchFamily="18" charset="0"/>
            </a:rPr>
            <a:t>Интерес к жизни родного города, страны.</a:t>
          </a:r>
        </a:p>
      </dgm:t>
    </dgm:pt>
    <dgm:pt modelId="{5AEB0A8D-BFD6-4A41-9AC6-1057BE790B00}" type="parTrans" cxnId="{8D6F8188-80AF-4C70-80F4-D09D41F19A02}">
      <dgm:prSet/>
      <dgm:spPr/>
      <dgm:t>
        <a:bodyPr/>
        <a:lstStyle/>
        <a:p>
          <a:endParaRPr lang="ru-RU"/>
        </a:p>
      </dgm:t>
    </dgm:pt>
    <dgm:pt modelId="{2972C631-C08F-4E67-BAB1-DF0A0F0C3DCB}" type="sibTrans" cxnId="{8D6F8188-80AF-4C70-80F4-D09D41F19A02}">
      <dgm:prSet/>
      <dgm:spPr/>
      <dgm:t>
        <a:bodyPr/>
        <a:lstStyle/>
        <a:p>
          <a:endParaRPr lang="ru-RU"/>
        </a:p>
      </dgm:t>
    </dgm:pt>
    <dgm:pt modelId="{94463F1A-FFAF-4A26-B824-9178B2CA8B17}">
      <dgm:prSet phldrT="[Текст]">
        <dgm:style>
          <a:lnRef idx="2">
            <a:schemeClr val="dk1"/>
          </a:lnRef>
          <a:fillRef idx="1">
            <a:schemeClr val="lt1"/>
          </a:fillRef>
          <a:effectRef idx="0">
            <a:schemeClr val="dk1"/>
          </a:effectRef>
          <a:fontRef idx="minor">
            <a:schemeClr val="dk1"/>
          </a:fontRef>
        </dgm:style>
      </dgm:prSet>
      <dgm:spPr>
        <a:xfrm>
          <a:off x="2041525" y="1200191"/>
          <a:ext cx="1917702" cy="2530502"/>
        </a:xfrm>
        <a:solidFill>
          <a:sysClr val="window" lastClr="FFFFFF"/>
        </a:solidFill>
        <a:ln w="25400" cap="flat" cmpd="sng" algn="ctr">
          <a:solidFill>
            <a:sysClr val="windowText" lastClr="000000"/>
          </a:solidFill>
          <a:prstDash val="solid"/>
        </a:ln>
        <a:effectLst/>
      </dgm:spPr>
      <dgm:t>
        <a:bodyPr/>
        <a:lstStyle/>
        <a:p>
          <a:r>
            <a:rPr lang="ru-RU">
              <a:solidFill>
                <a:sysClr val="windowText" lastClr="000000">
                  <a:hueOff val="0"/>
                  <a:satOff val="0"/>
                  <a:lumOff val="0"/>
                  <a:alphaOff val="0"/>
                </a:sysClr>
              </a:solidFill>
              <a:latin typeface="Times New Roman" pitchFamily="18" charset="0"/>
              <a:ea typeface="+mn-ea"/>
              <a:cs typeface="Times New Roman" pitchFamily="18" charset="0"/>
            </a:rPr>
            <a:t>Уважение к культуре и традициям народа, к историческому прошлому.</a:t>
          </a:r>
        </a:p>
      </dgm:t>
    </dgm:pt>
    <dgm:pt modelId="{93AA0A04-8BED-4260-9283-BC6723055271}" type="parTrans" cxnId="{9DA7990D-8F4E-4B8B-9AB3-577EA3B2F6F1}">
      <dgm:prSet/>
      <dgm:spPr/>
      <dgm:t>
        <a:bodyPr/>
        <a:lstStyle/>
        <a:p>
          <a:endParaRPr lang="ru-RU"/>
        </a:p>
      </dgm:t>
    </dgm:pt>
    <dgm:pt modelId="{3AAFB609-0B77-4570-86BA-049DC3E78E2C}" type="sibTrans" cxnId="{9DA7990D-8F4E-4B8B-9AB3-577EA3B2F6F1}">
      <dgm:prSet/>
      <dgm:spPr/>
      <dgm:t>
        <a:bodyPr/>
        <a:lstStyle/>
        <a:p>
          <a:endParaRPr lang="ru-RU"/>
        </a:p>
      </dgm:t>
    </dgm:pt>
    <dgm:pt modelId="{CAA4298F-4410-4C20-BA80-A0AA1AFAAD77}">
      <dgm:prSet phldrT="[Текст]">
        <dgm:style>
          <a:lnRef idx="2">
            <a:schemeClr val="dk1"/>
          </a:lnRef>
          <a:fillRef idx="1">
            <a:schemeClr val="lt1"/>
          </a:fillRef>
          <a:effectRef idx="0">
            <a:schemeClr val="dk1"/>
          </a:effectRef>
          <a:fontRef idx="minor">
            <a:schemeClr val="dk1"/>
          </a:fontRef>
        </dgm:style>
      </dgm:prSet>
      <dgm:spPr>
        <a:xfrm>
          <a:off x="2041525" y="1200191"/>
          <a:ext cx="1917702" cy="2530502"/>
        </a:xfrm>
        <a:solidFill>
          <a:sysClr val="window" lastClr="FFFFFF"/>
        </a:solidFill>
        <a:ln w="25400" cap="flat" cmpd="sng" algn="ctr">
          <a:solidFill>
            <a:sysClr val="windowText" lastClr="000000"/>
          </a:solidFill>
          <a:prstDash val="solid"/>
        </a:ln>
        <a:effectLst/>
      </dgm:spPr>
      <dgm:t>
        <a:bodyPr/>
        <a:lstStyle/>
        <a:p>
          <a:r>
            <a:rPr lang="ru-RU">
              <a:solidFill>
                <a:sysClr val="windowText" lastClr="000000">
                  <a:hueOff val="0"/>
                  <a:satOff val="0"/>
                  <a:lumOff val="0"/>
                  <a:alphaOff val="0"/>
                </a:sysClr>
              </a:solidFill>
              <a:latin typeface="Times New Roman" pitchFamily="18" charset="0"/>
              <a:ea typeface="+mn-ea"/>
              <a:cs typeface="Times New Roman" pitchFamily="18" charset="0"/>
            </a:rPr>
            <a:t>Восхищение народным творчеством.</a:t>
          </a:r>
        </a:p>
      </dgm:t>
    </dgm:pt>
    <dgm:pt modelId="{2384FCC2-C243-41CA-8AB4-54D28580740A}" type="parTrans" cxnId="{1E26EBC2-E7DB-4257-9778-2DCCA9686CCD}">
      <dgm:prSet/>
      <dgm:spPr/>
      <dgm:t>
        <a:bodyPr/>
        <a:lstStyle/>
        <a:p>
          <a:endParaRPr lang="ru-RU"/>
        </a:p>
      </dgm:t>
    </dgm:pt>
    <dgm:pt modelId="{FECD0C8D-A1ED-49BB-8959-DEAC08AA2435}" type="sibTrans" cxnId="{1E26EBC2-E7DB-4257-9778-2DCCA9686CCD}">
      <dgm:prSet/>
      <dgm:spPr/>
      <dgm:t>
        <a:bodyPr/>
        <a:lstStyle/>
        <a:p>
          <a:endParaRPr lang="ru-RU"/>
        </a:p>
      </dgm:t>
    </dgm:pt>
    <dgm:pt modelId="{71639456-6959-4B46-AA81-F2A94CEF8971}">
      <dgm:prSet phldrT="[Текст]">
        <dgm:style>
          <a:lnRef idx="2">
            <a:schemeClr val="dk1"/>
          </a:lnRef>
          <a:fillRef idx="1">
            <a:schemeClr val="lt1"/>
          </a:fillRef>
          <a:effectRef idx="0">
            <a:schemeClr val="dk1"/>
          </a:effectRef>
          <a:fontRef idx="minor">
            <a:schemeClr val="dk1"/>
          </a:fontRef>
        </dgm:style>
      </dgm:prSet>
      <dgm:spPr>
        <a:xfrm>
          <a:off x="2041525" y="1200191"/>
          <a:ext cx="1917702" cy="2530502"/>
        </a:xfrm>
        <a:solidFill>
          <a:sysClr val="window" lastClr="FFFFFF"/>
        </a:solidFill>
        <a:ln w="25400" cap="flat" cmpd="sng" algn="ctr">
          <a:solidFill>
            <a:sysClr val="windowText" lastClr="000000"/>
          </a:solidFill>
          <a:prstDash val="solid"/>
        </a:ln>
        <a:effectLst/>
      </dgm:spPr>
      <dgm:t>
        <a:bodyPr/>
        <a:lstStyle/>
        <a:p>
          <a:r>
            <a:rPr lang="ru-RU">
              <a:solidFill>
                <a:sysClr val="windowText" lastClr="000000">
                  <a:hueOff val="0"/>
                  <a:satOff val="0"/>
                  <a:lumOff val="0"/>
                  <a:alphaOff val="0"/>
                </a:sysClr>
              </a:solidFill>
              <a:latin typeface="Times New Roman" pitchFamily="18" charset="0"/>
              <a:ea typeface="+mn-ea"/>
              <a:cs typeface="Times New Roman" pitchFamily="18" charset="0"/>
            </a:rPr>
            <a:t>Любовь к родной природе, родному языку.</a:t>
          </a:r>
        </a:p>
      </dgm:t>
    </dgm:pt>
    <dgm:pt modelId="{C1A8FAD2-F3B4-4531-A0DF-1754B803107D}" type="parTrans" cxnId="{FD53B372-9D53-48CB-857F-1548C74E4B09}">
      <dgm:prSet/>
      <dgm:spPr/>
      <dgm:t>
        <a:bodyPr/>
        <a:lstStyle/>
        <a:p>
          <a:endParaRPr lang="ru-RU"/>
        </a:p>
      </dgm:t>
    </dgm:pt>
    <dgm:pt modelId="{9CEAE629-01D0-400B-860A-F7AFFA635E5D}" type="sibTrans" cxnId="{FD53B372-9D53-48CB-857F-1548C74E4B09}">
      <dgm:prSet/>
      <dgm:spPr/>
      <dgm:t>
        <a:bodyPr/>
        <a:lstStyle/>
        <a:p>
          <a:endParaRPr lang="ru-RU"/>
        </a:p>
      </dgm:t>
    </dgm:pt>
    <dgm:pt modelId="{D356341E-5CCF-4873-B55E-B2747C7C50E4}">
      <dgm:prSet phldrT="[Текст]">
        <dgm:style>
          <a:lnRef idx="2">
            <a:schemeClr val="dk1"/>
          </a:lnRef>
          <a:fillRef idx="1">
            <a:schemeClr val="lt1"/>
          </a:fillRef>
          <a:effectRef idx="0">
            <a:schemeClr val="dk1"/>
          </a:effectRef>
          <a:fontRef idx="minor">
            <a:schemeClr val="dk1"/>
          </a:fontRef>
        </dgm:style>
      </dgm:prSet>
      <dgm:spPr>
        <a:xfrm>
          <a:off x="2041525" y="1200191"/>
          <a:ext cx="1917702" cy="2530502"/>
        </a:xfrm>
        <a:solidFill>
          <a:sysClr val="window" lastClr="FFFFFF"/>
        </a:solidFill>
        <a:ln w="25400" cap="flat" cmpd="sng" algn="ctr">
          <a:solidFill>
            <a:sysClr val="windowText" lastClr="000000"/>
          </a:solidFill>
          <a:prstDash val="solid"/>
        </a:ln>
        <a:effectLst/>
      </dgm:spPr>
      <dgm:t>
        <a:bodyPr/>
        <a:lstStyle/>
        <a:p>
          <a:r>
            <a:rPr lang="ru-RU">
              <a:solidFill>
                <a:sysClr val="windowText" lastClr="000000">
                  <a:hueOff val="0"/>
                  <a:satOff val="0"/>
                  <a:lumOff val="0"/>
                  <a:alphaOff val="0"/>
                </a:sysClr>
              </a:solidFill>
              <a:latin typeface="Times New Roman" pitchFamily="18" charset="0"/>
              <a:ea typeface="+mn-ea"/>
              <a:cs typeface="Times New Roman" pitchFamily="18" charset="0"/>
            </a:rPr>
            <a:t>Уважение к человеку-труженику и желание принимать посильное участие в труде.</a:t>
          </a:r>
        </a:p>
      </dgm:t>
    </dgm:pt>
    <dgm:pt modelId="{A828BD10-A4B2-4D0F-9668-3926407CCB3A}" type="parTrans" cxnId="{E6964CFD-62A5-4C55-91C7-F13E8A407043}">
      <dgm:prSet/>
      <dgm:spPr/>
      <dgm:t>
        <a:bodyPr/>
        <a:lstStyle/>
        <a:p>
          <a:endParaRPr lang="ru-RU"/>
        </a:p>
      </dgm:t>
    </dgm:pt>
    <dgm:pt modelId="{E9473510-A00C-421D-A751-C56D68A488E7}" type="sibTrans" cxnId="{E6964CFD-62A5-4C55-91C7-F13E8A407043}">
      <dgm:prSet/>
      <dgm:spPr/>
      <dgm:t>
        <a:bodyPr/>
        <a:lstStyle/>
        <a:p>
          <a:endParaRPr lang="ru-RU"/>
        </a:p>
      </dgm:t>
    </dgm:pt>
    <dgm:pt modelId="{75D0DC7E-D157-46F9-88E8-1D03079EF1F5}">
      <dgm:prSet phldrT="[Текст]" custT="1">
        <dgm:style>
          <a:lnRef idx="2">
            <a:schemeClr val="dk1"/>
          </a:lnRef>
          <a:fillRef idx="1">
            <a:schemeClr val="lt1"/>
          </a:fillRef>
          <a:effectRef idx="0">
            <a:schemeClr val="dk1"/>
          </a:effectRef>
          <a:fontRef idx="minor">
            <a:schemeClr val="dk1"/>
          </a:fontRef>
        </dgm:style>
      </dgm:prSet>
      <dgm:spPr>
        <a:xfrm>
          <a:off x="4217565" y="1231063"/>
          <a:ext cx="1764134" cy="2517389"/>
        </a:xfrm>
        <a:solidFill>
          <a:sysClr val="window" lastClr="FFFFFF"/>
        </a:solidFill>
        <a:ln w="25400" cap="flat" cmpd="sng" algn="ctr">
          <a:solidFill>
            <a:sysClr val="windowText" lastClr="000000"/>
          </a:solidFill>
          <a:prstDash val="solid"/>
        </a:ln>
        <a:effectLst/>
      </dgm:spPr>
      <dgm:t>
        <a:bodyPr/>
        <a:lstStyle/>
        <a:p>
          <a:r>
            <a:rPr lang="ru-RU" sz="900">
              <a:solidFill>
                <a:sysClr val="windowText" lastClr="000000">
                  <a:hueOff val="0"/>
                  <a:satOff val="0"/>
                  <a:lumOff val="0"/>
                  <a:alphaOff val="0"/>
                </a:sysClr>
              </a:solidFill>
              <a:latin typeface="Times New Roman" pitchFamily="18" charset="0"/>
              <a:ea typeface="+mn-ea"/>
              <a:cs typeface="Times New Roman" pitchFamily="18" charset="0"/>
            </a:rPr>
            <a:t>Продуктивная деятельность.</a:t>
          </a:r>
        </a:p>
      </dgm:t>
    </dgm:pt>
    <dgm:pt modelId="{E508B440-BEEF-49B4-908D-54DB98A14BE1}" type="parTrans" cxnId="{7E918DE0-FD12-48E2-AC37-B203B9E6E068}">
      <dgm:prSet/>
      <dgm:spPr/>
      <dgm:t>
        <a:bodyPr/>
        <a:lstStyle/>
        <a:p>
          <a:endParaRPr lang="ru-RU"/>
        </a:p>
      </dgm:t>
    </dgm:pt>
    <dgm:pt modelId="{A1792F1F-7D5F-4717-8D07-C834605AD208}" type="sibTrans" cxnId="{7E918DE0-FD12-48E2-AC37-B203B9E6E068}">
      <dgm:prSet/>
      <dgm:spPr/>
      <dgm:t>
        <a:bodyPr/>
        <a:lstStyle/>
        <a:p>
          <a:endParaRPr lang="ru-RU"/>
        </a:p>
      </dgm:t>
    </dgm:pt>
    <dgm:pt modelId="{C5DF054D-12FC-48F0-97A9-15982ED8A8F8}">
      <dgm:prSet phldrT="[Текст]" custT="1">
        <dgm:style>
          <a:lnRef idx="2">
            <a:schemeClr val="dk1"/>
          </a:lnRef>
          <a:fillRef idx="1">
            <a:schemeClr val="lt1"/>
          </a:fillRef>
          <a:effectRef idx="0">
            <a:schemeClr val="dk1"/>
          </a:effectRef>
          <a:fontRef idx="minor">
            <a:schemeClr val="dk1"/>
          </a:fontRef>
        </dgm:style>
      </dgm:prSet>
      <dgm:spPr>
        <a:xfrm>
          <a:off x="4217565" y="1231063"/>
          <a:ext cx="1764134" cy="2517389"/>
        </a:xfrm>
        <a:solidFill>
          <a:sysClr val="window" lastClr="FFFFFF"/>
        </a:solidFill>
        <a:ln w="25400" cap="flat" cmpd="sng" algn="ctr">
          <a:solidFill>
            <a:sysClr val="windowText" lastClr="000000"/>
          </a:solidFill>
          <a:prstDash val="solid"/>
        </a:ln>
        <a:effectLst/>
      </dgm:spPr>
      <dgm:t>
        <a:bodyPr/>
        <a:lstStyle/>
        <a:p>
          <a:r>
            <a:rPr lang="ru-RU" sz="900">
              <a:solidFill>
                <a:sysClr val="windowText" lastClr="000000">
                  <a:hueOff val="0"/>
                  <a:satOff val="0"/>
                  <a:lumOff val="0"/>
                  <a:alphaOff val="0"/>
                </a:sysClr>
              </a:solidFill>
              <a:latin typeface="Times New Roman" pitchFamily="18" charset="0"/>
              <a:ea typeface="+mn-ea"/>
              <a:cs typeface="Times New Roman" pitchFamily="18" charset="0"/>
            </a:rPr>
            <a:t>Музыкальная деятельность.</a:t>
          </a:r>
        </a:p>
      </dgm:t>
    </dgm:pt>
    <dgm:pt modelId="{24C0ACF5-4003-489A-BAD7-0584FDBEF4E9}" type="parTrans" cxnId="{58FEA3B8-7623-4644-A20D-875A3CD53B25}">
      <dgm:prSet/>
      <dgm:spPr/>
      <dgm:t>
        <a:bodyPr/>
        <a:lstStyle/>
        <a:p>
          <a:endParaRPr lang="ru-RU"/>
        </a:p>
      </dgm:t>
    </dgm:pt>
    <dgm:pt modelId="{643D1FA5-F24A-4114-A858-4690558FF082}" type="sibTrans" cxnId="{58FEA3B8-7623-4644-A20D-875A3CD53B25}">
      <dgm:prSet/>
      <dgm:spPr/>
      <dgm:t>
        <a:bodyPr/>
        <a:lstStyle/>
        <a:p>
          <a:endParaRPr lang="ru-RU"/>
        </a:p>
      </dgm:t>
    </dgm:pt>
    <dgm:pt modelId="{8FD64E4D-D53C-473E-AE5A-1C6D67824750}">
      <dgm:prSet phldrT="[Текст]" custT="1">
        <dgm:style>
          <a:lnRef idx="2">
            <a:schemeClr val="dk1"/>
          </a:lnRef>
          <a:fillRef idx="1">
            <a:schemeClr val="lt1"/>
          </a:fillRef>
          <a:effectRef idx="0">
            <a:schemeClr val="dk1"/>
          </a:effectRef>
          <a:fontRef idx="minor">
            <a:schemeClr val="dk1"/>
          </a:fontRef>
        </dgm:style>
      </dgm:prSet>
      <dgm:spPr>
        <a:xfrm>
          <a:off x="4217565" y="1231063"/>
          <a:ext cx="1764134" cy="2517389"/>
        </a:xfrm>
        <a:solidFill>
          <a:sysClr val="window" lastClr="FFFFFF"/>
        </a:solidFill>
        <a:ln w="25400" cap="flat" cmpd="sng" algn="ctr">
          <a:solidFill>
            <a:sysClr val="windowText" lastClr="000000"/>
          </a:solidFill>
          <a:prstDash val="solid"/>
        </a:ln>
        <a:effectLst/>
      </dgm:spPr>
      <dgm:t>
        <a:bodyPr/>
        <a:lstStyle/>
        <a:p>
          <a:r>
            <a:rPr lang="ru-RU" sz="900">
              <a:solidFill>
                <a:sysClr val="windowText" lastClr="000000">
                  <a:hueOff val="0"/>
                  <a:satOff val="0"/>
                  <a:lumOff val="0"/>
                  <a:alphaOff val="0"/>
                </a:sysClr>
              </a:solidFill>
              <a:latin typeface="Times New Roman" pitchFamily="18" charset="0"/>
              <a:ea typeface="+mn-ea"/>
              <a:cs typeface="Times New Roman" pitchFamily="18" charset="0"/>
            </a:rPr>
            <a:t>Познавательная деятельность</a:t>
          </a:r>
        </a:p>
      </dgm:t>
    </dgm:pt>
    <dgm:pt modelId="{99913D79-A0BB-4ADD-9C1E-5C75C01BB8C2}" type="parTrans" cxnId="{0FC8C2F5-6344-406E-A1A9-0BA6E3103976}">
      <dgm:prSet/>
      <dgm:spPr/>
      <dgm:t>
        <a:bodyPr/>
        <a:lstStyle/>
        <a:p>
          <a:endParaRPr lang="ru-RU"/>
        </a:p>
      </dgm:t>
    </dgm:pt>
    <dgm:pt modelId="{E751E2E8-BD0A-456C-A979-5E9872F009E6}" type="sibTrans" cxnId="{0FC8C2F5-6344-406E-A1A9-0BA6E3103976}">
      <dgm:prSet/>
      <dgm:spPr/>
      <dgm:t>
        <a:bodyPr/>
        <a:lstStyle/>
        <a:p>
          <a:endParaRPr lang="ru-RU"/>
        </a:p>
      </dgm:t>
    </dgm:pt>
    <dgm:pt modelId="{9FA74513-3B0E-4A78-8E81-C3B7BD7EE8EA}" type="pres">
      <dgm:prSet presAssocID="{B9CC686D-7B50-4A2C-A4E9-8467B9923E07}" presName="Name0" presStyleCnt="0">
        <dgm:presLayoutVars>
          <dgm:dir/>
          <dgm:animLvl val="lvl"/>
          <dgm:resizeHandles val="exact"/>
        </dgm:presLayoutVars>
      </dgm:prSet>
      <dgm:spPr/>
      <dgm:t>
        <a:bodyPr/>
        <a:lstStyle/>
        <a:p>
          <a:endParaRPr lang="ru-RU"/>
        </a:p>
      </dgm:t>
    </dgm:pt>
    <dgm:pt modelId="{71DD4B3F-9EE9-4608-88A5-E64F21AD6CAE}" type="pres">
      <dgm:prSet presAssocID="{1C6C3C1D-8443-4E4D-9EE0-BE53F1550136}" presName="composite" presStyleCnt="0"/>
      <dgm:spPr/>
    </dgm:pt>
    <dgm:pt modelId="{222325A2-6C8E-42F6-A561-9572A9CCE58A}" type="pres">
      <dgm:prSet presAssocID="{1C6C3C1D-8443-4E4D-9EE0-BE53F1550136}" presName="parTx" presStyleLbl="alignNode1" presStyleIdx="0" presStyleCnt="3" custScaleY="197249" custLinFactY="-21913" custLinFactNeighborX="-276" custLinFactNeighborY="-100000">
        <dgm:presLayoutVars>
          <dgm:chMax val="0"/>
          <dgm:chPref val="0"/>
          <dgm:bulletEnabled val="1"/>
        </dgm:presLayoutVars>
      </dgm:prSet>
      <dgm:spPr>
        <a:prstGeom prst="rect">
          <a:avLst/>
        </a:prstGeom>
      </dgm:spPr>
      <dgm:t>
        <a:bodyPr/>
        <a:lstStyle/>
        <a:p>
          <a:endParaRPr lang="ru-RU"/>
        </a:p>
      </dgm:t>
    </dgm:pt>
    <dgm:pt modelId="{ED0496BB-39F2-403E-9F74-16E94301977E}" type="pres">
      <dgm:prSet presAssocID="{1C6C3C1D-8443-4E4D-9EE0-BE53F1550136}" presName="desTx" presStyleLbl="alignAccFollowNode1" presStyleIdx="0" presStyleCnt="3" custScaleY="84207" custLinFactNeighborX="-276" custLinFactNeighborY="-35535">
        <dgm:presLayoutVars>
          <dgm:bulletEnabled val="1"/>
        </dgm:presLayoutVars>
      </dgm:prSet>
      <dgm:spPr>
        <a:prstGeom prst="rect">
          <a:avLst/>
        </a:prstGeom>
      </dgm:spPr>
      <dgm:t>
        <a:bodyPr/>
        <a:lstStyle/>
        <a:p>
          <a:endParaRPr lang="ru-RU"/>
        </a:p>
      </dgm:t>
    </dgm:pt>
    <dgm:pt modelId="{F9B45C99-F9CC-4ED3-985D-5DFC7D215FBB}" type="pres">
      <dgm:prSet presAssocID="{ACB00EFB-EC24-4193-A945-A6FCC0515D1C}" presName="space" presStyleCnt="0"/>
      <dgm:spPr/>
    </dgm:pt>
    <dgm:pt modelId="{6EE94B3C-5B0E-48C1-9BA7-E936283E5C3E}" type="pres">
      <dgm:prSet presAssocID="{51369DB6-7C88-41BF-925B-D7A479272D2D}" presName="composite" presStyleCnt="0"/>
      <dgm:spPr/>
    </dgm:pt>
    <dgm:pt modelId="{1CAE62A4-A35C-48A3-AAA4-604A9027E560}" type="pres">
      <dgm:prSet presAssocID="{51369DB6-7C88-41BF-925B-D7A479272D2D}" presName="parTx" presStyleLbl="alignNode1" presStyleIdx="1" presStyleCnt="3" custScaleX="110520" custScaleY="195022" custLinFactY="-16383" custLinFactNeighborX="-557" custLinFactNeighborY="-100000">
        <dgm:presLayoutVars>
          <dgm:chMax val="0"/>
          <dgm:chPref val="0"/>
          <dgm:bulletEnabled val="1"/>
        </dgm:presLayoutVars>
      </dgm:prSet>
      <dgm:spPr>
        <a:prstGeom prst="rect">
          <a:avLst/>
        </a:prstGeom>
      </dgm:spPr>
      <dgm:t>
        <a:bodyPr/>
        <a:lstStyle/>
        <a:p>
          <a:endParaRPr lang="ru-RU"/>
        </a:p>
      </dgm:t>
    </dgm:pt>
    <dgm:pt modelId="{83239D1B-5972-4D12-A602-18614B901D5F}" type="pres">
      <dgm:prSet presAssocID="{51369DB6-7C88-41BF-925B-D7A479272D2D}" presName="desTx" presStyleLbl="alignAccFollowNode1" presStyleIdx="1" presStyleCnt="3" custScaleX="108705" custScaleY="83172" custLinFactNeighborX="-1080" custLinFactNeighborY="-35368">
        <dgm:presLayoutVars>
          <dgm:bulletEnabled val="1"/>
        </dgm:presLayoutVars>
      </dgm:prSet>
      <dgm:spPr>
        <a:prstGeom prst="rect">
          <a:avLst/>
        </a:prstGeom>
      </dgm:spPr>
      <dgm:t>
        <a:bodyPr/>
        <a:lstStyle/>
        <a:p>
          <a:endParaRPr lang="ru-RU"/>
        </a:p>
      </dgm:t>
    </dgm:pt>
    <dgm:pt modelId="{F34723BD-5813-4C22-9136-B0AD4C5C3391}" type="pres">
      <dgm:prSet presAssocID="{F4B85FDA-6CCF-4CF3-918F-5DFF4D437FB2}" presName="space" presStyleCnt="0"/>
      <dgm:spPr/>
    </dgm:pt>
    <dgm:pt modelId="{8A078C9C-C0D7-441A-9BF6-82095465DA9E}" type="pres">
      <dgm:prSet presAssocID="{7C501A06-181C-4E6D-8143-567D0F96914B}" presName="composite" presStyleCnt="0"/>
      <dgm:spPr/>
    </dgm:pt>
    <dgm:pt modelId="{E702DC62-DC0A-4C00-9E4D-25291878E78D}" type="pres">
      <dgm:prSet presAssocID="{7C501A06-181C-4E6D-8143-567D0F96914B}" presName="parTx" presStyleLbl="alignNode1" presStyleIdx="2" presStyleCnt="3" custScaleY="194540" custLinFactY="-17751" custLinFactNeighborX="276" custLinFactNeighborY="-100000">
        <dgm:presLayoutVars>
          <dgm:chMax val="0"/>
          <dgm:chPref val="0"/>
          <dgm:bulletEnabled val="1"/>
        </dgm:presLayoutVars>
      </dgm:prSet>
      <dgm:spPr>
        <a:prstGeom prst="rect">
          <a:avLst/>
        </a:prstGeom>
      </dgm:spPr>
      <dgm:t>
        <a:bodyPr/>
        <a:lstStyle/>
        <a:p>
          <a:endParaRPr lang="ru-RU"/>
        </a:p>
      </dgm:t>
    </dgm:pt>
    <dgm:pt modelId="{21422ED5-EDEE-4C6D-9CBA-ABBDBA15D023}" type="pres">
      <dgm:prSet presAssocID="{7C501A06-181C-4E6D-8143-567D0F96914B}" presName="desTx" presStyleLbl="alignAccFollowNode1" presStyleIdx="2" presStyleCnt="3" custScaleY="82741" custLinFactNeighborX="276" custLinFactNeighborY="-34664">
        <dgm:presLayoutVars>
          <dgm:bulletEnabled val="1"/>
        </dgm:presLayoutVars>
      </dgm:prSet>
      <dgm:spPr>
        <a:prstGeom prst="rect">
          <a:avLst/>
        </a:prstGeom>
      </dgm:spPr>
      <dgm:t>
        <a:bodyPr/>
        <a:lstStyle/>
        <a:p>
          <a:endParaRPr lang="ru-RU"/>
        </a:p>
      </dgm:t>
    </dgm:pt>
  </dgm:ptLst>
  <dgm:cxnLst>
    <dgm:cxn modelId="{E54DB8DD-7C26-42F5-869B-C87418A06C99}" type="presOf" srcId="{D356341E-5CCF-4873-B55E-B2747C7C50E4}" destId="{83239D1B-5972-4D12-A602-18614B901D5F}" srcOrd="0" destOrd="6" presId="urn:microsoft.com/office/officeart/2005/8/layout/hList1"/>
    <dgm:cxn modelId="{4974273E-FA07-4EF7-ADA5-076FD809C8DA}" type="presOf" srcId="{0A6588AE-F1B1-4D65-952A-C2416279FB30}" destId="{21422ED5-EDEE-4C6D-9CBA-ABBDBA15D023}" srcOrd="0" destOrd="0" presId="urn:microsoft.com/office/officeart/2005/8/layout/hList1"/>
    <dgm:cxn modelId="{E9F75C09-05F9-4159-8383-4B04396FD1B9}" type="presOf" srcId="{94463F1A-FFAF-4A26-B824-9178B2CA8B17}" destId="{83239D1B-5972-4D12-A602-18614B901D5F}" srcOrd="0" destOrd="3" presId="urn:microsoft.com/office/officeart/2005/8/layout/hList1"/>
    <dgm:cxn modelId="{1AA7CB2D-AD7C-4858-8DFA-53BBD59364D8}" srcId="{1C6C3C1D-8443-4E4D-9EE0-BE53F1550136}" destId="{EB36BD0C-4065-4695-B90D-67F468E39D68}" srcOrd="3" destOrd="0" parTransId="{EA5E1319-D1D2-4D05-805F-328CC9430367}" sibTransId="{C438CB27-7167-40B0-8972-8CF66576AC31}"/>
    <dgm:cxn modelId="{8D6F8188-80AF-4C70-80F4-D09D41F19A02}" srcId="{51369DB6-7C88-41BF-925B-D7A479272D2D}" destId="{05DF3A49-F70A-4223-A169-7E1F1D14705E}" srcOrd="1" destOrd="0" parTransId="{5AEB0A8D-BFD6-4A41-9AC6-1057BE790B00}" sibTransId="{2972C631-C08F-4E67-BAB1-DF0A0F0C3DCB}"/>
    <dgm:cxn modelId="{D8DCEB70-CC3E-4A1D-A672-9365D9548375}" type="presOf" srcId="{874ADCCD-65E4-40C2-B718-B179EDF78FFF}" destId="{ED0496BB-39F2-403E-9F74-16E94301977E}" srcOrd="0" destOrd="2" presId="urn:microsoft.com/office/officeart/2005/8/layout/hList1"/>
    <dgm:cxn modelId="{D4D3318A-9AD7-4188-BB34-4B52A132CB65}" srcId="{7C501A06-181C-4E6D-8143-567D0F96914B}" destId="{A8E6DE1F-39F1-492C-93AF-A24C0EDDA809}" srcOrd="1" destOrd="0" parTransId="{E9EA6E2B-57CE-4ED5-942B-5271D9BDE29C}" sibTransId="{4B4589E9-0932-433C-9C08-7A291FF945D5}"/>
    <dgm:cxn modelId="{EC0516E8-81A6-4870-B9E0-3F93FBAAACD0}" type="presOf" srcId="{7C501A06-181C-4E6D-8143-567D0F96914B}" destId="{E702DC62-DC0A-4C00-9E4D-25291878E78D}" srcOrd="0" destOrd="0" presId="urn:microsoft.com/office/officeart/2005/8/layout/hList1"/>
    <dgm:cxn modelId="{F80897A2-C3AD-4CD1-BBCF-32A7131C58A5}" type="presOf" srcId="{C5DF054D-12FC-48F0-97A9-15982ED8A8F8}" destId="{21422ED5-EDEE-4C6D-9CBA-ABBDBA15D023}" srcOrd="0" destOrd="3" presId="urn:microsoft.com/office/officeart/2005/8/layout/hList1"/>
    <dgm:cxn modelId="{F8611819-7BAB-4798-A26C-E57A7C732850}" type="presOf" srcId="{05DF3A49-F70A-4223-A169-7E1F1D14705E}" destId="{83239D1B-5972-4D12-A602-18614B901D5F}" srcOrd="0" destOrd="1" presId="urn:microsoft.com/office/officeart/2005/8/layout/hList1"/>
    <dgm:cxn modelId="{CA4773BC-63B7-4370-B94A-6855E9ABCA04}" type="presOf" srcId="{CAA4298F-4410-4C20-BA80-A0AA1AFAAD77}" destId="{83239D1B-5972-4D12-A602-18614B901D5F}" srcOrd="0" destOrd="4" presId="urn:microsoft.com/office/officeart/2005/8/layout/hList1"/>
    <dgm:cxn modelId="{1E26EBC2-E7DB-4257-9778-2DCCA9686CCD}" srcId="{51369DB6-7C88-41BF-925B-D7A479272D2D}" destId="{CAA4298F-4410-4C20-BA80-A0AA1AFAAD77}" srcOrd="4" destOrd="0" parTransId="{2384FCC2-C243-41CA-8AB4-54D28580740A}" sibTransId="{FECD0C8D-A1ED-49BB-8959-DEAC08AA2435}"/>
    <dgm:cxn modelId="{7E918DE0-FD12-48E2-AC37-B203B9E6E068}" srcId="{7C501A06-181C-4E6D-8143-567D0F96914B}" destId="{75D0DC7E-D157-46F9-88E8-1D03079EF1F5}" srcOrd="2" destOrd="0" parTransId="{E508B440-BEEF-49B4-908D-54DB98A14BE1}" sibTransId="{A1792F1F-7D5F-4717-8D07-C834605AD208}"/>
    <dgm:cxn modelId="{FD53B372-9D53-48CB-857F-1548C74E4B09}" srcId="{51369DB6-7C88-41BF-925B-D7A479272D2D}" destId="{71639456-6959-4B46-AA81-F2A94CEF8971}" srcOrd="5" destOrd="0" parTransId="{C1A8FAD2-F3B4-4531-A0DF-1754B803107D}" sibTransId="{9CEAE629-01D0-400B-860A-F7AFFA635E5D}"/>
    <dgm:cxn modelId="{5167A0A6-FEFE-4A13-AE8A-4CAA7DB14F41}" type="presOf" srcId="{A8E6DE1F-39F1-492C-93AF-A24C0EDDA809}" destId="{21422ED5-EDEE-4C6D-9CBA-ABBDBA15D023}" srcOrd="0" destOrd="1" presId="urn:microsoft.com/office/officeart/2005/8/layout/hList1"/>
    <dgm:cxn modelId="{F41AD50B-8C29-47A5-BF17-7326153F3283}" srcId="{1C6C3C1D-8443-4E4D-9EE0-BE53F1550136}" destId="{874ADCCD-65E4-40C2-B718-B179EDF78FFF}" srcOrd="2" destOrd="0" parTransId="{45062D2A-A3C2-4B20-9213-1B7F2CC3223A}" sibTransId="{5830EB74-5CCC-45F7-86B0-42E6263CE50E}"/>
    <dgm:cxn modelId="{57B9D764-DD19-4547-8C61-9E7B5C6828F7}" srcId="{B9CC686D-7B50-4A2C-A4E9-8467B9923E07}" destId="{7C501A06-181C-4E6D-8143-567D0F96914B}" srcOrd="2" destOrd="0" parTransId="{A7F923C6-BBF1-426D-A4E8-D307FA3B4564}" sibTransId="{16B7C10C-A852-454D-B00B-A67C9D6F0C37}"/>
    <dgm:cxn modelId="{8AE3D58C-309C-46AB-A00D-1CB188617232}" type="presOf" srcId="{B9CC686D-7B50-4A2C-A4E9-8467B9923E07}" destId="{9FA74513-3B0E-4A78-8E81-C3B7BD7EE8EA}" srcOrd="0" destOrd="0" presId="urn:microsoft.com/office/officeart/2005/8/layout/hList1"/>
    <dgm:cxn modelId="{136E01B4-40D5-4C56-835F-9F836D3EC2A3}" srcId="{B9CC686D-7B50-4A2C-A4E9-8467B9923E07}" destId="{51369DB6-7C88-41BF-925B-D7A479272D2D}" srcOrd="1" destOrd="0" parTransId="{AE6DFBC7-7461-45DD-A62B-23F9553ECBEA}" sibTransId="{F4B85FDA-6CCF-4CF3-918F-5DFF4D437FB2}"/>
    <dgm:cxn modelId="{9DA7990D-8F4E-4B8B-9AB3-577EA3B2F6F1}" srcId="{51369DB6-7C88-41BF-925B-D7A479272D2D}" destId="{94463F1A-FFAF-4A26-B824-9178B2CA8B17}" srcOrd="3" destOrd="0" parTransId="{93AA0A04-8BED-4260-9283-BC6723055271}" sibTransId="{3AAFB609-0B77-4570-86BA-049DC3E78E2C}"/>
    <dgm:cxn modelId="{E6964CFD-62A5-4C55-91C7-F13E8A407043}" srcId="{51369DB6-7C88-41BF-925B-D7A479272D2D}" destId="{D356341E-5CCF-4873-B55E-B2747C7C50E4}" srcOrd="6" destOrd="0" parTransId="{A828BD10-A4B2-4D0F-9668-3926407CCB3A}" sibTransId="{E9473510-A00C-421D-A751-C56D68A488E7}"/>
    <dgm:cxn modelId="{0B2CCEE4-063B-4A26-867C-79D93A66624F}" srcId="{1C6C3C1D-8443-4E4D-9EE0-BE53F1550136}" destId="{08BE76AB-DFBC-480D-A63E-B216B6E9BFB4}" srcOrd="1" destOrd="0" parTransId="{8B039364-78B0-4054-B5BE-DEF5E6E21E77}" sibTransId="{2D0151BC-B244-4AC9-BC31-030E78B95A2D}"/>
    <dgm:cxn modelId="{098BBD68-9B7C-4CA9-A465-B0916002C8D6}" srcId="{7C501A06-181C-4E6D-8143-567D0F96914B}" destId="{0A6588AE-F1B1-4D65-952A-C2416279FB30}" srcOrd="0" destOrd="0" parTransId="{995BE2F3-6680-41D6-B4CD-BFCFD520F407}" sibTransId="{80DDD39C-664B-47AA-90E5-3AC592D24D02}"/>
    <dgm:cxn modelId="{79360A11-4239-4864-A17C-B42C8A8A8D35}" type="presOf" srcId="{71639456-6959-4B46-AA81-F2A94CEF8971}" destId="{83239D1B-5972-4D12-A602-18614B901D5F}" srcOrd="0" destOrd="5" presId="urn:microsoft.com/office/officeart/2005/8/layout/hList1"/>
    <dgm:cxn modelId="{373B12E2-A3A2-4B0D-B86A-8466E495AD8D}" type="presOf" srcId="{8FD64E4D-D53C-473E-AE5A-1C6D67824750}" destId="{21422ED5-EDEE-4C6D-9CBA-ABBDBA15D023}" srcOrd="0" destOrd="4" presId="urn:microsoft.com/office/officeart/2005/8/layout/hList1"/>
    <dgm:cxn modelId="{8ABB2C01-BB88-4B13-9290-04726208E410}" type="presOf" srcId="{08BE76AB-DFBC-480D-A63E-B216B6E9BFB4}" destId="{ED0496BB-39F2-403E-9F74-16E94301977E}" srcOrd="0" destOrd="1" presId="urn:microsoft.com/office/officeart/2005/8/layout/hList1"/>
    <dgm:cxn modelId="{58FEA3B8-7623-4644-A20D-875A3CD53B25}" srcId="{7C501A06-181C-4E6D-8143-567D0F96914B}" destId="{C5DF054D-12FC-48F0-97A9-15982ED8A8F8}" srcOrd="3" destOrd="0" parTransId="{24C0ACF5-4003-489A-BAD7-0584FDBEF4E9}" sibTransId="{643D1FA5-F24A-4114-A858-4690558FF082}"/>
    <dgm:cxn modelId="{312E3651-9D53-4FA4-8F7A-430CC7780306}" srcId="{51369DB6-7C88-41BF-925B-D7A479272D2D}" destId="{C0A5895A-56B9-4308-AD21-5DC60EF2358E}" srcOrd="2" destOrd="0" parTransId="{847DBA01-F538-4403-ADD6-B8DCC4E57923}" sibTransId="{13131088-F9C4-4E4B-95A7-A791DA9EE190}"/>
    <dgm:cxn modelId="{17879DD0-F458-4028-93A6-30F167C7C722}" srcId="{B9CC686D-7B50-4A2C-A4E9-8467B9923E07}" destId="{1C6C3C1D-8443-4E4D-9EE0-BE53F1550136}" srcOrd="0" destOrd="0" parTransId="{D98D1E05-E219-47D3-8846-6654FE3249B8}" sibTransId="{ACB00EFB-EC24-4193-A945-A6FCC0515D1C}"/>
    <dgm:cxn modelId="{54C480D6-0D83-4B0B-B02B-F0BD925412E4}" type="presOf" srcId="{FFE16FEA-3E08-45C5-9077-8551684DFE53}" destId="{83239D1B-5972-4D12-A602-18614B901D5F}" srcOrd="0" destOrd="0" presId="urn:microsoft.com/office/officeart/2005/8/layout/hList1"/>
    <dgm:cxn modelId="{6B5C4C9F-FEF4-4206-882E-21D9BE507CE2}" type="presOf" srcId="{75D0DC7E-D157-46F9-88E8-1D03079EF1F5}" destId="{21422ED5-EDEE-4C6D-9CBA-ABBDBA15D023}" srcOrd="0" destOrd="2" presId="urn:microsoft.com/office/officeart/2005/8/layout/hList1"/>
    <dgm:cxn modelId="{E0621A5F-97FC-4D05-9A30-D7632A2198D1}" srcId="{51369DB6-7C88-41BF-925B-D7A479272D2D}" destId="{FFE16FEA-3E08-45C5-9077-8551684DFE53}" srcOrd="0" destOrd="0" parTransId="{F86E55E9-259E-4278-947E-93AEC099027E}" sibTransId="{9A4BB3D1-316D-44E3-B5A6-4C1AFC843001}"/>
    <dgm:cxn modelId="{D2D54BD9-F234-4F21-B1FF-33E51C5B91C8}" srcId="{1C6C3C1D-8443-4E4D-9EE0-BE53F1550136}" destId="{47F0CD27-2440-4FCA-BC37-D3641A9525B9}" srcOrd="0" destOrd="0" parTransId="{37ADCA97-AFA3-4A67-A483-4D583AAE5CA1}" sibTransId="{68566864-9227-4754-98AB-450B55542D10}"/>
    <dgm:cxn modelId="{0FC8C2F5-6344-406E-A1A9-0BA6E3103976}" srcId="{7C501A06-181C-4E6D-8143-567D0F96914B}" destId="{8FD64E4D-D53C-473E-AE5A-1C6D67824750}" srcOrd="4" destOrd="0" parTransId="{99913D79-A0BB-4ADD-9C1E-5C75C01BB8C2}" sibTransId="{E751E2E8-BD0A-456C-A979-5E9872F009E6}"/>
    <dgm:cxn modelId="{20D2F964-027E-4152-8D13-3D1E038778B7}" type="presOf" srcId="{C0A5895A-56B9-4308-AD21-5DC60EF2358E}" destId="{83239D1B-5972-4D12-A602-18614B901D5F}" srcOrd="0" destOrd="2" presId="urn:microsoft.com/office/officeart/2005/8/layout/hList1"/>
    <dgm:cxn modelId="{FB166434-D62F-462A-8B8E-FDFB2E2ACB81}" type="presOf" srcId="{47F0CD27-2440-4FCA-BC37-D3641A9525B9}" destId="{ED0496BB-39F2-403E-9F74-16E94301977E}" srcOrd="0" destOrd="0" presId="urn:microsoft.com/office/officeart/2005/8/layout/hList1"/>
    <dgm:cxn modelId="{63E48077-6740-492B-93E2-CAF96A14B3F2}" type="presOf" srcId="{EB36BD0C-4065-4695-B90D-67F468E39D68}" destId="{ED0496BB-39F2-403E-9F74-16E94301977E}" srcOrd="0" destOrd="3" presId="urn:microsoft.com/office/officeart/2005/8/layout/hList1"/>
    <dgm:cxn modelId="{E118CE74-11AF-4358-B57F-28138992202C}" type="presOf" srcId="{51369DB6-7C88-41BF-925B-D7A479272D2D}" destId="{1CAE62A4-A35C-48A3-AAA4-604A9027E560}" srcOrd="0" destOrd="0" presId="urn:microsoft.com/office/officeart/2005/8/layout/hList1"/>
    <dgm:cxn modelId="{92D22FA0-F8F8-4AE7-BE6D-82B5BE6073E5}" type="presOf" srcId="{1C6C3C1D-8443-4E4D-9EE0-BE53F1550136}" destId="{222325A2-6C8E-42F6-A561-9572A9CCE58A}" srcOrd="0" destOrd="0" presId="urn:microsoft.com/office/officeart/2005/8/layout/hList1"/>
    <dgm:cxn modelId="{3B7DC056-5CBB-4980-B2F7-A288E766D937}" type="presParOf" srcId="{9FA74513-3B0E-4A78-8E81-C3B7BD7EE8EA}" destId="{71DD4B3F-9EE9-4608-88A5-E64F21AD6CAE}" srcOrd="0" destOrd="0" presId="urn:microsoft.com/office/officeart/2005/8/layout/hList1"/>
    <dgm:cxn modelId="{435AE5CF-E2E5-425E-85E5-C825505B3D31}" type="presParOf" srcId="{71DD4B3F-9EE9-4608-88A5-E64F21AD6CAE}" destId="{222325A2-6C8E-42F6-A561-9572A9CCE58A}" srcOrd="0" destOrd="0" presId="urn:microsoft.com/office/officeart/2005/8/layout/hList1"/>
    <dgm:cxn modelId="{58217B83-A1C0-475F-8492-A26A322BDAE4}" type="presParOf" srcId="{71DD4B3F-9EE9-4608-88A5-E64F21AD6CAE}" destId="{ED0496BB-39F2-403E-9F74-16E94301977E}" srcOrd="1" destOrd="0" presId="urn:microsoft.com/office/officeart/2005/8/layout/hList1"/>
    <dgm:cxn modelId="{1F0E6796-D7CB-4937-86A7-7944A5C10963}" type="presParOf" srcId="{9FA74513-3B0E-4A78-8E81-C3B7BD7EE8EA}" destId="{F9B45C99-F9CC-4ED3-985D-5DFC7D215FBB}" srcOrd="1" destOrd="0" presId="urn:microsoft.com/office/officeart/2005/8/layout/hList1"/>
    <dgm:cxn modelId="{36567130-2A04-4FCD-8B5F-AF3A06009B13}" type="presParOf" srcId="{9FA74513-3B0E-4A78-8E81-C3B7BD7EE8EA}" destId="{6EE94B3C-5B0E-48C1-9BA7-E936283E5C3E}" srcOrd="2" destOrd="0" presId="urn:microsoft.com/office/officeart/2005/8/layout/hList1"/>
    <dgm:cxn modelId="{8717C418-9506-445B-9C5D-CE6AEAF502F9}" type="presParOf" srcId="{6EE94B3C-5B0E-48C1-9BA7-E936283E5C3E}" destId="{1CAE62A4-A35C-48A3-AAA4-604A9027E560}" srcOrd="0" destOrd="0" presId="urn:microsoft.com/office/officeart/2005/8/layout/hList1"/>
    <dgm:cxn modelId="{A083D10E-A895-406B-A9A9-A1394D5758B8}" type="presParOf" srcId="{6EE94B3C-5B0E-48C1-9BA7-E936283E5C3E}" destId="{83239D1B-5972-4D12-A602-18614B901D5F}" srcOrd="1" destOrd="0" presId="urn:microsoft.com/office/officeart/2005/8/layout/hList1"/>
    <dgm:cxn modelId="{B1D7522D-91BB-47EF-9A97-C167FEF383C8}" type="presParOf" srcId="{9FA74513-3B0E-4A78-8E81-C3B7BD7EE8EA}" destId="{F34723BD-5813-4C22-9136-B0AD4C5C3391}" srcOrd="3" destOrd="0" presId="urn:microsoft.com/office/officeart/2005/8/layout/hList1"/>
    <dgm:cxn modelId="{0E4325DD-5DC6-455F-9FF6-3D6B2BDB6A0F}" type="presParOf" srcId="{9FA74513-3B0E-4A78-8E81-C3B7BD7EE8EA}" destId="{8A078C9C-C0D7-441A-9BF6-82095465DA9E}" srcOrd="4" destOrd="0" presId="urn:microsoft.com/office/officeart/2005/8/layout/hList1"/>
    <dgm:cxn modelId="{4A3A2A97-9AD1-4DB0-A68E-5477338944A7}" type="presParOf" srcId="{8A078C9C-C0D7-441A-9BF6-82095465DA9E}" destId="{E702DC62-DC0A-4C00-9E4D-25291878E78D}" srcOrd="0" destOrd="0" presId="urn:microsoft.com/office/officeart/2005/8/layout/hList1"/>
    <dgm:cxn modelId="{81FE2672-B8E9-4095-B258-8EF4A484117C}" type="presParOf" srcId="{8A078C9C-C0D7-441A-9BF6-82095465DA9E}" destId="{21422ED5-EDEE-4C6D-9CBA-ABBDBA15D023}" srcOrd="1" destOrd="0" presId="urn:microsoft.com/office/officeart/2005/8/layout/hList1"/>
  </dgm:cxnLst>
  <dgm:bg/>
  <dgm:whole/>
  <dgm:extLst>
    <a:ext uri="http://schemas.microsoft.com/office/drawing/2008/diagram">
      <dsp:dataModelExt xmlns:dsp="http://schemas.microsoft.com/office/drawing/2008/diagram" xmlns="" relId="rId49" minVer="http://schemas.openxmlformats.org/drawingml/2006/diagram"/>
    </a:ext>
  </dgm:extLst>
</dgm:dataModel>
</file>

<file path=word/diagrams/data8.xml><?xml version="1.0" encoding="utf-8"?>
<dgm:dataModel xmlns:dgm="http://schemas.openxmlformats.org/drawingml/2006/diagram" xmlns:a="http://schemas.openxmlformats.org/drawingml/2006/main">
  <dgm:ptLst>
    <dgm:pt modelId="{5AB4C2B2-70B6-4807-9713-F09018538C9F}" type="doc">
      <dgm:prSet loTypeId="urn:microsoft.com/office/officeart/2005/8/layout/venn2" loCatId="relationship" qsTypeId="urn:microsoft.com/office/officeart/2005/8/quickstyle/simple1" qsCatId="simple" csTypeId="urn:microsoft.com/office/officeart/2005/8/colors/accent1_2" csCatId="accent1" phldr="1"/>
      <dgm:spPr/>
      <dgm:t>
        <a:bodyPr/>
        <a:lstStyle/>
        <a:p>
          <a:endParaRPr lang="ru-RU"/>
        </a:p>
      </dgm:t>
    </dgm:pt>
    <dgm:pt modelId="{EB6C699D-A57D-46C4-8B8E-A742BB31E3B5}">
      <dgm:prSet phldrT="[Текст]">
        <dgm:style>
          <a:lnRef idx="2">
            <a:schemeClr val="dk1"/>
          </a:lnRef>
          <a:fillRef idx="1">
            <a:schemeClr val="lt1"/>
          </a:fillRef>
          <a:effectRef idx="0">
            <a:schemeClr val="dk1"/>
          </a:effectRef>
          <a:fontRef idx="minor">
            <a:schemeClr val="dk1"/>
          </a:fontRef>
        </dgm:style>
      </dgm:prSet>
      <dgm:spPr>
        <a:xfrm>
          <a:off x="1033462" y="0"/>
          <a:ext cx="1581150" cy="1581150"/>
        </a:xfrm>
        <a:solidFill>
          <a:sysClr val="window" lastClr="FFFFFF"/>
        </a:solidFill>
        <a:ln w="25400" cap="flat" cmpd="sng" algn="ctr">
          <a:solidFill>
            <a:sysClr val="windowText" lastClr="000000"/>
          </a:solidFill>
          <a:prstDash val="solid"/>
        </a:ln>
        <a:effectLst/>
      </dgm:spPr>
      <dgm:t>
        <a:bodyPr/>
        <a:lstStyle/>
        <a:p>
          <a:r>
            <a:rPr lang="ru-RU">
              <a:solidFill>
                <a:sysClr val="windowText" lastClr="000000"/>
              </a:solidFill>
              <a:latin typeface="Times New Roman" pitchFamily="18" charset="0"/>
              <a:ea typeface="+mn-ea"/>
              <a:cs typeface="Times New Roman" pitchFamily="18" charset="0"/>
            </a:rPr>
            <a:t>ЗБР</a:t>
          </a:r>
        </a:p>
      </dgm:t>
    </dgm:pt>
    <dgm:pt modelId="{A4F3E277-25C3-40EF-93DB-3F1ACFCD7F9D}" type="parTrans" cxnId="{85222997-A462-4969-9848-4AA9FDC459DC}">
      <dgm:prSet/>
      <dgm:spPr/>
      <dgm:t>
        <a:bodyPr/>
        <a:lstStyle/>
        <a:p>
          <a:endParaRPr lang="ru-RU"/>
        </a:p>
      </dgm:t>
    </dgm:pt>
    <dgm:pt modelId="{84C8C002-D7A5-4093-9906-2378CE848125}" type="sibTrans" cxnId="{85222997-A462-4969-9848-4AA9FDC459DC}">
      <dgm:prSet/>
      <dgm:spPr/>
      <dgm:t>
        <a:bodyPr/>
        <a:lstStyle/>
        <a:p>
          <a:endParaRPr lang="ru-RU"/>
        </a:p>
      </dgm:t>
    </dgm:pt>
    <dgm:pt modelId="{51214CB2-DAEA-4958-8E7B-AC5FC79D6FDB}">
      <dgm:prSet phldrT="[Текст]">
        <dgm:style>
          <a:lnRef idx="2">
            <a:schemeClr val="dk1"/>
          </a:lnRef>
          <a:fillRef idx="1">
            <a:schemeClr val="lt1"/>
          </a:fillRef>
          <a:effectRef idx="0">
            <a:schemeClr val="dk1"/>
          </a:effectRef>
          <a:fontRef idx="minor">
            <a:schemeClr val="dk1"/>
          </a:fontRef>
        </dgm:style>
      </dgm:prSet>
      <dgm:spPr>
        <a:xfrm>
          <a:off x="1231106" y="395287"/>
          <a:ext cx="1185862" cy="1185862"/>
        </a:xfrm>
        <a:solidFill>
          <a:sysClr val="window" lastClr="FFFFFF"/>
        </a:solidFill>
        <a:ln w="25400" cap="flat" cmpd="sng" algn="ctr">
          <a:solidFill>
            <a:sysClr val="windowText" lastClr="000000"/>
          </a:solidFill>
          <a:prstDash val="solid"/>
        </a:ln>
        <a:effectLst/>
      </dgm:spPr>
      <dgm:t>
        <a:bodyPr/>
        <a:lstStyle/>
        <a:p>
          <a:r>
            <a:rPr lang="ru-RU">
              <a:solidFill>
                <a:sysClr val="windowText" lastClr="000000"/>
              </a:solidFill>
              <a:latin typeface="Times New Roman" pitchFamily="18" charset="0"/>
              <a:ea typeface="+mn-ea"/>
              <a:cs typeface="Times New Roman" pitchFamily="18" charset="0"/>
            </a:rPr>
            <a:t>УАР</a:t>
          </a:r>
        </a:p>
      </dgm:t>
    </dgm:pt>
    <dgm:pt modelId="{5CA046F8-44C8-4560-B964-D6572E114A99}" type="parTrans" cxnId="{CB65996E-F178-4D9E-8D4C-C5BDE0674725}">
      <dgm:prSet/>
      <dgm:spPr/>
      <dgm:t>
        <a:bodyPr/>
        <a:lstStyle/>
        <a:p>
          <a:endParaRPr lang="ru-RU"/>
        </a:p>
      </dgm:t>
    </dgm:pt>
    <dgm:pt modelId="{627E6FAC-B34D-416A-A338-246B3F21B37A}" type="sibTrans" cxnId="{CB65996E-F178-4D9E-8D4C-C5BDE0674725}">
      <dgm:prSet/>
      <dgm:spPr/>
      <dgm:t>
        <a:bodyPr/>
        <a:lstStyle/>
        <a:p>
          <a:endParaRPr lang="ru-RU"/>
        </a:p>
      </dgm:t>
    </dgm:pt>
    <dgm:pt modelId="{068F83A6-F47C-4C88-B85B-117BA542BC02}" type="pres">
      <dgm:prSet presAssocID="{5AB4C2B2-70B6-4807-9713-F09018538C9F}" presName="Name0" presStyleCnt="0">
        <dgm:presLayoutVars>
          <dgm:chMax val="7"/>
          <dgm:resizeHandles val="exact"/>
        </dgm:presLayoutVars>
      </dgm:prSet>
      <dgm:spPr/>
      <dgm:t>
        <a:bodyPr/>
        <a:lstStyle/>
        <a:p>
          <a:endParaRPr lang="ru-RU"/>
        </a:p>
      </dgm:t>
    </dgm:pt>
    <dgm:pt modelId="{38655944-9FAF-441B-8168-DED6DD3306E7}" type="pres">
      <dgm:prSet presAssocID="{5AB4C2B2-70B6-4807-9713-F09018538C9F}" presName="comp1" presStyleCnt="0"/>
      <dgm:spPr/>
    </dgm:pt>
    <dgm:pt modelId="{A41E5A33-0638-42F1-8F41-7FDCFD6B7DBC}" type="pres">
      <dgm:prSet presAssocID="{5AB4C2B2-70B6-4807-9713-F09018538C9F}" presName="circle1" presStyleLbl="node1" presStyleIdx="0" presStyleCnt="2"/>
      <dgm:spPr>
        <a:prstGeom prst="ellipse">
          <a:avLst/>
        </a:prstGeom>
      </dgm:spPr>
      <dgm:t>
        <a:bodyPr/>
        <a:lstStyle/>
        <a:p>
          <a:endParaRPr lang="ru-RU"/>
        </a:p>
      </dgm:t>
    </dgm:pt>
    <dgm:pt modelId="{5D12C049-FF26-4180-B27A-48B993DEE1BC}" type="pres">
      <dgm:prSet presAssocID="{5AB4C2B2-70B6-4807-9713-F09018538C9F}" presName="c1text" presStyleLbl="node1" presStyleIdx="0" presStyleCnt="2">
        <dgm:presLayoutVars>
          <dgm:bulletEnabled val="1"/>
        </dgm:presLayoutVars>
      </dgm:prSet>
      <dgm:spPr/>
      <dgm:t>
        <a:bodyPr/>
        <a:lstStyle/>
        <a:p>
          <a:endParaRPr lang="ru-RU"/>
        </a:p>
      </dgm:t>
    </dgm:pt>
    <dgm:pt modelId="{400ED39B-FAD4-4ADF-A03B-EA0869E83CF2}" type="pres">
      <dgm:prSet presAssocID="{5AB4C2B2-70B6-4807-9713-F09018538C9F}" presName="comp2" presStyleCnt="0"/>
      <dgm:spPr/>
    </dgm:pt>
    <dgm:pt modelId="{3229A4DA-FB1D-4572-8D92-0A9AD20B4764}" type="pres">
      <dgm:prSet presAssocID="{5AB4C2B2-70B6-4807-9713-F09018538C9F}" presName="circle2" presStyleLbl="node1" presStyleIdx="1" presStyleCnt="2"/>
      <dgm:spPr>
        <a:prstGeom prst="ellipse">
          <a:avLst/>
        </a:prstGeom>
      </dgm:spPr>
      <dgm:t>
        <a:bodyPr/>
        <a:lstStyle/>
        <a:p>
          <a:endParaRPr lang="ru-RU"/>
        </a:p>
      </dgm:t>
    </dgm:pt>
    <dgm:pt modelId="{0B543DD8-0B79-4C1B-AB3B-6DA5575BCE08}" type="pres">
      <dgm:prSet presAssocID="{5AB4C2B2-70B6-4807-9713-F09018538C9F}" presName="c2text" presStyleLbl="node1" presStyleIdx="1" presStyleCnt="2">
        <dgm:presLayoutVars>
          <dgm:bulletEnabled val="1"/>
        </dgm:presLayoutVars>
      </dgm:prSet>
      <dgm:spPr/>
      <dgm:t>
        <a:bodyPr/>
        <a:lstStyle/>
        <a:p>
          <a:endParaRPr lang="ru-RU"/>
        </a:p>
      </dgm:t>
    </dgm:pt>
  </dgm:ptLst>
  <dgm:cxnLst>
    <dgm:cxn modelId="{85222997-A462-4969-9848-4AA9FDC459DC}" srcId="{5AB4C2B2-70B6-4807-9713-F09018538C9F}" destId="{EB6C699D-A57D-46C4-8B8E-A742BB31E3B5}" srcOrd="0" destOrd="0" parTransId="{A4F3E277-25C3-40EF-93DB-3F1ACFCD7F9D}" sibTransId="{84C8C002-D7A5-4093-9906-2378CE848125}"/>
    <dgm:cxn modelId="{EB86AC9B-5568-4008-911F-E0E70CF1DB2E}" type="presOf" srcId="{EB6C699D-A57D-46C4-8B8E-A742BB31E3B5}" destId="{5D12C049-FF26-4180-B27A-48B993DEE1BC}" srcOrd="1" destOrd="0" presId="urn:microsoft.com/office/officeart/2005/8/layout/venn2"/>
    <dgm:cxn modelId="{CB65996E-F178-4D9E-8D4C-C5BDE0674725}" srcId="{5AB4C2B2-70B6-4807-9713-F09018538C9F}" destId="{51214CB2-DAEA-4958-8E7B-AC5FC79D6FDB}" srcOrd="1" destOrd="0" parTransId="{5CA046F8-44C8-4560-B964-D6572E114A99}" sibTransId="{627E6FAC-B34D-416A-A338-246B3F21B37A}"/>
    <dgm:cxn modelId="{803A3721-71FC-4D0C-992E-9872DC02CD75}" type="presOf" srcId="{51214CB2-DAEA-4958-8E7B-AC5FC79D6FDB}" destId="{3229A4DA-FB1D-4572-8D92-0A9AD20B4764}" srcOrd="0" destOrd="0" presId="urn:microsoft.com/office/officeart/2005/8/layout/venn2"/>
    <dgm:cxn modelId="{5BCEAC41-2AD6-488A-B677-82A9EECD62B3}" type="presOf" srcId="{EB6C699D-A57D-46C4-8B8E-A742BB31E3B5}" destId="{A41E5A33-0638-42F1-8F41-7FDCFD6B7DBC}" srcOrd="0" destOrd="0" presId="urn:microsoft.com/office/officeart/2005/8/layout/venn2"/>
    <dgm:cxn modelId="{33698079-F0FF-49CA-A022-DF3409ADDA85}" type="presOf" srcId="{51214CB2-DAEA-4958-8E7B-AC5FC79D6FDB}" destId="{0B543DD8-0B79-4C1B-AB3B-6DA5575BCE08}" srcOrd="1" destOrd="0" presId="urn:microsoft.com/office/officeart/2005/8/layout/venn2"/>
    <dgm:cxn modelId="{8DD14D53-F1BC-4595-989B-48A6E8043A62}" type="presOf" srcId="{5AB4C2B2-70B6-4807-9713-F09018538C9F}" destId="{068F83A6-F47C-4C88-B85B-117BA542BC02}" srcOrd="0" destOrd="0" presId="urn:microsoft.com/office/officeart/2005/8/layout/venn2"/>
    <dgm:cxn modelId="{7225EC02-405C-4D17-875E-F5B09F874A8B}" type="presParOf" srcId="{068F83A6-F47C-4C88-B85B-117BA542BC02}" destId="{38655944-9FAF-441B-8168-DED6DD3306E7}" srcOrd="0" destOrd="0" presId="urn:microsoft.com/office/officeart/2005/8/layout/venn2"/>
    <dgm:cxn modelId="{6C557ACC-B72A-44A2-9F0A-EA1CD1E26742}" type="presParOf" srcId="{38655944-9FAF-441B-8168-DED6DD3306E7}" destId="{A41E5A33-0638-42F1-8F41-7FDCFD6B7DBC}" srcOrd="0" destOrd="0" presId="urn:microsoft.com/office/officeart/2005/8/layout/venn2"/>
    <dgm:cxn modelId="{E67A5504-E793-4701-A867-24DA775ADD00}" type="presParOf" srcId="{38655944-9FAF-441B-8168-DED6DD3306E7}" destId="{5D12C049-FF26-4180-B27A-48B993DEE1BC}" srcOrd="1" destOrd="0" presId="urn:microsoft.com/office/officeart/2005/8/layout/venn2"/>
    <dgm:cxn modelId="{4390370C-ED9E-4A77-BB8E-6232B42D9CED}" type="presParOf" srcId="{068F83A6-F47C-4C88-B85B-117BA542BC02}" destId="{400ED39B-FAD4-4ADF-A03B-EA0869E83CF2}" srcOrd="1" destOrd="0" presId="urn:microsoft.com/office/officeart/2005/8/layout/venn2"/>
    <dgm:cxn modelId="{E73346E9-61F0-4CFB-981A-D40510956EA1}" type="presParOf" srcId="{400ED39B-FAD4-4ADF-A03B-EA0869E83CF2}" destId="{3229A4DA-FB1D-4572-8D92-0A9AD20B4764}" srcOrd="0" destOrd="0" presId="urn:microsoft.com/office/officeart/2005/8/layout/venn2"/>
    <dgm:cxn modelId="{AAE8D074-FA85-464D-B133-00C379F40637}" type="presParOf" srcId="{400ED39B-FAD4-4ADF-A03B-EA0869E83CF2}" destId="{0B543DD8-0B79-4C1B-AB3B-6DA5575BCE08}" srcOrd="1" destOrd="0" presId="urn:microsoft.com/office/officeart/2005/8/layout/venn2"/>
  </dgm:cxnLst>
  <dgm:bg/>
  <dgm:whole/>
  <dgm:extLst>
    <a:ext uri="http://schemas.microsoft.com/office/drawing/2008/diagram">
      <dsp:dataModelExt xmlns:dsp="http://schemas.microsoft.com/office/drawing/2008/diagram" xmlns="" relId="rId54" minVer="http://schemas.openxmlformats.org/drawingml/2006/diagram"/>
    </a:ext>
  </dgm:extLst>
</dgm:dataModel>
</file>

<file path=word/diagrams/data9.xml><?xml version="1.0" encoding="utf-8"?>
<dgm:dataModel xmlns:dgm="http://schemas.openxmlformats.org/drawingml/2006/diagram" xmlns:a="http://schemas.openxmlformats.org/drawingml/2006/main">
  <dgm:ptLst>
    <dgm:pt modelId="{84643615-7486-4966-A907-79D76B297A10}" type="doc">
      <dgm:prSet loTypeId="urn:microsoft.com/office/officeart/2005/8/layout/lProcess1" loCatId="process" qsTypeId="urn:microsoft.com/office/officeart/2005/8/quickstyle/simple1" qsCatId="simple" csTypeId="urn:microsoft.com/office/officeart/2005/8/colors/accent1_2" csCatId="accent1" phldr="1"/>
      <dgm:spPr/>
      <dgm:t>
        <a:bodyPr/>
        <a:lstStyle/>
        <a:p>
          <a:endParaRPr lang="ru-RU"/>
        </a:p>
      </dgm:t>
    </dgm:pt>
    <dgm:pt modelId="{993403D5-2F8E-43A4-AC50-DADD2572DE76}">
      <dgm:prSet phldrT="[Текст]" custT="1">
        <dgm:style>
          <a:lnRef idx="2">
            <a:schemeClr val="dk1"/>
          </a:lnRef>
          <a:fillRef idx="1">
            <a:schemeClr val="lt1"/>
          </a:fillRef>
          <a:effectRef idx="0">
            <a:schemeClr val="dk1"/>
          </a:effectRef>
          <a:fontRef idx="minor">
            <a:schemeClr val="dk1"/>
          </a:fontRef>
        </dgm:style>
      </dgm:prSet>
      <dgm:spPr>
        <a:xfrm>
          <a:off x="3845" y="322235"/>
          <a:ext cx="2275284" cy="568821"/>
        </a:xfrm>
        <a:solidFill>
          <a:sysClr val="window" lastClr="FFFFFF"/>
        </a:solidFill>
        <a:ln w="25400" cap="flat" cmpd="sng" algn="ctr">
          <a:solidFill>
            <a:sysClr val="windowText" lastClr="000000"/>
          </a:solidFill>
          <a:prstDash val="solid"/>
        </a:ln>
        <a:effectLst/>
      </dgm:spPr>
      <dgm:t>
        <a:bodyPr/>
        <a:lstStyle/>
        <a:p>
          <a:pPr algn="ctr"/>
          <a:r>
            <a:rPr lang="ru-RU" sz="1400" b="1">
              <a:solidFill>
                <a:sysClr val="windowText" lastClr="000000"/>
              </a:solidFill>
              <a:latin typeface="Times New Roman" pitchFamily="18" charset="0"/>
              <a:ea typeface="+mn-ea"/>
              <a:cs typeface="Times New Roman" pitchFamily="18" charset="0"/>
            </a:rPr>
            <a:t>Творческое</a:t>
          </a:r>
        </a:p>
      </dgm:t>
    </dgm:pt>
    <dgm:pt modelId="{C1EA0742-49CC-4ABF-8A29-73BB35164E8D}" type="parTrans" cxnId="{8364472E-4FA5-4171-B0CE-8DA5FC407241}">
      <dgm:prSet/>
      <dgm:spPr/>
      <dgm:t>
        <a:bodyPr/>
        <a:lstStyle/>
        <a:p>
          <a:pPr algn="ctr"/>
          <a:endParaRPr lang="ru-RU"/>
        </a:p>
      </dgm:t>
    </dgm:pt>
    <dgm:pt modelId="{1736ECDA-B9CC-4C02-A557-2AA155135B37}" type="sibTrans" cxnId="{8364472E-4FA5-4171-B0CE-8DA5FC407241}">
      <dgm:prSet/>
      <dgm:spPr/>
      <dgm:t>
        <a:bodyPr/>
        <a:lstStyle/>
        <a:p>
          <a:pPr algn="ctr"/>
          <a:endParaRPr lang="ru-RU"/>
        </a:p>
      </dgm:t>
    </dgm:pt>
    <dgm:pt modelId="{4A41BEF6-68D5-4BE1-B52A-8CE25B80D2BC}">
      <dgm:prSet phldrT="[Текст]" custT="1">
        <dgm:style>
          <a:lnRef idx="2">
            <a:schemeClr val="dk1"/>
          </a:lnRef>
          <a:fillRef idx="1">
            <a:schemeClr val="lt1"/>
          </a:fillRef>
          <a:effectRef idx="0">
            <a:schemeClr val="dk1"/>
          </a:effectRef>
          <a:fontRef idx="minor">
            <a:schemeClr val="dk1"/>
          </a:fontRef>
        </dgm:style>
      </dgm:prSet>
      <dgm:spPr>
        <a:xfrm>
          <a:off x="0" y="1052044"/>
          <a:ext cx="2275284" cy="568821"/>
        </a:xfrm>
        <a:solidFill>
          <a:sysClr val="window" lastClr="FFFFFF"/>
        </a:solidFill>
        <a:ln w="25400" cap="flat" cmpd="sng" algn="ctr">
          <a:solidFill>
            <a:sysClr val="windowText" lastClr="000000"/>
          </a:solidFill>
          <a:prstDash val="solid"/>
        </a:ln>
        <a:effectLst/>
      </dgm:spPr>
      <dgm:t>
        <a:bodyPr/>
        <a:lstStyle/>
        <a:p>
          <a:pPr algn="ctr"/>
          <a:r>
            <a:rPr lang="ru-RU" sz="1400">
              <a:solidFill>
                <a:sysClr val="windowText" lastClr="000000">
                  <a:hueOff val="0"/>
                  <a:satOff val="0"/>
                  <a:lumOff val="0"/>
                  <a:alphaOff val="0"/>
                </a:sysClr>
              </a:solidFill>
              <a:latin typeface="Times New Roman" pitchFamily="18" charset="0"/>
              <a:ea typeface="+mn-ea"/>
              <a:cs typeface="Times New Roman" pitchFamily="18" charset="0"/>
            </a:rPr>
            <a:t>Создание замысла</a:t>
          </a:r>
        </a:p>
      </dgm:t>
    </dgm:pt>
    <dgm:pt modelId="{FBC16477-790F-4E29-9B87-D300A6530AA9}" type="parTrans" cxnId="{5984DA1C-3A93-46FB-90EC-24E8CCDB0559}">
      <dgm:prSet>
        <dgm:style>
          <a:lnRef idx="2">
            <a:schemeClr val="dk1"/>
          </a:lnRef>
          <a:fillRef idx="1">
            <a:schemeClr val="lt1"/>
          </a:fillRef>
          <a:effectRef idx="0">
            <a:schemeClr val="dk1"/>
          </a:effectRef>
          <a:fontRef idx="minor">
            <a:schemeClr val="dk1"/>
          </a:fontRef>
        </dgm:style>
      </dgm:prSet>
      <dgm:spPr>
        <a:xfrm rot="5418115">
          <a:off x="1099317" y="921778"/>
          <a:ext cx="80495" cy="99543"/>
        </a:xfrm>
        <a:solidFill>
          <a:sysClr val="window" lastClr="FFFFFF"/>
        </a:solidFill>
        <a:ln w="25400" cap="flat" cmpd="sng" algn="ctr">
          <a:solidFill>
            <a:sysClr val="windowText" lastClr="000000"/>
          </a:solidFill>
          <a:prstDash val="solid"/>
        </a:ln>
        <a:effectLst/>
      </dgm:spPr>
      <dgm:t>
        <a:bodyPr/>
        <a:lstStyle/>
        <a:p>
          <a:pPr algn="ctr"/>
          <a:endParaRPr lang="ru-RU"/>
        </a:p>
      </dgm:t>
    </dgm:pt>
    <dgm:pt modelId="{962955D5-51AB-4FEE-B550-78BF461BAF74}" type="sibTrans" cxnId="{5984DA1C-3A93-46FB-90EC-24E8CCDB0559}">
      <dgm:prSet/>
      <dgm:spPr/>
      <dgm:t>
        <a:bodyPr/>
        <a:lstStyle/>
        <a:p>
          <a:pPr algn="ctr"/>
          <a:endParaRPr lang="ru-RU"/>
        </a:p>
      </dgm:t>
    </dgm:pt>
    <dgm:pt modelId="{4F9B33F7-E468-465F-8145-F955B9C19C23}">
      <dgm:prSet phldrT="[Текст]" custT="1">
        <dgm:style>
          <a:lnRef idx="2">
            <a:schemeClr val="dk1"/>
          </a:lnRef>
          <a:fillRef idx="1">
            <a:schemeClr val="lt1"/>
          </a:fillRef>
          <a:effectRef idx="0">
            <a:schemeClr val="dk1"/>
          </a:effectRef>
          <a:fontRef idx="minor">
            <a:schemeClr val="dk1"/>
          </a:fontRef>
        </dgm:style>
      </dgm:prSet>
      <dgm:spPr>
        <a:xfrm>
          <a:off x="2597669" y="322235"/>
          <a:ext cx="2275284" cy="568821"/>
        </a:xfrm>
        <a:solidFill>
          <a:sysClr val="window" lastClr="FFFFFF"/>
        </a:solidFill>
        <a:ln w="25400" cap="flat" cmpd="sng" algn="ctr">
          <a:solidFill>
            <a:sysClr val="windowText" lastClr="000000"/>
          </a:solidFill>
          <a:prstDash val="solid"/>
        </a:ln>
        <a:effectLst/>
      </dgm:spPr>
      <dgm:t>
        <a:bodyPr/>
        <a:lstStyle/>
        <a:p>
          <a:pPr algn="ctr"/>
          <a:r>
            <a:rPr lang="ru-RU" sz="1400" b="1">
              <a:solidFill>
                <a:sysClr val="windowText" lastClr="000000"/>
              </a:solidFill>
              <a:latin typeface="Times New Roman" pitchFamily="18" charset="0"/>
              <a:ea typeface="+mn-ea"/>
              <a:cs typeface="Times New Roman" pitchFamily="18" charset="0"/>
            </a:rPr>
            <a:t>Техническое</a:t>
          </a:r>
        </a:p>
      </dgm:t>
    </dgm:pt>
    <dgm:pt modelId="{CD3A62FD-6192-494D-95EC-D01079420489}" type="parTrans" cxnId="{96206729-64E8-4887-AF65-B251E7CF443E}">
      <dgm:prSet/>
      <dgm:spPr/>
      <dgm:t>
        <a:bodyPr/>
        <a:lstStyle/>
        <a:p>
          <a:pPr algn="ctr"/>
          <a:endParaRPr lang="ru-RU"/>
        </a:p>
      </dgm:t>
    </dgm:pt>
    <dgm:pt modelId="{6635C79C-C29C-4649-AF11-A3361CE84A4F}" type="sibTrans" cxnId="{96206729-64E8-4887-AF65-B251E7CF443E}">
      <dgm:prSet/>
      <dgm:spPr/>
      <dgm:t>
        <a:bodyPr/>
        <a:lstStyle/>
        <a:p>
          <a:pPr algn="ctr"/>
          <a:endParaRPr lang="ru-RU"/>
        </a:p>
      </dgm:t>
    </dgm:pt>
    <dgm:pt modelId="{351C742B-CD20-406B-9010-1B1AFE186D87}">
      <dgm:prSet phldrT="[Текст]" custT="1">
        <dgm:style>
          <a:lnRef idx="2">
            <a:schemeClr val="dk1"/>
          </a:lnRef>
          <a:fillRef idx="1">
            <a:schemeClr val="lt1"/>
          </a:fillRef>
          <a:effectRef idx="0">
            <a:schemeClr val="dk1"/>
          </a:effectRef>
          <a:fontRef idx="minor">
            <a:schemeClr val="dk1"/>
          </a:fontRef>
        </dgm:style>
      </dgm:prSet>
      <dgm:spPr>
        <a:xfrm>
          <a:off x="2597669" y="1090143"/>
          <a:ext cx="2275284" cy="568821"/>
        </a:xfrm>
        <a:solidFill>
          <a:sysClr val="window" lastClr="FFFFFF"/>
        </a:solidFill>
        <a:ln w="25400" cap="flat" cmpd="sng" algn="ctr">
          <a:solidFill>
            <a:sysClr val="windowText" lastClr="000000"/>
          </a:solidFill>
          <a:prstDash val="solid"/>
        </a:ln>
        <a:effectLst/>
      </dgm:spPr>
      <dgm:t>
        <a:bodyPr/>
        <a:lstStyle/>
        <a:p>
          <a:pPr algn="ctr"/>
          <a:r>
            <a:rPr lang="ru-RU" sz="1400">
              <a:solidFill>
                <a:sysClr val="windowText" lastClr="000000">
                  <a:hueOff val="0"/>
                  <a:satOff val="0"/>
                  <a:lumOff val="0"/>
                  <a:alphaOff val="0"/>
                </a:sysClr>
              </a:solidFill>
              <a:latin typeface="Times New Roman" pitchFamily="18" charset="0"/>
              <a:ea typeface="+mn-ea"/>
              <a:cs typeface="Times New Roman" pitchFamily="18" charset="0"/>
            </a:rPr>
            <a:t>Воплощение замысла</a:t>
          </a:r>
        </a:p>
      </dgm:t>
    </dgm:pt>
    <dgm:pt modelId="{032CE4C1-4291-40A4-BE7A-E1CBF3C39128}" type="parTrans" cxnId="{3939105A-D785-4379-99BF-1D0BF5A70F3B}">
      <dgm:prSet>
        <dgm:style>
          <a:lnRef idx="2">
            <a:schemeClr val="dk1"/>
          </a:lnRef>
          <a:fillRef idx="1">
            <a:schemeClr val="lt1"/>
          </a:fillRef>
          <a:effectRef idx="0">
            <a:schemeClr val="dk1"/>
          </a:effectRef>
          <a:fontRef idx="minor">
            <a:schemeClr val="dk1"/>
          </a:fontRef>
        </dgm:style>
      </dgm:prSet>
      <dgm:spPr>
        <a:xfrm rot="5400000">
          <a:off x="3685540" y="940828"/>
          <a:ext cx="99543" cy="99543"/>
        </a:xfrm>
        <a:solidFill>
          <a:sysClr val="window" lastClr="FFFFFF"/>
        </a:solidFill>
        <a:ln w="25400" cap="flat" cmpd="sng" algn="ctr">
          <a:solidFill>
            <a:sysClr val="windowText" lastClr="000000"/>
          </a:solidFill>
          <a:prstDash val="solid"/>
        </a:ln>
        <a:effectLst/>
      </dgm:spPr>
      <dgm:t>
        <a:bodyPr/>
        <a:lstStyle/>
        <a:p>
          <a:pPr algn="ctr"/>
          <a:endParaRPr lang="ru-RU"/>
        </a:p>
      </dgm:t>
    </dgm:pt>
    <dgm:pt modelId="{62C6266D-332B-44BA-8937-335B8E0A350B}" type="sibTrans" cxnId="{3939105A-D785-4379-99BF-1D0BF5A70F3B}">
      <dgm:prSet/>
      <dgm:spPr/>
      <dgm:t>
        <a:bodyPr/>
        <a:lstStyle/>
        <a:p>
          <a:pPr algn="ctr"/>
          <a:endParaRPr lang="ru-RU"/>
        </a:p>
      </dgm:t>
    </dgm:pt>
    <dgm:pt modelId="{E7891905-1E6A-46D3-8CDB-EC6F963BAFBC}" type="pres">
      <dgm:prSet presAssocID="{84643615-7486-4966-A907-79D76B297A10}" presName="Name0" presStyleCnt="0">
        <dgm:presLayoutVars>
          <dgm:dir/>
          <dgm:animLvl val="lvl"/>
          <dgm:resizeHandles val="exact"/>
        </dgm:presLayoutVars>
      </dgm:prSet>
      <dgm:spPr/>
      <dgm:t>
        <a:bodyPr/>
        <a:lstStyle/>
        <a:p>
          <a:endParaRPr lang="ru-RU"/>
        </a:p>
      </dgm:t>
    </dgm:pt>
    <dgm:pt modelId="{8415E3D7-F832-407F-A368-97A861888DC8}" type="pres">
      <dgm:prSet presAssocID="{993403D5-2F8E-43A4-AC50-DADD2572DE76}" presName="vertFlow" presStyleCnt="0"/>
      <dgm:spPr/>
    </dgm:pt>
    <dgm:pt modelId="{886B3664-FA9A-4520-A4C4-FA27B2CC2803}" type="pres">
      <dgm:prSet presAssocID="{993403D5-2F8E-43A4-AC50-DADD2572DE76}" presName="header" presStyleLbl="node1" presStyleIdx="0" presStyleCnt="2"/>
      <dgm:spPr>
        <a:prstGeom prst="roundRect">
          <a:avLst>
            <a:gd name="adj" fmla="val 10000"/>
          </a:avLst>
        </a:prstGeom>
      </dgm:spPr>
      <dgm:t>
        <a:bodyPr/>
        <a:lstStyle/>
        <a:p>
          <a:endParaRPr lang="ru-RU"/>
        </a:p>
      </dgm:t>
    </dgm:pt>
    <dgm:pt modelId="{D9B3AFEA-B3AB-48EF-A34B-5B77BA969698}" type="pres">
      <dgm:prSet presAssocID="{FBC16477-790F-4E29-9B87-D300A6530AA9}" presName="parTrans" presStyleLbl="sibTrans2D1" presStyleIdx="0" presStyleCnt="2"/>
      <dgm:spPr>
        <a:prstGeom prst="rightArrow">
          <a:avLst>
            <a:gd name="adj1" fmla="val 66700"/>
            <a:gd name="adj2" fmla="val 50000"/>
          </a:avLst>
        </a:prstGeom>
      </dgm:spPr>
      <dgm:t>
        <a:bodyPr/>
        <a:lstStyle/>
        <a:p>
          <a:endParaRPr lang="ru-RU"/>
        </a:p>
      </dgm:t>
    </dgm:pt>
    <dgm:pt modelId="{47F8E12E-6063-46DA-92BA-C829FBB30D0A}" type="pres">
      <dgm:prSet presAssocID="{4A41BEF6-68D5-4BE1-B52A-8CE25B80D2BC}" presName="child" presStyleLbl="alignAccFollowNode1" presStyleIdx="0" presStyleCnt="2" custLinFactNeighborX="-73260" custLinFactNeighborY="-19137">
        <dgm:presLayoutVars>
          <dgm:chMax val="0"/>
          <dgm:bulletEnabled val="1"/>
        </dgm:presLayoutVars>
      </dgm:prSet>
      <dgm:spPr>
        <a:prstGeom prst="roundRect">
          <a:avLst>
            <a:gd name="adj" fmla="val 10000"/>
          </a:avLst>
        </a:prstGeom>
      </dgm:spPr>
      <dgm:t>
        <a:bodyPr/>
        <a:lstStyle/>
        <a:p>
          <a:endParaRPr lang="ru-RU"/>
        </a:p>
      </dgm:t>
    </dgm:pt>
    <dgm:pt modelId="{C6C6BDEF-5362-46A7-B863-18414E65F72A}" type="pres">
      <dgm:prSet presAssocID="{993403D5-2F8E-43A4-AC50-DADD2572DE76}" presName="hSp" presStyleCnt="0"/>
      <dgm:spPr/>
    </dgm:pt>
    <dgm:pt modelId="{700A744A-0BFB-4603-B7A9-BED4CA485DFF}" type="pres">
      <dgm:prSet presAssocID="{4F9B33F7-E468-465F-8145-F955B9C19C23}" presName="vertFlow" presStyleCnt="0"/>
      <dgm:spPr/>
    </dgm:pt>
    <dgm:pt modelId="{B370173E-5C8C-4A93-B185-2D183D7F8F8D}" type="pres">
      <dgm:prSet presAssocID="{4F9B33F7-E468-465F-8145-F955B9C19C23}" presName="header" presStyleLbl="node1" presStyleIdx="1" presStyleCnt="2"/>
      <dgm:spPr>
        <a:prstGeom prst="roundRect">
          <a:avLst>
            <a:gd name="adj" fmla="val 10000"/>
          </a:avLst>
        </a:prstGeom>
      </dgm:spPr>
      <dgm:t>
        <a:bodyPr/>
        <a:lstStyle/>
        <a:p>
          <a:endParaRPr lang="ru-RU"/>
        </a:p>
      </dgm:t>
    </dgm:pt>
    <dgm:pt modelId="{62185DDA-5BF2-4464-8B32-ADDD363C9CC1}" type="pres">
      <dgm:prSet presAssocID="{032CE4C1-4291-40A4-BE7A-E1CBF3C39128}" presName="parTrans" presStyleLbl="sibTrans2D1" presStyleIdx="1" presStyleCnt="2"/>
      <dgm:spPr>
        <a:prstGeom prst="rightArrow">
          <a:avLst>
            <a:gd name="adj1" fmla="val 66700"/>
            <a:gd name="adj2" fmla="val 50000"/>
          </a:avLst>
        </a:prstGeom>
      </dgm:spPr>
      <dgm:t>
        <a:bodyPr/>
        <a:lstStyle/>
        <a:p>
          <a:endParaRPr lang="ru-RU"/>
        </a:p>
      </dgm:t>
    </dgm:pt>
    <dgm:pt modelId="{BE3E7E37-1E18-467B-85D4-BFC8CC04C9E9}" type="pres">
      <dgm:prSet presAssocID="{351C742B-CD20-406B-9010-1B1AFE186D87}" presName="child" presStyleLbl="alignAccFollowNode1" presStyleIdx="1" presStyleCnt="2">
        <dgm:presLayoutVars>
          <dgm:chMax val="0"/>
          <dgm:bulletEnabled val="1"/>
        </dgm:presLayoutVars>
      </dgm:prSet>
      <dgm:spPr>
        <a:prstGeom prst="roundRect">
          <a:avLst>
            <a:gd name="adj" fmla="val 10000"/>
          </a:avLst>
        </a:prstGeom>
      </dgm:spPr>
      <dgm:t>
        <a:bodyPr/>
        <a:lstStyle/>
        <a:p>
          <a:endParaRPr lang="ru-RU"/>
        </a:p>
      </dgm:t>
    </dgm:pt>
  </dgm:ptLst>
  <dgm:cxnLst>
    <dgm:cxn modelId="{8364472E-4FA5-4171-B0CE-8DA5FC407241}" srcId="{84643615-7486-4966-A907-79D76B297A10}" destId="{993403D5-2F8E-43A4-AC50-DADD2572DE76}" srcOrd="0" destOrd="0" parTransId="{C1EA0742-49CC-4ABF-8A29-73BB35164E8D}" sibTransId="{1736ECDA-B9CC-4C02-A557-2AA155135B37}"/>
    <dgm:cxn modelId="{3939105A-D785-4379-99BF-1D0BF5A70F3B}" srcId="{4F9B33F7-E468-465F-8145-F955B9C19C23}" destId="{351C742B-CD20-406B-9010-1B1AFE186D87}" srcOrd="0" destOrd="0" parTransId="{032CE4C1-4291-40A4-BE7A-E1CBF3C39128}" sibTransId="{62C6266D-332B-44BA-8937-335B8E0A350B}"/>
    <dgm:cxn modelId="{5D4D9117-9819-4017-A6EC-043AFB5E459E}" type="presOf" srcId="{4F9B33F7-E468-465F-8145-F955B9C19C23}" destId="{B370173E-5C8C-4A93-B185-2D183D7F8F8D}" srcOrd="0" destOrd="0" presId="urn:microsoft.com/office/officeart/2005/8/layout/lProcess1"/>
    <dgm:cxn modelId="{5EBA8487-2687-462A-A0EB-087FEAC2539B}" type="presOf" srcId="{FBC16477-790F-4E29-9B87-D300A6530AA9}" destId="{D9B3AFEA-B3AB-48EF-A34B-5B77BA969698}" srcOrd="0" destOrd="0" presId="urn:microsoft.com/office/officeart/2005/8/layout/lProcess1"/>
    <dgm:cxn modelId="{4284D39A-5E64-4947-B3CF-B7B049A55412}" type="presOf" srcId="{84643615-7486-4966-A907-79D76B297A10}" destId="{E7891905-1E6A-46D3-8CDB-EC6F963BAFBC}" srcOrd="0" destOrd="0" presId="urn:microsoft.com/office/officeart/2005/8/layout/lProcess1"/>
    <dgm:cxn modelId="{7D8A5C6C-48A3-4F7F-94A8-70C47102FC07}" type="presOf" srcId="{993403D5-2F8E-43A4-AC50-DADD2572DE76}" destId="{886B3664-FA9A-4520-A4C4-FA27B2CC2803}" srcOrd="0" destOrd="0" presId="urn:microsoft.com/office/officeart/2005/8/layout/lProcess1"/>
    <dgm:cxn modelId="{7B7D0DF0-6D9F-4C1B-AE24-E3546EA3EFA9}" type="presOf" srcId="{032CE4C1-4291-40A4-BE7A-E1CBF3C39128}" destId="{62185DDA-5BF2-4464-8B32-ADDD363C9CC1}" srcOrd="0" destOrd="0" presId="urn:microsoft.com/office/officeart/2005/8/layout/lProcess1"/>
    <dgm:cxn modelId="{0EE1244F-4F54-40B9-9975-398E63FF5887}" type="presOf" srcId="{351C742B-CD20-406B-9010-1B1AFE186D87}" destId="{BE3E7E37-1E18-467B-85D4-BFC8CC04C9E9}" srcOrd="0" destOrd="0" presId="urn:microsoft.com/office/officeart/2005/8/layout/lProcess1"/>
    <dgm:cxn modelId="{5984DA1C-3A93-46FB-90EC-24E8CCDB0559}" srcId="{993403D5-2F8E-43A4-AC50-DADD2572DE76}" destId="{4A41BEF6-68D5-4BE1-B52A-8CE25B80D2BC}" srcOrd="0" destOrd="0" parTransId="{FBC16477-790F-4E29-9B87-D300A6530AA9}" sibTransId="{962955D5-51AB-4FEE-B550-78BF461BAF74}"/>
    <dgm:cxn modelId="{2026DA71-2636-4C2F-9FE2-CEAEFC060060}" type="presOf" srcId="{4A41BEF6-68D5-4BE1-B52A-8CE25B80D2BC}" destId="{47F8E12E-6063-46DA-92BA-C829FBB30D0A}" srcOrd="0" destOrd="0" presId="urn:microsoft.com/office/officeart/2005/8/layout/lProcess1"/>
    <dgm:cxn modelId="{96206729-64E8-4887-AF65-B251E7CF443E}" srcId="{84643615-7486-4966-A907-79D76B297A10}" destId="{4F9B33F7-E468-465F-8145-F955B9C19C23}" srcOrd="1" destOrd="0" parTransId="{CD3A62FD-6192-494D-95EC-D01079420489}" sibTransId="{6635C79C-C29C-4649-AF11-A3361CE84A4F}"/>
    <dgm:cxn modelId="{CD0DE065-4A31-4EC2-B9E6-6CDB963AFB6D}" type="presParOf" srcId="{E7891905-1E6A-46D3-8CDB-EC6F963BAFBC}" destId="{8415E3D7-F832-407F-A368-97A861888DC8}" srcOrd="0" destOrd="0" presId="urn:microsoft.com/office/officeart/2005/8/layout/lProcess1"/>
    <dgm:cxn modelId="{4CFE58E8-44A3-47EA-A7C8-A711EAFC5356}" type="presParOf" srcId="{8415E3D7-F832-407F-A368-97A861888DC8}" destId="{886B3664-FA9A-4520-A4C4-FA27B2CC2803}" srcOrd="0" destOrd="0" presId="urn:microsoft.com/office/officeart/2005/8/layout/lProcess1"/>
    <dgm:cxn modelId="{DF878E36-E015-41EB-AAC4-C814E1FACA20}" type="presParOf" srcId="{8415E3D7-F832-407F-A368-97A861888DC8}" destId="{D9B3AFEA-B3AB-48EF-A34B-5B77BA969698}" srcOrd="1" destOrd="0" presId="urn:microsoft.com/office/officeart/2005/8/layout/lProcess1"/>
    <dgm:cxn modelId="{7C676266-8B2A-4E29-B9C4-43379DCEE74E}" type="presParOf" srcId="{8415E3D7-F832-407F-A368-97A861888DC8}" destId="{47F8E12E-6063-46DA-92BA-C829FBB30D0A}" srcOrd="2" destOrd="0" presId="urn:microsoft.com/office/officeart/2005/8/layout/lProcess1"/>
    <dgm:cxn modelId="{4DECF214-C332-45F6-BA48-EE0B16436B6C}" type="presParOf" srcId="{E7891905-1E6A-46D3-8CDB-EC6F963BAFBC}" destId="{C6C6BDEF-5362-46A7-B863-18414E65F72A}" srcOrd="1" destOrd="0" presId="urn:microsoft.com/office/officeart/2005/8/layout/lProcess1"/>
    <dgm:cxn modelId="{9FE13488-89B8-4BA9-A435-1404241113D6}" type="presParOf" srcId="{E7891905-1E6A-46D3-8CDB-EC6F963BAFBC}" destId="{700A744A-0BFB-4603-B7A9-BED4CA485DFF}" srcOrd="2" destOrd="0" presId="urn:microsoft.com/office/officeart/2005/8/layout/lProcess1"/>
    <dgm:cxn modelId="{F49198E9-7DB4-4066-874A-5BA1A560DE0C}" type="presParOf" srcId="{700A744A-0BFB-4603-B7A9-BED4CA485DFF}" destId="{B370173E-5C8C-4A93-B185-2D183D7F8F8D}" srcOrd="0" destOrd="0" presId="urn:microsoft.com/office/officeart/2005/8/layout/lProcess1"/>
    <dgm:cxn modelId="{7253B440-6C50-4F93-AFF3-B5ED40ACF8E5}" type="presParOf" srcId="{700A744A-0BFB-4603-B7A9-BED4CA485DFF}" destId="{62185DDA-5BF2-4464-8B32-ADDD363C9CC1}" srcOrd="1" destOrd="0" presId="urn:microsoft.com/office/officeart/2005/8/layout/lProcess1"/>
    <dgm:cxn modelId="{49456B3E-E4C6-4459-AB57-EFF74CE35680}" type="presParOf" srcId="{700A744A-0BFB-4603-B7A9-BED4CA485DFF}" destId="{BE3E7E37-1E18-467B-85D4-BFC8CC04C9E9}" srcOrd="2" destOrd="0" presId="urn:microsoft.com/office/officeart/2005/8/layout/lProcess1"/>
  </dgm:cxnLst>
  <dgm:bg/>
  <dgm:whole/>
  <dgm:extLst>
    <a:ext uri="http://schemas.microsoft.com/office/drawing/2008/diagram">
      <dsp:dataModelExt xmlns:dsp="http://schemas.microsoft.com/office/drawing/2008/diagram" xmlns="" relId="rId59" minVer="http://schemas.openxmlformats.org/drawingml/2006/diagram"/>
    </a:ext>
  </dgm:extLst>
</dgm:dataModel>
</file>

<file path=word/diagrams/drawing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4AFB86A3-3E31-48E1-9899-6B1838FDB857}">
      <dsp:nvSpPr>
        <dsp:cNvPr id="0" name=""/>
        <dsp:cNvSpPr/>
      </dsp:nvSpPr>
      <dsp:spPr>
        <a:xfrm rot="5400000">
          <a:off x="2416982" y="-1253044"/>
          <a:ext cx="2114643" cy="4621632"/>
        </a:xfrm>
        <a:prstGeom prst="round2SameRect">
          <a:avLst/>
        </a:prstGeom>
        <a:solidFill>
          <a:sysClr val="window" lastClr="FFFFFF"/>
        </a:solidFill>
        <a:ln w="25400" cap="flat" cmpd="sng" algn="ctr">
          <a:solidFill>
            <a:sysClr val="windowText" lastClr="000000"/>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247650" tIns="123825" rIns="247650" bIns="123825" numCol="1" spcCol="1270" anchor="ctr" anchorCtr="0">
          <a:noAutofit/>
        </a:bodyPr>
        <a:lstStyle/>
        <a:p>
          <a:pPr marL="57150" lvl="1" indent="-57150" algn="just" defTabSz="400050">
            <a:lnSpc>
              <a:spcPct val="90000"/>
            </a:lnSpc>
            <a:spcBef>
              <a:spcPct val="0"/>
            </a:spcBef>
            <a:spcAft>
              <a:spcPct val="15000"/>
            </a:spcAft>
            <a:buChar char="••"/>
          </a:pPr>
          <a:r>
            <a:rPr lang="ru-RU" sz="900" b="1" kern="1200">
              <a:solidFill>
                <a:sysClr val="windowText" lastClr="000000">
                  <a:hueOff val="0"/>
                  <a:satOff val="0"/>
                  <a:lumOff val="0"/>
                  <a:alphaOff val="0"/>
                </a:sysClr>
              </a:solidFill>
              <a:latin typeface="Times New Roman" pitchFamily="18" charset="0"/>
              <a:ea typeface="+mn-ea"/>
              <a:cs typeface="Times New Roman" pitchFamily="18" charset="0"/>
            </a:rPr>
            <a:t>Принцип осознанности и активности </a:t>
          </a:r>
          <a:r>
            <a:rPr lang="ru-RU" sz="900" kern="1200">
              <a:solidFill>
                <a:sysClr val="windowText" lastClr="000000">
                  <a:hueOff val="0"/>
                  <a:satOff val="0"/>
                  <a:lumOff val="0"/>
                  <a:alphaOff val="0"/>
                </a:sysClr>
              </a:solidFill>
              <a:latin typeface="Times New Roman" pitchFamily="18" charset="0"/>
              <a:ea typeface="+mn-ea"/>
              <a:cs typeface="Times New Roman" pitchFamily="18" charset="0"/>
            </a:rPr>
            <a:t>(П.Ф. Лесгафт) направлен на воспитание у ребенка осознанного отношения к физическим упражнениям и подвижным играм </a:t>
          </a:r>
        </a:p>
        <a:p>
          <a:pPr marL="57150" lvl="1" indent="-57150" algn="just" defTabSz="400050">
            <a:lnSpc>
              <a:spcPct val="90000"/>
            </a:lnSpc>
            <a:spcBef>
              <a:spcPct val="0"/>
            </a:spcBef>
            <a:spcAft>
              <a:spcPct val="15000"/>
            </a:spcAft>
            <a:buChar char="••"/>
          </a:pPr>
          <a:r>
            <a:rPr lang="ru-RU" sz="900" b="1" kern="1200">
              <a:solidFill>
                <a:sysClr val="windowText" lastClr="000000">
                  <a:hueOff val="0"/>
                  <a:satOff val="0"/>
                  <a:lumOff val="0"/>
                  <a:alphaOff val="0"/>
                </a:sysClr>
              </a:solidFill>
              <a:latin typeface="Times New Roman" pitchFamily="18" charset="0"/>
              <a:ea typeface="+mn-ea"/>
              <a:cs typeface="Times New Roman" pitchFamily="18" charset="0"/>
            </a:rPr>
            <a:t>Принцип активности </a:t>
          </a:r>
          <a:r>
            <a:rPr lang="ru-RU" sz="900" b="0" kern="1200">
              <a:solidFill>
                <a:sysClr val="windowText" lastClr="000000">
                  <a:hueOff val="0"/>
                  <a:satOff val="0"/>
                  <a:lumOff val="0"/>
                  <a:alphaOff val="0"/>
                </a:sysClr>
              </a:solidFill>
              <a:latin typeface="Times New Roman" pitchFamily="18" charset="0"/>
              <a:ea typeface="+mn-ea"/>
              <a:cs typeface="Times New Roman" pitchFamily="18" charset="0"/>
            </a:rPr>
            <a:t>предполагает в ребенке высокую степень самостоятельности, инициативности и творчества</a:t>
          </a:r>
          <a:endParaRPr lang="ru-RU" sz="900" b="1" kern="1200">
            <a:solidFill>
              <a:sysClr val="windowText" lastClr="000000">
                <a:hueOff val="0"/>
                <a:satOff val="0"/>
                <a:lumOff val="0"/>
                <a:alphaOff val="0"/>
              </a:sysClr>
            </a:solidFill>
            <a:latin typeface="Times New Roman" pitchFamily="18" charset="0"/>
            <a:ea typeface="+mn-ea"/>
            <a:cs typeface="Times New Roman" pitchFamily="18" charset="0"/>
          </a:endParaRPr>
        </a:p>
        <a:p>
          <a:pPr marL="57150" lvl="1" indent="-57150" algn="just" defTabSz="400050">
            <a:lnSpc>
              <a:spcPct val="90000"/>
            </a:lnSpc>
            <a:spcBef>
              <a:spcPct val="0"/>
            </a:spcBef>
            <a:spcAft>
              <a:spcPct val="15000"/>
            </a:spcAft>
            <a:buChar char="••"/>
          </a:pPr>
          <a:r>
            <a:rPr lang="ru-RU" sz="900" b="1" kern="1200">
              <a:solidFill>
                <a:sysClr val="windowText" lastClr="000000">
                  <a:hueOff val="0"/>
                  <a:satOff val="0"/>
                  <a:lumOff val="0"/>
                  <a:alphaOff val="0"/>
                </a:sysClr>
              </a:solidFill>
              <a:latin typeface="Times New Roman" pitchFamily="18" charset="0"/>
              <a:ea typeface="+mn-ea"/>
              <a:cs typeface="Times New Roman" pitchFamily="18" charset="0"/>
            </a:rPr>
            <a:t>Принцип системности и последовательности </a:t>
          </a:r>
          <a:r>
            <a:rPr lang="ru-RU" sz="900" b="0" kern="1200">
              <a:solidFill>
                <a:sysClr val="windowText" lastClr="000000">
                  <a:hueOff val="0"/>
                  <a:satOff val="0"/>
                  <a:lumOff val="0"/>
                  <a:alphaOff val="0"/>
                </a:sysClr>
              </a:solidFill>
              <a:latin typeface="Times New Roman" pitchFamily="18" charset="0"/>
              <a:ea typeface="+mn-ea"/>
              <a:cs typeface="Times New Roman" pitchFamily="18" charset="0"/>
            </a:rPr>
            <a:t>означает построение системы физкультурно-оздоровительной работы и последовательное ее воплощение</a:t>
          </a:r>
        </a:p>
        <a:p>
          <a:pPr marL="57150" lvl="1" indent="-57150" algn="just" defTabSz="400050">
            <a:lnSpc>
              <a:spcPct val="90000"/>
            </a:lnSpc>
            <a:spcBef>
              <a:spcPct val="0"/>
            </a:spcBef>
            <a:spcAft>
              <a:spcPct val="15000"/>
            </a:spcAft>
            <a:buChar char="••"/>
          </a:pPr>
          <a:r>
            <a:rPr lang="ru-RU" sz="900" b="1" kern="1200">
              <a:solidFill>
                <a:sysClr val="windowText" lastClr="000000">
                  <a:hueOff val="0"/>
                  <a:satOff val="0"/>
                  <a:lumOff val="0"/>
                  <a:alphaOff val="0"/>
                </a:sysClr>
              </a:solidFill>
              <a:latin typeface="Times New Roman" pitchFamily="18" charset="0"/>
              <a:ea typeface="+mn-ea"/>
              <a:cs typeface="Times New Roman" pitchFamily="18" charset="0"/>
            </a:rPr>
            <a:t>Принцип повторения </a:t>
          </a:r>
          <a:r>
            <a:rPr lang="ru-RU" sz="900" b="0" kern="1200">
              <a:solidFill>
                <a:sysClr val="windowText" lastClr="000000">
                  <a:hueOff val="0"/>
                  <a:satOff val="0"/>
                  <a:lumOff val="0"/>
                  <a:alphaOff val="0"/>
                </a:sysClr>
              </a:solidFill>
              <a:latin typeface="Times New Roman" pitchFamily="18" charset="0"/>
              <a:ea typeface="+mn-ea"/>
              <a:cs typeface="Times New Roman" pitchFamily="18" charset="0"/>
            </a:rPr>
            <a:t>предусматривает формирование двигательных навыков  и динамических стереотипов на основе многократного повторения упражнений, движений</a:t>
          </a:r>
        </a:p>
        <a:p>
          <a:pPr marL="57150" lvl="1" indent="-57150" algn="just" defTabSz="400050">
            <a:lnSpc>
              <a:spcPct val="90000"/>
            </a:lnSpc>
            <a:spcBef>
              <a:spcPct val="0"/>
            </a:spcBef>
            <a:spcAft>
              <a:spcPct val="15000"/>
            </a:spcAft>
            <a:buChar char="••"/>
          </a:pPr>
          <a:r>
            <a:rPr lang="ru-RU" sz="900" b="1" kern="1200">
              <a:solidFill>
                <a:sysClr val="windowText" lastClr="000000">
                  <a:hueOff val="0"/>
                  <a:satOff val="0"/>
                  <a:lumOff val="0"/>
                  <a:alphaOff val="0"/>
                </a:sysClr>
              </a:solidFill>
              <a:latin typeface="Times New Roman" pitchFamily="18" charset="0"/>
              <a:ea typeface="+mn-ea"/>
              <a:cs typeface="Times New Roman" pitchFamily="18" charset="0"/>
            </a:rPr>
            <a:t>Принцип постепенности </a:t>
          </a:r>
          <a:r>
            <a:rPr lang="ru-RU" sz="900" b="0" kern="1200">
              <a:solidFill>
                <a:sysClr val="windowText" lastClr="000000">
                  <a:hueOff val="0"/>
                  <a:satOff val="0"/>
                  <a:lumOff val="0"/>
                  <a:alphaOff val="0"/>
                </a:sysClr>
              </a:solidFill>
              <a:latin typeface="Times New Roman" pitchFamily="18" charset="0"/>
              <a:ea typeface="+mn-ea"/>
              <a:cs typeface="Times New Roman" pitchFamily="18" charset="0"/>
            </a:rPr>
            <a:t>означает постепенное наращивание физических нагрузок</a:t>
          </a:r>
        </a:p>
        <a:p>
          <a:pPr marL="57150" lvl="1" indent="-57150" algn="just" defTabSz="400050">
            <a:lnSpc>
              <a:spcPct val="90000"/>
            </a:lnSpc>
            <a:spcBef>
              <a:spcPct val="0"/>
            </a:spcBef>
            <a:spcAft>
              <a:spcPct val="15000"/>
            </a:spcAft>
            <a:buChar char="••"/>
          </a:pPr>
          <a:r>
            <a:rPr lang="ru-RU" sz="900" b="1" kern="1200">
              <a:solidFill>
                <a:sysClr val="windowText" lastClr="000000">
                  <a:hueOff val="0"/>
                  <a:satOff val="0"/>
                  <a:lumOff val="0"/>
                  <a:alphaOff val="0"/>
                </a:sysClr>
              </a:solidFill>
              <a:latin typeface="Times New Roman" pitchFamily="18" charset="0"/>
              <a:ea typeface="+mn-ea"/>
              <a:cs typeface="Times New Roman" pitchFamily="18" charset="0"/>
            </a:rPr>
            <a:t>Принцип наглядности </a:t>
          </a:r>
          <a:r>
            <a:rPr lang="ru-RU" sz="900" b="0" kern="1200">
              <a:solidFill>
                <a:sysClr val="windowText" lastClr="000000">
                  <a:hueOff val="0"/>
                  <a:satOff val="0"/>
                  <a:lumOff val="0"/>
                  <a:alphaOff val="0"/>
                </a:sysClr>
              </a:solidFill>
              <a:latin typeface="Times New Roman" pitchFamily="18" charset="0"/>
              <a:ea typeface="+mn-ea"/>
              <a:cs typeface="Times New Roman" pitchFamily="18" charset="0"/>
            </a:rPr>
            <a:t> способствует напрравленному воздействию на функции сенсорных систем, участвующих в движении</a:t>
          </a:r>
          <a:endParaRPr lang="ru-RU" sz="900" b="1" kern="1200">
            <a:solidFill>
              <a:sysClr val="windowText" lastClr="000000">
                <a:hueOff val="0"/>
                <a:satOff val="0"/>
                <a:lumOff val="0"/>
                <a:alphaOff val="0"/>
              </a:sysClr>
            </a:solidFill>
            <a:latin typeface="Times New Roman" pitchFamily="18" charset="0"/>
            <a:ea typeface="+mn-ea"/>
            <a:cs typeface="Times New Roman" pitchFamily="18" charset="0"/>
          </a:endParaRPr>
        </a:p>
        <a:p>
          <a:pPr marL="57150" lvl="1" indent="-57150" algn="just" defTabSz="400050">
            <a:lnSpc>
              <a:spcPct val="90000"/>
            </a:lnSpc>
            <a:spcBef>
              <a:spcPct val="0"/>
            </a:spcBef>
            <a:spcAft>
              <a:spcPct val="15000"/>
            </a:spcAft>
            <a:buChar char="••"/>
          </a:pPr>
          <a:r>
            <a:rPr lang="ru-RU" sz="900" b="1" kern="1200">
              <a:solidFill>
                <a:sysClr val="windowText" lastClr="000000">
                  <a:hueOff val="0"/>
                  <a:satOff val="0"/>
                  <a:lumOff val="0"/>
                  <a:alphaOff val="0"/>
                </a:sysClr>
              </a:solidFill>
              <a:latin typeface="Times New Roman" pitchFamily="18" charset="0"/>
              <a:ea typeface="+mn-ea"/>
              <a:cs typeface="Times New Roman" pitchFamily="18" charset="0"/>
            </a:rPr>
            <a:t>Принцип доступности и индивидуализации </a:t>
          </a:r>
          <a:r>
            <a:rPr lang="ru-RU" sz="900" b="0" kern="1200">
              <a:solidFill>
                <a:sysClr val="windowText" lastClr="000000">
                  <a:hueOff val="0"/>
                  <a:satOff val="0"/>
                  <a:lumOff val="0"/>
                  <a:alphaOff val="0"/>
                </a:sysClr>
              </a:solidFill>
              <a:latin typeface="Times New Roman" pitchFamily="18" charset="0"/>
              <a:ea typeface="+mn-ea"/>
              <a:cs typeface="Times New Roman" pitchFamily="18" charset="0"/>
            </a:rPr>
            <a:t>означает обязательный учет индивидуальных особенностей ребенка для правильного подбора доступных ему физических нагрузок</a:t>
          </a:r>
          <a:endParaRPr lang="ru-RU" sz="900" b="1" kern="1200">
            <a:solidFill>
              <a:sysClr val="windowText" lastClr="000000">
                <a:hueOff val="0"/>
                <a:satOff val="0"/>
                <a:lumOff val="0"/>
                <a:alphaOff val="0"/>
              </a:sysClr>
            </a:solidFill>
            <a:latin typeface="Times New Roman" pitchFamily="18" charset="0"/>
            <a:ea typeface="+mn-ea"/>
            <a:cs typeface="Times New Roman" pitchFamily="18" charset="0"/>
          </a:endParaRPr>
        </a:p>
      </dsp:txBody>
      <dsp:txXfrm rot="5400000">
        <a:off x="2416982" y="-1253044"/>
        <a:ext cx="2114643" cy="4621632"/>
      </dsp:txXfrm>
    </dsp:sp>
    <dsp:sp modelId="{6E4C31FF-46A9-4B03-9523-62359699079A}">
      <dsp:nvSpPr>
        <dsp:cNvPr id="0" name=""/>
        <dsp:cNvSpPr/>
      </dsp:nvSpPr>
      <dsp:spPr>
        <a:xfrm>
          <a:off x="0" y="584231"/>
          <a:ext cx="1163021" cy="960243"/>
        </a:xfrm>
        <a:prstGeom prst="roundRect">
          <a:avLst/>
        </a:prstGeom>
        <a:solidFill>
          <a:sysClr val="window" lastClr="FFFFFF"/>
        </a:solidFill>
        <a:ln w="25400" cap="flat" cmpd="sng" algn="ctr">
          <a:solidFill>
            <a:sysClr val="windowText" lastClr="000000"/>
          </a:solidFill>
          <a:prstDash val="solid"/>
        </a:ln>
        <a:effectLst/>
        <a:scene3d>
          <a:camera prst="orthographicFront"/>
          <a:lightRig rig="flat" dir="t"/>
        </a:scene3d>
        <a:sp3d/>
      </dsp:spPr>
      <dsp:style>
        <a:lnRef idx="2">
          <a:schemeClr val="dk1"/>
        </a:lnRef>
        <a:fillRef idx="1">
          <a:schemeClr val="lt1"/>
        </a:fillRef>
        <a:effectRef idx="0">
          <a:schemeClr val="dk1"/>
        </a:effectRef>
        <a:fontRef idx="minor">
          <a:schemeClr val="dk1"/>
        </a:fontRef>
      </dsp:style>
      <dsp:txBody>
        <a:bodyPr spcFirstLastPara="0" vert="horz" wrap="square" lIns="41910" tIns="20955" rIns="41910" bIns="20955" numCol="1" spcCol="1270" anchor="ctr" anchorCtr="0">
          <a:noAutofit/>
        </a:bodyPr>
        <a:lstStyle/>
        <a:p>
          <a:pPr lvl="0" algn="ctr" defTabSz="488950">
            <a:lnSpc>
              <a:spcPct val="90000"/>
            </a:lnSpc>
            <a:spcBef>
              <a:spcPct val="0"/>
            </a:spcBef>
            <a:spcAft>
              <a:spcPct val="35000"/>
            </a:spcAft>
          </a:pPr>
          <a:r>
            <a:rPr lang="ru-RU" sz="1100" b="1" kern="1200">
              <a:solidFill>
                <a:sysClr val="windowText" lastClr="000000"/>
              </a:solidFill>
              <a:latin typeface="Times New Roman" pitchFamily="18" charset="0"/>
              <a:ea typeface="+mn-ea"/>
              <a:cs typeface="Times New Roman" pitchFamily="18" charset="0"/>
            </a:rPr>
            <a:t>Общепедагогические</a:t>
          </a:r>
        </a:p>
      </dsp:txBody>
      <dsp:txXfrm>
        <a:off x="0" y="584231"/>
        <a:ext cx="1163021" cy="960243"/>
      </dsp:txXfrm>
    </dsp:sp>
    <dsp:sp modelId="{0E5F790C-B007-491A-857B-CA9632F8E2F1}">
      <dsp:nvSpPr>
        <dsp:cNvPr id="0" name=""/>
        <dsp:cNvSpPr/>
      </dsp:nvSpPr>
      <dsp:spPr>
        <a:xfrm rot="5400000">
          <a:off x="2395036" y="1070733"/>
          <a:ext cx="2269741" cy="4512075"/>
        </a:xfrm>
        <a:prstGeom prst="round2SameRect">
          <a:avLst/>
        </a:prstGeom>
        <a:solidFill>
          <a:sysClr val="window" lastClr="FFFFFF"/>
        </a:solidFill>
        <a:ln w="25400" cap="flat" cmpd="sng" algn="ctr">
          <a:solidFill>
            <a:sysClr val="windowText" lastClr="000000"/>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247650" tIns="123825" rIns="247650" bIns="123825" numCol="1" spcCol="1270" anchor="ctr" anchorCtr="0">
          <a:noAutofit/>
        </a:bodyPr>
        <a:lstStyle/>
        <a:p>
          <a:pPr marL="57150" lvl="1" indent="-57150" algn="just" defTabSz="400050">
            <a:lnSpc>
              <a:spcPct val="90000"/>
            </a:lnSpc>
            <a:spcBef>
              <a:spcPct val="0"/>
            </a:spcBef>
            <a:spcAft>
              <a:spcPct val="15000"/>
            </a:spcAft>
            <a:buChar char="••"/>
          </a:pPr>
          <a:r>
            <a:rPr lang="ru-RU" sz="900" b="1" kern="1200">
              <a:solidFill>
                <a:sysClr val="windowText" lastClr="000000">
                  <a:hueOff val="0"/>
                  <a:satOff val="0"/>
                  <a:lumOff val="0"/>
                  <a:alphaOff val="0"/>
                </a:sysClr>
              </a:solidFill>
              <a:latin typeface="Times New Roman" pitchFamily="18" charset="0"/>
              <a:ea typeface="+mn-ea"/>
              <a:cs typeface="Times New Roman" pitchFamily="18" charset="0"/>
            </a:rPr>
            <a:t>Принцип непрерывности </a:t>
          </a:r>
          <a:r>
            <a:rPr lang="ru-RU" sz="900" b="0" kern="1200">
              <a:solidFill>
                <a:sysClr val="windowText" lastClr="000000">
                  <a:hueOff val="0"/>
                  <a:satOff val="0"/>
                  <a:lumOff val="0"/>
                  <a:alphaOff val="0"/>
                </a:sysClr>
              </a:solidFill>
              <a:latin typeface="Times New Roman" pitchFamily="18" charset="0"/>
              <a:ea typeface="+mn-ea"/>
              <a:cs typeface="Times New Roman" pitchFamily="18" charset="0"/>
            </a:rPr>
            <a:t>выражает закономерности построения физического развития как целостного процесса</a:t>
          </a:r>
          <a:endParaRPr lang="ru-RU" sz="900" b="1" kern="1200">
            <a:solidFill>
              <a:sysClr val="windowText" lastClr="000000">
                <a:hueOff val="0"/>
                <a:satOff val="0"/>
                <a:lumOff val="0"/>
                <a:alphaOff val="0"/>
              </a:sysClr>
            </a:solidFill>
            <a:latin typeface="Times New Roman" pitchFamily="18" charset="0"/>
            <a:ea typeface="+mn-ea"/>
            <a:cs typeface="Times New Roman" pitchFamily="18" charset="0"/>
          </a:endParaRPr>
        </a:p>
        <a:p>
          <a:pPr marL="57150" lvl="1" indent="-57150" algn="just" defTabSz="400050">
            <a:lnSpc>
              <a:spcPct val="90000"/>
            </a:lnSpc>
            <a:spcBef>
              <a:spcPct val="0"/>
            </a:spcBef>
            <a:spcAft>
              <a:spcPct val="15000"/>
            </a:spcAft>
            <a:buChar char="••"/>
          </a:pPr>
          <a:r>
            <a:rPr lang="ru-RU" sz="900" b="1" kern="1200">
              <a:solidFill>
                <a:sysClr val="windowText" lastClr="000000">
                  <a:hueOff val="0"/>
                  <a:satOff val="0"/>
                  <a:lumOff val="0"/>
                  <a:alphaOff val="0"/>
                </a:sysClr>
              </a:solidFill>
              <a:latin typeface="Times New Roman" pitchFamily="18" charset="0"/>
              <a:ea typeface="+mn-ea"/>
              <a:cs typeface="Times New Roman" pitchFamily="18" charset="0"/>
            </a:rPr>
            <a:t>Принцип системного чередования физических нагрузок и отдыха </a:t>
          </a:r>
          <a:r>
            <a:rPr lang="ru-RU" sz="900" b="0" kern="1200">
              <a:solidFill>
                <a:sysClr val="windowText" lastClr="000000">
                  <a:hueOff val="0"/>
                  <a:satOff val="0"/>
                  <a:lumOff val="0"/>
                  <a:alphaOff val="0"/>
                </a:sysClr>
              </a:solidFill>
              <a:latin typeface="Times New Roman" pitchFamily="18" charset="0"/>
              <a:ea typeface="+mn-ea"/>
              <a:cs typeface="Times New Roman" pitchFamily="18" charset="0"/>
            </a:rPr>
            <a:t>направлен на сочетание высокой активности  и отдыха в разных формах двигательной активности</a:t>
          </a:r>
          <a:endParaRPr lang="ru-RU" sz="900" b="1" kern="1200">
            <a:solidFill>
              <a:sysClr val="windowText" lastClr="000000">
                <a:hueOff val="0"/>
                <a:satOff val="0"/>
                <a:lumOff val="0"/>
                <a:alphaOff val="0"/>
              </a:sysClr>
            </a:solidFill>
            <a:latin typeface="Times New Roman" pitchFamily="18" charset="0"/>
            <a:ea typeface="+mn-ea"/>
            <a:cs typeface="Times New Roman" pitchFamily="18" charset="0"/>
          </a:endParaRPr>
        </a:p>
        <a:p>
          <a:pPr marL="57150" lvl="1" indent="-57150" algn="just" defTabSz="400050">
            <a:lnSpc>
              <a:spcPct val="90000"/>
            </a:lnSpc>
            <a:spcBef>
              <a:spcPct val="0"/>
            </a:spcBef>
            <a:spcAft>
              <a:spcPct val="15000"/>
            </a:spcAft>
            <a:buChar char="••"/>
          </a:pPr>
          <a:r>
            <a:rPr lang="ru-RU" sz="900" b="1" kern="1200">
              <a:solidFill>
                <a:sysClr val="windowText" lastClr="000000">
                  <a:hueOff val="0"/>
                  <a:satOff val="0"/>
                  <a:lumOff val="0"/>
                  <a:alphaOff val="0"/>
                </a:sysClr>
              </a:solidFill>
              <a:latin typeface="Times New Roman" pitchFamily="18" charset="0"/>
              <a:ea typeface="+mn-ea"/>
              <a:cs typeface="Times New Roman" pitchFamily="18" charset="0"/>
            </a:rPr>
            <a:t>Принцип постепенного наращивания развивающе-тренирующих воздействий </a:t>
          </a:r>
          <a:r>
            <a:rPr lang="ru-RU" sz="900" b="0" kern="1200">
              <a:solidFill>
                <a:sysClr val="windowText" lastClr="000000">
                  <a:hueOff val="0"/>
                  <a:satOff val="0"/>
                  <a:lumOff val="0"/>
                  <a:alphaOff val="0"/>
                </a:sysClr>
              </a:solidFill>
              <a:latin typeface="Times New Roman" pitchFamily="18" charset="0"/>
              <a:ea typeface="+mn-ea"/>
              <a:cs typeface="Times New Roman" pitchFamily="18" charset="0"/>
            </a:rPr>
            <a:t>выражает поступательный характер и обусловливает усиление и обновление воздействий в процессе физического развития</a:t>
          </a:r>
          <a:endParaRPr lang="ru-RU" sz="900" b="1" kern="1200">
            <a:solidFill>
              <a:sysClr val="windowText" lastClr="000000">
                <a:hueOff val="0"/>
                <a:satOff val="0"/>
                <a:lumOff val="0"/>
                <a:alphaOff val="0"/>
              </a:sysClr>
            </a:solidFill>
            <a:latin typeface="Times New Roman" pitchFamily="18" charset="0"/>
            <a:ea typeface="+mn-ea"/>
            <a:cs typeface="Times New Roman" pitchFamily="18" charset="0"/>
          </a:endParaRPr>
        </a:p>
        <a:p>
          <a:pPr marL="57150" lvl="1" indent="-57150" algn="just" defTabSz="400050">
            <a:lnSpc>
              <a:spcPct val="90000"/>
            </a:lnSpc>
            <a:spcBef>
              <a:spcPct val="0"/>
            </a:spcBef>
            <a:spcAft>
              <a:spcPct val="15000"/>
            </a:spcAft>
            <a:buChar char="••"/>
          </a:pPr>
          <a:r>
            <a:rPr lang="ru-RU" sz="900" b="1" kern="1200">
              <a:solidFill>
                <a:sysClr val="windowText" lastClr="000000">
                  <a:hueOff val="0"/>
                  <a:satOff val="0"/>
                  <a:lumOff val="0"/>
                  <a:alphaOff val="0"/>
                </a:sysClr>
              </a:solidFill>
              <a:latin typeface="Times New Roman" pitchFamily="18" charset="0"/>
              <a:ea typeface="+mn-ea"/>
              <a:cs typeface="Times New Roman" pitchFamily="18" charset="0"/>
            </a:rPr>
            <a:t>Принцип адаптивного сбалансирования динамики нагрузок </a:t>
          </a:r>
          <a:r>
            <a:rPr lang="ru-RU" sz="900" b="0" kern="1200">
              <a:solidFill>
                <a:sysClr val="windowText" lastClr="000000">
                  <a:hueOff val="0"/>
                  <a:satOff val="0"/>
                  <a:lumOff val="0"/>
                  <a:alphaOff val="0"/>
                </a:sysClr>
              </a:solidFill>
              <a:latin typeface="Times New Roman" pitchFamily="18" charset="0"/>
              <a:ea typeface="+mn-ea"/>
              <a:cs typeface="Times New Roman" pitchFamily="18" charset="0"/>
            </a:rPr>
            <a:t>выражает зависимость динамичности нагрузок от закономерности адаптации к ним ребенка</a:t>
          </a:r>
          <a:endParaRPr lang="ru-RU" sz="900" b="1" kern="1200">
            <a:solidFill>
              <a:sysClr val="windowText" lastClr="000000">
                <a:hueOff val="0"/>
                <a:satOff val="0"/>
                <a:lumOff val="0"/>
                <a:alphaOff val="0"/>
              </a:sysClr>
            </a:solidFill>
            <a:latin typeface="Times New Roman" pitchFamily="18" charset="0"/>
            <a:ea typeface="+mn-ea"/>
            <a:cs typeface="Times New Roman" pitchFamily="18" charset="0"/>
          </a:endParaRPr>
        </a:p>
        <a:p>
          <a:pPr marL="57150" lvl="1" indent="-57150" algn="just" defTabSz="400050">
            <a:lnSpc>
              <a:spcPct val="90000"/>
            </a:lnSpc>
            <a:spcBef>
              <a:spcPct val="0"/>
            </a:spcBef>
            <a:spcAft>
              <a:spcPct val="15000"/>
            </a:spcAft>
            <a:buChar char="••"/>
          </a:pPr>
          <a:r>
            <a:rPr lang="ru-RU" sz="900" b="1" kern="1200">
              <a:solidFill>
                <a:sysClr val="windowText" lastClr="000000">
                  <a:hueOff val="0"/>
                  <a:satOff val="0"/>
                  <a:lumOff val="0"/>
                  <a:alphaOff val="0"/>
                </a:sysClr>
              </a:solidFill>
              <a:latin typeface="Times New Roman" pitchFamily="18" charset="0"/>
              <a:ea typeface="+mn-ea"/>
              <a:cs typeface="Times New Roman" pitchFamily="18" charset="0"/>
            </a:rPr>
            <a:t>Принцип всестороннего и гармоничного развития личности</a:t>
          </a:r>
          <a:r>
            <a:rPr lang="ru-RU" sz="900" b="0" kern="1200">
              <a:solidFill>
                <a:sysClr val="windowText" lastClr="000000">
                  <a:hueOff val="0"/>
                  <a:satOff val="0"/>
                  <a:lumOff val="0"/>
                  <a:alphaOff val="0"/>
                </a:sysClr>
              </a:solidFill>
              <a:latin typeface="Times New Roman" pitchFamily="18" charset="0"/>
              <a:ea typeface="+mn-ea"/>
              <a:cs typeface="Times New Roman" pitchFamily="18" charset="0"/>
            </a:rPr>
            <a:t> выражает взаимосвязь физического, интеллектуального, духовного, нравственного и эстетического развития ребенка</a:t>
          </a:r>
          <a:endParaRPr lang="ru-RU" sz="900" b="1" kern="1200">
            <a:solidFill>
              <a:sysClr val="windowText" lastClr="000000">
                <a:hueOff val="0"/>
                <a:satOff val="0"/>
                <a:lumOff val="0"/>
                <a:alphaOff val="0"/>
              </a:sysClr>
            </a:solidFill>
            <a:latin typeface="Times New Roman" pitchFamily="18" charset="0"/>
            <a:ea typeface="+mn-ea"/>
            <a:cs typeface="Times New Roman" pitchFamily="18" charset="0"/>
          </a:endParaRPr>
        </a:p>
        <a:p>
          <a:pPr marL="57150" lvl="1" indent="-57150" algn="just" defTabSz="400050">
            <a:lnSpc>
              <a:spcPct val="90000"/>
            </a:lnSpc>
            <a:spcBef>
              <a:spcPct val="0"/>
            </a:spcBef>
            <a:spcAft>
              <a:spcPct val="15000"/>
            </a:spcAft>
            <a:buChar char="••"/>
          </a:pPr>
          <a:r>
            <a:rPr lang="ru-RU" sz="900" b="1" kern="1200">
              <a:solidFill>
                <a:sysClr val="windowText" lastClr="000000">
                  <a:hueOff val="0"/>
                  <a:satOff val="0"/>
                  <a:lumOff val="0"/>
                  <a:alphaOff val="0"/>
                </a:sysClr>
              </a:solidFill>
              <a:latin typeface="Times New Roman" pitchFamily="18" charset="0"/>
              <a:ea typeface="+mn-ea"/>
              <a:cs typeface="Times New Roman" pitchFamily="18" charset="0"/>
            </a:rPr>
            <a:t>Принцип оздоровительной направленности </a:t>
          </a:r>
          <a:r>
            <a:rPr lang="ru-RU" sz="900" b="0" kern="1200">
              <a:solidFill>
                <a:sysClr val="windowText" lastClr="000000">
                  <a:hueOff val="0"/>
                  <a:satOff val="0"/>
                  <a:lumOff val="0"/>
                  <a:alphaOff val="0"/>
                </a:sysClr>
              </a:solidFill>
              <a:latin typeface="Times New Roman" pitchFamily="18" charset="0"/>
              <a:ea typeface="+mn-ea"/>
              <a:cs typeface="Times New Roman" pitchFamily="18" charset="0"/>
            </a:rPr>
            <a:t>решает задачи укрепления здоровья ребенка</a:t>
          </a:r>
        </a:p>
        <a:p>
          <a:pPr marL="57150" lvl="1" indent="-57150" algn="just" defTabSz="400050">
            <a:lnSpc>
              <a:spcPct val="90000"/>
            </a:lnSpc>
            <a:spcBef>
              <a:spcPct val="0"/>
            </a:spcBef>
            <a:spcAft>
              <a:spcPct val="15000"/>
            </a:spcAft>
            <a:buChar char="••"/>
          </a:pPr>
          <a:r>
            <a:rPr lang="ru-RU" sz="900" b="1" kern="1200">
              <a:solidFill>
                <a:sysClr val="windowText" lastClr="000000">
                  <a:hueOff val="0"/>
                  <a:satOff val="0"/>
                  <a:lumOff val="0"/>
                  <a:alphaOff val="0"/>
                </a:sysClr>
              </a:solidFill>
              <a:latin typeface="Times New Roman" pitchFamily="18" charset="0"/>
              <a:ea typeface="+mn-ea"/>
              <a:cs typeface="Times New Roman" pitchFamily="18" charset="0"/>
            </a:rPr>
            <a:t>Принцип оптимального сочетания фронтальных, групповых и индивидуальных способов обучения </a:t>
          </a:r>
          <a:endParaRPr lang="ru-RU" sz="700" b="1" kern="1200">
            <a:solidFill>
              <a:sysClr val="windowText" lastClr="000000">
                <a:hueOff val="0"/>
                <a:satOff val="0"/>
                <a:lumOff val="0"/>
                <a:alphaOff val="0"/>
              </a:sysClr>
            </a:solidFill>
            <a:latin typeface="Times New Roman" pitchFamily="18" charset="0"/>
            <a:ea typeface="+mn-ea"/>
            <a:cs typeface="Times New Roman" pitchFamily="18" charset="0"/>
          </a:endParaRPr>
        </a:p>
      </dsp:txBody>
      <dsp:txXfrm rot="5400000">
        <a:off x="2395036" y="1070733"/>
        <a:ext cx="2269741" cy="4512075"/>
      </dsp:txXfrm>
    </dsp:sp>
    <dsp:sp modelId="{3040C919-CEA7-4DB9-A675-1B95ED2A74EF}">
      <dsp:nvSpPr>
        <dsp:cNvPr id="0" name=""/>
        <dsp:cNvSpPr/>
      </dsp:nvSpPr>
      <dsp:spPr>
        <a:xfrm>
          <a:off x="0" y="2859104"/>
          <a:ext cx="1272936" cy="894912"/>
        </a:xfrm>
        <a:prstGeom prst="roundRect">
          <a:avLst/>
        </a:prstGeom>
        <a:solidFill>
          <a:sysClr val="window" lastClr="FFFFFF"/>
        </a:solidFill>
        <a:ln w="25400" cap="flat" cmpd="sng" algn="ctr">
          <a:solidFill>
            <a:sysClr val="windowText" lastClr="000000"/>
          </a:solidFill>
          <a:prstDash val="solid"/>
        </a:ln>
        <a:effectLst/>
        <a:scene3d>
          <a:camera prst="orthographicFront"/>
          <a:lightRig rig="flat" dir="t"/>
        </a:scene3d>
        <a:sp3d/>
      </dsp:spPr>
      <dsp:style>
        <a:lnRef idx="2">
          <a:schemeClr val="dk1"/>
        </a:lnRef>
        <a:fillRef idx="1">
          <a:schemeClr val="lt1"/>
        </a:fillRef>
        <a:effectRef idx="0">
          <a:schemeClr val="dk1"/>
        </a:effectRef>
        <a:fontRef idx="minor">
          <a:schemeClr val="dk1"/>
        </a:fontRef>
      </dsp:style>
      <dsp:txBody>
        <a:bodyPr spcFirstLastPara="0" vert="horz" wrap="square" lIns="41910" tIns="20955" rIns="41910" bIns="20955" numCol="1" spcCol="1270" anchor="ctr" anchorCtr="0">
          <a:noAutofit/>
        </a:bodyPr>
        <a:lstStyle/>
        <a:p>
          <a:pPr lvl="0" algn="ctr" defTabSz="488950">
            <a:lnSpc>
              <a:spcPct val="90000"/>
            </a:lnSpc>
            <a:spcBef>
              <a:spcPct val="0"/>
            </a:spcBef>
            <a:spcAft>
              <a:spcPct val="35000"/>
            </a:spcAft>
          </a:pPr>
          <a:r>
            <a:rPr lang="ru-RU" sz="1100" b="1" kern="1200">
              <a:solidFill>
                <a:sysClr val="windowText" lastClr="000000"/>
              </a:solidFill>
              <a:latin typeface="Times New Roman" pitchFamily="18" charset="0"/>
              <a:ea typeface="+mn-ea"/>
              <a:cs typeface="Times New Roman" pitchFamily="18" charset="0"/>
            </a:rPr>
            <a:t>Специальные</a:t>
          </a:r>
        </a:p>
      </dsp:txBody>
      <dsp:txXfrm>
        <a:off x="0" y="2859104"/>
        <a:ext cx="1272936" cy="894912"/>
      </dsp:txXfrm>
    </dsp:sp>
  </dsp:spTree>
</dsp:drawing>
</file>

<file path=word/diagrams/drawing10.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7C958210-9F68-4085-B353-8AFBA61769F8}">
      <dsp:nvSpPr>
        <dsp:cNvPr id="0" name=""/>
        <dsp:cNvSpPr/>
      </dsp:nvSpPr>
      <dsp:spPr>
        <a:xfrm>
          <a:off x="19075" y="39987"/>
          <a:ext cx="2563713" cy="1025485"/>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9568" tIns="56896" rIns="99568" bIns="56896" numCol="1" spcCol="1270" anchor="ctr" anchorCtr="0">
          <a:noAutofit/>
        </a:bodyPr>
        <a:lstStyle/>
        <a:p>
          <a:pPr lvl="0" algn="ctr" defTabSz="622300">
            <a:lnSpc>
              <a:spcPct val="90000"/>
            </a:lnSpc>
            <a:spcBef>
              <a:spcPct val="0"/>
            </a:spcBef>
            <a:spcAft>
              <a:spcPct val="35000"/>
            </a:spcAft>
          </a:pPr>
          <a:r>
            <a:rPr lang="ru-RU" sz="14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"партнер-модель"</a:t>
          </a:r>
        </a:p>
      </dsp:txBody>
      <dsp:txXfrm>
        <a:off x="19075" y="39987"/>
        <a:ext cx="2563713" cy="1025485"/>
      </dsp:txXfrm>
    </dsp:sp>
    <dsp:sp modelId="{DE9E77EC-5D10-477D-97EF-E4D9911870C8}">
      <dsp:nvSpPr>
        <dsp:cNvPr id="0" name=""/>
        <dsp:cNvSpPr/>
      </dsp:nvSpPr>
      <dsp:spPr>
        <a:xfrm>
          <a:off x="26" y="1036902"/>
          <a:ext cx="2563713" cy="2152080"/>
        </a:xfrm>
        <a:prstGeom prst="rect">
          <a:avLst/>
        </a:prstGeom>
        <a:solidFill>
          <a:sysClr val="window" lastClr="FFFFFF">
            <a:alpha val="90000"/>
            <a:tint val="40000"/>
            <a:hueOff val="0"/>
            <a:satOff val="0"/>
            <a:lumOff val="0"/>
            <a:alphaOff val="0"/>
          </a:sysClr>
        </a:solidFill>
        <a:ln w="25400" cap="flat" cmpd="sng" algn="ctr">
          <a:solidFill>
            <a:sysClr val="windowText" lastClr="000000">
              <a:alpha val="90000"/>
              <a:hueOff val="0"/>
              <a:satOff val="0"/>
              <a:lumOff val="0"/>
              <a:alphaOff val="0"/>
            </a:sysClr>
          </a:solidFill>
          <a:prstDash val="solid"/>
        </a:ln>
        <a:effectLst/>
      </dsp:spPr>
      <dsp:style>
        <a:lnRef idx="2">
          <a:scrgbClr r="0" g="0" b="0"/>
        </a:lnRef>
        <a:fillRef idx="1">
          <a:scrgbClr r="0" g="0" b="0"/>
        </a:fillRef>
        <a:effectRef idx="0">
          <a:scrgbClr r="0" g="0" b="0"/>
        </a:effectRef>
        <a:fontRef idx="minor"/>
      </dsp:style>
      <dsp:txBody>
        <a:bodyPr spcFirstLastPara="0" vert="horz" wrap="square" lIns="74676" tIns="74676" rIns="99568" bIns="112014" numCol="1" spcCol="1270" anchor="t" anchorCtr="0">
          <a:noAutofit/>
        </a:bodyPr>
        <a:lstStyle/>
        <a:p>
          <a:pPr marL="114300" lvl="1" indent="-114300" algn="l" defTabSz="622300">
            <a:lnSpc>
              <a:spcPct val="90000"/>
            </a:lnSpc>
            <a:spcBef>
              <a:spcPct val="0"/>
            </a:spcBef>
            <a:spcAft>
              <a:spcPct val="15000"/>
            </a:spcAft>
            <a:buChar char="••"/>
          </a:pPr>
          <a:r>
            <a:rPr lang="ru-RU" sz="14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Педагог ставит для себя цель и начинать действовать,</a:t>
          </a:r>
          <a:br>
            <a:rPr lang="ru-RU" sz="14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br>
          <a:r>
            <a:rPr lang="ru-RU" sz="14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предоставляя детям возможность подключиться к этой деятельности</a:t>
          </a:r>
        </a:p>
      </dsp:txBody>
      <dsp:txXfrm>
        <a:off x="26" y="1036902"/>
        <a:ext cx="2563713" cy="2152080"/>
      </dsp:txXfrm>
    </dsp:sp>
    <dsp:sp modelId="{D933CACB-6C3D-45DF-A3E0-5801A1700076}">
      <dsp:nvSpPr>
        <dsp:cNvPr id="0" name=""/>
        <dsp:cNvSpPr/>
      </dsp:nvSpPr>
      <dsp:spPr>
        <a:xfrm>
          <a:off x="2922659" y="11417"/>
          <a:ext cx="2563713" cy="1025485"/>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9568" tIns="56896" rIns="99568" bIns="56896" numCol="1" spcCol="1270" anchor="ctr" anchorCtr="0">
          <a:noAutofit/>
        </a:bodyPr>
        <a:lstStyle/>
        <a:p>
          <a:pPr lvl="0" algn="ctr" defTabSz="622300">
            <a:lnSpc>
              <a:spcPct val="90000"/>
            </a:lnSpc>
            <a:spcBef>
              <a:spcPct val="0"/>
            </a:spcBef>
            <a:spcAft>
              <a:spcPct val="35000"/>
            </a:spcAft>
          </a:pPr>
          <a:r>
            <a:rPr lang="ru-RU" sz="14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"партнер-сотрудник"</a:t>
          </a:r>
        </a:p>
      </dsp:txBody>
      <dsp:txXfrm>
        <a:off x="2922659" y="11417"/>
        <a:ext cx="2563713" cy="1025485"/>
      </dsp:txXfrm>
    </dsp:sp>
    <dsp:sp modelId="{A34DDDEB-9208-4BB9-BAA0-F831D4BA53BE}">
      <dsp:nvSpPr>
        <dsp:cNvPr id="0" name=""/>
        <dsp:cNvSpPr/>
      </dsp:nvSpPr>
      <dsp:spPr>
        <a:xfrm>
          <a:off x="2922659" y="1036902"/>
          <a:ext cx="2563713" cy="2152080"/>
        </a:xfrm>
        <a:prstGeom prst="rect">
          <a:avLst/>
        </a:prstGeom>
        <a:solidFill>
          <a:sysClr val="window" lastClr="FFFFFF">
            <a:alpha val="90000"/>
            <a:tint val="40000"/>
            <a:hueOff val="0"/>
            <a:satOff val="0"/>
            <a:lumOff val="0"/>
            <a:alphaOff val="0"/>
          </a:sysClr>
        </a:solidFill>
        <a:ln w="25400" cap="flat" cmpd="sng" algn="ctr">
          <a:solidFill>
            <a:sysClr val="windowText" lastClr="000000">
              <a:alpha val="90000"/>
              <a:hueOff val="0"/>
              <a:satOff val="0"/>
              <a:lumOff val="0"/>
              <a:alphaOff val="0"/>
            </a:sysClr>
          </a:solidFill>
          <a:prstDash val="solid"/>
        </a:ln>
        <a:effectLst/>
      </dsp:spPr>
      <dsp:style>
        <a:lnRef idx="2">
          <a:scrgbClr r="0" g="0" b="0"/>
        </a:lnRef>
        <a:fillRef idx="1">
          <a:scrgbClr r="0" g="0" b="0"/>
        </a:fillRef>
        <a:effectRef idx="0">
          <a:scrgbClr r="0" g="0" b="0"/>
        </a:effectRef>
        <a:fontRef idx="minor"/>
      </dsp:style>
      <dsp:txBody>
        <a:bodyPr spcFirstLastPara="0" vert="horz" wrap="square" lIns="74676" tIns="74676" rIns="99568" bIns="112014" numCol="1" spcCol="1270" anchor="t" anchorCtr="0">
          <a:noAutofit/>
        </a:bodyPr>
        <a:lstStyle/>
        <a:p>
          <a:pPr marL="114300" lvl="1" indent="-114300" algn="l" defTabSz="622300">
            <a:lnSpc>
              <a:spcPct val="90000"/>
            </a:lnSpc>
            <a:spcBef>
              <a:spcPct val="0"/>
            </a:spcBef>
            <a:spcAft>
              <a:spcPct val="15000"/>
            </a:spcAft>
            <a:buChar char="••"/>
          </a:pPr>
          <a:r>
            <a:rPr lang="ru-RU" sz="14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Педагог предлагает детям цель: «Давайте сделаем…». Подобный подход также оставляет для детей возможность выбора. Взрослый участвует в реализации поставленной цели наравне с детьми, как более опытный и компетентный партнер</a:t>
          </a:r>
        </a:p>
      </dsp:txBody>
      <dsp:txXfrm>
        <a:off x="2922659" y="1036902"/>
        <a:ext cx="2563713" cy="2152080"/>
      </dsp:txXfrm>
    </dsp:sp>
  </dsp:spTree>
</dsp:drawing>
</file>

<file path=word/diagrams/drawing2.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DB9135EF-CD0E-403A-AF92-C5C7ABCC3C70}">
      <dsp:nvSpPr>
        <dsp:cNvPr id="0" name=""/>
        <dsp:cNvSpPr/>
      </dsp:nvSpPr>
      <dsp:spPr>
        <a:xfrm>
          <a:off x="14182" y="61427"/>
          <a:ext cx="1638493" cy="316800"/>
        </a:xfrm>
        <a:prstGeom prst="rect">
          <a:avLst/>
        </a:prstGeom>
        <a:solidFill>
          <a:sysClr val="window" lastClr="FFFFFF"/>
        </a:solidFill>
        <a:ln w="25400" cap="flat" cmpd="sng" algn="ctr">
          <a:solidFill>
            <a:sysClr val="windowText" lastClr="000000"/>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78232" tIns="44704" rIns="78232" bIns="44704" numCol="1" spcCol="1270" anchor="ctr" anchorCtr="0">
          <a:noAutofit/>
        </a:bodyPr>
        <a:lstStyle/>
        <a:p>
          <a:pPr lvl="0" algn="ctr" defTabSz="488950">
            <a:lnSpc>
              <a:spcPct val="90000"/>
            </a:lnSpc>
            <a:spcBef>
              <a:spcPct val="0"/>
            </a:spcBef>
            <a:spcAft>
              <a:spcPct val="35000"/>
            </a:spcAft>
          </a:pPr>
          <a:r>
            <a:rPr lang="ru-RU" sz="1100" b="1" kern="1200">
              <a:solidFill>
                <a:sysClr val="windowText" lastClr="000000"/>
              </a:solidFill>
              <a:latin typeface="Times New Roman" pitchFamily="18" charset="0"/>
              <a:ea typeface="+mn-ea"/>
              <a:cs typeface="Times New Roman" pitchFamily="18" charset="0"/>
            </a:rPr>
            <a:t>Наглядные</a:t>
          </a:r>
        </a:p>
      </dsp:txBody>
      <dsp:txXfrm>
        <a:off x="14182" y="61427"/>
        <a:ext cx="1638493" cy="316800"/>
      </dsp:txXfrm>
    </dsp:sp>
    <dsp:sp modelId="{AAC4E2FC-5FD8-4564-A2BA-B9D186AA0F94}">
      <dsp:nvSpPr>
        <dsp:cNvPr id="0" name=""/>
        <dsp:cNvSpPr/>
      </dsp:nvSpPr>
      <dsp:spPr>
        <a:xfrm>
          <a:off x="9494" y="369496"/>
          <a:ext cx="1651264" cy="2415599"/>
        </a:xfrm>
        <a:prstGeom prst="rect">
          <a:avLst/>
        </a:prstGeom>
        <a:solidFill>
          <a:sysClr val="window" lastClr="FFFFFF"/>
        </a:solidFill>
        <a:ln w="25400" cap="flat" cmpd="sng" algn="ctr">
          <a:solidFill>
            <a:sysClr val="windowText" lastClr="000000"/>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58674" tIns="58674" rIns="78232" bIns="88011" numCol="1" spcCol="1270" anchor="t" anchorCtr="0">
          <a:noAutofit/>
        </a:bodyPr>
        <a:lstStyle/>
        <a:p>
          <a:pPr marL="57150" lvl="1" indent="-57150" algn="just" defTabSz="488950">
            <a:lnSpc>
              <a:spcPct val="90000"/>
            </a:lnSpc>
            <a:spcBef>
              <a:spcPct val="0"/>
            </a:spcBef>
            <a:spcAft>
              <a:spcPct val="15000"/>
            </a:spcAft>
            <a:buChar char="••"/>
          </a:pPr>
          <a:r>
            <a:rPr lang="ru-RU" sz="1100" b="1" kern="1200">
              <a:solidFill>
                <a:sysClr val="windowText" lastClr="000000">
                  <a:hueOff val="0"/>
                  <a:satOff val="0"/>
                  <a:lumOff val="0"/>
                  <a:alphaOff val="0"/>
                </a:sysClr>
              </a:solidFill>
              <a:latin typeface="Times New Roman" pitchFamily="18" charset="0"/>
              <a:ea typeface="+mn-ea"/>
              <a:cs typeface="Times New Roman" pitchFamily="18" charset="0"/>
            </a:rPr>
            <a:t>Наглядно-зрительные приемы</a:t>
          </a:r>
          <a:r>
            <a:rPr lang="ru-RU" sz="1100" kern="1200">
              <a:solidFill>
                <a:sysClr val="windowText" lastClr="000000">
                  <a:hueOff val="0"/>
                  <a:satOff val="0"/>
                  <a:lumOff val="0"/>
                  <a:alphaOff val="0"/>
                </a:sysClr>
              </a:solidFill>
              <a:latin typeface="Times New Roman" pitchFamily="18" charset="0"/>
              <a:ea typeface="+mn-ea"/>
              <a:cs typeface="Times New Roman" pitchFamily="18" charset="0"/>
            </a:rPr>
            <a:t> (показ физических упражнений, использование наглядных пособий, имитация, зрительные ориентир)</a:t>
          </a:r>
        </a:p>
        <a:p>
          <a:pPr marL="57150" lvl="1" indent="-57150" algn="just" defTabSz="488950">
            <a:lnSpc>
              <a:spcPct val="90000"/>
            </a:lnSpc>
            <a:spcBef>
              <a:spcPct val="0"/>
            </a:spcBef>
            <a:spcAft>
              <a:spcPct val="15000"/>
            </a:spcAft>
            <a:buChar char="••"/>
          </a:pPr>
          <a:r>
            <a:rPr lang="ru-RU" sz="1100" b="1" kern="1200">
              <a:solidFill>
                <a:sysClr val="windowText" lastClr="000000">
                  <a:hueOff val="0"/>
                  <a:satOff val="0"/>
                  <a:lumOff val="0"/>
                  <a:alphaOff val="0"/>
                </a:sysClr>
              </a:solidFill>
              <a:latin typeface="Times New Roman" pitchFamily="18" charset="0"/>
              <a:ea typeface="+mn-ea"/>
              <a:cs typeface="Times New Roman" pitchFamily="18" charset="0"/>
            </a:rPr>
            <a:t>Наглядно-слуховые приемы </a:t>
          </a:r>
          <a:r>
            <a:rPr lang="ru-RU" sz="1100" kern="1200">
              <a:solidFill>
                <a:sysClr val="windowText" lastClr="000000">
                  <a:hueOff val="0"/>
                  <a:satOff val="0"/>
                  <a:lumOff val="0"/>
                  <a:alphaOff val="0"/>
                </a:sysClr>
              </a:solidFill>
              <a:latin typeface="Times New Roman" pitchFamily="18" charset="0"/>
              <a:ea typeface="+mn-ea"/>
              <a:cs typeface="Times New Roman" pitchFamily="18" charset="0"/>
            </a:rPr>
            <a:t>(музыка, песни)</a:t>
          </a:r>
        </a:p>
        <a:p>
          <a:pPr marL="57150" lvl="1" indent="-57150" algn="just" defTabSz="488950">
            <a:lnSpc>
              <a:spcPct val="90000"/>
            </a:lnSpc>
            <a:spcBef>
              <a:spcPct val="0"/>
            </a:spcBef>
            <a:spcAft>
              <a:spcPct val="15000"/>
            </a:spcAft>
            <a:buChar char="••"/>
          </a:pPr>
          <a:r>
            <a:rPr lang="ru-RU" sz="1100" b="1" kern="1200">
              <a:solidFill>
                <a:sysClr val="windowText" lastClr="000000">
                  <a:hueOff val="0"/>
                  <a:satOff val="0"/>
                  <a:lumOff val="0"/>
                  <a:alphaOff val="0"/>
                </a:sysClr>
              </a:solidFill>
              <a:latin typeface="Times New Roman" pitchFamily="18" charset="0"/>
              <a:ea typeface="+mn-ea"/>
              <a:cs typeface="Times New Roman" pitchFamily="18" charset="0"/>
            </a:rPr>
            <a:t>Тактильно-мышечные приемы </a:t>
          </a:r>
          <a:r>
            <a:rPr lang="ru-RU" sz="1100" kern="1200">
              <a:solidFill>
                <a:sysClr val="windowText" lastClr="000000">
                  <a:hueOff val="0"/>
                  <a:satOff val="0"/>
                  <a:lumOff val="0"/>
                  <a:alphaOff val="0"/>
                </a:sysClr>
              </a:solidFill>
              <a:latin typeface="Times New Roman" pitchFamily="18" charset="0"/>
              <a:ea typeface="+mn-ea"/>
              <a:cs typeface="Times New Roman" pitchFamily="18" charset="0"/>
            </a:rPr>
            <a:t>(непосредственная помощь педагога)</a:t>
          </a:r>
        </a:p>
      </dsp:txBody>
      <dsp:txXfrm>
        <a:off x="9494" y="369496"/>
        <a:ext cx="1651264" cy="2415599"/>
      </dsp:txXfrm>
    </dsp:sp>
    <dsp:sp modelId="{24131B7F-84A9-4411-A7EA-5B3439F85742}">
      <dsp:nvSpPr>
        <dsp:cNvPr id="0" name=""/>
        <dsp:cNvSpPr/>
      </dsp:nvSpPr>
      <dsp:spPr>
        <a:xfrm>
          <a:off x="1894115" y="52696"/>
          <a:ext cx="1666833" cy="316800"/>
        </a:xfrm>
        <a:prstGeom prst="rect">
          <a:avLst/>
        </a:prstGeom>
        <a:solidFill>
          <a:sysClr val="window" lastClr="FFFFFF"/>
        </a:solidFill>
        <a:ln w="25400" cap="flat" cmpd="sng" algn="ctr">
          <a:solidFill>
            <a:sysClr val="windowText" lastClr="000000"/>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78232" tIns="44704" rIns="78232" bIns="44704" numCol="1" spcCol="1270" anchor="ctr" anchorCtr="0">
          <a:noAutofit/>
        </a:bodyPr>
        <a:lstStyle/>
        <a:p>
          <a:pPr lvl="0" algn="ctr" defTabSz="488950">
            <a:lnSpc>
              <a:spcPct val="90000"/>
            </a:lnSpc>
            <a:spcBef>
              <a:spcPct val="0"/>
            </a:spcBef>
            <a:spcAft>
              <a:spcPct val="35000"/>
            </a:spcAft>
          </a:pPr>
          <a:r>
            <a:rPr lang="ru-RU" sz="1100" b="1" kern="1200">
              <a:solidFill>
                <a:sysClr val="windowText" lastClr="000000"/>
              </a:solidFill>
              <a:latin typeface="Times New Roman" pitchFamily="18" charset="0"/>
              <a:ea typeface="+mn-ea"/>
              <a:cs typeface="Times New Roman" pitchFamily="18" charset="0"/>
            </a:rPr>
            <a:t>Словесные</a:t>
          </a:r>
        </a:p>
      </dsp:txBody>
      <dsp:txXfrm>
        <a:off x="1894115" y="52696"/>
        <a:ext cx="1666833" cy="316800"/>
      </dsp:txXfrm>
    </dsp:sp>
    <dsp:sp modelId="{76B0C8A5-C4CA-4151-A92C-F8E93BA35FBE}">
      <dsp:nvSpPr>
        <dsp:cNvPr id="0" name=""/>
        <dsp:cNvSpPr/>
      </dsp:nvSpPr>
      <dsp:spPr>
        <a:xfrm>
          <a:off x="1881930" y="387782"/>
          <a:ext cx="1666833" cy="2415599"/>
        </a:xfrm>
        <a:prstGeom prst="rect">
          <a:avLst/>
        </a:prstGeom>
        <a:solidFill>
          <a:sysClr val="window" lastClr="FFFFFF"/>
        </a:solidFill>
        <a:ln w="25400" cap="flat" cmpd="sng" algn="ctr">
          <a:solidFill>
            <a:sysClr val="windowText" lastClr="000000"/>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58674" tIns="58674" rIns="78232" bIns="88011" numCol="1" spcCol="1270" anchor="t" anchorCtr="0">
          <a:noAutofit/>
        </a:bodyPr>
        <a:lstStyle/>
        <a:p>
          <a:pPr marL="57150" lvl="1" indent="-57150" algn="l" defTabSz="488950">
            <a:lnSpc>
              <a:spcPct val="90000"/>
            </a:lnSpc>
            <a:spcBef>
              <a:spcPct val="0"/>
            </a:spcBef>
            <a:spcAft>
              <a:spcPct val="15000"/>
            </a:spcAft>
            <a:buChar char="••"/>
          </a:pPr>
          <a:r>
            <a:rPr lang="ru-RU" sz="1100" kern="1200">
              <a:solidFill>
                <a:sysClr val="windowText" lastClr="000000">
                  <a:hueOff val="0"/>
                  <a:satOff val="0"/>
                  <a:lumOff val="0"/>
                  <a:alphaOff val="0"/>
                </a:sysClr>
              </a:solidFill>
              <a:latin typeface="Times New Roman" pitchFamily="18" charset="0"/>
              <a:ea typeface="+mn-ea"/>
              <a:cs typeface="Times New Roman" pitchFamily="18" charset="0"/>
            </a:rPr>
            <a:t>Объяснения, пояснения, указания</a:t>
          </a:r>
        </a:p>
        <a:p>
          <a:pPr marL="57150" lvl="1" indent="-57150" algn="l" defTabSz="488950">
            <a:lnSpc>
              <a:spcPct val="90000"/>
            </a:lnSpc>
            <a:spcBef>
              <a:spcPct val="0"/>
            </a:spcBef>
            <a:spcAft>
              <a:spcPct val="15000"/>
            </a:spcAft>
            <a:buChar char="••"/>
          </a:pPr>
          <a:r>
            <a:rPr lang="ru-RU" sz="1100" kern="1200">
              <a:solidFill>
                <a:sysClr val="windowText" lastClr="000000">
                  <a:hueOff val="0"/>
                  <a:satOff val="0"/>
                  <a:lumOff val="0"/>
                  <a:alphaOff val="0"/>
                </a:sysClr>
              </a:solidFill>
              <a:latin typeface="Times New Roman" pitchFamily="18" charset="0"/>
              <a:ea typeface="+mn-ea"/>
              <a:cs typeface="Times New Roman" pitchFamily="18" charset="0"/>
            </a:rPr>
            <a:t>Подача команд, распоряжений, сигналов</a:t>
          </a:r>
        </a:p>
        <a:p>
          <a:pPr marL="57150" lvl="1" indent="-57150" algn="l" defTabSz="488950">
            <a:lnSpc>
              <a:spcPct val="90000"/>
            </a:lnSpc>
            <a:spcBef>
              <a:spcPct val="0"/>
            </a:spcBef>
            <a:spcAft>
              <a:spcPct val="15000"/>
            </a:spcAft>
            <a:buChar char="••"/>
          </a:pPr>
          <a:r>
            <a:rPr lang="ru-RU" sz="1100" kern="1200">
              <a:solidFill>
                <a:sysClr val="windowText" lastClr="000000">
                  <a:hueOff val="0"/>
                  <a:satOff val="0"/>
                  <a:lumOff val="0"/>
                  <a:alphaOff val="0"/>
                </a:sysClr>
              </a:solidFill>
              <a:latin typeface="Times New Roman" pitchFamily="18" charset="0"/>
              <a:ea typeface="+mn-ea"/>
              <a:cs typeface="Times New Roman" pitchFamily="18" charset="0"/>
            </a:rPr>
            <a:t>вопросы к детям</a:t>
          </a:r>
        </a:p>
        <a:p>
          <a:pPr marL="57150" lvl="1" indent="-57150" algn="l" defTabSz="488950">
            <a:lnSpc>
              <a:spcPct val="90000"/>
            </a:lnSpc>
            <a:spcBef>
              <a:spcPct val="0"/>
            </a:spcBef>
            <a:spcAft>
              <a:spcPct val="15000"/>
            </a:spcAft>
            <a:buChar char="••"/>
          </a:pPr>
          <a:r>
            <a:rPr lang="ru-RU" sz="1100" kern="1200">
              <a:solidFill>
                <a:sysClr val="windowText" lastClr="000000">
                  <a:hueOff val="0"/>
                  <a:satOff val="0"/>
                  <a:lumOff val="0"/>
                  <a:alphaOff val="0"/>
                </a:sysClr>
              </a:solidFill>
              <a:latin typeface="Times New Roman" pitchFamily="18" charset="0"/>
              <a:ea typeface="+mn-ea"/>
              <a:cs typeface="Times New Roman" pitchFamily="18" charset="0"/>
            </a:rPr>
            <a:t>Образный сюжетный рассказ, беседа</a:t>
          </a:r>
        </a:p>
        <a:p>
          <a:pPr marL="57150" lvl="1" indent="-57150" algn="l" defTabSz="488950">
            <a:lnSpc>
              <a:spcPct val="90000"/>
            </a:lnSpc>
            <a:spcBef>
              <a:spcPct val="0"/>
            </a:spcBef>
            <a:spcAft>
              <a:spcPct val="15000"/>
            </a:spcAft>
            <a:buChar char="••"/>
          </a:pPr>
          <a:r>
            <a:rPr lang="ru-RU" sz="1100" kern="1200">
              <a:solidFill>
                <a:sysClr val="windowText" lastClr="000000">
                  <a:hueOff val="0"/>
                  <a:satOff val="0"/>
                  <a:lumOff val="0"/>
                  <a:alphaOff val="0"/>
                </a:sysClr>
              </a:solidFill>
              <a:latin typeface="Times New Roman" pitchFamily="18" charset="0"/>
              <a:ea typeface="+mn-ea"/>
              <a:cs typeface="Times New Roman" pitchFamily="18" charset="0"/>
            </a:rPr>
            <a:t>Словестная инструкция</a:t>
          </a:r>
        </a:p>
      </dsp:txBody>
      <dsp:txXfrm>
        <a:off x="1881930" y="387782"/>
        <a:ext cx="1666833" cy="2415599"/>
      </dsp:txXfrm>
    </dsp:sp>
    <dsp:sp modelId="{C4075BB0-D39A-4EBB-931A-CF399A156D64}">
      <dsp:nvSpPr>
        <dsp:cNvPr id="0" name=""/>
        <dsp:cNvSpPr/>
      </dsp:nvSpPr>
      <dsp:spPr>
        <a:xfrm>
          <a:off x="3794305" y="52696"/>
          <a:ext cx="1666833" cy="316800"/>
        </a:xfrm>
        <a:prstGeom prst="rect">
          <a:avLst/>
        </a:prstGeom>
        <a:solidFill>
          <a:sysClr val="window" lastClr="FFFFFF"/>
        </a:solidFill>
        <a:ln w="25400" cap="flat" cmpd="sng" algn="ctr">
          <a:solidFill>
            <a:sysClr val="windowText" lastClr="000000"/>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78232" tIns="44704" rIns="78232" bIns="44704" numCol="1" spcCol="1270" anchor="ctr" anchorCtr="0">
          <a:noAutofit/>
        </a:bodyPr>
        <a:lstStyle/>
        <a:p>
          <a:pPr lvl="0" algn="ctr" defTabSz="488950">
            <a:lnSpc>
              <a:spcPct val="90000"/>
            </a:lnSpc>
            <a:spcBef>
              <a:spcPct val="0"/>
            </a:spcBef>
            <a:spcAft>
              <a:spcPct val="35000"/>
            </a:spcAft>
          </a:pPr>
          <a:r>
            <a:rPr lang="ru-RU" sz="1100" b="1" kern="1200">
              <a:solidFill>
                <a:sysClr val="windowText" lastClr="000000"/>
              </a:solidFill>
              <a:latin typeface="Times New Roman" pitchFamily="18" charset="0"/>
              <a:ea typeface="+mn-ea"/>
              <a:cs typeface="Times New Roman" pitchFamily="18" charset="0"/>
            </a:rPr>
            <a:t>Практически</a:t>
          </a:r>
          <a:r>
            <a:rPr lang="ru-RU" sz="1100" kern="1200">
              <a:solidFill>
                <a:sysClr val="windowText" lastClr="000000"/>
              </a:solidFill>
              <a:latin typeface="Times New Roman" pitchFamily="18" charset="0"/>
              <a:ea typeface="+mn-ea"/>
              <a:cs typeface="Times New Roman" pitchFamily="18" charset="0"/>
            </a:rPr>
            <a:t>е</a:t>
          </a:r>
        </a:p>
      </dsp:txBody>
      <dsp:txXfrm>
        <a:off x="3794305" y="52696"/>
        <a:ext cx="1666833" cy="316800"/>
      </dsp:txXfrm>
    </dsp:sp>
    <dsp:sp modelId="{10B3E071-7A35-4848-8B5B-3F6CD64AAA20}">
      <dsp:nvSpPr>
        <dsp:cNvPr id="0" name=""/>
        <dsp:cNvSpPr/>
      </dsp:nvSpPr>
      <dsp:spPr>
        <a:xfrm>
          <a:off x="3794305" y="369496"/>
          <a:ext cx="1666833" cy="2415599"/>
        </a:xfrm>
        <a:prstGeom prst="rect">
          <a:avLst/>
        </a:prstGeom>
        <a:solidFill>
          <a:sysClr val="window" lastClr="FFFFFF"/>
        </a:solidFill>
        <a:ln w="25400" cap="flat" cmpd="sng" algn="ctr">
          <a:solidFill>
            <a:sysClr val="windowText" lastClr="000000"/>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58674" tIns="58674" rIns="78232" bIns="88011" numCol="1" spcCol="1270" anchor="t" anchorCtr="0">
          <a:noAutofit/>
        </a:bodyPr>
        <a:lstStyle/>
        <a:p>
          <a:pPr marL="57150" lvl="1" indent="-57150" algn="l" defTabSz="488950">
            <a:lnSpc>
              <a:spcPct val="90000"/>
            </a:lnSpc>
            <a:spcBef>
              <a:spcPct val="0"/>
            </a:spcBef>
            <a:spcAft>
              <a:spcPct val="15000"/>
            </a:spcAft>
            <a:buChar char="••"/>
          </a:pPr>
          <a:r>
            <a:rPr lang="ru-RU" sz="1100" kern="1200">
              <a:solidFill>
                <a:sysClr val="windowText" lastClr="000000">
                  <a:hueOff val="0"/>
                  <a:satOff val="0"/>
                  <a:lumOff val="0"/>
                  <a:alphaOff val="0"/>
                </a:sysClr>
              </a:solidFill>
              <a:latin typeface="Times New Roman" pitchFamily="18" charset="0"/>
              <a:ea typeface="+mn-ea"/>
              <a:cs typeface="Times New Roman" pitchFamily="18" charset="0"/>
            </a:rPr>
            <a:t>Повторение упражнений без изменений и с изменениями</a:t>
          </a:r>
        </a:p>
        <a:p>
          <a:pPr marL="57150" lvl="1" indent="-57150" algn="l" defTabSz="488950">
            <a:lnSpc>
              <a:spcPct val="90000"/>
            </a:lnSpc>
            <a:spcBef>
              <a:spcPct val="0"/>
            </a:spcBef>
            <a:spcAft>
              <a:spcPct val="15000"/>
            </a:spcAft>
            <a:buChar char="••"/>
          </a:pPr>
          <a:r>
            <a:rPr lang="ru-RU" sz="1100" kern="1200">
              <a:solidFill>
                <a:sysClr val="windowText" lastClr="000000">
                  <a:hueOff val="0"/>
                  <a:satOff val="0"/>
                  <a:lumOff val="0"/>
                  <a:alphaOff val="0"/>
                </a:sysClr>
              </a:solidFill>
              <a:latin typeface="Times New Roman" pitchFamily="18" charset="0"/>
              <a:ea typeface="+mn-ea"/>
              <a:cs typeface="Times New Roman" pitchFamily="18" charset="0"/>
            </a:rPr>
            <a:t>Проведение упраджнений в игровой форме</a:t>
          </a:r>
        </a:p>
        <a:p>
          <a:pPr marL="57150" lvl="1" indent="-57150" algn="l" defTabSz="488950">
            <a:lnSpc>
              <a:spcPct val="90000"/>
            </a:lnSpc>
            <a:spcBef>
              <a:spcPct val="0"/>
            </a:spcBef>
            <a:spcAft>
              <a:spcPct val="15000"/>
            </a:spcAft>
            <a:buChar char="••"/>
          </a:pPr>
          <a:r>
            <a:rPr lang="ru-RU" sz="1100" kern="1200">
              <a:solidFill>
                <a:sysClr val="windowText" lastClr="000000">
                  <a:hueOff val="0"/>
                  <a:satOff val="0"/>
                  <a:lumOff val="0"/>
                  <a:alphaOff val="0"/>
                </a:sysClr>
              </a:solidFill>
              <a:latin typeface="Times New Roman" pitchFamily="18" charset="0"/>
              <a:ea typeface="+mn-ea"/>
              <a:cs typeface="Times New Roman" pitchFamily="18" charset="0"/>
            </a:rPr>
            <a:t>Проведений упражнений в соревновательной форме</a:t>
          </a:r>
        </a:p>
      </dsp:txBody>
      <dsp:txXfrm>
        <a:off x="3794305" y="369496"/>
        <a:ext cx="1666833" cy="2415599"/>
      </dsp:txXfrm>
    </dsp:sp>
  </dsp:spTree>
</dsp:drawing>
</file>

<file path=word/diagrams/drawing3.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408D3448-1256-4E6B-8BD4-AAF8F7F272C4}">
      <dsp:nvSpPr>
        <dsp:cNvPr id="0" name=""/>
        <dsp:cNvSpPr/>
      </dsp:nvSpPr>
      <dsp:spPr>
        <a:xfrm>
          <a:off x="28" y="17422"/>
          <a:ext cx="2701690" cy="835200"/>
        </a:xfrm>
        <a:prstGeom prst="rect">
          <a:avLst/>
        </a:prstGeom>
        <a:solidFill>
          <a:sysClr val="window" lastClr="FFFFFF"/>
        </a:solidFill>
        <a:ln w="25400" cap="flat" cmpd="sng" algn="ctr">
          <a:solidFill>
            <a:sysClr val="windowText" lastClr="000000"/>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85344" tIns="48768" rIns="85344" bIns="48768" numCol="1" spcCol="1270" anchor="ctr" anchorCtr="0">
          <a:noAutofit/>
        </a:bodyPr>
        <a:lstStyle/>
        <a:p>
          <a:pPr lvl="0" algn="ctr" defTabSz="533400">
            <a:lnSpc>
              <a:spcPct val="90000"/>
            </a:lnSpc>
            <a:spcBef>
              <a:spcPct val="0"/>
            </a:spcBef>
            <a:spcAft>
              <a:spcPct val="35000"/>
            </a:spcAft>
          </a:pPr>
          <a:r>
            <a:rPr lang="ru-RU" sz="1200" kern="1200">
              <a:solidFill>
                <a:sysClr val="windowText" lastClr="000000">
                  <a:hueOff val="0"/>
                  <a:satOff val="0"/>
                  <a:lumOff val="0"/>
                  <a:alphaOff val="0"/>
                </a:sysClr>
              </a:solidFill>
              <a:latin typeface="Times New Roman" pitchFamily="18" charset="0"/>
              <a:ea typeface="+mn-ea"/>
              <a:cs typeface="Times New Roman" pitchFamily="18" charset="0"/>
            </a:rPr>
            <a:t>В зависимости от используемых средств</a:t>
          </a:r>
        </a:p>
      </dsp:txBody>
      <dsp:txXfrm>
        <a:off x="28" y="17422"/>
        <a:ext cx="2701690" cy="835200"/>
      </dsp:txXfrm>
    </dsp:sp>
    <dsp:sp modelId="{D3C9E211-8656-4A5E-B9F3-C7932EC470DD}">
      <dsp:nvSpPr>
        <dsp:cNvPr id="0" name=""/>
        <dsp:cNvSpPr/>
      </dsp:nvSpPr>
      <dsp:spPr>
        <a:xfrm>
          <a:off x="28" y="852622"/>
          <a:ext cx="2701690" cy="3263805"/>
        </a:xfrm>
        <a:prstGeom prst="rect">
          <a:avLst/>
        </a:prstGeom>
        <a:solidFill>
          <a:sysClr val="window" lastClr="FFFFFF">
            <a:alpha val="90000"/>
            <a:tint val="40000"/>
            <a:hueOff val="0"/>
            <a:satOff val="0"/>
            <a:lumOff val="0"/>
            <a:alphaOff val="0"/>
          </a:sysClr>
        </a:solidFill>
        <a:ln w="25400" cap="flat" cmpd="sng" algn="ctr">
          <a:solidFill>
            <a:sysClr val="windowText" lastClr="000000">
              <a:alpha val="90000"/>
              <a:hueOff val="0"/>
              <a:satOff val="0"/>
              <a:lumOff val="0"/>
              <a:alphaOff val="0"/>
            </a:sysClr>
          </a:solidFill>
          <a:prstDash val="solid"/>
        </a:ln>
        <a:effectLst/>
      </dsp:spPr>
      <dsp:style>
        <a:lnRef idx="2">
          <a:scrgbClr r="0" g="0" b="0"/>
        </a:lnRef>
        <a:fillRef idx="1">
          <a:scrgbClr r="0" g="0" b="0"/>
        </a:fillRef>
        <a:effectRef idx="0">
          <a:scrgbClr r="0" g="0" b="0"/>
        </a:effectRef>
        <a:fontRef idx="minor"/>
      </dsp:style>
      <dsp:txBody>
        <a:bodyPr spcFirstLastPara="0" vert="horz" wrap="square" lIns="64008" tIns="64008" rIns="85344" bIns="96012" numCol="1" spcCol="1270" anchor="t" anchorCtr="0">
          <a:noAutofit/>
        </a:bodyPr>
        <a:lstStyle/>
        <a:p>
          <a:pPr marL="114300" lvl="1" indent="-114300" algn="l" defTabSz="533400">
            <a:lnSpc>
              <a:spcPct val="90000"/>
            </a:lnSpc>
            <a:spcBef>
              <a:spcPct val="0"/>
            </a:spcBef>
            <a:spcAft>
              <a:spcPct val="15000"/>
            </a:spcAft>
            <a:buChar char="••"/>
          </a:pPr>
          <a:r>
            <a:rPr lang="ru-RU" sz="1200" b="1" kern="1200">
              <a:solidFill>
                <a:sysClr val="windowText" lastClr="000000">
                  <a:hueOff val="0"/>
                  <a:satOff val="0"/>
                  <a:lumOff val="0"/>
                  <a:alphaOff val="0"/>
                </a:sysClr>
              </a:solidFill>
              <a:latin typeface="Times New Roman" pitchFamily="18" charset="0"/>
              <a:ea typeface="+mn-ea"/>
              <a:cs typeface="Times New Roman" pitchFamily="18" charset="0"/>
            </a:rPr>
            <a:t>Наглядные: </a:t>
          </a:r>
        </a:p>
        <a:p>
          <a:pPr marL="114300" lvl="1" indent="-114300" algn="l" defTabSz="533400">
            <a:lnSpc>
              <a:spcPct val="90000"/>
            </a:lnSpc>
            <a:spcBef>
              <a:spcPct val="0"/>
            </a:spcBef>
            <a:spcAft>
              <a:spcPct val="15000"/>
            </a:spcAft>
            <a:buChar char="••"/>
          </a:pPr>
          <a:r>
            <a:rPr lang="ru-RU" sz="1200" kern="1200">
              <a:solidFill>
                <a:sysClr val="windowText" lastClr="000000">
                  <a:hueOff val="0"/>
                  <a:satOff val="0"/>
                  <a:lumOff val="0"/>
                  <a:alphaOff val="0"/>
                </a:sysClr>
              </a:solidFill>
              <a:latin typeface="Times New Roman" pitchFamily="18" charset="0"/>
              <a:ea typeface="+mn-ea"/>
              <a:cs typeface="Times New Roman" pitchFamily="18" charset="0"/>
            </a:rPr>
            <a:t>- непосредственное наблюдение и его разновидности (наблюдение в природе, на экскурсии);</a:t>
          </a:r>
        </a:p>
        <a:p>
          <a:pPr marL="114300" lvl="1" indent="-114300" algn="l" defTabSz="533400">
            <a:lnSpc>
              <a:spcPct val="90000"/>
            </a:lnSpc>
            <a:spcBef>
              <a:spcPct val="0"/>
            </a:spcBef>
            <a:spcAft>
              <a:spcPct val="15000"/>
            </a:spcAft>
            <a:buChar char="••"/>
          </a:pPr>
          <a:r>
            <a:rPr lang="ru-RU" sz="1200" kern="1200">
              <a:solidFill>
                <a:sysClr val="windowText" lastClr="000000">
                  <a:hueOff val="0"/>
                  <a:satOff val="0"/>
                  <a:lumOff val="0"/>
                  <a:alphaOff val="0"/>
                </a:sysClr>
              </a:solidFill>
              <a:latin typeface="Times New Roman" pitchFamily="18" charset="0"/>
              <a:ea typeface="+mn-ea"/>
              <a:cs typeface="Times New Roman" pitchFamily="18" charset="0"/>
            </a:rPr>
            <a:t>- опосредованное наблюдение (изобразительная наглядность: рассматривание игрушек и картин, рассказывание по игрушкам и картинам)</a:t>
          </a:r>
        </a:p>
        <a:p>
          <a:pPr marL="114300" lvl="1" indent="-114300" algn="l" defTabSz="533400">
            <a:lnSpc>
              <a:spcPct val="90000"/>
            </a:lnSpc>
            <a:spcBef>
              <a:spcPct val="0"/>
            </a:spcBef>
            <a:spcAft>
              <a:spcPct val="15000"/>
            </a:spcAft>
            <a:buChar char="••"/>
          </a:pPr>
          <a:r>
            <a:rPr lang="ru-RU" sz="1200" b="1" kern="1200">
              <a:solidFill>
                <a:sysClr val="windowText" lastClr="000000">
                  <a:hueOff val="0"/>
                  <a:satOff val="0"/>
                  <a:lumOff val="0"/>
                  <a:alphaOff val="0"/>
                </a:sysClr>
              </a:solidFill>
              <a:latin typeface="Times New Roman" pitchFamily="18" charset="0"/>
              <a:ea typeface="+mn-ea"/>
              <a:cs typeface="Times New Roman" pitchFamily="18" charset="0"/>
            </a:rPr>
            <a:t>Словесные: </a:t>
          </a:r>
          <a:r>
            <a:rPr lang="ru-RU" sz="1200" b="0" kern="1200">
              <a:solidFill>
                <a:sysClr val="windowText" lastClr="000000">
                  <a:hueOff val="0"/>
                  <a:satOff val="0"/>
                  <a:lumOff val="0"/>
                  <a:alphaOff val="0"/>
                </a:sysClr>
              </a:solidFill>
              <a:latin typeface="Times New Roman" pitchFamily="18" charset="0"/>
              <a:ea typeface="+mn-ea"/>
              <a:cs typeface="Times New Roman" pitchFamily="18" charset="0"/>
            </a:rPr>
            <a:t>чтение и рассказывание художественных произведений, заучивание наизусть, пересказ, обобщающая беседа, рассказывание без опоры на наглядный материал</a:t>
          </a:r>
        </a:p>
        <a:p>
          <a:pPr marL="114300" lvl="1" indent="-114300" algn="l" defTabSz="533400">
            <a:lnSpc>
              <a:spcPct val="90000"/>
            </a:lnSpc>
            <a:spcBef>
              <a:spcPct val="0"/>
            </a:spcBef>
            <a:spcAft>
              <a:spcPct val="15000"/>
            </a:spcAft>
            <a:buChar char="••"/>
          </a:pPr>
          <a:r>
            <a:rPr lang="ru-RU" sz="1200" b="1" kern="1200">
              <a:solidFill>
                <a:sysClr val="windowText" lastClr="000000">
                  <a:hueOff val="0"/>
                  <a:satOff val="0"/>
                  <a:lumOff val="0"/>
                  <a:alphaOff val="0"/>
                </a:sysClr>
              </a:solidFill>
              <a:latin typeface="Times New Roman" pitchFamily="18" charset="0"/>
              <a:ea typeface="+mn-ea"/>
              <a:cs typeface="Times New Roman" pitchFamily="18" charset="0"/>
            </a:rPr>
            <a:t>Практические: </a:t>
          </a:r>
          <a:r>
            <a:rPr lang="ru-RU" sz="1200" b="0" kern="1200">
              <a:solidFill>
                <a:sysClr val="windowText" lastClr="000000">
                  <a:hueOff val="0"/>
                  <a:satOff val="0"/>
                  <a:lumOff val="0"/>
                  <a:alphaOff val="0"/>
                </a:sysClr>
              </a:solidFill>
              <a:latin typeface="Times New Roman" pitchFamily="18" charset="0"/>
              <a:ea typeface="+mn-ea"/>
              <a:cs typeface="Times New Roman" pitchFamily="18" charset="0"/>
            </a:rPr>
            <a:t>дидактические игры, игры-драматизации, инсценировки, дидактические упражнения, пластические этюды, хороводные игры</a:t>
          </a:r>
          <a:endParaRPr lang="ru-RU" sz="1100" b="1" kern="1200">
            <a:solidFill>
              <a:sysClr val="windowText" lastClr="000000">
                <a:hueOff val="0"/>
                <a:satOff val="0"/>
                <a:lumOff val="0"/>
                <a:alphaOff val="0"/>
              </a:sysClr>
            </a:solidFill>
            <a:latin typeface="Times New Roman" pitchFamily="18" charset="0"/>
            <a:ea typeface="+mn-ea"/>
            <a:cs typeface="Times New Roman" pitchFamily="18" charset="0"/>
          </a:endParaRPr>
        </a:p>
      </dsp:txBody>
      <dsp:txXfrm>
        <a:off x="28" y="852622"/>
        <a:ext cx="2701690" cy="3263805"/>
      </dsp:txXfrm>
    </dsp:sp>
    <dsp:sp modelId="{85C15169-DCA3-42CB-876F-69793FB42354}">
      <dsp:nvSpPr>
        <dsp:cNvPr id="0" name=""/>
        <dsp:cNvSpPr/>
      </dsp:nvSpPr>
      <dsp:spPr>
        <a:xfrm>
          <a:off x="3079955" y="17422"/>
          <a:ext cx="2701690" cy="835200"/>
        </a:xfrm>
        <a:prstGeom prst="rect">
          <a:avLst/>
        </a:prstGeom>
        <a:solidFill>
          <a:sysClr val="window" lastClr="FFFFFF"/>
        </a:solidFill>
        <a:ln w="25400" cap="flat" cmpd="sng" algn="ctr">
          <a:solidFill>
            <a:sysClr val="windowText" lastClr="000000"/>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99568" tIns="56896" rIns="99568" bIns="56896" numCol="1" spcCol="1270" anchor="ctr" anchorCtr="0">
          <a:noAutofit/>
        </a:bodyPr>
        <a:lstStyle/>
        <a:p>
          <a:pPr lvl="0" algn="ctr" defTabSz="622300">
            <a:lnSpc>
              <a:spcPct val="90000"/>
            </a:lnSpc>
            <a:spcBef>
              <a:spcPct val="0"/>
            </a:spcBef>
            <a:spcAft>
              <a:spcPct val="35000"/>
            </a:spcAft>
          </a:pPr>
          <a:r>
            <a:rPr lang="ru-RU" sz="1400" kern="1200">
              <a:solidFill>
                <a:sysClr val="windowText" lastClr="000000">
                  <a:hueOff val="0"/>
                  <a:satOff val="0"/>
                  <a:lumOff val="0"/>
                  <a:alphaOff val="0"/>
                </a:sysClr>
              </a:solidFill>
              <a:latin typeface="Times New Roman" pitchFamily="18" charset="0"/>
              <a:ea typeface="+mn-ea"/>
              <a:cs typeface="Times New Roman" pitchFamily="18" charset="0"/>
            </a:rPr>
            <a:t>В зависимости от характера речевой деятельности</a:t>
          </a:r>
        </a:p>
      </dsp:txBody>
      <dsp:txXfrm>
        <a:off x="3079955" y="17422"/>
        <a:ext cx="2701690" cy="835200"/>
      </dsp:txXfrm>
    </dsp:sp>
    <dsp:sp modelId="{8579993E-EE8A-4DAF-AFA5-4B3F5FE00EDE}">
      <dsp:nvSpPr>
        <dsp:cNvPr id="0" name=""/>
        <dsp:cNvSpPr/>
      </dsp:nvSpPr>
      <dsp:spPr>
        <a:xfrm>
          <a:off x="3079955" y="852622"/>
          <a:ext cx="2701690" cy="3263805"/>
        </a:xfrm>
        <a:prstGeom prst="rect">
          <a:avLst/>
        </a:prstGeom>
        <a:solidFill>
          <a:sysClr val="window" lastClr="FFFFFF">
            <a:alpha val="90000"/>
            <a:tint val="40000"/>
            <a:hueOff val="0"/>
            <a:satOff val="0"/>
            <a:lumOff val="0"/>
            <a:alphaOff val="0"/>
          </a:sysClr>
        </a:solidFill>
        <a:ln w="25400" cap="flat" cmpd="sng" algn="ctr">
          <a:solidFill>
            <a:sysClr val="windowText" lastClr="000000">
              <a:alpha val="90000"/>
              <a:hueOff val="0"/>
              <a:satOff val="0"/>
              <a:lumOff val="0"/>
              <a:alphaOff val="0"/>
            </a:sysClr>
          </a:solidFill>
          <a:prstDash val="solid"/>
        </a:ln>
        <a:effectLst/>
      </dsp:spPr>
      <dsp:style>
        <a:lnRef idx="2">
          <a:scrgbClr r="0" g="0" b="0"/>
        </a:lnRef>
        <a:fillRef idx="1">
          <a:scrgbClr r="0" g="0" b="0"/>
        </a:fillRef>
        <a:effectRef idx="0">
          <a:scrgbClr r="0" g="0" b="0"/>
        </a:effectRef>
        <a:fontRef idx="minor"/>
      </dsp:style>
      <dsp:txBody>
        <a:bodyPr spcFirstLastPara="0" vert="horz" wrap="square" lIns="64008" tIns="64008" rIns="85344" bIns="96012" numCol="1" spcCol="1270" anchor="t" anchorCtr="0">
          <a:noAutofit/>
        </a:bodyPr>
        <a:lstStyle/>
        <a:p>
          <a:pPr marL="114300" lvl="1" indent="-114300" algn="l" defTabSz="533400">
            <a:lnSpc>
              <a:spcPct val="90000"/>
            </a:lnSpc>
            <a:spcBef>
              <a:spcPct val="0"/>
            </a:spcBef>
            <a:spcAft>
              <a:spcPct val="15000"/>
            </a:spcAft>
            <a:buChar char="••"/>
          </a:pPr>
          <a:r>
            <a:rPr lang="ru-RU" sz="1200" b="1" kern="1200">
              <a:solidFill>
                <a:sysClr val="windowText" lastClr="000000">
                  <a:hueOff val="0"/>
                  <a:satOff val="0"/>
                  <a:lumOff val="0"/>
                  <a:alphaOff val="0"/>
                </a:sysClr>
              </a:solidFill>
              <a:latin typeface="Times New Roman" pitchFamily="18" charset="0"/>
              <a:ea typeface="+mn-ea"/>
              <a:cs typeface="Times New Roman" pitchFamily="18" charset="0"/>
            </a:rPr>
            <a:t>Репродуктивные - основаны на воспроизведении речевого материало, готовых образцов: </a:t>
          </a:r>
          <a:r>
            <a:rPr lang="ru-RU" sz="1200" b="0" kern="1200">
              <a:solidFill>
                <a:sysClr val="windowText" lastClr="000000">
                  <a:hueOff val="0"/>
                  <a:satOff val="0"/>
                  <a:lumOff val="0"/>
                  <a:alphaOff val="0"/>
                </a:sysClr>
              </a:solidFill>
              <a:latin typeface="Times New Roman" pitchFamily="18" charset="0"/>
              <a:ea typeface="+mn-ea"/>
              <a:cs typeface="Times New Roman" pitchFamily="18" charset="0"/>
            </a:rPr>
            <a:t>метод наблюдения и его разновидности, рассматривание картин, чтение художественной литературы, пересказ, заучивание наизусть, игры-драматизации по содержанию литературных произведений, дидактические игры</a:t>
          </a:r>
        </a:p>
        <a:p>
          <a:pPr marL="114300" lvl="1" indent="-114300" algn="l" defTabSz="533400">
            <a:lnSpc>
              <a:spcPct val="90000"/>
            </a:lnSpc>
            <a:spcBef>
              <a:spcPct val="0"/>
            </a:spcBef>
            <a:spcAft>
              <a:spcPct val="15000"/>
            </a:spcAft>
            <a:buChar char="••"/>
          </a:pPr>
          <a:r>
            <a:rPr lang="ru-RU" sz="1200" b="1" kern="1200">
              <a:solidFill>
                <a:sysClr val="windowText" lastClr="000000">
                  <a:hueOff val="0"/>
                  <a:satOff val="0"/>
                  <a:lumOff val="0"/>
                  <a:alphaOff val="0"/>
                </a:sysClr>
              </a:solidFill>
              <a:latin typeface="Times New Roman" pitchFamily="18" charset="0"/>
              <a:ea typeface="+mn-ea"/>
              <a:cs typeface="Times New Roman" pitchFamily="18" charset="0"/>
            </a:rPr>
            <a:t>Продуктивные - основаны на построении собственных связных высказываний в зависимости от ситуации общения: </a:t>
          </a:r>
          <a:r>
            <a:rPr lang="ru-RU" sz="1200" b="0" kern="1200">
              <a:solidFill>
                <a:sysClr val="windowText" lastClr="000000">
                  <a:hueOff val="0"/>
                  <a:satOff val="0"/>
                  <a:lumOff val="0"/>
                  <a:alphaOff val="0"/>
                </a:sysClr>
              </a:solidFill>
              <a:latin typeface="Times New Roman" pitchFamily="18" charset="0"/>
              <a:ea typeface="+mn-ea"/>
              <a:cs typeface="Times New Roman" pitchFamily="18" charset="0"/>
            </a:rPr>
            <a:t>обобщающая беседа, рассказывание, пересказ с перестройкой текста, дидактические игры на развитие связной речи, метод моделирования, творческие задания </a:t>
          </a:r>
        </a:p>
      </dsp:txBody>
      <dsp:txXfrm>
        <a:off x="3079955" y="852622"/>
        <a:ext cx="2701690" cy="3263805"/>
      </dsp:txXfrm>
    </dsp:sp>
  </dsp:spTree>
</dsp:drawing>
</file>

<file path=word/diagrams/drawing4.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9BC54225-20B0-4F3C-AC97-DB4B90518060}">
      <dsp:nvSpPr>
        <dsp:cNvPr id="0" name=""/>
        <dsp:cNvSpPr/>
      </dsp:nvSpPr>
      <dsp:spPr>
        <a:xfrm>
          <a:off x="27" y="168034"/>
          <a:ext cx="2639378" cy="744006"/>
        </a:xfrm>
        <a:prstGeom prst="rect">
          <a:avLst/>
        </a:prstGeom>
        <a:solidFill>
          <a:sysClr val="window" lastClr="FFFFFF"/>
        </a:solidFill>
        <a:ln w="25400" cap="flat" cmpd="sng" algn="ctr">
          <a:solidFill>
            <a:sysClr val="windowText" lastClr="000000"/>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85344" tIns="48768" rIns="85344" bIns="48768" numCol="1" spcCol="1270" anchor="ctr" anchorCtr="0">
          <a:noAutofit/>
        </a:bodyPr>
        <a:lstStyle/>
        <a:p>
          <a:pPr lvl="0" algn="ctr" defTabSz="533400">
            <a:lnSpc>
              <a:spcPct val="90000"/>
            </a:lnSpc>
            <a:spcBef>
              <a:spcPct val="0"/>
            </a:spcBef>
            <a:spcAft>
              <a:spcPct val="35000"/>
            </a:spcAft>
          </a:pPr>
          <a:r>
            <a:rPr lang="ru-RU" sz="1200" b="1" kern="1200">
              <a:solidFill>
                <a:sysClr val="windowText" lastClr="000000"/>
              </a:solidFill>
              <a:latin typeface="Times New Roman" pitchFamily="18" charset="0"/>
              <a:ea typeface="+mn-ea"/>
              <a:cs typeface="Times New Roman" pitchFamily="18" charset="0"/>
            </a:rPr>
            <a:t>Методы накопления содержания детской речи</a:t>
          </a:r>
        </a:p>
      </dsp:txBody>
      <dsp:txXfrm>
        <a:off x="27" y="168034"/>
        <a:ext cx="2639378" cy="744006"/>
      </dsp:txXfrm>
    </dsp:sp>
    <dsp:sp modelId="{3FA5901E-D3CB-4AB3-B1FF-44C2757FAD66}">
      <dsp:nvSpPr>
        <dsp:cNvPr id="0" name=""/>
        <dsp:cNvSpPr/>
      </dsp:nvSpPr>
      <dsp:spPr>
        <a:xfrm>
          <a:off x="27" y="912040"/>
          <a:ext cx="2639378" cy="2415599"/>
        </a:xfrm>
        <a:prstGeom prst="rect">
          <a:avLst/>
        </a:prstGeom>
        <a:solidFill>
          <a:sysClr val="window" lastClr="FFFFFF"/>
        </a:solidFill>
        <a:ln w="25400" cap="flat" cmpd="sng" algn="ctr">
          <a:solidFill>
            <a:sysClr val="windowText" lastClr="000000"/>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58674" tIns="58674" rIns="78232" bIns="88011" numCol="1" spcCol="1270" anchor="t" anchorCtr="0">
          <a:noAutofit/>
        </a:bodyPr>
        <a:lstStyle/>
        <a:p>
          <a:pPr marL="57150" lvl="1" indent="-57150" algn="l" defTabSz="488950">
            <a:lnSpc>
              <a:spcPct val="90000"/>
            </a:lnSpc>
            <a:spcBef>
              <a:spcPct val="0"/>
            </a:spcBef>
            <a:spcAft>
              <a:spcPct val="15000"/>
            </a:spcAft>
            <a:buChar char="••"/>
          </a:pPr>
          <a:r>
            <a:rPr lang="ru-RU" sz="1100" kern="1200">
              <a:solidFill>
                <a:sysClr val="windowText" lastClr="000000">
                  <a:hueOff val="0"/>
                  <a:satOff val="0"/>
                  <a:lumOff val="0"/>
                  <a:alphaOff val="0"/>
                </a:sysClr>
              </a:solidFill>
              <a:latin typeface="Times New Roman" pitchFamily="18" charset="0"/>
              <a:ea typeface="+mn-ea"/>
              <a:cs typeface="Times New Roman" pitchFamily="18" charset="0"/>
            </a:rPr>
            <a:t>Методы непосредственного ознакомления с окружающим миром и обогащения словаря: рассматривание и обследование предметов, наблюдения, осмотры помещений детского сада, прогулки и экскурсии.</a:t>
          </a:r>
        </a:p>
        <a:p>
          <a:pPr marL="57150" lvl="1" indent="-57150" algn="l" defTabSz="488950">
            <a:lnSpc>
              <a:spcPct val="90000"/>
            </a:lnSpc>
            <a:spcBef>
              <a:spcPct val="0"/>
            </a:spcBef>
            <a:spcAft>
              <a:spcPct val="15000"/>
            </a:spcAft>
            <a:buChar char="••"/>
          </a:pPr>
          <a:r>
            <a:rPr lang="ru-RU" sz="1100" kern="1200">
              <a:solidFill>
                <a:sysClr val="windowText" lastClr="000000">
                  <a:hueOff val="0"/>
                  <a:satOff val="0"/>
                  <a:lumOff val="0"/>
                  <a:alphaOff val="0"/>
                </a:sysClr>
              </a:solidFill>
              <a:latin typeface="Times New Roman" pitchFamily="18" charset="0"/>
              <a:ea typeface="+mn-ea"/>
              <a:cs typeface="Times New Roman" pitchFamily="18" charset="0"/>
            </a:rPr>
            <a:t>Методы опосредованного ознакомления с окружающим миром и обогащения словаря: рассматривание картин с малознакомым содержанием, чтение художественных произведений, показ кино- и видеофильмов, просмотр телепередач.</a:t>
          </a:r>
        </a:p>
        <a:p>
          <a:pPr marL="57150" lvl="1" indent="-57150" algn="l" defTabSz="488950">
            <a:lnSpc>
              <a:spcPct val="90000"/>
            </a:lnSpc>
            <a:spcBef>
              <a:spcPct val="0"/>
            </a:spcBef>
            <a:spcAft>
              <a:spcPct val="15000"/>
            </a:spcAft>
            <a:buChar char="••"/>
          </a:pPr>
          <a:r>
            <a:rPr lang="ru-RU" sz="1100" kern="1200">
              <a:solidFill>
                <a:sysClr val="windowText" lastClr="000000">
                  <a:hueOff val="0"/>
                  <a:satOff val="0"/>
                  <a:lumOff val="0"/>
                  <a:alphaOff val="0"/>
                </a:sysClr>
              </a:solidFill>
              <a:latin typeface="Times New Roman" pitchFamily="18" charset="0"/>
              <a:ea typeface="+mn-ea"/>
              <a:cs typeface="Times New Roman" pitchFamily="18" charset="0"/>
            </a:rPr>
            <a:t>Рассматривание предметов, наблюдение за животными, деятельностью взрослых.</a:t>
          </a:r>
        </a:p>
      </dsp:txBody>
      <dsp:txXfrm>
        <a:off x="27" y="912040"/>
        <a:ext cx="2639378" cy="2415599"/>
      </dsp:txXfrm>
    </dsp:sp>
    <dsp:sp modelId="{808EA723-1388-42A2-BE85-DC5B10EF37FB}">
      <dsp:nvSpPr>
        <dsp:cNvPr id="0" name=""/>
        <dsp:cNvSpPr/>
      </dsp:nvSpPr>
      <dsp:spPr>
        <a:xfrm>
          <a:off x="3008918" y="168034"/>
          <a:ext cx="2639378" cy="744006"/>
        </a:xfrm>
        <a:prstGeom prst="rect">
          <a:avLst/>
        </a:prstGeom>
        <a:solidFill>
          <a:sysClr val="window" lastClr="FFFFFF"/>
        </a:solidFill>
        <a:ln w="25400" cap="flat" cmpd="sng" algn="ctr">
          <a:solidFill>
            <a:sysClr val="windowText" lastClr="000000"/>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85344" tIns="48768" rIns="85344" bIns="48768" numCol="1" spcCol="1270" anchor="ctr" anchorCtr="0">
          <a:noAutofit/>
        </a:bodyPr>
        <a:lstStyle/>
        <a:p>
          <a:pPr lvl="0" algn="ctr" defTabSz="533400">
            <a:lnSpc>
              <a:spcPct val="90000"/>
            </a:lnSpc>
            <a:spcBef>
              <a:spcPct val="0"/>
            </a:spcBef>
            <a:spcAft>
              <a:spcPct val="35000"/>
            </a:spcAft>
          </a:pPr>
          <a:r>
            <a:rPr lang="ru-RU" sz="1200" b="1" kern="1200">
              <a:solidFill>
                <a:sysClr val="windowText" lastClr="000000"/>
              </a:solidFill>
              <a:latin typeface="Times New Roman" pitchFamily="18" charset="0"/>
              <a:ea typeface="+mn-ea"/>
              <a:cs typeface="Times New Roman" pitchFamily="18" charset="0"/>
            </a:rPr>
            <a:t>Методы, направленные на закрепление и активизацию словаря, развитие его смысловой стороны</a:t>
          </a:r>
          <a:endParaRPr lang="ru-RU" sz="1100" b="1" kern="1200">
            <a:solidFill>
              <a:sysClr val="windowText" lastClr="000000"/>
            </a:solidFill>
            <a:latin typeface="Times New Roman" pitchFamily="18" charset="0"/>
            <a:ea typeface="+mn-ea"/>
            <a:cs typeface="Times New Roman" pitchFamily="18" charset="0"/>
          </a:endParaRPr>
        </a:p>
      </dsp:txBody>
      <dsp:txXfrm>
        <a:off x="3008918" y="168034"/>
        <a:ext cx="2639378" cy="744006"/>
      </dsp:txXfrm>
    </dsp:sp>
    <dsp:sp modelId="{53D2BA1C-B116-4E70-82A9-B04FA199D350}">
      <dsp:nvSpPr>
        <dsp:cNvPr id="0" name=""/>
        <dsp:cNvSpPr/>
      </dsp:nvSpPr>
      <dsp:spPr>
        <a:xfrm>
          <a:off x="3008945" y="902523"/>
          <a:ext cx="2639378" cy="2415599"/>
        </a:xfrm>
        <a:prstGeom prst="rect">
          <a:avLst/>
        </a:prstGeom>
        <a:solidFill>
          <a:sysClr val="window" lastClr="FFFFFF"/>
        </a:solidFill>
        <a:ln w="25400" cap="flat" cmpd="sng" algn="ctr">
          <a:solidFill>
            <a:sysClr val="windowText" lastClr="000000"/>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58674" tIns="58674" rIns="78232" bIns="88011" numCol="1" spcCol="1270" anchor="t" anchorCtr="0">
          <a:noAutofit/>
        </a:bodyPr>
        <a:lstStyle/>
        <a:p>
          <a:pPr marL="57150" lvl="1" indent="-57150" algn="l" defTabSz="488950">
            <a:lnSpc>
              <a:spcPct val="90000"/>
            </a:lnSpc>
            <a:spcBef>
              <a:spcPct val="0"/>
            </a:spcBef>
            <a:spcAft>
              <a:spcPct val="15000"/>
            </a:spcAft>
            <a:buChar char="••"/>
          </a:pPr>
          <a:r>
            <a:rPr lang="ru-RU" sz="1100" kern="1200">
              <a:solidFill>
                <a:sysClr val="windowText" lastClr="000000">
                  <a:hueOff val="0"/>
                  <a:satOff val="0"/>
                  <a:lumOff val="0"/>
                  <a:alphaOff val="0"/>
                </a:sysClr>
              </a:solidFill>
              <a:latin typeface="Times New Roman" pitchFamily="18" charset="0"/>
              <a:ea typeface="+mn-ea"/>
              <a:cs typeface="Times New Roman" pitchFamily="18" charset="0"/>
            </a:rPr>
            <a:t>Рассматривание картин с хорошо знакомым содержанием.</a:t>
          </a:r>
        </a:p>
        <a:p>
          <a:pPr marL="57150" lvl="1" indent="-57150" algn="l" defTabSz="488950">
            <a:lnSpc>
              <a:spcPct val="90000"/>
            </a:lnSpc>
            <a:spcBef>
              <a:spcPct val="0"/>
            </a:spcBef>
            <a:spcAft>
              <a:spcPct val="15000"/>
            </a:spcAft>
            <a:buChar char="••"/>
          </a:pPr>
          <a:r>
            <a:rPr lang="ru-RU" sz="1100" kern="1200">
              <a:solidFill>
                <a:sysClr val="windowText" lastClr="000000">
                  <a:hueOff val="0"/>
                  <a:satOff val="0"/>
                  <a:lumOff val="0"/>
                  <a:alphaOff val="0"/>
                </a:sysClr>
              </a:solidFill>
              <a:latin typeface="Times New Roman" pitchFamily="18" charset="0"/>
              <a:ea typeface="+mn-ea"/>
              <a:cs typeface="Times New Roman" pitchFamily="18" charset="0"/>
            </a:rPr>
            <a:t>Дидактические (словарные) упражнения</a:t>
          </a:r>
        </a:p>
        <a:p>
          <a:pPr marL="57150" lvl="1" indent="-57150" algn="l" defTabSz="488950">
            <a:lnSpc>
              <a:spcPct val="90000"/>
            </a:lnSpc>
            <a:spcBef>
              <a:spcPct val="0"/>
            </a:spcBef>
            <a:spcAft>
              <a:spcPct val="15000"/>
            </a:spcAft>
            <a:buChar char="••"/>
          </a:pPr>
          <a:r>
            <a:rPr lang="ru-RU" sz="1100" kern="1200">
              <a:solidFill>
                <a:sysClr val="windowText" lastClr="000000">
                  <a:hueOff val="0"/>
                  <a:satOff val="0"/>
                  <a:lumOff val="0"/>
                  <a:alphaOff val="0"/>
                </a:sysClr>
              </a:solidFill>
              <a:latin typeface="Times New Roman" pitchFamily="18" charset="0"/>
              <a:ea typeface="+mn-ea"/>
              <a:cs typeface="Times New Roman" pitchFamily="18" charset="0"/>
            </a:rPr>
            <a:t>Загадывание и отгадывание загадок</a:t>
          </a:r>
        </a:p>
        <a:p>
          <a:pPr marL="57150" lvl="1" indent="-57150" algn="l" defTabSz="488950">
            <a:lnSpc>
              <a:spcPct val="90000"/>
            </a:lnSpc>
            <a:spcBef>
              <a:spcPct val="0"/>
            </a:spcBef>
            <a:spcAft>
              <a:spcPct val="15000"/>
            </a:spcAft>
            <a:buChar char="••"/>
          </a:pPr>
          <a:r>
            <a:rPr lang="ru-RU" sz="1100" kern="1200">
              <a:solidFill>
                <a:sysClr val="windowText" lastClr="000000">
                  <a:hueOff val="0"/>
                  <a:satOff val="0"/>
                  <a:lumOff val="0"/>
                  <a:alphaOff val="0"/>
                </a:sysClr>
              </a:solidFill>
              <a:latin typeface="Times New Roman" pitchFamily="18" charset="0"/>
              <a:ea typeface="+mn-ea"/>
              <a:cs typeface="Times New Roman" pitchFamily="18" charset="0"/>
            </a:rPr>
            <a:t>Рассматривание игрушек</a:t>
          </a:r>
        </a:p>
        <a:p>
          <a:pPr marL="57150" lvl="1" indent="-57150" algn="l" defTabSz="488950">
            <a:lnSpc>
              <a:spcPct val="90000"/>
            </a:lnSpc>
            <a:spcBef>
              <a:spcPct val="0"/>
            </a:spcBef>
            <a:spcAft>
              <a:spcPct val="15000"/>
            </a:spcAft>
            <a:buChar char="••"/>
          </a:pPr>
          <a:r>
            <a:rPr lang="ru-RU" sz="1100" kern="1200">
              <a:solidFill>
                <a:sysClr val="windowText" lastClr="000000">
                  <a:hueOff val="0"/>
                  <a:satOff val="0"/>
                  <a:lumOff val="0"/>
                  <a:alphaOff val="0"/>
                </a:sysClr>
              </a:solidFill>
              <a:latin typeface="Times New Roman" pitchFamily="18" charset="0"/>
              <a:ea typeface="+mn-ea"/>
              <a:cs typeface="Times New Roman" pitchFamily="18" charset="0"/>
            </a:rPr>
            <a:t>Чтение художественных произведений</a:t>
          </a:r>
        </a:p>
        <a:p>
          <a:pPr marL="57150" lvl="1" indent="-57150" algn="l" defTabSz="488950">
            <a:lnSpc>
              <a:spcPct val="90000"/>
            </a:lnSpc>
            <a:spcBef>
              <a:spcPct val="0"/>
            </a:spcBef>
            <a:spcAft>
              <a:spcPct val="15000"/>
            </a:spcAft>
            <a:buChar char="••"/>
          </a:pPr>
          <a:r>
            <a:rPr lang="ru-RU" sz="1100" kern="1200">
              <a:solidFill>
                <a:sysClr val="windowText" lastClr="000000">
                  <a:hueOff val="0"/>
                  <a:satOff val="0"/>
                  <a:lumOff val="0"/>
                  <a:alphaOff val="0"/>
                </a:sysClr>
              </a:solidFill>
              <a:latin typeface="Times New Roman" pitchFamily="18" charset="0"/>
              <a:ea typeface="+mn-ea"/>
              <a:cs typeface="Times New Roman" pitchFamily="18" charset="0"/>
            </a:rPr>
            <a:t>Дидактические игры</a:t>
          </a:r>
        </a:p>
      </dsp:txBody>
      <dsp:txXfrm>
        <a:off x="3008945" y="902523"/>
        <a:ext cx="2639378" cy="2415599"/>
      </dsp:txXfrm>
    </dsp:sp>
  </dsp:spTree>
</dsp:drawing>
</file>

<file path=word/diagrams/drawing5.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A8DCB35B-BBB6-415C-A6AF-4EAD4B9F134B}">
      <dsp:nvSpPr>
        <dsp:cNvPr id="0" name=""/>
        <dsp:cNvSpPr/>
      </dsp:nvSpPr>
      <dsp:spPr>
        <a:xfrm>
          <a:off x="0" y="129182"/>
          <a:ext cx="1654968" cy="992981"/>
        </a:xfrm>
        <a:prstGeom prst="rect">
          <a:avLst/>
        </a:prstGeom>
        <a:solidFill>
          <a:sysClr val="window" lastClr="FFFFFF"/>
        </a:solidFill>
        <a:ln w="25400" cap="flat" cmpd="sng" algn="ctr">
          <a:solidFill>
            <a:sysClr val="windowText" lastClr="000000"/>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ru-RU" sz="1400" kern="1200">
              <a:solidFill>
                <a:sysClr val="windowText" lastClr="000000"/>
              </a:solidFill>
              <a:latin typeface="Times New Roman" pitchFamily="18" charset="0"/>
              <a:ea typeface="+mn-ea"/>
              <a:cs typeface="Times New Roman" pitchFamily="18" charset="0"/>
            </a:rPr>
            <a:t>Развитие игровой деятельности детей</a:t>
          </a:r>
        </a:p>
      </dsp:txBody>
      <dsp:txXfrm>
        <a:off x="0" y="129182"/>
        <a:ext cx="1654968" cy="992981"/>
      </dsp:txXfrm>
    </dsp:sp>
    <dsp:sp modelId="{9AE31AD6-4BA4-497D-9A26-D6DA3DB8F289}">
      <dsp:nvSpPr>
        <dsp:cNvPr id="0" name=""/>
        <dsp:cNvSpPr/>
      </dsp:nvSpPr>
      <dsp:spPr>
        <a:xfrm>
          <a:off x="1820465" y="129182"/>
          <a:ext cx="1654968" cy="992981"/>
        </a:xfrm>
        <a:prstGeom prst="rect">
          <a:avLst/>
        </a:prstGeom>
        <a:solidFill>
          <a:sysClr val="window" lastClr="FFFFFF"/>
        </a:solidFill>
        <a:ln w="25400" cap="flat" cmpd="sng" algn="ctr">
          <a:solidFill>
            <a:sysClr val="windowText" lastClr="000000"/>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ru-RU" sz="1400" kern="1200">
              <a:solidFill>
                <a:sysClr val="windowText" lastClr="000000"/>
              </a:solidFill>
              <a:latin typeface="Times New Roman" pitchFamily="18" charset="0"/>
              <a:ea typeface="+mn-ea"/>
              <a:cs typeface="Times New Roman" pitchFamily="18" charset="0"/>
            </a:rPr>
            <a:t>Социализация, нравственное воспитание</a:t>
          </a:r>
        </a:p>
      </dsp:txBody>
      <dsp:txXfrm>
        <a:off x="1820465" y="129182"/>
        <a:ext cx="1654968" cy="992981"/>
      </dsp:txXfrm>
    </dsp:sp>
    <dsp:sp modelId="{D849B186-847F-4945-8029-00183262A2AA}">
      <dsp:nvSpPr>
        <dsp:cNvPr id="0" name=""/>
        <dsp:cNvSpPr/>
      </dsp:nvSpPr>
      <dsp:spPr>
        <a:xfrm>
          <a:off x="3640931" y="129182"/>
          <a:ext cx="1654968" cy="992981"/>
        </a:xfrm>
        <a:prstGeom prst="rect">
          <a:avLst/>
        </a:prstGeom>
        <a:solidFill>
          <a:sysClr val="window" lastClr="FFFFFF"/>
        </a:solidFill>
        <a:ln w="25400" cap="flat" cmpd="sng" algn="ctr">
          <a:solidFill>
            <a:sysClr val="windowText" lastClr="000000"/>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ru-RU" sz="1400" kern="1200">
              <a:solidFill>
                <a:sysClr val="windowText" lastClr="000000"/>
              </a:solidFill>
              <a:latin typeface="Times New Roman" pitchFamily="18" charset="0"/>
              <a:ea typeface="+mn-ea"/>
              <a:cs typeface="Times New Roman" pitchFamily="18" charset="0"/>
            </a:rPr>
            <a:t>Патриотическое воспитание</a:t>
          </a:r>
        </a:p>
      </dsp:txBody>
      <dsp:txXfrm>
        <a:off x="3640931" y="129182"/>
        <a:ext cx="1654968" cy="992981"/>
      </dsp:txXfrm>
    </dsp:sp>
    <dsp:sp modelId="{2CFA644D-32C9-48B7-9B5B-1DB099E05E9A}">
      <dsp:nvSpPr>
        <dsp:cNvPr id="0" name=""/>
        <dsp:cNvSpPr/>
      </dsp:nvSpPr>
      <dsp:spPr>
        <a:xfrm>
          <a:off x="910232" y="1287660"/>
          <a:ext cx="1654968" cy="992981"/>
        </a:xfrm>
        <a:prstGeom prst="rect">
          <a:avLst/>
        </a:prstGeom>
        <a:solidFill>
          <a:sysClr val="window" lastClr="FFFFFF"/>
        </a:solidFill>
        <a:ln w="25400" cap="flat" cmpd="sng" algn="ctr">
          <a:solidFill>
            <a:sysClr val="windowText" lastClr="000000"/>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ru-RU" sz="1400" kern="1200">
              <a:solidFill>
                <a:sysClr val="windowText" lastClr="000000"/>
              </a:solidFill>
              <a:latin typeface="Times New Roman" pitchFamily="18" charset="0"/>
              <a:ea typeface="+mn-ea"/>
              <a:cs typeface="Times New Roman" pitchFamily="18" charset="0"/>
            </a:rPr>
            <a:t>Трудовое воспитание</a:t>
          </a:r>
        </a:p>
      </dsp:txBody>
      <dsp:txXfrm>
        <a:off x="910232" y="1287660"/>
        <a:ext cx="1654968" cy="992981"/>
      </dsp:txXfrm>
    </dsp:sp>
    <dsp:sp modelId="{E658379D-77CE-4944-8AB0-924B061B9A8C}">
      <dsp:nvSpPr>
        <dsp:cNvPr id="0" name=""/>
        <dsp:cNvSpPr/>
      </dsp:nvSpPr>
      <dsp:spPr>
        <a:xfrm>
          <a:off x="2730698" y="1287660"/>
          <a:ext cx="1654968" cy="992981"/>
        </a:xfrm>
        <a:prstGeom prst="rect">
          <a:avLst/>
        </a:prstGeom>
        <a:solidFill>
          <a:sysClr val="window" lastClr="FFFFFF"/>
        </a:solidFill>
        <a:ln w="25400" cap="flat" cmpd="sng" algn="ctr">
          <a:solidFill>
            <a:sysClr val="windowText" lastClr="000000"/>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ru-RU" sz="1400" kern="1200">
              <a:solidFill>
                <a:sysClr val="windowText" lastClr="000000"/>
              </a:solidFill>
              <a:latin typeface="Times New Roman" pitchFamily="18" charset="0"/>
              <a:ea typeface="+mn-ea"/>
              <a:cs typeface="Times New Roman" pitchFamily="18" charset="0"/>
            </a:rPr>
            <a:t>Формирование основ безопасности жизнедеятельности</a:t>
          </a:r>
        </a:p>
      </dsp:txBody>
      <dsp:txXfrm>
        <a:off x="2730698" y="1287660"/>
        <a:ext cx="1654968" cy="992981"/>
      </dsp:txXfrm>
    </dsp:sp>
  </dsp:spTree>
</dsp:drawing>
</file>

<file path=word/diagrams/drawing6.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C3EAD5D5-120E-49C1-A073-5BCEE0684714}">
      <dsp:nvSpPr>
        <dsp:cNvPr id="0" name=""/>
        <dsp:cNvSpPr/>
      </dsp:nvSpPr>
      <dsp:spPr>
        <a:xfrm>
          <a:off x="0" y="347226"/>
          <a:ext cx="1240708" cy="651879"/>
        </a:xfrm>
        <a:prstGeom prst="roundRect">
          <a:avLst>
            <a:gd name="adj" fmla="val 10000"/>
          </a:avLst>
        </a:prstGeom>
        <a:solidFill>
          <a:sysClr val="window" lastClr="FFFFFF"/>
        </a:solidFill>
        <a:ln w="25400" cap="flat" cmpd="sng" algn="ctr">
          <a:solidFill>
            <a:sysClr val="windowText" lastClr="000000"/>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78232" tIns="78232" rIns="78232" bIns="41910" numCol="1" spcCol="1270" anchor="t" anchorCtr="0">
          <a:noAutofit/>
        </a:bodyPr>
        <a:lstStyle/>
        <a:p>
          <a:pPr lvl="0" algn="just" defTabSz="466725">
            <a:lnSpc>
              <a:spcPct val="90000"/>
            </a:lnSpc>
            <a:spcBef>
              <a:spcPct val="0"/>
            </a:spcBef>
            <a:spcAft>
              <a:spcPct val="35000"/>
            </a:spcAft>
          </a:pPr>
          <a:r>
            <a:rPr lang="ru-RU" sz="1050" kern="1200">
              <a:solidFill>
                <a:sysClr val="windowText" lastClr="000000"/>
              </a:solidFill>
              <a:latin typeface="Times New Roman" pitchFamily="18" charset="0"/>
              <a:ea typeface="+mn-ea"/>
              <a:cs typeface="Times New Roman" pitchFamily="18" charset="0"/>
            </a:rPr>
            <a:t>Ознакомительная</a:t>
          </a:r>
          <a:r>
            <a:rPr lang="ru-RU" sz="1050" kern="1200">
              <a:solidFill>
                <a:sysClr val="windowText" lastClr="000000"/>
              </a:solidFill>
              <a:latin typeface="Calibri"/>
              <a:ea typeface="+mn-ea"/>
              <a:cs typeface="+mn-cs"/>
            </a:rPr>
            <a:t> </a:t>
          </a:r>
          <a:r>
            <a:rPr lang="ru-RU" sz="1050" kern="1200">
              <a:solidFill>
                <a:sysClr val="windowText" lastClr="000000"/>
              </a:solidFill>
              <a:latin typeface="Times New Roman" pitchFamily="18" charset="0"/>
              <a:ea typeface="+mn-ea"/>
              <a:cs typeface="Times New Roman" pitchFamily="18" charset="0"/>
            </a:rPr>
            <a:t>игра</a:t>
          </a:r>
        </a:p>
      </dsp:txBody>
      <dsp:txXfrm>
        <a:off x="0" y="347226"/>
        <a:ext cx="1240708" cy="434586"/>
      </dsp:txXfrm>
    </dsp:sp>
    <dsp:sp modelId="{C46D253E-5A21-4B17-A4C3-54D6559D003B}">
      <dsp:nvSpPr>
        <dsp:cNvPr id="0" name=""/>
        <dsp:cNvSpPr/>
      </dsp:nvSpPr>
      <dsp:spPr>
        <a:xfrm>
          <a:off x="256849" y="898649"/>
          <a:ext cx="1240708" cy="1837687"/>
        </a:xfrm>
        <a:prstGeom prst="roundRect">
          <a:avLst>
            <a:gd name="adj" fmla="val 10000"/>
          </a:avLst>
        </a:prstGeom>
        <a:solidFill>
          <a:sysClr val="window" lastClr="FFFFFF"/>
        </a:solidFill>
        <a:ln w="25400" cap="flat" cmpd="sng" algn="ctr">
          <a:solidFill>
            <a:sysClr val="windowText" lastClr="000000"/>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78232" tIns="78232" rIns="78232" bIns="78232" numCol="1" spcCol="1270" anchor="t" anchorCtr="0">
          <a:noAutofit/>
        </a:bodyPr>
        <a:lstStyle/>
        <a:p>
          <a:pPr marL="57150" lvl="1" indent="-57150" algn="just" defTabSz="488950">
            <a:lnSpc>
              <a:spcPct val="90000"/>
            </a:lnSpc>
            <a:spcBef>
              <a:spcPct val="0"/>
            </a:spcBef>
            <a:spcAft>
              <a:spcPct val="15000"/>
            </a:spcAft>
            <a:buChar char="••"/>
          </a:pPr>
          <a:r>
            <a:rPr lang="ru-RU" sz="1100" kern="1200">
              <a:solidFill>
                <a:sysClr val="windowText" lastClr="000000">
                  <a:hueOff val="0"/>
                  <a:satOff val="0"/>
                  <a:lumOff val="0"/>
                  <a:alphaOff val="0"/>
                </a:sysClr>
              </a:solidFill>
              <a:latin typeface="Times New Roman" pitchFamily="18" charset="0"/>
              <a:ea typeface="+mn-ea"/>
              <a:cs typeface="Times New Roman" pitchFamily="18" charset="0"/>
            </a:rPr>
            <a:t>Взрослый организует предметно-игровую деятельность ребенка</a:t>
          </a:r>
        </a:p>
      </dsp:txBody>
      <dsp:txXfrm>
        <a:off x="256849" y="898649"/>
        <a:ext cx="1240708" cy="1837687"/>
      </dsp:txXfrm>
    </dsp:sp>
    <dsp:sp modelId="{392D8435-68E6-427E-9107-1EBD43D1F0F3}">
      <dsp:nvSpPr>
        <dsp:cNvPr id="0" name=""/>
        <dsp:cNvSpPr/>
      </dsp:nvSpPr>
      <dsp:spPr>
        <a:xfrm rot="18557">
          <a:off x="1422331" y="415438"/>
          <a:ext cx="385052" cy="308900"/>
        </a:xfrm>
        <a:prstGeom prst="rightArrow">
          <a:avLst>
            <a:gd name="adj1" fmla="val 60000"/>
            <a:gd name="adj2" fmla="val 50000"/>
          </a:avLst>
        </a:prstGeom>
        <a:solidFill>
          <a:sysClr val="window" lastClr="FFFFFF"/>
        </a:solidFill>
        <a:ln w="25400" cap="flat" cmpd="sng" algn="ctr">
          <a:solidFill>
            <a:sysClr val="windowText" lastClr="000000"/>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0" tIns="0" rIns="0" bIns="0" numCol="1" spcCol="1270" anchor="ctr" anchorCtr="0">
          <a:noAutofit/>
        </a:bodyPr>
        <a:lstStyle/>
        <a:p>
          <a:pPr lvl="0" algn="ctr" defTabSz="400050">
            <a:lnSpc>
              <a:spcPct val="90000"/>
            </a:lnSpc>
            <a:spcBef>
              <a:spcPct val="0"/>
            </a:spcBef>
            <a:spcAft>
              <a:spcPct val="35000"/>
            </a:spcAft>
          </a:pPr>
          <a:endParaRPr lang="ru-RU" sz="900" kern="1200">
            <a:solidFill>
              <a:sysClr val="windowText" lastClr="000000"/>
            </a:solidFill>
            <a:latin typeface="Calibri"/>
            <a:ea typeface="+mn-ea"/>
            <a:cs typeface="+mn-cs"/>
          </a:endParaRPr>
        </a:p>
      </dsp:txBody>
      <dsp:txXfrm rot="18557">
        <a:off x="1422331" y="415438"/>
        <a:ext cx="385052" cy="308900"/>
      </dsp:txXfrm>
    </dsp:sp>
    <dsp:sp modelId="{B013542F-A5ED-4794-9F54-502CC5CB4D31}">
      <dsp:nvSpPr>
        <dsp:cNvPr id="0" name=""/>
        <dsp:cNvSpPr/>
      </dsp:nvSpPr>
      <dsp:spPr>
        <a:xfrm>
          <a:off x="1967211" y="357846"/>
          <a:ext cx="1240708" cy="651879"/>
        </a:xfrm>
        <a:prstGeom prst="roundRect">
          <a:avLst>
            <a:gd name="adj" fmla="val 10000"/>
          </a:avLst>
        </a:prstGeom>
        <a:solidFill>
          <a:sysClr val="window" lastClr="FFFFFF"/>
        </a:solidFill>
        <a:ln w="25400" cap="flat" cmpd="sng" algn="ctr">
          <a:solidFill>
            <a:sysClr val="windowText" lastClr="000000"/>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78232" tIns="78232" rIns="78232" bIns="41910" numCol="1" spcCol="1270" anchor="t" anchorCtr="0">
          <a:noAutofit/>
        </a:bodyPr>
        <a:lstStyle/>
        <a:p>
          <a:pPr lvl="0" algn="just" defTabSz="466725">
            <a:lnSpc>
              <a:spcPct val="90000"/>
            </a:lnSpc>
            <a:spcBef>
              <a:spcPct val="0"/>
            </a:spcBef>
            <a:spcAft>
              <a:spcPct val="35000"/>
            </a:spcAft>
          </a:pPr>
          <a:r>
            <a:rPr lang="ru-RU" sz="1050" kern="1200">
              <a:solidFill>
                <a:sysClr val="windowText" lastClr="000000"/>
              </a:solidFill>
              <a:latin typeface="Times New Roman" pitchFamily="18" charset="0"/>
              <a:ea typeface="+mn-ea"/>
              <a:cs typeface="Times New Roman" pitchFamily="18" charset="0"/>
            </a:rPr>
            <a:t>Отобразительная игра</a:t>
          </a:r>
        </a:p>
      </dsp:txBody>
      <dsp:txXfrm>
        <a:off x="1967211" y="357846"/>
        <a:ext cx="1240708" cy="434586"/>
      </dsp:txXfrm>
    </dsp:sp>
    <dsp:sp modelId="{BB3EAF0E-5250-499D-9C3A-6BD169611384}">
      <dsp:nvSpPr>
        <dsp:cNvPr id="0" name=""/>
        <dsp:cNvSpPr/>
      </dsp:nvSpPr>
      <dsp:spPr>
        <a:xfrm>
          <a:off x="2249906" y="898649"/>
          <a:ext cx="1240708" cy="1837687"/>
        </a:xfrm>
        <a:prstGeom prst="roundRect">
          <a:avLst>
            <a:gd name="adj" fmla="val 10000"/>
          </a:avLst>
        </a:prstGeom>
        <a:solidFill>
          <a:sysClr val="window" lastClr="FFFFFF"/>
        </a:solidFill>
        <a:ln w="25400" cap="flat" cmpd="sng" algn="ctr">
          <a:solidFill>
            <a:sysClr val="windowText" lastClr="000000"/>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78232" tIns="78232" rIns="78232" bIns="78232" numCol="1" spcCol="1270" anchor="t" anchorCtr="0">
          <a:noAutofit/>
        </a:bodyPr>
        <a:lstStyle/>
        <a:p>
          <a:pPr marL="57150" lvl="1" indent="-57150" algn="just" defTabSz="488950">
            <a:lnSpc>
              <a:spcPct val="90000"/>
            </a:lnSpc>
            <a:spcBef>
              <a:spcPct val="0"/>
            </a:spcBef>
            <a:spcAft>
              <a:spcPct val="15000"/>
            </a:spcAft>
            <a:buChar char="••"/>
          </a:pPr>
          <a:r>
            <a:rPr lang="ru-RU" sz="1100" kern="1200">
              <a:solidFill>
                <a:sysClr val="windowText" lastClr="000000">
                  <a:hueOff val="0"/>
                  <a:satOff val="0"/>
                  <a:lumOff val="0"/>
                  <a:alphaOff val="0"/>
                </a:sysClr>
              </a:solidFill>
              <a:latin typeface="Times New Roman" pitchFamily="18" charset="0"/>
              <a:ea typeface="+mn-ea"/>
              <a:cs typeface="Times New Roman" pitchFamily="18" charset="0"/>
            </a:rPr>
            <a:t>Действия ребенка направлены на выявление специфических свойств предмета и на достижение с его помощью определенного эффекта</a:t>
          </a:r>
        </a:p>
      </dsp:txBody>
      <dsp:txXfrm>
        <a:off x="2249906" y="898649"/>
        <a:ext cx="1240708" cy="1837687"/>
      </dsp:txXfrm>
    </dsp:sp>
    <dsp:sp modelId="{8A945C55-7483-41A5-8E74-5D688A5878DF}">
      <dsp:nvSpPr>
        <dsp:cNvPr id="0" name=""/>
        <dsp:cNvSpPr/>
      </dsp:nvSpPr>
      <dsp:spPr>
        <a:xfrm rot="18057">
          <a:off x="3403147" y="426059"/>
          <a:ext cx="413893" cy="308900"/>
        </a:xfrm>
        <a:prstGeom prst="rightArrow">
          <a:avLst>
            <a:gd name="adj1" fmla="val 60000"/>
            <a:gd name="adj2" fmla="val 50000"/>
          </a:avLst>
        </a:prstGeom>
        <a:solidFill>
          <a:sysClr val="window" lastClr="FFFFFF"/>
        </a:solidFill>
        <a:ln w="25400" cap="flat" cmpd="sng" algn="ctr">
          <a:solidFill>
            <a:sysClr val="windowText" lastClr="000000"/>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0" tIns="0" rIns="0" bIns="0" numCol="1" spcCol="1270" anchor="ctr" anchorCtr="0">
          <a:noAutofit/>
        </a:bodyPr>
        <a:lstStyle/>
        <a:p>
          <a:pPr lvl="0" algn="ctr" defTabSz="400050">
            <a:lnSpc>
              <a:spcPct val="90000"/>
            </a:lnSpc>
            <a:spcBef>
              <a:spcPct val="0"/>
            </a:spcBef>
            <a:spcAft>
              <a:spcPct val="35000"/>
            </a:spcAft>
          </a:pPr>
          <a:endParaRPr lang="ru-RU" sz="900" kern="1200">
            <a:solidFill>
              <a:sysClr val="windowText" lastClr="000000"/>
            </a:solidFill>
            <a:latin typeface="Calibri"/>
            <a:ea typeface="+mn-ea"/>
            <a:cs typeface="+mn-cs"/>
          </a:endParaRPr>
        </a:p>
      </dsp:txBody>
      <dsp:txXfrm rot="18057">
        <a:off x="3403147" y="426059"/>
        <a:ext cx="413893" cy="308900"/>
      </dsp:txXfrm>
    </dsp:sp>
    <dsp:sp modelId="{E9FE4DCF-5703-43FC-9470-846247515FB7}">
      <dsp:nvSpPr>
        <dsp:cNvPr id="0" name=""/>
        <dsp:cNvSpPr/>
      </dsp:nvSpPr>
      <dsp:spPr>
        <a:xfrm>
          <a:off x="3988841" y="368465"/>
          <a:ext cx="1240708" cy="651879"/>
        </a:xfrm>
        <a:prstGeom prst="roundRect">
          <a:avLst>
            <a:gd name="adj" fmla="val 10000"/>
          </a:avLst>
        </a:prstGeom>
        <a:solidFill>
          <a:sysClr val="window" lastClr="FFFFFF"/>
        </a:solidFill>
        <a:ln w="25400" cap="flat" cmpd="sng" algn="ctr">
          <a:solidFill>
            <a:sysClr val="windowText" lastClr="000000"/>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78232" tIns="78232" rIns="78232" bIns="41910" numCol="1" spcCol="1270" anchor="t" anchorCtr="0">
          <a:noAutofit/>
        </a:bodyPr>
        <a:lstStyle/>
        <a:p>
          <a:pPr lvl="0" algn="just" defTabSz="466725">
            <a:lnSpc>
              <a:spcPct val="90000"/>
            </a:lnSpc>
            <a:spcBef>
              <a:spcPct val="0"/>
            </a:spcBef>
            <a:spcAft>
              <a:spcPct val="35000"/>
            </a:spcAft>
          </a:pPr>
          <a:r>
            <a:rPr lang="ru-RU" sz="1050" kern="1200">
              <a:solidFill>
                <a:sysClr val="windowText" lastClr="000000"/>
              </a:solidFill>
              <a:latin typeface="Times New Roman" pitchFamily="18" charset="0"/>
              <a:ea typeface="+mn-ea"/>
              <a:cs typeface="Times New Roman" pitchFamily="18" charset="0"/>
            </a:rPr>
            <a:t>Сюжетно-отобразительная игра</a:t>
          </a:r>
        </a:p>
      </dsp:txBody>
      <dsp:txXfrm>
        <a:off x="3988841" y="368465"/>
        <a:ext cx="1240708" cy="434586"/>
      </dsp:txXfrm>
    </dsp:sp>
    <dsp:sp modelId="{0727B4A7-BEC3-41A1-8EA0-32BA36C01CA4}">
      <dsp:nvSpPr>
        <dsp:cNvPr id="0" name=""/>
        <dsp:cNvSpPr/>
      </dsp:nvSpPr>
      <dsp:spPr>
        <a:xfrm>
          <a:off x="4242962" y="898649"/>
          <a:ext cx="1240708" cy="1837687"/>
        </a:xfrm>
        <a:prstGeom prst="roundRect">
          <a:avLst>
            <a:gd name="adj" fmla="val 10000"/>
          </a:avLst>
        </a:prstGeom>
        <a:solidFill>
          <a:sysClr val="window" lastClr="FFFFFF"/>
        </a:solidFill>
        <a:ln w="25400" cap="flat" cmpd="sng" algn="ctr">
          <a:solidFill>
            <a:sysClr val="windowText" lastClr="000000"/>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78232" tIns="78232" rIns="78232" bIns="78232" numCol="1" spcCol="1270" anchor="t" anchorCtr="0">
          <a:noAutofit/>
        </a:bodyPr>
        <a:lstStyle/>
        <a:p>
          <a:pPr marL="57150" lvl="1" indent="-57150" algn="just" defTabSz="488950">
            <a:lnSpc>
              <a:spcPct val="90000"/>
            </a:lnSpc>
            <a:spcBef>
              <a:spcPct val="0"/>
            </a:spcBef>
            <a:spcAft>
              <a:spcPct val="15000"/>
            </a:spcAft>
            <a:buChar char="••"/>
          </a:pPr>
          <a:r>
            <a:rPr lang="ru-RU" sz="1100" kern="1200">
              <a:solidFill>
                <a:sysClr val="windowText" lastClr="000000">
                  <a:hueOff val="0"/>
                  <a:satOff val="0"/>
                  <a:lumOff val="0"/>
                  <a:alphaOff val="0"/>
                </a:sysClr>
              </a:solidFill>
              <a:latin typeface="Times New Roman" pitchFamily="18" charset="0"/>
              <a:ea typeface="+mn-ea"/>
              <a:cs typeface="Times New Roman" pitchFamily="18" charset="0"/>
            </a:rPr>
            <a:t>Дети активно отображают впечатления, полученные в повседневной жизни</a:t>
          </a:r>
        </a:p>
      </dsp:txBody>
      <dsp:txXfrm>
        <a:off x="4242962" y="898649"/>
        <a:ext cx="1240708" cy="1837687"/>
      </dsp:txXfrm>
    </dsp:sp>
  </dsp:spTree>
</dsp:drawing>
</file>

<file path=word/diagrams/drawing7.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222325A2-6C8E-42F6-A561-9572A9CCE58A}">
      <dsp:nvSpPr>
        <dsp:cNvPr id="0" name=""/>
        <dsp:cNvSpPr/>
      </dsp:nvSpPr>
      <dsp:spPr>
        <a:xfrm>
          <a:off x="7" y="0"/>
          <a:ext cx="1764134" cy="681692"/>
        </a:xfrm>
        <a:prstGeom prst="rect">
          <a:avLst/>
        </a:prstGeom>
        <a:solidFill>
          <a:sysClr val="window" lastClr="FFFFFF"/>
        </a:solidFill>
        <a:ln w="25400" cap="flat" cmpd="sng" algn="ctr">
          <a:solidFill>
            <a:sysClr val="windowText" lastClr="000000"/>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85344" tIns="48768" rIns="85344" bIns="48768" numCol="1" spcCol="1270" anchor="ctr" anchorCtr="0">
          <a:noAutofit/>
        </a:bodyPr>
        <a:lstStyle/>
        <a:p>
          <a:pPr lvl="0" algn="ctr" defTabSz="533400">
            <a:lnSpc>
              <a:spcPct val="90000"/>
            </a:lnSpc>
            <a:spcBef>
              <a:spcPct val="0"/>
            </a:spcBef>
            <a:spcAft>
              <a:spcPct val="35000"/>
            </a:spcAft>
          </a:pPr>
          <a:r>
            <a:rPr lang="ru-RU" sz="1200" b="1" kern="1200">
              <a:solidFill>
                <a:sysClr val="windowText" lastClr="000000"/>
              </a:solidFill>
              <a:latin typeface="Times New Roman" pitchFamily="18" charset="0"/>
              <a:ea typeface="+mn-ea"/>
              <a:cs typeface="Times New Roman" pitchFamily="18" charset="0"/>
            </a:rPr>
            <a:t>Содержательный</a:t>
          </a:r>
          <a:r>
            <a:rPr lang="ru-RU" sz="1200" kern="1200">
              <a:solidFill>
                <a:sysClr val="windowText" lastClr="000000"/>
              </a:solidFill>
              <a:latin typeface="Times New Roman" pitchFamily="18" charset="0"/>
              <a:ea typeface="+mn-ea"/>
              <a:cs typeface="Times New Roman" pitchFamily="18" charset="0"/>
            </a:rPr>
            <a:t> (представления ребенка об окружающем мире)</a:t>
          </a:r>
        </a:p>
      </dsp:txBody>
      <dsp:txXfrm>
        <a:off x="7" y="0"/>
        <a:ext cx="1764134" cy="681692"/>
      </dsp:txXfrm>
    </dsp:sp>
    <dsp:sp modelId="{ED0496BB-39F2-403E-9F74-16E94301977E}">
      <dsp:nvSpPr>
        <dsp:cNvPr id="0" name=""/>
        <dsp:cNvSpPr/>
      </dsp:nvSpPr>
      <dsp:spPr>
        <a:xfrm>
          <a:off x="7" y="0"/>
          <a:ext cx="1764134" cy="3339127"/>
        </a:xfrm>
        <a:prstGeom prst="rect">
          <a:avLst/>
        </a:prstGeom>
        <a:solidFill>
          <a:sysClr val="window" lastClr="FFFFFF"/>
        </a:solidFill>
        <a:ln w="25400" cap="flat" cmpd="sng" algn="ctr">
          <a:solidFill>
            <a:sysClr val="windowText" lastClr="000000"/>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42672" tIns="42672" rIns="56896" bIns="64008" numCol="1" spcCol="1270" anchor="t" anchorCtr="0">
          <a:noAutofit/>
        </a:bodyPr>
        <a:lstStyle/>
        <a:p>
          <a:pPr marL="57150" lvl="1" indent="-57150" algn="l" defTabSz="355600">
            <a:lnSpc>
              <a:spcPct val="90000"/>
            </a:lnSpc>
            <a:spcBef>
              <a:spcPct val="0"/>
            </a:spcBef>
            <a:spcAft>
              <a:spcPct val="15000"/>
            </a:spcAft>
            <a:buChar char="••"/>
          </a:pPr>
          <a:r>
            <a:rPr lang="ru-RU" sz="800" kern="1200">
              <a:solidFill>
                <a:sysClr val="windowText" lastClr="000000">
                  <a:hueOff val="0"/>
                  <a:satOff val="0"/>
                  <a:lumOff val="0"/>
                  <a:alphaOff val="0"/>
                </a:sysClr>
              </a:solidFill>
              <a:latin typeface="Times New Roman" pitchFamily="18" charset="0"/>
              <a:ea typeface="+mn-ea"/>
              <a:cs typeface="Times New Roman" pitchFamily="18" charset="0"/>
            </a:rPr>
            <a:t>Культура народа, его традиции, народное творчество.</a:t>
          </a:r>
        </a:p>
        <a:p>
          <a:pPr marL="57150" lvl="1" indent="-57150" algn="l" defTabSz="355600">
            <a:lnSpc>
              <a:spcPct val="90000"/>
            </a:lnSpc>
            <a:spcBef>
              <a:spcPct val="0"/>
            </a:spcBef>
            <a:spcAft>
              <a:spcPct val="15000"/>
            </a:spcAft>
            <a:buChar char="••"/>
          </a:pPr>
          <a:r>
            <a:rPr lang="ru-RU" sz="800" kern="1200">
              <a:solidFill>
                <a:sysClr val="windowText" lastClr="000000">
                  <a:hueOff val="0"/>
                  <a:satOff val="0"/>
                  <a:lumOff val="0"/>
                  <a:alphaOff val="0"/>
                </a:sysClr>
              </a:solidFill>
              <a:latin typeface="Times New Roman" pitchFamily="18" charset="0"/>
              <a:ea typeface="+mn-ea"/>
              <a:cs typeface="Times New Roman" pitchFamily="18" charset="0"/>
            </a:rPr>
            <a:t>Природа родного края и страны, деятельность человека в природе.</a:t>
          </a:r>
        </a:p>
        <a:p>
          <a:pPr marL="57150" lvl="1" indent="-57150" algn="l" defTabSz="355600">
            <a:lnSpc>
              <a:spcPct val="90000"/>
            </a:lnSpc>
            <a:spcBef>
              <a:spcPct val="0"/>
            </a:spcBef>
            <a:spcAft>
              <a:spcPct val="15000"/>
            </a:spcAft>
            <a:buChar char="••"/>
          </a:pPr>
          <a:r>
            <a:rPr lang="ru-RU" sz="800" kern="1200">
              <a:solidFill>
                <a:sysClr val="windowText" lastClr="000000">
                  <a:hueOff val="0"/>
                  <a:satOff val="0"/>
                  <a:lumOff val="0"/>
                  <a:alphaOff val="0"/>
                </a:sysClr>
              </a:solidFill>
              <a:latin typeface="Times New Roman" pitchFamily="18" charset="0"/>
              <a:ea typeface="+mn-ea"/>
              <a:cs typeface="Times New Roman" pitchFamily="18" charset="0"/>
            </a:rPr>
            <a:t>История страны, отраженная в названиях улиц, памятниках.</a:t>
          </a:r>
        </a:p>
        <a:p>
          <a:pPr marL="57150" lvl="1" indent="-57150" algn="l" defTabSz="355600">
            <a:lnSpc>
              <a:spcPct val="90000"/>
            </a:lnSpc>
            <a:spcBef>
              <a:spcPct val="0"/>
            </a:spcBef>
            <a:spcAft>
              <a:spcPct val="15000"/>
            </a:spcAft>
            <a:buChar char="••"/>
          </a:pPr>
          <a:r>
            <a:rPr lang="ru-RU" sz="800" kern="1200">
              <a:solidFill>
                <a:sysClr val="windowText" lastClr="000000">
                  <a:hueOff val="0"/>
                  <a:satOff val="0"/>
                  <a:lumOff val="0"/>
                  <a:alphaOff val="0"/>
                </a:sysClr>
              </a:solidFill>
              <a:latin typeface="Times New Roman" pitchFamily="18" charset="0"/>
              <a:ea typeface="+mn-ea"/>
              <a:cs typeface="Times New Roman" pitchFamily="18" charset="0"/>
            </a:rPr>
            <a:t>Символика родного города и страны</a:t>
          </a:r>
        </a:p>
      </dsp:txBody>
      <dsp:txXfrm>
        <a:off x="7" y="0"/>
        <a:ext cx="1764134" cy="3339127"/>
      </dsp:txXfrm>
    </dsp:sp>
    <dsp:sp modelId="{1CAE62A4-A35C-48A3-AAA4-604A9027E560}">
      <dsp:nvSpPr>
        <dsp:cNvPr id="0" name=""/>
        <dsp:cNvSpPr/>
      </dsp:nvSpPr>
      <dsp:spPr>
        <a:xfrm>
          <a:off x="2006163" y="0"/>
          <a:ext cx="1949721" cy="673996"/>
        </a:xfrm>
        <a:prstGeom prst="rect">
          <a:avLst/>
        </a:prstGeom>
        <a:solidFill>
          <a:sysClr val="window" lastClr="FFFFFF"/>
        </a:solidFill>
        <a:ln w="25400" cap="flat" cmpd="sng" algn="ctr">
          <a:solidFill>
            <a:sysClr val="windowText" lastClr="000000"/>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85344" tIns="48768" rIns="85344" bIns="48768" numCol="1" spcCol="1270" anchor="ctr" anchorCtr="0">
          <a:noAutofit/>
        </a:bodyPr>
        <a:lstStyle/>
        <a:p>
          <a:pPr lvl="0" algn="ctr" defTabSz="533400">
            <a:lnSpc>
              <a:spcPct val="90000"/>
            </a:lnSpc>
            <a:spcBef>
              <a:spcPct val="0"/>
            </a:spcBef>
            <a:spcAft>
              <a:spcPct val="35000"/>
            </a:spcAft>
          </a:pPr>
          <a:r>
            <a:rPr lang="ru-RU" sz="1200" b="1" kern="1200">
              <a:solidFill>
                <a:sysClr val="windowText" lastClr="000000"/>
              </a:solidFill>
              <a:latin typeface="Times New Roman" pitchFamily="18" charset="0"/>
              <a:ea typeface="+mn-ea"/>
              <a:cs typeface="Times New Roman" pitchFamily="18" charset="0"/>
            </a:rPr>
            <a:t>Эмоционально-побудительный</a:t>
          </a:r>
          <a:r>
            <a:rPr lang="ru-RU" sz="1200" kern="1200">
              <a:solidFill>
                <a:sysClr val="windowText" lastClr="000000"/>
              </a:solidFill>
              <a:latin typeface="Times New Roman" pitchFamily="18" charset="0"/>
              <a:ea typeface="+mn-ea"/>
              <a:cs typeface="Times New Roman" pitchFamily="18" charset="0"/>
            </a:rPr>
            <a:t> (эмоционально-положительные чувства ребенка к окружающему миру)</a:t>
          </a:r>
        </a:p>
      </dsp:txBody>
      <dsp:txXfrm>
        <a:off x="2006163" y="0"/>
        <a:ext cx="1949721" cy="673996"/>
      </dsp:txXfrm>
    </dsp:sp>
    <dsp:sp modelId="{83239D1B-5972-4D12-A602-18614B901D5F}">
      <dsp:nvSpPr>
        <dsp:cNvPr id="0" name=""/>
        <dsp:cNvSpPr/>
      </dsp:nvSpPr>
      <dsp:spPr>
        <a:xfrm>
          <a:off x="2012946" y="0"/>
          <a:ext cx="1917702" cy="3298085"/>
        </a:xfrm>
        <a:prstGeom prst="rect">
          <a:avLst/>
        </a:prstGeom>
        <a:solidFill>
          <a:sysClr val="window" lastClr="FFFFFF"/>
        </a:solidFill>
        <a:ln w="25400" cap="flat" cmpd="sng" algn="ctr">
          <a:solidFill>
            <a:sysClr val="windowText" lastClr="000000"/>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58674" tIns="58674" rIns="78232" bIns="88011" numCol="1" spcCol="1270" anchor="t" anchorCtr="0">
          <a:noAutofit/>
        </a:bodyPr>
        <a:lstStyle/>
        <a:p>
          <a:pPr marL="57150" lvl="1" indent="-57150" algn="l" defTabSz="488950">
            <a:lnSpc>
              <a:spcPct val="90000"/>
            </a:lnSpc>
            <a:spcBef>
              <a:spcPct val="0"/>
            </a:spcBef>
            <a:spcAft>
              <a:spcPct val="15000"/>
            </a:spcAft>
            <a:buChar char="••"/>
          </a:pPr>
          <a:r>
            <a:rPr lang="ru-RU" sz="1100" kern="1200">
              <a:solidFill>
                <a:sysClr val="windowText" lastClr="000000">
                  <a:hueOff val="0"/>
                  <a:satOff val="0"/>
                  <a:lumOff val="0"/>
                  <a:alphaOff val="0"/>
                </a:sysClr>
              </a:solidFill>
              <a:latin typeface="Times New Roman" pitchFamily="18" charset="0"/>
              <a:ea typeface="+mn-ea"/>
              <a:cs typeface="Times New Roman" pitchFamily="18" charset="0"/>
            </a:rPr>
            <a:t>Любовь и чувство привязанности к родной семье и дому.</a:t>
          </a:r>
        </a:p>
        <a:p>
          <a:pPr marL="57150" lvl="1" indent="-57150" algn="l" defTabSz="488950">
            <a:lnSpc>
              <a:spcPct val="90000"/>
            </a:lnSpc>
            <a:spcBef>
              <a:spcPct val="0"/>
            </a:spcBef>
            <a:spcAft>
              <a:spcPct val="15000"/>
            </a:spcAft>
            <a:buChar char="••"/>
          </a:pPr>
          <a:r>
            <a:rPr lang="ru-RU" sz="1100" kern="1200">
              <a:solidFill>
                <a:sysClr val="windowText" lastClr="000000">
                  <a:hueOff val="0"/>
                  <a:satOff val="0"/>
                  <a:lumOff val="0"/>
                  <a:alphaOff val="0"/>
                </a:sysClr>
              </a:solidFill>
              <a:latin typeface="Times New Roman" pitchFamily="18" charset="0"/>
              <a:ea typeface="+mn-ea"/>
              <a:cs typeface="Times New Roman" pitchFamily="18" charset="0"/>
            </a:rPr>
            <a:t>Интерес к жизни родного города, страны.</a:t>
          </a:r>
        </a:p>
        <a:p>
          <a:pPr marL="57150" lvl="1" indent="-57150" algn="l" defTabSz="488950">
            <a:lnSpc>
              <a:spcPct val="90000"/>
            </a:lnSpc>
            <a:spcBef>
              <a:spcPct val="0"/>
            </a:spcBef>
            <a:spcAft>
              <a:spcPct val="15000"/>
            </a:spcAft>
            <a:buChar char="••"/>
          </a:pPr>
          <a:r>
            <a:rPr lang="ru-RU" sz="1100" kern="1200">
              <a:solidFill>
                <a:sysClr val="windowText" lastClr="000000">
                  <a:hueOff val="0"/>
                  <a:satOff val="0"/>
                  <a:lumOff val="0"/>
                  <a:alphaOff val="0"/>
                </a:sysClr>
              </a:solidFill>
              <a:latin typeface="Times New Roman" pitchFamily="18" charset="0"/>
              <a:ea typeface="+mn-ea"/>
              <a:cs typeface="Times New Roman" pitchFamily="18" charset="0"/>
            </a:rPr>
            <a:t>Гордость за достижения своей страны.</a:t>
          </a:r>
        </a:p>
        <a:p>
          <a:pPr marL="57150" lvl="1" indent="-57150" algn="l" defTabSz="488950">
            <a:lnSpc>
              <a:spcPct val="90000"/>
            </a:lnSpc>
            <a:spcBef>
              <a:spcPct val="0"/>
            </a:spcBef>
            <a:spcAft>
              <a:spcPct val="15000"/>
            </a:spcAft>
            <a:buChar char="••"/>
          </a:pPr>
          <a:r>
            <a:rPr lang="ru-RU" sz="1100" kern="1200">
              <a:solidFill>
                <a:sysClr val="windowText" lastClr="000000">
                  <a:hueOff val="0"/>
                  <a:satOff val="0"/>
                  <a:lumOff val="0"/>
                  <a:alphaOff val="0"/>
                </a:sysClr>
              </a:solidFill>
              <a:latin typeface="Times New Roman" pitchFamily="18" charset="0"/>
              <a:ea typeface="+mn-ea"/>
              <a:cs typeface="Times New Roman" pitchFamily="18" charset="0"/>
            </a:rPr>
            <a:t>Уважение к культуре и традициям народа, к историческому прошлому.</a:t>
          </a:r>
        </a:p>
        <a:p>
          <a:pPr marL="57150" lvl="1" indent="-57150" algn="l" defTabSz="488950">
            <a:lnSpc>
              <a:spcPct val="90000"/>
            </a:lnSpc>
            <a:spcBef>
              <a:spcPct val="0"/>
            </a:spcBef>
            <a:spcAft>
              <a:spcPct val="15000"/>
            </a:spcAft>
            <a:buChar char="••"/>
          </a:pPr>
          <a:r>
            <a:rPr lang="ru-RU" sz="1100" kern="1200">
              <a:solidFill>
                <a:sysClr val="windowText" lastClr="000000">
                  <a:hueOff val="0"/>
                  <a:satOff val="0"/>
                  <a:lumOff val="0"/>
                  <a:alphaOff val="0"/>
                </a:sysClr>
              </a:solidFill>
              <a:latin typeface="Times New Roman" pitchFamily="18" charset="0"/>
              <a:ea typeface="+mn-ea"/>
              <a:cs typeface="Times New Roman" pitchFamily="18" charset="0"/>
            </a:rPr>
            <a:t>Восхищение народным творчеством.</a:t>
          </a:r>
        </a:p>
        <a:p>
          <a:pPr marL="57150" lvl="1" indent="-57150" algn="l" defTabSz="488950">
            <a:lnSpc>
              <a:spcPct val="90000"/>
            </a:lnSpc>
            <a:spcBef>
              <a:spcPct val="0"/>
            </a:spcBef>
            <a:spcAft>
              <a:spcPct val="15000"/>
            </a:spcAft>
            <a:buChar char="••"/>
          </a:pPr>
          <a:r>
            <a:rPr lang="ru-RU" sz="1100" kern="1200">
              <a:solidFill>
                <a:sysClr val="windowText" lastClr="000000">
                  <a:hueOff val="0"/>
                  <a:satOff val="0"/>
                  <a:lumOff val="0"/>
                  <a:alphaOff val="0"/>
                </a:sysClr>
              </a:solidFill>
              <a:latin typeface="Times New Roman" pitchFamily="18" charset="0"/>
              <a:ea typeface="+mn-ea"/>
              <a:cs typeface="Times New Roman" pitchFamily="18" charset="0"/>
            </a:rPr>
            <a:t>Любовь к родной природе, родному языку.</a:t>
          </a:r>
        </a:p>
        <a:p>
          <a:pPr marL="57150" lvl="1" indent="-57150" algn="l" defTabSz="488950">
            <a:lnSpc>
              <a:spcPct val="90000"/>
            </a:lnSpc>
            <a:spcBef>
              <a:spcPct val="0"/>
            </a:spcBef>
            <a:spcAft>
              <a:spcPct val="15000"/>
            </a:spcAft>
            <a:buChar char="••"/>
          </a:pPr>
          <a:r>
            <a:rPr lang="ru-RU" sz="1100" kern="1200">
              <a:solidFill>
                <a:sysClr val="windowText" lastClr="000000">
                  <a:hueOff val="0"/>
                  <a:satOff val="0"/>
                  <a:lumOff val="0"/>
                  <a:alphaOff val="0"/>
                </a:sysClr>
              </a:solidFill>
              <a:latin typeface="Times New Roman" pitchFamily="18" charset="0"/>
              <a:ea typeface="+mn-ea"/>
              <a:cs typeface="Times New Roman" pitchFamily="18" charset="0"/>
            </a:rPr>
            <a:t>Уважение к человеку-труженику и желание принимать посильное участие в труде.</a:t>
          </a:r>
        </a:p>
      </dsp:txBody>
      <dsp:txXfrm>
        <a:off x="2012946" y="0"/>
        <a:ext cx="1917702" cy="3298085"/>
      </dsp:txXfrm>
    </dsp:sp>
    <dsp:sp modelId="{E702DC62-DC0A-4C00-9E4D-25291878E78D}">
      <dsp:nvSpPr>
        <dsp:cNvPr id="0" name=""/>
        <dsp:cNvSpPr/>
      </dsp:nvSpPr>
      <dsp:spPr>
        <a:xfrm>
          <a:off x="4217558" y="0"/>
          <a:ext cx="1764134" cy="672330"/>
        </a:xfrm>
        <a:prstGeom prst="rect">
          <a:avLst/>
        </a:prstGeom>
        <a:solidFill>
          <a:sysClr val="window" lastClr="FFFFFF"/>
        </a:solidFill>
        <a:ln w="25400" cap="flat" cmpd="sng" algn="ctr">
          <a:solidFill>
            <a:sysClr val="windowText" lastClr="000000"/>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85344" tIns="48768" rIns="85344" bIns="48768" numCol="1" spcCol="1270" anchor="ctr" anchorCtr="0">
          <a:noAutofit/>
        </a:bodyPr>
        <a:lstStyle/>
        <a:p>
          <a:pPr lvl="0" algn="ctr" defTabSz="533400">
            <a:lnSpc>
              <a:spcPct val="90000"/>
            </a:lnSpc>
            <a:spcBef>
              <a:spcPct val="0"/>
            </a:spcBef>
            <a:spcAft>
              <a:spcPct val="35000"/>
            </a:spcAft>
          </a:pPr>
          <a:r>
            <a:rPr lang="ru-RU" sz="1200" b="1" kern="1200">
              <a:solidFill>
                <a:sysClr val="windowText" lastClr="000000"/>
              </a:solidFill>
              <a:latin typeface="Times New Roman" pitchFamily="18" charset="0"/>
              <a:ea typeface="+mn-ea"/>
              <a:cs typeface="Times New Roman" pitchFamily="18" charset="0"/>
            </a:rPr>
            <a:t>Деятельностный</a:t>
          </a:r>
          <a:r>
            <a:rPr lang="ru-RU" sz="900" kern="1200">
              <a:solidFill>
                <a:sysClr val="windowText" lastClr="000000"/>
              </a:solidFill>
              <a:latin typeface="Times New Roman" pitchFamily="18" charset="0"/>
              <a:ea typeface="+mn-ea"/>
              <a:cs typeface="Times New Roman" pitchFamily="18" charset="0"/>
            </a:rPr>
            <a:t> </a:t>
          </a:r>
          <a:r>
            <a:rPr lang="ru-RU" sz="1200" kern="1200">
              <a:solidFill>
                <a:sysClr val="windowText" lastClr="000000"/>
              </a:solidFill>
              <a:latin typeface="Times New Roman" pitchFamily="18" charset="0"/>
              <a:ea typeface="+mn-ea"/>
              <a:cs typeface="Times New Roman" pitchFamily="18" charset="0"/>
            </a:rPr>
            <a:t>(отражение отношения к миру в деятельности)</a:t>
          </a:r>
        </a:p>
      </dsp:txBody>
      <dsp:txXfrm>
        <a:off x="4217558" y="0"/>
        <a:ext cx="1764134" cy="672330"/>
      </dsp:txXfrm>
    </dsp:sp>
    <dsp:sp modelId="{21422ED5-EDEE-4C6D-9CBA-ABBDBA15D023}">
      <dsp:nvSpPr>
        <dsp:cNvPr id="0" name=""/>
        <dsp:cNvSpPr/>
      </dsp:nvSpPr>
      <dsp:spPr>
        <a:xfrm>
          <a:off x="4217558" y="0"/>
          <a:ext cx="1764134" cy="3280995"/>
        </a:xfrm>
        <a:prstGeom prst="rect">
          <a:avLst/>
        </a:prstGeom>
        <a:solidFill>
          <a:sysClr val="window" lastClr="FFFFFF"/>
        </a:solidFill>
        <a:ln w="25400" cap="flat" cmpd="sng" algn="ctr">
          <a:solidFill>
            <a:sysClr val="windowText" lastClr="000000"/>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48006" tIns="48006" rIns="64008" bIns="72009" numCol="1" spcCol="1270" anchor="t" anchorCtr="0">
          <a:noAutofit/>
        </a:bodyPr>
        <a:lstStyle/>
        <a:p>
          <a:pPr marL="57150" lvl="1" indent="-57150" algn="l" defTabSz="400050">
            <a:lnSpc>
              <a:spcPct val="90000"/>
            </a:lnSpc>
            <a:spcBef>
              <a:spcPct val="0"/>
            </a:spcBef>
            <a:spcAft>
              <a:spcPct val="15000"/>
            </a:spcAft>
            <a:buChar char="••"/>
          </a:pPr>
          <a:r>
            <a:rPr lang="ru-RU" sz="900" kern="1200">
              <a:solidFill>
                <a:sysClr val="windowText" lastClr="000000">
                  <a:hueOff val="0"/>
                  <a:satOff val="0"/>
                  <a:lumOff val="0"/>
                  <a:alphaOff val="0"/>
                </a:sysClr>
              </a:solidFill>
              <a:latin typeface="Times New Roman" pitchFamily="18" charset="0"/>
              <a:ea typeface="+mn-ea"/>
              <a:cs typeface="Times New Roman" pitchFamily="18" charset="0"/>
            </a:rPr>
            <a:t>Труд.</a:t>
          </a:r>
        </a:p>
        <a:p>
          <a:pPr marL="57150" lvl="1" indent="-57150" algn="l" defTabSz="400050">
            <a:lnSpc>
              <a:spcPct val="90000"/>
            </a:lnSpc>
            <a:spcBef>
              <a:spcPct val="0"/>
            </a:spcBef>
            <a:spcAft>
              <a:spcPct val="15000"/>
            </a:spcAft>
            <a:buChar char="••"/>
          </a:pPr>
          <a:r>
            <a:rPr lang="ru-RU" sz="900" kern="1200">
              <a:solidFill>
                <a:sysClr val="windowText" lastClr="000000">
                  <a:hueOff val="0"/>
                  <a:satOff val="0"/>
                  <a:lumOff val="0"/>
                  <a:alphaOff val="0"/>
                </a:sysClr>
              </a:solidFill>
              <a:latin typeface="Times New Roman" pitchFamily="18" charset="0"/>
              <a:ea typeface="+mn-ea"/>
              <a:cs typeface="Times New Roman" pitchFamily="18" charset="0"/>
            </a:rPr>
            <a:t>Игра.</a:t>
          </a:r>
        </a:p>
        <a:p>
          <a:pPr marL="57150" lvl="1" indent="-57150" algn="l" defTabSz="400050">
            <a:lnSpc>
              <a:spcPct val="90000"/>
            </a:lnSpc>
            <a:spcBef>
              <a:spcPct val="0"/>
            </a:spcBef>
            <a:spcAft>
              <a:spcPct val="15000"/>
            </a:spcAft>
            <a:buChar char="••"/>
          </a:pPr>
          <a:r>
            <a:rPr lang="ru-RU" sz="900" kern="1200">
              <a:solidFill>
                <a:sysClr val="windowText" lastClr="000000">
                  <a:hueOff val="0"/>
                  <a:satOff val="0"/>
                  <a:lumOff val="0"/>
                  <a:alphaOff val="0"/>
                </a:sysClr>
              </a:solidFill>
              <a:latin typeface="Times New Roman" pitchFamily="18" charset="0"/>
              <a:ea typeface="+mn-ea"/>
              <a:cs typeface="Times New Roman" pitchFamily="18" charset="0"/>
            </a:rPr>
            <a:t>Продуктивная деятельность.</a:t>
          </a:r>
        </a:p>
        <a:p>
          <a:pPr marL="57150" lvl="1" indent="-57150" algn="l" defTabSz="400050">
            <a:lnSpc>
              <a:spcPct val="90000"/>
            </a:lnSpc>
            <a:spcBef>
              <a:spcPct val="0"/>
            </a:spcBef>
            <a:spcAft>
              <a:spcPct val="15000"/>
            </a:spcAft>
            <a:buChar char="••"/>
          </a:pPr>
          <a:r>
            <a:rPr lang="ru-RU" sz="900" kern="1200">
              <a:solidFill>
                <a:sysClr val="windowText" lastClr="000000">
                  <a:hueOff val="0"/>
                  <a:satOff val="0"/>
                  <a:lumOff val="0"/>
                  <a:alphaOff val="0"/>
                </a:sysClr>
              </a:solidFill>
              <a:latin typeface="Times New Roman" pitchFamily="18" charset="0"/>
              <a:ea typeface="+mn-ea"/>
              <a:cs typeface="Times New Roman" pitchFamily="18" charset="0"/>
            </a:rPr>
            <a:t>Музыкальная деятельность.</a:t>
          </a:r>
        </a:p>
        <a:p>
          <a:pPr marL="57150" lvl="1" indent="-57150" algn="l" defTabSz="400050">
            <a:lnSpc>
              <a:spcPct val="90000"/>
            </a:lnSpc>
            <a:spcBef>
              <a:spcPct val="0"/>
            </a:spcBef>
            <a:spcAft>
              <a:spcPct val="15000"/>
            </a:spcAft>
            <a:buChar char="••"/>
          </a:pPr>
          <a:r>
            <a:rPr lang="ru-RU" sz="900" kern="1200">
              <a:solidFill>
                <a:sysClr val="windowText" lastClr="000000">
                  <a:hueOff val="0"/>
                  <a:satOff val="0"/>
                  <a:lumOff val="0"/>
                  <a:alphaOff val="0"/>
                </a:sysClr>
              </a:solidFill>
              <a:latin typeface="Times New Roman" pitchFamily="18" charset="0"/>
              <a:ea typeface="+mn-ea"/>
              <a:cs typeface="Times New Roman" pitchFamily="18" charset="0"/>
            </a:rPr>
            <a:t>Познавательная деятельность</a:t>
          </a:r>
        </a:p>
      </dsp:txBody>
      <dsp:txXfrm>
        <a:off x="4217558" y="0"/>
        <a:ext cx="1764134" cy="3280995"/>
      </dsp:txXfrm>
    </dsp:sp>
  </dsp:spTree>
</dsp:drawing>
</file>

<file path=word/diagrams/drawing8.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A41E5A33-0638-42F1-8F41-7FDCFD6B7DBC}">
      <dsp:nvSpPr>
        <dsp:cNvPr id="0" name=""/>
        <dsp:cNvSpPr/>
      </dsp:nvSpPr>
      <dsp:spPr>
        <a:xfrm>
          <a:off x="1033462" y="0"/>
          <a:ext cx="1581150" cy="1581150"/>
        </a:xfrm>
        <a:prstGeom prst="ellipse">
          <a:avLst/>
        </a:prstGeom>
        <a:solidFill>
          <a:sysClr val="window" lastClr="FFFFFF"/>
        </a:solidFill>
        <a:ln w="25400" cap="flat" cmpd="sng" algn="ctr">
          <a:solidFill>
            <a:sysClr val="windowText" lastClr="000000"/>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64008" tIns="64008" rIns="64008" bIns="64008" numCol="1" spcCol="1270" anchor="ctr" anchorCtr="0">
          <a:noAutofit/>
        </a:bodyPr>
        <a:lstStyle/>
        <a:p>
          <a:pPr lvl="0" algn="ctr" defTabSz="400050">
            <a:lnSpc>
              <a:spcPct val="90000"/>
            </a:lnSpc>
            <a:spcBef>
              <a:spcPct val="0"/>
            </a:spcBef>
            <a:spcAft>
              <a:spcPct val="35000"/>
            </a:spcAft>
          </a:pPr>
          <a:r>
            <a:rPr lang="ru-RU" sz="900" kern="1200">
              <a:solidFill>
                <a:sysClr val="windowText" lastClr="000000"/>
              </a:solidFill>
              <a:latin typeface="Times New Roman" pitchFamily="18" charset="0"/>
              <a:ea typeface="+mn-ea"/>
              <a:cs typeface="Times New Roman" pitchFamily="18" charset="0"/>
            </a:rPr>
            <a:t>ЗБР</a:t>
          </a:r>
        </a:p>
      </dsp:txBody>
      <dsp:txXfrm>
        <a:off x="1408985" y="118586"/>
        <a:ext cx="830103" cy="268795"/>
      </dsp:txXfrm>
    </dsp:sp>
    <dsp:sp modelId="{3229A4DA-FB1D-4572-8D92-0A9AD20B4764}">
      <dsp:nvSpPr>
        <dsp:cNvPr id="0" name=""/>
        <dsp:cNvSpPr/>
      </dsp:nvSpPr>
      <dsp:spPr>
        <a:xfrm>
          <a:off x="1231106" y="395287"/>
          <a:ext cx="1185862" cy="1185862"/>
        </a:xfrm>
        <a:prstGeom prst="ellipse">
          <a:avLst/>
        </a:prstGeom>
        <a:solidFill>
          <a:sysClr val="window" lastClr="FFFFFF"/>
        </a:solidFill>
        <a:ln w="25400" cap="flat" cmpd="sng" algn="ctr">
          <a:solidFill>
            <a:sysClr val="windowText" lastClr="000000"/>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64008" tIns="64008" rIns="64008" bIns="64008" numCol="1" spcCol="1270" anchor="ctr" anchorCtr="0">
          <a:noAutofit/>
        </a:bodyPr>
        <a:lstStyle/>
        <a:p>
          <a:pPr lvl="0" algn="ctr" defTabSz="400050">
            <a:lnSpc>
              <a:spcPct val="90000"/>
            </a:lnSpc>
            <a:spcBef>
              <a:spcPct val="0"/>
            </a:spcBef>
            <a:spcAft>
              <a:spcPct val="35000"/>
            </a:spcAft>
          </a:pPr>
          <a:r>
            <a:rPr lang="ru-RU" sz="900" kern="1200">
              <a:solidFill>
                <a:sysClr val="windowText" lastClr="000000"/>
              </a:solidFill>
              <a:latin typeface="Times New Roman" pitchFamily="18" charset="0"/>
              <a:ea typeface="+mn-ea"/>
              <a:cs typeface="Times New Roman" pitchFamily="18" charset="0"/>
            </a:rPr>
            <a:t>УАР</a:t>
          </a:r>
        </a:p>
      </dsp:txBody>
      <dsp:txXfrm>
        <a:off x="1404771" y="691753"/>
        <a:ext cx="838531" cy="592931"/>
      </dsp:txXfrm>
    </dsp:sp>
  </dsp:spTree>
</dsp:drawing>
</file>

<file path=word/diagrams/drawing9.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886B3664-FA9A-4520-A4C4-FA27B2CC2803}">
      <dsp:nvSpPr>
        <dsp:cNvPr id="0" name=""/>
        <dsp:cNvSpPr/>
      </dsp:nvSpPr>
      <dsp:spPr>
        <a:xfrm>
          <a:off x="3845" y="322235"/>
          <a:ext cx="2275284" cy="568821"/>
        </a:xfrm>
        <a:prstGeom prst="roundRect">
          <a:avLst>
            <a:gd name="adj" fmla="val 10000"/>
          </a:avLst>
        </a:prstGeom>
        <a:solidFill>
          <a:sysClr val="window" lastClr="FFFFFF"/>
        </a:solidFill>
        <a:ln w="25400" cap="flat" cmpd="sng" algn="ctr">
          <a:solidFill>
            <a:sysClr val="windowText" lastClr="000000"/>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17780" tIns="17780" rIns="17780" bIns="17780" numCol="1" spcCol="1270" anchor="ctr" anchorCtr="0">
          <a:noAutofit/>
        </a:bodyPr>
        <a:lstStyle/>
        <a:p>
          <a:pPr lvl="0" algn="ctr" defTabSz="622300">
            <a:lnSpc>
              <a:spcPct val="90000"/>
            </a:lnSpc>
            <a:spcBef>
              <a:spcPct val="0"/>
            </a:spcBef>
            <a:spcAft>
              <a:spcPct val="35000"/>
            </a:spcAft>
          </a:pPr>
          <a:r>
            <a:rPr lang="ru-RU" sz="1400" b="1" kern="1200">
              <a:solidFill>
                <a:sysClr val="windowText" lastClr="000000"/>
              </a:solidFill>
              <a:latin typeface="Times New Roman" pitchFamily="18" charset="0"/>
              <a:ea typeface="+mn-ea"/>
              <a:cs typeface="Times New Roman" pitchFamily="18" charset="0"/>
            </a:rPr>
            <a:t>Творческое</a:t>
          </a:r>
        </a:p>
      </dsp:txBody>
      <dsp:txXfrm>
        <a:off x="3845" y="322235"/>
        <a:ext cx="2275284" cy="568821"/>
      </dsp:txXfrm>
    </dsp:sp>
    <dsp:sp modelId="{D9B3AFEA-B3AB-48EF-A34B-5B77BA969698}">
      <dsp:nvSpPr>
        <dsp:cNvPr id="0" name=""/>
        <dsp:cNvSpPr/>
      </dsp:nvSpPr>
      <dsp:spPr>
        <a:xfrm rot="5418115">
          <a:off x="1099317" y="921778"/>
          <a:ext cx="80495" cy="99543"/>
        </a:xfrm>
        <a:prstGeom prst="rightArrow">
          <a:avLst>
            <a:gd name="adj1" fmla="val 66700"/>
            <a:gd name="adj2" fmla="val 50000"/>
          </a:avLst>
        </a:prstGeom>
        <a:solidFill>
          <a:sysClr val="window" lastClr="FFFFFF"/>
        </a:solidFill>
        <a:ln w="25400" cap="flat" cmpd="sng" algn="ctr">
          <a:solidFill>
            <a:sysClr val="windowText" lastClr="000000"/>
          </a:solidFill>
          <a:prstDash val="solid"/>
        </a:ln>
        <a:effectLst/>
      </dsp:spPr>
      <dsp:style>
        <a:lnRef idx="2">
          <a:schemeClr val="dk1"/>
        </a:lnRef>
        <a:fillRef idx="1">
          <a:schemeClr val="lt1"/>
        </a:fillRef>
        <a:effectRef idx="0">
          <a:schemeClr val="dk1"/>
        </a:effectRef>
        <a:fontRef idx="minor">
          <a:schemeClr val="dk1"/>
        </a:fontRef>
      </dsp:style>
    </dsp:sp>
    <dsp:sp modelId="{47F8E12E-6063-46DA-92BA-C829FBB30D0A}">
      <dsp:nvSpPr>
        <dsp:cNvPr id="0" name=""/>
        <dsp:cNvSpPr/>
      </dsp:nvSpPr>
      <dsp:spPr>
        <a:xfrm>
          <a:off x="0" y="1052044"/>
          <a:ext cx="2275284" cy="568821"/>
        </a:xfrm>
        <a:prstGeom prst="roundRect">
          <a:avLst>
            <a:gd name="adj" fmla="val 10000"/>
          </a:avLst>
        </a:prstGeom>
        <a:solidFill>
          <a:sysClr val="window" lastClr="FFFFFF"/>
        </a:solidFill>
        <a:ln w="25400" cap="flat" cmpd="sng" algn="ctr">
          <a:solidFill>
            <a:sysClr val="windowText" lastClr="000000"/>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17780" tIns="17780" rIns="17780" bIns="17780" numCol="1" spcCol="1270" anchor="ctr" anchorCtr="0">
          <a:noAutofit/>
        </a:bodyPr>
        <a:lstStyle/>
        <a:p>
          <a:pPr lvl="0" algn="ctr" defTabSz="622300">
            <a:lnSpc>
              <a:spcPct val="90000"/>
            </a:lnSpc>
            <a:spcBef>
              <a:spcPct val="0"/>
            </a:spcBef>
            <a:spcAft>
              <a:spcPct val="35000"/>
            </a:spcAft>
          </a:pPr>
          <a:r>
            <a:rPr lang="ru-RU" sz="1400" kern="1200">
              <a:solidFill>
                <a:sysClr val="windowText" lastClr="000000">
                  <a:hueOff val="0"/>
                  <a:satOff val="0"/>
                  <a:lumOff val="0"/>
                  <a:alphaOff val="0"/>
                </a:sysClr>
              </a:solidFill>
              <a:latin typeface="Times New Roman" pitchFamily="18" charset="0"/>
              <a:ea typeface="+mn-ea"/>
              <a:cs typeface="Times New Roman" pitchFamily="18" charset="0"/>
            </a:rPr>
            <a:t>Создание замысла</a:t>
          </a:r>
        </a:p>
      </dsp:txBody>
      <dsp:txXfrm>
        <a:off x="0" y="1052044"/>
        <a:ext cx="2275284" cy="568821"/>
      </dsp:txXfrm>
    </dsp:sp>
    <dsp:sp modelId="{B370173E-5C8C-4A93-B185-2D183D7F8F8D}">
      <dsp:nvSpPr>
        <dsp:cNvPr id="0" name=""/>
        <dsp:cNvSpPr/>
      </dsp:nvSpPr>
      <dsp:spPr>
        <a:xfrm>
          <a:off x="2597669" y="322235"/>
          <a:ext cx="2275284" cy="568821"/>
        </a:xfrm>
        <a:prstGeom prst="roundRect">
          <a:avLst>
            <a:gd name="adj" fmla="val 10000"/>
          </a:avLst>
        </a:prstGeom>
        <a:solidFill>
          <a:sysClr val="window" lastClr="FFFFFF"/>
        </a:solidFill>
        <a:ln w="25400" cap="flat" cmpd="sng" algn="ctr">
          <a:solidFill>
            <a:sysClr val="windowText" lastClr="000000"/>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17780" tIns="17780" rIns="17780" bIns="17780" numCol="1" spcCol="1270" anchor="ctr" anchorCtr="0">
          <a:noAutofit/>
        </a:bodyPr>
        <a:lstStyle/>
        <a:p>
          <a:pPr lvl="0" algn="ctr" defTabSz="622300">
            <a:lnSpc>
              <a:spcPct val="90000"/>
            </a:lnSpc>
            <a:spcBef>
              <a:spcPct val="0"/>
            </a:spcBef>
            <a:spcAft>
              <a:spcPct val="35000"/>
            </a:spcAft>
          </a:pPr>
          <a:r>
            <a:rPr lang="ru-RU" sz="1400" b="1" kern="1200">
              <a:solidFill>
                <a:sysClr val="windowText" lastClr="000000"/>
              </a:solidFill>
              <a:latin typeface="Times New Roman" pitchFamily="18" charset="0"/>
              <a:ea typeface="+mn-ea"/>
              <a:cs typeface="Times New Roman" pitchFamily="18" charset="0"/>
            </a:rPr>
            <a:t>Техническое</a:t>
          </a:r>
        </a:p>
      </dsp:txBody>
      <dsp:txXfrm>
        <a:off x="2597669" y="322235"/>
        <a:ext cx="2275284" cy="568821"/>
      </dsp:txXfrm>
    </dsp:sp>
    <dsp:sp modelId="{62185DDA-5BF2-4464-8B32-ADDD363C9CC1}">
      <dsp:nvSpPr>
        <dsp:cNvPr id="0" name=""/>
        <dsp:cNvSpPr/>
      </dsp:nvSpPr>
      <dsp:spPr>
        <a:xfrm rot="5400000">
          <a:off x="3685540" y="940828"/>
          <a:ext cx="99543" cy="99543"/>
        </a:xfrm>
        <a:prstGeom prst="rightArrow">
          <a:avLst>
            <a:gd name="adj1" fmla="val 66700"/>
            <a:gd name="adj2" fmla="val 50000"/>
          </a:avLst>
        </a:prstGeom>
        <a:solidFill>
          <a:sysClr val="window" lastClr="FFFFFF"/>
        </a:solidFill>
        <a:ln w="25400" cap="flat" cmpd="sng" algn="ctr">
          <a:solidFill>
            <a:sysClr val="windowText" lastClr="000000"/>
          </a:solidFill>
          <a:prstDash val="solid"/>
        </a:ln>
        <a:effectLst/>
      </dsp:spPr>
      <dsp:style>
        <a:lnRef idx="2">
          <a:schemeClr val="dk1"/>
        </a:lnRef>
        <a:fillRef idx="1">
          <a:schemeClr val="lt1"/>
        </a:fillRef>
        <a:effectRef idx="0">
          <a:schemeClr val="dk1"/>
        </a:effectRef>
        <a:fontRef idx="minor">
          <a:schemeClr val="dk1"/>
        </a:fontRef>
      </dsp:style>
    </dsp:sp>
    <dsp:sp modelId="{BE3E7E37-1E18-467B-85D4-BFC8CC04C9E9}">
      <dsp:nvSpPr>
        <dsp:cNvPr id="0" name=""/>
        <dsp:cNvSpPr/>
      </dsp:nvSpPr>
      <dsp:spPr>
        <a:xfrm>
          <a:off x="2597669" y="1090143"/>
          <a:ext cx="2275284" cy="568821"/>
        </a:xfrm>
        <a:prstGeom prst="roundRect">
          <a:avLst>
            <a:gd name="adj" fmla="val 10000"/>
          </a:avLst>
        </a:prstGeom>
        <a:solidFill>
          <a:sysClr val="window" lastClr="FFFFFF"/>
        </a:solidFill>
        <a:ln w="25400" cap="flat" cmpd="sng" algn="ctr">
          <a:solidFill>
            <a:sysClr val="windowText" lastClr="000000"/>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17780" tIns="17780" rIns="17780" bIns="17780" numCol="1" spcCol="1270" anchor="ctr" anchorCtr="0">
          <a:noAutofit/>
        </a:bodyPr>
        <a:lstStyle/>
        <a:p>
          <a:pPr lvl="0" algn="ctr" defTabSz="622300">
            <a:lnSpc>
              <a:spcPct val="90000"/>
            </a:lnSpc>
            <a:spcBef>
              <a:spcPct val="0"/>
            </a:spcBef>
            <a:spcAft>
              <a:spcPct val="35000"/>
            </a:spcAft>
          </a:pPr>
          <a:r>
            <a:rPr lang="ru-RU" sz="1400" kern="1200">
              <a:solidFill>
                <a:sysClr val="windowText" lastClr="000000">
                  <a:hueOff val="0"/>
                  <a:satOff val="0"/>
                  <a:lumOff val="0"/>
                  <a:alphaOff val="0"/>
                </a:sysClr>
              </a:solidFill>
              <a:latin typeface="Times New Roman" pitchFamily="18" charset="0"/>
              <a:ea typeface="+mn-ea"/>
              <a:cs typeface="Times New Roman" pitchFamily="18" charset="0"/>
            </a:rPr>
            <a:t>Воплощение замысла</a:t>
          </a:r>
        </a:p>
      </dsp:txBody>
      <dsp:txXfrm>
        <a:off x="2597669" y="1090143"/>
        <a:ext cx="2275284" cy="568821"/>
      </dsp:txXfrm>
    </dsp:sp>
  </dsp:spTree>
</dsp:drawing>
</file>

<file path=word/diagrams/layout1.xml><?xml version="1.0" encoding="utf-8"?>
<dgm:layoutDef xmlns:dgm="http://schemas.openxmlformats.org/drawingml/2006/diagram" xmlns:a="http://schemas.openxmlformats.org/drawingml/2006/main" uniqueId="urn:microsoft.com/office/officeart/2005/8/layout/vList5">
  <dgm:title val=""/>
  <dgm:desc val=""/>
  <dgm:catLst>
    <dgm:cat type="list" pri="15000"/>
    <dgm:cat type="convert" pri="2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choose name="Name1">
      <dgm:if name="Name2" func="var" arg="dir" op="equ" val="norm">
        <dgm:alg type="lin">
          <dgm:param type="linDir" val="fromT"/>
          <dgm:param type="nodeHorzAlign" val="l"/>
        </dgm:alg>
      </dgm:if>
      <dgm:else name="Name3">
        <dgm:alg type="lin">
          <dgm:param type="linDir" val="fromT"/>
          <dgm:param type="nodeHorzAlign" val="r"/>
        </dgm:alg>
      </dgm:else>
    </dgm:choose>
    <dgm:shape xmlns:r="http://schemas.openxmlformats.org/officeDocument/2006/relationships" r:blip="">
      <dgm:adjLst/>
    </dgm:shape>
    <dgm:presOf/>
    <dgm:constrLst>
      <dgm:constr type="h" for="ch" forName="linNode" refType="h"/>
      <dgm:constr type="w" for="ch" forName="linNode" refType="w"/>
      <dgm:constr type="h" for="ch" forName="sp" refType="h" fact="0.05"/>
      <dgm:constr type="primFontSz" for="des" forName="parentText" op="equ" val="65"/>
      <dgm:constr type="secFontSz" for="des" forName="descendantText" op="equ"/>
    </dgm:constrLst>
    <dgm:ruleLst/>
    <dgm:forEach name="Name4" axis="ch" ptType="node">
      <dgm:layoutNode name="linNode">
        <dgm:choose name="Name5">
          <dgm:if name="Name6" func="var" arg="dir" op="equ" val="norm">
            <dgm:alg type="lin">
              <dgm:param type="linDir" val="fromL"/>
            </dgm:alg>
          </dgm:if>
          <dgm:else name="Name7">
            <dgm:alg type="lin">
              <dgm:param type="linDir" val="fromR"/>
            </dgm:alg>
          </dgm:else>
        </dgm:choose>
        <dgm:shape xmlns:r="http://schemas.openxmlformats.org/officeDocument/2006/relationships" r:blip="">
          <dgm:adjLst/>
        </dgm:shape>
        <dgm:presOf/>
        <dgm:constrLst>
          <dgm:constr type="w" for="ch" forName="parentText" refType="w" fact="0.36"/>
          <dgm:constr type="w" for="ch" forName="descendantText" refType="w" fact="0.64"/>
          <dgm:constr type="h" for="ch" forName="parentText" refType="h"/>
          <dgm:constr type="h" for="ch" forName="descendantText" refType="h" refFor="ch" refForName="parentText" fact="0.8"/>
        </dgm:constrLst>
        <dgm:ruleLst/>
        <dgm:layoutNode name="parentText">
          <dgm:varLst>
            <dgm:chMax val="1"/>
            <dgm:bulletEnabled val="1"/>
          </dgm:varLst>
          <dgm:alg type="tx"/>
          <dgm:shape xmlns:r="http://schemas.openxmlformats.org/officeDocument/2006/relationships" type="roundRect" r:blip="" zOrderOff="3">
            <dgm:adjLst/>
          </dgm:shape>
          <dgm:presOf axis="self" ptType="node"/>
          <dgm:constrLst>
            <dgm:constr type="tMarg" refType="primFontSz" fact="0.15"/>
            <dgm:constr type="bMarg" refType="primFontSz" fact="0.15"/>
            <dgm:constr type="lMarg" refType="primFontSz" fact="0.3"/>
            <dgm:constr type="rMarg" refType="primFontSz" fact="0.3"/>
          </dgm:constrLst>
          <dgm:ruleLst>
            <dgm:rule type="primFontSz" val="5" fact="NaN" max="NaN"/>
          </dgm:ruleLst>
        </dgm:layoutNode>
        <dgm:choose name="Name8">
          <dgm:if name="Name9" axis="ch" ptType="node" func="cnt" op="gte" val="1">
            <dgm:layoutNode name="descendantText" styleLbl="alignAccFollowNode1">
              <dgm:varLst>
                <dgm:bulletEnabled val="1"/>
              </dgm:varLst>
              <dgm:alg type="tx">
                <dgm:param type="stBulletLvl" val="1"/>
                <dgm:param type="txAnchorVertCh" val="mid"/>
              </dgm:alg>
              <dgm:choose name="Name10">
                <dgm:if name="Name11" func="var" arg="dir" op="equ" val="norm">
                  <dgm:shape xmlns:r="http://schemas.openxmlformats.org/officeDocument/2006/relationships" rot="90" type="round2SameRect" r:blip="">
                    <dgm:adjLst/>
                  </dgm:shape>
                </dgm:if>
                <dgm:else name="Name12">
                  <dgm:shape xmlns:r="http://schemas.openxmlformats.org/officeDocument/2006/relationships" rot="-90" type="round2SameRect" r:blip="">
                    <dgm:adjLst/>
                  </dgm:shape>
                </dgm:else>
              </dgm:choose>
              <dgm:presOf axis="des" ptType="node"/>
              <dgm:constrLst>
                <dgm:constr type="secFontSz" val="65"/>
                <dgm:constr type="primFontSz" refType="secFontSz"/>
                <dgm:constr type="lMarg" refType="secFontSz" fact="0.3"/>
                <dgm:constr type="rMarg" refType="secFontSz" fact="0.3"/>
                <dgm:constr type="tMarg" refType="secFontSz" fact="0.15"/>
                <dgm:constr type="bMarg" refType="secFontSz" fact="0.15"/>
              </dgm:constrLst>
              <dgm:ruleLst>
                <dgm:rule type="secFontSz" val="5" fact="NaN" max="NaN"/>
              </dgm:ruleLst>
            </dgm:layoutNode>
          </dgm:if>
          <dgm:else name="Name13"/>
        </dgm:choose>
      </dgm:layoutNode>
      <dgm:forEach name="Name14" axis="followSib" ptType="sibTrans" cnt="1">
        <dgm:layoutNode name="sp">
          <dgm:alg type="sp"/>
          <dgm:shape xmlns:r="http://schemas.openxmlformats.org/officeDocument/2006/relationships" r:blip="">
            <dgm:adjLst/>
          </dgm:shape>
          <dgm:presOf/>
          <dgm:constrLst/>
          <dgm:ruleLst/>
        </dgm:layoutNode>
      </dgm:forEach>
    </dgm:forEach>
  </dgm:layoutNode>
</dgm:layoutDef>
</file>

<file path=word/diagrams/layout10.xml><?xml version="1.0" encoding="utf-8"?>
<dgm:layoutDef xmlns:dgm="http://schemas.openxmlformats.org/drawingml/2006/diagram" xmlns:a="http://schemas.openxmlformats.org/drawingml/2006/main" uniqueId="urn:microsoft.com/office/officeart/2005/8/layout/hList1">
  <dgm:title val=""/>
  <dgm:desc val=""/>
  <dgm:catLst>
    <dgm:cat type="list" pri="5000"/>
    <dgm:cat type="convert" pri="5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rSet phldr="1"/>
        </dgm:pt>
        <dgm:pt modelId="2">
          <dgm:prSet phldr="1"/>
        </dgm:pt>
      </dgm:ptLst>
      <dgm:cxnLst>
        <dgm:cxn modelId="3" srcId="0" destId="1" srcOrd="0" destOrd="0"/>
        <dgm:cxn modelId="4" srcId="0" destId="2" srcOrd="1" destOrd="0"/>
      </dgm:cxnLst>
      <dgm:bg/>
      <dgm:whole/>
    </dgm:dataModel>
  </dgm:styleData>
  <dgm:clr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0.8"/>
      <dgm:constr type="h" for="des" forName="desTx" refType="primFontSz" refFor="des" refForName="parTx" fact="1.22"/>
      <dgm:constr type="w" for="ch" forName="space" refType="w" refFor="ch" refForName="composite" op="equ" fact="0.14"/>
    </dgm:constrLst>
    <dgm:ruleLst>
      <dgm:rule type="w" for="ch" forName="composite" val="0" fact="NaN" max="NaN"/>
      <dgm:rule type="primFontSz" for="des" forName="parTx" val="5" fact="NaN" max="NaN"/>
    </dgm:ruleLst>
    <dgm:forEach name="Name4" axis="ch" ptType="node">
      <dgm:layoutNode name="composite">
        <dgm:alg type="composite"/>
        <dgm:shape xmlns:r="http://schemas.openxmlformats.org/officeDocument/2006/relationships" r:blip="">
          <dgm:adjLst/>
        </dgm:shape>
        <dgm:presOf/>
        <dgm:constrLst>
          <dgm:constr type="l" for="ch" forName="parTx"/>
          <dgm:constr type="w" for="ch" forName="parTx" refType="w"/>
          <dgm:constr type="t" for="ch" forName="parTx"/>
          <dgm:constr type="l" for="ch" forName="desTx"/>
          <dgm:constr type="w" for="ch" forName="desTx" refType="w" refFor="ch" refForName="parTx"/>
          <dgm:constr type="t" for="ch" forName="desTx" refType="h" refFor="ch" refForName="parTx"/>
        </dgm:constrLst>
        <dgm:ruleLst>
          <dgm:rule type="h" val="INF" fact="NaN" max="NaN"/>
        </dgm:ruleLst>
        <dgm:layoutNode name="parTx" styleLbl="alignNode1">
          <dgm:varLst>
            <dgm:chMax val="0"/>
            <dgm:chPref val="0"/>
            <dgm:bulletEnabled val="1"/>
          </dgm:varLst>
          <dgm:alg type="tx"/>
          <dgm:shape xmlns:r="http://schemas.openxmlformats.org/officeDocument/2006/relationships" type="rect" r:blip="">
            <dgm:adjLst/>
          </dgm:shape>
          <dgm:presOf axis="self" ptType="node"/>
          <dgm:constrLst>
            <dgm:constr type="h" refType="w" op="lte" fact="0.4"/>
            <dgm:constr type="h"/>
            <dgm:constr type="tMarg" refType="primFontSz" fact="0.32"/>
            <dgm:constr type="bMarg" refType="primFontSz" fact="0.32"/>
          </dgm:constrLst>
          <dgm:ruleLst>
            <dgm:rule type="h" val="INF" fact="NaN" max="NaN"/>
          </dgm:ruleLst>
        </dgm:layoutNode>
        <dgm:layoutNode name="desTx" styleLbl="alignAccFollowNode1">
          <dgm:varLst>
            <dgm:bulletEnabled val="1"/>
          </dgm:varLst>
          <dgm:alg type="tx">
            <dgm:param type="stBulletLvl" val="1"/>
          </dgm:alg>
          <dgm:shape xmlns:r="http://schemas.openxmlformats.org/officeDocument/2006/relationships" type="rect" r:blip="">
            <dgm:adjLst/>
          </dgm:shape>
          <dgm:presOf axis="des" ptType="node"/>
          <dgm:constrLst>
            <dgm:constr type="secFontSz" val="65"/>
            <dgm:constr type="primFontSz" refType="secFontSz"/>
            <dgm:constr type="h"/>
            <dgm:constr type="lMarg" refType="primFontSz" fact="0.42"/>
            <dgm:constr type="tMarg" refType="primFontSz" fact="0.42"/>
            <dgm:constr type="bMarg" refType="primFontSz" fact="0.63"/>
          </dgm:constrLst>
          <dgm:ruleLst>
            <dgm:rule type="h" val="INF" fact="NaN" max="NaN"/>
          </dgm:ruleLst>
        </dgm:layoutNode>
      </dgm:layoutNode>
      <dgm:forEach name="Name5" axis="followSib" ptType="sibTrans" cnt="1">
        <dgm:layoutNode name="space">
          <dgm:alg type="sp"/>
          <dgm:shape xmlns:r="http://schemas.openxmlformats.org/officeDocument/2006/relationships" r:blip="">
            <dgm:adjLst/>
          </dgm:shape>
          <dgm:presOf/>
          <dgm:constrLst/>
          <dgm:ruleLst/>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hList1">
  <dgm:title val=""/>
  <dgm:desc val=""/>
  <dgm:catLst>
    <dgm:cat type="list" pri="5000"/>
    <dgm:cat type="convert" pri="5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rSet phldr="1"/>
        </dgm:pt>
        <dgm:pt modelId="2">
          <dgm:prSet phldr="1"/>
        </dgm:pt>
      </dgm:ptLst>
      <dgm:cxnLst>
        <dgm:cxn modelId="3" srcId="0" destId="1" srcOrd="0" destOrd="0"/>
        <dgm:cxn modelId="4" srcId="0" destId="2" srcOrd="1" destOrd="0"/>
      </dgm:cxnLst>
      <dgm:bg/>
      <dgm:whole/>
    </dgm:dataModel>
  </dgm:styleData>
  <dgm:clr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0.8"/>
      <dgm:constr type="h" for="des" forName="desTx" refType="primFontSz" refFor="des" refForName="parTx" fact="1.22"/>
      <dgm:constr type="w" for="ch" forName="space" refType="w" refFor="ch" refForName="composite" op="equ" fact="0.14"/>
    </dgm:constrLst>
    <dgm:ruleLst>
      <dgm:rule type="w" for="ch" forName="composite" val="0" fact="NaN" max="NaN"/>
      <dgm:rule type="primFontSz" for="des" forName="parTx" val="5" fact="NaN" max="NaN"/>
    </dgm:ruleLst>
    <dgm:forEach name="Name4" axis="ch" ptType="node">
      <dgm:layoutNode name="composite">
        <dgm:alg type="composite"/>
        <dgm:shape xmlns:r="http://schemas.openxmlformats.org/officeDocument/2006/relationships" r:blip="">
          <dgm:adjLst/>
        </dgm:shape>
        <dgm:presOf/>
        <dgm:constrLst>
          <dgm:constr type="l" for="ch" forName="parTx"/>
          <dgm:constr type="w" for="ch" forName="parTx" refType="w"/>
          <dgm:constr type="t" for="ch" forName="parTx"/>
          <dgm:constr type="l" for="ch" forName="desTx"/>
          <dgm:constr type="w" for="ch" forName="desTx" refType="w" refFor="ch" refForName="parTx"/>
          <dgm:constr type="t" for="ch" forName="desTx" refType="h" refFor="ch" refForName="parTx"/>
        </dgm:constrLst>
        <dgm:ruleLst>
          <dgm:rule type="h" val="INF" fact="NaN" max="NaN"/>
        </dgm:ruleLst>
        <dgm:layoutNode name="parTx" styleLbl="alignNode1">
          <dgm:varLst>
            <dgm:chMax val="0"/>
            <dgm:chPref val="0"/>
            <dgm:bulletEnabled val="1"/>
          </dgm:varLst>
          <dgm:alg type="tx"/>
          <dgm:shape xmlns:r="http://schemas.openxmlformats.org/officeDocument/2006/relationships" type="rect" r:blip="">
            <dgm:adjLst/>
          </dgm:shape>
          <dgm:presOf axis="self" ptType="node"/>
          <dgm:constrLst>
            <dgm:constr type="h" refType="w" op="lte" fact="0.4"/>
            <dgm:constr type="h"/>
            <dgm:constr type="tMarg" refType="primFontSz" fact="0.32"/>
            <dgm:constr type="bMarg" refType="primFontSz" fact="0.32"/>
          </dgm:constrLst>
          <dgm:ruleLst>
            <dgm:rule type="h" val="INF" fact="NaN" max="NaN"/>
          </dgm:ruleLst>
        </dgm:layoutNode>
        <dgm:layoutNode name="desTx" styleLbl="alignAccFollowNode1">
          <dgm:varLst>
            <dgm:bulletEnabled val="1"/>
          </dgm:varLst>
          <dgm:alg type="tx">
            <dgm:param type="stBulletLvl" val="1"/>
          </dgm:alg>
          <dgm:shape xmlns:r="http://schemas.openxmlformats.org/officeDocument/2006/relationships" type="rect" r:blip="">
            <dgm:adjLst/>
          </dgm:shape>
          <dgm:presOf axis="des" ptType="node"/>
          <dgm:constrLst>
            <dgm:constr type="secFontSz" val="65"/>
            <dgm:constr type="primFontSz" refType="secFontSz"/>
            <dgm:constr type="h"/>
            <dgm:constr type="lMarg" refType="primFontSz" fact="0.42"/>
            <dgm:constr type="tMarg" refType="primFontSz" fact="0.42"/>
            <dgm:constr type="bMarg" refType="primFontSz" fact="0.63"/>
          </dgm:constrLst>
          <dgm:ruleLst>
            <dgm:rule type="h" val="INF" fact="NaN" max="NaN"/>
          </dgm:ruleLst>
        </dgm:layoutNode>
      </dgm:layoutNode>
      <dgm:forEach name="Name5" axis="followSib" ptType="sibTrans" cnt="1">
        <dgm:layoutNode name="space">
          <dgm:alg type="sp"/>
          <dgm:shape xmlns:r="http://schemas.openxmlformats.org/officeDocument/2006/relationships" r:blip="">
            <dgm:adjLst/>
          </dgm:shape>
          <dgm:presOf/>
          <dgm:constrLst/>
          <dgm:ruleLst/>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hList1">
  <dgm:title val=""/>
  <dgm:desc val=""/>
  <dgm:catLst>
    <dgm:cat type="list" pri="5000"/>
    <dgm:cat type="convert" pri="5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rSet phldr="1"/>
        </dgm:pt>
        <dgm:pt modelId="2">
          <dgm:prSet phldr="1"/>
        </dgm:pt>
      </dgm:ptLst>
      <dgm:cxnLst>
        <dgm:cxn modelId="3" srcId="0" destId="1" srcOrd="0" destOrd="0"/>
        <dgm:cxn modelId="4" srcId="0" destId="2" srcOrd="1" destOrd="0"/>
      </dgm:cxnLst>
      <dgm:bg/>
      <dgm:whole/>
    </dgm:dataModel>
  </dgm:styleData>
  <dgm:clr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0.8"/>
      <dgm:constr type="h" for="des" forName="desTx" refType="primFontSz" refFor="des" refForName="parTx" fact="1.22"/>
      <dgm:constr type="w" for="ch" forName="space" refType="w" refFor="ch" refForName="composite" op="equ" fact="0.14"/>
    </dgm:constrLst>
    <dgm:ruleLst>
      <dgm:rule type="w" for="ch" forName="composite" val="0" fact="NaN" max="NaN"/>
      <dgm:rule type="primFontSz" for="des" forName="parTx" val="5" fact="NaN" max="NaN"/>
    </dgm:ruleLst>
    <dgm:forEach name="Name4" axis="ch" ptType="node">
      <dgm:layoutNode name="composite">
        <dgm:alg type="composite"/>
        <dgm:shape xmlns:r="http://schemas.openxmlformats.org/officeDocument/2006/relationships" r:blip="">
          <dgm:adjLst/>
        </dgm:shape>
        <dgm:presOf/>
        <dgm:constrLst>
          <dgm:constr type="l" for="ch" forName="parTx"/>
          <dgm:constr type="w" for="ch" forName="parTx" refType="w"/>
          <dgm:constr type="t" for="ch" forName="parTx"/>
          <dgm:constr type="l" for="ch" forName="desTx"/>
          <dgm:constr type="w" for="ch" forName="desTx" refType="w" refFor="ch" refForName="parTx"/>
          <dgm:constr type="t" for="ch" forName="desTx" refType="h" refFor="ch" refForName="parTx"/>
        </dgm:constrLst>
        <dgm:ruleLst>
          <dgm:rule type="h" val="INF" fact="NaN" max="NaN"/>
        </dgm:ruleLst>
        <dgm:layoutNode name="parTx" styleLbl="alignNode1">
          <dgm:varLst>
            <dgm:chMax val="0"/>
            <dgm:chPref val="0"/>
            <dgm:bulletEnabled val="1"/>
          </dgm:varLst>
          <dgm:alg type="tx"/>
          <dgm:shape xmlns:r="http://schemas.openxmlformats.org/officeDocument/2006/relationships" type="rect" r:blip="">
            <dgm:adjLst/>
          </dgm:shape>
          <dgm:presOf axis="self" ptType="node"/>
          <dgm:constrLst>
            <dgm:constr type="h" refType="w" op="lte" fact="0.4"/>
            <dgm:constr type="h"/>
            <dgm:constr type="tMarg" refType="primFontSz" fact="0.32"/>
            <dgm:constr type="bMarg" refType="primFontSz" fact="0.32"/>
          </dgm:constrLst>
          <dgm:ruleLst>
            <dgm:rule type="h" val="INF" fact="NaN" max="NaN"/>
          </dgm:ruleLst>
        </dgm:layoutNode>
        <dgm:layoutNode name="desTx" styleLbl="alignAccFollowNode1">
          <dgm:varLst>
            <dgm:bulletEnabled val="1"/>
          </dgm:varLst>
          <dgm:alg type="tx">
            <dgm:param type="stBulletLvl" val="1"/>
          </dgm:alg>
          <dgm:shape xmlns:r="http://schemas.openxmlformats.org/officeDocument/2006/relationships" type="rect" r:blip="">
            <dgm:adjLst/>
          </dgm:shape>
          <dgm:presOf axis="des" ptType="node"/>
          <dgm:constrLst>
            <dgm:constr type="secFontSz" val="65"/>
            <dgm:constr type="primFontSz" refType="secFontSz"/>
            <dgm:constr type="h"/>
            <dgm:constr type="lMarg" refType="primFontSz" fact="0.42"/>
            <dgm:constr type="tMarg" refType="primFontSz" fact="0.42"/>
            <dgm:constr type="bMarg" refType="primFontSz" fact="0.63"/>
          </dgm:constrLst>
          <dgm:ruleLst>
            <dgm:rule type="h" val="INF" fact="NaN" max="NaN"/>
          </dgm:ruleLst>
        </dgm:layoutNode>
      </dgm:layoutNode>
      <dgm:forEach name="Name5" axis="followSib" ptType="sibTrans" cnt="1">
        <dgm:layoutNode name="space">
          <dgm:alg type="sp"/>
          <dgm:shape xmlns:r="http://schemas.openxmlformats.org/officeDocument/2006/relationships" r:blip="">
            <dgm:adjLst/>
          </dgm:shape>
          <dgm:presOf/>
          <dgm:constrLst/>
          <dgm:ruleLst/>
        </dgm:layoutNode>
      </dgm:forEach>
    </dgm:forEach>
  </dgm:layoutNode>
</dgm:layoutDef>
</file>

<file path=word/diagrams/layout4.xml><?xml version="1.0" encoding="utf-8"?>
<dgm:layoutDef xmlns:dgm="http://schemas.openxmlformats.org/drawingml/2006/diagram" xmlns:a="http://schemas.openxmlformats.org/drawingml/2006/main" uniqueId="urn:microsoft.com/office/officeart/2005/8/layout/hList1">
  <dgm:title val=""/>
  <dgm:desc val=""/>
  <dgm:catLst>
    <dgm:cat type="list" pri="5000"/>
    <dgm:cat type="convert" pri="5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rSet phldr="1"/>
        </dgm:pt>
        <dgm:pt modelId="2">
          <dgm:prSet phldr="1"/>
        </dgm:pt>
      </dgm:ptLst>
      <dgm:cxnLst>
        <dgm:cxn modelId="3" srcId="0" destId="1" srcOrd="0" destOrd="0"/>
        <dgm:cxn modelId="4" srcId="0" destId="2" srcOrd="1" destOrd="0"/>
      </dgm:cxnLst>
      <dgm:bg/>
      <dgm:whole/>
    </dgm:dataModel>
  </dgm:styleData>
  <dgm:clr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0.8"/>
      <dgm:constr type="h" for="des" forName="desTx" refType="primFontSz" refFor="des" refForName="parTx" fact="1.22"/>
      <dgm:constr type="w" for="ch" forName="space" refType="w" refFor="ch" refForName="composite" op="equ" fact="0.14"/>
    </dgm:constrLst>
    <dgm:ruleLst>
      <dgm:rule type="w" for="ch" forName="composite" val="0" fact="NaN" max="NaN"/>
      <dgm:rule type="primFontSz" for="des" forName="parTx" val="5" fact="NaN" max="NaN"/>
    </dgm:ruleLst>
    <dgm:forEach name="Name4" axis="ch" ptType="node">
      <dgm:layoutNode name="composite">
        <dgm:alg type="composite"/>
        <dgm:shape xmlns:r="http://schemas.openxmlformats.org/officeDocument/2006/relationships" r:blip="">
          <dgm:adjLst/>
        </dgm:shape>
        <dgm:presOf/>
        <dgm:constrLst>
          <dgm:constr type="l" for="ch" forName="parTx"/>
          <dgm:constr type="w" for="ch" forName="parTx" refType="w"/>
          <dgm:constr type="t" for="ch" forName="parTx"/>
          <dgm:constr type="l" for="ch" forName="desTx"/>
          <dgm:constr type="w" for="ch" forName="desTx" refType="w" refFor="ch" refForName="parTx"/>
          <dgm:constr type="t" for="ch" forName="desTx" refType="h" refFor="ch" refForName="parTx"/>
        </dgm:constrLst>
        <dgm:ruleLst>
          <dgm:rule type="h" val="INF" fact="NaN" max="NaN"/>
        </dgm:ruleLst>
        <dgm:layoutNode name="parTx" styleLbl="alignNode1">
          <dgm:varLst>
            <dgm:chMax val="0"/>
            <dgm:chPref val="0"/>
            <dgm:bulletEnabled val="1"/>
          </dgm:varLst>
          <dgm:alg type="tx"/>
          <dgm:shape xmlns:r="http://schemas.openxmlformats.org/officeDocument/2006/relationships" type="rect" r:blip="">
            <dgm:adjLst/>
          </dgm:shape>
          <dgm:presOf axis="self" ptType="node"/>
          <dgm:constrLst>
            <dgm:constr type="h" refType="w" op="lte" fact="0.4"/>
            <dgm:constr type="h"/>
            <dgm:constr type="tMarg" refType="primFontSz" fact="0.32"/>
            <dgm:constr type="bMarg" refType="primFontSz" fact="0.32"/>
          </dgm:constrLst>
          <dgm:ruleLst>
            <dgm:rule type="h" val="INF" fact="NaN" max="NaN"/>
          </dgm:ruleLst>
        </dgm:layoutNode>
        <dgm:layoutNode name="desTx" styleLbl="alignAccFollowNode1">
          <dgm:varLst>
            <dgm:bulletEnabled val="1"/>
          </dgm:varLst>
          <dgm:alg type="tx">
            <dgm:param type="stBulletLvl" val="1"/>
          </dgm:alg>
          <dgm:shape xmlns:r="http://schemas.openxmlformats.org/officeDocument/2006/relationships" type="rect" r:blip="">
            <dgm:adjLst/>
          </dgm:shape>
          <dgm:presOf axis="des" ptType="node"/>
          <dgm:constrLst>
            <dgm:constr type="secFontSz" val="65"/>
            <dgm:constr type="primFontSz" refType="secFontSz"/>
            <dgm:constr type="h"/>
            <dgm:constr type="lMarg" refType="primFontSz" fact="0.42"/>
            <dgm:constr type="tMarg" refType="primFontSz" fact="0.42"/>
            <dgm:constr type="bMarg" refType="primFontSz" fact="0.63"/>
          </dgm:constrLst>
          <dgm:ruleLst>
            <dgm:rule type="h" val="INF" fact="NaN" max="NaN"/>
          </dgm:ruleLst>
        </dgm:layoutNode>
      </dgm:layoutNode>
      <dgm:forEach name="Name5" axis="followSib" ptType="sibTrans" cnt="1">
        <dgm:layoutNode name="space">
          <dgm:alg type="sp"/>
          <dgm:shape xmlns:r="http://schemas.openxmlformats.org/officeDocument/2006/relationships" r:blip="">
            <dgm:adjLst/>
          </dgm:shape>
          <dgm:presOf/>
          <dgm:constrLst/>
          <dgm:ruleLst/>
        </dgm:layoutNode>
      </dgm:forEach>
    </dgm:forEach>
  </dgm:layoutNode>
</dgm:layoutDef>
</file>

<file path=word/diagrams/layout5.xml><?xml version="1.0" encoding="utf-8"?>
<dgm:layoutDef xmlns:dgm="http://schemas.openxmlformats.org/drawingml/2006/diagram" xmlns:a="http://schemas.openxmlformats.org/drawingml/2006/main" uniqueId="urn:microsoft.com/office/officeart/2005/8/layout/default#1">
  <dgm:title val=""/>
  <dgm:desc val=""/>
  <dgm:catLst>
    <dgm:cat type="list" pri="4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diagram">
    <dgm:varLst>
      <dgm:dir/>
      <dgm:resizeHandles val="exact"/>
    </dgm:varLst>
    <dgm:choose name="Name0">
      <dgm:if name="Name1" func="var" arg="dir" op="equ" val="norm">
        <dgm:alg type="snake">
          <dgm:param type="grDir" val="tL"/>
          <dgm:param type="flowDir" val="row"/>
          <dgm:param type="contDir" val="sameDir"/>
          <dgm:param type="off" val="ctr"/>
        </dgm:alg>
      </dgm:if>
      <dgm:else name="Name2">
        <dgm:alg type="snake">
          <dgm:param type="grDir" val="tR"/>
          <dgm:param type="flowDir" val="row"/>
          <dgm:param type="contDir" val="sameDir"/>
          <dgm:param type="off" val="ctr"/>
        </dgm:alg>
      </dgm:else>
    </dgm:choose>
    <dgm:shape xmlns:r="http://schemas.openxmlformats.org/officeDocument/2006/relationships" r:blip="">
      <dgm:adjLst/>
    </dgm:shape>
    <dgm:presOf/>
    <dgm:constrLst>
      <dgm:constr type="w" for="ch" forName="node" refType="w"/>
      <dgm:constr type="h" for="ch" forName="node" refType="w" refFor="ch" refForName="node" fact="0.6"/>
      <dgm:constr type="w" for="ch" forName="sibTrans" refType="w" refFor="ch" refForName="node" fact="0.1"/>
      <dgm:constr type="sp" refType="w" refFor="ch" refForName="sibTrans"/>
      <dgm:constr type="primFontSz" for="ch" forName="node" op="equ" val="65"/>
    </dgm:constrLst>
    <dgm:ruleLst/>
    <dgm:forEach name="Name3" axis="ch" ptType="node">
      <dgm:layoutNode name="node">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followSib" ptType="sibTrans" cnt="1">
        <dgm:layoutNode name="sibTrans">
          <dgm:alg type="sp"/>
          <dgm:shape xmlns:r="http://schemas.openxmlformats.org/officeDocument/2006/relationships" r:blip="">
            <dgm:adjLst/>
          </dgm:shape>
          <dgm:presOf/>
          <dgm:constrLst/>
          <dgm:ruleLst/>
        </dgm:layoutNode>
      </dgm:forEach>
    </dgm:forEach>
  </dgm:layoutNode>
</dgm:layoutDef>
</file>

<file path=word/diagrams/layout6.xml><?xml version="1.0" encoding="utf-8"?>
<dgm:layoutDef xmlns:dgm="http://schemas.openxmlformats.org/drawingml/2006/diagram" xmlns:a="http://schemas.openxmlformats.org/drawingml/2006/main" uniqueId="urn:microsoft.com/office/officeart/2005/8/layout/process3">
  <dgm:title val=""/>
  <dgm:desc val=""/>
  <dgm:catLst>
    <dgm:cat type="process" pri="2000"/>
  </dgm:catLst>
  <dgm:sampData>
    <dgm:dataModel>
      <dgm:ptLst>
        <dgm:pt modelId="0" type="doc"/>
        <dgm:pt modelId="1">
          <dgm:prSet phldr="1"/>
        </dgm:pt>
        <dgm:pt modelId="11">
          <dgm:prSet phldr="1"/>
        </dgm:pt>
        <dgm:pt modelId="2">
          <dgm:prSet phldr="1"/>
        </dgm:pt>
        <dgm:pt modelId="21">
          <dgm:prSet phldr="1"/>
        </dgm:pt>
        <dgm:pt modelId="3">
          <dgm:prSet phldr="1"/>
        </dgm:pt>
        <dgm:pt modelId="31">
          <dgm:prSet phldr="1"/>
        </dgm:pt>
      </dgm:ptLst>
      <dgm:cxnLst>
        <dgm:cxn modelId="4" srcId="0" destId="1" srcOrd="0" destOrd="0"/>
        <dgm:cxn modelId="5" srcId="0" destId="2" srcOrd="1" destOrd="0"/>
        <dgm:cxn modelId="6" srcId="0" destId="3" srcOrd="3" destOrd="0"/>
        <dgm:cxn modelId="12" srcId="1" destId="11" srcOrd="0" destOrd="0"/>
        <dgm:cxn modelId="23" srcId="2" destId="21" srcOrd="0" destOrd="0"/>
        <dgm:cxn modelId="34" srcId="3" destId="31" srcOrd="0" destOrd="0"/>
      </dgm:cxnLst>
      <dgm:bg/>
      <dgm:whole/>
    </dgm:dataModel>
  </dgm:sampData>
  <dgm:style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rSet phldr="1"/>
        </dgm:pt>
        <dgm:pt modelId="11">
          <dgm:prSet phldr="1"/>
        </dgm:pt>
        <dgm:pt modelId="2">
          <dgm:prSet phldr="1"/>
        </dgm:pt>
        <dgm:pt modelId="21">
          <dgm:prSet phldr="1"/>
        </dgm:pt>
        <dgm:pt modelId="3">
          <dgm:prSet phldr="1"/>
        </dgm:pt>
        <dgm:pt modelId="31">
          <dgm:prSet phldr="1"/>
        </dgm:pt>
        <dgm:pt modelId="4">
          <dgm:prSet phldr="1"/>
        </dgm:pt>
        <dgm:pt modelId="41">
          <dgm:prSet phldr="1"/>
        </dgm:pt>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choose name="Name0">
      <dgm:if name="Name1" func="var" arg="dir" op="equ" val="norm">
        <dgm:alg type="lin"/>
      </dgm:if>
      <dgm:else name="Name2">
        <dgm:alg type="lin">
          <dgm:param type="linDir" val="fromR"/>
        </dgm:alg>
      </dgm:else>
    </dgm:choose>
    <dgm:shape xmlns:r="http://schemas.openxmlformats.org/officeDocument/2006/relationships" r:blip="">
      <dgm:adjLst/>
    </dgm:shape>
    <dgm:presOf/>
    <dgm:constrLst>
      <dgm:constr type="w" for="ch" forName="composite" refType="w"/>
      <dgm:constr type="w" for="ch" ptType="sibTrans" refType="w" refFor="ch" refForName="composite" fact="0.3333"/>
      <dgm:constr type="w" for="des" forName="parTx"/>
      <dgm:constr type="h" for="des" forName="parTx" op="equ"/>
      <dgm:constr type="h" for="des" forName="parSh" op="equ"/>
      <dgm:constr type="w" for="des" forName="desTx"/>
      <dgm:constr type="h" for="des" forName="desTx" op="equ"/>
      <dgm:constr type="w" for="des" forName="parSh"/>
      <dgm:constr type="primFontSz" for="des" forName="parTx" val="65"/>
      <dgm:constr type="secFontSz" for="des" forName="desTx" refType="primFontSz" refFor="des" refForName="parTx" op="equ"/>
      <dgm:constr type="primFontSz" for="des" forName="connTx" refType="primFontSz" refFor="des" refForName="parTx" fact="0.8"/>
      <dgm:constr type="primFontSz" for="des" forName="connTx" refType="primFontSz" refFor="des" refForName="parTx" op="lte" fact="0.8"/>
      <dgm:constr type="h" for="des" forName="parTx" refType="primFontSz" refFor="des" refForName="parTx" fact="0.8"/>
      <dgm:constr type="h" for="des" forName="parSh" refType="primFontSz" refFor="des" refForName="parTx" fact="1.2"/>
      <dgm:constr type="h" for="des" forName="desTx" refType="primFontSz" refFor="des" refForName="parTx" fact="1.6"/>
      <dgm:constr type="h" for="des" forName="parSh" refType="h" refFor="des" refForName="parTx" op="lte" fact="1.5"/>
      <dgm:constr type="h" for="des" forName="parSh" refType="h" refFor="des" refForName="parTx" op="gte" fact="1.5"/>
    </dgm:constrLst>
    <dgm:ruleLst>
      <dgm:rule type="w" for="ch" forName="composite" val="0" fact="NaN" max="NaN"/>
      <dgm:rule type="primFontSz" for="des" forName="parTx" val="5" fact="NaN" max="NaN"/>
    </dgm:ruleLst>
    <dgm:forEach name="Name3" axis="ch" ptType="node">
      <dgm:layoutNode name="composite">
        <dgm:alg type="composite"/>
        <dgm:shape xmlns:r="http://schemas.openxmlformats.org/officeDocument/2006/relationships" r:blip="">
          <dgm:adjLst/>
        </dgm:shape>
        <dgm:presOf/>
        <dgm:choose name="Name4">
          <dgm:if name="Name5" func="var" arg="dir" op="equ" val="norm">
            <dgm:constrLst>
              <dgm:constr type="h" refType="w" fact="1000"/>
              <dgm:constr type="l" for="ch" forName="parTx"/>
              <dgm:constr type="w" for="ch" forName="parTx" refType="w" fact="0.83"/>
              <dgm:constr type="t" for="ch" forName="parTx"/>
              <dgm:constr type="l" for="ch" forName="parSh"/>
              <dgm:constr type="w" for="ch" forName="parSh" refType="w" refFor="ch" refForName="parTx"/>
              <dgm:constr type="t" for="ch" forName="parSh"/>
              <dgm:constr type="l" for="ch" forName="desTx" refType="w" fact="0.17"/>
              <dgm:constr type="w" for="ch" forName="desTx" refType="w" refFor="ch" refForName="parTx"/>
              <dgm:constr type="t" for="ch" forName="desTx" refType="h" refFor="ch" refForName="parTx"/>
            </dgm:constrLst>
          </dgm:if>
          <dgm:else name="Name6">
            <dgm:constrLst>
              <dgm:constr type="h" refType="w" fact="1000"/>
              <dgm:constr type="l" for="ch" forName="parTx" refType="w" fact="0.17"/>
              <dgm:constr type="w" for="ch" forName="parTx" refType="w" fact="0.83"/>
              <dgm:constr type="t" for="ch" forName="parTx"/>
              <dgm:constr type="l" for="ch" forName="parSh" refType="w" fact="0.15"/>
              <dgm:constr type="w" for="ch" forName="parSh" refType="w" refFor="ch" refForName="parTx"/>
              <dgm:constr type="t" for="ch" forName="parSh"/>
              <dgm:constr type="l" for="ch" forName="desTx"/>
              <dgm:constr type="w" for="ch" forName="desTx" refType="w" refFor="ch" refForName="parTx"/>
              <dgm:constr type="t" for="ch" forName="desTx" refType="h" refFor="ch" refForName="parTx"/>
            </dgm:constrLst>
          </dgm:else>
        </dgm:choose>
        <dgm:ruleLst>
          <dgm:rule type="h" val="INF" fact="NaN" max="NaN"/>
        </dgm:ruleLst>
        <dgm:layoutNode name="parTx">
          <dgm:varLst>
            <dgm:chMax val="0"/>
            <dgm:chPref val="0"/>
            <dgm:bulletEnabled val="1"/>
          </dgm:varLst>
          <dgm:alg type="tx">
            <dgm:param type="parTxLTRAlign" val="l"/>
            <dgm:param type="parTxRTLAlign" val="r"/>
            <dgm:param type="txAnchorVert" val="t"/>
          </dgm:alg>
          <dgm:shape xmlns:r="http://schemas.openxmlformats.org/officeDocument/2006/relationships" type="rect" r:blip="" zOrderOff="1" hideGeom="1">
            <dgm:adjLst>
              <dgm:adj idx="1" val="0.1"/>
            </dgm:adjLst>
          </dgm:shape>
          <dgm:presOf axis="self" ptType="node"/>
          <dgm:constrLst>
            <dgm:constr type="h" refType="w" op="lte" fact="0.4"/>
            <dgm:constr type="bMarg" refType="primFontSz" fact="0.3"/>
            <dgm:constr type="h"/>
          </dgm:constrLst>
          <dgm:ruleLst>
            <dgm:rule type="h" val="INF" fact="NaN" max="NaN"/>
          </dgm:ruleLst>
        </dgm:layoutNode>
        <dgm:layoutNode name="parSh">
          <dgm:alg type="sp"/>
          <dgm:shape xmlns:r="http://schemas.openxmlformats.org/officeDocument/2006/relationships" type="roundRect" r:blip="">
            <dgm:adjLst>
              <dgm:adj idx="1" val="0.1"/>
            </dgm:adjLst>
          </dgm:shape>
          <dgm:presOf axis="self" ptType="node"/>
          <dgm:constrLst>
            <dgm:constr type="h"/>
          </dgm:constrLst>
          <dgm:ruleLst/>
        </dgm:layoutNode>
        <dgm:layoutNode name="desTx" styleLbl="fgAcc1">
          <dgm:varLst>
            <dgm:bulletEnabled val="1"/>
          </dgm:varLst>
          <dgm:alg type="tx">
            <dgm:param type="stBulletLvl" val="1"/>
          </dgm:alg>
          <dgm:shape xmlns:r="http://schemas.openxmlformats.org/officeDocument/2006/relationships" type="roundRect" r:blip="">
            <dgm:adjLst>
              <dgm:adj idx="1" val="0.1"/>
            </dgm:adjLst>
          </dgm:shape>
          <dgm:presOf axis="des" ptType="node"/>
          <dgm:constrLst>
            <dgm:constr type="secFontSz" val="65"/>
            <dgm:constr type="primFontSz" refType="secFontSz"/>
            <dgm:constr type="h"/>
          </dgm:constrLst>
          <dgm:ruleLst>
            <dgm:rule type="h" val="INF" fact="NaN" max="NaN"/>
          </dgm:ruleLst>
        </dgm:layoutNode>
      </dgm:layoutNode>
      <dgm:forEach name="sibTransForEach" axis="followSib" ptType="sibTrans" cnt="1">
        <dgm:layoutNode name="sibTrans">
          <dgm:alg type="conn">
            <dgm:param type="begPts" val="auto"/>
            <dgm:param type="endPts" val="auto"/>
            <dgm:param type="srcNode" val="parTx"/>
            <dgm:param type="dstNode" val="parTx"/>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Tx">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7.xml><?xml version="1.0" encoding="utf-8"?>
<dgm:layoutDef xmlns:dgm="http://schemas.openxmlformats.org/drawingml/2006/diagram" xmlns:a="http://schemas.openxmlformats.org/drawingml/2006/main" uniqueId="urn:microsoft.com/office/officeart/2005/8/layout/hList1">
  <dgm:title val=""/>
  <dgm:desc val=""/>
  <dgm:catLst>
    <dgm:cat type="list" pri="5000"/>
    <dgm:cat type="convert" pri="5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rSet phldr="1"/>
        </dgm:pt>
        <dgm:pt modelId="2">
          <dgm:prSet phldr="1"/>
        </dgm:pt>
      </dgm:ptLst>
      <dgm:cxnLst>
        <dgm:cxn modelId="3" srcId="0" destId="1" srcOrd="0" destOrd="0"/>
        <dgm:cxn modelId="4" srcId="0" destId="2" srcOrd="1" destOrd="0"/>
      </dgm:cxnLst>
      <dgm:bg/>
      <dgm:whole/>
    </dgm:dataModel>
  </dgm:styleData>
  <dgm:clr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0.8"/>
      <dgm:constr type="h" for="des" forName="desTx" refType="primFontSz" refFor="des" refForName="parTx" fact="1.22"/>
      <dgm:constr type="w" for="ch" forName="space" refType="w" refFor="ch" refForName="composite" op="equ" fact="0.14"/>
    </dgm:constrLst>
    <dgm:ruleLst>
      <dgm:rule type="w" for="ch" forName="composite" val="0" fact="NaN" max="NaN"/>
      <dgm:rule type="primFontSz" for="des" forName="parTx" val="5" fact="NaN" max="NaN"/>
    </dgm:ruleLst>
    <dgm:forEach name="Name4" axis="ch" ptType="node">
      <dgm:layoutNode name="composite">
        <dgm:alg type="composite"/>
        <dgm:shape xmlns:r="http://schemas.openxmlformats.org/officeDocument/2006/relationships" r:blip="">
          <dgm:adjLst/>
        </dgm:shape>
        <dgm:presOf/>
        <dgm:constrLst>
          <dgm:constr type="l" for="ch" forName="parTx"/>
          <dgm:constr type="w" for="ch" forName="parTx" refType="w"/>
          <dgm:constr type="t" for="ch" forName="parTx"/>
          <dgm:constr type="l" for="ch" forName="desTx"/>
          <dgm:constr type="w" for="ch" forName="desTx" refType="w" refFor="ch" refForName="parTx"/>
          <dgm:constr type="t" for="ch" forName="desTx" refType="h" refFor="ch" refForName="parTx"/>
        </dgm:constrLst>
        <dgm:ruleLst>
          <dgm:rule type="h" val="INF" fact="NaN" max="NaN"/>
        </dgm:ruleLst>
        <dgm:layoutNode name="parTx" styleLbl="alignNode1">
          <dgm:varLst>
            <dgm:chMax val="0"/>
            <dgm:chPref val="0"/>
            <dgm:bulletEnabled val="1"/>
          </dgm:varLst>
          <dgm:alg type="tx"/>
          <dgm:shape xmlns:r="http://schemas.openxmlformats.org/officeDocument/2006/relationships" type="rect" r:blip="">
            <dgm:adjLst/>
          </dgm:shape>
          <dgm:presOf axis="self" ptType="node"/>
          <dgm:constrLst>
            <dgm:constr type="h" refType="w" op="lte" fact="0.4"/>
            <dgm:constr type="h"/>
            <dgm:constr type="tMarg" refType="primFontSz" fact="0.32"/>
            <dgm:constr type="bMarg" refType="primFontSz" fact="0.32"/>
          </dgm:constrLst>
          <dgm:ruleLst>
            <dgm:rule type="h" val="INF" fact="NaN" max="NaN"/>
          </dgm:ruleLst>
        </dgm:layoutNode>
        <dgm:layoutNode name="desTx" styleLbl="alignAccFollowNode1">
          <dgm:varLst>
            <dgm:bulletEnabled val="1"/>
          </dgm:varLst>
          <dgm:alg type="tx">
            <dgm:param type="stBulletLvl" val="1"/>
          </dgm:alg>
          <dgm:shape xmlns:r="http://schemas.openxmlformats.org/officeDocument/2006/relationships" type="rect" r:blip="">
            <dgm:adjLst/>
          </dgm:shape>
          <dgm:presOf axis="des" ptType="node"/>
          <dgm:constrLst>
            <dgm:constr type="secFontSz" val="65"/>
            <dgm:constr type="primFontSz" refType="secFontSz"/>
            <dgm:constr type="h"/>
            <dgm:constr type="lMarg" refType="primFontSz" fact="0.42"/>
            <dgm:constr type="tMarg" refType="primFontSz" fact="0.42"/>
            <dgm:constr type="bMarg" refType="primFontSz" fact="0.63"/>
          </dgm:constrLst>
          <dgm:ruleLst>
            <dgm:rule type="h" val="INF" fact="NaN" max="NaN"/>
          </dgm:ruleLst>
        </dgm:layoutNode>
      </dgm:layoutNode>
      <dgm:forEach name="Name5" axis="followSib" ptType="sibTrans" cnt="1">
        <dgm:layoutNode name="space">
          <dgm:alg type="sp"/>
          <dgm:shape xmlns:r="http://schemas.openxmlformats.org/officeDocument/2006/relationships" r:blip="">
            <dgm:adjLst/>
          </dgm:shape>
          <dgm:presOf/>
          <dgm:constrLst/>
          <dgm:ruleLst/>
        </dgm:layoutNode>
      </dgm:forEach>
    </dgm:forEach>
  </dgm:layoutNode>
</dgm:layoutDef>
</file>

<file path=word/diagrams/layout8.xml><?xml version="1.0" encoding="utf-8"?>
<dgm:layoutDef xmlns:dgm="http://schemas.openxmlformats.org/drawingml/2006/diagram" xmlns:a="http://schemas.openxmlformats.org/drawingml/2006/main" uniqueId="urn:microsoft.com/office/officeart/2005/8/layout/venn2">
  <dgm:title val=""/>
  <dgm:desc val=""/>
  <dgm:catLst>
    <dgm:cat type="relationship" pri="30000"/>
  </dgm:catLst>
  <dgm:samp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chMax val="7"/>
      <dgm:resizeHandles val="exact"/>
    </dgm:varLst>
    <dgm:alg type="composite">
      <dgm:param type="ar" val="1"/>
    </dgm:alg>
    <dgm:shape xmlns:r="http://schemas.openxmlformats.org/officeDocument/2006/relationships" r:blip="">
      <dgm:adjLst/>
    </dgm:shape>
    <dgm:presOf/>
    <dgm:choose name="Name1">
      <dgm:if name="Name2" axis="ch" ptType="node" func="cnt" op="lte" val="3">
        <dgm:constrLst>
          <dgm:constr type="w" for="ch" forName="comp1" refType="w"/>
          <dgm:constr type="h" for="ch" forName="comp1" refType="w" refFor="ch" refForName="comp1"/>
          <dgm:constr type="w" for="ch" forName="comp2" refType="w" fact="0.75"/>
          <dgm:constr type="h" for="ch" forName="comp2" refType="w" refFor="ch" refForName="comp2"/>
          <dgm:constr type="ctrX" for="ch" forName="comp2" refType="ctrX" refFor="ch" refForName="comp1"/>
          <dgm:constr type="b" for="ch" forName="comp2" refType="b" refFor="ch" refForName="comp1"/>
          <dgm:constr type="w" for="ch" forName="comp3" refType="w" fact="0.5"/>
          <dgm:constr type="h" for="ch" forName="comp3" refType="w" refFor="ch" refForName="comp3"/>
          <dgm:constr type="ctrX" for="ch" forName="comp3" refType="ctrX" refFor="ch" refForName="comp1"/>
          <dgm:constr type="b" for="ch" forName="comp3" refType="b" refFor="ch" refForName="comp1"/>
          <dgm:constr type="primFontSz" for="des" ptType="node" op="equ" val="65"/>
        </dgm:constrLst>
      </dgm:if>
      <dgm:if name="Name3" axis="ch" ptType="node" func="cnt" op="equ" val="4">
        <dgm:constrLst>
          <dgm:constr type="w" for="ch" forName="comp1" refType="w"/>
          <dgm:constr type="h" for="ch" forName="comp1" refType="w" refFor="ch" refForName="comp1"/>
          <dgm:constr type="w" for="ch" forName="comp2" refType="w" fact="0.8"/>
          <dgm:constr type="h" for="ch" forName="comp2" refType="w" refFor="ch" refForName="comp2"/>
          <dgm:constr type="ctrX" for="ch" forName="comp2" refType="ctrX" refFor="ch" refForName="comp1"/>
          <dgm:constr type="b" for="ch" forName="comp2" refType="b" refFor="ch" refForName="comp1"/>
          <dgm:constr type="w" for="ch" forName="comp3" refType="w" fact="0.6"/>
          <dgm:constr type="h" for="ch" forName="comp3" refType="w" refFor="ch" refForName="comp3"/>
          <dgm:constr type="ctrX" for="ch" forName="comp3" refType="ctrX" refFor="ch" refForName="comp1"/>
          <dgm:constr type="b" for="ch" forName="comp3" refType="b" refFor="ch" refForName="comp1"/>
          <dgm:constr type="w" for="ch" forName="comp4" refType="w" fact="0.4"/>
          <dgm:constr type="h" for="ch" forName="comp4" refType="w" refFor="ch" refForName="comp4"/>
          <dgm:constr type="ctrX" for="ch" forName="comp4" refType="ctrX" refFor="ch" refForName="comp1"/>
          <dgm:constr type="b" for="ch" forName="comp4" refType="b" refFor="ch" refForName="comp1"/>
          <dgm:constr type="primFontSz" for="des" ptType="node" op="equ" val="65"/>
        </dgm:constrLst>
      </dgm:if>
      <dgm:else name="Name4">
        <dgm:constrLst>
          <dgm:constr type="w" for="ch" forName="comp1" refType="w"/>
          <dgm:constr type="h" for="ch" forName="comp1" refType="w" refFor="ch" refForName="comp1"/>
          <dgm:constr type="w" for="ch" forName="comp2" refType="w" fact="0.85"/>
          <dgm:constr type="h" for="ch" forName="comp2" refType="w" refFor="ch" refForName="comp2"/>
          <dgm:constr type="ctrX" for="ch" forName="comp2" refType="ctrX" refFor="ch" refForName="comp1"/>
          <dgm:constr type="b" for="ch" forName="comp2" refType="b" refFor="ch" refForName="comp1"/>
          <dgm:constr type="w" for="ch" forName="comp3" refType="w" fact="0.7"/>
          <dgm:constr type="h" for="ch" forName="comp3" refType="w" refFor="ch" refForName="comp3"/>
          <dgm:constr type="ctrX" for="ch" forName="comp3" refType="ctrX" refFor="ch" refForName="comp1"/>
          <dgm:constr type="b" for="ch" forName="comp3" refType="b" refFor="ch" refForName="comp1"/>
          <dgm:constr type="w" for="ch" forName="comp4" refType="w" fact="0.55"/>
          <dgm:constr type="h" for="ch" forName="comp4" refType="w" refFor="ch" refForName="comp4"/>
          <dgm:constr type="ctrX" for="ch" forName="comp4" refType="ctrX" refFor="ch" refForName="comp1"/>
          <dgm:constr type="b" for="ch" forName="comp4" refType="b" refFor="ch" refForName="comp1"/>
          <dgm:constr type="w" for="ch" forName="comp5" refType="w" fact="0.4"/>
          <dgm:constr type="h" for="ch" forName="comp5" refType="w" refFor="ch" refForName="comp5"/>
          <dgm:constr type="ctrX" for="ch" forName="comp5" refType="ctrX" refFor="ch" refForName="comp1"/>
          <dgm:constr type="b" for="ch" forName="comp5" refType="b" refFor="ch" refForName="comp1"/>
          <dgm:constr type="w" for="ch" forName="comp6" refType="w" fact="0.25"/>
          <dgm:constr type="h" for="ch" forName="comp6" refType="w" refFor="ch" refForName="comp6"/>
          <dgm:constr type="ctrX" for="ch" forName="comp6" refType="ctrX" refFor="ch" refForName="comp1"/>
          <dgm:constr type="b" for="ch" forName="comp6" refType="b" refFor="ch" refForName="comp1"/>
          <dgm:constr type="w" for="ch" forName="comp7" refType="w" fact="0.15"/>
          <dgm:constr type="h" for="ch" forName="comp7" refType="w" refFor="ch" refForName="comp7"/>
          <dgm:constr type="ctrX" for="ch" forName="comp7" refType="ctrX" refFor="ch" refForName="comp1"/>
          <dgm:constr type="b" for="ch" forName="comp7" refType="b" refFor="ch" refForName="comp1"/>
          <dgm:constr type="primFontSz" for="des" ptType="node" op="equ" val="65"/>
        </dgm:constrLst>
      </dgm:else>
    </dgm:choose>
    <dgm:ruleLst/>
    <dgm:choose name="Name5">
      <dgm:if name="Name6" axis="ch" ptType="node" func="cnt" op="gte" val="1">
        <dgm:layoutNode name="comp1">
          <dgm:alg type="composite"/>
          <dgm:shape xmlns:r="http://schemas.openxmlformats.org/officeDocument/2006/relationships" r:blip="">
            <dgm:adjLst/>
          </dgm:shape>
          <dgm:presOf/>
          <dgm:choose name="Name7">
            <dgm:if name="Name8" axis="ch" ptType="node" func="cnt" op="equ" val="1">
              <dgm:constrLst>
                <dgm:constr type="w" for="ch" forName="circle1" refType="w"/>
                <dgm:constr type="h" for="ch" forName="circle1" refType="h"/>
                <dgm:constr type="ctrX" for="ch" forName="circle1" refType="w" fact="0.5"/>
                <dgm:constr type="ctrY" for="ch" forName="circle1" refType="h" fact="0.5"/>
                <dgm:constr type="ctrX" for="ch" forName="c1text" refType="w" fact="0.5"/>
                <dgm:constr type="ctrY" for="ch" forName="c1text" refType="h" fact="0.5"/>
                <dgm:constr type="w" for="ch" forName="c1text" refType="w" refFor="ch" refForName="circle1" fact="0.70711"/>
                <dgm:constr type="h" for="ch" forName="c1text" refType="h" refFor="ch" refForName="circle1" fact="0.5"/>
              </dgm:constrLst>
            </dgm:if>
            <dgm:if name="Name9" axis="ch" ptType="node" func="cnt" op="equ" val="2">
              <dgm:constrLst>
                <dgm:constr type="w" for="ch" forName="circle1" refType="w"/>
                <dgm:constr type="h" for="ch" forName="circle1" refType="h"/>
                <dgm:constr type="ctrX" for="ch" forName="circle1" refType="w" fact="0.5"/>
                <dgm:constr type="ctrY" for="ch" forName="circle1" refType="h" fact="0.5"/>
                <dgm:constr type="ctrX" for="ch" forName="c1text" refType="w" fact="0.5"/>
                <dgm:constr type="ctrY" for="ch" forName="c1text" refType="h" fact="0.16"/>
                <dgm:constr type="w" for="ch" forName="c1text" refType="w" refFor="ch" refForName="circle1" fact="0.525"/>
                <dgm:constr type="h" for="ch" forName="c1text" refType="h" refFor="ch" refForName="circle1" fact="0.17"/>
              </dgm:constrLst>
            </dgm:if>
            <dgm:if name="Name10" axis="ch" ptType="node" func="cnt" op="equ" val="3">
              <dgm:constrLst>
                <dgm:constr type="w" for="ch" forName="circle1" refType="w"/>
                <dgm:constr type="h" for="ch" forName="circle1" refType="h"/>
                <dgm:constr type="ctrX" for="ch" forName="circle1" refType="w" fact="0.5"/>
                <dgm:constr type="ctrY" for="ch" forName="circle1" refType="h" fact="0.5"/>
                <dgm:constr type="ctrX" for="ch" forName="c1text" refType="w" fact="0.5"/>
                <dgm:constr type="ctrY" for="ch" forName="c1text" refType="h" fact="0.125"/>
                <dgm:constr type="w" for="ch" forName="c1text" refType="w" refFor="ch" refForName="circle1" fact="0.3495"/>
                <dgm:constr type="h" for="ch" forName="c1text" refType="h" refFor="ch" refForName="circle1" fact="0.15"/>
              </dgm:constrLst>
            </dgm:if>
            <dgm:if name="Name11" axis="ch" ptType="node" func="cnt" op="equ" val="4">
              <dgm:constrLst>
                <dgm:constr type="w" for="ch" forName="circle1" refType="w"/>
                <dgm:constr type="h" for="ch" forName="circle1" refType="h"/>
                <dgm:constr type="ctrX" for="ch" forName="circle1" refType="w" fact="0.5"/>
                <dgm:constr type="ctrY" for="ch" forName="circle1" refType="h" fact="0.5"/>
                <dgm:constr type="ctrX" for="ch" forName="c1text" refType="w" fact="0.5"/>
                <dgm:constr type="ctrY" for="ch" forName="c1text" refType="h" fact="0.125"/>
                <dgm:constr type="w" for="ch" forName="c1text" refType="w" refFor="ch" refForName="circle1" fact="0.2796"/>
                <dgm:constr type="h" for="ch" forName="c1text" refType="h" refFor="ch" refForName="circle1" fact="0.15"/>
              </dgm:constrLst>
            </dgm:if>
            <dgm:if name="Name12" axis="ch" ptType="node" func="cnt" op="gte" val="5">
              <dgm:constrLst>
                <dgm:constr type="w" for="ch" forName="circle1" refType="w"/>
                <dgm:constr type="h" for="ch" forName="circle1" refType="h"/>
                <dgm:constr type="ctrX" for="ch" forName="circle1" refType="w" fact="0.5"/>
                <dgm:constr type="ctrY" for="ch" forName="circle1" refType="h" fact="0.5"/>
                <dgm:constr type="ctrX" for="ch" forName="c1text" refType="w" fact="0.5"/>
                <dgm:constr type="ctrY" for="ch" forName="c1text" refType="h" fact="0.1"/>
                <dgm:constr type="w" for="ch" forName="c1text" refType="w" refFor="ch" refForName="circle1" fact="0.375"/>
                <dgm:constr type="h" for="ch" forName="c1text" refType="h" refFor="ch" refForName="circle1" fact="0.1"/>
              </dgm:constrLst>
            </dgm:if>
            <dgm:else name="Name13"/>
          </dgm:choose>
          <dgm:ruleLst/>
          <dgm:layoutNode name="circle1" styleLbl="node1">
            <dgm:alg type="sp"/>
            <dgm:shape xmlns:r="http://schemas.openxmlformats.org/officeDocument/2006/relationships" type="ellipse" r:blip="">
              <dgm:adjLst/>
            </dgm:shape>
            <dgm:presOf axis="ch desOrSelf" ptType="node node" st="1 1" cnt="1 0"/>
            <dgm:constrLst>
              <dgm:constr type="h" refType="w"/>
            </dgm:constrLst>
            <dgm:ruleLst/>
          </dgm:layoutNode>
          <dgm:layoutNode name="c1text">
            <dgm:varLst>
              <dgm:bulletEnabled val="1"/>
            </dgm:varLst>
            <dgm:alg type="tx"/>
            <dgm:shape xmlns:r="http://schemas.openxmlformats.org/officeDocument/2006/relationships" type="rect" r:blip="" hideGeom="1">
              <dgm:adjLst/>
            </dgm:shape>
            <dgm:presOf axis="ch desOrSelf" ptType="node node" st="1 1" cnt="1 0"/>
            <dgm:constrLst/>
            <dgm:ruleLst>
              <dgm:rule type="primFontSz" val="5" fact="NaN" max="NaN"/>
            </dgm:ruleLst>
          </dgm:layoutNode>
        </dgm:layoutNode>
      </dgm:if>
      <dgm:else name="Name14"/>
    </dgm:choose>
    <dgm:choose name="Name15">
      <dgm:if name="Name16" axis="ch" ptType="node" func="cnt" op="gte" val="2">
        <dgm:layoutNode name="comp2">
          <dgm:alg type="composite"/>
          <dgm:shape xmlns:r="http://schemas.openxmlformats.org/officeDocument/2006/relationships" r:blip="">
            <dgm:adjLst/>
          </dgm:shape>
          <dgm:presOf/>
          <dgm:choose name="Name17">
            <dgm:if name="Name18" axis="ch" ptType="node" func="cnt" op="equ" val="2">
              <dgm:constrLst>
                <dgm:constr type="w" for="ch" forName="circle2" refType="w"/>
                <dgm:constr type="h" for="ch" forName="circle2" refType="h"/>
                <dgm:constr type="ctrX" for="ch" forName="circle2" refType="w" fact="0.5"/>
                <dgm:constr type="ctrY" for="ch" forName="circle2" refType="h" fact="0.5"/>
                <dgm:constr type="ctrX" for="ch" forName="c2text" refType="w" fact="0.5"/>
                <dgm:constr type="ctrY" for="ch" forName="c2text" refType="h" fact="0.5"/>
                <dgm:constr type="w" for="ch" forName="c2text" refType="w" refFor="ch" refForName="circle2" fact="0.70711"/>
                <dgm:constr type="h" for="ch" forName="c2text" refType="h" refFor="ch" refForName="circle2" fact="0.5"/>
              </dgm:constrLst>
            </dgm:if>
            <dgm:if name="Name19" axis="ch" ptType="node" func="cnt" op="equ" val="3">
              <dgm:constrLst>
                <dgm:constr type="w" for="ch" forName="circle2" refType="w"/>
                <dgm:constr type="h" for="ch" forName="circle2" refType="h"/>
                <dgm:constr type="ctrX" for="ch" forName="circle2" refType="w" fact="0.5"/>
                <dgm:constr type="ctrY" for="ch" forName="circle2" refType="h" fact="0.5"/>
                <dgm:constr type="ctrX" for="ch" forName="c2text" refType="w" fact="0.5"/>
                <dgm:constr type="ctrY" for="ch" forName="c2text" refType="h" fact="0.15625"/>
                <dgm:constr type="w" for="ch" forName="c2text" refType="w" refFor="ch" refForName="circle2" fact="0.466"/>
                <dgm:constr type="h" for="ch" forName="c2text" refType="h" refFor="ch" refForName="circle2" fact="0.1875"/>
              </dgm:constrLst>
            </dgm:if>
            <dgm:if name="Name20" axis="ch" ptType="node" func="cnt" op="equ" val="4">
              <dgm:constrLst>
                <dgm:constr type="w" for="ch" forName="circle2" refType="w"/>
                <dgm:constr type="h" for="ch" forName="circle2" refType="h"/>
                <dgm:constr type="ctrX" for="ch" forName="circle2" refType="w" fact="0.5"/>
                <dgm:constr type="ctrY" for="ch" forName="circle2" refType="h" fact="0.5"/>
                <dgm:constr type="ctrX" for="ch" forName="c2text" refType="w" fact="0.5"/>
                <dgm:constr type="ctrY" for="ch" forName="c2text" refType="h" fact="0.15"/>
                <dgm:constr type="w" for="ch" forName="c2text" refType="w" refFor="ch" refForName="circle2" fact="0.3495"/>
                <dgm:constr type="h" for="ch" forName="c2text" refType="h" refFor="ch" refForName="circle2" fact="0.18"/>
              </dgm:constrLst>
            </dgm:if>
            <dgm:if name="Name21" axis="ch" ptType="node" func="cnt" op="gte" val="5">
              <dgm:constrLst>
                <dgm:constr type="w" for="ch" forName="circle2" refType="w"/>
                <dgm:constr type="h" for="ch" forName="circle2" refType="h"/>
                <dgm:constr type="ctrX" for="ch" forName="circle2" refType="w" fact="0.5"/>
                <dgm:constr type="ctrY" for="ch" forName="circle2" refType="h" fact="0.5"/>
                <dgm:constr type="ctrX" for="ch" forName="c2text" refType="w" fact="0.5"/>
                <dgm:constr type="ctrY" for="ch" forName="c2text" refType="h" fact="0.115"/>
                <dgm:constr type="w" for="ch" forName="c2text" refType="w" refFor="ch" refForName="circle2" fact="0.43125"/>
                <dgm:constr type="h" for="ch" forName="c2text" refType="h" refFor="ch" refForName="circle2" fact="0.115"/>
              </dgm:constrLst>
            </dgm:if>
            <dgm:else name="Name22"/>
          </dgm:choose>
          <dgm:ruleLst/>
          <dgm:layoutNode name="circle2" styleLbl="node1">
            <dgm:alg type="sp"/>
            <dgm:shape xmlns:r="http://schemas.openxmlformats.org/officeDocument/2006/relationships" type="ellipse" r:blip="">
              <dgm:adjLst/>
            </dgm:shape>
            <dgm:presOf axis="ch desOrSelf" ptType="node node" st="2 1" cnt="1 0"/>
            <dgm:constrLst>
              <dgm:constr type="h" refType="w"/>
            </dgm:constrLst>
            <dgm:ruleLst/>
          </dgm:layoutNode>
          <dgm:layoutNode name="c2text">
            <dgm:varLst>
              <dgm:bulletEnabled val="1"/>
            </dgm:varLst>
            <dgm:alg type="tx"/>
            <dgm:shape xmlns:r="http://schemas.openxmlformats.org/officeDocument/2006/relationships" type="rect" r:blip="" hideGeom="1">
              <dgm:adjLst/>
            </dgm:shape>
            <dgm:presOf axis="ch desOrSelf" ptType="node node" st="2 1" cnt="1 0"/>
            <dgm:constrLst/>
            <dgm:ruleLst>
              <dgm:rule type="primFontSz" val="5" fact="NaN" max="NaN"/>
            </dgm:ruleLst>
          </dgm:layoutNode>
        </dgm:layoutNode>
      </dgm:if>
      <dgm:else name="Name23"/>
    </dgm:choose>
    <dgm:choose name="Name24">
      <dgm:if name="Name25" axis="ch" ptType="node" func="cnt" op="gte" val="3">
        <dgm:layoutNode name="comp3">
          <dgm:alg type="composite"/>
          <dgm:shape xmlns:r="http://schemas.openxmlformats.org/officeDocument/2006/relationships" r:blip="">
            <dgm:adjLst/>
          </dgm:shape>
          <dgm:presOf/>
          <dgm:choose name="Name26">
            <dgm:if name="Name27" axis="ch" ptType="node" func="cnt" op="equ" val="3">
              <dgm:constrLst>
                <dgm:constr type="w" for="ch" forName="circle3" refType="w"/>
                <dgm:constr type="h" for="ch" forName="circle3" refType="h"/>
                <dgm:constr type="ctrX" for="ch" forName="circle3" refType="w" fact="0.5"/>
                <dgm:constr type="ctrY" for="ch" forName="circle3" refType="h" fact="0.5"/>
                <dgm:constr type="ctrX" for="ch" forName="c3text" refType="w" fact="0.5"/>
                <dgm:constr type="ctrY" for="ch" forName="c3text" refType="h" fact="0.5"/>
                <dgm:constr type="w" for="ch" forName="c3text" refType="w" refFor="ch" refForName="circle3" fact="0.70711"/>
                <dgm:constr type="h" for="ch" forName="c3text" refType="h" refFor="ch" refForName="circle3" fact="0.5"/>
              </dgm:constrLst>
            </dgm:if>
            <dgm:if name="Name28" axis="ch" ptType="node" func="cnt" op="equ" val="4">
              <dgm:constrLst>
                <dgm:constr type="w" for="ch" forName="circle3" refType="w"/>
                <dgm:constr type="h" for="ch" forName="circle3" refType="h"/>
                <dgm:constr type="ctrX" for="ch" forName="circle3" refType="w" fact="0.5"/>
                <dgm:constr type="ctrY" for="ch" forName="circle3" refType="h" fact="0.5"/>
                <dgm:constr type="ctrX" for="ch" forName="c3text" refType="w" fact="0.5"/>
                <dgm:constr type="ctrY" for="ch" forName="c3text" refType="h" fact="0.1875"/>
                <dgm:constr type="w" for="ch" forName="c3text" refType="w" refFor="ch" refForName="circle3" fact="0.466"/>
                <dgm:constr type="h" for="ch" forName="c3text" refType="h" refFor="ch" refForName="circle3" fact="0.225"/>
              </dgm:constrLst>
            </dgm:if>
            <dgm:if name="Name29" axis="ch" ptType="node" func="cnt" op="gte" val="5">
              <dgm:constrLst>
                <dgm:constr type="w" for="ch" forName="circle3" refType="w"/>
                <dgm:constr type="h" for="ch" forName="circle3" refType="h"/>
                <dgm:constr type="ctrX" for="ch" forName="circle3" refType="w" fact="0.5"/>
                <dgm:constr type="ctrY" for="ch" forName="circle3" refType="h" fact="0.5"/>
                <dgm:constr type="ctrX" for="ch" forName="c3text" refType="w" fact="0.5"/>
                <dgm:constr type="ctrY" for="ch" forName="c3text" refType="h" fact="0.138"/>
                <dgm:constr type="w" for="ch" forName="c3text" refType="w" refFor="ch" refForName="circle3" fact="0.5175"/>
                <dgm:constr type="h" for="ch" forName="c3text" refType="h" refFor="ch" refForName="circle3" fact="0.138"/>
              </dgm:constrLst>
            </dgm:if>
            <dgm:else name="Name30"/>
          </dgm:choose>
          <dgm:ruleLst/>
          <dgm:layoutNode name="circle3" styleLbl="node1">
            <dgm:alg type="sp"/>
            <dgm:shape xmlns:r="http://schemas.openxmlformats.org/officeDocument/2006/relationships" type="ellipse" r:blip="">
              <dgm:adjLst/>
            </dgm:shape>
            <dgm:presOf axis="ch desOrSelf" ptType="node node" st="3 1" cnt="1 0"/>
            <dgm:constrLst>
              <dgm:constr type="h" refType="w"/>
            </dgm:constrLst>
            <dgm:ruleLst/>
          </dgm:layoutNode>
          <dgm:layoutNode name="c3text">
            <dgm:varLst>
              <dgm:bulletEnabled val="1"/>
            </dgm:varLst>
            <dgm:alg type="tx"/>
            <dgm:shape xmlns:r="http://schemas.openxmlformats.org/officeDocument/2006/relationships" type="rect" r:blip="" hideGeom="1">
              <dgm:adjLst/>
            </dgm:shape>
            <dgm:presOf axis="ch desOrSelf" ptType="node node" st="3 1" cnt="1 0"/>
            <dgm:constrLst/>
            <dgm:ruleLst>
              <dgm:rule type="primFontSz" val="5" fact="NaN" max="NaN"/>
            </dgm:ruleLst>
          </dgm:layoutNode>
        </dgm:layoutNode>
      </dgm:if>
      <dgm:else name="Name31"/>
    </dgm:choose>
    <dgm:choose name="Name32">
      <dgm:if name="Name33" axis="ch" ptType="node" func="cnt" op="gte" val="4">
        <dgm:layoutNode name="comp4">
          <dgm:alg type="composite"/>
          <dgm:shape xmlns:r="http://schemas.openxmlformats.org/officeDocument/2006/relationships" r:blip="">
            <dgm:adjLst/>
          </dgm:shape>
          <dgm:presOf/>
          <dgm:choose name="Name34">
            <dgm:if name="Name35" axis="ch" ptType="node" func="cnt" op="equ" val="4">
              <dgm:constrLst>
                <dgm:constr type="w" for="ch" forName="circle4" refType="w"/>
                <dgm:constr type="h" for="ch" forName="circle4" refType="h"/>
                <dgm:constr type="ctrX" for="ch" forName="circle4" refType="w" fact="0.5"/>
                <dgm:constr type="ctrY" for="ch" forName="circle4" refType="h" fact="0.5"/>
                <dgm:constr type="ctrX" for="ch" forName="c4text" refType="w" fact="0.5"/>
                <dgm:constr type="ctrY" for="ch" forName="c4text" refType="h" fact="0.5"/>
                <dgm:constr type="w" for="ch" forName="c4text" refType="w" refFor="ch" refForName="circle4" fact="0.70711"/>
                <dgm:constr type="h" for="ch" forName="c4text" refType="h" refFor="ch" refForName="circle4" fact="0.5"/>
              </dgm:constrLst>
            </dgm:if>
            <dgm:if name="Name36" axis="ch" ptType="node" func="cnt" op="gte" val="5">
              <dgm:constrLst>
                <dgm:constr type="w" for="ch" forName="circle4" refType="w"/>
                <dgm:constr type="h" for="ch" forName="circle4" refType="h"/>
                <dgm:constr type="ctrX" for="ch" forName="circle4" refType="w" fact="0.5"/>
                <dgm:constr type="ctrY" for="ch" forName="circle4" refType="h" fact="0.5"/>
                <dgm:constr type="ctrX" for="ch" forName="c4text" refType="w" fact="0.5"/>
                <dgm:constr type="ctrY" for="ch" forName="c4text" refType="h" fact="0.18"/>
                <dgm:constr type="w" for="ch" forName="c4text" refType="w" refFor="ch" refForName="circle4" fact="0.54"/>
                <dgm:constr type="h" for="ch" forName="c4text" refType="h" refFor="ch" refForName="circle4" fact="0.18"/>
              </dgm:constrLst>
            </dgm:if>
            <dgm:else name="Name37"/>
          </dgm:choose>
          <dgm:ruleLst/>
          <dgm:layoutNode name="circle4" styleLbl="node1">
            <dgm:alg type="sp"/>
            <dgm:shape xmlns:r="http://schemas.openxmlformats.org/officeDocument/2006/relationships" type="ellipse" r:blip="">
              <dgm:adjLst/>
            </dgm:shape>
            <dgm:presOf axis="ch desOrSelf" ptType="node node" st="4 1" cnt="1 0"/>
            <dgm:constrLst>
              <dgm:constr type="h" refType="w"/>
            </dgm:constrLst>
            <dgm:ruleLst/>
          </dgm:layoutNode>
          <dgm:layoutNode name="c4text">
            <dgm:varLst>
              <dgm:bulletEnabled val="1"/>
            </dgm:varLst>
            <dgm:alg type="tx"/>
            <dgm:shape xmlns:r="http://schemas.openxmlformats.org/officeDocument/2006/relationships" type="rect" r:blip="" hideGeom="1">
              <dgm:adjLst/>
            </dgm:shape>
            <dgm:presOf axis="ch desOrSelf" ptType="node node" st="4 1" cnt="1 0"/>
            <dgm:constrLst/>
            <dgm:ruleLst>
              <dgm:rule type="primFontSz" val="5" fact="NaN" max="NaN"/>
            </dgm:ruleLst>
          </dgm:layoutNode>
        </dgm:layoutNode>
      </dgm:if>
      <dgm:else name="Name38"/>
    </dgm:choose>
    <dgm:choose name="Name39">
      <dgm:if name="Name40" axis="ch" ptType="node" func="cnt" op="gte" val="5">
        <dgm:layoutNode name="comp5">
          <dgm:alg type="composite"/>
          <dgm:shape xmlns:r="http://schemas.openxmlformats.org/officeDocument/2006/relationships" r:blip="">
            <dgm:adjLst/>
          </dgm:shape>
          <dgm:presOf/>
          <dgm:choose name="Name41">
            <dgm:if name="Name42" axis="ch" ptType="node" func="cnt" op="equ" val="5">
              <dgm:constrLst>
                <dgm:constr type="w" for="ch" forName="circle5" refType="w"/>
                <dgm:constr type="h" for="ch" forName="circle5" refType="h"/>
                <dgm:constr type="ctrX" for="ch" forName="circle5" refType="w" fact="0.5"/>
                <dgm:constr type="ctrY" for="ch" forName="circle5" refType="h" fact="0.5"/>
                <dgm:constr type="ctrX" for="ch" forName="c5text" refType="w" fact="0.5"/>
                <dgm:constr type="ctrY" for="ch" forName="c5text" refType="h" fact="0.5"/>
                <dgm:constr type="w" for="ch" forName="c5text" refType="w" refFor="ch" refForName="circle5" fact="0.70711"/>
                <dgm:constr type="h" for="ch" forName="c5text" refType="h" refFor="ch" refForName="circle5" fact="0.5"/>
              </dgm:constrLst>
            </dgm:if>
            <dgm:if name="Name43" axis="ch" ptType="node" func="cnt" op="gte" val="6">
              <dgm:constrLst>
                <dgm:constr type="w" for="ch" forName="circle5" refType="w"/>
                <dgm:constr type="h" for="ch" forName="circle5" refType="h"/>
                <dgm:constr type="ctrX" for="ch" forName="circle5" refType="w" fact="0.5"/>
                <dgm:constr type="ctrY" for="ch" forName="circle5" refType="h" fact="0.5"/>
                <dgm:constr type="ctrX" for="ch" forName="c5text" refType="w" fact="0.5"/>
                <dgm:constr type="ctrY" for="ch" forName="c5text" refType="h" fact="0.25"/>
                <dgm:constr type="w" for="ch" forName="c5text" refType="w" refFor="ch" refForName="circle5" fact="0.65"/>
                <dgm:constr type="h" for="ch" forName="c5text" refType="h" refFor="ch" refForName="circle5" fact="0.25"/>
              </dgm:constrLst>
            </dgm:if>
            <dgm:else name="Name44"/>
          </dgm:choose>
          <dgm:ruleLst/>
          <dgm:layoutNode name="circle5" styleLbl="node1">
            <dgm:alg type="sp"/>
            <dgm:shape xmlns:r="http://schemas.openxmlformats.org/officeDocument/2006/relationships" type="ellipse" r:blip="">
              <dgm:adjLst/>
            </dgm:shape>
            <dgm:presOf axis="ch desOrSelf" ptType="node node" st="5 1" cnt="1 0"/>
            <dgm:constrLst>
              <dgm:constr type="h" refType="w"/>
            </dgm:constrLst>
            <dgm:ruleLst/>
          </dgm:layoutNode>
          <dgm:layoutNode name="c5text">
            <dgm:varLst>
              <dgm:bulletEnabled val="1"/>
            </dgm:varLst>
            <dgm:alg type="tx"/>
            <dgm:shape xmlns:r="http://schemas.openxmlformats.org/officeDocument/2006/relationships" type="rect" r:blip="" hideGeom="1">
              <dgm:adjLst/>
            </dgm:shape>
            <dgm:presOf axis="ch desOrSelf" ptType="node node" st="5 1" cnt="1 0"/>
            <dgm:constrLst/>
            <dgm:ruleLst>
              <dgm:rule type="primFontSz" val="5" fact="NaN" max="NaN"/>
            </dgm:ruleLst>
          </dgm:layoutNode>
        </dgm:layoutNode>
      </dgm:if>
      <dgm:else name="Name45"/>
    </dgm:choose>
    <dgm:choose name="Name46">
      <dgm:if name="Name47" axis="ch" ptType="node" func="cnt" op="gte" val="6">
        <dgm:layoutNode name="comp6">
          <dgm:alg type="composite"/>
          <dgm:shape xmlns:r="http://schemas.openxmlformats.org/officeDocument/2006/relationships" r:blip="">
            <dgm:adjLst/>
          </dgm:shape>
          <dgm:presOf/>
          <dgm:choose name="Name48">
            <dgm:if name="Name49" axis="ch" ptType="node" func="cnt" op="equ" val="6">
              <dgm:constrLst>
                <dgm:constr type="w" for="ch" forName="circle6" refType="w"/>
                <dgm:constr type="h" for="ch" forName="circle6" refType="h"/>
                <dgm:constr type="ctrX" for="ch" forName="circle6" refType="w" fact="0.5"/>
                <dgm:constr type="ctrY" for="ch" forName="circle6" refType="h" fact="0.5"/>
                <dgm:constr type="ctrX" for="ch" forName="c6text" refType="w" fact="0.5"/>
                <dgm:constr type="ctrY" for="ch" forName="c6text" refType="h" fact="0.5"/>
                <dgm:constr type="w" for="ch" forName="c6text" refType="w" refFor="ch" refForName="circle6" fact="0.70711"/>
                <dgm:constr type="h" for="ch" forName="c6text" refType="h" refFor="ch" refForName="circle6" fact="0.5"/>
              </dgm:constrLst>
            </dgm:if>
            <dgm:if name="Name50" axis="ch" ptType="node" func="cnt" op="gte" val="7">
              <dgm:constrLst>
                <dgm:constr type="w" for="ch" forName="circle6" refType="w"/>
                <dgm:constr type="h" for="ch" forName="circle6" refType="h"/>
                <dgm:constr type="ctrX" for="ch" forName="circle6" refType="w" fact="0.5"/>
                <dgm:constr type="ctrY" for="ch" forName="circle6" refType="h" fact="0.5"/>
                <dgm:constr type="ctrX" for="ch" forName="c6text" refType="w" fact="0.5"/>
                <dgm:constr type="ctrY" for="ch" forName="c6text" refType="h" fact="0.27"/>
                <dgm:constr type="w" for="ch" forName="c6text" refType="w" refFor="ch" refForName="circle6" fact="0.68"/>
                <dgm:constr type="h" for="ch" forName="c6text" refType="h" refFor="ch" refForName="circle6" fact="0.241"/>
              </dgm:constrLst>
            </dgm:if>
            <dgm:else name="Name51"/>
          </dgm:choose>
          <dgm:ruleLst/>
          <dgm:layoutNode name="circle6" styleLbl="node1">
            <dgm:alg type="sp"/>
            <dgm:shape xmlns:r="http://schemas.openxmlformats.org/officeDocument/2006/relationships" type="ellipse" r:blip="">
              <dgm:adjLst/>
            </dgm:shape>
            <dgm:presOf axis="ch desOrSelf" ptType="node node" st="6 1" cnt="1 0"/>
            <dgm:constrLst>
              <dgm:constr type="h" refType="w"/>
            </dgm:constrLst>
            <dgm:ruleLst/>
          </dgm:layoutNode>
          <dgm:layoutNode name="c6text">
            <dgm:varLst>
              <dgm:bulletEnabled val="1"/>
            </dgm:varLst>
            <dgm:alg type="tx"/>
            <dgm:shape xmlns:r="http://schemas.openxmlformats.org/officeDocument/2006/relationships" type="rect" r:blip="" hideGeom="1">
              <dgm:adjLst/>
            </dgm:shape>
            <dgm:presOf axis="ch desOrSelf" ptType="node node" st="6 1" cnt="1 0"/>
            <dgm:constrLst/>
            <dgm:ruleLst>
              <dgm:rule type="primFontSz" val="5" fact="NaN" max="NaN"/>
            </dgm:ruleLst>
          </dgm:layoutNode>
        </dgm:layoutNode>
      </dgm:if>
      <dgm:else name="Name52"/>
    </dgm:choose>
    <dgm:choose name="Name53">
      <dgm:if name="Name54" axis="ch" ptType="node" func="cnt" op="gte" val="7">
        <dgm:layoutNode name="comp7">
          <dgm:alg type="composite"/>
          <dgm:shape xmlns:r="http://schemas.openxmlformats.org/officeDocument/2006/relationships" r:blip="">
            <dgm:adjLst/>
          </dgm:shape>
          <dgm:presOf/>
          <dgm:constrLst>
            <dgm:constr type="w" for="ch" forName="circle7" refType="w"/>
            <dgm:constr type="h" for="ch" forName="circle7" refType="h"/>
            <dgm:constr type="ctrX" for="ch" forName="circle7" refType="w" fact="0.5"/>
            <dgm:constr type="ctrY" for="ch" forName="circle7" refType="h" fact="0.5"/>
            <dgm:constr type="ctrX" for="ch" forName="c7text" refType="w" fact="0.5"/>
            <dgm:constr type="ctrY" for="ch" forName="c7text" refType="h" fact="0.5"/>
            <dgm:constr type="w" for="ch" forName="c7text" refType="w" refFor="ch" refForName="circle7" fact="0.70711"/>
            <dgm:constr type="h" for="ch" forName="c7text" refType="h" refFor="ch" refForName="circle7" fact="0.5"/>
          </dgm:constrLst>
          <dgm:ruleLst/>
          <dgm:layoutNode name="circle7" styleLbl="node1">
            <dgm:alg type="sp"/>
            <dgm:shape xmlns:r="http://schemas.openxmlformats.org/officeDocument/2006/relationships" type="ellipse" r:blip="">
              <dgm:adjLst/>
            </dgm:shape>
            <dgm:presOf axis="ch desOrSelf" ptType="node node" st="7 1" cnt="1 0"/>
            <dgm:constrLst>
              <dgm:constr type="h" refType="w"/>
            </dgm:constrLst>
            <dgm:ruleLst/>
          </dgm:layoutNode>
          <dgm:layoutNode name="c7text">
            <dgm:varLst>
              <dgm:bulletEnabled val="1"/>
            </dgm:varLst>
            <dgm:alg type="tx"/>
            <dgm:shape xmlns:r="http://schemas.openxmlformats.org/officeDocument/2006/relationships" type="rect" r:blip="" hideGeom="1">
              <dgm:adjLst/>
            </dgm:shape>
            <dgm:presOf axis="ch desOrSelf" ptType="node node" st="7 1" cnt="1 0"/>
            <dgm:constrLst/>
            <dgm:ruleLst>
              <dgm:rule type="primFontSz" val="5" fact="NaN" max="NaN"/>
            </dgm:ruleLst>
          </dgm:layoutNode>
        </dgm:layoutNode>
      </dgm:if>
      <dgm:else name="Name55"/>
    </dgm:choose>
  </dgm:layoutNode>
</dgm:layoutDef>
</file>

<file path=word/diagrams/layout9.xml><?xml version="1.0" encoding="utf-8"?>
<dgm:layoutDef xmlns:dgm="http://schemas.openxmlformats.org/drawingml/2006/diagram" xmlns:a="http://schemas.openxmlformats.org/drawingml/2006/main" uniqueId="urn:microsoft.com/office/officeart/2005/8/layout/lProcess1">
  <dgm:title val=""/>
  <dgm:desc val=""/>
  <dgm:catLst>
    <dgm:cat type="process" pri="1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0" destId="2" srcOrd="0" destOrd="0"/>
        <dgm:cxn modelId="6" srcId="1" destId="3" srcOrd="1" destOrd="0"/>
        <dgm:cxn modelId="23" srcId="2" destId="21" srcOrd="0" destOrd="0"/>
        <dgm:cxn modelId="24" srcId="2" destId="22" srcOrd="1" destOrd="0"/>
        <dgm:cxn modelId="33" srcId="1" destId="31" srcOrd="0" destOrd="0"/>
      </dgm:cxnLst>
      <dgm:bg/>
      <dgm:whole/>
    </dgm:dataModel>
  </dgm:sampData>
  <dgm:styleData>
    <dgm:dataModel>
      <dgm:ptLst>
        <dgm:pt modelId="0" type="doc"/>
        <dgm:pt modelId="1"/>
        <dgm:pt modelId="11"/>
        <dgm:pt modelId="2"/>
        <dgm:pt modelId="22"/>
      </dgm:ptLst>
      <dgm:cxnLst>
        <dgm:cxn modelId="3" srcId="0" destId="1" srcOrd="0" destOrd="0"/>
        <dgm:cxn modelId="4" srcId="0" destId="2" srcOrd="0" destOrd="0"/>
        <dgm:cxn modelId="5" srcId="1" destId="11" srcOrd="0" destOrd="0"/>
        <dgm:cxn modelId="6" srcId="2" destId="22"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51" srcId="1" destId="11" srcOrd="0" destOrd="0"/>
        <dgm:cxn modelId="61" srcId="2" destId="21" srcOrd="0" destOrd="0"/>
        <dgm:cxn modelId="71" srcId="3" destId="31" srcOrd="0" destOrd="0"/>
        <dgm:cxn modelId="81" srcId="4" destId="41" srcOrd="0" destOrd="0"/>
      </dgm:cxnLst>
      <dgm:bg/>
      <dgm:whole/>
    </dgm:dataModel>
  </dgm:clrData>
  <dgm:layoutNode name="Name0">
    <dgm:varLst>
      <dgm:dir/>
      <dgm:animLvl val="lvl"/>
      <dgm:resizeHandles val="exact"/>
    </dgm:varLst>
    <dgm:choose name="Name1">
      <dgm:if name="Name2" func="var" arg="dir" op="equ" val="norm">
        <dgm:alg type="lin">
          <dgm:param type="linDir" val="fromL"/>
          <dgm:param type="vertAlign" val="mid"/>
          <dgm:param type="nodeHorzAlign" val="l"/>
          <dgm:param type="nodeVertAlign" val="t"/>
          <dgm:param type="fallback" val="2D"/>
        </dgm:alg>
      </dgm:if>
      <dgm:else name="Name3">
        <dgm:alg type="lin">
          <dgm:param type="linDir" val="fromR"/>
          <dgm:param type="vertAlign" val="mid"/>
          <dgm:param type="nodeHorzAlign" val="r"/>
          <dgm:param type="nodeVertAlign" val="t"/>
          <dgm:param type="fallback" val="2D"/>
        </dgm:alg>
      </dgm:else>
    </dgm:choose>
    <dgm:shape xmlns:r="http://schemas.openxmlformats.org/officeDocument/2006/relationships" r:blip="">
      <dgm:adjLst/>
    </dgm:shape>
    <dgm:presOf/>
    <dgm:constrLst>
      <dgm:constr type="h" for="des" forName="header" refType="h"/>
      <dgm:constr type="w" for="des" forName="header" refType="h" refFor="des" refForName="header" op="equ" fact="4"/>
      <dgm:constr type="h" for="des" forName="child" refType="h" refFor="des" refForName="header" op="equ"/>
      <dgm:constr type="w" for="des" forName="child" refType="w" refFor="des" refForName="header" op="equ"/>
      <dgm:constr type="w" for="ch" forName="hSp" refType="w" refFor="des" refForName="header" op="equ" fact="0.14"/>
      <dgm:constr type="h" for="des" forName="parTrans" refType="h" refFor="des" refForName="header" op="equ" fact="0.35"/>
      <dgm:constr type="h" for="des" forName="sibTrans" refType="h" refFor="des" refForName="parTrans" op="equ"/>
      <dgm:constr type="primFontSz" for="des" forName="child" op="equ" val="65"/>
      <dgm:constr type="primFontSz" for="des" forName="header" op="equ" val="65"/>
    </dgm:constrLst>
    <dgm:ruleLst/>
    <dgm:forEach name="Name4" axis="ch" ptType="node">
      <dgm:layoutNode name="vertFlow">
        <dgm:choose name="Name5">
          <dgm:if name="Name6" func="var" arg="dir" op="equ" val="norm">
            <dgm:alg type="lin">
              <dgm:param type="linDir" val="fromT"/>
              <dgm:param type="nodeHorzAlign" val="ctr"/>
              <dgm:param type="nodeVertAlign" val="t"/>
              <dgm:param type="fallback" val="2D"/>
            </dgm:alg>
          </dgm:if>
          <dgm:else name="Name7">
            <dgm:alg type="lin">
              <dgm:param type="linDir" val="fromT"/>
              <dgm:param type="nodeHorzAlign" val="ctr"/>
              <dgm:param type="nodeVertAlign" val="t"/>
              <dgm:param type="fallback" val="2D"/>
            </dgm:alg>
          </dgm:else>
        </dgm:choose>
        <dgm:shape xmlns:r="http://schemas.openxmlformats.org/officeDocument/2006/relationships" r:blip="">
          <dgm:adjLst/>
        </dgm:shape>
        <dgm:presOf/>
        <dgm:constrLst/>
        <dgm:ruleLst/>
        <dgm:layoutNode name="header" styleLbl="node1">
          <dgm:alg type="tx"/>
          <dgm:shape xmlns:r="http://schemas.openxmlformats.org/officeDocument/2006/relationships" type="roundRect" r:blip="">
            <dgm:adjLst>
              <dgm:adj idx="1" val="0.1"/>
            </dgm:adjLst>
          </dgm:shape>
          <dgm:presOf axis="self"/>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8" axis="ch" ptType="parTrans" cnt="1">
          <dgm:layoutNode name="parTrans" styleLbl="sibTrans2D1">
            <dgm:alg type="conn">
              <dgm:param type="begPts" val="auto"/>
              <dgm:param type="endPts" val="auto"/>
            </dgm:alg>
            <dgm:shape xmlns:r="http://schemas.openxmlformats.org/officeDocument/2006/relationships" type="conn" r:blip="">
              <dgm:adjLst/>
            </dgm:shape>
            <dgm:presOf axis="self"/>
            <dgm:constrLst>
              <dgm:constr type="w" refType="h"/>
              <dgm:constr type="connDist"/>
              <dgm:constr type="wArH" refType="h" fact="0.25"/>
              <dgm:constr type="hArH" refType="wArH" fact="2"/>
              <dgm:constr type="stemThick" refType="hArH" fact="0.667"/>
              <dgm:constr type="begPad" refType="connDist" fact="0.25"/>
              <dgm:constr type="endPad" refType="connDist" fact="0.25"/>
            </dgm:constrLst>
            <dgm:ruleLst/>
          </dgm:layoutNode>
        </dgm:forEach>
        <dgm:forEach name="Name9" axis="ch" ptType="node">
          <dgm:layoutNode name="child" styleLbl="alignAccFollowNode1">
            <dgm:varLst>
              <dgm:chMax val="0"/>
              <dgm:bulletEnabled val="1"/>
            </dgm:varLst>
            <dgm:alg type="tx"/>
            <dgm:shape xmlns:r="http://schemas.openxmlformats.org/officeDocument/2006/relationships" type="roundRect" r:blip="">
              <dgm:adjLst>
                <dgm:adj idx="1" val="0.1"/>
              </dgm:adjLst>
            </dgm:shape>
            <dgm:presOf axis="desOrSelf" ptType="node"/>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10" axis="followSib" ptType="sibTrans" cnt="1">
            <dgm:layoutNode name="sibTrans" styleLbl="sibTrans2D1">
              <dgm:alg type="conn">
                <dgm:param type="begPts" val="auto"/>
                <dgm:param type="endPts" val="auto"/>
              </dgm:alg>
              <dgm:shape xmlns:r="http://schemas.openxmlformats.org/officeDocument/2006/relationships" type="conn" r:blip="">
                <dgm:adjLst/>
              </dgm:shape>
              <dgm:presOf axis="self"/>
              <dgm:constrLst>
                <dgm:constr type="w" refType="h"/>
                <dgm:constr type="connDist"/>
                <dgm:constr type="wArH" refType="h" fact="0.25"/>
                <dgm:constr type="hArH" refType="wArH" fact="2"/>
                <dgm:constr type="stemThick" refType="hArH" fact="0.667"/>
                <dgm:constr type="begPad" refType="w" fact="0.25"/>
                <dgm:constr type="endPad" refType="w" fact="0.25"/>
              </dgm:constrLst>
              <dgm:ruleLst/>
            </dgm:layoutNode>
          </dgm:forEach>
        </dgm:forEach>
      </dgm:layoutNode>
      <dgm:choose name="Name11">
        <dgm:if name="Name12" axis="self" ptType="node" func="revPos" op="gte" val="2">
          <dgm:layoutNode name="hSp">
            <dgm:alg type="sp"/>
            <dgm:shape xmlns:r="http://schemas.openxmlformats.org/officeDocument/2006/relationships" r:blip="">
              <dgm:adjLst/>
            </dgm:shape>
            <dgm:presOf/>
            <dgm:constrLst/>
            <dgm:ruleLst/>
          </dgm:layoutNode>
        </dgm:if>
        <dgm:else name="Name13"/>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0.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6.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7.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8.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9.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80F500-D312-4F3C-8198-3F62E51F30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983</TotalTime>
  <Pages>1</Pages>
  <Words>29302</Words>
  <Characters>167028</Characters>
  <Application>Microsoft Office Word</Application>
  <DocSecurity>0</DocSecurity>
  <Lines>1391</Lines>
  <Paragraphs>391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195939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Детский сад 47</dc:creator>
  <cp:lastModifiedBy>User</cp:lastModifiedBy>
  <cp:revision>29</cp:revision>
  <cp:lastPrinted>2016-05-16T12:07:00Z</cp:lastPrinted>
  <dcterms:created xsi:type="dcterms:W3CDTF">2016-01-09T13:48:00Z</dcterms:created>
  <dcterms:modified xsi:type="dcterms:W3CDTF">2016-05-19T02:29:00Z</dcterms:modified>
</cp:coreProperties>
</file>