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678" w:rsidRPr="004E5438" w:rsidRDefault="004C0FEF" w:rsidP="00447678">
      <w:pP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6119495" cy="8414306"/>
            <wp:effectExtent l="19050" t="0" r="0" b="0"/>
            <wp:docPr id="1" name="Рисунок 1" descr="C:\Users\User\Pictures\2019-02-1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9-02-11 1\1 001.jpg"/>
                    <pic:cNvPicPr>
                      <a:picLocks noChangeAspect="1" noChangeArrowheads="1"/>
                    </pic:cNvPicPr>
                  </pic:nvPicPr>
                  <pic:blipFill>
                    <a:blip r:embed="rId8" cstate="print"/>
                    <a:srcRect/>
                    <a:stretch>
                      <a:fillRect/>
                    </a:stretch>
                  </pic:blipFill>
                  <pic:spPr bwMode="auto">
                    <a:xfrm>
                      <a:off x="0" y="0"/>
                      <a:ext cx="6119495" cy="8414306"/>
                    </a:xfrm>
                    <a:prstGeom prst="rect">
                      <a:avLst/>
                    </a:prstGeom>
                    <a:noFill/>
                    <a:ln w="9525">
                      <a:noFill/>
                      <a:miter lim="800000"/>
                      <a:headEnd/>
                      <a:tailEnd/>
                    </a:ln>
                  </pic:spPr>
                </pic:pic>
              </a:graphicData>
            </a:graphic>
          </wp:inline>
        </w:drawing>
      </w:r>
    </w:p>
    <w:p w:rsidR="004C0FEF" w:rsidRDefault="004C0FEF" w:rsidP="004C0FEF">
      <w:pPr>
        <w:spacing w:before="240" w:after="0" w:line="240" w:lineRule="auto"/>
        <w:contextualSpacing/>
        <w:rPr>
          <w:rFonts w:ascii="Times New Roman" w:hAnsi="Times New Roman" w:cs="Times New Roman"/>
          <w:sz w:val="36"/>
          <w:szCs w:val="36"/>
        </w:rPr>
      </w:pPr>
    </w:p>
    <w:p w:rsidR="004C0FEF" w:rsidRDefault="004C0FEF" w:rsidP="004C0FEF">
      <w:pPr>
        <w:spacing w:before="240" w:after="0" w:line="240" w:lineRule="auto"/>
        <w:contextualSpacing/>
        <w:rPr>
          <w:rFonts w:ascii="Times New Roman" w:hAnsi="Times New Roman" w:cs="Times New Roman"/>
          <w:sz w:val="36"/>
          <w:szCs w:val="36"/>
        </w:rPr>
      </w:pPr>
    </w:p>
    <w:p w:rsidR="007328CD" w:rsidRPr="004E5438" w:rsidRDefault="007328CD" w:rsidP="004C0FEF">
      <w:pPr>
        <w:spacing w:before="240" w:after="0" w:line="240" w:lineRule="auto"/>
        <w:contextualSpacing/>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lastRenderedPageBreak/>
        <w:t>Содержание</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1"/>
        <w:gridCol w:w="1306"/>
      </w:tblGrid>
      <w:tr w:rsidR="007328CD" w:rsidRPr="004E5438" w:rsidTr="00044166">
        <w:tc>
          <w:tcPr>
            <w:tcW w:w="8500" w:type="dxa"/>
          </w:tcPr>
          <w:p w:rsidR="007328CD" w:rsidRPr="004E5438" w:rsidRDefault="007328CD" w:rsidP="002965F9">
            <w:pPr>
              <w:numPr>
                <w:ilvl w:val="0"/>
                <w:numId w:val="121"/>
              </w:numPr>
              <w:ind w:left="0" w:firstLine="0"/>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ЦЕЛЕВОЙ РАЗДЕЛ</w:t>
            </w:r>
          </w:p>
        </w:tc>
        <w:tc>
          <w:tcPr>
            <w:tcW w:w="1353" w:type="dxa"/>
          </w:tcPr>
          <w:p w:rsidR="007328CD" w:rsidRPr="004E5438" w:rsidRDefault="007328CD" w:rsidP="007328CD">
            <w:pPr>
              <w:jc w:val="both"/>
              <w:rPr>
                <w:rFonts w:ascii="Times New Roman" w:eastAsia="Times New Roman" w:hAnsi="Times New Roman" w:cs="Times New Roman"/>
                <w:sz w:val="24"/>
                <w:szCs w:val="24"/>
                <w:lang w:eastAsia="ru-RU"/>
              </w:rPr>
            </w:pPr>
          </w:p>
        </w:tc>
      </w:tr>
      <w:tr w:rsidR="007328CD" w:rsidRPr="004E5438" w:rsidTr="00044166">
        <w:tc>
          <w:tcPr>
            <w:tcW w:w="8500" w:type="dxa"/>
          </w:tcPr>
          <w:p w:rsidR="007328CD" w:rsidRPr="004E5438" w:rsidRDefault="007328CD" w:rsidP="00B739C5">
            <w:pPr>
              <w:numPr>
                <w:ilvl w:val="0"/>
                <w:numId w:val="120"/>
              </w:numPr>
              <w:ind w:left="284" w:firstLine="0"/>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Пояснительная записка</w:t>
            </w:r>
          </w:p>
        </w:tc>
        <w:tc>
          <w:tcPr>
            <w:tcW w:w="1353" w:type="dxa"/>
          </w:tcPr>
          <w:p w:rsidR="007328CD" w:rsidRPr="004E5438" w:rsidRDefault="00F35546" w:rsidP="007328CD">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3</w:t>
            </w:r>
          </w:p>
        </w:tc>
      </w:tr>
      <w:tr w:rsidR="007328CD" w:rsidRPr="004E5438" w:rsidTr="00044166">
        <w:tc>
          <w:tcPr>
            <w:tcW w:w="8500" w:type="dxa"/>
          </w:tcPr>
          <w:p w:rsidR="007328CD" w:rsidRPr="004E5438" w:rsidRDefault="007328CD" w:rsidP="00DC213B">
            <w:pPr>
              <w:ind w:left="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1.1. Цели и задачи деятельности </w:t>
            </w:r>
            <w:r w:rsidR="00A87752" w:rsidRPr="004E5438">
              <w:rPr>
                <w:rFonts w:ascii="Times New Roman" w:eastAsia="Times New Roman" w:hAnsi="Times New Roman" w:cs="Times New Roman"/>
                <w:sz w:val="24"/>
                <w:szCs w:val="24"/>
                <w:lang w:eastAsia="ru-RU"/>
              </w:rPr>
              <w:t xml:space="preserve">МБДОУ д/с </w:t>
            </w:r>
            <w:r w:rsidR="00FB35B3" w:rsidRPr="004E5438">
              <w:rPr>
                <w:rFonts w:ascii="Times New Roman" w:eastAsia="Times New Roman" w:hAnsi="Times New Roman" w:cs="Times New Roman"/>
                <w:sz w:val="24"/>
                <w:szCs w:val="24"/>
                <w:lang w:eastAsia="ru-RU"/>
              </w:rPr>
              <w:t>«</w:t>
            </w:r>
            <w:r w:rsidR="00DC213B" w:rsidRPr="004E5438">
              <w:rPr>
                <w:rFonts w:ascii="Times New Roman" w:eastAsia="Times New Roman" w:hAnsi="Times New Roman" w:cs="Times New Roman"/>
                <w:sz w:val="24"/>
                <w:szCs w:val="24"/>
                <w:lang w:eastAsia="ru-RU"/>
              </w:rPr>
              <w:t>Березка</w:t>
            </w:r>
            <w:r w:rsidR="00A87752"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по реализации Программы</w:t>
            </w:r>
          </w:p>
        </w:tc>
        <w:tc>
          <w:tcPr>
            <w:tcW w:w="1353" w:type="dxa"/>
          </w:tcPr>
          <w:p w:rsidR="007328CD" w:rsidRPr="004E5438" w:rsidRDefault="007328CD" w:rsidP="007328CD">
            <w:pPr>
              <w:ind w:left="459"/>
              <w:jc w:val="both"/>
              <w:rPr>
                <w:rFonts w:ascii="Times New Roman" w:eastAsia="Times New Roman" w:hAnsi="Times New Roman" w:cs="Times New Roman"/>
                <w:sz w:val="24"/>
                <w:szCs w:val="24"/>
                <w:lang w:eastAsia="ru-RU"/>
              </w:rPr>
            </w:pPr>
          </w:p>
          <w:p w:rsidR="007328CD" w:rsidRPr="004E5438" w:rsidRDefault="00B739C5" w:rsidP="007328CD">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7</w:t>
            </w:r>
          </w:p>
        </w:tc>
      </w:tr>
      <w:tr w:rsidR="007328CD" w:rsidRPr="004E5438" w:rsidTr="00044166">
        <w:tc>
          <w:tcPr>
            <w:tcW w:w="8500" w:type="dxa"/>
          </w:tcPr>
          <w:p w:rsidR="007328CD" w:rsidRPr="004E5438" w:rsidRDefault="007328CD" w:rsidP="007328CD">
            <w:pPr>
              <w:ind w:left="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1.2. Принципы и подходы к формированию Программы</w:t>
            </w:r>
          </w:p>
        </w:tc>
        <w:tc>
          <w:tcPr>
            <w:tcW w:w="1353" w:type="dxa"/>
          </w:tcPr>
          <w:p w:rsidR="007328CD" w:rsidRPr="004E5438" w:rsidRDefault="00B739C5" w:rsidP="007328CD">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8</w:t>
            </w:r>
          </w:p>
        </w:tc>
      </w:tr>
      <w:tr w:rsidR="007328CD" w:rsidRPr="004E5438" w:rsidTr="00044166">
        <w:tc>
          <w:tcPr>
            <w:tcW w:w="8500" w:type="dxa"/>
          </w:tcPr>
          <w:p w:rsidR="007328CD" w:rsidRPr="004E5438" w:rsidRDefault="007328CD" w:rsidP="007328CD">
            <w:pPr>
              <w:ind w:left="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color w:val="000000"/>
                <w:sz w:val="24"/>
                <w:szCs w:val="24"/>
                <w:lang w:eastAsia="ru-RU"/>
              </w:rPr>
              <w:t xml:space="preserve">1.3.Значимые для разработки Программы характеристики. </w:t>
            </w:r>
          </w:p>
        </w:tc>
        <w:tc>
          <w:tcPr>
            <w:tcW w:w="1353" w:type="dxa"/>
          </w:tcPr>
          <w:p w:rsidR="007328CD" w:rsidRPr="004E5438" w:rsidRDefault="00FB35B3" w:rsidP="00044166">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w:t>
            </w:r>
            <w:r w:rsidR="00B739C5" w:rsidRPr="004E5438">
              <w:rPr>
                <w:rFonts w:ascii="Times New Roman" w:eastAsia="Times New Roman" w:hAnsi="Times New Roman" w:cs="Times New Roman"/>
                <w:sz w:val="24"/>
                <w:szCs w:val="24"/>
                <w:lang w:eastAsia="ru-RU"/>
              </w:rPr>
              <w:t>3</w:t>
            </w:r>
          </w:p>
        </w:tc>
      </w:tr>
      <w:tr w:rsidR="007328CD" w:rsidRPr="004E5438" w:rsidTr="00044166">
        <w:tc>
          <w:tcPr>
            <w:tcW w:w="8500" w:type="dxa"/>
          </w:tcPr>
          <w:p w:rsidR="007328CD" w:rsidRPr="004E5438" w:rsidRDefault="007328CD" w:rsidP="00B70B92">
            <w:pPr>
              <w:ind w:left="28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Планируемые результаты освоения Программы</w:t>
            </w:r>
          </w:p>
        </w:tc>
        <w:tc>
          <w:tcPr>
            <w:tcW w:w="1353" w:type="dxa"/>
          </w:tcPr>
          <w:p w:rsidR="007328CD" w:rsidRPr="004E5438" w:rsidRDefault="00A87752" w:rsidP="00044166">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w:t>
            </w:r>
            <w:r w:rsidR="00044166" w:rsidRPr="004E5438">
              <w:rPr>
                <w:rFonts w:ascii="Times New Roman" w:eastAsia="Times New Roman" w:hAnsi="Times New Roman" w:cs="Times New Roman"/>
                <w:sz w:val="24"/>
                <w:szCs w:val="24"/>
                <w:lang w:eastAsia="ru-RU"/>
              </w:rPr>
              <w:t>5</w:t>
            </w:r>
          </w:p>
        </w:tc>
      </w:tr>
      <w:tr w:rsidR="007328CD" w:rsidRPr="004E5438" w:rsidTr="00044166">
        <w:tc>
          <w:tcPr>
            <w:tcW w:w="8500" w:type="dxa"/>
          </w:tcPr>
          <w:p w:rsidR="007328CD" w:rsidRPr="004E5438" w:rsidRDefault="007328CD" w:rsidP="002965F9">
            <w:pPr>
              <w:numPr>
                <w:ilvl w:val="0"/>
                <w:numId w:val="121"/>
              </w:numPr>
              <w:ind w:left="0" w:firstLine="0"/>
              <w:jc w:val="both"/>
              <w:rPr>
                <w:rFonts w:ascii="Times New Roman" w:eastAsia="Times New Roman" w:hAnsi="Times New Roman" w:cs="Times New Roman"/>
                <w:sz w:val="24"/>
                <w:szCs w:val="24"/>
                <w:lang w:val="en-US" w:eastAsia="ru-RU"/>
              </w:rPr>
            </w:pPr>
            <w:r w:rsidRPr="004E5438">
              <w:rPr>
                <w:rFonts w:ascii="Times New Roman" w:eastAsia="Times New Roman" w:hAnsi="Times New Roman" w:cs="Times New Roman"/>
                <w:sz w:val="24"/>
                <w:szCs w:val="24"/>
                <w:lang w:eastAsia="ru-RU"/>
              </w:rPr>
              <w:t>СОДЕРЖАТЕЛЬНЫЙ РАЗДЕЛ</w:t>
            </w:r>
          </w:p>
          <w:p w:rsidR="00FB35B3" w:rsidRPr="004E5438" w:rsidRDefault="00FB35B3" w:rsidP="00FB35B3">
            <w:pPr>
              <w:jc w:val="both"/>
              <w:rPr>
                <w:rFonts w:ascii="Times New Roman" w:eastAsia="Times New Roman" w:hAnsi="Times New Roman" w:cs="Times New Roman"/>
                <w:sz w:val="24"/>
                <w:szCs w:val="24"/>
                <w:lang w:val="en-US" w:eastAsia="ru-RU"/>
              </w:rPr>
            </w:pPr>
            <w:r w:rsidRPr="004E5438">
              <w:rPr>
                <w:rFonts w:ascii="Times New Roman" w:eastAsia="Times New Roman" w:hAnsi="Times New Roman" w:cs="Times New Roman"/>
                <w:sz w:val="24"/>
                <w:szCs w:val="24"/>
                <w:lang w:eastAsia="ru-RU"/>
              </w:rPr>
              <w:t>Обязательная часть</w:t>
            </w:r>
            <w:r w:rsidR="00860E09" w:rsidRPr="004E5438">
              <w:rPr>
                <w:rFonts w:ascii="Times New Roman" w:eastAsia="Times New Roman" w:hAnsi="Times New Roman" w:cs="Times New Roman"/>
                <w:sz w:val="24"/>
                <w:szCs w:val="24"/>
                <w:lang w:eastAsia="ru-RU"/>
              </w:rPr>
              <w:t xml:space="preserve"> программы</w:t>
            </w:r>
            <w:r w:rsidRPr="004E5438">
              <w:rPr>
                <w:rFonts w:ascii="Times New Roman" w:eastAsia="Times New Roman" w:hAnsi="Times New Roman" w:cs="Times New Roman"/>
                <w:sz w:val="24"/>
                <w:szCs w:val="24"/>
                <w:lang w:eastAsia="ru-RU"/>
              </w:rPr>
              <w:t>:</w:t>
            </w:r>
          </w:p>
        </w:tc>
        <w:tc>
          <w:tcPr>
            <w:tcW w:w="1353" w:type="dxa"/>
          </w:tcPr>
          <w:p w:rsidR="007328CD" w:rsidRPr="004E5438" w:rsidRDefault="00435518" w:rsidP="007328CD">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7328CD" w:rsidRPr="004E5438" w:rsidTr="00044166">
        <w:tc>
          <w:tcPr>
            <w:tcW w:w="8500" w:type="dxa"/>
          </w:tcPr>
          <w:p w:rsidR="007328CD" w:rsidRPr="004E5438" w:rsidRDefault="007328CD" w:rsidP="00191593">
            <w:pPr>
              <w:numPr>
                <w:ilvl w:val="0"/>
                <w:numId w:val="122"/>
              </w:numPr>
              <w:ind w:left="284" w:firstLine="0"/>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Особенности осуществления образовательного процесса в </w:t>
            </w:r>
            <w:r w:rsidR="00191593" w:rsidRPr="004E5438">
              <w:rPr>
                <w:rFonts w:ascii="Times New Roman" w:eastAsia="Times New Roman" w:hAnsi="Times New Roman" w:cs="Times New Roman"/>
                <w:sz w:val="24"/>
                <w:szCs w:val="24"/>
                <w:lang w:eastAsia="ru-RU"/>
              </w:rPr>
              <w:t>М</w:t>
            </w:r>
            <w:r w:rsidRPr="004E5438">
              <w:rPr>
                <w:rFonts w:ascii="Times New Roman" w:eastAsia="Times New Roman" w:hAnsi="Times New Roman" w:cs="Times New Roman"/>
                <w:sz w:val="24"/>
                <w:szCs w:val="24"/>
                <w:lang w:eastAsia="ru-RU"/>
              </w:rPr>
              <w:t>БДОУ</w:t>
            </w:r>
          </w:p>
        </w:tc>
        <w:tc>
          <w:tcPr>
            <w:tcW w:w="1353" w:type="dxa"/>
          </w:tcPr>
          <w:p w:rsidR="007328CD" w:rsidRPr="004E5438" w:rsidRDefault="007328CD" w:rsidP="007328CD">
            <w:pPr>
              <w:ind w:left="459"/>
              <w:jc w:val="both"/>
              <w:rPr>
                <w:rFonts w:ascii="Times New Roman" w:eastAsia="Times New Roman" w:hAnsi="Times New Roman" w:cs="Times New Roman"/>
                <w:sz w:val="24"/>
                <w:szCs w:val="24"/>
                <w:lang w:eastAsia="ru-RU"/>
              </w:rPr>
            </w:pPr>
          </w:p>
          <w:p w:rsidR="007328CD" w:rsidRPr="004E5438" w:rsidRDefault="007328CD" w:rsidP="00044166">
            <w:pPr>
              <w:ind w:left="459"/>
              <w:jc w:val="both"/>
              <w:rPr>
                <w:rFonts w:ascii="Times New Roman" w:eastAsia="Times New Roman" w:hAnsi="Times New Roman" w:cs="Times New Roman"/>
                <w:sz w:val="24"/>
                <w:szCs w:val="24"/>
                <w:lang w:eastAsia="ru-RU"/>
              </w:rPr>
            </w:pPr>
          </w:p>
        </w:tc>
      </w:tr>
      <w:tr w:rsidR="007328CD" w:rsidRPr="004E5438" w:rsidTr="00044166">
        <w:tc>
          <w:tcPr>
            <w:tcW w:w="8500" w:type="dxa"/>
          </w:tcPr>
          <w:p w:rsidR="007328CD" w:rsidRPr="004E5438" w:rsidRDefault="007328CD" w:rsidP="002965F9">
            <w:pPr>
              <w:numPr>
                <w:ilvl w:val="0"/>
                <w:numId w:val="122"/>
              </w:numPr>
              <w:ind w:left="284" w:firstLine="0"/>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Cs/>
                <w:sz w:val="24"/>
                <w:szCs w:val="24"/>
                <w:lang w:eastAsia="ru-RU"/>
              </w:rPr>
              <w:t>Содержание психолого-педагогической работы по освоению детьми образовательных областей</w:t>
            </w:r>
          </w:p>
        </w:tc>
        <w:tc>
          <w:tcPr>
            <w:tcW w:w="1353" w:type="dxa"/>
          </w:tcPr>
          <w:p w:rsidR="007328CD" w:rsidRPr="004E5438" w:rsidRDefault="007328CD" w:rsidP="007328CD">
            <w:pPr>
              <w:ind w:left="459"/>
              <w:jc w:val="both"/>
              <w:rPr>
                <w:rFonts w:ascii="Times New Roman" w:eastAsia="Times New Roman" w:hAnsi="Times New Roman" w:cs="Times New Roman"/>
                <w:sz w:val="24"/>
                <w:szCs w:val="24"/>
                <w:lang w:eastAsia="ru-RU"/>
              </w:rPr>
            </w:pPr>
          </w:p>
          <w:p w:rsidR="007328CD" w:rsidRPr="004E5438" w:rsidRDefault="00435518" w:rsidP="00A04685">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7328CD" w:rsidRPr="004E5438" w:rsidTr="00044166">
        <w:tc>
          <w:tcPr>
            <w:tcW w:w="8500" w:type="dxa"/>
          </w:tcPr>
          <w:p w:rsidR="007328CD" w:rsidRPr="004E5438" w:rsidRDefault="007328CD" w:rsidP="002965F9">
            <w:pPr>
              <w:numPr>
                <w:ilvl w:val="1"/>
                <w:numId w:val="122"/>
              </w:numPr>
              <w:ind w:left="567"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Образовательная область «Физическое развитие»</w:t>
            </w:r>
          </w:p>
        </w:tc>
        <w:tc>
          <w:tcPr>
            <w:tcW w:w="1353" w:type="dxa"/>
          </w:tcPr>
          <w:p w:rsidR="007328CD" w:rsidRPr="004E5438" w:rsidRDefault="00C969E4" w:rsidP="00A04685">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7328CD" w:rsidRPr="004E5438" w:rsidTr="00044166">
        <w:tc>
          <w:tcPr>
            <w:tcW w:w="8500" w:type="dxa"/>
          </w:tcPr>
          <w:p w:rsidR="007328CD" w:rsidRPr="004E5438" w:rsidRDefault="007328CD" w:rsidP="002965F9">
            <w:pPr>
              <w:numPr>
                <w:ilvl w:val="1"/>
                <w:numId w:val="122"/>
              </w:numPr>
              <w:ind w:left="567"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Образовательная область «Речевое развитие»</w:t>
            </w:r>
          </w:p>
        </w:tc>
        <w:tc>
          <w:tcPr>
            <w:tcW w:w="1353" w:type="dxa"/>
          </w:tcPr>
          <w:p w:rsidR="007328CD" w:rsidRPr="004E5438" w:rsidRDefault="00C969E4" w:rsidP="00A04685">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7328CD" w:rsidRPr="004E5438" w:rsidTr="00044166">
        <w:tc>
          <w:tcPr>
            <w:tcW w:w="8500" w:type="dxa"/>
          </w:tcPr>
          <w:p w:rsidR="007328CD" w:rsidRPr="004E5438" w:rsidRDefault="00A04685" w:rsidP="002965F9">
            <w:pPr>
              <w:numPr>
                <w:ilvl w:val="1"/>
                <w:numId w:val="122"/>
              </w:numPr>
              <w:ind w:left="567"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Образовательная область    </w:t>
            </w:r>
            <w:r w:rsidR="007328CD" w:rsidRPr="004E5438">
              <w:rPr>
                <w:rFonts w:ascii="Times New Roman" w:eastAsia="Times New Roman" w:hAnsi="Times New Roman" w:cs="Times New Roman"/>
                <w:bCs/>
                <w:sz w:val="24"/>
                <w:szCs w:val="24"/>
                <w:lang w:eastAsia="ru-RU"/>
              </w:rPr>
              <w:t>«Социально-коммуникативное развитие»</w:t>
            </w:r>
          </w:p>
        </w:tc>
        <w:tc>
          <w:tcPr>
            <w:tcW w:w="1353" w:type="dxa"/>
          </w:tcPr>
          <w:p w:rsidR="007328CD" w:rsidRPr="004E5438" w:rsidRDefault="007328CD" w:rsidP="007328CD">
            <w:pPr>
              <w:ind w:left="459"/>
              <w:jc w:val="both"/>
              <w:rPr>
                <w:rFonts w:ascii="Times New Roman" w:eastAsia="Times New Roman" w:hAnsi="Times New Roman" w:cs="Times New Roman"/>
                <w:sz w:val="24"/>
                <w:szCs w:val="24"/>
                <w:lang w:eastAsia="ru-RU"/>
              </w:rPr>
            </w:pPr>
          </w:p>
          <w:p w:rsidR="007328CD" w:rsidRPr="004E5438" w:rsidRDefault="00C969E4" w:rsidP="007328CD">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7328CD" w:rsidRPr="004E5438" w:rsidTr="00044166">
        <w:tc>
          <w:tcPr>
            <w:tcW w:w="8500" w:type="dxa"/>
          </w:tcPr>
          <w:p w:rsidR="007328CD" w:rsidRPr="004E5438" w:rsidRDefault="007328CD" w:rsidP="002965F9">
            <w:pPr>
              <w:numPr>
                <w:ilvl w:val="1"/>
                <w:numId w:val="122"/>
              </w:numPr>
              <w:ind w:left="567"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Образовательная область «Познавательное развитие»</w:t>
            </w:r>
          </w:p>
        </w:tc>
        <w:tc>
          <w:tcPr>
            <w:tcW w:w="1353" w:type="dxa"/>
          </w:tcPr>
          <w:p w:rsidR="007328CD" w:rsidRPr="004E5438" w:rsidRDefault="00C969E4" w:rsidP="007328CD">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328CD" w:rsidRPr="004E5438" w:rsidTr="00044166">
        <w:tc>
          <w:tcPr>
            <w:tcW w:w="8500" w:type="dxa"/>
          </w:tcPr>
          <w:p w:rsidR="007328CD" w:rsidRPr="004E5438" w:rsidRDefault="007328CD" w:rsidP="002965F9">
            <w:pPr>
              <w:numPr>
                <w:ilvl w:val="1"/>
                <w:numId w:val="122"/>
              </w:numPr>
              <w:ind w:left="567"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Образовательная область «Художественно-эстетическое развитие»</w:t>
            </w:r>
          </w:p>
          <w:p w:rsidR="00860E09" w:rsidRPr="004E5438" w:rsidRDefault="00860E09" w:rsidP="00860E09">
            <w:pPr>
              <w:ind w:left="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val="en-US" w:eastAsia="ru-RU"/>
              </w:rPr>
              <w:t>II</w:t>
            </w:r>
            <w:r w:rsidRPr="004E5438">
              <w:rPr>
                <w:rFonts w:ascii="Times New Roman" w:eastAsia="Times New Roman" w:hAnsi="Times New Roman" w:cs="Times New Roman"/>
                <w:bCs/>
                <w:sz w:val="24"/>
                <w:szCs w:val="24"/>
                <w:lang w:eastAsia="ru-RU"/>
              </w:rPr>
              <w:t xml:space="preserve"> Часть формируемая участниками образовательных отношений</w:t>
            </w:r>
          </w:p>
        </w:tc>
        <w:tc>
          <w:tcPr>
            <w:tcW w:w="1353" w:type="dxa"/>
          </w:tcPr>
          <w:p w:rsidR="007328CD" w:rsidRPr="004E5438" w:rsidRDefault="00C969E4" w:rsidP="007328CD">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p w:rsidR="007328CD" w:rsidRPr="004E5438" w:rsidRDefault="007328CD" w:rsidP="007328CD">
            <w:pPr>
              <w:ind w:left="459"/>
              <w:jc w:val="both"/>
              <w:rPr>
                <w:rFonts w:ascii="Times New Roman" w:eastAsia="Times New Roman" w:hAnsi="Times New Roman" w:cs="Times New Roman"/>
                <w:sz w:val="24"/>
                <w:szCs w:val="24"/>
                <w:lang w:eastAsia="ru-RU"/>
              </w:rPr>
            </w:pPr>
          </w:p>
          <w:p w:rsidR="00044166" w:rsidRPr="004E5438" w:rsidRDefault="00044166" w:rsidP="007328CD">
            <w:pPr>
              <w:ind w:left="459"/>
              <w:jc w:val="both"/>
              <w:rPr>
                <w:rFonts w:ascii="Times New Roman" w:eastAsia="Times New Roman" w:hAnsi="Times New Roman" w:cs="Times New Roman"/>
                <w:sz w:val="24"/>
                <w:szCs w:val="24"/>
                <w:lang w:eastAsia="ru-RU"/>
              </w:rPr>
            </w:pPr>
          </w:p>
          <w:p w:rsidR="00044166" w:rsidRPr="004E5438" w:rsidRDefault="00C969E4" w:rsidP="007328CD">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r w:rsidR="007328CD" w:rsidRPr="004E5438" w:rsidTr="00044166">
        <w:tc>
          <w:tcPr>
            <w:tcW w:w="8500" w:type="dxa"/>
          </w:tcPr>
          <w:p w:rsidR="007328CD" w:rsidRPr="004E5438" w:rsidRDefault="00A87752" w:rsidP="002965F9">
            <w:pPr>
              <w:numPr>
                <w:ilvl w:val="0"/>
                <w:numId w:val="122"/>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Способы поддержки детской инициативы в освоении Программы</w:t>
            </w:r>
          </w:p>
        </w:tc>
        <w:tc>
          <w:tcPr>
            <w:tcW w:w="1353" w:type="dxa"/>
          </w:tcPr>
          <w:p w:rsidR="00A87752" w:rsidRPr="004E5438" w:rsidRDefault="00A87752" w:rsidP="007328CD">
            <w:pPr>
              <w:ind w:left="459"/>
              <w:jc w:val="both"/>
              <w:rPr>
                <w:rFonts w:ascii="Times New Roman" w:eastAsia="Times New Roman" w:hAnsi="Times New Roman" w:cs="Times New Roman"/>
                <w:sz w:val="24"/>
                <w:szCs w:val="24"/>
                <w:lang w:eastAsia="ru-RU"/>
              </w:rPr>
            </w:pPr>
          </w:p>
          <w:p w:rsidR="007328CD" w:rsidRPr="004E5438" w:rsidRDefault="00C969E4" w:rsidP="00044166">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r w:rsidR="007328CD" w:rsidRPr="004E5438" w:rsidTr="00044166">
        <w:tc>
          <w:tcPr>
            <w:tcW w:w="8500" w:type="dxa"/>
          </w:tcPr>
          <w:p w:rsidR="007328CD" w:rsidRPr="004E5438" w:rsidRDefault="00A87752" w:rsidP="002965F9">
            <w:pPr>
              <w:numPr>
                <w:ilvl w:val="0"/>
                <w:numId w:val="122"/>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Совместная деятельность по развитию творческих способностей детей</w:t>
            </w:r>
          </w:p>
        </w:tc>
        <w:tc>
          <w:tcPr>
            <w:tcW w:w="1353" w:type="dxa"/>
          </w:tcPr>
          <w:p w:rsidR="007328CD" w:rsidRPr="004E5438" w:rsidRDefault="007328CD" w:rsidP="007328CD">
            <w:pPr>
              <w:ind w:left="459"/>
              <w:jc w:val="both"/>
              <w:rPr>
                <w:rFonts w:ascii="Times New Roman" w:eastAsia="Times New Roman" w:hAnsi="Times New Roman" w:cs="Times New Roman"/>
                <w:sz w:val="24"/>
                <w:szCs w:val="24"/>
                <w:lang w:eastAsia="ru-RU"/>
              </w:rPr>
            </w:pPr>
          </w:p>
          <w:p w:rsidR="007328CD" w:rsidRPr="004E5438" w:rsidRDefault="00A87752" w:rsidP="007328CD">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7</w:t>
            </w:r>
            <w:r w:rsidR="00C969E4">
              <w:rPr>
                <w:rFonts w:ascii="Times New Roman" w:eastAsia="Times New Roman" w:hAnsi="Times New Roman" w:cs="Times New Roman"/>
                <w:sz w:val="24"/>
                <w:szCs w:val="24"/>
                <w:lang w:eastAsia="ru-RU"/>
              </w:rPr>
              <w:t>4</w:t>
            </w:r>
          </w:p>
        </w:tc>
      </w:tr>
      <w:tr w:rsidR="007328CD" w:rsidRPr="004E5438" w:rsidTr="00044166">
        <w:tc>
          <w:tcPr>
            <w:tcW w:w="8500" w:type="dxa"/>
          </w:tcPr>
          <w:p w:rsidR="007328CD" w:rsidRPr="004E5438" w:rsidRDefault="007328CD" w:rsidP="002965F9">
            <w:pPr>
              <w:numPr>
                <w:ilvl w:val="0"/>
                <w:numId w:val="122"/>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Система работы с детьми раннего возраста</w:t>
            </w:r>
          </w:p>
        </w:tc>
        <w:tc>
          <w:tcPr>
            <w:tcW w:w="1353" w:type="dxa"/>
          </w:tcPr>
          <w:p w:rsidR="007328CD" w:rsidRPr="004E5438" w:rsidRDefault="00044166" w:rsidP="007328CD">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7</w:t>
            </w:r>
            <w:r w:rsidR="00C969E4">
              <w:rPr>
                <w:rFonts w:ascii="Times New Roman" w:eastAsia="Times New Roman" w:hAnsi="Times New Roman" w:cs="Times New Roman"/>
                <w:sz w:val="24"/>
                <w:szCs w:val="24"/>
                <w:lang w:eastAsia="ru-RU"/>
              </w:rPr>
              <w:t>5</w:t>
            </w:r>
          </w:p>
        </w:tc>
      </w:tr>
      <w:tr w:rsidR="007328CD" w:rsidRPr="004E5438" w:rsidTr="00044166">
        <w:tc>
          <w:tcPr>
            <w:tcW w:w="8500" w:type="dxa"/>
          </w:tcPr>
          <w:p w:rsidR="007328CD" w:rsidRPr="004E5438" w:rsidRDefault="007328CD" w:rsidP="002965F9">
            <w:pPr>
              <w:numPr>
                <w:ilvl w:val="0"/>
                <w:numId w:val="122"/>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Система работы по взаимодействию с семьями воспитанников</w:t>
            </w:r>
          </w:p>
        </w:tc>
        <w:tc>
          <w:tcPr>
            <w:tcW w:w="1353" w:type="dxa"/>
          </w:tcPr>
          <w:p w:rsidR="007328CD" w:rsidRPr="004E5438" w:rsidRDefault="00A87752" w:rsidP="00044166">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7</w:t>
            </w:r>
            <w:r w:rsidR="00C969E4">
              <w:rPr>
                <w:rFonts w:ascii="Times New Roman" w:eastAsia="Times New Roman" w:hAnsi="Times New Roman" w:cs="Times New Roman"/>
                <w:sz w:val="24"/>
                <w:szCs w:val="24"/>
                <w:lang w:eastAsia="ru-RU"/>
              </w:rPr>
              <w:t>8</w:t>
            </w:r>
          </w:p>
        </w:tc>
      </w:tr>
      <w:tr w:rsidR="007328CD" w:rsidRPr="004E5438" w:rsidTr="00044166">
        <w:tc>
          <w:tcPr>
            <w:tcW w:w="8500" w:type="dxa"/>
          </w:tcPr>
          <w:p w:rsidR="007328CD" w:rsidRPr="004E5438" w:rsidRDefault="007328CD" w:rsidP="002965F9">
            <w:pPr>
              <w:numPr>
                <w:ilvl w:val="0"/>
                <w:numId w:val="121"/>
              </w:numPr>
              <w:ind w:left="0" w:firstLine="0"/>
              <w:jc w:val="both"/>
              <w:rPr>
                <w:rFonts w:ascii="Times New Roman" w:eastAsia="Times New Roman" w:hAnsi="Times New Roman" w:cs="Times New Roman"/>
                <w:bCs/>
                <w:sz w:val="24"/>
                <w:szCs w:val="24"/>
                <w:lang w:val="en-US" w:eastAsia="ru-RU"/>
              </w:rPr>
            </w:pPr>
            <w:r w:rsidRPr="004E5438">
              <w:rPr>
                <w:rFonts w:ascii="Times New Roman" w:eastAsia="Times New Roman" w:hAnsi="Times New Roman" w:cs="Times New Roman"/>
                <w:bCs/>
                <w:sz w:val="24"/>
                <w:szCs w:val="24"/>
                <w:lang w:eastAsia="ru-RU"/>
              </w:rPr>
              <w:t>ОРГАНИЗАЦИОННЫЙ РАЗДЕЛ</w:t>
            </w:r>
          </w:p>
          <w:p w:rsidR="00860E09" w:rsidRPr="004E5438" w:rsidRDefault="00860E09" w:rsidP="00860E09">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Обязательная часть программы:</w:t>
            </w:r>
          </w:p>
          <w:p w:rsidR="0096614C" w:rsidRPr="004E5438" w:rsidRDefault="0096614C" w:rsidP="0096614C">
            <w:pPr>
              <w:pStyle w:val="a3"/>
              <w:numPr>
                <w:ilvl w:val="1"/>
                <w:numId w:val="121"/>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режимов пребывания детей в МБДОУ</w:t>
            </w:r>
            <w:r w:rsidR="00876678"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д/с «</w:t>
            </w:r>
            <w:r w:rsidR="00DC213B" w:rsidRPr="004E5438">
              <w:rPr>
                <w:rFonts w:ascii="Times New Roman" w:eastAsia="Times New Roman" w:hAnsi="Times New Roman" w:cs="Times New Roman"/>
                <w:bCs/>
                <w:sz w:val="24"/>
                <w:szCs w:val="24"/>
                <w:lang w:eastAsia="ru-RU"/>
              </w:rPr>
              <w:t>Березка</w:t>
            </w:r>
            <w:r w:rsidRPr="004E5438">
              <w:rPr>
                <w:rFonts w:ascii="Times New Roman" w:eastAsia="Times New Roman" w:hAnsi="Times New Roman" w:cs="Times New Roman"/>
                <w:bCs/>
                <w:sz w:val="24"/>
                <w:szCs w:val="24"/>
                <w:lang w:eastAsia="ru-RU"/>
              </w:rPr>
              <w:t>»</w:t>
            </w:r>
          </w:p>
          <w:p w:rsidR="0096614C" w:rsidRPr="004E5438" w:rsidRDefault="0096614C" w:rsidP="0096614C">
            <w:pPr>
              <w:pStyle w:val="a3"/>
              <w:numPr>
                <w:ilvl w:val="1"/>
                <w:numId w:val="121"/>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Программно-методическое обеспечение образовательного процесса</w:t>
            </w:r>
          </w:p>
          <w:p w:rsidR="0096614C" w:rsidRPr="004E5438" w:rsidRDefault="0096614C" w:rsidP="0096614C">
            <w:pPr>
              <w:pStyle w:val="a3"/>
              <w:ind w:left="108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val="en-US" w:eastAsia="ru-RU"/>
              </w:rPr>
              <w:t>II</w:t>
            </w:r>
            <w:r w:rsidRPr="004E5438">
              <w:rPr>
                <w:rFonts w:ascii="Times New Roman" w:eastAsia="Times New Roman" w:hAnsi="Times New Roman" w:cs="Times New Roman"/>
                <w:bCs/>
                <w:sz w:val="24"/>
                <w:szCs w:val="24"/>
                <w:lang w:eastAsia="ru-RU"/>
              </w:rPr>
              <w:t xml:space="preserve"> Часть формируемая участниками образовательных отношений</w:t>
            </w:r>
          </w:p>
        </w:tc>
        <w:tc>
          <w:tcPr>
            <w:tcW w:w="1353" w:type="dxa"/>
          </w:tcPr>
          <w:p w:rsidR="007328CD" w:rsidRPr="004E5438" w:rsidRDefault="007328CD" w:rsidP="007328CD">
            <w:pPr>
              <w:ind w:left="459"/>
              <w:jc w:val="both"/>
              <w:rPr>
                <w:rFonts w:ascii="Times New Roman" w:eastAsia="Times New Roman" w:hAnsi="Times New Roman" w:cs="Times New Roman"/>
                <w:sz w:val="24"/>
                <w:szCs w:val="24"/>
                <w:lang w:eastAsia="ru-RU"/>
              </w:rPr>
            </w:pPr>
          </w:p>
          <w:p w:rsidR="0096614C" w:rsidRPr="004E5438" w:rsidRDefault="0096614C" w:rsidP="007328CD">
            <w:pPr>
              <w:ind w:left="459"/>
              <w:jc w:val="both"/>
              <w:rPr>
                <w:rFonts w:ascii="Times New Roman" w:eastAsia="Times New Roman" w:hAnsi="Times New Roman" w:cs="Times New Roman"/>
                <w:sz w:val="24"/>
                <w:szCs w:val="24"/>
                <w:lang w:eastAsia="ru-RU"/>
              </w:rPr>
            </w:pPr>
          </w:p>
          <w:p w:rsidR="0032105F" w:rsidRPr="004E5438" w:rsidRDefault="0032105F" w:rsidP="007328CD">
            <w:pPr>
              <w:ind w:left="459"/>
              <w:jc w:val="both"/>
              <w:rPr>
                <w:rFonts w:ascii="Times New Roman" w:eastAsia="Times New Roman" w:hAnsi="Times New Roman" w:cs="Times New Roman"/>
                <w:sz w:val="24"/>
                <w:szCs w:val="24"/>
                <w:lang w:eastAsia="ru-RU"/>
              </w:rPr>
            </w:pPr>
          </w:p>
          <w:p w:rsidR="00044166" w:rsidRPr="004E5438" w:rsidRDefault="00C969E4" w:rsidP="00044166">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p w:rsidR="00044166" w:rsidRPr="004E5438" w:rsidRDefault="00044166" w:rsidP="00044166">
            <w:pPr>
              <w:rPr>
                <w:rFonts w:ascii="Times New Roman" w:eastAsia="Times New Roman" w:hAnsi="Times New Roman" w:cs="Times New Roman"/>
                <w:sz w:val="24"/>
                <w:szCs w:val="24"/>
                <w:lang w:eastAsia="ru-RU"/>
              </w:rPr>
            </w:pPr>
          </w:p>
          <w:p w:rsidR="0096614C" w:rsidRPr="004E5438" w:rsidRDefault="00044166" w:rsidP="00044166">
            <w:pPr>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94</w:t>
            </w:r>
          </w:p>
        </w:tc>
      </w:tr>
      <w:tr w:rsidR="007328CD" w:rsidRPr="004E5438" w:rsidTr="00044166">
        <w:tc>
          <w:tcPr>
            <w:tcW w:w="8500" w:type="dxa"/>
          </w:tcPr>
          <w:p w:rsidR="007328CD" w:rsidRPr="004E5438" w:rsidRDefault="007328CD" w:rsidP="002965F9">
            <w:pPr>
              <w:numPr>
                <w:ilvl w:val="0"/>
                <w:numId w:val="123"/>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Материально-техническое обеспечение Программы</w:t>
            </w:r>
          </w:p>
        </w:tc>
        <w:tc>
          <w:tcPr>
            <w:tcW w:w="1353" w:type="dxa"/>
          </w:tcPr>
          <w:p w:rsidR="007328CD" w:rsidRPr="004E5438" w:rsidRDefault="00044166" w:rsidP="007328CD">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9</w:t>
            </w:r>
            <w:r w:rsidR="00C969E4">
              <w:rPr>
                <w:rFonts w:ascii="Times New Roman" w:eastAsia="Times New Roman" w:hAnsi="Times New Roman" w:cs="Times New Roman"/>
                <w:sz w:val="24"/>
                <w:szCs w:val="24"/>
                <w:lang w:eastAsia="ru-RU"/>
              </w:rPr>
              <w:t>7</w:t>
            </w:r>
          </w:p>
        </w:tc>
      </w:tr>
      <w:tr w:rsidR="0096614C" w:rsidRPr="004E5438" w:rsidTr="00044166">
        <w:tc>
          <w:tcPr>
            <w:tcW w:w="8500" w:type="dxa"/>
          </w:tcPr>
          <w:p w:rsidR="0096614C" w:rsidRPr="004E5438" w:rsidRDefault="0096614C" w:rsidP="00D2303C">
            <w:pPr>
              <w:numPr>
                <w:ilvl w:val="0"/>
                <w:numId w:val="123"/>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Особенности традиционных событий, праздников, мероприятий</w:t>
            </w:r>
          </w:p>
        </w:tc>
        <w:tc>
          <w:tcPr>
            <w:tcW w:w="1353" w:type="dxa"/>
          </w:tcPr>
          <w:p w:rsidR="0096614C" w:rsidRPr="004E5438" w:rsidRDefault="0096614C" w:rsidP="00D2303C">
            <w:pPr>
              <w:ind w:left="459"/>
              <w:jc w:val="both"/>
              <w:rPr>
                <w:rFonts w:ascii="Times New Roman" w:eastAsia="Times New Roman" w:hAnsi="Times New Roman" w:cs="Times New Roman"/>
                <w:sz w:val="24"/>
                <w:szCs w:val="24"/>
                <w:lang w:eastAsia="ru-RU"/>
              </w:rPr>
            </w:pPr>
          </w:p>
          <w:p w:rsidR="0096614C" w:rsidRPr="004E5438" w:rsidRDefault="0096614C" w:rsidP="00044166">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10</w:t>
            </w:r>
            <w:r w:rsidR="00C969E4">
              <w:rPr>
                <w:rFonts w:ascii="Times New Roman" w:eastAsia="Times New Roman" w:hAnsi="Times New Roman" w:cs="Times New Roman"/>
                <w:sz w:val="24"/>
                <w:szCs w:val="24"/>
                <w:lang w:eastAsia="ru-RU"/>
              </w:rPr>
              <w:t>4</w:t>
            </w:r>
          </w:p>
        </w:tc>
      </w:tr>
      <w:tr w:rsidR="0096614C" w:rsidRPr="004E5438" w:rsidTr="00044166">
        <w:tc>
          <w:tcPr>
            <w:tcW w:w="8500" w:type="dxa"/>
          </w:tcPr>
          <w:p w:rsidR="0096614C" w:rsidRPr="004E5438" w:rsidRDefault="0096614C" w:rsidP="00D2303C">
            <w:pPr>
              <w:numPr>
                <w:ilvl w:val="0"/>
                <w:numId w:val="123"/>
              </w:numPr>
              <w:ind w:left="284" w:firstLine="0"/>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развивающей предметно-пространственной среды……………………………………………………………………</w:t>
            </w:r>
          </w:p>
        </w:tc>
        <w:tc>
          <w:tcPr>
            <w:tcW w:w="1353" w:type="dxa"/>
          </w:tcPr>
          <w:p w:rsidR="0096614C" w:rsidRPr="004E5438" w:rsidRDefault="0096614C" w:rsidP="00D2303C">
            <w:pPr>
              <w:ind w:left="459"/>
              <w:jc w:val="both"/>
              <w:rPr>
                <w:rFonts w:ascii="Times New Roman" w:eastAsia="Times New Roman" w:hAnsi="Times New Roman" w:cs="Times New Roman"/>
                <w:sz w:val="24"/>
                <w:szCs w:val="24"/>
                <w:lang w:eastAsia="ru-RU"/>
              </w:rPr>
            </w:pPr>
          </w:p>
          <w:p w:rsidR="0096614C" w:rsidRPr="004E5438" w:rsidRDefault="0096614C" w:rsidP="00B739C5">
            <w:pPr>
              <w:ind w:left="459"/>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11</w:t>
            </w:r>
            <w:r w:rsidR="00C969E4">
              <w:rPr>
                <w:rFonts w:ascii="Times New Roman" w:eastAsia="Times New Roman" w:hAnsi="Times New Roman" w:cs="Times New Roman"/>
                <w:sz w:val="24"/>
                <w:szCs w:val="24"/>
                <w:lang w:eastAsia="ru-RU"/>
              </w:rPr>
              <w:t>6</w:t>
            </w:r>
          </w:p>
        </w:tc>
      </w:tr>
      <w:tr w:rsidR="0096614C" w:rsidRPr="004E5438" w:rsidTr="00044166">
        <w:tc>
          <w:tcPr>
            <w:tcW w:w="8500" w:type="dxa"/>
          </w:tcPr>
          <w:p w:rsidR="0096614C" w:rsidRPr="004E5438" w:rsidRDefault="00044166" w:rsidP="0096614C">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Приложение 1. Комплексно – тематическое планирование</w:t>
            </w:r>
          </w:p>
          <w:p w:rsidR="00946A2F" w:rsidRPr="004E5438" w:rsidRDefault="00946A2F" w:rsidP="0096614C">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val="en-US" w:eastAsia="ru-RU"/>
              </w:rPr>
              <w:t>II</w:t>
            </w:r>
            <w:r w:rsidRPr="004E5438">
              <w:rPr>
                <w:rFonts w:ascii="Times New Roman" w:eastAsia="Times New Roman" w:hAnsi="Times New Roman" w:cs="Times New Roman"/>
                <w:bCs/>
                <w:sz w:val="24"/>
                <w:szCs w:val="24"/>
                <w:lang w:eastAsia="ru-RU"/>
              </w:rPr>
              <w:t xml:space="preserve"> Часть формируемая участниками образовательных отношений</w:t>
            </w:r>
          </w:p>
          <w:p w:rsidR="00946A2F" w:rsidRPr="004E5438" w:rsidRDefault="00946A2F" w:rsidP="0096614C">
            <w:pPr>
              <w:jc w:val="both"/>
              <w:rPr>
                <w:rFonts w:ascii="Times New Roman" w:eastAsia="Times New Roman" w:hAnsi="Times New Roman" w:cs="Times New Roman"/>
                <w:bCs/>
                <w:sz w:val="24"/>
                <w:szCs w:val="24"/>
                <w:lang w:eastAsia="ru-RU"/>
              </w:rPr>
            </w:pPr>
          </w:p>
        </w:tc>
        <w:tc>
          <w:tcPr>
            <w:tcW w:w="1353" w:type="dxa"/>
          </w:tcPr>
          <w:p w:rsidR="0096614C" w:rsidRPr="004E5438" w:rsidRDefault="00C969E4" w:rsidP="007328CD">
            <w:pPr>
              <w:ind w:left="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p>
        </w:tc>
      </w:tr>
    </w:tbl>
    <w:p w:rsidR="00C56CB7" w:rsidRPr="004E5438" w:rsidRDefault="00C56CB7" w:rsidP="00C56CB7">
      <w:pPr>
        <w:spacing w:after="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sz w:val="24"/>
          <w:szCs w:val="24"/>
          <w:lang w:val="en-US" w:eastAsia="ru-RU"/>
        </w:rPr>
        <w:t>I</w:t>
      </w:r>
      <w:r w:rsidRPr="004E5438">
        <w:rPr>
          <w:rFonts w:ascii="Times New Roman" w:eastAsia="Times New Roman" w:hAnsi="Times New Roman" w:cs="Times New Roman"/>
          <w:b/>
          <w:sz w:val="24"/>
          <w:szCs w:val="24"/>
          <w:lang w:eastAsia="ru-RU"/>
        </w:rPr>
        <w:t>. ЦЕЛЕВОЙ РАЗДЕЛ</w:t>
      </w:r>
    </w:p>
    <w:p w:rsidR="00C56CB7" w:rsidRPr="004E5438" w:rsidRDefault="00C56CB7" w:rsidP="00C56CB7">
      <w:pPr>
        <w:spacing w:after="0" w:line="240" w:lineRule="auto"/>
        <w:rPr>
          <w:rFonts w:ascii="Times New Roman" w:eastAsia="Times New Roman" w:hAnsi="Times New Roman" w:cs="Times New Roman"/>
          <w:b/>
          <w:sz w:val="24"/>
          <w:szCs w:val="24"/>
          <w:lang w:eastAsia="ru-RU"/>
        </w:rPr>
      </w:pPr>
    </w:p>
    <w:p w:rsidR="00C56CB7" w:rsidRPr="004E5438" w:rsidRDefault="00C56CB7" w:rsidP="00C56CB7">
      <w:pPr>
        <w:spacing w:after="0" w:line="240" w:lineRule="auto"/>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Пояснительная записка </w:t>
      </w:r>
    </w:p>
    <w:p w:rsidR="00C56CB7" w:rsidRPr="004E5438" w:rsidRDefault="00C56CB7" w:rsidP="00C56CB7">
      <w:pPr>
        <w:keepNext/>
        <w:spacing w:after="0" w:line="240" w:lineRule="auto"/>
        <w:ind w:right="-1" w:firstLine="567"/>
        <w:jc w:val="both"/>
        <w:outlineLvl w:val="1"/>
        <w:rPr>
          <w:rFonts w:ascii="Times New Roman" w:eastAsia="Times New Roman" w:hAnsi="Times New Roman" w:cs="Times New Roman"/>
          <w:sz w:val="24"/>
          <w:szCs w:val="24"/>
          <w:lang w:eastAsia="ru-RU"/>
        </w:rPr>
      </w:pPr>
    </w:p>
    <w:p w:rsidR="00C56CB7" w:rsidRPr="004E5438" w:rsidRDefault="00C56CB7" w:rsidP="006B5B1E">
      <w:pPr>
        <w:keepNext/>
        <w:spacing w:after="0"/>
        <w:ind w:right="-1" w:firstLine="567"/>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В соответствии с Федеральным законом «Об образовании в Российской Федерации» деятельность </w:t>
      </w:r>
      <w:r w:rsidRPr="004E5438">
        <w:rPr>
          <w:rFonts w:ascii="Times New Roman" w:eastAsia="Times New Roman" w:hAnsi="Times New Roman" w:cs="Times New Roman"/>
          <w:color w:val="0D0D0D" w:themeColor="text1" w:themeTint="F2"/>
          <w:sz w:val="24"/>
          <w:szCs w:val="24"/>
          <w:lang w:eastAsia="ru-RU"/>
        </w:rPr>
        <w:t>Муниципального</w:t>
      </w:r>
      <w:r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color w:val="0D0D0D" w:themeColor="text1" w:themeTint="F2"/>
          <w:sz w:val="24"/>
          <w:szCs w:val="24"/>
          <w:lang w:eastAsia="ru-RU"/>
        </w:rPr>
        <w:t xml:space="preserve">бюджетного дошкольного образовательного учреждения </w:t>
      </w:r>
      <w:r w:rsidR="00DC213B" w:rsidRPr="004E5438">
        <w:rPr>
          <w:rFonts w:ascii="Times New Roman" w:eastAsia="Times New Roman" w:hAnsi="Times New Roman" w:cs="Times New Roman"/>
          <w:color w:val="0D0D0D" w:themeColor="text1" w:themeTint="F2"/>
          <w:sz w:val="24"/>
          <w:szCs w:val="24"/>
          <w:lang w:eastAsia="ru-RU"/>
        </w:rPr>
        <w:t xml:space="preserve">Горхонского </w:t>
      </w:r>
      <w:r w:rsidRPr="004E5438">
        <w:rPr>
          <w:rFonts w:ascii="Times New Roman" w:eastAsia="Times New Roman" w:hAnsi="Times New Roman" w:cs="Times New Roman"/>
          <w:color w:val="0D0D0D" w:themeColor="text1" w:themeTint="F2"/>
          <w:sz w:val="24"/>
          <w:szCs w:val="24"/>
          <w:lang w:eastAsia="ru-RU"/>
        </w:rPr>
        <w:t>детского сада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 (далее по тексту МБДОУ д/с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 xml:space="preserve">») направлена на </w:t>
      </w:r>
      <w:r w:rsidRPr="004E5438">
        <w:rPr>
          <w:rFonts w:ascii="Times New Roman" w:eastAsia="Times New Roman" w:hAnsi="Times New Roman" w:cs="Times New Roman"/>
          <w:bCs/>
          <w:color w:val="0D0D0D" w:themeColor="text1" w:themeTint="F2"/>
          <w:sz w:val="24"/>
          <w:szCs w:val="24"/>
          <w:lang w:eastAsia="ru-RU"/>
        </w:rPr>
        <w:t>формиро</w:t>
      </w:r>
      <w:r w:rsidRPr="004E5438">
        <w:rPr>
          <w:rFonts w:ascii="Times New Roman" w:eastAsia="Times New Roman" w:hAnsi="Times New Roman" w:cs="Times New Roman"/>
          <w:bCs/>
          <w:sz w:val="24"/>
          <w:szCs w:val="24"/>
          <w:lang w:eastAsia="ru-RU"/>
        </w:rPr>
        <w:t xml:space="preserve">вание общей культуры, развитие физических, интеллектуальных, нравственных, </w:t>
      </w:r>
      <w:r w:rsidRPr="004E5438">
        <w:rPr>
          <w:rFonts w:ascii="Times New Roman" w:eastAsia="Times New Roman" w:hAnsi="Times New Roman" w:cs="Times New Roman"/>
          <w:bCs/>
          <w:sz w:val="24"/>
          <w:szCs w:val="24"/>
          <w:lang w:eastAsia="ru-RU"/>
        </w:rPr>
        <w:lastRenderedPageBreak/>
        <w:t>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4E5438">
        <w:rPr>
          <w:rFonts w:ascii="Times New Roman" w:eastAsia="Times New Roman" w:hAnsi="Times New Roman" w:cs="Times New Roman"/>
          <w:sz w:val="24"/>
          <w:szCs w:val="24"/>
          <w:lang w:eastAsia="ru-RU"/>
        </w:rPr>
        <w:t xml:space="preserve"> (статья 64 пункт 1).</w:t>
      </w:r>
    </w:p>
    <w:p w:rsidR="00C56CB7" w:rsidRPr="004E5438" w:rsidRDefault="00C56CB7" w:rsidP="006B5B1E">
      <w:pPr>
        <w:spacing w:after="0"/>
        <w:ind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w:t>
      </w:r>
      <w:r w:rsidRPr="004E5438">
        <w:rPr>
          <w:rFonts w:ascii="Times New Roman" w:eastAsia="Times New Roman" w:hAnsi="Times New Roman" w:cs="Times New Roman"/>
          <w:color w:val="0D0D0D" w:themeColor="text1" w:themeTint="F2"/>
          <w:sz w:val="24"/>
          <w:szCs w:val="24"/>
          <w:lang w:eastAsia="ru-RU"/>
        </w:rPr>
        <w:t xml:space="preserve">Муниципального бюджетного дошкольного образовательного учреждения </w:t>
      </w:r>
      <w:r w:rsidR="00DC213B" w:rsidRPr="004E5438">
        <w:rPr>
          <w:rFonts w:ascii="Times New Roman" w:eastAsia="Times New Roman" w:hAnsi="Times New Roman" w:cs="Times New Roman"/>
          <w:color w:val="0D0D0D" w:themeColor="text1" w:themeTint="F2"/>
          <w:sz w:val="24"/>
          <w:szCs w:val="24"/>
          <w:lang w:eastAsia="ru-RU"/>
        </w:rPr>
        <w:t xml:space="preserve">Горхонского </w:t>
      </w:r>
      <w:r w:rsidRPr="004E5438">
        <w:rPr>
          <w:rFonts w:ascii="Times New Roman" w:eastAsia="Times New Roman" w:hAnsi="Times New Roman" w:cs="Times New Roman"/>
          <w:color w:val="0D0D0D" w:themeColor="text1" w:themeTint="F2"/>
          <w:sz w:val="24"/>
          <w:szCs w:val="24"/>
          <w:lang w:eastAsia="ru-RU"/>
        </w:rPr>
        <w:t>детского сада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w:t>
      </w:r>
      <w:r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sz w:val="24"/>
          <w:szCs w:val="24"/>
          <w:lang w:eastAsia="ru-RU"/>
        </w:rPr>
        <w:t xml:space="preserve">(далее Программа) разработана в соответствии с ФГОС дошкольного образования и с учетом программы «От рождения до школы» под редакцией </w:t>
      </w:r>
      <w:r w:rsidRPr="004E5438">
        <w:rPr>
          <w:rFonts w:ascii="Times New Roman" w:hAnsi="Times New Roman" w:cs="Times New Roman"/>
          <w:sz w:val="24"/>
          <w:szCs w:val="24"/>
        </w:rPr>
        <w:t>Н.Е. Вераксы, Т.С. Комаровой, М.А. Васильевой. – М.: Мозаика-Синтез, 2014,  а также парциальных программ</w:t>
      </w:r>
      <w:r w:rsidRPr="004E5438">
        <w:rPr>
          <w:rFonts w:ascii="Times New Roman" w:eastAsia="Times New Roman" w:hAnsi="Times New Roman" w:cs="Times New Roman"/>
          <w:sz w:val="24"/>
          <w:szCs w:val="24"/>
          <w:lang w:eastAsia="ru-RU"/>
        </w:rPr>
        <w:t>.</w:t>
      </w:r>
    </w:p>
    <w:p w:rsidR="00C56CB7" w:rsidRPr="004E5438" w:rsidRDefault="00C56CB7" w:rsidP="006B5B1E">
      <w:pPr>
        <w:tabs>
          <w:tab w:val="left" w:pos="426"/>
        </w:tabs>
        <w:spacing w:after="0"/>
        <w:ind w:firstLine="567"/>
        <w:jc w:val="both"/>
        <w:rPr>
          <w:rFonts w:ascii="Times New Roman" w:hAnsi="Times New Roman" w:cs="Times New Roman"/>
          <w:sz w:val="24"/>
          <w:szCs w:val="24"/>
        </w:rPr>
      </w:pPr>
      <w:r w:rsidRPr="004E5438">
        <w:rPr>
          <w:rFonts w:ascii="Times New Roman" w:hAnsi="Times New Roman" w:cs="Times New Roman"/>
          <w:sz w:val="24"/>
          <w:szCs w:val="24"/>
          <w:lang w:eastAsia="ru-RU"/>
        </w:rPr>
        <w:t xml:space="preserve">Разработка Программы осуществлена в соответствии с Федеральным законом </w:t>
      </w:r>
      <w:r w:rsidRPr="004E5438">
        <w:rPr>
          <w:rFonts w:ascii="Times New Roman" w:hAnsi="Times New Roman" w:cs="Times New Roman"/>
          <w:sz w:val="24"/>
          <w:szCs w:val="24"/>
        </w:rPr>
        <w:t>«Об образовании в Российской Федерации» от 29.12.2012 г. № 273-ФЗ, а также:</w:t>
      </w:r>
    </w:p>
    <w:p w:rsidR="00C56CB7" w:rsidRPr="004E5438" w:rsidRDefault="00C56CB7" w:rsidP="006B5B1E">
      <w:pPr>
        <w:keepNext/>
        <w:numPr>
          <w:ilvl w:val="0"/>
          <w:numId w:val="1"/>
        </w:numPr>
        <w:spacing w:after="0"/>
        <w:ind w:right="-1"/>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Концепцией долгосрочного социально-экономического развития Российской Федерации до 2020 года (Распоряжение Правительства РФ от 17.11.2008 г. № 1662-р);</w:t>
      </w:r>
    </w:p>
    <w:p w:rsidR="00C56CB7" w:rsidRPr="004E5438" w:rsidRDefault="00C56CB7" w:rsidP="006B5B1E">
      <w:pPr>
        <w:numPr>
          <w:ilvl w:val="0"/>
          <w:numId w:val="1"/>
        </w:numPr>
        <w:spacing w:after="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C56CB7" w:rsidRPr="004E5438" w:rsidRDefault="00C56CB7" w:rsidP="006B5B1E">
      <w:pPr>
        <w:numPr>
          <w:ilvl w:val="0"/>
          <w:numId w:val="1"/>
        </w:numPr>
        <w:spacing w:after="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C56CB7" w:rsidRPr="004E5438" w:rsidRDefault="00C56CB7" w:rsidP="006B5B1E">
      <w:pPr>
        <w:numPr>
          <w:ilvl w:val="0"/>
          <w:numId w:val="1"/>
        </w:numPr>
        <w:spacing w:after="0"/>
        <w:contextualSpacing/>
        <w:jc w:val="both"/>
        <w:rPr>
          <w:rFonts w:ascii="Times New Roman" w:eastAsia="Times New Roman" w:hAnsi="Times New Roman" w:cs="Times New Roman"/>
          <w:sz w:val="24"/>
          <w:szCs w:val="24"/>
          <w:lang w:eastAsia="ru-RU"/>
        </w:rPr>
      </w:pPr>
      <w:r w:rsidRPr="004E5438">
        <w:rPr>
          <w:rFonts w:ascii="Times New Roman" w:hAnsi="Times New Roman" w:cs="Times New Roman"/>
          <w:bCs/>
          <w:sz w:val="24"/>
          <w:szCs w:val="24"/>
          <w:lang w:eastAsia="ru-RU"/>
        </w:rPr>
        <w:t>Приказом Минобрнауки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N 30038).</w:t>
      </w:r>
    </w:p>
    <w:p w:rsidR="00C56CB7" w:rsidRPr="004E5438" w:rsidRDefault="00C56CB7" w:rsidP="006B5B1E">
      <w:pPr>
        <w:spacing w:after="0"/>
        <w:ind w:firstLine="567"/>
        <w:jc w:val="both"/>
        <w:rPr>
          <w:rFonts w:ascii="Times New Roman" w:hAnsi="Times New Roman" w:cs="Times New Roman"/>
          <w:sz w:val="24"/>
          <w:szCs w:val="24"/>
        </w:rPr>
      </w:pPr>
      <w:r w:rsidRPr="004E5438">
        <w:rPr>
          <w:rFonts w:ascii="Times New Roman" w:hAnsi="Times New Roman" w:cs="Times New Roman"/>
          <w:bCs/>
          <w:sz w:val="24"/>
          <w:szCs w:val="24"/>
        </w:rPr>
        <w:t>П</w:t>
      </w:r>
      <w:r w:rsidRPr="004E5438">
        <w:rPr>
          <w:rFonts w:ascii="Times New Roman" w:eastAsia="Times New Roman" w:hAnsi="Times New Roman" w:cs="Times New Roman"/>
          <w:bCs/>
          <w:sz w:val="24"/>
          <w:szCs w:val="24"/>
          <w:lang w:eastAsia="ru-RU"/>
        </w:rPr>
        <w:t xml:space="preserve">рограмма является нормативно-управленческим документом организации и согласно Закону «Об образовании в РФ» </w:t>
      </w:r>
      <w:r w:rsidRPr="004E5438">
        <w:rPr>
          <w:rFonts w:ascii="Times New Roman" w:hAnsi="Times New Roman" w:cs="Times New Roman"/>
          <w:sz w:val="24"/>
          <w:szCs w:val="24"/>
        </w:rPr>
        <w:t>определяет объем, содержание,</w:t>
      </w:r>
      <w:r w:rsidRPr="004E5438">
        <w:rPr>
          <w:rFonts w:ascii="Times New Roman" w:eastAsia="Times New Roman" w:hAnsi="Times New Roman" w:cs="Times New Roman"/>
          <w:bCs/>
          <w:iCs/>
          <w:sz w:val="24"/>
          <w:szCs w:val="24"/>
          <w:lang w:eastAsia="ru-RU"/>
        </w:rPr>
        <w:t>планируемые результаты (целевые ориентиры дошкольного образования)</w:t>
      </w:r>
      <w:r w:rsidRPr="004E5438">
        <w:rPr>
          <w:rFonts w:ascii="Times New Roman" w:hAnsi="Times New Roman" w:cs="Times New Roman"/>
          <w:sz w:val="24"/>
          <w:szCs w:val="24"/>
        </w:rPr>
        <w:t xml:space="preserve"> и организацию образовательной деятельности в </w:t>
      </w:r>
      <w:r w:rsidRPr="004E5438">
        <w:rPr>
          <w:rFonts w:ascii="Times New Roman" w:eastAsia="Times New Roman" w:hAnsi="Times New Roman" w:cs="Times New Roman"/>
          <w:color w:val="0D0D0D" w:themeColor="text1" w:themeTint="F2"/>
          <w:sz w:val="24"/>
          <w:szCs w:val="24"/>
          <w:lang w:eastAsia="ru-RU"/>
        </w:rPr>
        <w:t>МБДОУ д/с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w:t>
      </w:r>
      <w:r w:rsidRPr="004E5438">
        <w:rPr>
          <w:rFonts w:ascii="Times New Roman" w:hAnsi="Times New Roman" w:cs="Times New Roman"/>
          <w:color w:val="0D0D0D" w:themeColor="text1" w:themeTint="F2"/>
          <w:sz w:val="24"/>
          <w:szCs w:val="24"/>
        </w:rPr>
        <w:t>и обеспечивает построение целостного педагогического процесса,</w:t>
      </w:r>
      <w:r w:rsidRPr="004E5438">
        <w:rPr>
          <w:rFonts w:ascii="Times New Roman" w:hAnsi="Times New Roman" w:cs="Times New Roman"/>
          <w:sz w:val="24"/>
          <w:szCs w:val="24"/>
        </w:rPr>
        <w:t xml:space="preserve">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C56CB7" w:rsidRPr="004E5438" w:rsidRDefault="00C56CB7" w:rsidP="006B5B1E">
      <w:pPr>
        <w:keepNext/>
        <w:spacing w:after="0"/>
        <w:ind w:right="-1" w:firstLine="567"/>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bCs/>
          <w:sz w:val="24"/>
          <w:szCs w:val="24"/>
          <w:lang w:eastAsia="ru-RU"/>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C56CB7" w:rsidRPr="004E5438" w:rsidRDefault="00C56CB7" w:rsidP="006B5B1E">
      <w:pPr>
        <w:keepNext/>
        <w:spacing w:after="0"/>
        <w:ind w:right="-1" w:firstLine="567"/>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w:t>
      </w:r>
      <w:r w:rsidRPr="004E5438">
        <w:rPr>
          <w:rFonts w:ascii="Times New Roman" w:eastAsia="Times New Roman" w:hAnsi="Times New Roman" w:cs="Times New Roman"/>
          <w:color w:val="0D0D0D" w:themeColor="text1" w:themeTint="F2"/>
          <w:sz w:val="24"/>
          <w:szCs w:val="24"/>
          <w:lang w:eastAsia="ru-RU"/>
        </w:rPr>
        <w:t>МБДОУ д/с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sz w:val="24"/>
          <w:szCs w:val="24"/>
          <w:lang w:eastAsia="ru-RU"/>
        </w:rPr>
        <w:t xml:space="preserve">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C56CB7" w:rsidRPr="004E5438" w:rsidRDefault="00C56CB7" w:rsidP="006B5B1E">
      <w:pPr>
        <w:spacing w:after="0"/>
        <w:ind w:firstLine="567"/>
        <w:rPr>
          <w:rFonts w:ascii="Times New Roman" w:hAnsi="Times New Roman" w:cs="Times New Roman"/>
          <w:sz w:val="24"/>
          <w:szCs w:val="24"/>
          <w:lang w:eastAsia="ru-RU"/>
        </w:rPr>
      </w:pPr>
      <w:r w:rsidRPr="004E5438">
        <w:rPr>
          <w:rFonts w:ascii="Times New Roman" w:hAnsi="Times New Roman" w:cs="Times New Roman"/>
          <w:sz w:val="24"/>
          <w:szCs w:val="24"/>
          <w:lang w:eastAsia="ru-RU"/>
        </w:rPr>
        <w:t>Программа направлена на:</w:t>
      </w:r>
    </w:p>
    <w:p w:rsidR="00C56CB7" w:rsidRPr="004E5438" w:rsidRDefault="00C56CB7" w:rsidP="002965F9">
      <w:pPr>
        <w:numPr>
          <w:ilvl w:val="0"/>
          <w:numId w:val="3"/>
        </w:numPr>
        <w:spacing w:after="0"/>
        <w:ind w:left="357" w:hanging="357"/>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B5B1E" w:rsidRPr="004E5438" w:rsidRDefault="00C56CB7" w:rsidP="002965F9">
      <w:pPr>
        <w:numPr>
          <w:ilvl w:val="0"/>
          <w:numId w:val="3"/>
        </w:numPr>
        <w:spacing w:after="0"/>
        <w:ind w:left="357" w:hanging="357"/>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lastRenderedPageBreak/>
        <w:t>создание развивающей образовательной среды, которая представляет собой систему условий социализации и индивидуализации детей.</w:t>
      </w:r>
    </w:p>
    <w:p w:rsidR="006B5B1E" w:rsidRPr="004E5438" w:rsidRDefault="00C56CB7" w:rsidP="006B5B1E">
      <w:pPr>
        <w:spacing w:after="0"/>
        <w:jc w:val="both"/>
        <w:rPr>
          <w:rFonts w:ascii="Times New Roman" w:eastAsia="Times New Roman" w:hAnsi="Times New Roman" w:cs="Times New Roman"/>
          <w:color w:val="000000"/>
          <w:sz w:val="24"/>
          <w:szCs w:val="24"/>
          <w:lang w:eastAsia="ru-RU"/>
        </w:rPr>
      </w:pPr>
      <w:r w:rsidRPr="004E5438">
        <w:rPr>
          <w:rFonts w:ascii="Times New Roman" w:eastAsia="Times New Roman" w:hAnsi="Times New Roman" w:cs="Times New Roman"/>
          <w:sz w:val="24"/>
          <w:szCs w:val="24"/>
          <w:lang w:eastAsia="ru-RU"/>
        </w:rPr>
        <w:t>Программа определяет обязательную часть и часть, формируемую участниками образовательных отношений для детей от 2 лет до прекращения образовательных отношений.</w:t>
      </w:r>
      <w:r w:rsidR="006B5B1E" w:rsidRPr="004E5438">
        <w:rPr>
          <w:rFonts w:ascii="Times New Roman" w:eastAsia="Times New Roman" w:hAnsi="Times New Roman" w:cs="Times New Roman"/>
          <w:sz w:val="24"/>
          <w:szCs w:val="24"/>
          <w:lang w:eastAsia="ru-RU"/>
        </w:rPr>
        <w:t xml:space="preserve"> Программа </w:t>
      </w:r>
      <w:r w:rsidR="006B5B1E" w:rsidRPr="004E5438">
        <w:rPr>
          <w:rFonts w:ascii="Times New Roman" w:eastAsia="Times New Roman" w:hAnsi="Times New Roman" w:cs="Times New Roman"/>
          <w:color w:val="000000"/>
          <w:sz w:val="24"/>
          <w:szCs w:val="24"/>
          <w:lang w:eastAsia="ru-RU"/>
        </w:rPr>
        <w:t>определяет содержание образования и особенности организации образовательно</w:t>
      </w:r>
      <w:r w:rsidR="008B72B4" w:rsidRPr="004E5438">
        <w:rPr>
          <w:rFonts w:ascii="Times New Roman" w:eastAsia="Times New Roman" w:hAnsi="Times New Roman" w:cs="Times New Roman"/>
          <w:color w:val="000000"/>
          <w:sz w:val="24"/>
          <w:szCs w:val="24"/>
          <w:lang w:eastAsia="ru-RU"/>
        </w:rPr>
        <w:t>й деятельности</w:t>
      </w:r>
      <w:r w:rsidR="006B5B1E" w:rsidRPr="004E5438">
        <w:rPr>
          <w:rFonts w:ascii="Times New Roman" w:eastAsia="Times New Roman" w:hAnsi="Times New Roman" w:cs="Times New Roman"/>
          <w:color w:val="000000"/>
          <w:sz w:val="24"/>
          <w:szCs w:val="24"/>
          <w:lang w:eastAsia="ru-RU"/>
        </w:rPr>
        <w:t xml:space="preserve"> (его содержание, формы, педагогические технологии, методы и приемы) в данном учреждении. Она обеспечивает построение целостно</w:t>
      </w:r>
      <w:r w:rsidR="00D2303C" w:rsidRPr="004E5438">
        <w:rPr>
          <w:rFonts w:ascii="Times New Roman" w:eastAsia="Times New Roman" w:hAnsi="Times New Roman" w:cs="Times New Roman"/>
          <w:color w:val="000000"/>
          <w:sz w:val="24"/>
          <w:szCs w:val="24"/>
          <w:lang w:eastAsia="ru-RU"/>
        </w:rPr>
        <w:t>йобразовательной деятельности</w:t>
      </w:r>
      <w:r w:rsidR="006B5B1E" w:rsidRPr="004E5438">
        <w:rPr>
          <w:rFonts w:ascii="Times New Roman" w:eastAsia="Times New Roman" w:hAnsi="Times New Roman" w:cs="Times New Roman"/>
          <w:color w:val="000000"/>
          <w:sz w:val="24"/>
          <w:szCs w:val="24"/>
          <w:lang w:eastAsia="ru-RU"/>
        </w:rPr>
        <w:t>, направленно</w:t>
      </w:r>
      <w:r w:rsidR="00D2303C" w:rsidRPr="004E5438">
        <w:rPr>
          <w:rFonts w:ascii="Times New Roman" w:eastAsia="Times New Roman" w:hAnsi="Times New Roman" w:cs="Times New Roman"/>
          <w:color w:val="000000"/>
          <w:sz w:val="24"/>
          <w:szCs w:val="24"/>
          <w:lang w:eastAsia="ru-RU"/>
        </w:rPr>
        <w:t>й</w:t>
      </w:r>
      <w:r w:rsidR="006B5B1E" w:rsidRPr="004E5438">
        <w:rPr>
          <w:rFonts w:ascii="Times New Roman" w:eastAsia="Times New Roman" w:hAnsi="Times New Roman" w:cs="Times New Roman"/>
          <w:color w:val="000000"/>
          <w:sz w:val="24"/>
          <w:szCs w:val="24"/>
          <w:lang w:eastAsia="ru-RU"/>
        </w:rPr>
        <w:t xml:space="preserve"> на полноценное всестороннее развитие </w:t>
      </w:r>
      <w:r w:rsidR="006B5B1E" w:rsidRPr="004E5438">
        <w:rPr>
          <w:rFonts w:ascii="Times New Roman" w:hAnsi="Times New Roman" w:cs="Times New Roman"/>
          <w:sz w:val="24"/>
          <w:szCs w:val="24"/>
          <w:lang w:eastAsia="ru-RU"/>
        </w:rPr>
        <w:t>личности</w:t>
      </w:r>
      <w:r w:rsidR="006B5B1E" w:rsidRPr="004E5438">
        <w:rPr>
          <w:rFonts w:ascii="Times New Roman" w:eastAsia="Times New Roman" w:hAnsi="Times New Roman" w:cs="Times New Roman"/>
          <w:color w:val="000000"/>
          <w:sz w:val="24"/>
          <w:szCs w:val="24"/>
          <w:lang w:eastAsia="ru-RU"/>
        </w:rPr>
        <w:t xml:space="preserve"> ребенка</w:t>
      </w:r>
      <w:r w:rsidR="006B5B1E" w:rsidRPr="004E5438">
        <w:rPr>
          <w:rFonts w:ascii="Times New Roman" w:hAnsi="Times New Roman" w:cs="Times New Roman"/>
          <w:sz w:val="24"/>
          <w:szCs w:val="24"/>
          <w:lang w:eastAsia="ru-RU"/>
        </w:rPr>
        <w:t>, мотивации и способностей детей в различных видах деятельности по следующим направлениям развития и образования детей:</w:t>
      </w:r>
      <w:r w:rsidR="006B5B1E" w:rsidRPr="004E5438">
        <w:rPr>
          <w:rFonts w:ascii="Times New Roman" w:eastAsia="Times New Roman" w:hAnsi="Times New Roman" w:cs="Times New Roman"/>
          <w:color w:val="000000"/>
          <w:sz w:val="24"/>
          <w:szCs w:val="24"/>
          <w:lang w:eastAsia="ru-RU"/>
        </w:rPr>
        <w:t>- физическое, социально-коммуникативное, познавательное, речевое, художественно-эстетическое - во взаимосвязи.</w:t>
      </w:r>
    </w:p>
    <w:p w:rsidR="00C56CB7" w:rsidRPr="004E5438" w:rsidRDefault="00C56CB7" w:rsidP="006B5B1E">
      <w:pPr>
        <w:spacing w:after="0"/>
        <w:ind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Программа реализуется в течение всего времени пребывания детей в </w:t>
      </w:r>
      <w:r w:rsidR="006B5B1E" w:rsidRPr="004E5438">
        <w:rPr>
          <w:rFonts w:ascii="Times New Roman" w:eastAsia="Times New Roman" w:hAnsi="Times New Roman" w:cs="Times New Roman"/>
          <w:sz w:val="24"/>
          <w:szCs w:val="24"/>
          <w:lang w:eastAsia="ru-RU"/>
        </w:rPr>
        <w:t>МБДОУ д/с «</w:t>
      </w:r>
      <w:r w:rsidR="00DC213B" w:rsidRPr="004E5438">
        <w:rPr>
          <w:rFonts w:ascii="Times New Roman" w:eastAsia="Times New Roman" w:hAnsi="Times New Roman" w:cs="Times New Roman"/>
          <w:sz w:val="24"/>
          <w:szCs w:val="24"/>
          <w:lang w:eastAsia="ru-RU"/>
        </w:rPr>
        <w:t>Березка</w:t>
      </w:r>
      <w:r w:rsidR="006B5B1E"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sz w:val="24"/>
          <w:szCs w:val="24"/>
          <w:lang w:eastAsia="ru-RU"/>
        </w:rPr>
        <w:t>.</w:t>
      </w:r>
    </w:p>
    <w:p w:rsidR="00C56CB7" w:rsidRPr="004E5438" w:rsidRDefault="00C56CB7" w:rsidP="006B5B1E">
      <w:pPr>
        <w:keepNext/>
        <w:tabs>
          <w:tab w:val="left" w:pos="284"/>
        </w:tabs>
        <w:spacing w:after="0"/>
        <w:ind w:right="-1" w:firstLine="567"/>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Программа </w:t>
      </w:r>
      <w:r w:rsidRPr="004E5438">
        <w:rPr>
          <w:rFonts w:ascii="Times New Roman" w:eastAsia="Times New Roman" w:hAnsi="Times New Roman" w:cs="Times New Roman"/>
          <w:bCs/>
          <w:sz w:val="24"/>
          <w:szCs w:val="24"/>
          <w:lang w:eastAsia="ru-RU"/>
        </w:rPr>
        <w:t xml:space="preserve">может корректироваться в связи </w:t>
      </w:r>
      <w:r w:rsidRPr="004E5438">
        <w:rPr>
          <w:rFonts w:ascii="Times New Roman" w:eastAsia="Times New Roman" w:hAnsi="Times New Roman" w:cs="Times New Roman"/>
          <w:sz w:val="24"/>
          <w:szCs w:val="24"/>
          <w:lang w:eastAsia="ru-RU"/>
        </w:rPr>
        <w:t>с изменениями:</w:t>
      </w:r>
    </w:p>
    <w:p w:rsidR="00C56CB7" w:rsidRPr="004E5438" w:rsidRDefault="00C56CB7" w:rsidP="002965F9">
      <w:pPr>
        <w:numPr>
          <w:ilvl w:val="0"/>
          <w:numId w:val="2"/>
        </w:numPr>
        <w:spacing w:after="0"/>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нормативно-правовой базы </w:t>
      </w:r>
      <w:r w:rsidRPr="004E5438">
        <w:rPr>
          <w:rFonts w:ascii="Times New Roman" w:eastAsia="Times New Roman" w:hAnsi="Times New Roman" w:cs="Times New Roman"/>
          <w:color w:val="0D0D0D" w:themeColor="text1" w:themeTint="F2"/>
          <w:sz w:val="24"/>
          <w:szCs w:val="24"/>
          <w:lang w:eastAsia="ru-RU"/>
        </w:rPr>
        <w:t>МБДОУ д/с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w:t>
      </w:r>
      <w:r w:rsidRPr="004E5438">
        <w:rPr>
          <w:rFonts w:ascii="Times New Roman" w:hAnsi="Times New Roman" w:cs="Times New Roman"/>
          <w:color w:val="0D0D0D" w:themeColor="text1" w:themeTint="F2"/>
          <w:sz w:val="24"/>
          <w:szCs w:val="24"/>
        </w:rPr>
        <w:t>,</w:t>
      </w:r>
    </w:p>
    <w:p w:rsidR="00C56CB7" w:rsidRPr="004E5438" w:rsidRDefault="00C56CB7" w:rsidP="002965F9">
      <w:pPr>
        <w:numPr>
          <w:ilvl w:val="0"/>
          <w:numId w:val="2"/>
        </w:numPr>
        <w:spacing w:after="0"/>
        <w:contextualSpacing/>
        <w:jc w:val="both"/>
        <w:rPr>
          <w:rFonts w:ascii="Times New Roman" w:hAnsi="Times New Roman" w:cs="Times New Roman"/>
          <w:sz w:val="24"/>
          <w:szCs w:val="24"/>
        </w:rPr>
      </w:pPr>
      <w:r w:rsidRPr="004E5438">
        <w:rPr>
          <w:rFonts w:ascii="Times New Roman" w:hAnsi="Times New Roman" w:cs="Times New Roman"/>
          <w:sz w:val="24"/>
          <w:szCs w:val="24"/>
        </w:rPr>
        <w:t>образовательного запроса родителей,</w:t>
      </w:r>
    </w:p>
    <w:p w:rsidR="00C56CB7" w:rsidRPr="004E5438" w:rsidRDefault="00C56CB7" w:rsidP="002965F9">
      <w:pPr>
        <w:numPr>
          <w:ilvl w:val="0"/>
          <w:numId w:val="2"/>
        </w:numPr>
        <w:spacing w:after="0"/>
        <w:contextualSpacing/>
        <w:jc w:val="both"/>
        <w:rPr>
          <w:rFonts w:ascii="Times New Roman" w:hAnsi="Times New Roman" w:cs="Times New Roman"/>
          <w:sz w:val="24"/>
          <w:szCs w:val="24"/>
        </w:rPr>
      </w:pPr>
      <w:r w:rsidRPr="004E5438">
        <w:rPr>
          <w:rFonts w:ascii="Times New Roman" w:hAnsi="Times New Roman" w:cs="Times New Roman"/>
          <w:sz w:val="24"/>
          <w:szCs w:val="24"/>
        </w:rPr>
        <w:t>видовой структуры групп,</w:t>
      </w:r>
    </w:p>
    <w:p w:rsidR="00C56CB7" w:rsidRPr="004E5438" w:rsidRDefault="00C56CB7" w:rsidP="002965F9">
      <w:pPr>
        <w:numPr>
          <w:ilvl w:val="0"/>
          <w:numId w:val="2"/>
        </w:numPr>
        <w:spacing w:after="0"/>
        <w:contextualSpacing/>
        <w:jc w:val="both"/>
        <w:rPr>
          <w:rFonts w:ascii="Times New Roman" w:hAnsi="Times New Roman" w:cs="Times New Roman"/>
          <w:sz w:val="24"/>
          <w:szCs w:val="24"/>
        </w:rPr>
      </w:pPr>
      <w:r w:rsidRPr="004E5438">
        <w:rPr>
          <w:rFonts w:ascii="Times New Roman" w:hAnsi="Times New Roman" w:cs="Times New Roman"/>
          <w:sz w:val="24"/>
          <w:szCs w:val="24"/>
        </w:rPr>
        <w:t>выходом примерных основных образовательных программ.</w:t>
      </w:r>
    </w:p>
    <w:p w:rsidR="006B5B1E" w:rsidRPr="004E5438" w:rsidRDefault="00C56CB7" w:rsidP="006B5B1E">
      <w:pPr>
        <w:spacing w:after="0"/>
        <w:jc w:val="both"/>
        <w:rPr>
          <w:rFonts w:ascii="Times New Roman" w:hAnsi="Times New Roman" w:cs="Times New Roman"/>
          <w:sz w:val="24"/>
          <w:szCs w:val="24"/>
        </w:rPr>
      </w:pPr>
      <w:r w:rsidRPr="004E5438">
        <w:rPr>
          <w:rFonts w:ascii="Times New Roman" w:eastAsia="Times New Roman" w:hAnsi="Times New Roman" w:cs="Times New Roman"/>
          <w:color w:val="0D0D0D" w:themeColor="text1" w:themeTint="F2"/>
          <w:sz w:val="24"/>
          <w:szCs w:val="24"/>
          <w:lang w:eastAsia="ru-RU"/>
        </w:rPr>
        <w:t>МБДОУ д/с «</w:t>
      </w:r>
      <w:r w:rsidR="00DC213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w:t>
      </w:r>
      <w:r w:rsidR="00306BC9" w:rsidRPr="004E5438">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hAnsi="Times New Roman" w:cs="Times New Roman"/>
          <w:sz w:val="24"/>
          <w:szCs w:val="24"/>
        </w:rPr>
        <w:t>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B5B1E" w:rsidRPr="004E5438" w:rsidRDefault="006B5B1E" w:rsidP="006B5B1E">
      <w:pPr>
        <w:tabs>
          <w:tab w:val="left" w:pos="4425"/>
        </w:tabs>
        <w:contextualSpacing/>
        <w:jc w:val="both"/>
        <w:rPr>
          <w:rFonts w:ascii="Times New Roman" w:eastAsia="Calibri" w:hAnsi="Times New Roman" w:cs="Times New Roman"/>
          <w:iCs/>
          <w:color w:val="000000"/>
          <w:sz w:val="24"/>
          <w:szCs w:val="24"/>
        </w:rPr>
      </w:pPr>
      <w:r w:rsidRPr="004E5438">
        <w:rPr>
          <w:rFonts w:ascii="Times New Roman" w:eastAsia="Times New Roman" w:hAnsi="Times New Roman" w:cs="Times New Roman"/>
          <w:sz w:val="24"/>
          <w:szCs w:val="24"/>
          <w:lang w:eastAsia="ru-RU"/>
        </w:rPr>
        <w:t xml:space="preserve">     В соответствии с Концепцией дошкольного образования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 Важнейшим  условием развития дошкольника является включение его в целесообразно организованн</w:t>
      </w:r>
      <w:r w:rsidR="00B36570" w:rsidRPr="004E5438">
        <w:rPr>
          <w:rFonts w:ascii="Times New Roman" w:eastAsia="Times New Roman" w:hAnsi="Times New Roman" w:cs="Times New Roman"/>
          <w:sz w:val="24"/>
          <w:szCs w:val="24"/>
          <w:lang w:eastAsia="ru-RU"/>
        </w:rPr>
        <w:t>о</w:t>
      </w:r>
      <w:r w:rsidRPr="004E5438">
        <w:rPr>
          <w:rFonts w:ascii="Times New Roman" w:eastAsia="Times New Roman" w:hAnsi="Times New Roman" w:cs="Times New Roman"/>
          <w:sz w:val="24"/>
          <w:szCs w:val="24"/>
          <w:lang w:eastAsia="ru-RU"/>
        </w:rPr>
        <w:t>й образовательн</w:t>
      </w:r>
      <w:r w:rsidR="00B36570" w:rsidRPr="004E5438">
        <w:rPr>
          <w:rFonts w:ascii="Times New Roman" w:eastAsia="Times New Roman" w:hAnsi="Times New Roman" w:cs="Times New Roman"/>
          <w:sz w:val="24"/>
          <w:szCs w:val="24"/>
          <w:lang w:eastAsia="ru-RU"/>
        </w:rPr>
        <w:t>о</w:t>
      </w:r>
      <w:r w:rsidRPr="004E5438">
        <w:rPr>
          <w:rFonts w:ascii="Times New Roman" w:eastAsia="Times New Roman" w:hAnsi="Times New Roman" w:cs="Times New Roman"/>
          <w:sz w:val="24"/>
          <w:szCs w:val="24"/>
          <w:lang w:eastAsia="ru-RU"/>
        </w:rPr>
        <w:t xml:space="preserve">й </w:t>
      </w:r>
      <w:r w:rsidR="00B36570" w:rsidRPr="004E5438">
        <w:rPr>
          <w:rFonts w:ascii="Times New Roman" w:eastAsia="Times New Roman" w:hAnsi="Times New Roman" w:cs="Times New Roman"/>
          <w:sz w:val="24"/>
          <w:szCs w:val="24"/>
          <w:lang w:eastAsia="ru-RU"/>
        </w:rPr>
        <w:t>деятельности</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color w:val="000000"/>
          <w:sz w:val="24"/>
          <w:szCs w:val="24"/>
          <w:lang w:eastAsia="ru-RU"/>
        </w:rPr>
        <w:t>Программа реализуется в процессе занятий и в ходе режимных моментов с учетом приоритетности видов детской деятельности в каждом возрастном периоде.</w:t>
      </w:r>
    </w:p>
    <w:p w:rsidR="006B5B1E" w:rsidRPr="004E5438" w:rsidRDefault="006B5B1E" w:rsidP="006B5B1E">
      <w:pPr>
        <w:autoSpaceDE w:val="0"/>
        <w:autoSpaceDN w:val="0"/>
        <w:adjustRightInd w:val="0"/>
        <w:spacing w:after="0"/>
        <w:jc w:val="both"/>
        <w:rPr>
          <w:rFonts w:ascii="Times New Roman" w:eastAsia="Calibri" w:hAnsi="Times New Roman" w:cs="Times New Roman"/>
          <w:sz w:val="24"/>
          <w:szCs w:val="24"/>
        </w:rPr>
      </w:pPr>
      <w:r w:rsidRPr="004E5438">
        <w:rPr>
          <w:rFonts w:ascii="Times New Roman" w:eastAsia="Times New Roman" w:hAnsi="Times New Roman" w:cs="Times New Roman"/>
          <w:sz w:val="24"/>
          <w:szCs w:val="24"/>
          <w:lang w:eastAsia="ru-RU"/>
        </w:rPr>
        <w:t xml:space="preserve">     Большая роль в работе с детьми отводится экспериментированию и проведению опытов, так как это развивает интеллект ребенка, его познавательную сферу,  дает реальную возможность для анализа, сравнения, развития логического мышления, моделирования, оценки реального результата.</w:t>
      </w:r>
    </w:p>
    <w:p w:rsidR="006B5B1E" w:rsidRPr="004E5438" w:rsidRDefault="006B5B1E" w:rsidP="006B5B1E">
      <w:pPr>
        <w:autoSpaceDE w:val="0"/>
        <w:autoSpaceDN w:val="0"/>
        <w:adjustRightInd w:val="0"/>
        <w:spacing w:after="0"/>
        <w:jc w:val="both"/>
        <w:rPr>
          <w:rFonts w:ascii="Times New Roman" w:eastAsia="Calibri" w:hAnsi="Times New Roman" w:cs="Times New Roman"/>
          <w:sz w:val="24"/>
          <w:szCs w:val="24"/>
        </w:rPr>
      </w:pPr>
      <w:r w:rsidRPr="004E5438">
        <w:rPr>
          <w:rFonts w:ascii="Times New Roman" w:eastAsia="Calibri" w:hAnsi="Times New Roman" w:cs="Times New Roman"/>
          <w:sz w:val="24"/>
          <w:szCs w:val="24"/>
        </w:rPr>
        <w:t>Особая роль уделяется игровой деятельности, как ведущей в дошкольном детстве.</w:t>
      </w:r>
    </w:p>
    <w:p w:rsidR="006B5B1E" w:rsidRPr="004E5438" w:rsidRDefault="006B5B1E" w:rsidP="006B5B1E">
      <w:pPr>
        <w:contextualSpacing/>
        <w:jc w:val="both"/>
        <w:rPr>
          <w:rFonts w:ascii="Times New Roman" w:eastAsia="Calibri" w:hAnsi="Times New Roman" w:cs="Times New Roman"/>
          <w:sz w:val="24"/>
          <w:szCs w:val="24"/>
        </w:rPr>
      </w:pPr>
      <w:r w:rsidRPr="004E5438">
        <w:rPr>
          <w:rFonts w:ascii="Times New Roman" w:eastAsia="Times New Roman" w:hAnsi="Times New Roman" w:cs="Times New Roman"/>
          <w:sz w:val="24"/>
          <w:szCs w:val="24"/>
          <w:lang w:eastAsia="ru-RU"/>
        </w:rPr>
        <w:t xml:space="preserve"> Педагоги ДОУ творчески подходят к выбору программ и технологий, направляя усилия на построение целостного педагогического процесса, обеспечивающего полноценное всестороннее развитие ребенка. </w:t>
      </w:r>
    </w:p>
    <w:p w:rsidR="006B5B1E" w:rsidRPr="004E5438" w:rsidRDefault="006B5B1E" w:rsidP="006B5B1E">
      <w:pPr>
        <w:spacing w:after="0"/>
        <w:contextualSpacing/>
        <w:jc w:val="both"/>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Обязательная часть Программы выполняет комплексность подхода, обеспечивая развитие детей во всех пяти взаимодополняющих образовательных областях. </w:t>
      </w:r>
    </w:p>
    <w:p w:rsidR="00DC213B" w:rsidRPr="004E5438" w:rsidRDefault="00DC213B" w:rsidP="006B5B1E">
      <w:pPr>
        <w:spacing w:after="0"/>
        <w:contextualSpacing/>
        <w:jc w:val="both"/>
        <w:rPr>
          <w:rFonts w:ascii="Times New Roman" w:eastAsia="Calibri" w:hAnsi="Times New Roman" w:cs="Times New Roman"/>
          <w:b/>
          <w:sz w:val="24"/>
          <w:szCs w:val="24"/>
        </w:rPr>
      </w:pPr>
    </w:p>
    <w:p w:rsidR="00531097" w:rsidRPr="004E5438" w:rsidRDefault="00531097" w:rsidP="006B5B1E">
      <w:pPr>
        <w:spacing w:after="0"/>
        <w:contextualSpacing/>
        <w:jc w:val="both"/>
        <w:rPr>
          <w:rFonts w:ascii="Times New Roman" w:eastAsia="Times New Roman" w:hAnsi="Times New Roman" w:cs="Times New Roman"/>
          <w:b/>
          <w:sz w:val="24"/>
          <w:szCs w:val="24"/>
          <w:lang w:eastAsia="ru-RU"/>
        </w:rPr>
      </w:pPr>
      <w:r w:rsidRPr="004E5438">
        <w:rPr>
          <w:rFonts w:ascii="Times New Roman" w:eastAsia="Calibri" w:hAnsi="Times New Roman" w:cs="Times New Roman"/>
          <w:b/>
          <w:sz w:val="24"/>
          <w:szCs w:val="24"/>
        </w:rPr>
        <w:t>Часть формируемая участниками образовательных отношений</w:t>
      </w:r>
    </w:p>
    <w:p w:rsidR="00DC213B" w:rsidRPr="004E5438" w:rsidRDefault="006B5B1E" w:rsidP="00666638">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w:t>
      </w:r>
    </w:p>
    <w:p w:rsidR="00DC213B" w:rsidRPr="004E5438" w:rsidRDefault="006B5B1E" w:rsidP="00666638">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В части, формируемой участниками образовательных отношений, представлена программа </w:t>
      </w:r>
      <w:r w:rsidR="00666638" w:rsidRPr="004E5438">
        <w:rPr>
          <w:rFonts w:ascii="Times New Roman" w:eastAsia="Times New Roman" w:hAnsi="Times New Roman" w:cs="Times New Roman"/>
          <w:sz w:val="24"/>
          <w:szCs w:val="24"/>
          <w:lang w:eastAsia="ru-RU"/>
        </w:rPr>
        <w:t>экологического воспитания</w:t>
      </w:r>
      <w:r w:rsidRPr="004E5438">
        <w:rPr>
          <w:rFonts w:ascii="Times New Roman" w:eastAsia="Times New Roman" w:hAnsi="Times New Roman" w:cs="Times New Roman"/>
          <w:sz w:val="24"/>
          <w:szCs w:val="24"/>
          <w:lang w:eastAsia="ru-RU"/>
        </w:rPr>
        <w:t xml:space="preserve">  «</w:t>
      </w:r>
      <w:r w:rsidR="00B36570" w:rsidRPr="004E5438">
        <w:rPr>
          <w:rFonts w:ascii="Times New Roman" w:eastAsia="Times New Roman" w:hAnsi="Times New Roman" w:cs="Times New Roman"/>
          <w:sz w:val="24"/>
          <w:szCs w:val="24"/>
          <w:lang w:eastAsia="ru-RU"/>
        </w:rPr>
        <w:t>Юный Эколог</w:t>
      </w:r>
      <w:r w:rsidRPr="004E5438">
        <w:rPr>
          <w:rFonts w:ascii="Times New Roman" w:eastAsia="Times New Roman" w:hAnsi="Times New Roman" w:cs="Times New Roman"/>
          <w:sz w:val="24"/>
          <w:szCs w:val="24"/>
          <w:lang w:eastAsia="ru-RU"/>
        </w:rPr>
        <w:t>»</w:t>
      </w:r>
      <w:r w:rsidR="00DC213B" w:rsidRPr="004E5438">
        <w:rPr>
          <w:rFonts w:ascii="Times New Roman" w:eastAsia="Times New Roman" w:hAnsi="Times New Roman" w:cs="Times New Roman"/>
          <w:sz w:val="24"/>
          <w:szCs w:val="24"/>
          <w:lang w:eastAsia="ru-RU"/>
        </w:rPr>
        <w:t xml:space="preserve"> </w:t>
      </w:r>
      <w:r w:rsidR="00B36570" w:rsidRPr="004E5438">
        <w:rPr>
          <w:rFonts w:ascii="Times New Roman" w:eastAsia="Times New Roman" w:hAnsi="Times New Roman" w:cs="Times New Roman"/>
          <w:sz w:val="24"/>
          <w:szCs w:val="24"/>
          <w:lang w:eastAsia="ru-RU"/>
        </w:rPr>
        <w:t>Автор: С. Н. Николаева.</w:t>
      </w:r>
    </w:p>
    <w:p w:rsidR="00DC213B" w:rsidRPr="004E5438" w:rsidRDefault="00DC213B" w:rsidP="00666638">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p>
    <w:p w:rsidR="00666638" w:rsidRPr="004E5438" w:rsidRDefault="00B36570"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Цель: воспитание эколо</w:t>
      </w:r>
      <w:r w:rsidR="00666638" w:rsidRPr="004E5438">
        <w:rPr>
          <w:rFonts w:ascii="Times New Roman" w:eastAsia="Times New Roman" w:hAnsi="Times New Roman" w:cs="Times New Roman"/>
          <w:sz w:val="24"/>
          <w:szCs w:val="24"/>
          <w:lang w:eastAsia="ru-RU"/>
        </w:rPr>
        <w:t>гической культуры дошкольников</w:t>
      </w:r>
      <w:r w:rsidRPr="004E5438">
        <w:rPr>
          <w:rFonts w:ascii="Times New Roman" w:eastAsia="Times New Roman" w:hAnsi="Times New Roman" w:cs="Times New Roman"/>
          <w:sz w:val="24"/>
          <w:szCs w:val="24"/>
          <w:lang w:eastAsia="ru-RU"/>
        </w:rPr>
        <w:t>, котор</w:t>
      </w:r>
      <w:r w:rsidR="00666638" w:rsidRPr="004E5438">
        <w:rPr>
          <w:rFonts w:ascii="Times New Roman" w:eastAsia="Times New Roman" w:hAnsi="Times New Roman" w:cs="Times New Roman"/>
          <w:sz w:val="24"/>
          <w:szCs w:val="24"/>
          <w:lang w:eastAsia="ru-RU"/>
        </w:rPr>
        <w:t xml:space="preserve">ая </w:t>
      </w:r>
      <w:r w:rsidRPr="004E5438">
        <w:rPr>
          <w:rFonts w:ascii="Times New Roman" w:eastAsia="Times New Roman" w:hAnsi="Times New Roman" w:cs="Times New Roman"/>
          <w:sz w:val="24"/>
          <w:szCs w:val="24"/>
          <w:lang w:eastAsia="ru-RU"/>
        </w:rPr>
        <w:t xml:space="preserve">от традиционного </w:t>
      </w:r>
      <w:r w:rsidRPr="004E5438">
        <w:rPr>
          <w:rFonts w:ascii="Times New Roman" w:eastAsia="Times New Roman" w:hAnsi="Times New Roman" w:cs="Times New Roman"/>
          <w:sz w:val="24"/>
          <w:szCs w:val="24"/>
          <w:lang w:eastAsia="ru-RU"/>
        </w:rPr>
        <w:lastRenderedPageBreak/>
        <w:t xml:space="preserve">ознакомления с природой переходит к решению вопросов экологического воспитания дошкольников. </w:t>
      </w:r>
    </w:p>
    <w:p w:rsidR="00666638" w:rsidRPr="004E5438"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Задач</w:t>
      </w:r>
      <w:r w:rsidR="00DC213B" w:rsidRPr="004E5438">
        <w:rPr>
          <w:rFonts w:ascii="Times New Roman" w:eastAsia="Times New Roman" w:hAnsi="Times New Roman" w:cs="Times New Roman"/>
          <w:sz w:val="24"/>
          <w:szCs w:val="24"/>
          <w:lang w:eastAsia="ru-RU"/>
        </w:rPr>
        <w:t>а</w:t>
      </w:r>
      <w:r w:rsidRPr="004E5438">
        <w:rPr>
          <w:rFonts w:ascii="Times New Roman" w:eastAsia="Times New Roman" w:hAnsi="Times New Roman" w:cs="Times New Roman"/>
          <w:sz w:val="24"/>
          <w:szCs w:val="24"/>
          <w:lang w:eastAsia="ru-RU"/>
        </w:rPr>
        <w:t xml:space="preserve"> программы: </w:t>
      </w:r>
    </w:p>
    <w:p w:rsidR="00666638" w:rsidRPr="004E5438"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Экологическое воспитание дошкольников:</w:t>
      </w:r>
    </w:p>
    <w:p w:rsidR="00666638" w:rsidRPr="004E5438"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формирование осознанно – правильного отношения</w:t>
      </w:r>
      <w:r w:rsidR="009E1D59"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детей к природе;</w:t>
      </w:r>
    </w:p>
    <w:p w:rsidR="00666638" w:rsidRPr="004E5438"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расширение и дополнение</w:t>
      </w:r>
      <w:r w:rsidR="009E1D59"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впечатлений, полученных</w:t>
      </w:r>
      <w:r w:rsidR="009E1D59"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ребенком от контакта с</w:t>
      </w:r>
    </w:p>
    <w:p w:rsidR="00666638" w:rsidRPr="004E5438"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природой;</w:t>
      </w:r>
    </w:p>
    <w:p w:rsidR="00666638" w:rsidRPr="004E5438"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 создание «экологического</w:t>
      </w:r>
      <w:r w:rsidR="00B26EEA"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 xml:space="preserve">пространства» </w:t>
      </w:r>
      <w:r w:rsidR="00781C59" w:rsidRPr="004E5438">
        <w:rPr>
          <w:rFonts w:ascii="Times New Roman" w:eastAsia="Times New Roman" w:hAnsi="Times New Roman" w:cs="Times New Roman"/>
          <w:sz w:val="24"/>
          <w:szCs w:val="24"/>
          <w:lang w:eastAsia="ru-RU"/>
        </w:rPr>
        <w:t>– «</w:t>
      </w:r>
      <w:r w:rsidR="00CB735C" w:rsidRPr="004E5438">
        <w:rPr>
          <w:rFonts w:ascii="Times New Roman" w:eastAsia="Times New Roman" w:hAnsi="Times New Roman" w:cs="Times New Roman"/>
          <w:sz w:val="24"/>
          <w:szCs w:val="24"/>
          <w:lang w:eastAsia="ru-RU"/>
        </w:rPr>
        <w:t xml:space="preserve">Уголок </w:t>
      </w:r>
      <w:r w:rsidR="00781C59" w:rsidRPr="004E5438">
        <w:rPr>
          <w:rFonts w:ascii="Times New Roman" w:eastAsia="Times New Roman" w:hAnsi="Times New Roman" w:cs="Times New Roman"/>
          <w:sz w:val="24"/>
          <w:szCs w:val="24"/>
          <w:lang w:eastAsia="ru-RU"/>
        </w:rPr>
        <w:t xml:space="preserve">природы» – развивающей </w:t>
      </w:r>
      <w:r w:rsidRPr="004E5438">
        <w:rPr>
          <w:rFonts w:ascii="Times New Roman" w:eastAsia="Times New Roman" w:hAnsi="Times New Roman" w:cs="Times New Roman"/>
          <w:sz w:val="24"/>
          <w:szCs w:val="24"/>
          <w:lang w:eastAsia="ru-RU"/>
        </w:rPr>
        <w:t>предметно</w:t>
      </w:r>
      <w:r w:rsidR="009C6750" w:rsidRPr="004E5438">
        <w:rPr>
          <w:rFonts w:ascii="Times New Roman" w:eastAsia="Times New Roman" w:hAnsi="Times New Roman" w:cs="Times New Roman"/>
          <w:sz w:val="24"/>
          <w:szCs w:val="24"/>
          <w:lang w:eastAsia="ru-RU"/>
        </w:rPr>
        <w:t xml:space="preserve"> – </w:t>
      </w:r>
      <w:r w:rsidR="00781C59" w:rsidRPr="004E5438">
        <w:rPr>
          <w:rFonts w:ascii="Times New Roman" w:eastAsia="Times New Roman" w:hAnsi="Times New Roman" w:cs="Times New Roman"/>
          <w:sz w:val="24"/>
          <w:szCs w:val="24"/>
          <w:lang w:eastAsia="ru-RU"/>
        </w:rPr>
        <w:t xml:space="preserve">пространственной </w:t>
      </w:r>
      <w:r w:rsidRPr="004E5438">
        <w:rPr>
          <w:rFonts w:ascii="Times New Roman" w:eastAsia="Times New Roman" w:hAnsi="Times New Roman" w:cs="Times New Roman"/>
          <w:sz w:val="24"/>
          <w:szCs w:val="24"/>
          <w:lang w:eastAsia="ru-RU"/>
        </w:rPr>
        <w:t>среды</w:t>
      </w:r>
      <w:r w:rsidR="00B26EEA" w:rsidRPr="004E5438">
        <w:rPr>
          <w:rFonts w:ascii="Times New Roman" w:eastAsia="Times New Roman" w:hAnsi="Times New Roman" w:cs="Times New Roman"/>
          <w:sz w:val="24"/>
          <w:szCs w:val="24"/>
          <w:lang w:eastAsia="ru-RU"/>
        </w:rPr>
        <w:t xml:space="preserve"> </w:t>
      </w:r>
      <w:r w:rsidR="00340803" w:rsidRPr="004E5438">
        <w:rPr>
          <w:rFonts w:ascii="Times New Roman" w:eastAsia="Times New Roman" w:hAnsi="Times New Roman" w:cs="Times New Roman"/>
          <w:sz w:val="24"/>
          <w:szCs w:val="24"/>
          <w:lang w:eastAsia="ru-RU"/>
        </w:rPr>
        <w:t xml:space="preserve">и её использование в разных видах деятельности для </w:t>
      </w:r>
      <w:r w:rsidRPr="004E5438">
        <w:rPr>
          <w:rFonts w:ascii="Times New Roman" w:eastAsia="Times New Roman" w:hAnsi="Times New Roman" w:cs="Times New Roman"/>
          <w:sz w:val="24"/>
          <w:szCs w:val="24"/>
          <w:lang w:eastAsia="ru-RU"/>
        </w:rPr>
        <w:t>экологического развития</w:t>
      </w:r>
      <w:r w:rsidR="00306BC9"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детей</w:t>
      </w:r>
      <w:r w:rsidR="00781C59" w:rsidRPr="004E5438">
        <w:rPr>
          <w:rFonts w:ascii="Times New Roman" w:eastAsia="Times New Roman" w:hAnsi="Times New Roman" w:cs="Times New Roman"/>
          <w:sz w:val="24"/>
          <w:szCs w:val="24"/>
          <w:lang w:eastAsia="ru-RU"/>
        </w:rPr>
        <w:t>.</w:t>
      </w:r>
    </w:p>
    <w:p w:rsidR="00DC213B" w:rsidRPr="004E5438" w:rsidRDefault="0013279C" w:rsidP="00B26EEA">
      <w:pPr>
        <w:ind w:right="-286"/>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Данная часть Программы учитывает образовательные потребности и интересы детей, их семей и ориентирована на специфику позитивных установок к различным видам труда, воспитания положительного  отношения к труду, и желания трудиться и ухаживать </w:t>
      </w:r>
      <w:r w:rsidR="00CB735C" w:rsidRPr="004E5438">
        <w:rPr>
          <w:rFonts w:ascii="Times New Roman" w:eastAsia="Times New Roman" w:hAnsi="Times New Roman" w:cs="Times New Roman"/>
          <w:sz w:val="24"/>
          <w:szCs w:val="24"/>
          <w:lang w:eastAsia="ru-RU"/>
        </w:rPr>
        <w:t xml:space="preserve">самостоятельно </w:t>
      </w:r>
      <w:r w:rsidRPr="004E5438">
        <w:rPr>
          <w:rFonts w:ascii="Times New Roman" w:eastAsia="Times New Roman" w:hAnsi="Times New Roman" w:cs="Times New Roman"/>
          <w:sz w:val="24"/>
          <w:szCs w:val="24"/>
          <w:lang w:eastAsia="ru-RU"/>
        </w:rPr>
        <w:t xml:space="preserve">за </w:t>
      </w:r>
      <w:r w:rsidR="00CB735C" w:rsidRPr="004E5438">
        <w:rPr>
          <w:rFonts w:ascii="Times New Roman" w:eastAsia="Times New Roman" w:hAnsi="Times New Roman" w:cs="Times New Roman"/>
          <w:sz w:val="24"/>
          <w:szCs w:val="24"/>
          <w:lang w:eastAsia="ru-RU"/>
        </w:rPr>
        <w:t>растениями, проведение опытов, наблюдения в   « Уголке</w:t>
      </w:r>
      <w:r w:rsidR="00234B34"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 xml:space="preserve"> природы».</w:t>
      </w:r>
    </w:p>
    <w:p w:rsidR="00340803" w:rsidRPr="004E5438" w:rsidRDefault="0013279C" w:rsidP="00B26EEA">
      <w:pPr>
        <w:ind w:right="-286"/>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w:t>
      </w:r>
      <w:r w:rsidR="00340803" w:rsidRPr="004E5438">
        <w:rPr>
          <w:rFonts w:ascii="Times New Roman" w:eastAsia="Times New Roman" w:hAnsi="Times New Roman" w:cs="Times New Roman"/>
          <w:sz w:val="24"/>
          <w:szCs w:val="24"/>
          <w:lang w:eastAsia="ru-RU"/>
        </w:rPr>
        <w:t>рограмма « Юный эколог»</w:t>
      </w:r>
      <w:r w:rsidR="006B5B1E" w:rsidRPr="004E5438">
        <w:rPr>
          <w:rFonts w:ascii="Times New Roman" w:eastAsia="Times New Roman" w:hAnsi="Times New Roman" w:cs="Times New Roman"/>
          <w:sz w:val="24"/>
          <w:szCs w:val="24"/>
          <w:lang w:eastAsia="ru-RU"/>
        </w:rPr>
        <w:t xml:space="preserve">, направленна на развитие детей в </w:t>
      </w:r>
      <w:r w:rsidR="00DA5F5D" w:rsidRPr="004E5438">
        <w:rPr>
          <w:rFonts w:ascii="Times New Roman" w:eastAsia="Times New Roman" w:hAnsi="Times New Roman" w:cs="Times New Roman"/>
          <w:sz w:val="24"/>
          <w:szCs w:val="24"/>
          <w:lang w:eastAsia="ru-RU"/>
        </w:rPr>
        <w:t>образовательных областях: п</w:t>
      </w:r>
      <w:r w:rsidR="006B5B1E" w:rsidRPr="004E5438">
        <w:rPr>
          <w:rFonts w:ascii="Times New Roman" w:eastAsia="Times New Roman" w:hAnsi="Times New Roman" w:cs="Times New Roman"/>
          <w:sz w:val="24"/>
          <w:szCs w:val="24"/>
          <w:lang w:eastAsia="ru-RU"/>
        </w:rPr>
        <w:t>ознавательное</w:t>
      </w:r>
      <w:r w:rsidR="00DA5F5D" w:rsidRPr="004E5438">
        <w:rPr>
          <w:rFonts w:ascii="Times New Roman" w:eastAsia="Times New Roman" w:hAnsi="Times New Roman" w:cs="Times New Roman"/>
          <w:sz w:val="24"/>
          <w:szCs w:val="24"/>
          <w:lang w:eastAsia="ru-RU"/>
        </w:rPr>
        <w:t xml:space="preserve"> развитие</w:t>
      </w:r>
      <w:r w:rsidR="006B5B1E" w:rsidRPr="004E5438">
        <w:rPr>
          <w:rFonts w:ascii="Times New Roman" w:eastAsia="Times New Roman" w:hAnsi="Times New Roman" w:cs="Times New Roman"/>
          <w:sz w:val="24"/>
          <w:szCs w:val="24"/>
          <w:lang w:eastAsia="ru-RU"/>
        </w:rPr>
        <w:t xml:space="preserve">, </w:t>
      </w:r>
      <w:r w:rsidR="00DA5F5D" w:rsidRPr="004E5438">
        <w:rPr>
          <w:rFonts w:ascii="Times New Roman" w:eastAsia="Times New Roman" w:hAnsi="Times New Roman" w:cs="Times New Roman"/>
          <w:sz w:val="24"/>
          <w:szCs w:val="24"/>
          <w:lang w:eastAsia="ru-RU"/>
        </w:rPr>
        <w:t>социально-коммуникативное развитие, х</w:t>
      </w:r>
      <w:r w:rsidR="006B5B1E" w:rsidRPr="004E5438">
        <w:rPr>
          <w:rFonts w:ascii="Times New Roman" w:eastAsia="Times New Roman" w:hAnsi="Times New Roman" w:cs="Times New Roman"/>
          <w:sz w:val="24"/>
          <w:szCs w:val="24"/>
          <w:lang w:eastAsia="ru-RU"/>
        </w:rPr>
        <w:t>удожественно-эстетическое</w:t>
      </w:r>
      <w:r w:rsidR="00DA5F5D" w:rsidRPr="004E5438">
        <w:rPr>
          <w:rFonts w:ascii="Times New Roman" w:eastAsia="Times New Roman" w:hAnsi="Times New Roman" w:cs="Times New Roman"/>
          <w:sz w:val="24"/>
          <w:szCs w:val="24"/>
          <w:lang w:eastAsia="ru-RU"/>
        </w:rPr>
        <w:t xml:space="preserve"> развитие</w:t>
      </w:r>
      <w:r w:rsidR="006139A1" w:rsidRPr="004E5438">
        <w:rPr>
          <w:rFonts w:ascii="Times New Roman" w:eastAsia="Times New Roman" w:hAnsi="Times New Roman" w:cs="Times New Roman"/>
          <w:sz w:val="24"/>
          <w:szCs w:val="24"/>
          <w:lang w:eastAsia="ru-RU"/>
        </w:rPr>
        <w:t>.</w:t>
      </w:r>
    </w:p>
    <w:p w:rsidR="008B72B4" w:rsidRPr="004E5438" w:rsidRDefault="008B72B4" w:rsidP="00B26EEA">
      <w:pPr>
        <w:jc w:val="both"/>
        <w:rPr>
          <w:rFonts w:ascii="Times New Roman" w:hAnsi="Times New Roman" w:cs="Times New Roman"/>
          <w:sz w:val="24"/>
          <w:szCs w:val="24"/>
        </w:rPr>
      </w:pPr>
    </w:p>
    <w:p w:rsidR="008B72B4" w:rsidRPr="004E5438" w:rsidRDefault="008B72B4" w:rsidP="00B26EEA">
      <w:pPr>
        <w:jc w:val="both"/>
        <w:rPr>
          <w:rFonts w:ascii="Times New Roman" w:hAnsi="Times New Roman" w:cs="Times New Roman"/>
          <w:sz w:val="24"/>
          <w:szCs w:val="24"/>
        </w:rPr>
      </w:pPr>
    </w:p>
    <w:p w:rsidR="008B72B4" w:rsidRPr="004E5438" w:rsidRDefault="008B72B4" w:rsidP="00B26EEA">
      <w:pPr>
        <w:jc w:val="both"/>
        <w:rPr>
          <w:rFonts w:ascii="Times New Roman" w:hAnsi="Times New Roman" w:cs="Times New Roman"/>
          <w:sz w:val="24"/>
          <w:szCs w:val="24"/>
        </w:rPr>
      </w:pPr>
    </w:p>
    <w:p w:rsidR="008B72B4" w:rsidRPr="004E5438" w:rsidRDefault="008B72B4" w:rsidP="00B26EEA">
      <w:pPr>
        <w:jc w:val="both"/>
        <w:rPr>
          <w:rFonts w:ascii="Times New Roman" w:hAnsi="Times New Roman" w:cs="Times New Roman"/>
          <w:sz w:val="24"/>
          <w:szCs w:val="24"/>
        </w:rPr>
      </w:pPr>
    </w:p>
    <w:p w:rsidR="008B72B4" w:rsidRPr="004E5438" w:rsidRDefault="008B72B4" w:rsidP="00B26EEA">
      <w:pPr>
        <w:jc w:val="both"/>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8B72B4" w:rsidRPr="004E5438" w:rsidRDefault="008B72B4" w:rsidP="000E4B29">
      <w:pPr>
        <w:rPr>
          <w:rFonts w:ascii="Times New Roman" w:hAnsi="Times New Roman" w:cs="Times New Roman"/>
          <w:sz w:val="24"/>
          <w:szCs w:val="24"/>
        </w:rPr>
      </w:pPr>
    </w:p>
    <w:p w:rsidR="000E4B29" w:rsidRPr="004E5438" w:rsidRDefault="0013279C" w:rsidP="002965F9">
      <w:pPr>
        <w:numPr>
          <w:ilvl w:val="1"/>
          <w:numId w:val="4"/>
        </w:numPr>
        <w:spacing w:before="240" w:line="240" w:lineRule="auto"/>
        <w:contextualSpacing/>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Ц</w:t>
      </w:r>
      <w:r w:rsidR="000E4B29" w:rsidRPr="004E5438">
        <w:rPr>
          <w:rFonts w:ascii="Times New Roman" w:eastAsia="Times New Roman" w:hAnsi="Times New Roman" w:cs="Times New Roman"/>
          <w:b/>
          <w:sz w:val="24"/>
          <w:szCs w:val="24"/>
          <w:lang w:eastAsia="ru-RU"/>
        </w:rPr>
        <w:t>ели и задачи деятельности МБДОУ д/с «</w:t>
      </w:r>
      <w:r w:rsidR="00DC213B" w:rsidRPr="004E5438">
        <w:rPr>
          <w:rFonts w:ascii="Times New Roman" w:eastAsia="Times New Roman" w:hAnsi="Times New Roman" w:cs="Times New Roman"/>
          <w:b/>
          <w:sz w:val="24"/>
          <w:szCs w:val="24"/>
          <w:lang w:eastAsia="ru-RU"/>
        </w:rPr>
        <w:t>Березка</w:t>
      </w:r>
      <w:r w:rsidR="000E4B29" w:rsidRPr="004E5438">
        <w:rPr>
          <w:rFonts w:ascii="Times New Roman" w:eastAsia="Times New Roman" w:hAnsi="Times New Roman" w:cs="Times New Roman"/>
          <w:b/>
          <w:sz w:val="24"/>
          <w:szCs w:val="24"/>
          <w:lang w:eastAsia="ru-RU"/>
        </w:rPr>
        <w:t>» по реализации Программы</w:t>
      </w:r>
    </w:p>
    <w:p w:rsidR="000E4B29" w:rsidRPr="004E5438" w:rsidRDefault="000E4B29" w:rsidP="000E4B29">
      <w:pPr>
        <w:keepNext/>
        <w:spacing w:before="240" w:after="240" w:line="240" w:lineRule="auto"/>
        <w:ind w:right="-1" w:firstLine="567"/>
        <w:jc w:val="both"/>
        <w:outlineLvl w:val="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sz w:val="24"/>
          <w:szCs w:val="24"/>
          <w:lang w:eastAsia="ru-RU"/>
        </w:rPr>
        <w:lastRenderedPageBreak/>
        <w:t>Цель Программы</w:t>
      </w:r>
      <w:r w:rsidRPr="004E5438">
        <w:rPr>
          <w:rFonts w:ascii="Times New Roman" w:eastAsia="Times New Roman" w:hAnsi="Times New Roman" w:cs="Times New Roman"/>
          <w:sz w:val="24"/>
          <w:szCs w:val="24"/>
          <w:lang w:eastAsia="ru-RU"/>
        </w:rPr>
        <w:t xml:space="preserve"> – с</w:t>
      </w:r>
      <w:r w:rsidRPr="004E5438">
        <w:rPr>
          <w:rFonts w:ascii="Times New Roman" w:eastAsia="Times New Roman" w:hAnsi="Times New Roman" w:cs="Times New Roman"/>
          <w:bCs/>
          <w:sz w:val="24"/>
          <w:szCs w:val="24"/>
          <w:lang w:eastAsia="ru-RU"/>
        </w:rPr>
        <w:t>оздание равных условий для всестороннего и гармоничного развития каждого ребенка и его позитивной социализации, радостного и содержательного проживания детьми периода дошкольного детства.</w:t>
      </w:r>
    </w:p>
    <w:p w:rsidR="000E4B29" w:rsidRPr="004E5438" w:rsidRDefault="000E4B29" w:rsidP="000E4B29">
      <w:pPr>
        <w:keepNext/>
        <w:spacing w:before="240" w:after="240" w:line="240" w:lineRule="auto"/>
        <w:ind w:right="-1" w:firstLine="567"/>
        <w:jc w:val="both"/>
        <w:outlineLvl w:val="1"/>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sz w:val="24"/>
          <w:szCs w:val="24"/>
          <w:lang w:eastAsia="ru-RU"/>
        </w:rPr>
        <w:t xml:space="preserve">Данная цель реализуется через решение следующих </w:t>
      </w:r>
      <w:r w:rsidRPr="004E5438">
        <w:rPr>
          <w:rFonts w:ascii="Times New Roman" w:eastAsia="Times New Roman" w:hAnsi="Times New Roman" w:cs="Times New Roman"/>
          <w:b/>
          <w:sz w:val="24"/>
          <w:szCs w:val="24"/>
          <w:lang w:eastAsia="ru-RU"/>
        </w:rPr>
        <w:t>задач:</w:t>
      </w:r>
    </w:p>
    <w:p w:rsidR="000E4B29" w:rsidRPr="004E5438" w:rsidRDefault="000E4B29" w:rsidP="002965F9">
      <w:pPr>
        <w:keepNext/>
        <w:numPr>
          <w:ilvl w:val="0"/>
          <w:numId w:val="5"/>
        </w:numPr>
        <w:spacing w:before="240" w:after="240" w:line="240" w:lineRule="auto"/>
        <w:ind w:right="-1"/>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0E4B29" w:rsidRPr="004E5438" w:rsidRDefault="000E4B29" w:rsidP="002965F9">
      <w:pPr>
        <w:keepNext/>
        <w:numPr>
          <w:ilvl w:val="0"/>
          <w:numId w:val="5"/>
        </w:numPr>
        <w:spacing w:before="240" w:after="240" w:line="240" w:lineRule="auto"/>
        <w:ind w:right="-1"/>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E4B29" w:rsidRPr="004E5438" w:rsidRDefault="000E4B29" w:rsidP="002965F9">
      <w:pPr>
        <w:numPr>
          <w:ilvl w:val="0"/>
          <w:numId w:val="5"/>
        </w:numPr>
        <w:spacing w:before="240" w:after="24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E4B29" w:rsidRPr="004E5438" w:rsidRDefault="000E4B29" w:rsidP="002965F9">
      <w:pPr>
        <w:numPr>
          <w:ilvl w:val="0"/>
          <w:numId w:val="5"/>
        </w:numPr>
        <w:spacing w:before="240" w:after="24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E4B29" w:rsidRPr="004E5438" w:rsidRDefault="000E4B29" w:rsidP="002965F9">
      <w:pPr>
        <w:numPr>
          <w:ilvl w:val="0"/>
          <w:numId w:val="5"/>
        </w:numPr>
        <w:spacing w:before="240" w:after="24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E4B29" w:rsidRPr="004E5438" w:rsidRDefault="000E4B29" w:rsidP="002965F9">
      <w:pPr>
        <w:numPr>
          <w:ilvl w:val="0"/>
          <w:numId w:val="5"/>
        </w:numPr>
        <w:spacing w:before="240" w:after="24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0E4B29" w:rsidRPr="004E5438" w:rsidRDefault="000E4B29" w:rsidP="002965F9">
      <w:pPr>
        <w:numPr>
          <w:ilvl w:val="0"/>
          <w:numId w:val="5"/>
        </w:numPr>
        <w:spacing w:before="240" w:after="240"/>
        <w:contextualSpacing/>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3279C" w:rsidRPr="004E5438" w:rsidRDefault="0013279C" w:rsidP="00306BC9">
      <w:pPr>
        <w:spacing w:before="240" w:after="240"/>
        <w:contextualSpacing/>
        <w:jc w:val="both"/>
        <w:rPr>
          <w:rFonts w:ascii="Times New Roman" w:hAnsi="Times New Roman" w:cs="Times New Roman"/>
          <w:sz w:val="24"/>
          <w:szCs w:val="24"/>
          <w:lang w:eastAsia="ru-RU"/>
        </w:rPr>
      </w:pPr>
    </w:p>
    <w:p w:rsidR="0013279C" w:rsidRPr="004E5438" w:rsidRDefault="0013279C" w:rsidP="00044A21">
      <w:pPr>
        <w:spacing w:before="240" w:after="240"/>
        <w:ind w:left="786"/>
        <w:contextualSpacing/>
        <w:jc w:val="both"/>
        <w:rPr>
          <w:rFonts w:ascii="Times New Roman" w:hAnsi="Times New Roman" w:cs="Times New Roman"/>
          <w:sz w:val="24"/>
          <w:szCs w:val="24"/>
          <w:lang w:eastAsia="ru-RU"/>
        </w:rPr>
      </w:pPr>
    </w:p>
    <w:p w:rsidR="007A5DA0" w:rsidRPr="004E5438" w:rsidRDefault="007A5DA0" w:rsidP="002965F9">
      <w:pPr>
        <w:numPr>
          <w:ilvl w:val="1"/>
          <w:numId w:val="4"/>
        </w:numPr>
        <w:spacing w:line="240" w:lineRule="auto"/>
        <w:contextualSpacing/>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Принципы и подходы к формированию Программы</w:t>
      </w:r>
    </w:p>
    <w:p w:rsidR="007A5DA0" w:rsidRPr="004E5438" w:rsidRDefault="007A5DA0" w:rsidP="007A5DA0">
      <w:pPr>
        <w:tabs>
          <w:tab w:val="left" w:pos="7590"/>
        </w:tabs>
        <w:spacing w:before="240" w:after="0" w:line="240" w:lineRule="auto"/>
        <w:ind w:right="-143" w:firstLine="567"/>
        <w:rPr>
          <w:rFonts w:ascii="Times New Roman" w:hAnsi="Times New Roman" w:cs="Times New Roman"/>
          <w:sz w:val="24"/>
          <w:szCs w:val="24"/>
        </w:rPr>
      </w:pPr>
      <w:r w:rsidRPr="004E5438">
        <w:rPr>
          <w:rFonts w:ascii="Times New Roman" w:hAnsi="Times New Roman" w:cs="Times New Roman"/>
          <w:sz w:val="24"/>
          <w:szCs w:val="24"/>
        </w:rPr>
        <w:t>Программа основывается на положениях:</w:t>
      </w:r>
      <w:r w:rsidRPr="004E5438">
        <w:rPr>
          <w:rFonts w:ascii="Times New Roman" w:hAnsi="Times New Roman" w:cs="Times New Roman"/>
          <w:sz w:val="24"/>
          <w:szCs w:val="24"/>
        </w:rPr>
        <w:tab/>
      </w:r>
    </w:p>
    <w:p w:rsidR="007A5DA0" w:rsidRPr="004E5438" w:rsidRDefault="007A5DA0" w:rsidP="007A5DA0">
      <w:pPr>
        <w:spacing w:before="240" w:after="0" w:line="240" w:lineRule="auto"/>
        <w:ind w:right="-143"/>
        <w:jc w:val="both"/>
        <w:rPr>
          <w:rFonts w:ascii="Times New Roman" w:hAnsi="Times New Roman" w:cs="Times New Roman"/>
          <w:sz w:val="24"/>
          <w:szCs w:val="24"/>
        </w:rPr>
      </w:pPr>
      <w:r w:rsidRPr="004E5438">
        <w:rPr>
          <w:rFonts w:ascii="Times New Roman" w:hAnsi="Times New Roman" w:cs="Times New Roman"/>
          <w:sz w:val="24"/>
          <w:szCs w:val="24"/>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качеств психики и личности дошкольника и др.);</w:t>
      </w:r>
    </w:p>
    <w:p w:rsidR="007A5DA0" w:rsidRPr="004E5438" w:rsidRDefault="007A5DA0" w:rsidP="007A5DA0">
      <w:pPr>
        <w:spacing w:before="240" w:after="0" w:line="240" w:lineRule="auto"/>
        <w:ind w:right="-143"/>
        <w:jc w:val="both"/>
        <w:rPr>
          <w:rFonts w:ascii="Times New Roman" w:hAnsi="Times New Roman" w:cs="Times New Roman"/>
          <w:sz w:val="24"/>
          <w:szCs w:val="24"/>
        </w:rPr>
      </w:pPr>
      <w:r w:rsidRPr="004E5438">
        <w:rPr>
          <w:rFonts w:ascii="Times New Roman" w:hAnsi="Times New Roman" w:cs="Times New Roman"/>
          <w:sz w:val="24"/>
          <w:szCs w:val="24"/>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7A5DA0" w:rsidRPr="004E5438" w:rsidRDefault="007A5DA0" w:rsidP="007A5DA0">
      <w:pPr>
        <w:spacing w:before="240" w:after="0" w:line="240" w:lineRule="auto"/>
        <w:ind w:right="-143"/>
        <w:jc w:val="both"/>
        <w:rPr>
          <w:rFonts w:ascii="Times New Roman" w:hAnsi="Times New Roman" w:cs="Times New Roman"/>
          <w:sz w:val="24"/>
          <w:szCs w:val="24"/>
        </w:rPr>
      </w:pPr>
      <w:r w:rsidRPr="004E5438">
        <w:rPr>
          <w:rFonts w:ascii="Times New Roman" w:hAnsi="Times New Roman" w:cs="Times New Roman"/>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7A5DA0" w:rsidRPr="004E5438" w:rsidRDefault="007A5DA0" w:rsidP="007A5DA0">
      <w:pPr>
        <w:keepNext/>
        <w:spacing w:before="240" w:after="0" w:line="240" w:lineRule="auto"/>
        <w:ind w:right="-1" w:firstLine="426"/>
        <w:jc w:val="both"/>
        <w:outlineLvl w:val="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Программа </w:t>
      </w:r>
    </w:p>
    <w:p w:rsidR="007A5DA0" w:rsidRPr="004E5438" w:rsidRDefault="007A5DA0" w:rsidP="002965F9">
      <w:pPr>
        <w:numPr>
          <w:ilvl w:val="0"/>
          <w:numId w:val="12"/>
        </w:numPr>
        <w:spacing w:before="240"/>
        <w:contextualSpacing/>
        <w:jc w:val="both"/>
        <w:rPr>
          <w:rFonts w:ascii="Times New Roman" w:hAnsi="Times New Roman" w:cs="Times New Roman"/>
          <w:sz w:val="24"/>
          <w:szCs w:val="24"/>
        </w:rPr>
      </w:pPr>
      <w:r w:rsidRPr="004E5438">
        <w:rPr>
          <w:rFonts w:ascii="Times New Roman" w:hAnsi="Times New Roman" w:cs="Times New Roman"/>
          <w:sz w:val="24"/>
          <w:szCs w:val="24"/>
        </w:rPr>
        <w:t>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
    <w:p w:rsidR="007A5DA0" w:rsidRPr="004E5438" w:rsidRDefault="007A5DA0" w:rsidP="002965F9">
      <w:pPr>
        <w:numPr>
          <w:ilvl w:val="0"/>
          <w:numId w:val="12"/>
        </w:numPr>
        <w:spacing w:before="240"/>
        <w:contextualSpacing/>
        <w:jc w:val="both"/>
        <w:rPr>
          <w:rFonts w:ascii="Times New Roman" w:hAnsi="Times New Roman" w:cs="Times New Roman"/>
          <w:sz w:val="24"/>
          <w:szCs w:val="24"/>
        </w:rPr>
      </w:pPr>
      <w:r w:rsidRPr="004E5438">
        <w:rPr>
          <w:rFonts w:ascii="Times New Roman" w:hAnsi="Times New Roman" w:cs="Times New Roman"/>
          <w:sz w:val="24"/>
          <w:szCs w:val="24"/>
        </w:rPr>
        <w:t>обеспечивает единство воспитательных, обучающих и развивающих целей и задач процесса образования детей дошкольного возраста;</w:t>
      </w:r>
    </w:p>
    <w:p w:rsidR="007A5DA0" w:rsidRPr="004E5438" w:rsidRDefault="007A5DA0" w:rsidP="002965F9">
      <w:pPr>
        <w:numPr>
          <w:ilvl w:val="0"/>
          <w:numId w:val="12"/>
        </w:numPr>
        <w:spacing w:before="240"/>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соответствует критериям полноты, необходимости и достаточности; </w:t>
      </w:r>
    </w:p>
    <w:p w:rsidR="007A5DA0" w:rsidRPr="004E5438" w:rsidRDefault="007A5DA0" w:rsidP="002965F9">
      <w:pPr>
        <w:numPr>
          <w:ilvl w:val="0"/>
          <w:numId w:val="12"/>
        </w:numPr>
        <w:spacing w:before="240"/>
        <w:contextualSpacing/>
        <w:jc w:val="both"/>
        <w:rPr>
          <w:rFonts w:ascii="Times New Roman" w:hAnsi="Times New Roman" w:cs="Times New Roman"/>
          <w:sz w:val="24"/>
          <w:szCs w:val="24"/>
        </w:rPr>
      </w:pPr>
      <w:r w:rsidRPr="004E5438">
        <w:rPr>
          <w:rFonts w:ascii="Times New Roman" w:hAnsi="Times New Roman" w:cs="Times New Roman"/>
          <w:sz w:val="24"/>
          <w:szCs w:val="24"/>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7A5DA0" w:rsidRPr="004E5438" w:rsidRDefault="007A5DA0" w:rsidP="002965F9">
      <w:pPr>
        <w:numPr>
          <w:ilvl w:val="0"/>
          <w:numId w:val="12"/>
        </w:numPr>
        <w:spacing w:before="240" w:after="0"/>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обеспечивает осуществление </w:t>
      </w:r>
      <w:r w:rsidR="00044A21" w:rsidRPr="004E5438">
        <w:rPr>
          <w:rFonts w:ascii="Times New Roman" w:hAnsi="Times New Roman" w:cs="Times New Roman"/>
          <w:sz w:val="24"/>
          <w:szCs w:val="24"/>
        </w:rPr>
        <w:t>воспитательно-</w:t>
      </w:r>
      <w:r w:rsidRPr="004E5438">
        <w:rPr>
          <w:rFonts w:ascii="Times New Roman" w:hAnsi="Times New Roman" w:cs="Times New Roman"/>
          <w:sz w:val="24"/>
          <w:szCs w:val="24"/>
        </w:rPr>
        <w:t>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7A5DA0" w:rsidRPr="004E5438" w:rsidRDefault="007A5DA0" w:rsidP="007A5DA0">
      <w:pPr>
        <w:spacing w:before="240"/>
        <w:ind w:right="-143" w:firstLine="567"/>
        <w:jc w:val="both"/>
        <w:rPr>
          <w:rFonts w:ascii="Times New Roman" w:hAnsi="Times New Roman" w:cs="Times New Roman"/>
          <w:sz w:val="24"/>
          <w:szCs w:val="24"/>
        </w:rPr>
      </w:pPr>
      <w:r w:rsidRPr="004E5438">
        <w:rPr>
          <w:rFonts w:ascii="Times New Roman" w:hAnsi="Times New Roman" w:cs="Times New Roman"/>
          <w:bCs/>
          <w:sz w:val="24"/>
          <w:szCs w:val="24"/>
        </w:rPr>
        <w:t xml:space="preserve">Теоретико-методологической основой организации дошкольного образования в </w:t>
      </w:r>
      <w:r w:rsidR="00202A13" w:rsidRPr="004E5438">
        <w:rPr>
          <w:rFonts w:ascii="Times New Roman" w:eastAsia="Times New Roman" w:hAnsi="Times New Roman" w:cs="Times New Roman"/>
          <w:sz w:val="24"/>
          <w:szCs w:val="24"/>
          <w:lang w:eastAsia="ru-RU"/>
        </w:rPr>
        <w:t>МБДОУ д/с «</w:t>
      </w:r>
      <w:r w:rsidR="00306BC9" w:rsidRPr="004E5438">
        <w:rPr>
          <w:rFonts w:ascii="Times New Roman" w:eastAsia="Times New Roman" w:hAnsi="Times New Roman" w:cs="Times New Roman"/>
          <w:sz w:val="24"/>
          <w:szCs w:val="24"/>
          <w:lang w:eastAsia="ru-RU"/>
        </w:rPr>
        <w:t>Березка</w:t>
      </w:r>
      <w:r w:rsidR="00202A13" w:rsidRPr="004E5438">
        <w:rPr>
          <w:rFonts w:ascii="Times New Roman" w:eastAsia="Times New Roman" w:hAnsi="Times New Roman" w:cs="Times New Roman"/>
          <w:sz w:val="24"/>
          <w:szCs w:val="24"/>
          <w:lang w:eastAsia="ru-RU"/>
        </w:rPr>
        <w:t>»</w:t>
      </w:r>
      <w:r w:rsidRPr="004E5438">
        <w:rPr>
          <w:rFonts w:ascii="Times New Roman" w:hAnsi="Times New Roman" w:cs="Times New Roman"/>
          <w:bCs/>
          <w:sz w:val="24"/>
          <w:szCs w:val="24"/>
        </w:rPr>
        <w:t xml:space="preserve"> являются следующие подходы:</w:t>
      </w:r>
    </w:p>
    <w:p w:rsidR="00306BC9" w:rsidRPr="004E5438" w:rsidRDefault="007A5DA0" w:rsidP="00306BC9">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КУЛЬТУРНО-ИСТОРИЧЕСКИЙ ПОДХОД (Л.С. Выготский) к развитию психики ребенка:</w:t>
      </w:r>
    </w:p>
    <w:p w:rsidR="007A5DA0" w:rsidRPr="004E5438" w:rsidRDefault="00306BC9" w:rsidP="00306BC9">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Развитие определяется как «</w:t>
      </w:r>
      <w:r w:rsidR="007A5DA0" w:rsidRPr="004E5438">
        <w:rPr>
          <w:rFonts w:ascii="Times New Roman" w:hAnsi="Times New Roman" w:cs="Times New Roman"/>
          <w:sz w:val="24"/>
          <w:szCs w:val="24"/>
        </w:rPr>
        <w:t xml:space="preserve">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Принципы:</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w:t>
      </w:r>
      <w:r w:rsidRPr="004E5438">
        <w:rPr>
          <w:rFonts w:ascii="Times New Roman" w:hAnsi="Times New Roman" w:cs="Times New Roman"/>
          <w:sz w:val="24"/>
          <w:szCs w:val="24"/>
        </w:rPr>
        <w:tab/>
        <w:t>Принцип активности, инициативности и субъектности в развитии ребенка.</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w:t>
      </w:r>
      <w:r w:rsidRPr="004E5438">
        <w:rPr>
          <w:rFonts w:ascii="Times New Roman" w:hAnsi="Times New Roman" w:cs="Times New Roman"/>
          <w:sz w:val="24"/>
          <w:szCs w:val="24"/>
        </w:rPr>
        <w:tab/>
        <w:t>Учет зоны ближайшего развития (сегодняшняя зона ближайшего развития станет для ребенка уровнем его актуального развития).</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w:t>
      </w:r>
      <w:r w:rsidRPr="004E5438">
        <w:rPr>
          <w:rFonts w:ascii="Times New Roman" w:hAnsi="Times New Roman" w:cs="Times New Roman"/>
          <w:sz w:val="24"/>
          <w:szCs w:val="24"/>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w:t>
      </w:r>
      <w:r w:rsidRPr="004E5438">
        <w:rPr>
          <w:rFonts w:ascii="Times New Roman" w:hAnsi="Times New Roman" w:cs="Times New Roman"/>
          <w:sz w:val="24"/>
          <w:szCs w:val="24"/>
        </w:rPr>
        <w:tab/>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ЛИЧНОСТНЫЙ ПОДХОД (Л.С. Выготский, А.Н. Леонтьев, Л.И. Божович, Д.Б. Эльконин, А.В. Запорожец) к проблеме развития психики ребенка:</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В 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lastRenderedPageBreak/>
        <w:t xml:space="preserve"> ДЕЯТЕЛЬН</w:t>
      </w:r>
      <w:r w:rsidR="00202A13" w:rsidRPr="004E5438">
        <w:rPr>
          <w:rFonts w:ascii="Times New Roman" w:hAnsi="Times New Roman" w:cs="Times New Roman"/>
          <w:sz w:val="24"/>
          <w:szCs w:val="24"/>
        </w:rPr>
        <w:t>ОСТНЫЙ</w:t>
      </w:r>
      <w:r w:rsidRPr="004E5438">
        <w:rPr>
          <w:rFonts w:ascii="Times New Roman" w:hAnsi="Times New Roman" w:cs="Times New Roman"/>
          <w:sz w:val="24"/>
          <w:szCs w:val="24"/>
        </w:rPr>
        <w:t xml:space="preserve"> ПОДХОД (А.Н. Леонтьев, Д.Б. Эльконин, А.В. Запорожец, В.В. Давыдов) к проблеме развития психики ребенка:</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Игра – ведущий вид деятельности ребенка-дошк</w:t>
      </w:r>
      <w:r w:rsidR="00044A21" w:rsidRPr="004E5438">
        <w:rPr>
          <w:rFonts w:ascii="Times New Roman" w:hAnsi="Times New Roman" w:cs="Times New Roman"/>
          <w:sz w:val="24"/>
          <w:szCs w:val="24"/>
        </w:rPr>
        <w:t xml:space="preserve">ольника. </w:t>
      </w:r>
      <w:r w:rsidRPr="004E5438">
        <w:rPr>
          <w:rFonts w:ascii="Times New Roman" w:hAnsi="Times New Roman" w:cs="Times New Roman"/>
          <w:sz w:val="24"/>
          <w:szCs w:val="24"/>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Полноценное проживание ребенком всех этапов детства, обогащение (амплификация) детского развития.</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Индивидуализация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Поддержка инициативы детей в различных видах деятельности.</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color w:val="0D0D0D" w:themeColor="text1" w:themeTint="F2"/>
          <w:sz w:val="24"/>
          <w:szCs w:val="24"/>
        </w:rPr>
      </w:pPr>
      <w:r w:rsidRPr="004E5438">
        <w:rPr>
          <w:rFonts w:ascii="Times New Roman" w:hAnsi="Times New Roman" w:cs="Times New Roman"/>
          <w:color w:val="0D0D0D" w:themeColor="text1" w:themeTint="F2"/>
          <w:sz w:val="24"/>
          <w:szCs w:val="24"/>
        </w:rPr>
        <w:t xml:space="preserve">Сотрудничество </w:t>
      </w:r>
      <w:r w:rsidR="00202A13" w:rsidRPr="004E5438">
        <w:rPr>
          <w:rFonts w:ascii="Times New Roman" w:eastAsia="Times New Roman" w:hAnsi="Times New Roman" w:cs="Times New Roman"/>
          <w:color w:val="0D0D0D" w:themeColor="text1" w:themeTint="F2"/>
          <w:sz w:val="24"/>
          <w:szCs w:val="24"/>
          <w:lang w:eastAsia="ru-RU"/>
        </w:rPr>
        <w:t>МБДОУ д/с «</w:t>
      </w:r>
      <w:r w:rsidR="00DC213B" w:rsidRPr="004E5438">
        <w:rPr>
          <w:rFonts w:ascii="Times New Roman" w:eastAsia="Times New Roman" w:hAnsi="Times New Roman" w:cs="Times New Roman"/>
          <w:color w:val="0D0D0D" w:themeColor="text1" w:themeTint="F2"/>
          <w:sz w:val="24"/>
          <w:szCs w:val="24"/>
          <w:lang w:eastAsia="ru-RU"/>
        </w:rPr>
        <w:t>Березка</w:t>
      </w:r>
      <w:r w:rsidR="00202A13" w:rsidRPr="004E5438">
        <w:rPr>
          <w:rFonts w:ascii="Times New Roman" w:eastAsia="Times New Roman" w:hAnsi="Times New Roman" w:cs="Times New Roman"/>
          <w:color w:val="0D0D0D" w:themeColor="text1" w:themeTint="F2"/>
          <w:sz w:val="24"/>
          <w:szCs w:val="24"/>
          <w:lang w:eastAsia="ru-RU"/>
        </w:rPr>
        <w:t>»</w:t>
      </w:r>
      <w:r w:rsidRPr="004E5438">
        <w:rPr>
          <w:rFonts w:ascii="Times New Roman" w:hAnsi="Times New Roman" w:cs="Times New Roman"/>
          <w:color w:val="0D0D0D" w:themeColor="text1" w:themeTint="F2"/>
          <w:sz w:val="24"/>
          <w:szCs w:val="24"/>
        </w:rPr>
        <w:t xml:space="preserve"> с семьей.</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Приобщение детей к социокультурным традициям семьи, общества, государства.</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Учет этнокультурной ситуации развития детей.</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A5DA0" w:rsidRPr="004E5438" w:rsidRDefault="007A5DA0" w:rsidP="007A5DA0">
      <w:pPr>
        <w:spacing w:before="240"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w:t>
      </w:r>
      <w:r w:rsidR="00202A13" w:rsidRPr="004E5438">
        <w:rPr>
          <w:rFonts w:ascii="Times New Roman" w:hAnsi="Times New Roman" w:cs="Times New Roman"/>
          <w:sz w:val="24"/>
          <w:szCs w:val="24"/>
        </w:rPr>
        <w:t>вать поставленную цель и задачи</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Личностно-ориентированный и гуманистический характер взаимодействия взрослых и детей. Уважение личности ребенка.</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Развивающее обучение:</w:t>
      </w:r>
    </w:p>
    <w:p w:rsidR="007A5DA0" w:rsidRPr="004E5438" w:rsidRDefault="007A5DA0" w:rsidP="002965F9">
      <w:pPr>
        <w:numPr>
          <w:ilvl w:val="0"/>
          <w:numId w:val="13"/>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7A5DA0" w:rsidRPr="004E5438" w:rsidRDefault="007A5DA0" w:rsidP="002965F9">
      <w:pPr>
        <w:numPr>
          <w:ilvl w:val="0"/>
          <w:numId w:val="13"/>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bCs/>
          <w:sz w:val="24"/>
          <w:szCs w:val="24"/>
        </w:rPr>
        <w:t xml:space="preserve">Связь информации, полученной от взрослого с информацией, добытой самими детьми; организация разнообразного детского опыта и детских открытий; </w:t>
      </w:r>
      <w:r w:rsidRPr="004E5438">
        <w:rPr>
          <w:rFonts w:ascii="Times New Roman" w:hAnsi="Times New Roman" w:cs="Times New Roman"/>
          <w:bCs/>
          <w:sz w:val="24"/>
          <w:szCs w:val="24"/>
        </w:rPr>
        <w:lastRenderedPageBreak/>
        <w:t>специальный отбор взрослым развивающих объектов для самостоятельной детской деятельности.</w:t>
      </w:r>
    </w:p>
    <w:p w:rsidR="007A5DA0" w:rsidRPr="004E5438" w:rsidRDefault="007A5DA0" w:rsidP="002965F9">
      <w:pPr>
        <w:numPr>
          <w:ilvl w:val="0"/>
          <w:numId w:val="13"/>
        </w:numPr>
        <w:spacing w:before="240"/>
        <w:ind w:right="-143"/>
        <w:contextualSpacing/>
        <w:jc w:val="both"/>
        <w:rPr>
          <w:rFonts w:ascii="Times New Roman" w:hAnsi="Times New Roman" w:cs="Times New Roman"/>
          <w:sz w:val="24"/>
          <w:szCs w:val="24"/>
        </w:rPr>
      </w:pPr>
      <w:r w:rsidRPr="004E5438">
        <w:rPr>
          <w:rFonts w:ascii="Times New Roman" w:hAnsi="Times New Roman" w:cs="Times New Roman"/>
          <w:bCs/>
          <w:sz w:val="24"/>
          <w:szCs w:val="24"/>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7A5DA0" w:rsidRPr="004E5438" w:rsidRDefault="007A5DA0" w:rsidP="002965F9">
      <w:pPr>
        <w:numPr>
          <w:ilvl w:val="0"/>
          <w:numId w:val="13"/>
        </w:numPr>
        <w:spacing w:before="240"/>
        <w:ind w:right="-143"/>
        <w:contextualSpacing/>
        <w:jc w:val="both"/>
        <w:rPr>
          <w:rFonts w:ascii="Times New Roman" w:hAnsi="Times New Roman" w:cs="Times New Roman"/>
          <w:sz w:val="24"/>
          <w:szCs w:val="24"/>
        </w:rPr>
      </w:pPr>
      <w:r w:rsidRPr="004E5438">
        <w:rPr>
          <w:rFonts w:ascii="Times New Roman" w:hAnsi="Times New Roman" w:cs="Times New Roman"/>
          <w:bCs/>
          <w:sz w:val="24"/>
          <w:szCs w:val="24"/>
        </w:rPr>
        <w:t>Отбор образовательного материала с учетом возможности применения полученной информации в практической деятельности детей.</w:t>
      </w:r>
    </w:p>
    <w:p w:rsidR="007A5DA0" w:rsidRPr="004E5438" w:rsidRDefault="007A5DA0" w:rsidP="002965F9">
      <w:pPr>
        <w:numPr>
          <w:ilvl w:val="0"/>
          <w:numId w:val="13"/>
        </w:numPr>
        <w:spacing w:before="240"/>
        <w:ind w:right="-143"/>
        <w:contextualSpacing/>
        <w:jc w:val="both"/>
        <w:rPr>
          <w:rFonts w:ascii="Times New Roman" w:hAnsi="Times New Roman" w:cs="Times New Roman"/>
          <w:sz w:val="24"/>
          <w:szCs w:val="24"/>
        </w:rPr>
      </w:pPr>
      <w:r w:rsidRPr="004E5438">
        <w:rPr>
          <w:rFonts w:ascii="Times New Roman" w:hAnsi="Times New Roman" w:cs="Times New Roman"/>
          <w:bCs/>
          <w:sz w:val="24"/>
          <w:szCs w:val="24"/>
        </w:rPr>
        <w:t>Систематическая и целенаправленная поддержка педагогами различных форм детской активности и инициативы.</w:t>
      </w:r>
    </w:p>
    <w:p w:rsidR="007A5DA0" w:rsidRPr="004E5438" w:rsidRDefault="007A5DA0" w:rsidP="002965F9">
      <w:pPr>
        <w:numPr>
          <w:ilvl w:val="0"/>
          <w:numId w:val="13"/>
        </w:numPr>
        <w:spacing w:before="240"/>
        <w:ind w:right="-143"/>
        <w:contextualSpacing/>
        <w:jc w:val="both"/>
        <w:rPr>
          <w:rFonts w:ascii="Times New Roman" w:hAnsi="Times New Roman" w:cs="Times New Roman"/>
          <w:sz w:val="24"/>
          <w:szCs w:val="24"/>
        </w:rPr>
      </w:pPr>
      <w:r w:rsidRPr="004E5438">
        <w:rPr>
          <w:rFonts w:ascii="Times New Roman" w:hAnsi="Times New Roman" w:cs="Times New Roman"/>
          <w:bCs/>
          <w:sz w:val="24"/>
          <w:szCs w:val="24"/>
        </w:rPr>
        <w:t xml:space="preserve">Ориентация в образовательном содержании на актуальные интересы ребенка, склонности и способности. </w:t>
      </w:r>
    </w:p>
    <w:p w:rsidR="007A5DA0" w:rsidRPr="004E5438" w:rsidRDefault="007A5DA0" w:rsidP="002965F9">
      <w:pPr>
        <w:numPr>
          <w:ilvl w:val="0"/>
          <w:numId w:val="6"/>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Интеграция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7A5DA0" w:rsidRPr="004E5438" w:rsidRDefault="007A5DA0" w:rsidP="002965F9">
      <w:pPr>
        <w:numPr>
          <w:ilvl w:val="0"/>
          <w:numId w:val="7"/>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поведение и деятельность дошкольника представляет собой «еще недостаточно дифференцированное целое» (Л.С. Выготский);</w:t>
      </w:r>
    </w:p>
    <w:p w:rsidR="007A5DA0" w:rsidRPr="004E5438" w:rsidRDefault="007A5DA0" w:rsidP="002965F9">
      <w:pPr>
        <w:numPr>
          <w:ilvl w:val="0"/>
          <w:numId w:val="7"/>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«схватывание целого раньше частей позволяет ребенку «сразу» интегрально видеть предметы глазами всех людей» (В.В. Давыдов);</w:t>
      </w:r>
    </w:p>
    <w:p w:rsidR="007A5DA0" w:rsidRPr="004E5438" w:rsidRDefault="007A5DA0" w:rsidP="002965F9">
      <w:pPr>
        <w:numPr>
          <w:ilvl w:val="0"/>
          <w:numId w:val="7"/>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7A5DA0" w:rsidRPr="004E5438" w:rsidRDefault="007A5DA0" w:rsidP="007A5DA0">
      <w:pPr>
        <w:spacing w:before="240" w:after="0" w:line="240" w:lineRule="auto"/>
        <w:ind w:left="568" w:right="-143"/>
        <w:jc w:val="both"/>
        <w:rPr>
          <w:rFonts w:ascii="Times New Roman" w:hAnsi="Times New Roman" w:cs="Times New Roman"/>
          <w:sz w:val="24"/>
          <w:szCs w:val="24"/>
        </w:rPr>
      </w:pPr>
      <w:r w:rsidRPr="004E5438">
        <w:rPr>
          <w:rFonts w:ascii="Times New Roman" w:hAnsi="Times New Roman" w:cs="Times New Roman"/>
          <w:sz w:val="24"/>
          <w:szCs w:val="24"/>
        </w:rPr>
        <w:t>Принцип интеграции реализуется через:</w:t>
      </w:r>
    </w:p>
    <w:p w:rsidR="007A5DA0" w:rsidRPr="004E5438" w:rsidRDefault="007A5DA0" w:rsidP="002965F9">
      <w:pPr>
        <w:numPr>
          <w:ilvl w:val="0"/>
          <w:numId w:val="8"/>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7A5DA0" w:rsidRPr="004E5438" w:rsidRDefault="007A5DA0" w:rsidP="002965F9">
      <w:pPr>
        <w:numPr>
          <w:ilvl w:val="0"/>
          <w:numId w:val="8"/>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7A5DA0" w:rsidRPr="004E5438" w:rsidRDefault="007A5DA0" w:rsidP="002965F9">
      <w:pPr>
        <w:numPr>
          <w:ilvl w:val="0"/>
          <w:numId w:val="8"/>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интеграция деятельности специалистов </w:t>
      </w:r>
      <w:r w:rsidR="00202A13" w:rsidRPr="004E5438">
        <w:rPr>
          <w:rFonts w:ascii="Times New Roman" w:eastAsia="Times New Roman" w:hAnsi="Times New Roman" w:cs="Times New Roman"/>
          <w:sz w:val="24"/>
          <w:szCs w:val="24"/>
          <w:lang w:eastAsia="ru-RU"/>
        </w:rPr>
        <w:t>МБДОУ д/с «</w:t>
      </w:r>
      <w:r w:rsidR="00420D3D" w:rsidRPr="004E5438">
        <w:rPr>
          <w:rFonts w:ascii="Times New Roman" w:eastAsia="Times New Roman" w:hAnsi="Times New Roman" w:cs="Times New Roman"/>
          <w:sz w:val="24"/>
          <w:szCs w:val="24"/>
          <w:lang w:eastAsia="ru-RU"/>
        </w:rPr>
        <w:t>Березка</w:t>
      </w:r>
      <w:r w:rsidR="00202A13" w:rsidRPr="004E5438">
        <w:rPr>
          <w:rFonts w:ascii="Times New Roman" w:eastAsia="Times New Roman" w:hAnsi="Times New Roman" w:cs="Times New Roman"/>
          <w:sz w:val="24"/>
          <w:szCs w:val="24"/>
          <w:lang w:eastAsia="ru-RU"/>
        </w:rPr>
        <w:t>»</w:t>
      </w:r>
      <w:r w:rsidRPr="004E5438">
        <w:rPr>
          <w:rFonts w:ascii="Times New Roman" w:hAnsi="Times New Roman" w:cs="Times New Roman"/>
          <w:sz w:val="24"/>
          <w:szCs w:val="24"/>
        </w:rPr>
        <w:t>;</w:t>
      </w:r>
    </w:p>
    <w:p w:rsidR="007A5DA0" w:rsidRPr="004E5438" w:rsidRDefault="007A5DA0" w:rsidP="002965F9">
      <w:pPr>
        <w:numPr>
          <w:ilvl w:val="0"/>
          <w:numId w:val="8"/>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представляющих различные возможности для развития дошкольников и обеспечивающих их позитивную социализацию.</w:t>
      </w:r>
    </w:p>
    <w:p w:rsidR="007A5DA0" w:rsidRPr="004E5438" w:rsidRDefault="007A5DA0" w:rsidP="002965F9">
      <w:pPr>
        <w:numPr>
          <w:ilvl w:val="0"/>
          <w:numId w:val="9"/>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Комплексно-тематический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7A5DA0" w:rsidRPr="004E5438" w:rsidRDefault="007A5DA0" w:rsidP="002965F9">
      <w:pPr>
        <w:numPr>
          <w:ilvl w:val="0"/>
          <w:numId w:val="9"/>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Принцип адаптивности реализуется через:</w:t>
      </w:r>
    </w:p>
    <w:p w:rsidR="007A5DA0" w:rsidRPr="004E5438" w:rsidRDefault="007A5DA0" w:rsidP="002965F9">
      <w:pPr>
        <w:numPr>
          <w:ilvl w:val="0"/>
          <w:numId w:val="10"/>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адаптивность </w:t>
      </w:r>
      <w:r w:rsidR="00202A13" w:rsidRPr="004E5438">
        <w:rPr>
          <w:rFonts w:ascii="Times New Roman" w:hAnsi="Times New Roman" w:cs="Times New Roman"/>
          <w:sz w:val="24"/>
          <w:szCs w:val="24"/>
        </w:rPr>
        <w:t xml:space="preserve">развивающей </w:t>
      </w:r>
      <w:r w:rsidRPr="004E5438">
        <w:rPr>
          <w:rFonts w:ascii="Times New Roman" w:hAnsi="Times New Roman" w:cs="Times New Roman"/>
          <w:sz w:val="24"/>
          <w:szCs w:val="24"/>
        </w:rPr>
        <w:t>предметно</w:t>
      </w:r>
      <w:r w:rsidR="00202A13" w:rsidRPr="004E5438">
        <w:rPr>
          <w:rFonts w:ascii="Times New Roman" w:hAnsi="Times New Roman" w:cs="Times New Roman"/>
          <w:sz w:val="24"/>
          <w:szCs w:val="24"/>
        </w:rPr>
        <w:t>-пространственной</w:t>
      </w:r>
      <w:r w:rsidRPr="004E5438">
        <w:rPr>
          <w:rFonts w:ascii="Times New Roman" w:hAnsi="Times New Roman" w:cs="Times New Roman"/>
          <w:sz w:val="24"/>
          <w:szCs w:val="24"/>
        </w:rPr>
        <w:t xml:space="preserve"> среды </w:t>
      </w:r>
      <w:r w:rsidR="00202A13" w:rsidRPr="004E5438">
        <w:rPr>
          <w:rFonts w:ascii="Times New Roman" w:eastAsia="Times New Roman" w:hAnsi="Times New Roman" w:cs="Times New Roman"/>
          <w:color w:val="0D0D0D" w:themeColor="text1" w:themeTint="F2"/>
          <w:sz w:val="24"/>
          <w:szCs w:val="24"/>
          <w:lang w:eastAsia="ru-RU"/>
        </w:rPr>
        <w:t>МБДОУ д/с «</w:t>
      </w:r>
      <w:r w:rsidR="003E2E47" w:rsidRPr="004E5438">
        <w:rPr>
          <w:rFonts w:ascii="Times New Roman" w:eastAsia="Times New Roman" w:hAnsi="Times New Roman" w:cs="Times New Roman"/>
          <w:color w:val="0D0D0D" w:themeColor="text1" w:themeTint="F2"/>
          <w:sz w:val="24"/>
          <w:szCs w:val="24"/>
          <w:lang w:eastAsia="ru-RU"/>
        </w:rPr>
        <w:t>Березка</w:t>
      </w:r>
      <w:r w:rsidR="00202A13" w:rsidRPr="004E5438">
        <w:rPr>
          <w:rFonts w:ascii="Times New Roman" w:eastAsia="Times New Roman" w:hAnsi="Times New Roman" w:cs="Times New Roman"/>
          <w:color w:val="0D0D0D" w:themeColor="text1" w:themeTint="F2"/>
          <w:sz w:val="24"/>
          <w:szCs w:val="24"/>
          <w:lang w:eastAsia="ru-RU"/>
        </w:rPr>
        <w:t>»</w:t>
      </w:r>
      <w:r w:rsidR="003E2E47" w:rsidRPr="004E5438">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hAnsi="Times New Roman" w:cs="Times New Roman"/>
          <w:sz w:val="24"/>
          <w:szCs w:val="24"/>
        </w:rPr>
        <w:t>к потребностям ребенка дошкольного возраста, обеспечивающей комфорт ребенка, сохранение и укрепление его здоровья, полноценное развитие;</w:t>
      </w:r>
    </w:p>
    <w:p w:rsidR="007A5DA0" w:rsidRPr="004E5438" w:rsidRDefault="007A5DA0" w:rsidP="002965F9">
      <w:pPr>
        <w:numPr>
          <w:ilvl w:val="0"/>
          <w:numId w:val="10"/>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адаптивность ребенка к пространству </w:t>
      </w:r>
      <w:r w:rsidR="00202A13" w:rsidRPr="004E5438">
        <w:rPr>
          <w:rFonts w:ascii="Times New Roman" w:eastAsia="Times New Roman" w:hAnsi="Times New Roman" w:cs="Times New Roman"/>
          <w:sz w:val="24"/>
          <w:szCs w:val="24"/>
          <w:lang w:eastAsia="ru-RU"/>
        </w:rPr>
        <w:t>МБДОУ д/с «</w:t>
      </w:r>
      <w:r w:rsidR="003E2E47" w:rsidRPr="004E5438">
        <w:rPr>
          <w:rFonts w:ascii="Times New Roman" w:eastAsia="Times New Roman" w:hAnsi="Times New Roman" w:cs="Times New Roman"/>
          <w:sz w:val="24"/>
          <w:szCs w:val="24"/>
          <w:lang w:eastAsia="ru-RU"/>
        </w:rPr>
        <w:t>Березка</w:t>
      </w:r>
      <w:r w:rsidR="00202A13" w:rsidRPr="004E5438">
        <w:rPr>
          <w:rFonts w:ascii="Times New Roman" w:eastAsia="Times New Roman" w:hAnsi="Times New Roman" w:cs="Times New Roman"/>
          <w:sz w:val="24"/>
          <w:szCs w:val="24"/>
          <w:lang w:eastAsia="ru-RU"/>
        </w:rPr>
        <w:t>»</w:t>
      </w:r>
      <w:r w:rsidRPr="004E5438">
        <w:rPr>
          <w:rFonts w:ascii="Times New Roman" w:hAnsi="Times New Roman" w:cs="Times New Roman"/>
          <w:sz w:val="24"/>
          <w:szCs w:val="24"/>
        </w:rPr>
        <w:t xml:space="preserve"> и окружающему социальному миру.</w:t>
      </w:r>
    </w:p>
    <w:p w:rsidR="00C647E5" w:rsidRPr="004E5438" w:rsidRDefault="007A5DA0" w:rsidP="00C647E5">
      <w:pPr>
        <w:numPr>
          <w:ilvl w:val="0"/>
          <w:numId w:val="11"/>
        </w:numPr>
        <w:spacing w:before="240" w:after="0" w:line="240" w:lineRule="auto"/>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Учет гендерной специфики развития детей дошкольного возраста.</w:t>
      </w:r>
    </w:p>
    <w:p w:rsidR="004F5428" w:rsidRPr="004E5438" w:rsidRDefault="004F5428" w:rsidP="004F5428">
      <w:pPr>
        <w:spacing w:after="0" w:line="240" w:lineRule="auto"/>
        <w:ind w:right="-143"/>
        <w:contextualSpacing/>
        <w:jc w:val="center"/>
        <w:rPr>
          <w:rFonts w:ascii="Times New Roman" w:hAnsi="Times New Roman" w:cs="Times New Roman"/>
          <w:b/>
          <w:sz w:val="24"/>
          <w:szCs w:val="24"/>
        </w:rPr>
      </w:pPr>
      <w:r w:rsidRPr="004E5438">
        <w:rPr>
          <w:rFonts w:ascii="Times New Roman" w:hAnsi="Times New Roman" w:cs="Times New Roman"/>
          <w:b/>
          <w:sz w:val="24"/>
          <w:szCs w:val="24"/>
        </w:rPr>
        <w:t>Планируемые результаты освоения программы</w:t>
      </w:r>
    </w:p>
    <w:p w:rsidR="004F5428" w:rsidRPr="004E5438" w:rsidRDefault="004F5428" w:rsidP="004F5428">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образования.Специфика дошкольного детства (гибкость, пластичность развития ребенка, </w:t>
      </w:r>
      <w:r w:rsidRPr="004E5438">
        <w:rPr>
          <w:rFonts w:ascii="Times New Roman" w:eastAsia="Times New Roman" w:hAnsi="Times New Roman" w:cs="Times New Roman"/>
          <w:sz w:val="24"/>
          <w:szCs w:val="24"/>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4F5428" w:rsidRPr="004E5438" w:rsidRDefault="004F5428" w:rsidP="004F5428">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4F5428" w:rsidRPr="004E5438" w:rsidRDefault="004F5428" w:rsidP="004F5428">
      <w:pPr>
        <w:spacing w:before="240" w:after="0" w:line="240" w:lineRule="auto"/>
        <w:ind w:right="354" w:firstLine="426"/>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Целевые ориентиры образования в раннем возрасте:</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название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движений (бег, лазание, перешагивание и пр.).</w:t>
      </w:r>
    </w:p>
    <w:p w:rsidR="004F5428" w:rsidRPr="004E5438" w:rsidRDefault="004F5428" w:rsidP="004F5428">
      <w:pPr>
        <w:numPr>
          <w:ilvl w:val="0"/>
          <w:numId w:val="16"/>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У ребенка сформированы умения и навыки, необходимые для осуществления различных видов детской деятельности.</w:t>
      </w:r>
    </w:p>
    <w:p w:rsidR="004F5428" w:rsidRPr="004E5438" w:rsidRDefault="004F5428" w:rsidP="004F5428">
      <w:pPr>
        <w:spacing w:before="240" w:after="0" w:line="240" w:lineRule="auto"/>
        <w:ind w:right="354" w:firstLine="426"/>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Целевые ориентиры на этапе завершения дошкольного образования:</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w:t>
      </w:r>
      <w:r w:rsidRPr="004E5438">
        <w:rPr>
          <w:rFonts w:ascii="Times New Roman" w:eastAsia="Times New Roman" w:hAnsi="Times New Roman" w:cs="Times New Roman"/>
          <w:sz w:val="24"/>
          <w:szCs w:val="24"/>
          <w:lang w:eastAsia="ru-RU"/>
        </w:rPr>
        <w:lastRenderedPageBreak/>
        <w:t>видами игры, различает условную и реальную ситуации, умеет подчиняться разным правилам и социальным нормам.</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У ребенка сформированы умения и навыки, необходимые для осуществления различных видов детской деятельности.</w:t>
      </w:r>
    </w:p>
    <w:p w:rsidR="004F5428" w:rsidRPr="004E5438" w:rsidRDefault="004F5428" w:rsidP="004F5428">
      <w:pPr>
        <w:numPr>
          <w:ilvl w:val="0"/>
          <w:numId w:val="17"/>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Ребенок знает и любит свой город, способен осмыслить историю и культуру Республики Бурятия в контексте мировой истории и культуры. Имеет сформированную гражданскую позицию.</w:t>
      </w:r>
    </w:p>
    <w:p w:rsidR="004F5428" w:rsidRPr="004E5438" w:rsidRDefault="004F5428" w:rsidP="004F5428">
      <w:pPr>
        <w:spacing w:before="240" w:after="0" w:line="240" w:lineRule="auto"/>
        <w:ind w:right="354" w:firstLine="426"/>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4F5428" w:rsidRPr="004E5438" w:rsidRDefault="004F5428" w:rsidP="004F5428">
      <w:pPr>
        <w:rPr>
          <w:rFonts w:ascii="Times New Roman" w:hAnsi="Times New Roman" w:cs="Times New Roman"/>
          <w:sz w:val="24"/>
          <w:szCs w:val="24"/>
        </w:rPr>
      </w:pPr>
    </w:p>
    <w:p w:rsidR="0077331E" w:rsidRPr="004E5438" w:rsidRDefault="0077331E" w:rsidP="004F5428">
      <w:pPr>
        <w:rPr>
          <w:rFonts w:ascii="Times New Roman" w:hAnsi="Times New Roman" w:cs="Times New Roman"/>
          <w:sz w:val="24"/>
          <w:szCs w:val="24"/>
        </w:rPr>
      </w:pPr>
    </w:p>
    <w:p w:rsidR="004F5428" w:rsidRPr="004E5438" w:rsidRDefault="004F5428" w:rsidP="004F5428">
      <w:pPr>
        <w:spacing w:before="240" w:after="0" w:line="240" w:lineRule="auto"/>
        <w:ind w:left="644" w:right="-143"/>
        <w:contextualSpacing/>
        <w:jc w:val="both"/>
        <w:rPr>
          <w:rFonts w:ascii="Times New Roman" w:hAnsi="Times New Roman" w:cs="Times New Roman"/>
          <w:sz w:val="24"/>
          <w:szCs w:val="24"/>
        </w:rPr>
      </w:pPr>
    </w:p>
    <w:p w:rsidR="00B26EEA" w:rsidRPr="004E5438" w:rsidRDefault="00B26EEA" w:rsidP="00B26EEA">
      <w:pPr>
        <w:spacing w:before="240" w:after="0" w:line="240" w:lineRule="auto"/>
        <w:ind w:right="-143"/>
        <w:contextualSpacing/>
        <w:jc w:val="both"/>
        <w:rPr>
          <w:rFonts w:ascii="Times New Roman" w:hAnsi="Times New Roman" w:cs="Times New Roman"/>
          <w:sz w:val="24"/>
          <w:szCs w:val="24"/>
        </w:rPr>
      </w:pPr>
    </w:p>
    <w:p w:rsidR="0077331E" w:rsidRPr="004E5438" w:rsidRDefault="0077331E" w:rsidP="0077331E">
      <w:pPr>
        <w:spacing w:before="240" w:line="240" w:lineRule="auto"/>
        <w:contextualSpacing/>
        <w:jc w:val="center"/>
        <w:rPr>
          <w:rFonts w:ascii="Times New Roman" w:eastAsia="Times New Roman" w:hAnsi="Times New Roman" w:cs="Times New Roman"/>
          <w:b/>
          <w:color w:val="000000"/>
          <w:sz w:val="24"/>
          <w:szCs w:val="24"/>
          <w:lang w:eastAsia="ru-RU"/>
        </w:rPr>
      </w:pPr>
    </w:p>
    <w:p w:rsidR="0077331E" w:rsidRPr="004E5438" w:rsidRDefault="0077331E" w:rsidP="0077331E">
      <w:pPr>
        <w:pStyle w:val="a3"/>
        <w:spacing w:after="0" w:line="360" w:lineRule="auto"/>
        <w:ind w:left="0"/>
        <w:jc w:val="both"/>
        <w:rPr>
          <w:rFonts w:ascii="Times New Roman" w:hAnsi="Times New Roman" w:cs="Times New Roman"/>
          <w:b/>
          <w:sz w:val="24"/>
          <w:szCs w:val="24"/>
        </w:rPr>
      </w:pPr>
      <w:r w:rsidRPr="004E5438">
        <w:rPr>
          <w:rFonts w:ascii="Times New Roman" w:eastAsia="Times New Roman" w:hAnsi="Times New Roman" w:cs="Times New Roman"/>
          <w:b/>
          <w:spacing w:val="1"/>
          <w:sz w:val="24"/>
          <w:szCs w:val="24"/>
        </w:rPr>
        <w:t>1.3 Значимые характеристики особенностей развития детей дошкольного возраста</w:t>
      </w:r>
      <w:r w:rsidRPr="004E5438">
        <w:rPr>
          <w:rFonts w:ascii="Times New Roman" w:hAnsi="Times New Roman" w:cs="Times New Roman"/>
          <w:b/>
          <w:sz w:val="24"/>
          <w:szCs w:val="24"/>
        </w:rPr>
        <w:t>.</w:t>
      </w:r>
    </w:p>
    <w:p w:rsidR="0077331E" w:rsidRPr="004E5438" w:rsidRDefault="0077331E" w:rsidP="0077331E">
      <w:pPr>
        <w:spacing w:line="360" w:lineRule="auto"/>
        <w:ind w:firstLine="708"/>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77331E" w:rsidRPr="004E5438" w:rsidRDefault="0077331E" w:rsidP="0077331E">
      <w:pPr>
        <w:spacing w:line="360" w:lineRule="auto"/>
        <w:ind w:firstLine="708"/>
        <w:contextualSpacing/>
        <w:jc w:val="both"/>
        <w:rPr>
          <w:rFonts w:ascii="Times New Roman" w:hAnsi="Times New Roman" w:cs="Times New Roman"/>
          <w:sz w:val="24"/>
          <w:szCs w:val="24"/>
        </w:rPr>
      </w:pPr>
      <w:r w:rsidRPr="004E5438">
        <w:rPr>
          <w:rFonts w:ascii="Times New Roman" w:hAnsi="Times New Roman" w:cs="Times New Roman"/>
          <w:sz w:val="24"/>
          <w:szCs w:val="24"/>
        </w:rPr>
        <w:lastRenderedPageBreak/>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МБДОУ</w:t>
      </w:r>
      <w:r w:rsidR="00D54939">
        <w:rPr>
          <w:rFonts w:ascii="Times New Roman" w:hAnsi="Times New Roman" w:cs="Times New Roman"/>
          <w:sz w:val="24"/>
          <w:szCs w:val="24"/>
        </w:rPr>
        <w:t xml:space="preserve"> Горхонский  детский сад «Березка</w:t>
      </w:r>
      <w:r w:rsidRPr="004E5438">
        <w:rPr>
          <w:rFonts w:ascii="Times New Roman" w:hAnsi="Times New Roman" w:cs="Times New Roman"/>
          <w:sz w:val="24"/>
          <w:szCs w:val="24"/>
        </w:rPr>
        <w:t xml:space="preserve"> » и группы. </w:t>
      </w:r>
    </w:p>
    <w:p w:rsidR="0077331E" w:rsidRPr="004E5438" w:rsidRDefault="0077331E" w:rsidP="0077331E">
      <w:pPr>
        <w:pStyle w:val="Style76"/>
        <w:widowControl/>
        <w:spacing w:line="360" w:lineRule="auto"/>
        <w:jc w:val="both"/>
        <w:rPr>
          <w:rStyle w:val="FontStyle207"/>
          <w:rFonts w:ascii="Times New Roman" w:hAnsi="Times New Roman" w:cs="Times New Roman"/>
          <w:b/>
          <w:bCs/>
          <w:sz w:val="24"/>
          <w:szCs w:val="24"/>
        </w:rPr>
      </w:pPr>
      <w:r w:rsidRPr="004E5438">
        <w:rPr>
          <w:rStyle w:val="FontStyle212"/>
          <w:rFonts w:ascii="Times New Roman" w:hAnsi="Times New Roman" w:cs="Times New Roman"/>
          <w:sz w:val="24"/>
          <w:szCs w:val="24"/>
        </w:rPr>
        <w:t xml:space="preserve">          </w:t>
      </w:r>
      <w:r w:rsidRPr="004E5438">
        <w:rPr>
          <w:rStyle w:val="FontStyle212"/>
          <w:rFonts w:ascii="Times New Roman" w:hAnsi="Times New Roman" w:cs="Times New Roman"/>
          <w:b w:val="0"/>
          <w:sz w:val="24"/>
          <w:szCs w:val="24"/>
        </w:rPr>
        <w:t>От 2 до 3 лет</w:t>
      </w:r>
    </w:p>
    <w:p w:rsidR="0077331E" w:rsidRPr="004E5438" w:rsidRDefault="0077331E" w:rsidP="0077331E">
      <w:pPr>
        <w:pStyle w:val="Style5"/>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 xml:space="preserve">На третьем году </w:t>
      </w:r>
      <w:r w:rsidRPr="004E5438">
        <w:rPr>
          <w:rStyle w:val="FontStyle202"/>
          <w:rFonts w:ascii="Times New Roman" w:hAnsi="Times New Roman" w:cs="Times New Roman"/>
          <w:sz w:val="24"/>
          <w:szCs w:val="24"/>
        </w:rPr>
        <w:t xml:space="preserve">жизни </w:t>
      </w:r>
      <w:r w:rsidRPr="004E5438">
        <w:rPr>
          <w:rStyle w:val="FontStyle207"/>
          <w:rFonts w:ascii="Times New Roman" w:hAnsi="Times New Roman" w:cs="Times New Roman"/>
          <w:sz w:val="24"/>
          <w:szCs w:val="24"/>
        </w:rPr>
        <w:t>дети становятся самостоятельнее. Продолжает развиваться предметная деятельность, ситуативно-деловое общение ребен</w:t>
      </w:r>
      <w:r w:rsidRPr="004E5438">
        <w:rPr>
          <w:rStyle w:val="FontStyle207"/>
          <w:rFonts w:ascii="Times New Roman" w:hAnsi="Times New Roman" w:cs="Times New Roman"/>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77331E" w:rsidRPr="004E5438" w:rsidRDefault="0077331E" w:rsidP="0077331E">
      <w:pPr>
        <w:pStyle w:val="Style5"/>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77331E" w:rsidRPr="004E5438" w:rsidRDefault="0077331E" w:rsidP="0077331E">
      <w:pPr>
        <w:pStyle w:val="Style24"/>
        <w:widowControl/>
        <w:spacing w:line="360" w:lineRule="auto"/>
        <w:ind w:firstLine="709"/>
        <w:jc w:val="both"/>
        <w:rPr>
          <w:rStyle w:val="FontStyle202"/>
          <w:rFonts w:ascii="Times New Roman" w:hAnsi="Times New Roman" w:cs="Times New Roman"/>
          <w:sz w:val="24"/>
          <w:szCs w:val="24"/>
        </w:rPr>
      </w:pPr>
      <w:r w:rsidRPr="004E5438">
        <w:rPr>
          <w:rStyle w:val="FontStyle207"/>
          <w:rFonts w:ascii="Times New Roman" w:hAnsi="Times New Roman" w:cs="Times New Roman"/>
          <w:sz w:val="24"/>
          <w:szCs w:val="24"/>
        </w:rPr>
        <w:t xml:space="preserve">Умение выполнять орудийные действия развивает произвольность, преобразуя натуральные формы активности </w:t>
      </w:r>
      <w:r w:rsidRPr="004E5438">
        <w:rPr>
          <w:rStyle w:val="FontStyle202"/>
          <w:rFonts w:ascii="Times New Roman" w:hAnsi="Times New Roman" w:cs="Times New Roman"/>
          <w:sz w:val="24"/>
          <w:szCs w:val="24"/>
        </w:rPr>
        <w:t xml:space="preserve">в </w:t>
      </w:r>
      <w:r w:rsidRPr="004E5438">
        <w:rPr>
          <w:rStyle w:val="FontStyle207"/>
          <w:rFonts w:ascii="Times New Roman" w:hAnsi="Times New Roman" w:cs="Times New Roman"/>
          <w:sz w:val="24"/>
          <w:szCs w:val="24"/>
        </w:rPr>
        <w:t xml:space="preserve">культурные </w:t>
      </w:r>
      <w:r w:rsidRPr="004E5438">
        <w:rPr>
          <w:rStyle w:val="FontStyle202"/>
          <w:rFonts w:ascii="Times New Roman" w:hAnsi="Times New Roman" w:cs="Times New Roman"/>
          <w:sz w:val="24"/>
          <w:szCs w:val="24"/>
        </w:rPr>
        <w:t xml:space="preserve">на </w:t>
      </w:r>
      <w:r w:rsidRPr="004E5438">
        <w:rPr>
          <w:rStyle w:val="FontStyle207"/>
          <w:rFonts w:ascii="Times New Roman" w:hAnsi="Times New Roman" w:cs="Times New Roman"/>
          <w:sz w:val="24"/>
          <w:szCs w:val="24"/>
        </w:rPr>
        <w:t>основе пред</w:t>
      </w:r>
      <w:r w:rsidRPr="004E5438">
        <w:rPr>
          <w:rStyle w:val="FontStyle207"/>
          <w:rFonts w:ascii="Times New Roman" w:hAnsi="Times New Roman" w:cs="Times New Roman"/>
          <w:sz w:val="24"/>
          <w:szCs w:val="24"/>
        </w:rPr>
        <w:softHyphen/>
        <w:t>лагаемой взрослыми модели, которая выступает в качестве не только объ</w:t>
      </w:r>
      <w:r w:rsidRPr="004E5438">
        <w:rPr>
          <w:rStyle w:val="FontStyle207"/>
          <w:rFonts w:ascii="Times New Roman" w:hAnsi="Times New Roman" w:cs="Times New Roman"/>
          <w:sz w:val="24"/>
          <w:szCs w:val="24"/>
        </w:rPr>
        <w:softHyphen/>
        <w:t xml:space="preserve">екта </w:t>
      </w:r>
      <w:r w:rsidRPr="004E5438">
        <w:rPr>
          <w:rStyle w:val="FontStyle202"/>
          <w:rFonts w:ascii="Times New Roman" w:hAnsi="Times New Roman" w:cs="Times New Roman"/>
          <w:sz w:val="24"/>
          <w:szCs w:val="24"/>
        </w:rPr>
        <w:t xml:space="preserve">для </w:t>
      </w:r>
      <w:r w:rsidRPr="004E5438">
        <w:rPr>
          <w:rStyle w:val="FontStyle207"/>
          <w:rFonts w:ascii="Times New Roman" w:hAnsi="Times New Roman" w:cs="Times New Roman"/>
          <w:sz w:val="24"/>
          <w:szCs w:val="24"/>
        </w:rPr>
        <w:t>подражания, но и</w:t>
      </w:r>
      <w:r w:rsidRPr="004E5438">
        <w:rPr>
          <w:rStyle w:val="FontStyle207"/>
          <w:rFonts w:ascii="Times New Roman" w:hAnsi="Times New Roman" w:cs="Times New Roman"/>
          <w:b/>
          <w:sz w:val="24"/>
          <w:szCs w:val="24"/>
        </w:rPr>
        <w:t xml:space="preserve"> </w:t>
      </w:r>
      <w:r w:rsidRPr="004E5438">
        <w:rPr>
          <w:rStyle w:val="FontStyle202"/>
          <w:rFonts w:ascii="Times New Roman" w:hAnsi="Times New Roman" w:cs="Times New Roman"/>
          <w:sz w:val="24"/>
          <w:szCs w:val="24"/>
        </w:rPr>
        <w:t xml:space="preserve">образца, регулирующего собственную </w:t>
      </w:r>
      <w:r w:rsidRPr="004E5438">
        <w:rPr>
          <w:rStyle w:val="FontStyle207"/>
          <w:rFonts w:ascii="Times New Roman" w:hAnsi="Times New Roman" w:cs="Times New Roman"/>
          <w:sz w:val="24"/>
          <w:szCs w:val="24"/>
        </w:rPr>
        <w:t>актив</w:t>
      </w:r>
      <w:r w:rsidRPr="004E5438">
        <w:rPr>
          <w:rStyle w:val="FontStyle202"/>
          <w:rFonts w:ascii="Times New Roman" w:hAnsi="Times New Roman" w:cs="Times New Roman"/>
          <w:sz w:val="24"/>
          <w:szCs w:val="24"/>
        </w:rPr>
        <w:t>ность ребенка.</w:t>
      </w:r>
    </w:p>
    <w:p w:rsidR="0077331E" w:rsidRPr="004E5438" w:rsidRDefault="0077331E" w:rsidP="0077331E">
      <w:pPr>
        <w:pStyle w:val="Style5"/>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 xml:space="preserve">В ходе совместной с взрослыми предметной деятельности </w:t>
      </w:r>
      <w:r w:rsidRPr="004E5438">
        <w:rPr>
          <w:rStyle w:val="FontStyle202"/>
          <w:rFonts w:ascii="Times New Roman" w:hAnsi="Times New Roman" w:cs="Times New Roman"/>
          <w:sz w:val="24"/>
          <w:szCs w:val="24"/>
        </w:rPr>
        <w:t xml:space="preserve">продолжает развиваться понимание речи. </w:t>
      </w:r>
      <w:r w:rsidRPr="004E5438">
        <w:rPr>
          <w:rStyle w:val="FontStyle207"/>
          <w:rFonts w:ascii="Times New Roman" w:hAnsi="Times New Roman" w:cs="Times New Roman"/>
          <w:sz w:val="24"/>
          <w:szCs w:val="24"/>
        </w:rPr>
        <w:t>Слово отделяется от ситуации и приобретает самостоятельное значение. Дети продолжают осваивать названия окружа</w:t>
      </w:r>
      <w:r w:rsidRPr="004E5438">
        <w:rPr>
          <w:rStyle w:val="FontStyle207"/>
          <w:rFonts w:ascii="Times New Roman" w:hAnsi="Times New Roman" w:cs="Times New Roman"/>
          <w:sz w:val="24"/>
          <w:szCs w:val="24"/>
        </w:rPr>
        <w:softHyphen/>
        <w:t>ющих предметов, учатся выполнять простые словесные просьбы взрослых в пределах видимой наглядной ситуации.</w:t>
      </w:r>
    </w:p>
    <w:p w:rsidR="0077331E" w:rsidRPr="004E5438" w:rsidRDefault="0077331E" w:rsidP="0077331E">
      <w:pPr>
        <w:pStyle w:val="Style5"/>
        <w:widowControl/>
        <w:spacing w:line="360" w:lineRule="auto"/>
        <w:ind w:firstLine="709"/>
        <w:rPr>
          <w:rStyle w:val="FontStyle202"/>
          <w:rFonts w:ascii="Times New Roman" w:hAnsi="Times New Roman" w:cs="Times New Roman"/>
          <w:sz w:val="24"/>
          <w:szCs w:val="24"/>
        </w:rPr>
      </w:pPr>
      <w:r w:rsidRPr="004E5438">
        <w:rPr>
          <w:rStyle w:val="FontStyle207"/>
          <w:rFonts w:ascii="Times New Roman" w:hAnsi="Times New Roman" w:cs="Times New Roman"/>
          <w:sz w:val="24"/>
          <w:szCs w:val="24"/>
        </w:rPr>
        <w:t>Количество понимаемых слов значительно возрастает. Совершен</w:t>
      </w:r>
      <w:r w:rsidRPr="004E5438">
        <w:rPr>
          <w:rStyle w:val="FontStyle207"/>
          <w:rFonts w:ascii="Times New Roman" w:hAnsi="Times New Roman" w:cs="Times New Roman"/>
          <w:sz w:val="24"/>
          <w:szCs w:val="24"/>
        </w:rPr>
        <w:softHyphen/>
        <w:t>ствуется регуляция поведения в результате обращения взрослых к ребен</w:t>
      </w:r>
      <w:r w:rsidRPr="004E5438">
        <w:rPr>
          <w:rStyle w:val="FontStyle202"/>
          <w:rFonts w:ascii="Times New Roman" w:hAnsi="Times New Roman" w:cs="Times New Roman"/>
          <w:sz w:val="24"/>
          <w:szCs w:val="24"/>
        </w:rPr>
        <w:t xml:space="preserve">ку, </w:t>
      </w:r>
      <w:r w:rsidRPr="004E5438">
        <w:rPr>
          <w:rStyle w:val="FontStyle207"/>
          <w:rFonts w:ascii="Times New Roman" w:hAnsi="Times New Roman" w:cs="Times New Roman"/>
          <w:sz w:val="24"/>
          <w:szCs w:val="24"/>
        </w:rPr>
        <w:t xml:space="preserve">который </w:t>
      </w:r>
      <w:r w:rsidRPr="004E5438">
        <w:rPr>
          <w:rStyle w:val="FontStyle202"/>
          <w:rFonts w:ascii="Times New Roman" w:hAnsi="Times New Roman" w:cs="Times New Roman"/>
          <w:sz w:val="24"/>
          <w:szCs w:val="24"/>
        </w:rPr>
        <w:t xml:space="preserve">начинает понимать не только инструкцию, но </w:t>
      </w:r>
      <w:r w:rsidRPr="004E5438">
        <w:rPr>
          <w:rStyle w:val="FontStyle207"/>
          <w:rFonts w:ascii="Times New Roman" w:hAnsi="Times New Roman" w:cs="Times New Roman"/>
          <w:sz w:val="24"/>
          <w:szCs w:val="24"/>
        </w:rPr>
        <w:t xml:space="preserve">и </w:t>
      </w:r>
      <w:r w:rsidRPr="004E5438">
        <w:rPr>
          <w:rStyle w:val="FontStyle202"/>
          <w:rFonts w:ascii="Times New Roman" w:hAnsi="Times New Roman" w:cs="Times New Roman"/>
          <w:sz w:val="24"/>
          <w:szCs w:val="24"/>
        </w:rPr>
        <w:t>рассказ взрослых.</w:t>
      </w:r>
    </w:p>
    <w:p w:rsidR="0077331E" w:rsidRPr="004E5438" w:rsidRDefault="0077331E" w:rsidP="0077331E">
      <w:pPr>
        <w:pStyle w:val="Style5"/>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Интенсивно развивается активная речь детей. К трем годам они осваи</w:t>
      </w:r>
      <w:r w:rsidRPr="004E5438">
        <w:rPr>
          <w:rStyle w:val="FontStyle202"/>
          <w:rFonts w:ascii="Times New Roman" w:hAnsi="Times New Roman" w:cs="Times New Roman"/>
          <w:sz w:val="24"/>
          <w:szCs w:val="24"/>
        </w:rPr>
        <w:t xml:space="preserve">вают </w:t>
      </w:r>
      <w:r w:rsidRPr="004E5438">
        <w:rPr>
          <w:rStyle w:val="FontStyle207"/>
          <w:rFonts w:ascii="Times New Roman" w:hAnsi="Times New Roman" w:cs="Times New Roman"/>
          <w:sz w:val="24"/>
          <w:szCs w:val="24"/>
        </w:rPr>
        <w:t>основные грамматические структуры, пытаются строить простые предложения</w:t>
      </w:r>
      <w:r w:rsidRPr="004E5438">
        <w:rPr>
          <w:rStyle w:val="FontStyle202"/>
          <w:rFonts w:ascii="Times New Roman" w:hAnsi="Times New Roman" w:cs="Times New Roman"/>
          <w:sz w:val="24"/>
          <w:szCs w:val="24"/>
        </w:rPr>
        <w:t xml:space="preserve">, </w:t>
      </w:r>
      <w:r w:rsidRPr="004E5438">
        <w:rPr>
          <w:rStyle w:val="FontStyle207"/>
          <w:rFonts w:ascii="Times New Roman" w:hAnsi="Times New Roman" w:cs="Times New Roman"/>
          <w:sz w:val="24"/>
          <w:szCs w:val="24"/>
        </w:rPr>
        <w:t xml:space="preserve">в разговоре со взрослым используют практически все части </w:t>
      </w:r>
      <w:r w:rsidRPr="004E5438">
        <w:rPr>
          <w:rStyle w:val="FontStyle248"/>
          <w:rFonts w:ascii="Times New Roman" w:hAnsi="Times New Roman" w:cs="Times New Roman"/>
          <w:sz w:val="24"/>
          <w:szCs w:val="24"/>
        </w:rPr>
        <w:t xml:space="preserve">речи. </w:t>
      </w:r>
      <w:r w:rsidRPr="004E5438">
        <w:rPr>
          <w:rStyle w:val="FontStyle207"/>
          <w:rFonts w:ascii="Times New Roman" w:hAnsi="Times New Roman" w:cs="Times New Roman"/>
          <w:sz w:val="24"/>
          <w:szCs w:val="24"/>
        </w:rPr>
        <w:t>Активный словарь достигает примерно 1000-1500 слов.</w:t>
      </w:r>
    </w:p>
    <w:p w:rsidR="0077331E" w:rsidRPr="004E5438" w:rsidRDefault="0077331E" w:rsidP="0077331E">
      <w:pPr>
        <w:pStyle w:val="Style24"/>
        <w:widowControl/>
        <w:spacing w:line="360" w:lineRule="auto"/>
        <w:ind w:firstLine="709"/>
        <w:jc w:val="both"/>
        <w:rPr>
          <w:rStyle w:val="FontStyle207"/>
          <w:rFonts w:ascii="Times New Roman" w:hAnsi="Times New Roman" w:cs="Times New Roman"/>
          <w:sz w:val="24"/>
          <w:szCs w:val="24"/>
        </w:rPr>
      </w:pPr>
      <w:r w:rsidRPr="004E5438">
        <w:rPr>
          <w:rStyle w:val="FontStyle254"/>
          <w:rFonts w:ascii="Times New Roman" w:hAnsi="Times New Roman" w:cs="Times New Roman"/>
          <w:sz w:val="24"/>
          <w:szCs w:val="24"/>
        </w:rPr>
        <w:t xml:space="preserve">К </w:t>
      </w:r>
      <w:r w:rsidRPr="004E5438">
        <w:rPr>
          <w:rStyle w:val="FontStyle202"/>
          <w:rFonts w:ascii="Times New Roman" w:hAnsi="Times New Roman" w:cs="Times New Roman"/>
          <w:sz w:val="24"/>
          <w:szCs w:val="24"/>
        </w:rPr>
        <w:t xml:space="preserve">концу </w:t>
      </w:r>
      <w:r w:rsidRPr="004E5438">
        <w:rPr>
          <w:rStyle w:val="FontStyle207"/>
          <w:rFonts w:ascii="Times New Roman" w:hAnsi="Times New Roman" w:cs="Times New Roman"/>
          <w:sz w:val="24"/>
          <w:szCs w:val="24"/>
        </w:rPr>
        <w:t xml:space="preserve">третьего года жизни </w:t>
      </w:r>
      <w:r w:rsidRPr="004E5438">
        <w:rPr>
          <w:rStyle w:val="FontStyle202"/>
          <w:rFonts w:ascii="Times New Roman" w:hAnsi="Times New Roman" w:cs="Times New Roman"/>
          <w:sz w:val="24"/>
          <w:szCs w:val="24"/>
        </w:rPr>
        <w:t>речь становится средством общения ребенка</w:t>
      </w:r>
      <w:r w:rsidRPr="004E5438">
        <w:rPr>
          <w:rStyle w:val="FontStyle248"/>
          <w:rFonts w:ascii="Times New Roman" w:hAnsi="Times New Roman" w:cs="Times New Roman"/>
          <w:b/>
          <w:sz w:val="24"/>
          <w:szCs w:val="24"/>
        </w:rPr>
        <w:t xml:space="preserve"> </w:t>
      </w:r>
      <w:r w:rsidRPr="004E5438">
        <w:rPr>
          <w:rStyle w:val="FontStyle202"/>
          <w:rFonts w:ascii="Times New Roman" w:hAnsi="Times New Roman" w:cs="Times New Roman"/>
          <w:sz w:val="24"/>
          <w:szCs w:val="24"/>
        </w:rPr>
        <w:t xml:space="preserve">со сверстниками. </w:t>
      </w:r>
      <w:r w:rsidRPr="004E5438">
        <w:rPr>
          <w:rStyle w:val="FontStyle207"/>
          <w:rFonts w:ascii="Times New Roman" w:hAnsi="Times New Roman" w:cs="Times New Roman"/>
          <w:sz w:val="24"/>
          <w:szCs w:val="24"/>
        </w:rPr>
        <w:t xml:space="preserve">В этом возрасте у детей формируются новые виды </w:t>
      </w:r>
      <w:r w:rsidRPr="004E5438">
        <w:rPr>
          <w:rStyle w:val="FontStyle247"/>
          <w:rFonts w:ascii="Times New Roman" w:hAnsi="Times New Roman" w:cs="Times New Roman"/>
          <w:sz w:val="24"/>
          <w:szCs w:val="24"/>
        </w:rPr>
        <w:t xml:space="preserve">деятельности: </w:t>
      </w:r>
      <w:r w:rsidRPr="004E5438">
        <w:rPr>
          <w:rStyle w:val="FontStyle207"/>
          <w:rFonts w:ascii="Times New Roman" w:hAnsi="Times New Roman" w:cs="Times New Roman"/>
          <w:sz w:val="24"/>
          <w:szCs w:val="24"/>
        </w:rPr>
        <w:t>игра, рисование, конструирование.</w:t>
      </w:r>
    </w:p>
    <w:p w:rsidR="0077331E" w:rsidRPr="004E5438" w:rsidRDefault="0077331E" w:rsidP="0077331E">
      <w:pPr>
        <w:pStyle w:val="Style24"/>
        <w:widowControl/>
        <w:spacing w:line="360" w:lineRule="auto"/>
        <w:ind w:firstLine="709"/>
        <w:jc w:val="both"/>
        <w:rPr>
          <w:rStyle w:val="FontStyle207"/>
          <w:rFonts w:ascii="Times New Roman" w:hAnsi="Times New Roman" w:cs="Times New Roman"/>
          <w:sz w:val="24"/>
          <w:szCs w:val="24"/>
        </w:rPr>
      </w:pPr>
      <w:r w:rsidRPr="004E5438">
        <w:rPr>
          <w:rStyle w:val="FontStyle248"/>
          <w:rFonts w:ascii="Times New Roman" w:hAnsi="Times New Roman" w:cs="Times New Roman"/>
          <w:sz w:val="24"/>
          <w:szCs w:val="24"/>
        </w:rPr>
        <w:t xml:space="preserve">Игра </w:t>
      </w:r>
      <w:r w:rsidRPr="004E5438">
        <w:rPr>
          <w:rStyle w:val="FontStyle202"/>
          <w:rFonts w:ascii="Times New Roman" w:hAnsi="Times New Roman" w:cs="Times New Roman"/>
          <w:sz w:val="24"/>
          <w:szCs w:val="24"/>
        </w:rPr>
        <w:t xml:space="preserve">носит </w:t>
      </w:r>
      <w:r w:rsidRPr="004E5438">
        <w:rPr>
          <w:rStyle w:val="FontStyle207"/>
          <w:rFonts w:ascii="Times New Roman" w:hAnsi="Times New Roman" w:cs="Times New Roman"/>
          <w:sz w:val="24"/>
          <w:szCs w:val="24"/>
        </w:rPr>
        <w:t xml:space="preserve">процессуальный характер, главное в ней — действия, которые </w:t>
      </w:r>
      <w:r w:rsidRPr="004E5438">
        <w:rPr>
          <w:rStyle w:val="FontStyle202"/>
          <w:rFonts w:ascii="Times New Roman" w:hAnsi="Times New Roman" w:cs="Times New Roman"/>
          <w:sz w:val="24"/>
          <w:szCs w:val="24"/>
        </w:rPr>
        <w:t xml:space="preserve">совершаются </w:t>
      </w:r>
      <w:r w:rsidRPr="004E5438">
        <w:rPr>
          <w:rStyle w:val="FontStyle207"/>
          <w:rFonts w:ascii="Times New Roman" w:hAnsi="Times New Roman" w:cs="Times New Roman"/>
          <w:sz w:val="24"/>
          <w:szCs w:val="24"/>
        </w:rPr>
        <w:t xml:space="preserve">с игровыми предметами, приближенными к реальности. </w:t>
      </w:r>
    </w:p>
    <w:p w:rsidR="0077331E" w:rsidRPr="004E5438" w:rsidRDefault="0077331E" w:rsidP="0077331E">
      <w:pPr>
        <w:pStyle w:val="Style24"/>
        <w:widowControl/>
        <w:spacing w:line="360" w:lineRule="auto"/>
        <w:ind w:firstLine="709"/>
        <w:jc w:val="both"/>
        <w:rPr>
          <w:rStyle w:val="FontStyle202"/>
          <w:rFonts w:ascii="Times New Roman" w:hAnsi="Times New Roman" w:cs="Times New Roman"/>
          <w:b w:val="0"/>
          <w:sz w:val="24"/>
          <w:szCs w:val="24"/>
        </w:rPr>
      </w:pPr>
      <w:r w:rsidRPr="004E5438">
        <w:rPr>
          <w:rStyle w:val="FontStyle248"/>
          <w:rFonts w:ascii="Times New Roman" w:hAnsi="Times New Roman" w:cs="Times New Roman"/>
          <w:sz w:val="24"/>
          <w:szCs w:val="24"/>
        </w:rPr>
        <w:t xml:space="preserve">В середине </w:t>
      </w:r>
      <w:r w:rsidRPr="004E5438">
        <w:rPr>
          <w:rStyle w:val="FontStyle202"/>
          <w:rFonts w:ascii="Times New Roman" w:hAnsi="Times New Roman" w:cs="Times New Roman"/>
          <w:sz w:val="24"/>
          <w:szCs w:val="24"/>
        </w:rPr>
        <w:t>третьего года жизни появляются действия с предметами заместителями.</w:t>
      </w:r>
    </w:p>
    <w:p w:rsidR="0077331E" w:rsidRPr="004E5438" w:rsidRDefault="0077331E" w:rsidP="0077331E">
      <w:pPr>
        <w:pStyle w:val="Style24"/>
        <w:widowControl/>
        <w:spacing w:line="360" w:lineRule="auto"/>
        <w:ind w:firstLine="709"/>
        <w:jc w:val="both"/>
        <w:rPr>
          <w:rStyle w:val="FontStyle207"/>
          <w:rFonts w:ascii="Times New Roman" w:hAnsi="Times New Roman" w:cs="Times New Roman"/>
          <w:sz w:val="24"/>
          <w:szCs w:val="24"/>
        </w:rPr>
      </w:pPr>
      <w:r w:rsidRPr="004E5438">
        <w:rPr>
          <w:rStyle w:val="FontStyle202"/>
          <w:rFonts w:ascii="Times New Roman" w:hAnsi="Times New Roman" w:cs="Times New Roman"/>
          <w:sz w:val="24"/>
          <w:szCs w:val="24"/>
        </w:rPr>
        <w:t>П</w:t>
      </w:r>
      <w:r w:rsidRPr="004E5438">
        <w:rPr>
          <w:rStyle w:val="FontStyle207"/>
          <w:rFonts w:ascii="Times New Roman" w:hAnsi="Times New Roman" w:cs="Times New Roman"/>
          <w:sz w:val="24"/>
          <w:szCs w:val="24"/>
        </w:rPr>
        <w:t xml:space="preserve">оявление собственно изобразительной деятельности обусловлено тем, что ребенок уже </w:t>
      </w:r>
      <w:r w:rsidRPr="004E5438">
        <w:rPr>
          <w:rStyle w:val="FontStyle202"/>
          <w:rFonts w:ascii="Times New Roman" w:hAnsi="Times New Roman" w:cs="Times New Roman"/>
          <w:sz w:val="24"/>
          <w:szCs w:val="24"/>
        </w:rPr>
        <w:t xml:space="preserve">способен сформулировать намерение изобразить какой либо </w:t>
      </w:r>
      <w:r w:rsidRPr="004E5438">
        <w:rPr>
          <w:rStyle w:val="FontStyle207"/>
          <w:rFonts w:ascii="Times New Roman" w:hAnsi="Times New Roman" w:cs="Times New Roman"/>
          <w:sz w:val="24"/>
          <w:szCs w:val="24"/>
        </w:rPr>
        <w:t>предмет. Типичным является изображение человека в виде «голово</w:t>
      </w:r>
      <w:r w:rsidRPr="004E5438">
        <w:rPr>
          <w:rStyle w:val="FontStyle207"/>
          <w:rFonts w:ascii="Times New Roman" w:hAnsi="Times New Roman" w:cs="Times New Roman"/>
          <w:sz w:val="24"/>
          <w:szCs w:val="24"/>
        </w:rPr>
        <w:softHyphen/>
        <w:t>нога» — окружности и отходящих от нее линий.</w:t>
      </w:r>
    </w:p>
    <w:p w:rsidR="0077331E" w:rsidRPr="004E5438" w:rsidRDefault="0077331E" w:rsidP="0077331E">
      <w:pPr>
        <w:pStyle w:val="Style5"/>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lastRenderedPageBreak/>
        <w:t xml:space="preserve">На третьем году жизни совершенствуются зрительные </w:t>
      </w:r>
      <w:r w:rsidRPr="004E5438">
        <w:rPr>
          <w:rStyle w:val="FontStyle202"/>
          <w:rFonts w:ascii="Times New Roman" w:hAnsi="Times New Roman" w:cs="Times New Roman"/>
          <w:sz w:val="24"/>
          <w:szCs w:val="24"/>
        </w:rPr>
        <w:t xml:space="preserve">и </w:t>
      </w:r>
      <w:r w:rsidRPr="004E5438">
        <w:rPr>
          <w:rStyle w:val="FontStyle207"/>
          <w:rFonts w:ascii="Times New Roman" w:hAnsi="Times New Roman" w:cs="Times New Roman"/>
          <w:sz w:val="24"/>
          <w:szCs w:val="24"/>
        </w:rPr>
        <w:t>слуховые ори</w:t>
      </w:r>
      <w:r w:rsidRPr="004E5438">
        <w:rPr>
          <w:rStyle w:val="FontStyle207"/>
          <w:rFonts w:ascii="Times New Roman" w:hAnsi="Times New Roman" w:cs="Times New Roman"/>
          <w:sz w:val="24"/>
          <w:szCs w:val="24"/>
        </w:rPr>
        <w:softHyphen/>
        <w:t>ентировки, что позволяет детям безошибочно выполнять ряд заданий: осу</w:t>
      </w:r>
      <w:r w:rsidRPr="004E5438">
        <w:rPr>
          <w:rStyle w:val="FontStyle207"/>
          <w:rFonts w:ascii="Times New Roman" w:hAnsi="Times New Roman" w:cs="Times New Roman"/>
          <w:sz w:val="24"/>
          <w:szCs w:val="24"/>
        </w:rPr>
        <w:softHyphen/>
        <w:t>ществлять выбор из 2-3 предметов по форме, величине и цвету; различать мелодии; петь.</w:t>
      </w:r>
    </w:p>
    <w:p w:rsidR="0077331E" w:rsidRPr="004E5438" w:rsidRDefault="0077331E" w:rsidP="0077331E">
      <w:pPr>
        <w:pStyle w:val="Style24"/>
        <w:widowControl/>
        <w:spacing w:line="360" w:lineRule="auto"/>
        <w:ind w:firstLine="709"/>
        <w:jc w:val="both"/>
        <w:rPr>
          <w:rStyle w:val="FontStyle207"/>
          <w:rFonts w:ascii="Times New Roman" w:hAnsi="Times New Roman" w:cs="Times New Roman"/>
          <w:sz w:val="24"/>
          <w:szCs w:val="24"/>
        </w:rPr>
      </w:pPr>
      <w:r w:rsidRPr="004E5438">
        <w:rPr>
          <w:rStyle w:val="FontStyle202"/>
          <w:rFonts w:ascii="Times New Roman" w:hAnsi="Times New Roman" w:cs="Times New Roman"/>
          <w:sz w:val="24"/>
          <w:szCs w:val="24"/>
        </w:rPr>
        <w:t xml:space="preserve">Совершенствуется </w:t>
      </w:r>
      <w:r w:rsidRPr="004E5438">
        <w:rPr>
          <w:rStyle w:val="FontStyle207"/>
          <w:rFonts w:ascii="Times New Roman" w:hAnsi="Times New Roman" w:cs="Times New Roman"/>
          <w:sz w:val="24"/>
          <w:szCs w:val="24"/>
        </w:rPr>
        <w:t xml:space="preserve">слуховое восприятие, прежде всего </w:t>
      </w:r>
      <w:r w:rsidRPr="004E5438">
        <w:rPr>
          <w:rStyle w:val="FontStyle202"/>
          <w:rFonts w:ascii="Times New Roman" w:hAnsi="Times New Roman" w:cs="Times New Roman"/>
          <w:sz w:val="24"/>
          <w:szCs w:val="24"/>
        </w:rPr>
        <w:t xml:space="preserve">фонематический слух. </w:t>
      </w:r>
      <w:r w:rsidRPr="004E5438">
        <w:rPr>
          <w:rStyle w:val="FontStyle207"/>
          <w:rFonts w:ascii="Times New Roman" w:hAnsi="Times New Roman" w:cs="Times New Roman"/>
          <w:sz w:val="24"/>
          <w:szCs w:val="24"/>
        </w:rPr>
        <w:t>К трем годам дети воспринимают все звуки родного языка, но произносят их с большими искажениями.</w:t>
      </w:r>
    </w:p>
    <w:p w:rsidR="0077331E" w:rsidRPr="004E5438" w:rsidRDefault="0077331E" w:rsidP="0077331E">
      <w:pPr>
        <w:pStyle w:val="Style5"/>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Основной формой мышления становится наглядно-действенное. Его особенность заключается в том, что возникающие в жизни ребенка про</w:t>
      </w:r>
      <w:r w:rsidRPr="004E5438">
        <w:rPr>
          <w:rStyle w:val="FontStyle207"/>
          <w:rFonts w:ascii="Times New Roman" w:hAnsi="Times New Roman" w:cs="Times New Roman"/>
          <w:sz w:val="24"/>
          <w:szCs w:val="24"/>
        </w:rPr>
        <w:softHyphen/>
        <w:t>блемные ситуации разрешаются путем реального действия с предметами.</w:t>
      </w:r>
    </w:p>
    <w:p w:rsidR="0077331E" w:rsidRPr="004E5438" w:rsidRDefault="0077331E" w:rsidP="0077331E">
      <w:pPr>
        <w:spacing w:line="360" w:lineRule="auto"/>
        <w:ind w:left="-284" w:firstLine="709"/>
        <w:contextualSpacing/>
        <w:jc w:val="both"/>
        <w:rPr>
          <w:rFonts w:ascii="Times New Roman" w:hAnsi="Times New Roman" w:cs="Times New Roman"/>
          <w:b/>
          <w:sz w:val="24"/>
          <w:szCs w:val="24"/>
        </w:rPr>
      </w:pPr>
      <w:r w:rsidRPr="004E5438">
        <w:rPr>
          <w:rStyle w:val="FontStyle207"/>
          <w:rFonts w:ascii="Times New Roman" w:hAnsi="Times New Roman" w:cs="Times New Roman"/>
          <w:sz w:val="24"/>
          <w:szCs w:val="24"/>
        </w:rPr>
        <w:t>Для детей этого возраста характерна неосознанность мотивов, импуль</w:t>
      </w:r>
      <w:r w:rsidRPr="004E5438">
        <w:rPr>
          <w:rStyle w:val="FontStyle207"/>
          <w:rFonts w:ascii="Times New Roman" w:hAnsi="Times New Roman" w:cs="Times New Roman"/>
          <w:sz w:val="24"/>
          <w:szCs w:val="24"/>
        </w:rPr>
        <w:softHyphen/>
        <w:t xml:space="preserve">сивность и зависимость чувств </w:t>
      </w:r>
      <w:r w:rsidRPr="004E5438">
        <w:rPr>
          <w:rStyle w:val="FontStyle202"/>
          <w:rFonts w:ascii="Times New Roman" w:hAnsi="Times New Roman" w:cs="Times New Roman"/>
          <w:sz w:val="24"/>
          <w:szCs w:val="24"/>
        </w:rPr>
        <w:t xml:space="preserve">и </w:t>
      </w:r>
      <w:r w:rsidRPr="004E5438">
        <w:rPr>
          <w:rStyle w:val="FontStyle207"/>
          <w:rFonts w:ascii="Times New Roman" w:hAnsi="Times New Roman" w:cs="Times New Roman"/>
          <w:sz w:val="24"/>
          <w:szCs w:val="24"/>
        </w:rPr>
        <w:t>желаний от ситуации. Дети легко заража</w:t>
      </w:r>
      <w:r w:rsidRPr="004E5438">
        <w:rPr>
          <w:rStyle w:val="FontStyle207"/>
          <w:rFonts w:ascii="Times New Roman" w:hAnsi="Times New Roman" w:cs="Times New Roman"/>
          <w:sz w:val="24"/>
          <w:szCs w:val="24"/>
        </w:rPr>
        <w:softHyphen/>
        <w:t xml:space="preserve">ются эмоциональным состоянием сверстников. Однако в этот период </w:t>
      </w:r>
      <w:r w:rsidRPr="004E5438">
        <w:rPr>
          <w:rStyle w:val="FontStyle202"/>
          <w:rFonts w:ascii="Times New Roman" w:hAnsi="Times New Roman" w:cs="Times New Roman"/>
          <w:sz w:val="24"/>
          <w:szCs w:val="24"/>
        </w:rPr>
        <w:t>начи</w:t>
      </w:r>
      <w:r w:rsidRPr="004E5438">
        <w:rPr>
          <w:rStyle w:val="FontStyle207"/>
          <w:rFonts w:ascii="Times New Roman" w:hAnsi="Times New Roman" w:cs="Times New Roman"/>
          <w:sz w:val="24"/>
          <w:szCs w:val="24"/>
        </w:rPr>
        <w:t xml:space="preserve">нает </w:t>
      </w:r>
      <w:r w:rsidRPr="004E5438">
        <w:rPr>
          <w:rStyle w:val="FontStyle202"/>
          <w:rFonts w:ascii="Times New Roman" w:hAnsi="Times New Roman" w:cs="Times New Roman"/>
          <w:sz w:val="24"/>
          <w:szCs w:val="24"/>
        </w:rPr>
        <w:t xml:space="preserve">складываться и произвольность поведения. </w:t>
      </w:r>
      <w:r w:rsidRPr="004E5438">
        <w:rPr>
          <w:rStyle w:val="FontStyle207"/>
          <w:rFonts w:ascii="Times New Roman" w:hAnsi="Times New Roman" w:cs="Times New Roman"/>
          <w:sz w:val="24"/>
          <w:szCs w:val="24"/>
        </w:rPr>
        <w:t>Она обусловлена развитием орудийных действий и речи. У детей появляются чувства гор</w:t>
      </w:r>
      <w:r w:rsidRPr="004E5438">
        <w:rPr>
          <w:rStyle w:val="FontStyle207"/>
          <w:rFonts w:ascii="Times New Roman" w:hAnsi="Times New Roman" w:cs="Times New Roman"/>
          <w:sz w:val="24"/>
          <w:szCs w:val="24"/>
        </w:rPr>
        <w:softHyphen/>
        <w:t>дости и стыда, начинают формироваться элементы самосознания, связан</w:t>
      </w:r>
      <w:r w:rsidRPr="004E5438">
        <w:rPr>
          <w:rStyle w:val="FontStyle207"/>
          <w:rFonts w:ascii="Times New Roman" w:hAnsi="Times New Roman" w:cs="Times New Roman"/>
          <w:sz w:val="24"/>
          <w:szCs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4E5438">
        <w:rPr>
          <w:rStyle w:val="FontStyle207"/>
          <w:rFonts w:ascii="Times New Roman" w:hAnsi="Times New Roman" w:cs="Times New Roman"/>
          <w:sz w:val="24"/>
          <w:szCs w:val="24"/>
        </w:rPr>
        <w:softHyphen/>
        <w:t>ного от</w:t>
      </w:r>
      <w:r w:rsidRPr="004E5438">
        <w:rPr>
          <w:rStyle w:val="FontStyle249"/>
          <w:rFonts w:ascii="Times New Roman" w:hAnsi="Times New Roman" w:cs="Times New Roman"/>
          <w:sz w:val="24"/>
          <w:szCs w:val="24"/>
        </w:rPr>
        <w:t xml:space="preserve"> </w:t>
      </w:r>
      <w:r w:rsidRPr="004E5438">
        <w:rPr>
          <w:rStyle w:val="FontStyle207"/>
          <w:rFonts w:ascii="Times New Roman" w:hAnsi="Times New Roman" w:cs="Times New Roman"/>
          <w:sz w:val="24"/>
          <w:szCs w:val="24"/>
        </w:rPr>
        <w:t>взрослого. У него формируется образ Я. Кризис часто сопровожда</w:t>
      </w:r>
      <w:r w:rsidRPr="004E5438">
        <w:rPr>
          <w:rStyle w:val="FontStyle207"/>
          <w:rFonts w:ascii="Times New Roman" w:hAnsi="Times New Roman" w:cs="Times New Roman"/>
          <w:sz w:val="24"/>
          <w:szCs w:val="24"/>
        </w:rPr>
        <w:softHyphen/>
        <w:t>ется рядом отрицательных проявлений: негативизмом, упрямством, нару</w:t>
      </w:r>
      <w:r w:rsidRPr="004E5438">
        <w:rPr>
          <w:rStyle w:val="FontStyle207"/>
          <w:rFonts w:ascii="Times New Roman" w:hAnsi="Times New Roman" w:cs="Times New Roman"/>
          <w:sz w:val="24"/>
          <w:szCs w:val="24"/>
        </w:rPr>
        <w:softHyphen/>
        <w:t>шением общения со взрослым и др. Кризис может продолжаться от нескольких месяцев до двух лет.</w:t>
      </w:r>
    </w:p>
    <w:p w:rsidR="0077331E" w:rsidRPr="004E5438" w:rsidRDefault="0077331E" w:rsidP="0077331E">
      <w:pPr>
        <w:spacing w:line="360" w:lineRule="auto"/>
        <w:ind w:left="-284" w:firstLine="709"/>
        <w:contextualSpacing/>
        <w:jc w:val="both"/>
        <w:rPr>
          <w:rFonts w:ascii="Times New Roman" w:hAnsi="Times New Roman" w:cs="Times New Roman"/>
          <w:b/>
          <w:sz w:val="24"/>
          <w:szCs w:val="24"/>
        </w:rPr>
      </w:pPr>
      <w:r w:rsidRPr="004E5438">
        <w:rPr>
          <w:rFonts w:ascii="Times New Roman" w:hAnsi="Times New Roman" w:cs="Times New Roman"/>
          <w:b/>
          <w:sz w:val="24"/>
          <w:szCs w:val="24"/>
        </w:rPr>
        <w:t>От 3 до 4</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В три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трех лет.</w:t>
      </w:r>
    </w:p>
    <w:p w:rsidR="0077331E" w:rsidRPr="004E5438" w:rsidRDefault="0077331E" w:rsidP="0077331E">
      <w:pPr>
        <w:shd w:val="clear" w:color="auto" w:fill="FFFFFF"/>
        <w:spacing w:line="360" w:lineRule="auto"/>
        <w:ind w:left="-284" w:firstLine="709"/>
        <w:contextualSpacing/>
        <w:jc w:val="both"/>
        <w:rPr>
          <w:rFonts w:ascii="Times New Roman" w:hAnsi="Times New Roman" w:cs="Times New Roman"/>
          <w:color w:val="000000"/>
          <w:spacing w:val="-2"/>
          <w:sz w:val="24"/>
          <w:szCs w:val="24"/>
        </w:rPr>
      </w:pPr>
      <w:r w:rsidRPr="004E5438">
        <w:rPr>
          <w:rFonts w:ascii="Times New Roman" w:hAnsi="Times New Roman" w:cs="Times New Roman"/>
          <w:sz w:val="24"/>
          <w:szCs w:val="24"/>
        </w:rPr>
        <w:t>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w:t>
      </w:r>
      <w:r w:rsidRPr="004E5438">
        <w:rPr>
          <w:rFonts w:ascii="Times New Roman" w:hAnsi="Times New Roman" w:cs="Times New Roman"/>
          <w:color w:val="000000"/>
          <w:spacing w:val="-2"/>
          <w:sz w:val="24"/>
          <w:szCs w:val="24"/>
        </w:rPr>
        <w:t xml:space="preserve">  Большим эмоциональным благополучием характеризуются девочки.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Поскольку в младшем дошкольном возрасте поведение ребенка непроизвольно, действия и поступки  ситуативные,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77331E" w:rsidRPr="004E5438" w:rsidRDefault="0077331E" w:rsidP="0077331E">
      <w:pPr>
        <w:spacing w:line="360" w:lineRule="auto"/>
        <w:ind w:left="-284" w:firstLine="709"/>
        <w:jc w:val="both"/>
        <w:rPr>
          <w:rFonts w:ascii="Times New Roman" w:hAnsi="Times New Roman" w:cs="Times New Roman"/>
          <w:sz w:val="24"/>
          <w:szCs w:val="24"/>
        </w:rPr>
      </w:pPr>
      <w:r w:rsidRPr="004E5438">
        <w:rPr>
          <w:rFonts w:ascii="Times New Roman" w:hAnsi="Times New Roman" w:cs="Times New Roman"/>
          <w:sz w:val="24"/>
          <w:szCs w:val="24"/>
        </w:rPr>
        <w:lastRenderedPageBreak/>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w:t>
      </w:r>
      <w:r w:rsidRPr="004E5438">
        <w:rPr>
          <w:rFonts w:ascii="Times New Roman" w:hAnsi="Times New Roman" w:cs="Times New Roman"/>
          <w:i/>
          <w:sz w:val="24"/>
          <w:szCs w:val="24"/>
        </w:rPr>
        <w:t xml:space="preserve">. </w:t>
      </w:r>
      <w:r w:rsidRPr="004E5438">
        <w:rPr>
          <w:rFonts w:ascii="Times New Roman" w:hAnsi="Times New Roman" w:cs="Times New Roman"/>
          <w:sz w:val="24"/>
          <w:szCs w:val="24"/>
        </w:rPr>
        <w:t>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речь,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w:t>
      </w:r>
      <w:r w:rsidRPr="004E5438">
        <w:rPr>
          <w:rFonts w:ascii="Times New Roman" w:hAnsi="Times New Roman" w:cs="Times New Roman"/>
          <w:sz w:val="24"/>
          <w:szCs w:val="24"/>
        </w:rPr>
        <w:lastRenderedPageBreak/>
        <w:t>«анализом»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w:t>
      </w:r>
    </w:p>
    <w:p w:rsidR="0077331E" w:rsidRPr="004E5438" w:rsidRDefault="0077331E" w:rsidP="0077331E">
      <w:pPr>
        <w:pStyle w:val="23"/>
        <w:tabs>
          <w:tab w:val="left" w:pos="0"/>
        </w:tabs>
        <w:spacing w:line="360" w:lineRule="auto"/>
        <w:ind w:left="-284" w:right="-57" w:firstLine="709"/>
        <w:contextualSpacing/>
        <w:jc w:val="both"/>
        <w:rPr>
          <w:sz w:val="24"/>
          <w:szCs w:val="24"/>
        </w:rPr>
      </w:pPr>
      <w:r w:rsidRPr="004E5438">
        <w:rPr>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lastRenderedPageBreak/>
        <w:t xml:space="preserve">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77331E" w:rsidRPr="004E5438" w:rsidRDefault="0077331E" w:rsidP="0077331E">
      <w:pPr>
        <w:pStyle w:val="Style76"/>
        <w:widowControl/>
        <w:spacing w:line="360" w:lineRule="auto"/>
        <w:ind w:firstLine="709"/>
        <w:jc w:val="both"/>
        <w:rPr>
          <w:rStyle w:val="FontStyle223"/>
          <w:rFonts w:ascii="Times New Roman" w:hAnsi="Times New Roman" w:cs="Times New Roman"/>
          <w:sz w:val="24"/>
          <w:szCs w:val="24"/>
        </w:rPr>
      </w:pPr>
      <w:r w:rsidRPr="004E5438">
        <w:rPr>
          <w:rStyle w:val="FontStyle212"/>
          <w:rFonts w:ascii="Times New Roman" w:hAnsi="Times New Roman" w:cs="Times New Roman"/>
          <w:sz w:val="24"/>
          <w:szCs w:val="24"/>
        </w:rPr>
        <w:t>От 4 до 5 лет</w:t>
      </w:r>
    </w:p>
    <w:p w:rsidR="0077331E" w:rsidRPr="004E5438" w:rsidRDefault="0077331E" w:rsidP="0077331E">
      <w:pPr>
        <w:pStyle w:val="Style24"/>
        <w:widowControl/>
        <w:spacing w:line="360" w:lineRule="auto"/>
        <w:ind w:firstLine="709"/>
        <w:jc w:val="both"/>
        <w:rPr>
          <w:rStyle w:val="FontStyle202"/>
          <w:rFonts w:ascii="Times New Roman" w:hAnsi="Times New Roman" w:cs="Times New Roman"/>
          <w:b w:val="0"/>
          <w:sz w:val="24"/>
          <w:szCs w:val="24"/>
        </w:rPr>
      </w:pPr>
      <w:r w:rsidRPr="004E5438">
        <w:rPr>
          <w:rStyle w:val="FontStyle207"/>
          <w:rFonts w:ascii="Times New Roman" w:hAnsi="Times New Roman" w:cs="Times New Roman"/>
          <w:sz w:val="24"/>
          <w:szCs w:val="24"/>
        </w:rPr>
        <w:t xml:space="preserve">В </w:t>
      </w:r>
      <w:r w:rsidRPr="004E5438">
        <w:rPr>
          <w:rStyle w:val="FontStyle202"/>
          <w:rFonts w:ascii="Times New Roman" w:hAnsi="Times New Roman" w:cs="Times New Roman"/>
          <w:sz w:val="24"/>
          <w:szCs w:val="24"/>
        </w:rPr>
        <w:t xml:space="preserve">игровой деятельности </w:t>
      </w:r>
      <w:r w:rsidRPr="004E5438">
        <w:rPr>
          <w:rStyle w:val="FontStyle207"/>
          <w:rFonts w:ascii="Times New Roman" w:hAnsi="Times New Roman" w:cs="Times New Roman"/>
          <w:sz w:val="24"/>
          <w:szCs w:val="24"/>
        </w:rPr>
        <w:t xml:space="preserve">детей среднего дошкольного возраста </w:t>
      </w:r>
      <w:r w:rsidRPr="004E5438">
        <w:rPr>
          <w:rStyle w:val="FontStyle202"/>
          <w:rFonts w:ascii="Times New Roman" w:hAnsi="Times New Roman" w:cs="Times New Roman"/>
          <w:sz w:val="24"/>
          <w:szCs w:val="24"/>
        </w:rPr>
        <w:t xml:space="preserve">появляются ролевые взаимодействия. </w:t>
      </w:r>
      <w:r w:rsidRPr="004E5438">
        <w:rPr>
          <w:rStyle w:val="FontStyle207"/>
          <w:rFonts w:ascii="Times New Roman" w:hAnsi="Times New Roman" w:cs="Times New Roman"/>
          <w:sz w:val="24"/>
          <w:szCs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4E5438">
        <w:rPr>
          <w:rStyle w:val="FontStyle202"/>
          <w:rFonts w:ascii="Times New Roman" w:hAnsi="Times New Roman" w:cs="Times New Roman"/>
          <w:sz w:val="24"/>
          <w:szCs w:val="24"/>
        </w:rPr>
        <w:t>Происходит разделение игровых и реальных взаимодействий детей.</w:t>
      </w:r>
    </w:p>
    <w:p w:rsidR="0077331E" w:rsidRPr="004E5438" w:rsidRDefault="0077331E" w:rsidP="0077331E">
      <w:pPr>
        <w:pStyle w:val="Style79"/>
        <w:widowControl/>
        <w:spacing w:line="360" w:lineRule="auto"/>
        <w:ind w:firstLine="709"/>
        <w:jc w:val="both"/>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4E5438">
        <w:rPr>
          <w:rStyle w:val="FontStyle202"/>
          <w:rFonts w:ascii="Times New Roman" w:hAnsi="Times New Roman" w:cs="Times New Roman"/>
          <w:sz w:val="24"/>
          <w:szCs w:val="24"/>
        </w:rPr>
        <w:t xml:space="preserve">Совершенствуется техническая сторона изобразительной деятельности. </w:t>
      </w:r>
      <w:r w:rsidRPr="004E5438">
        <w:rPr>
          <w:rStyle w:val="FontStyle207"/>
          <w:rFonts w:ascii="Times New Roman" w:hAnsi="Times New Roman" w:cs="Times New Roman"/>
          <w:sz w:val="24"/>
          <w:szCs w:val="24"/>
        </w:rPr>
        <w:t xml:space="preserve">Дети могут рисовать основные геометрические фигуры, вырезать ножницами, наклеивать изображения </w:t>
      </w:r>
      <w:r w:rsidRPr="004E5438">
        <w:rPr>
          <w:rStyle w:val="FontStyle202"/>
          <w:rFonts w:ascii="Times New Roman" w:hAnsi="Times New Roman" w:cs="Times New Roman"/>
          <w:sz w:val="24"/>
          <w:szCs w:val="24"/>
        </w:rPr>
        <w:t>на бу</w:t>
      </w:r>
      <w:r w:rsidRPr="004E5438">
        <w:rPr>
          <w:rStyle w:val="FontStyle207"/>
          <w:rFonts w:ascii="Times New Roman" w:hAnsi="Times New Roman" w:cs="Times New Roman"/>
          <w:sz w:val="24"/>
          <w:szCs w:val="24"/>
        </w:rPr>
        <w:t>магу и т.д.</w:t>
      </w:r>
    </w:p>
    <w:p w:rsidR="0077331E" w:rsidRPr="004E5438" w:rsidRDefault="0077331E" w:rsidP="0077331E">
      <w:pPr>
        <w:pStyle w:val="Style79"/>
        <w:widowControl/>
        <w:spacing w:line="360" w:lineRule="auto"/>
        <w:ind w:firstLine="709"/>
        <w:jc w:val="both"/>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lastRenderedPageBreak/>
        <w:t>Усложняется конструирование. Постройки могут включать 5-6 деталей. Формируются навыки конструирования по собственному замыслу, а</w:t>
      </w:r>
      <w:r w:rsidRPr="004E5438">
        <w:rPr>
          <w:rStyle w:val="FontStyle208"/>
          <w:rFonts w:ascii="Times New Roman" w:hAnsi="Times New Roman" w:cs="Times New Roman"/>
          <w:sz w:val="24"/>
          <w:szCs w:val="24"/>
        </w:rPr>
        <w:t xml:space="preserve"> </w:t>
      </w:r>
      <w:r w:rsidRPr="004E5438">
        <w:rPr>
          <w:rStyle w:val="FontStyle207"/>
          <w:rFonts w:ascii="Times New Roman" w:hAnsi="Times New Roman" w:cs="Times New Roman"/>
          <w:sz w:val="24"/>
          <w:szCs w:val="24"/>
        </w:rPr>
        <w:t>также планирование последовательности действий.</w:t>
      </w:r>
    </w:p>
    <w:p w:rsidR="0077331E" w:rsidRPr="004E5438" w:rsidRDefault="0077331E" w:rsidP="0077331E">
      <w:pPr>
        <w:pStyle w:val="Style24"/>
        <w:widowControl/>
        <w:spacing w:line="360" w:lineRule="auto"/>
        <w:ind w:firstLine="709"/>
        <w:jc w:val="both"/>
        <w:rPr>
          <w:rStyle w:val="FontStyle207"/>
          <w:rFonts w:ascii="Times New Roman" w:hAnsi="Times New Roman" w:cs="Times New Roman"/>
          <w:sz w:val="24"/>
          <w:szCs w:val="24"/>
        </w:rPr>
      </w:pPr>
      <w:r w:rsidRPr="004E5438">
        <w:rPr>
          <w:rStyle w:val="FontStyle202"/>
          <w:rFonts w:ascii="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w:t>
      </w:r>
      <w:r w:rsidRPr="004E5438">
        <w:rPr>
          <w:rStyle w:val="FontStyle207"/>
          <w:rFonts w:ascii="Times New Roman" w:hAnsi="Times New Roman" w:cs="Times New Roman"/>
          <w:sz w:val="24"/>
          <w:szCs w:val="24"/>
        </w:rPr>
        <w:t xml:space="preserve">Развиваются </w:t>
      </w:r>
      <w:r w:rsidRPr="004E5438">
        <w:rPr>
          <w:rStyle w:val="FontStyle202"/>
          <w:rFonts w:ascii="Times New Roman" w:hAnsi="Times New Roman" w:cs="Times New Roman"/>
          <w:sz w:val="24"/>
          <w:szCs w:val="24"/>
        </w:rPr>
        <w:t xml:space="preserve">ловкость, </w:t>
      </w:r>
      <w:r w:rsidRPr="004E5438">
        <w:rPr>
          <w:rStyle w:val="FontStyle207"/>
          <w:rFonts w:ascii="Times New Roman" w:hAnsi="Times New Roman" w:cs="Times New Roman"/>
          <w:sz w:val="24"/>
          <w:szCs w:val="24"/>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4E5438">
        <w:rPr>
          <w:rStyle w:val="FontStyle202"/>
          <w:rFonts w:ascii="Times New Roman" w:hAnsi="Times New Roman" w:cs="Times New Roman"/>
          <w:sz w:val="24"/>
          <w:szCs w:val="24"/>
        </w:rPr>
        <w:t xml:space="preserve">с </w:t>
      </w:r>
      <w:r w:rsidRPr="004E5438">
        <w:rPr>
          <w:rStyle w:val="FontStyle207"/>
          <w:rFonts w:ascii="Times New Roman" w:hAnsi="Times New Roman" w:cs="Times New Roman"/>
          <w:sz w:val="24"/>
          <w:szCs w:val="24"/>
        </w:rPr>
        <w:t>мячом.</w:t>
      </w:r>
    </w:p>
    <w:p w:rsidR="0077331E" w:rsidRPr="004E5438" w:rsidRDefault="0077331E" w:rsidP="0077331E">
      <w:pPr>
        <w:pStyle w:val="Style79"/>
        <w:widowControl/>
        <w:spacing w:line="360" w:lineRule="auto"/>
        <w:ind w:firstLine="709"/>
        <w:jc w:val="both"/>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4E5438">
        <w:rPr>
          <w:rStyle w:val="FontStyle202"/>
          <w:rFonts w:ascii="Times New Roman" w:hAnsi="Times New Roman" w:cs="Times New Roman"/>
          <w:sz w:val="24"/>
          <w:szCs w:val="24"/>
        </w:rPr>
        <w:t>способны</w:t>
      </w:r>
      <w:r w:rsidRPr="004E5438">
        <w:rPr>
          <w:rStyle w:val="FontStyle207"/>
          <w:rFonts w:ascii="Times New Roman" w:hAnsi="Times New Roman" w:cs="Times New Roman"/>
          <w:sz w:val="24"/>
          <w:szCs w:val="24"/>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7331E" w:rsidRPr="004E5438" w:rsidRDefault="0077331E" w:rsidP="0077331E">
      <w:pPr>
        <w:pStyle w:val="Style79"/>
        <w:widowControl/>
        <w:spacing w:line="360" w:lineRule="auto"/>
        <w:ind w:firstLine="709"/>
        <w:jc w:val="both"/>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Возрастает объем памяти. Дети запоминают до 7-8 названий предметов. На</w:t>
      </w:r>
      <w:r w:rsidRPr="004E5438">
        <w:rPr>
          <w:rStyle w:val="FontStyle202"/>
          <w:rFonts w:ascii="Times New Roman" w:hAnsi="Times New Roman" w:cs="Times New Roman"/>
          <w:sz w:val="24"/>
          <w:szCs w:val="24"/>
        </w:rPr>
        <w:t xml:space="preserve">чинает складываться произвольное запоминание: </w:t>
      </w:r>
      <w:r w:rsidRPr="004E5438">
        <w:rPr>
          <w:rStyle w:val="FontStyle207"/>
          <w:rFonts w:ascii="Times New Roman" w:hAnsi="Times New Roman" w:cs="Times New Roman"/>
          <w:sz w:val="24"/>
          <w:szCs w:val="24"/>
        </w:rPr>
        <w:t>дети способны принять задачу на запоминание, помнят поручения взрослых, могут выучить небольшое стихотворение и т.д.</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 xml:space="preserve">Начинает </w:t>
      </w:r>
      <w:r w:rsidRPr="004E5438">
        <w:rPr>
          <w:rStyle w:val="FontStyle202"/>
          <w:rFonts w:ascii="Times New Roman" w:hAnsi="Times New Roman" w:cs="Times New Roman"/>
          <w:sz w:val="24"/>
          <w:szCs w:val="24"/>
        </w:rPr>
        <w:t xml:space="preserve">развиваться образное мышление. </w:t>
      </w:r>
      <w:r w:rsidRPr="004E5438">
        <w:rPr>
          <w:rStyle w:val="FontStyle207"/>
          <w:rFonts w:ascii="Times New Roman" w:hAnsi="Times New Roman" w:cs="Times New Roman"/>
          <w:sz w:val="24"/>
          <w:szCs w:val="24"/>
        </w:rPr>
        <w:t xml:space="preserve">Дети оказываются способными использовать простые схематизированные изображения </w:t>
      </w:r>
      <w:r w:rsidRPr="004E5438">
        <w:rPr>
          <w:rStyle w:val="FontStyle202"/>
          <w:rFonts w:ascii="Times New Roman" w:hAnsi="Times New Roman" w:cs="Times New Roman"/>
          <w:sz w:val="24"/>
          <w:szCs w:val="24"/>
        </w:rPr>
        <w:t xml:space="preserve">для </w:t>
      </w:r>
      <w:r w:rsidRPr="004E5438">
        <w:rPr>
          <w:rStyle w:val="FontStyle207"/>
          <w:rFonts w:ascii="Times New Roman" w:hAnsi="Times New Roman" w:cs="Times New Roman"/>
          <w:sz w:val="24"/>
          <w:szCs w:val="24"/>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4E5438">
        <w:rPr>
          <w:rStyle w:val="FontStyle202"/>
          <w:rFonts w:ascii="Times New Roman" w:hAnsi="Times New Roman" w:cs="Times New Roman"/>
          <w:sz w:val="24"/>
          <w:szCs w:val="24"/>
        </w:rPr>
        <w:t xml:space="preserve">будет </w:t>
      </w:r>
      <w:r w:rsidRPr="004E5438">
        <w:rPr>
          <w:rStyle w:val="FontStyle207"/>
          <w:rFonts w:ascii="Times New Roman" w:hAnsi="Times New Roman" w:cs="Times New Roman"/>
          <w:sz w:val="24"/>
          <w:szCs w:val="24"/>
        </w:rPr>
        <w:t xml:space="preserve">таким же — больше белых. </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w:t>
      </w:r>
      <w:r w:rsidRPr="004E5438">
        <w:rPr>
          <w:rStyle w:val="FontStyle207"/>
          <w:rFonts w:ascii="Times New Roman" w:hAnsi="Times New Roman" w:cs="Times New Roman"/>
          <w:sz w:val="24"/>
          <w:szCs w:val="24"/>
        </w:rPr>
        <w:softHyphen/>
        <w:t>вать в памяти при выполнении каких-либо действий несложное условие,</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2"/>
          <w:rFonts w:ascii="Times New Roman" w:hAnsi="Times New Roman" w:cs="Times New Roman"/>
          <w:sz w:val="24"/>
          <w:szCs w:val="24"/>
        </w:rPr>
        <w:lastRenderedPageBreak/>
        <w:t xml:space="preserve">В </w:t>
      </w:r>
      <w:r w:rsidRPr="004E5438">
        <w:rPr>
          <w:rStyle w:val="FontStyle207"/>
          <w:rFonts w:ascii="Times New Roman" w:hAnsi="Times New Roman" w:cs="Times New Roman"/>
          <w:sz w:val="24"/>
          <w:szCs w:val="24"/>
        </w:rPr>
        <w:t xml:space="preserve">среднем дошкольном возрасте улучшается произношение звуков и дикция. </w:t>
      </w:r>
      <w:r w:rsidRPr="004E5438">
        <w:rPr>
          <w:rStyle w:val="FontStyle202"/>
          <w:rFonts w:ascii="Times New Roman" w:hAnsi="Times New Roman" w:cs="Times New Roman"/>
          <w:sz w:val="24"/>
          <w:szCs w:val="24"/>
        </w:rPr>
        <w:t xml:space="preserve">Речь становится предметом активности детей. </w:t>
      </w:r>
      <w:r w:rsidRPr="004E5438">
        <w:rPr>
          <w:rStyle w:val="FontStyle207"/>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7"/>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77331E" w:rsidRPr="004E5438" w:rsidRDefault="0077331E" w:rsidP="0077331E">
      <w:pPr>
        <w:pStyle w:val="Style11"/>
        <w:widowControl/>
        <w:spacing w:line="360" w:lineRule="auto"/>
        <w:ind w:firstLine="709"/>
        <w:rPr>
          <w:rStyle w:val="FontStyle207"/>
          <w:rFonts w:ascii="Times New Roman" w:hAnsi="Times New Roman" w:cs="Times New Roman"/>
          <w:sz w:val="24"/>
          <w:szCs w:val="24"/>
        </w:rPr>
      </w:pPr>
      <w:r w:rsidRPr="004E5438">
        <w:rPr>
          <w:rStyle w:val="FontStyle202"/>
          <w:rFonts w:ascii="Times New Roman" w:hAnsi="Times New Roman" w:cs="Times New Roman"/>
          <w:sz w:val="24"/>
          <w:szCs w:val="24"/>
        </w:rPr>
        <w:t xml:space="preserve">Изменяется содержание общения ребенка и взрослого. </w:t>
      </w:r>
      <w:r w:rsidRPr="004E5438">
        <w:rPr>
          <w:rStyle w:val="FontStyle207"/>
          <w:rFonts w:ascii="Times New Roman" w:hAnsi="Times New Roman" w:cs="Times New Roman"/>
          <w:sz w:val="24"/>
          <w:szCs w:val="24"/>
        </w:rPr>
        <w:t xml:space="preserve">Оно выходит за пределы конкретной ситуации, в которой оказывается ребенок. </w:t>
      </w:r>
      <w:r w:rsidRPr="004E5438">
        <w:rPr>
          <w:rStyle w:val="FontStyle202"/>
          <w:rFonts w:ascii="Times New Roman" w:hAnsi="Times New Roman" w:cs="Times New Roman"/>
          <w:sz w:val="24"/>
          <w:szCs w:val="24"/>
        </w:rPr>
        <w:t xml:space="preserve">Ведущим становится познавательный мотив. </w:t>
      </w:r>
      <w:r w:rsidRPr="004E5438">
        <w:rPr>
          <w:rStyle w:val="FontStyle207"/>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77331E" w:rsidRPr="004E5438" w:rsidRDefault="0077331E" w:rsidP="0077331E">
      <w:pPr>
        <w:pStyle w:val="Style24"/>
        <w:widowControl/>
        <w:spacing w:line="360" w:lineRule="auto"/>
        <w:ind w:firstLine="709"/>
        <w:jc w:val="both"/>
        <w:rPr>
          <w:rStyle w:val="FontStyle202"/>
          <w:rFonts w:ascii="Times New Roman" w:hAnsi="Times New Roman" w:cs="Times New Roman"/>
          <w:sz w:val="24"/>
          <w:szCs w:val="24"/>
        </w:rPr>
      </w:pPr>
      <w:r w:rsidRPr="004E5438">
        <w:rPr>
          <w:rStyle w:val="FontStyle207"/>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r w:rsidRPr="004E5438">
        <w:rPr>
          <w:rStyle w:val="FontStyle207"/>
          <w:rFonts w:ascii="Times New Roman" w:hAnsi="Times New Roman" w:cs="Times New Roman"/>
          <w:b/>
          <w:sz w:val="24"/>
          <w:szCs w:val="24"/>
        </w:rPr>
        <w:t xml:space="preserve"> </w:t>
      </w:r>
      <w:r w:rsidRPr="004E5438">
        <w:rPr>
          <w:rStyle w:val="FontStyle202"/>
          <w:rFonts w:ascii="Times New Roman" w:hAnsi="Times New Roman" w:cs="Times New Roman"/>
          <w:sz w:val="24"/>
          <w:szCs w:val="24"/>
        </w:rPr>
        <w:t xml:space="preserve">Повышенная обидчивость </w:t>
      </w:r>
      <w:r w:rsidRPr="004E5438">
        <w:rPr>
          <w:rStyle w:val="FontStyle207"/>
          <w:rFonts w:ascii="Times New Roman" w:hAnsi="Times New Roman" w:cs="Times New Roman"/>
          <w:b/>
          <w:sz w:val="24"/>
          <w:szCs w:val="24"/>
        </w:rPr>
        <w:t>пред</w:t>
      </w:r>
      <w:r w:rsidRPr="004E5438">
        <w:rPr>
          <w:rStyle w:val="FontStyle202"/>
          <w:rFonts w:ascii="Times New Roman" w:hAnsi="Times New Roman" w:cs="Times New Roman"/>
          <w:sz w:val="24"/>
          <w:szCs w:val="24"/>
        </w:rPr>
        <w:t>ставляет собой возрастной феномен.</w:t>
      </w:r>
    </w:p>
    <w:p w:rsidR="0077331E" w:rsidRPr="004E5438" w:rsidRDefault="0077331E" w:rsidP="0077331E">
      <w:pPr>
        <w:pStyle w:val="Style11"/>
        <w:widowControl/>
        <w:tabs>
          <w:tab w:val="left" w:pos="6499"/>
        </w:tabs>
        <w:spacing w:line="360" w:lineRule="auto"/>
        <w:ind w:firstLine="709"/>
        <w:rPr>
          <w:rFonts w:ascii="Times New Roman" w:hAnsi="Times New Roman" w:cs="Times New Roman"/>
        </w:rPr>
      </w:pPr>
      <w:r w:rsidRPr="004E5438">
        <w:rPr>
          <w:rStyle w:val="FontStyle207"/>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4E5438">
        <w:rPr>
          <w:rStyle w:val="FontStyle202"/>
          <w:rFonts w:ascii="Times New Roman" w:hAnsi="Times New Roman" w:cs="Times New Roman"/>
          <w:sz w:val="24"/>
          <w:szCs w:val="24"/>
        </w:rPr>
        <w:t xml:space="preserve">В группах начинают выделяться лидеры. Появляются конкурентность, соревновательность.  </w:t>
      </w:r>
      <w:r w:rsidRPr="004E5438">
        <w:rPr>
          <w:rStyle w:val="FontStyle207"/>
          <w:rFonts w:ascii="Times New Roman" w:hAnsi="Times New Roman" w:cs="Times New Roman"/>
          <w:sz w:val="24"/>
          <w:szCs w:val="24"/>
        </w:rPr>
        <w:t>Последняя важна для сравнения себя с другим, что ведет к развитию образа Я ребенка, его детализации.</w:t>
      </w:r>
    </w:p>
    <w:p w:rsidR="0077331E" w:rsidRPr="004E5438" w:rsidRDefault="0077331E" w:rsidP="0077331E">
      <w:pPr>
        <w:pStyle w:val="Style11"/>
        <w:widowControl/>
        <w:spacing w:line="360" w:lineRule="auto"/>
        <w:ind w:firstLine="709"/>
        <w:rPr>
          <w:rFonts w:ascii="Times New Roman" w:hAnsi="Times New Roman" w:cs="Times New Roman"/>
        </w:rPr>
      </w:pPr>
      <w:r w:rsidRPr="004E5438">
        <w:rPr>
          <w:rStyle w:val="FontStyle207"/>
          <w:rFonts w:ascii="Times New Roman" w:hAnsi="Times New Roman" w:cs="Times New Roman"/>
          <w:sz w:val="24"/>
          <w:szCs w:val="24"/>
        </w:rPr>
        <w:t>Основные достижения возраста связаны с развитием игровой деятель</w:t>
      </w:r>
      <w:r w:rsidRPr="004E5438">
        <w:rPr>
          <w:rStyle w:val="FontStyle207"/>
          <w:rFonts w:ascii="Times New Roman" w:hAnsi="Times New Roman" w:cs="Times New Roman"/>
          <w:sz w:val="24"/>
          <w:szCs w:val="24"/>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4E5438">
        <w:rPr>
          <w:rStyle w:val="FontStyle207"/>
          <w:rFonts w:ascii="Times New Roman" w:hAnsi="Times New Roman" w:cs="Times New Roman"/>
          <w:sz w:val="24"/>
          <w:szCs w:val="24"/>
        </w:rPr>
        <w:softHyphen/>
        <w:t>ражения,  эгоцентричностью  познавательной позиции; развитием памяти, понимания  речи, познавательной мотивации, совершенствования воспри</w:t>
      </w:r>
      <w:r w:rsidRPr="004E5438">
        <w:rPr>
          <w:rStyle w:val="FontStyle207"/>
          <w:rFonts w:ascii="Times New Roman" w:hAnsi="Times New Roman" w:cs="Times New Roman"/>
          <w:sz w:val="24"/>
          <w:szCs w:val="24"/>
        </w:rPr>
        <w:softHyphen/>
        <w:t>ятия; формированием потребности в уважении со стороны взрослого, появ</w:t>
      </w:r>
      <w:r w:rsidRPr="004E5438">
        <w:rPr>
          <w:rStyle w:val="FontStyle207"/>
          <w:rFonts w:ascii="Times New Roman" w:hAnsi="Times New Roman" w:cs="Times New Roman"/>
          <w:sz w:val="24"/>
          <w:szCs w:val="24"/>
        </w:rPr>
        <w:softHyphen/>
        <w:t>лением обидчивости, конкурентности,  соревновательности  со сверстника</w:t>
      </w:r>
      <w:r w:rsidRPr="004E5438">
        <w:rPr>
          <w:rStyle w:val="FontStyle207"/>
          <w:rFonts w:ascii="Times New Roman" w:hAnsi="Times New Roman" w:cs="Times New Roman"/>
          <w:sz w:val="24"/>
          <w:szCs w:val="24"/>
        </w:rPr>
        <w:softHyphen/>
        <w:t>ми, дальнейшим  развитием образа Я ребенка, его детализацией.</w:t>
      </w:r>
    </w:p>
    <w:p w:rsidR="0077331E" w:rsidRPr="004E5438" w:rsidRDefault="0077331E" w:rsidP="0077331E">
      <w:pPr>
        <w:spacing w:line="360" w:lineRule="auto"/>
        <w:ind w:left="-284" w:firstLine="709"/>
        <w:contextualSpacing/>
        <w:jc w:val="both"/>
        <w:rPr>
          <w:rFonts w:ascii="Times New Roman" w:hAnsi="Times New Roman" w:cs="Times New Roman"/>
          <w:b/>
          <w:sz w:val="24"/>
          <w:szCs w:val="24"/>
        </w:rPr>
      </w:pPr>
      <w:r w:rsidRPr="004E5438">
        <w:rPr>
          <w:rFonts w:ascii="Times New Roman" w:hAnsi="Times New Roman" w:cs="Times New Roman"/>
          <w:b/>
          <w:sz w:val="24"/>
          <w:szCs w:val="24"/>
        </w:rPr>
        <w:t>От 5 до 6 лет</w:t>
      </w:r>
    </w:p>
    <w:p w:rsidR="0077331E" w:rsidRPr="004E5438" w:rsidRDefault="0077331E" w:rsidP="0077331E">
      <w:pPr>
        <w:tabs>
          <w:tab w:val="left" w:pos="709"/>
        </w:tabs>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77331E" w:rsidRPr="004E5438" w:rsidRDefault="0077331E" w:rsidP="0077331E">
      <w:pPr>
        <w:tabs>
          <w:tab w:val="left" w:pos="709"/>
        </w:tabs>
        <w:spacing w:line="360" w:lineRule="auto"/>
        <w:ind w:left="-284"/>
        <w:contextualSpacing/>
        <w:jc w:val="both"/>
        <w:rPr>
          <w:rFonts w:ascii="Times New Roman" w:hAnsi="Times New Roman" w:cs="Times New Roman"/>
          <w:sz w:val="24"/>
          <w:szCs w:val="24"/>
        </w:rPr>
      </w:pPr>
      <w:r w:rsidRPr="004E5438">
        <w:rPr>
          <w:rFonts w:ascii="Times New Roman" w:hAnsi="Times New Roman" w:cs="Times New Roman"/>
          <w:bCs/>
          <w:sz w:val="24"/>
          <w:szCs w:val="24"/>
        </w:rPr>
        <w:t xml:space="preserve">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w:t>
      </w:r>
      <w:r w:rsidRPr="004E5438">
        <w:rPr>
          <w:rFonts w:ascii="Times New Roman" w:hAnsi="Times New Roman" w:cs="Times New Roman"/>
          <w:bCs/>
          <w:sz w:val="24"/>
          <w:szCs w:val="24"/>
        </w:rPr>
        <w:lastRenderedPageBreak/>
        <w:t>точный словарь для обозначения  моральных понятий – «вежливый», «честный», «заботливый» и др.</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Качественные изменения в этом возрасте происходят в поведении дошкольников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как правило, в этом возрасте возможно лишь во взаимодействии с теми, кто наиболее симпатичен, с друзьями.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rsidR="0077331E" w:rsidRPr="004E5438" w:rsidRDefault="0077331E" w:rsidP="0077331E">
      <w:pPr>
        <w:shd w:val="clear" w:color="auto" w:fill="FFFFFF"/>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В 5-6 лет у ребенка формируется система  первичной гендерной</w:t>
      </w:r>
      <w:r w:rsidRPr="004E5438">
        <w:rPr>
          <w:rFonts w:ascii="Times New Roman" w:hAnsi="Times New Roman" w:cs="Times New Roman"/>
          <w:i/>
          <w:sz w:val="24"/>
          <w:szCs w:val="24"/>
        </w:rPr>
        <w:t xml:space="preserve"> </w:t>
      </w:r>
      <w:r w:rsidRPr="004E5438">
        <w:rPr>
          <w:rFonts w:ascii="Times New Roman" w:hAnsi="Times New Roman" w:cs="Times New Roman"/>
          <w:sz w:val="24"/>
          <w:szCs w:val="24"/>
        </w:rPr>
        <w:t xml:space="preserve">идентичности, поэтому после 6 лет </w:t>
      </w:r>
      <w:r w:rsidRPr="004E5438">
        <w:rPr>
          <w:rFonts w:ascii="Times New Roman" w:hAnsi="Times New Roman" w:cs="Times New Roman"/>
          <w:color w:val="000000"/>
          <w:spacing w:val="-2"/>
          <w:sz w:val="24"/>
          <w:szCs w:val="24"/>
        </w:rPr>
        <w:t xml:space="preserve">воспитательные воздействия  </w:t>
      </w:r>
      <w:r w:rsidRPr="004E5438">
        <w:rPr>
          <w:rFonts w:ascii="Times New Roman" w:hAnsi="Times New Roman" w:cs="Times New Roman"/>
          <w:color w:val="000000"/>
          <w:spacing w:val="-1"/>
          <w:sz w:val="24"/>
          <w:szCs w:val="24"/>
        </w:rPr>
        <w:t xml:space="preserve">на формирование ее отдельных сторон уже гораздо  </w:t>
      </w:r>
      <w:r w:rsidRPr="004E5438">
        <w:rPr>
          <w:rFonts w:ascii="Times New Roman" w:hAnsi="Times New Roman" w:cs="Times New Roman"/>
          <w:color w:val="000000"/>
          <w:spacing w:val="-5"/>
          <w:sz w:val="24"/>
          <w:szCs w:val="24"/>
        </w:rPr>
        <w:t>менее эффективны.</w:t>
      </w:r>
      <w:r w:rsidRPr="004E5438">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w:t>
      </w:r>
      <w:r w:rsidRPr="004E5438">
        <w:rPr>
          <w:rFonts w:ascii="Times New Roman" w:hAnsi="Times New Roman" w:cs="Times New Roman"/>
          <w:sz w:val="24"/>
          <w:szCs w:val="24"/>
        </w:rPr>
        <w:lastRenderedPageBreak/>
        <w:t xml:space="preserve">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 их   полом.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Существенные изменения происходят в этом возрасте в детской </w:t>
      </w:r>
      <w:r w:rsidRPr="004E5438">
        <w:rPr>
          <w:rFonts w:ascii="Times New Roman" w:hAnsi="Times New Roman" w:cs="Times New Roman"/>
          <w:i/>
          <w:sz w:val="24"/>
          <w:szCs w:val="24"/>
        </w:rPr>
        <w:t>игре</w:t>
      </w:r>
      <w:r w:rsidRPr="004E5438">
        <w:rPr>
          <w:rFonts w:ascii="Times New Roman" w:hAnsi="Times New Roman" w:cs="Times New Roman"/>
          <w:sz w:val="24"/>
          <w:szCs w:val="24"/>
        </w:rPr>
        <w:t xml:space="preserve">,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lastRenderedPageBreak/>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w:t>
      </w:r>
      <w:r w:rsidRPr="004E5438">
        <w:rPr>
          <w:rFonts w:ascii="Times New Roman" w:hAnsi="Times New Roman" w:cs="Times New Roman"/>
          <w:sz w:val="24"/>
          <w:szCs w:val="24"/>
          <w:u w:val="single"/>
        </w:rPr>
        <w:t xml:space="preserve"> </w:t>
      </w:r>
      <w:r w:rsidRPr="004E5438">
        <w:rPr>
          <w:rFonts w:ascii="Times New Roman" w:hAnsi="Times New Roman" w:cs="Times New Roman"/>
          <w:sz w:val="24"/>
          <w:szCs w:val="24"/>
        </w:rPr>
        <w:t xml:space="preserve">Освоение времени все еще не совершенно. Отсутствует точная ориентация во временах года,  днях недели.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(отобрать несколько фигур определенной формы</w:t>
      </w:r>
      <w:r w:rsidRPr="004E5438">
        <w:rPr>
          <w:rFonts w:ascii="Times New Roman" w:hAnsi="Times New Roman" w:cs="Times New Roman"/>
          <w:color w:val="FF0000"/>
          <w:sz w:val="24"/>
          <w:szCs w:val="24"/>
        </w:rPr>
        <w:t xml:space="preserve"> </w:t>
      </w:r>
      <w:r w:rsidRPr="004E5438">
        <w:rPr>
          <w:rFonts w:ascii="Times New Roman" w:hAnsi="Times New Roman" w:cs="Times New Roman"/>
          <w:sz w:val="24"/>
          <w:szCs w:val="24"/>
        </w:rPr>
        <w:t>и цвета, отыскать на картинке изображение предметов и заштриховать их определенным образом).</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детьми уже могут использоваться несложные приемы и средства (в качестве «подсказки» могут выступать карточки или рисунки).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На шестом году жизни ребенка происходят важные изменения в развитии</w:t>
      </w:r>
      <w:r w:rsidRPr="004E5438">
        <w:rPr>
          <w:rFonts w:ascii="Times New Roman" w:hAnsi="Times New Roman" w:cs="Times New Roman"/>
          <w:i/>
          <w:sz w:val="24"/>
          <w:szCs w:val="24"/>
        </w:rPr>
        <w:t xml:space="preserve"> речи</w:t>
      </w:r>
      <w:r w:rsidRPr="004E5438">
        <w:rPr>
          <w:rFonts w:ascii="Times New Roman" w:hAnsi="Times New Roman" w:cs="Times New Roman"/>
          <w:sz w:val="24"/>
          <w:szCs w:val="24"/>
        </w:rPr>
        <w:t xml:space="preserve">.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w:t>
      </w:r>
      <w:r w:rsidRPr="004E5438">
        <w:rPr>
          <w:rFonts w:ascii="Times New Roman" w:hAnsi="Times New Roman" w:cs="Times New Roman"/>
          <w:sz w:val="24"/>
          <w:szCs w:val="24"/>
        </w:rPr>
        <w:tab/>
        <w:t xml:space="preserve">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lastRenderedPageBreak/>
        <w:t xml:space="preserve">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        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rsidR="0077331E" w:rsidRPr="004E5438" w:rsidRDefault="0077331E" w:rsidP="0077331E">
      <w:pPr>
        <w:pStyle w:val="23"/>
        <w:tabs>
          <w:tab w:val="left" w:pos="0"/>
        </w:tabs>
        <w:spacing w:line="360" w:lineRule="auto"/>
        <w:ind w:left="-284" w:right="-57" w:firstLine="709"/>
        <w:contextualSpacing/>
        <w:jc w:val="both"/>
        <w:rPr>
          <w:sz w:val="24"/>
          <w:szCs w:val="24"/>
        </w:rPr>
      </w:pPr>
      <w:r w:rsidRPr="004E5438">
        <w:rPr>
          <w:sz w:val="24"/>
          <w:szCs w:val="24"/>
        </w:rPr>
        <w:t xml:space="preserve">Трудовая деятельность. В старшем дошкольном возрасте (5-6 и 6-7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b/>
          <w:sz w:val="24"/>
          <w:szCs w:val="24"/>
        </w:rPr>
        <w:tab/>
      </w:r>
      <w:r w:rsidRPr="004E5438">
        <w:rPr>
          <w:rFonts w:ascii="Times New Roman" w:hAnsi="Times New Roman" w:cs="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ab/>
        <w:t>Музыкально-художественная деятельность</w:t>
      </w:r>
      <w:r w:rsidRPr="004E5438">
        <w:rPr>
          <w:rFonts w:ascii="Times New Roman" w:hAnsi="Times New Roman" w:cs="Times New Roman"/>
          <w:i/>
          <w:sz w:val="24"/>
          <w:szCs w:val="24"/>
        </w:rPr>
        <w:t>.</w:t>
      </w:r>
      <w:r w:rsidRPr="004E5438">
        <w:rPr>
          <w:rFonts w:ascii="Times New Roman" w:hAnsi="Times New Roman" w:cs="Times New Roman"/>
          <w:sz w:val="24"/>
          <w:szCs w:val="24"/>
        </w:rPr>
        <w:t xml:space="preserve">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w:t>
      </w:r>
      <w:r w:rsidRPr="004E5438">
        <w:rPr>
          <w:rFonts w:ascii="Times New Roman" w:hAnsi="Times New Roman" w:cs="Times New Roman"/>
          <w:sz w:val="24"/>
          <w:szCs w:val="24"/>
        </w:rPr>
        <w:lastRenderedPageBreak/>
        <w:t>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ab/>
        <w:t>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4E5438">
        <w:rPr>
          <w:rFonts w:ascii="Times New Roman" w:hAnsi="Times New Roman" w:cs="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Дети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w:t>
      </w:r>
      <w:r w:rsidRPr="004E5438">
        <w:rPr>
          <w:rFonts w:ascii="Times New Roman" w:hAnsi="Times New Roman" w:cs="Times New Roman"/>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ab/>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77331E" w:rsidRPr="004E5438" w:rsidRDefault="0077331E" w:rsidP="0077331E">
      <w:pPr>
        <w:spacing w:line="360" w:lineRule="auto"/>
        <w:ind w:left="-284" w:firstLine="709"/>
        <w:contextualSpacing/>
        <w:jc w:val="both"/>
        <w:rPr>
          <w:rFonts w:ascii="Times New Roman" w:hAnsi="Times New Roman" w:cs="Times New Roman"/>
          <w:b/>
          <w:sz w:val="24"/>
          <w:szCs w:val="24"/>
        </w:rPr>
      </w:pPr>
      <w:r w:rsidRPr="004E5438">
        <w:rPr>
          <w:rFonts w:ascii="Times New Roman" w:hAnsi="Times New Roman" w:cs="Times New Roman"/>
          <w:b/>
          <w:sz w:val="24"/>
          <w:szCs w:val="24"/>
        </w:rPr>
        <w:tab/>
        <w:t>От 6 до 7 лет</w:t>
      </w:r>
    </w:p>
    <w:p w:rsidR="0077331E" w:rsidRPr="004E5438" w:rsidRDefault="0077331E" w:rsidP="0077331E">
      <w:pPr>
        <w:pStyle w:val="33"/>
        <w:spacing w:line="360" w:lineRule="auto"/>
        <w:ind w:left="-284" w:firstLine="709"/>
        <w:contextualSpacing/>
        <w:jc w:val="both"/>
        <w:rPr>
          <w:sz w:val="24"/>
          <w:szCs w:val="24"/>
        </w:rPr>
      </w:pPr>
      <w:r w:rsidRPr="004E5438">
        <w:rPr>
          <w:sz w:val="24"/>
          <w:szCs w:val="24"/>
        </w:rPr>
        <w:t xml:space="preserve">В целом  ребенок 6-7 лет осознает себя как личность, как самостоятельный субъект  деятельности и поведения.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 Дети способны давать определения некоторым моральным понятиям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 </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w:t>
      </w:r>
      <w:r w:rsidRPr="004E5438">
        <w:rPr>
          <w:rFonts w:ascii="Times New Roman" w:hAnsi="Times New Roman" w:cs="Times New Roman"/>
          <w:sz w:val="24"/>
          <w:szCs w:val="24"/>
        </w:rPr>
        <w:lastRenderedPageBreak/>
        <w:t>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bCs/>
          <w:sz w:val="24"/>
          <w:szCs w:val="24"/>
        </w:rPr>
        <w:t xml:space="preserve">В основе  </w:t>
      </w:r>
      <w:r w:rsidRPr="004E5438">
        <w:rPr>
          <w:rFonts w:ascii="Times New Roman" w:hAnsi="Times New Roman" w:cs="Times New Roman"/>
          <w:sz w:val="24"/>
          <w:szCs w:val="24"/>
        </w:rPr>
        <w:t xml:space="preserve">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w:t>
      </w:r>
    </w:p>
    <w:p w:rsidR="0077331E" w:rsidRPr="004E5438" w:rsidRDefault="0077331E" w:rsidP="0077331E">
      <w:pPr>
        <w:tabs>
          <w:tab w:val="num" w:pos="1440"/>
        </w:tabs>
        <w:spacing w:line="360" w:lineRule="auto"/>
        <w:ind w:left="-284" w:right="6"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77331E" w:rsidRPr="004E5438" w:rsidRDefault="0077331E" w:rsidP="0077331E">
      <w:pPr>
        <w:spacing w:line="360" w:lineRule="auto"/>
        <w:ind w:left="-284" w:right="-6"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Сложнее и богаче по содержанию становится общение ребенка со взрослым. По-прежнему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с  взрослыми к концу 7-го года жизни создает </w:t>
      </w:r>
      <w:r w:rsidRPr="004E5438">
        <w:rPr>
          <w:rFonts w:ascii="Times New Roman" w:hAnsi="Times New Roman" w:cs="Times New Roman"/>
          <w:sz w:val="24"/>
          <w:szCs w:val="24"/>
        </w:rPr>
        <w:lastRenderedPageBreak/>
        <w:t xml:space="preserve">отчасти парадоксальную ситуацию. С одной стороны,  ребенок  становится более инициативным и свободным в общении и взаимодействии с взрослым, с другой,  очень зависим от его авторитета.   Для него чрезвычайно важно делать все правильно и быть хорошим в глазах взрослого. </w:t>
      </w:r>
    </w:p>
    <w:p w:rsidR="0077331E" w:rsidRPr="004E5438" w:rsidRDefault="0077331E" w:rsidP="0077331E">
      <w:pPr>
        <w:spacing w:line="360" w:lineRule="auto"/>
        <w:ind w:left="-284" w:right="-6"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b/>
          <w:bCs/>
          <w:sz w:val="24"/>
          <w:szCs w:val="24"/>
        </w:rPr>
        <w:t xml:space="preserve"> </w:t>
      </w:r>
      <w:r w:rsidRPr="004E5438">
        <w:rPr>
          <w:rFonts w:ascii="Times New Roman" w:hAnsi="Times New Roman" w:cs="Times New Roman"/>
          <w:sz w:val="24"/>
          <w:szCs w:val="24"/>
        </w:rPr>
        <w:t xml:space="preserve"> 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p>
    <w:p w:rsidR="0077331E" w:rsidRPr="004E5438" w:rsidRDefault="0077331E" w:rsidP="0077331E">
      <w:pPr>
        <w:pStyle w:val="33"/>
        <w:spacing w:line="360" w:lineRule="auto"/>
        <w:ind w:left="-284" w:firstLine="709"/>
        <w:contextualSpacing/>
        <w:jc w:val="both"/>
        <w:rPr>
          <w:sz w:val="24"/>
          <w:szCs w:val="24"/>
        </w:rPr>
      </w:pPr>
      <w:r w:rsidRPr="004E5438">
        <w:rPr>
          <w:sz w:val="24"/>
          <w:szCs w:val="24"/>
        </w:rPr>
        <w:t xml:space="preserve">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w:t>
      </w:r>
      <w:r w:rsidRPr="004E5438">
        <w:rPr>
          <w:sz w:val="24"/>
          <w:szCs w:val="24"/>
        </w:rPr>
        <w:lastRenderedPageBreak/>
        <w:t xml:space="preserve">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77331E" w:rsidRPr="004E5438" w:rsidRDefault="0077331E" w:rsidP="0077331E">
      <w:pPr>
        <w:spacing w:line="360" w:lineRule="auto"/>
        <w:ind w:left="-284" w:right="-6"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В этом возрасте происходит расширение и углубление представлений детей о форме, цвете, величине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rsidR="0077331E" w:rsidRPr="004E5438" w:rsidRDefault="0077331E" w:rsidP="0077331E">
      <w:pPr>
        <w:spacing w:line="360" w:lineRule="auto"/>
        <w:ind w:left="-284" w:right="-6"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К концу дошкольного возраста  существенно увеличивается устойчивость  не произвольного внимания,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77331E" w:rsidRPr="004E5438" w:rsidRDefault="0077331E" w:rsidP="0077331E">
      <w:pPr>
        <w:spacing w:line="360" w:lineRule="auto"/>
        <w:ind w:left="-284" w:right="-6"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В 6-7 лет у детей увеличивается объем памяти,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w:t>
      </w:r>
      <w:r w:rsidRPr="004E5438">
        <w:rPr>
          <w:rFonts w:ascii="Times New Roman" w:hAnsi="Times New Roman" w:cs="Times New Roman"/>
          <w:sz w:val="24"/>
          <w:szCs w:val="24"/>
        </w:rPr>
        <w:lastRenderedPageBreak/>
        <w:t>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77331E" w:rsidRPr="004E5438" w:rsidRDefault="0077331E" w:rsidP="0077331E">
      <w:pPr>
        <w:spacing w:line="360" w:lineRule="auto"/>
        <w:ind w:left="-284" w:right="-6" w:firstLine="709"/>
        <w:contextualSpacing/>
        <w:jc w:val="both"/>
        <w:rPr>
          <w:rFonts w:ascii="Times New Roman" w:hAnsi="Times New Roman" w:cs="Times New Roman"/>
          <w:color w:val="808080"/>
          <w:sz w:val="24"/>
          <w:szCs w:val="24"/>
        </w:rPr>
      </w:pPr>
      <w:r w:rsidRPr="004E5438">
        <w:rPr>
          <w:rFonts w:ascii="Times New Roman" w:hAnsi="Times New Roman" w:cs="Times New Roman"/>
          <w:sz w:val="24"/>
          <w:szCs w:val="24"/>
        </w:rPr>
        <w:t>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r w:rsidRPr="004E5438">
        <w:rPr>
          <w:rFonts w:ascii="Times New Roman" w:hAnsi="Times New Roman" w:cs="Times New Roman"/>
          <w:color w:val="808080"/>
          <w:sz w:val="24"/>
          <w:szCs w:val="24"/>
        </w:rPr>
        <w:t xml:space="preserve">    </w:t>
      </w:r>
    </w:p>
    <w:p w:rsidR="0077331E" w:rsidRPr="004E5438" w:rsidRDefault="0077331E" w:rsidP="0077331E">
      <w:pPr>
        <w:spacing w:line="360" w:lineRule="auto"/>
        <w:ind w:left="-284" w:right="-6" w:firstLine="709"/>
        <w:contextualSpacing/>
        <w:jc w:val="both"/>
        <w:rPr>
          <w:rFonts w:ascii="Times New Roman" w:hAnsi="Times New Roman" w:cs="Times New Roman"/>
          <w:color w:val="808080"/>
          <w:sz w:val="24"/>
          <w:szCs w:val="24"/>
        </w:rPr>
      </w:pPr>
      <w:r w:rsidRPr="004E5438">
        <w:rPr>
          <w:rFonts w:ascii="Times New Roman" w:hAnsi="Times New Roman" w:cs="Times New Roman"/>
          <w:sz w:val="24"/>
          <w:szCs w:val="24"/>
        </w:rPr>
        <w:t xml:space="preserve">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w:t>
      </w:r>
      <w:r w:rsidRPr="004E5438">
        <w:rPr>
          <w:rFonts w:ascii="Times New Roman" w:hAnsi="Times New Roman" w:cs="Times New Roman"/>
          <w:sz w:val="24"/>
          <w:szCs w:val="24"/>
        </w:rPr>
        <w:lastRenderedPageBreak/>
        <w:t xml:space="preserve">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 </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w:t>
      </w:r>
    </w:p>
    <w:p w:rsidR="0077331E" w:rsidRPr="004E5438" w:rsidRDefault="0077331E" w:rsidP="0077331E">
      <w:pPr>
        <w:spacing w:line="360" w:lineRule="auto"/>
        <w:ind w:left="-284" w:right="-5"/>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общепринятым. </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со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w:t>
      </w:r>
      <w:r w:rsidRPr="004E5438">
        <w:rPr>
          <w:rFonts w:ascii="Times New Roman" w:hAnsi="Times New Roman" w:cs="Times New Roman"/>
          <w:sz w:val="24"/>
          <w:szCs w:val="24"/>
        </w:rPr>
        <w:lastRenderedPageBreak/>
        <w:t>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 xml:space="preserve">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77331E" w:rsidRPr="004E5438" w:rsidRDefault="0077331E" w:rsidP="0077331E">
      <w:pPr>
        <w:spacing w:line="360" w:lineRule="auto"/>
        <w:ind w:left="-284" w:right="-5"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77331E" w:rsidRPr="004E5438" w:rsidRDefault="0077331E" w:rsidP="0077331E">
      <w:pPr>
        <w:spacing w:line="360" w:lineRule="auto"/>
        <w:ind w:left="-284" w:firstLine="709"/>
        <w:contextualSpacing/>
        <w:jc w:val="both"/>
        <w:rPr>
          <w:rFonts w:ascii="Times New Roman" w:hAnsi="Times New Roman" w:cs="Times New Roman"/>
          <w:iCs/>
          <w:sz w:val="24"/>
          <w:szCs w:val="24"/>
        </w:rPr>
      </w:pPr>
      <w:r w:rsidRPr="004E5438">
        <w:rPr>
          <w:rFonts w:ascii="Times New Roman" w:hAnsi="Times New Roman" w:cs="Times New Roman"/>
          <w:sz w:val="24"/>
          <w:szCs w:val="24"/>
        </w:rPr>
        <w:t xml:space="preserve">В </w:t>
      </w:r>
      <w:r w:rsidRPr="004E5438">
        <w:rPr>
          <w:rFonts w:ascii="Times New Roman" w:hAnsi="Times New Roman" w:cs="Times New Roman"/>
          <w:i/>
          <w:sz w:val="24"/>
          <w:szCs w:val="24"/>
        </w:rPr>
        <w:t xml:space="preserve"> </w:t>
      </w:r>
      <w:r w:rsidRPr="004E5438">
        <w:rPr>
          <w:rFonts w:ascii="Times New Roman" w:hAnsi="Times New Roman" w:cs="Times New Roman"/>
          <w:sz w:val="24"/>
          <w:szCs w:val="24"/>
        </w:rPr>
        <w:t>продуктивной деятельности</w:t>
      </w:r>
      <w:r w:rsidRPr="004E5438">
        <w:rPr>
          <w:rFonts w:ascii="Times New Roman" w:hAnsi="Times New Roman" w:cs="Times New Roman"/>
          <w:i/>
          <w:sz w:val="24"/>
          <w:szCs w:val="24"/>
        </w:rPr>
        <w:t xml:space="preserve"> </w:t>
      </w:r>
      <w:r w:rsidRPr="004E5438">
        <w:rPr>
          <w:rFonts w:ascii="Times New Roman" w:hAnsi="Times New Roman" w:cs="Times New Roman"/>
          <w:sz w:val="24"/>
          <w:szCs w:val="24"/>
        </w:rPr>
        <w:t xml:space="preserve">дети знают, </w:t>
      </w:r>
      <w:r w:rsidRPr="004E5438">
        <w:rPr>
          <w:rFonts w:ascii="Times New Roman" w:hAnsi="Times New Roman" w:cs="Times New Roman"/>
          <w:iCs/>
          <w:sz w:val="24"/>
          <w:szCs w:val="24"/>
        </w:rPr>
        <w:t xml:space="preserve">что </w:t>
      </w:r>
      <w:r w:rsidRPr="004E5438">
        <w:rPr>
          <w:rFonts w:ascii="Times New Roman" w:hAnsi="Times New Roman" w:cs="Times New Roman"/>
          <w:sz w:val="24"/>
          <w:szCs w:val="24"/>
        </w:rPr>
        <w:t>они  хотят изобразить и могут  целенаправленно сле</w:t>
      </w:r>
      <w:r w:rsidRPr="004E5438">
        <w:rPr>
          <w:rFonts w:ascii="Times New Roman" w:hAnsi="Times New Roman" w:cs="Times New Roman"/>
          <w:sz w:val="24"/>
          <w:szCs w:val="24"/>
        </w:rPr>
        <w:softHyphen/>
        <w:t>довать  к своей цели, преодолевая препятствия и не отказываясь от своего замысла, который те</w:t>
      </w:r>
      <w:r w:rsidRPr="004E5438">
        <w:rPr>
          <w:rFonts w:ascii="Times New Roman" w:hAnsi="Times New Roman" w:cs="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w:t>
      </w:r>
      <w:r w:rsidRPr="004E5438">
        <w:rPr>
          <w:rFonts w:ascii="Times New Roman" w:hAnsi="Times New Roman" w:cs="Times New Roman"/>
          <w:sz w:val="24"/>
          <w:szCs w:val="24"/>
        </w:rPr>
        <w:softHyphen/>
        <w:t>ки, но и иллюстрации к сказкам, событиям. Совершенствуется и усложняется техника рисования.</w:t>
      </w:r>
      <w:r w:rsidRPr="004E5438">
        <w:rPr>
          <w:rFonts w:ascii="Times New Roman" w:hAnsi="Times New Roman" w:cs="Times New Roman"/>
          <w:iCs/>
          <w:sz w:val="24"/>
          <w:szCs w:val="24"/>
        </w:rPr>
        <w:t xml:space="preserve">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w:t>
      </w:r>
      <w:r w:rsidRPr="004E5438">
        <w:rPr>
          <w:rFonts w:ascii="Times New Roman" w:hAnsi="Times New Roman" w:cs="Times New Roman"/>
          <w:iCs/>
          <w:sz w:val="24"/>
          <w:szCs w:val="24"/>
        </w:rPr>
        <w:lastRenderedPageBreak/>
        <w:t>изображаемому или выделения в рисунке главного. Становятся доступны приемы декоративного украшения.</w:t>
      </w:r>
    </w:p>
    <w:p w:rsidR="0077331E" w:rsidRPr="004E5438" w:rsidRDefault="0077331E" w:rsidP="0077331E">
      <w:pPr>
        <w:spacing w:line="360" w:lineRule="auto"/>
        <w:ind w:left="-284" w:firstLine="709"/>
        <w:contextualSpacing/>
        <w:jc w:val="both"/>
        <w:rPr>
          <w:rFonts w:ascii="Times New Roman" w:hAnsi="Times New Roman" w:cs="Times New Roman"/>
          <w:iCs/>
          <w:sz w:val="24"/>
          <w:szCs w:val="24"/>
        </w:rPr>
      </w:pPr>
      <w:r w:rsidRPr="004E5438">
        <w:rPr>
          <w:rFonts w:ascii="Times New Roman" w:hAnsi="Times New Roman" w:cs="Times New Roman"/>
          <w:iCs/>
          <w:sz w:val="24"/>
          <w:szCs w:val="24"/>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77331E" w:rsidRPr="004E5438" w:rsidRDefault="0077331E" w:rsidP="0077331E">
      <w:pPr>
        <w:spacing w:line="360" w:lineRule="auto"/>
        <w:ind w:left="-284" w:firstLine="709"/>
        <w:contextualSpacing/>
        <w:jc w:val="both"/>
        <w:rPr>
          <w:rFonts w:ascii="Times New Roman" w:hAnsi="Times New Roman" w:cs="Times New Roman"/>
          <w:iCs/>
          <w:sz w:val="24"/>
          <w:szCs w:val="24"/>
        </w:rPr>
      </w:pPr>
      <w:r w:rsidRPr="004E5438">
        <w:rPr>
          <w:rFonts w:ascii="Times New Roman" w:hAnsi="Times New Roman" w:cs="Times New Roman"/>
          <w:iCs/>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iCs/>
          <w:sz w:val="24"/>
          <w:szCs w:val="24"/>
        </w:rPr>
        <w:t xml:space="preserve">Дети способны </w:t>
      </w:r>
      <w:r w:rsidRPr="004E5438">
        <w:rPr>
          <w:rFonts w:ascii="Times New Roman" w:hAnsi="Times New Roman" w:cs="Times New Roman"/>
          <w:sz w:val="24"/>
          <w:szCs w:val="24"/>
        </w:rPr>
        <w:t>конструировать по схеме, фотографиям, заданным усло</w:t>
      </w:r>
      <w:r w:rsidRPr="004E5438">
        <w:rPr>
          <w:rFonts w:ascii="Times New Roman" w:hAnsi="Times New Roman" w:cs="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4E5438">
        <w:rPr>
          <w:rFonts w:ascii="Times New Roman" w:hAnsi="Times New Roman" w:cs="Times New Roman"/>
          <w:sz w:val="24"/>
          <w:szCs w:val="24"/>
        </w:rPr>
        <w:softHyphen/>
        <w:t>тем складывания бумаги в разных направлениях делать игруш</w:t>
      </w:r>
      <w:r w:rsidRPr="004E5438">
        <w:rPr>
          <w:rFonts w:ascii="Times New Roman" w:hAnsi="Times New Roman" w:cs="Times New Roman"/>
          <w:sz w:val="24"/>
          <w:szCs w:val="24"/>
        </w:rPr>
        <w:softHyphen/>
        <w:t>ки. Из природного материала создавать фигурки людей, животных, героев литературных произведений.</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4E5438">
        <w:rPr>
          <w:rFonts w:ascii="Times New Roman" w:hAnsi="Times New Roman" w:cs="Times New Roman"/>
          <w:sz w:val="24"/>
          <w:szCs w:val="24"/>
        </w:rPr>
        <w:softHyphen/>
        <w:t xml:space="preserve">странственных отношений, в соответствии с сюжетом и собственным замыслом. </w:t>
      </w:r>
      <w:r w:rsidRPr="004E5438">
        <w:rPr>
          <w:rFonts w:ascii="Times New Roman" w:hAnsi="Times New Roman" w:cs="Times New Roman"/>
          <w:iCs/>
          <w:sz w:val="24"/>
          <w:szCs w:val="24"/>
        </w:rPr>
        <w:t xml:space="preserve"> Дети могут создавать многофигурные сюжетные композиции, располагая предметы ближе, дальше.</w:t>
      </w:r>
      <w:r w:rsidRPr="004E5438">
        <w:rPr>
          <w:rFonts w:ascii="Times New Roman" w:hAnsi="Times New Roman" w:cs="Times New Roman"/>
          <w:sz w:val="24"/>
          <w:szCs w:val="24"/>
        </w:rPr>
        <w:t xml:space="preserve"> </w:t>
      </w:r>
    </w:p>
    <w:p w:rsidR="0077331E" w:rsidRPr="004E5438" w:rsidRDefault="0077331E" w:rsidP="0077331E">
      <w:pPr>
        <w:spacing w:line="360" w:lineRule="auto"/>
        <w:ind w:left="-284" w:firstLine="709"/>
        <w:contextualSpacing/>
        <w:jc w:val="both"/>
        <w:rPr>
          <w:rFonts w:ascii="Times New Roman" w:hAnsi="Times New Roman" w:cs="Times New Roman"/>
          <w:sz w:val="24"/>
          <w:szCs w:val="24"/>
        </w:rPr>
      </w:pPr>
      <w:r w:rsidRPr="004E5438">
        <w:rPr>
          <w:rFonts w:ascii="Times New Roman" w:hAnsi="Times New Roman" w:cs="Times New Roman"/>
          <w:sz w:val="24"/>
          <w:szCs w:val="24"/>
        </w:rPr>
        <w:t>Проявляют интерес к коллективным работам и  могут договариваться между собой, хотя помощь воспитателя им все еще нужна.</w:t>
      </w:r>
    </w:p>
    <w:p w:rsidR="0077331E" w:rsidRPr="004E5438" w:rsidRDefault="0077331E" w:rsidP="0077331E">
      <w:pPr>
        <w:spacing w:before="240" w:line="240" w:lineRule="auto"/>
        <w:contextualSpacing/>
        <w:jc w:val="both"/>
        <w:rPr>
          <w:rFonts w:ascii="Times New Roman" w:eastAsia="Times New Roman" w:hAnsi="Times New Roman" w:cs="Times New Roman"/>
          <w:b/>
          <w:color w:val="000000"/>
          <w:sz w:val="24"/>
          <w:szCs w:val="24"/>
          <w:lang w:eastAsia="ru-RU"/>
        </w:rPr>
      </w:pPr>
    </w:p>
    <w:p w:rsidR="0077331E" w:rsidRPr="004E5438" w:rsidRDefault="0077331E" w:rsidP="0077331E">
      <w:pPr>
        <w:spacing w:before="240" w:line="240" w:lineRule="auto"/>
        <w:ind w:left="720"/>
        <w:contextualSpacing/>
        <w:jc w:val="both"/>
        <w:rPr>
          <w:rFonts w:ascii="Times New Roman" w:eastAsia="Times New Roman" w:hAnsi="Times New Roman" w:cs="Times New Roman"/>
          <w:b/>
          <w:color w:val="000000"/>
          <w:sz w:val="24"/>
          <w:szCs w:val="24"/>
          <w:lang w:eastAsia="ru-RU"/>
        </w:rPr>
      </w:pPr>
    </w:p>
    <w:p w:rsidR="00C647E5" w:rsidRPr="004E5438" w:rsidRDefault="00C647E5" w:rsidP="00C647E5">
      <w:pPr>
        <w:spacing w:after="0" w:line="240" w:lineRule="auto"/>
        <w:ind w:left="720" w:right="-143"/>
        <w:contextualSpacing/>
        <w:rPr>
          <w:rFonts w:ascii="Times New Roman" w:hAnsi="Times New Roman" w:cs="Times New Roman"/>
          <w:b/>
          <w:sz w:val="24"/>
          <w:szCs w:val="24"/>
        </w:rPr>
      </w:pPr>
    </w:p>
    <w:p w:rsidR="00C647E5" w:rsidRPr="004E5438" w:rsidRDefault="00C647E5" w:rsidP="00C647E5">
      <w:pPr>
        <w:spacing w:after="0" w:line="240" w:lineRule="auto"/>
        <w:ind w:left="720" w:right="-143"/>
        <w:contextualSpacing/>
        <w:rPr>
          <w:rFonts w:ascii="Times New Roman" w:hAnsi="Times New Roman" w:cs="Times New Roman"/>
          <w:b/>
          <w:sz w:val="24"/>
          <w:szCs w:val="24"/>
        </w:rPr>
      </w:pPr>
    </w:p>
    <w:p w:rsidR="00C647E5" w:rsidRPr="004E5438" w:rsidRDefault="00C647E5" w:rsidP="00C647E5">
      <w:pPr>
        <w:spacing w:after="0" w:line="240" w:lineRule="auto"/>
        <w:ind w:left="720" w:right="-143"/>
        <w:contextualSpacing/>
        <w:rPr>
          <w:rFonts w:ascii="Times New Roman" w:hAnsi="Times New Roman" w:cs="Times New Roman"/>
          <w:b/>
          <w:sz w:val="24"/>
          <w:szCs w:val="24"/>
        </w:rPr>
      </w:pPr>
    </w:p>
    <w:p w:rsidR="003B7062" w:rsidRPr="004E5438" w:rsidRDefault="003B7062" w:rsidP="00435518">
      <w:pPr>
        <w:spacing w:after="0" w:line="240" w:lineRule="auto"/>
        <w:ind w:right="-143"/>
        <w:jc w:val="center"/>
        <w:rPr>
          <w:rFonts w:ascii="Times New Roman" w:hAnsi="Times New Roman" w:cs="Times New Roman"/>
          <w:b/>
          <w:sz w:val="24"/>
          <w:szCs w:val="24"/>
        </w:rPr>
      </w:pPr>
      <w:r w:rsidRPr="004E5438">
        <w:rPr>
          <w:rFonts w:ascii="Times New Roman" w:eastAsia="Times New Roman" w:hAnsi="Times New Roman" w:cs="Times New Roman"/>
          <w:b/>
          <w:sz w:val="24"/>
          <w:szCs w:val="24"/>
          <w:lang w:val="en-US" w:eastAsia="ru-RU"/>
        </w:rPr>
        <w:t>II</w:t>
      </w:r>
      <w:r w:rsidRPr="004E5438">
        <w:rPr>
          <w:rFonts w:ascii="Times New Roman" w:eastAsia="Times New Roman" w:hAnsi="Times New Roman" w:cs="Times New Roman"/>
          <w:b/>
          <w:sz w:val="24"/>
          <w:szCs w:val="24"/>
          <w:lang w:eastAsia="ru-RU"/>
        </w:rPr>
        <w:t xml:space="preserve">.  </w:t>
      </w:r>
      <w:r w:rsidRPr="004E5438">
        <w:rPr>
          <w:rFonts w:ascii="Times New Roman" w:hAnsi="Times New Roman" w:cs="Times New Roman"/>
          <w:b/>
          <w:sz w:val="24"/>
          <w:szCs w:val="24"/>
        </w:rPr>
        <w:t>СОДЕРЖАТЕЛЬНЫЙ РАЗДЕЛ</w:t>
      </w:r>
    </w:p>
    <w:p w:rsidR="00531097" w:rsidRPr="004E5438" w:rsidRDefault="00531097" w:rsidP="00531097">
      <w:pPr>
        <w:spacing w:after="0" w:line="240" w:lineRule="auto"/>
        <w:ind w:right="-143"/>
        <w:rPr>
          <w:rFonts w:ascii="Times New Roman" w:hAnsi="Times New Roman" w:cs="Times New Roman"/>
          <w:b/>
          <w:sz w:val="24"/>
          <w:szCs w:val="24"/>
        </w:rPr>
      </w:pPr>
      <w:r w:rsidRPr="004E5438">
        <w:rPr>
          <w:rFonts w:ascii="Times New Roman" w:hAnsi="Times New Roman" w:cs="Times New Roman"/>
          <w:b/>
          <w:sz w:val="24"/>
          <w:szCs w:val="24"/>
        </w:rPr>
        <w:t>Обязательная часть:</w:t>
      </w:r>
    </w:p>
    <w:p w:rsidR="0027281E" w:rsidRPr="004E5438" w:rsidRDefault="003B7062" w:rsidP="0027281E">
      <w:pPr>
        <w:pStyle w:val="a3"/>
        <w:numPr>
          <w:ilvl w:val="0"/>
          <w:numId w:val="178"/>
        </w:numPr>
        <w:shd w:val="clear" w:color="auto" w:fill="FFFFFF"/>
        <w:spacing w:after="0" w:line="360" w:lineRule="auto"/>
        <w:rPr>
          <w:rFonts w:ascii="Times New Roman" w:eastAsia="Times New Roman" w:hAnsi="Times New Roman" w:cs="Times New Roman"/>
          <w:b/>
          <w:sz w:val="24"/>
          <w:szCs w:val="24"/>
        </w:rPr>
      </w:pPr>
      <w:r w:rsidRPr="004E5438">
        <w:rPr>
          <w:rFonts w:ascii="Times New Roman" w:hAnsi="Times New Roman" w:cs="Times New Roman"/>
          <w:b/>
          <w:sz w:val="24"/>
          <w:szCs w:val="24"/>
        </w:rPr>
        <w:t xml:space="preserve">1.  Особенности осуществления образовательного процесса в </w:t>
      </w:r>
      <w:r w:rsidR="0001755B" w:rsidRPr="004E5438">
        <w:rPr>
          <w:rFonts w:ascii="Times New Roman" w:hAnsi="Times New Roman" w:cs="Times New Roman"/>
          <w:b/>
          <w:sz w:val="24"/>
          <w:szCs w:val="24"/>
        </w:rPr>
        <w:t>МБДОУ д/с «</w:t>
      </w:r>
      <w:r w:rsidR="0030043D" w:rsidRPr="004E5438">
        <w:rPr>
          <w:rFonts w:ascii="Times New Roman" w:hAnsi="Times New Roman" w:cs="Times New Roman"/>
          <w:b/>
          <w:sz w:val="24"/>
          <w:szCs w:val="24"/>
        </w:rPr>
        <w:t>Березка</w:t>
      </w:r>
      <w:r w:rsidR="0001755B" w:rsidRPr="004E5438">
        <w:rPr>
          <w:rFonts w:ascii="Times New Roman" w:hAnsi="Times New Roman" w:cs="Times New Roman"/>
          <w:b/>
          <w:sz w:val="24"/>
          <w:szCs w:val="24"/>
        </w:rPr>
        <w:t xml:space="preserve">»  </w:t>
      </w:r>
    </w:p>
    <w:p w:rsidR="0027281E" w:rsidRPr="004E5438" w:rsidRDefault="0027281E" w:rsidP="0027281E">
      <w:pPr>
        <w:spacing w:line="360" w:lineRule="auto"/>
        <w:rPr>
          <w:rFonts w:ascii="Times New Roman" w:hAnsi="Times New Roman" w:cs="Times New Roman"/>
          <w:sz w:val="24"/>
          <w:szCs w:val="24"/>
        </w:rPr>
      </w:pPr>
      <w:r w:rsidRPr="004E5438">
        <w:rPr>
          <w:rFonts w:ascii="Times New Roman" w:hAnsi="Times New Roman" w:cs="Times New Roman"/>
          <w:sz w:val="24"/>
          <w:szCs w:val="24"/>
        </w:rPr>
        <w:t xml:space="preserve">       Муниципальное бюджетное дошкольное образовательное учреждение Горхонский детский сад «Березка» расположен в  центре поселка  построенном в 1987 году . Это одноэтажное деревянное здание. Рядом с нашим  МБДОУ расположены МБОУ Ново-Горхонская СОШ,. «ДК Лесник» , сельская библиотека, врачебная амбулатория, филиал почтовой связи, что способствует тесному взаимодействию с социально-педагогической средой. </w:t>
      </w:r>
    </w:p>
    <w:p w:rsidR="0027281E" w:rsidRPr="004E5438" w:rsidRDefault="0027281E" w:rsidP="0027281E">
      <w:pPr>
        <w:spacing w:line="360" w:lineRule="auto"/>
        <w:rPr>
          <w:rFonts w:ascii="Times New Roman" w:hAnsi="Times New Roman" w:cs="Times New Roman"/>
          <w:b/>
          <w:sz w:val="24"/>
          <w:szCs w:val="24"/>
        </w:rPr>
      </w:pPr>
      <w:r w:rsidRPr="004E5438">
        <w:rPr>
          <w:rFonts w:ascii="Times New Roman" w:hAnsi="Times New Roman" w:cs="Times New Roman"/>
          <w:b/>
          <w:sz w:val="24"/>
          <w:szCs w:val="24"/>
        </w:rPr>
        <w:t>Юридический адрес: 671333: Республика Бурятия Заиграевский район,  п. Горхон улица Трудовая 13</w:t>
      </w:r>
    </w:p>
    <w:p w:rsidR="002179FE" w:rsidRPr="004E5438" w:rsidRDefault="002179FE" w:rsidP="002179FE">
      <w:pPr>
        <w:spacing w:after="0" w:line="240" w:lineRule="auto"/>
        <w:ind w:firstLine="567"/>
        <w:jc w:val="both"/>
        <w:rPr>
          <w:rFonts w:ascii="Times New Roman" w:hAnsi="Times New Roman" w:cs="Times New Roman"/>
          <w:b/>
          <w:sz w:val="24"/>
          <w:szCs w:val="24"/>
        </w:rPr>
      </w:pPr>
      <w:r w:rsidRPr="004E5438">
        <w:rPr>
          <w:rFonts w:ascii="Times New Roman" w:eastAsia="Times New Roman" w:hAnsi="Times New Roman" w:cs="Times New Roman"/>
          <w:color w:val="FF0000"/>
          <w:sz w:val="24"/>
          <w:szCs w:val="24"/>
          <w:lang w:eastAsia="ru-RU"/>
        </w:rPr>
        <w:lastRenderedPageBreak/>
        <w:t xml:space="preserve">МБДОУ </w:t>
      </w:r>
      <w:r w:rsidRPr="004E5438">
        <w:rPr>
          <w:rFonts w:ascii="Times New Roman" w:eastAsia="Times New Roman" w:hAnsi="Times New Roman" w:cs="Times New Roman"/>
          <w:color w:val="1D1B11" w:themeColor="background2" w:themeShade="1A"/>
          <w:sz w:val="24"/>
          <w:szCs w:val="24"/>
          <w:lang w:eastAsia="ru-RU"/>
        </w:rPr>
        <w:t>д/с «Березка» работает</w:t>
      </w:r>
      <w:r w:rsidRPr="004E5438">
        <w:rPr>
          <w:rFonts w:ascii="Times New Roman" w:eastAsia="Times New Roman" w:hAnsi="Times New Roman" w:cs="Times New Roman"/>
          <w:sz w:val="24"/>
          <w:szCs w:val="24"/>
          <w:lang w:eastAsia="ru-RU"/>
        </w:rPr>
        <w:t xml:space="preserve"> в режиме 5-ти дневной недели с выходными днями: суббота, воскресенье и праздничные дни. Время пребывания детей: с 7.30 до 18.00 (10,5 часов) – общеразвивающие группы.</w:t>
      </w:r>
    </w:p>
    <w:p w:rsidR="002179FE" w:rsidRPr="004E5438" w:rsidRDefault="002179FE" w:rsidP="002179FE">
      <w:pPr>
        <w:spacing w:after="0" w:line="240" w:lineRule="auto"/>
        <w:ind w:right="-143" w:firstLine="567"/>
        <w:jc w:val="both"/>
        <w:rPr>
          <w:rFonts w:ascii="Times New Roman" w:hAnsi="Times New Roman" w:cs="Times New Roman"/>
          <w:sz w:val="24"/>
          <w:szCs w:val="24"/>
        </w:rPr>
      </w:pPr>
      <w:r w:rsidRPr="004E5438">
        <w:rPr>
          <w:rFonts w:ascii="Times New Roman" w:eastAsia="Times New Roman" w:hAnsi="Times New Roman" w:cs="Times New Roman"/>
          <w:color w:val="0D0D0D" w:themeColor="text1" w:themeTint="F2"/>
          <w:sz w:val="24"/>
          <w:szCs w:val="24"/>
          <w:lang w:eastAsia="ru-RU"/>
        </w:rPr>
        <w:t>МБДОУ д/с «Березка»</w:t>
      </w:r>
      <w:r w:rsidRPr="004E5438">
        <w:rPr>
          <w:rFonts w:ascii="Times New Roman" w:eastAsia="Times New Roman" w:hAnsi="Times New Roman" w:cs="Times New Roman"/>
          <w:color w:val="FF0000"/>
          <w:sz w:val="24"/>
          <w:szCs w:val="24"/>
          <w:lang w:eastAsia="ru-RU"/>
        </w:rPr>
        <w:t xml:space="preserve">   </w:t>
      </w:r>
      <w:r w:rsidRPr="004E5438">
        <w:rPr>
          <w:rFonts w:ascii="Times New Roman" w:hAnsi="Times New Roman" w:cs="Times New Roman"/>
          <w:sz w:val="24"/>
          <w:szCs w:val="24"/>
        </w:rPr>
        <w:t>обеспечивает обучение, воспитание и развитие детей в возрасте от 2 лет до прекращения образовательных отношений в группах общеразвивающей направленности. Основными участниками реализации программы  являются: дети дошкольного возраста, родители (законные представители), педагоги.</w:t>
      </w:r>
    </w:p>
    <w:p w:rsidR="002179FE" w:rsidRPr="004E5438" w:rsidRDefault="002179FE" w:rsidP="002179FE">
      <w:pPr>
        <w:spacing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Разделение детей на возрастные группы осуществляется в соответствии с </w:t>
      </w:r>
      <w:r w:rsidRPr="004E5438">
        <w:rPr>
          <w:rFonts w:ascii="Times New Roman" w:hAnsi="Times New Roman" w:cs="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2179FE" w:rsidRPr="004E5438" w:rsidRDefault="002179FE" w:rsidP="002179FE">
      <w:pPr>
        <w:spacing w:after="0" w:line="240" w:lineRule="auto"/>
        <w:ind w:right="-143" w:firstLine="567"/>
        <w:jc w:val="both"/>
        <w:rPr>
          <w:rFonts w:ascii="Times New Roman" w:hAnsi="Times New Roman" w:cs="Times New Roman"/>
          <w:sz w:val="24"/>
          <w:szCs w:val="24"/>
        </w:rPr>
      </w:pPr>
      <w:r w:rsidRPr="004E5438">
        <w:rPr>
          <w:rFonts w:ascii="Times New Roman" w:hAnsi="Times New Roman" w:cs="Times New Roman"/>
          <w:bCs/>
          <w:sz w:val="24"/>
          <w:szCs w:val="24"/>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2179FE" w:rsidRPr="004E5438" w:rsidRDefault="002179FE" w:rsidP="002179FE">
      <w:pPr>
        <w:numPr>
          <w:ilvl w:val="0"/>
          <w:numId w:val="15"/>
        </w:numPr>
        <w:tabs>
          <w:tab w:val="num" w:pos="567"/>
        </w:tabs>
        <w:spacing w:after="0" w:line="240" w:lineRule="auto"/>
        <w:ind w:left="360" w:right="-143" w:hanging="76"/>
        <w:jc w:val="both"/>
        <w:rPr>
          <w:rFonts w:ascii="Times New Roman" w:hAnsi="Times New Roman" w:cs="Times New Roman"/>
          <w:sz w:val="24"/>
          <w:szCs w:val="24"/>
        </w:rPr>
      </w:pPr>
      <w:r w:rsidRPr="004E5438">
        <w:rPr>
          <w:rFonts w:ascii="Times New Roman" w:hAnsi="Times New Roman" w:cs="Times New Roman"/>
          <w:bCs/>
          <w:sz w:val="24"/>
          <w:szCs w:val="24"/>
        </w:rPr>
        <w:t>для групп раннего возраста (до 3-х лет) не менее 2,5 метров квадратных на 1 ребенка, фактически находящегося в группе;</w:t>
      </w:r>
    </w:p>
    <w:p w:rsidR="002179FE" w:rsidRPr="004E5438" w:rsidRDefault="002179FE" w:rsidP="002179FE">
      <w:pPr>
        <w:numPr>
          <w:ilvl w:val="0"/>
          <w:numId w:val="15"/>
        </w:numPr>
        <w:tabs>
          <w:tab w:val="num" w:pos="567"/>
        </w:tabs>
        <w:spacing w:after="0" w:line="240" w:lineRule="auto"/>
        <w:ind w:left="360" w:right="-143" w:firstLine="567"/>
        <w:jc w:val="both"/>
        <w:rPr>
          <w:rFonts w:ascii="Times New Roman" w:hAnsi="Times New Roman" w:cs="Times New Roman"/>
          <w:sz w:val="24"/>
          <w:szCs w:val="24"/>
        </w:rPr>
      </w:pPr>
      <w:r w:rsidRPr="004E5438">
        <w:rPr>
          <w:rFonts w:ascii="Times New Roman" w:hAnsi="Times New Roman" w:cs="Times New Roman"/>
          <w:bCs/>
          <w:sz w:val="24"/>
          <w:szCs w:val="24"/>
        </w:rPr>
        <w:t xml:space="preserve">для групп дошкольного возраста (от 3-х до 8-ми лет) - не менее 2,0 метров квадратных на одного ребенка, фактически находящегося в группе. </w:t>
      </w:r>
    </w:p>
    <w:p w:rsidR="002179FE" w:rsidRPr="004E5438" w:rsidRDefault="002179FE" w:rsidP="002179FE">
      <w:pPr>
        <w:spacing w:after="0" w:line="240" w:lineRule="auto"/>
        <w:ind w:right="-143" w:firstLine="567"/>
        <w:jc w:val="both"/>
        <w:rPr>
          <w:rFonts w:ascii="Times New Roman" w:hAnsi="Times New Roman" w:cs="Times New Roman"/>
          <w:color w:val="0D0D0D" w:themeColor="text1" w:themeTint="F2"/>
          <w:sz w:val="24"/>
          <w:szCs w:val="24"/>
        </w:rPr>
      </w:pPr>
      <w:r w:rsidRPr="004E5438">
        <w:rPr>
          <w:rFonts w:ascii="Times New Roman" w:hAnsi="Times New Roman" w:cs="Times New Roman"/>
          <w:color w:val="0D0D0D" w:themeColor="text1" w:themeTint="F2"/>
          <w:sz w:val="24"/>
          <w:szCs w:val="24"/>
        </w:rPr>
        <w:t xml:space="preserve">В </w:t>
      </w:r>
      <w:r w:rsidRPr="004E5438">
        <w:rPr>
          <w:rFonts w:ascii="Times New Roman" w:eastAsia="Times New Roman" w:hAnsi="Times New Roman" w:cs="Times New Roman"/>
          <w:color w:val="0D0D0D" w:themeColor="text1" w:themeTint="F2"/>
          <w:sz w:val="24"/>
          <w:szCs w:val="24"/>
          <w:lang w:eastAsia="ru-RU"/>
        </w:rPr>
        <w:t>МБДОУ д/с «Березка»</w:t>
      </w:r>
      <w:r w:rsidRPr="004E5438">
        <w:rPr>
          <w:rFonts w:ascii="Times New Roman" w:hAnsi="Times New Roman" w:cs="Times New Roman"/>
          <w:color w:val="0D0D0D" w:themeColor="text1" w:themeTint="F2"/>
          <w:sz w:val="24"/>
          <w:szCs w:val="24"/>
        </w:rPr>
        <w:t xml:space="preserve">   функционируют следующие возрастные группы (всего 2 группы):</w:t>
      </w:r>
    </w:p>
    <w:p w:rsidR="002179FE" w:rsidRPr="004E5438" w:rsidRDefault="002179FE" w:rsidP="002179FE">
      <w:pPr>
        <w:numPr>
          <w:ilvl w:val="0"/>
          <w:numId w:val="14"/>
        </w:numPr>
        <w:spacing w:after="0" w:line="240" w:lineRule="auto"/>
        <w:ind w:right="-143"/>
        <w:contextualSpacing/>
        <w:jc w:val="both"/>
        <w:rPr>
          <w:rFonts w:ascii="Times New Roman" w:hAnsi="Times New Roman" w:cs="Times New Roman"/>
          <w:color w:val="0D0D0D" w:themeColor="text1" w:themeTint="F2"/>
          <w:sz w:val="24"/>
          <w:szCs w:val="24"/>
        </w:rPr>
      </w:pPr>
      <w:r w:rsidRPr="004E5438">
        <w:rPr>
          <w:rFonts w:ascii="Times New Roman" w:hAnsi="Times New Roman" w:cs="Times New Roman"/>
          <w:color w:val="0D0D0D" w:themeColor="text1" w:themeTint="F2"/>
          <w:sz w:val="24"/>
          <w:szCs w:val="24"/>
        </w:rPr>
        <w:t xml:space="preserve">для </w:t>
      </w:r>
      <w:r w:rsidR="00D54939">
        <w:rPr>
          <w:rFonts w:ascii="Times New Roman" w:hAnsi="Times New Roman" w:cs="Times New Roman"/>
          <w:color w:val="0D0D0D" w:themeColor="text1" w:themeTint="F2"/>
          <w:sz w:val="24"/>
          <w:szCs w:val="24"/>
        </w:rPr>
        <w:t>детей от 2 до 4 лет  2 младшая</w:t>
      </w:r>
      <w:r w:rsidRPr="004E5438">
        <w:rPr>
          <w:rFonts w:ascii="Times New Roman" w:hAnsi="Times New Roman" w:cs="Times New Roman"/>
          <w:color w:val="0D0D0D" w:themeColor="text1" w:themeTint="F2"/>
          <w:sz w:val="24"/>
          <w:szCs w:val="24"/>
        </w:rPr>
        <w:t xml:space="preserve"> </w:t>
      </w:r>
      <w:r w:rsidR="00D54939">
        <w:rPr>
          <w:rFonts w:ascii="Times New Roman" w:hAnsi="Times New Roman" w:cs="Times New Roman"/>
          <w:color w:val="0D0D0D" w:themeColor="text1" w:themeTint="F2"/>
          <w:sz w:val="24"/>
          <w:szCs w:val="24"/>
        </w:rPr>
        <w:t xml:space="preserve"> разновозрастная </w:t>
      </w:r>
      <w:r w:rsidRPr="004E5438">
        <w:rPr>
          <w:rFonts w:ascii="Times New Roman" w:hAnsi="Times New Roman" w:cs="Times New Roman"/>
          <w:color w:val="0D0D0D" w:themeColor="text1" w:themeTint="F2"/>
          <w:sz w:val="24"/>
          <w:szCs w:val="24"/>
        </w:rPr>
        <w:t>1 группа;</w:t>
      </w:r>
    </w:p>
    <w:p w:rsidR="002179FE" w:rsidRPr="004E5438" w:rsidRDefault="00D54939" w:rsidP="002179FE">
      <w:pPr>
        <w:numPr>
          <w:ilvl w:val="0"/>
          <w:numId w:val="14"/>
        </w:numPr>
        <w:spacing w:after="0" w:line="240" w:lineRule="auto"/>
        <w:ind w:right="-143"/>
        <w:contextualSpacing/>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для детей от 4</w:t>
      </w:r>
      <w:r w:rsidR="002179FE" w:rsidRPr="004E5438">
        <w:rPr>
          <w:rFonts w:ascii="Times New Roman" w:hAnsi="Times New Roman" w:cs="Times New Roman"/>
          <w:color w:val="0D0D0D" w:themeColor="text1" w:themeTint="F2"/>
          <w:sz w:val="24"/>
          <w:szCs w:val="24"/>
        </w:rPr>
        <w:t xml:space="preserve"> до 7 лет -1 группа</w:t>
      </w:r>
      <w:r>
        <w:rPr>
          <w:rFonts w:ascii="Times New Roman" w:hAnsi="Times New Roman" w:cs="Times New Roman"/>
          <w:color w:val="0D0D0D" w:themeColor="text1" w:themeTint="F2"/>
          <w:sz w:val="24"/>
          <w:szCs w:val="24"/>
        </w:rPr>
        <w:t xml:space="preserve"> старшая разновосрастная</w:t>
      </w:r>
    </w:p>
    <w:p w:rsidR="002179FE" w:rsidRPr="004E5438" w:rsidRDefault="002179FE" w:rsidP="002179FE">
      <w:pPr>
        <w:spacing w:after="0" w:line="240" w:lineRule="auto"/>
        <w:ind w:left="1070" w:right="-143"/>
        <w:contextualSpacing/>
        <w:jc w:val="both"/>
        <w:rPr>
          <w:rFonts w:ascii="Times New Roman" w:eastAsia="Times New Roman" w:hAnsi="Times New Roman" w:cs="Times New Roman"/>
          <w:b/>
          <w:color w:val="0D0D0D" w:themeColor="text1" w:themeTint="F2"/>
          <w:sz w:val="24"/>
          <w:szCs w:val="24"/>
          <w:lang w:eastAsia="ru-RU"/>
        </w:rPr>
      </w:pPr>
    </w:p>
    <w:p w:rsidR="002179FE" w:rsidRPr="004E5438" w:rsidRDefault="002179FE" w:rsidP="002179FE">
      <w:pPr>
        <w:numPr>
          <w:ilvl w:val="0"/>
          <w:numId w:val="14"/>
        </w:numPr>
        <w:spacing w:after="0" w:line="240" w:lineRule="auto"/>
        <w:ind w:right="-143"/>
        <w:contextualSpacing/>
        <w:jc w:val="both"/>
        <w:rPr>
          <w:rFonts w:ascii="Times New Roman" w:eastAsia="Times New Roman" w:hAnsi="Times New Roman" w:cs="Times New Roman"/>
          <w:b/>
          <w:color w:val="0D0D0D" w:themeColor="text1" w:themeTint="F2"/>
          <w:sz w:val="24"/>
          <w:szCs w:val="24"/>
          <w:lang w:eastAsia="ru-RU"/>
        </w:rPr>
      </w:pPr>
      <w:r w:rsidRPr="004E5438">
        <w:rPr>
          <w:rFonts w:ascii="Times New Roman" w:eastAsia="Times New Roman" w:hAnsi="Times New Roman" w:cs="Times New Roman"/>
          <w:b/>
          <w:color w:val="0D0D0D" w:themeColor="text1" w:themeTint="F2"/>
          <w:sz w:val="24"/>
          <w:szCs w:val="24"/>
          <w:lang w:eastAsia="ru-RU"/>
        </w:rPr>
        <w:t>Кадровый  потенциал</w:t>
      </w:r>
    </w:p>
    <w:p w:rsidR="002179FE" w:rsidRPr="004E5438" w:rsidRDefault="002179FE" w:rsidP="002179FE">
      <w:pPr>
        <w:spacing w:after="0" w:line="240" w:lineRule="auto"/>
        <w:ind w:firstLine="720"/>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МБДОУ д/с «Березка»</w:t>
      </w:r>
      <w:r w:rsidR="00D54939">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eastAsia="Times New Roman" w:hAnsi="Times New Roman" w:cs="Times New Roman"/>
          <w:color w:val="0D0D0D" w:themeColor="text1" w:themeTint="F2"/>
          <w:sz w:val="24"/>
          <w:szCs w:val="24"/>
          <w:lang w:eastAsia="ru-RU"/>
        </w:rPr>
        <w:t>укомплектован кадрами. Коллектив  педагогов ДОУ составляет 5 человек.  Образовательная деятельность осуществляют воспитатели и специалисты: 1музыкальный руководитель.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2179FE" w:rsidRPr="004E5438" w:rsidTr="00D54939">
        <w:tc>
          <w:tcPr>
            <w:tcW w:w="7020" w:type="dxa"/>
            <w:gridSpan w:val="2"/>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jc w:val="center"/>
              <w:rPr>
                <w:rFonts w:ascii="Times New Roman" w:eastAsia="Times New Roman" w:hAnsi="Times New Roman" w:cs="Times New Roman"/>
                <w:b/>
                <w:color w:val="0D0D0D" w:themeColor="text1" w:themeTint="F2"/>
                <w:sz w:val="24"/>
                <w:szCs w:val="24"/>
                <w:lang w:eastAsia="ru-RU"/>
              </w:rPr>
            </w:pPr>
            <w:r w:rsidRPr="004E5438">
              <w:rPr>
                <w:rFonts w:ascii="Times New Roman" w:eastAsia="Times New Roman" w:hAnsi="Times New Roman" w:cs="Times New Roman"/>
                <w:b/>
                <w:color w:val="0D0D0D" w:themeColor="text1" w:themeTint="F2"/>
                <w:sz w:val="24"/>
                <w:szCs w:val="24"/>
                <w:lang w:eastAsia="ru-RU"/>
              </w:rPr>
              <w:t>Характеристика 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rPr>
                <w:rFonts w:ascii="Times New Roman" w:eastAsia="Times New Roman" w:hAnsi="Times New Roman" w:cs="Times New Roman"/>
                <w:b/>
                <w:color w:val="0D0D0D" w:themeColor="text1" w:themeTint="F2"/>
                <w:sz w:val="24"/>
                <w:szCs w:val="24"/>
                <w:lang w:eastAsia="ru-RU"/>
              </w:rPr>
            </w:pPr>
          </w:p>
        </w:tc>
      </w:tr>
      <w:tr w:rsidR="002179FE" w:rsidRPr="004E5438" w:rsidTr="00D54939">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1. 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16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  высшее педагогическое  образование</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D54939"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2педагога</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16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среднее педагогическое  образование</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1 педагог</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неоконченное высшее</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0</w:t>
            </w:r>
          </w:p>
        </w:tc>
      </w:tr>
      <w:tr w:rsidR="002179FE" w:rsidRPr="004E5438" w:rsidTr="00D54939">
        <w:tc>
          <w:tcPr>
            <w:tcW w:w="2160" w:type="dxa"/>
            <w:vMerge w:val="restart"/>
            <w:tcBorders>
              <w:top w:val="single" w:sz="4" w:space="0" w:color="auto"/>
              <w:left w:val="single" w:sz="4" w:space="0" w:color="auto"/>
              <w:bottom w:val="single" w:sz="4" w:space="0" w:color="auto"/>
              <w:right w:val="single" w:sz="4" w:space="0" w:color="auto"/>
            </w:tcBorders>
          </w:tcPr>
          <w:p w:rsidR="002179FE" w:rsidRPr="004E5438" w:rsidRDefault="002179FE" w:rsidP="00D54939">
            <w:pPr>
              <w:tabs>
                <w:tab w:val="left" w:pos="9356"/>
              </w:tabs>
              <w:spacing w:after="0" w:line="240" w:lineRule="auto"/>
              <w:ind w:right="142"/>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2. По стажу</w:t>
            </w:r>
          </w:p>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9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до 5 лет      </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2 педагогов</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от 5 до 10 лет                                              </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2 педагога</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от 10 до 15 лет                                            </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 0</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свыше 15 лет                                               </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1 педагог</w:t>
            </w:r>
          </w:p>
        </w:tc>
      </w:tr>
      <w:tr w:rsidR="002179FE" w:rsidRPr="004E5438" w:rsidTr="00D54939">
        <w:tc>
          <w:tcPr>
            <w:tcW w:w="2160" w:type="dxa"/>
            <w:vMerge w:val="restart"/>
            <w:tcBorders>
              <w:top w:val="single" w:sz="4" w:space="0" w:color="auto"/>
              <w:left w:val="single" w:sz="4" w:space="0" w:color="auto"/>
              <w:bottom w:val="single" w:sz="4" w:space="0" w:color="auto"/>
              <w:right w:val="single" w:sz="4" w:space="0" w:color="auto"/>
            </w:tcBorders>
          </w:tcPr>
          <w:p w:rsidR="002179FE" w:rsidRPr="004E5438" w:rsidRDefault="002179FE" w:rsidP="00D54939">
            <w:pPr>
              <w:tabs>
                <w:tab w:val="left" w:pos="9356"/>
              </w:tabs>
              <w:spacing w:after="0" w:line="240" w:lineRule="auto"/>
              <w:ind w:right="-108"/>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3.По результатам</w:t>
            </w:r>
          </w:p>
          <w:p w:rsidR="002179FE" w:rsidRPr="004E5438" w:rsidRDefault="002179FE" w:rsidP="00D54939">
            <w:pPr>
              <w:tabs>
                <w:tab w:val="left" w:pos="9356"/>
              </w:tabs>
              <w:spacing w:after="0" w:line="240" w:lineRule="auto"/>
              <w:ind w:right="142"/>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    аттестации </w:t>
            </w:r>
          </w:p>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высшая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ind w:left="112"/>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0-</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первая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0педагогов</w:t>
            </w:r>
          </w:p>
        </w:tc>
      </w:tr>
      <w:tr w:rsidR="002179FE" w:rsidRPr="004E5438" w:rsidTr="00D54939">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не имеют квалификационной  категории</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0 педагогов</w:t>
            </w:r>
          </w:p>
        </w:tc>
      </w:tr>
      <w:tr w:rsidR="002179FE" w:rsidRPr="004E5438" w:rsidTr="00D54939">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ind w:left="252"/>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соответствие занимаемой должности</w:t>
            </w:r>
          </w:p>
        </w:tc>
        <w:tc>
          <w:tcPr>
            <w:tcW w:w="2340"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tabs>
                <w:tab w:val="left" w:pos="960"/>
                <w:tab w:val="center" w:pos="1047"/>
                <w:tab w:val="left" w:pos="9356"/>
              </w:tabs>
              <w:spacing w:after="0" w:line="240" w:lineRule="auto"/>
              <w:ind w:left="112" w:right="142"/>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2</w:t>
            </w:r>
          </w:p>
        </w:tc>
      </w:tr>
    </w:tbl>
    <w:p w:rsidR="002179FE" w:rsidRPr="004E5438" w:rsidRDefault="002179FE" w:rsidP="002179FE">
      <w:pPr>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Средний возраст педагогического коллектива – 39 лет.   В учреждении работает молодой педагогический коллектив.</w:t>
      </w:r>
    </w:p>
    <w:p w:rsidR="002179FE" w:rsidRPr="004E5438" w:rsidRDefault="002179FE" w:rsidP="002179FE">
      <w:pPr>
        <w:spacing w:after="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color w:val="0D0D0D" w:themeColor="text1" w:themeTint="F2"/>
          <w:sz w:val="24"/>
          <w:szCs w:val="24"/>
          <w:lang w:eastAsia="ru-RU"/>
        </w:rPr>
        <w:tab/>
        <w:t xml:space="preserve"> Все педагоги своевременно проходят курсы повышения квалификации,</w:t>
      </w:r>
      <w:r w:rsidRPr="004E5438">
        <w:rPr>
          <w:rFonts w:ascii="Times New Roman" w:eastAsia="Times New Roman" w:hAnsi="Times New Roman" w:cs="Times New Roman"/>
          <w:sz w:val="24"/>
          <w:szCs w:val="24"/>
          <w:lang w:eastAsia="ru-RU"/>
        </w:rPr>
        <w:t xml:space="preserve"> обучаются на курсах при БРИОП и БРПК.  А также повышают свой профессиональный уровень через  посещения семинаров района,  прохождение процедуры аттестации, самообразование,  что способствует повышению профессионального мастерства,   положительно влияет на развитие ДОУ.  Задолженности по курсовой подготовке нет.</w:t>
      </w:r>
    </w:p>
    <w:p w:rsidR="002179FE" w:rsidRPr="004E5438" w:rsidRDefault="002179FE" w:rsidP="002179FE">
      <w:pPr>
        <w:spacing w:after="0" w:line="240" w:lineRule="auto"/>
        <w:ind w:left="-360"/>
        <w:jc w:val="both"/>
        <w:rPr>
          <w:rFonts w:ascii="Times New Roman" w:eastAsia="Times New Roman" w:hAnsi="Times New Roman" w:cs="Times New Roman"/>
          <w:b/>
          <w:color w:val="000000"/>
          <w:sz w:val="24"/>
          <w:szCs w:val="24"/>
          <w:lang w:eastAsia="ru-RU"/>
        </w:rPr>
      </w:pPr>
      <w:r w:rsidRPr="004E5438">
        <w:rPr>
          <w:rFonts w:ascii="Times New Roman" w:eastAsia="Times New Roman" w:hAnsi="Times New Roman" w:cs="Times New Roman"/>
          <w:b/>
          <w:sz w:val="24"/>
          <w:szCs w:val="24"/>
          <w:lang w:eastAsia="ru-RU"/>
        </w:rPr>
        <w:t>С</w:t>
      </w:r>
      <w:r w:rsidRPr="004E5438">
        <w:rPr>
          <w:rFonts w:ascii="Times New Roman" w:eastAsia="Times New Roman" w:hAnsi="Times New Roman" w:cs="Times New Roman"/>
          <w:b/>
          <w:color w:val="000000"/>
          <w:sz w:val="24"/>
          <w:szCs w:val="24"/>
          <w:lang w:eastAsia="ru-RU"/>
        </w:rPr>
        <w:t>оциальный  статус родителей</w:t>
      </w:r>
    </w:p>
    <w:p w:rsidR="002179FE" w:rsidRPr="004E5438" w:rsidRDefault="002179FE" w:rsidP="002179FE">
      <w:pPr>
        <w:tabs>
          <w:tab w:val="left" w:pos="180"/>
          <w:tab w:val="center" w:pos="4677"/>
        </w:tabs>
        <w:spacing w:after="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ab/>
      </w:r>
      <w:r w:rsidRPr="004E5438">
        <w:rPr>
          <w:rFonts w:ascii="Times New Roman" w:eastAsia="Times New Roman" w:hAnsi="Times New Roman" w:cs="Times New Roman"/>
          <w:sz w:val="24"/>
          <w:szCs w:val="24"/>
          <w:lang w:eastAsia="ru-RU"/>
        </w:rPr>
        <w:tab/>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2179FE" w:rsidRPr="004E5438" w:rsidRDefault="002179FE" w:rsidP="002179FE">
      <w:pPr>
        <w:spacing w:after="0" w:line="240" w:lineRule="auto"/>
        <w:rPr>
          <w:rFonts w:ascii="Times New Roman" w:eastAsia="Times New Roman" w:hAnsi="Times New Roman" w:cs="Times New Roman"/>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2179FE" w:rsidRPr="004E5438" w:rsidTr="00D54939">
        <w:trPr>
          <w:trHeight w:val="250"/>
        </w:trPr>
        <w:tc>
          <w:tcPr>
            <w:tcW w:w="2276"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highlight w:val="yellow"/>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61</w:t>
            </w:r>
          </w:p>
        </w:tc>
      </w:tr>
      <w:tr w:rsidR="002179FE" w:rsidRPr="004E5438" w:rsidTr="00D54939">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2179FE" w:rsidRPr="004E5438" w:rsidRDefault="00371925" w:rsidP="00D54939">
            <w:pPr>
              <w:spacing w:after="0" w:line="240" w:lineRule="auto"/>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noProof/>
                <w:color w:val="0D0D0D" w:themeColor="text1" w:themeTint="F2"/>
                <w:sz w:val="24"/>
                <w:szCs w:val="24"/>
                <w:lang w:eastAsia="ru-RU"/>
              </w:rPr>
              <mc:AlternateContent>
                <mc:Choice Requires="wps">
                  <w:drawing>
                    <wp:anchor distT="0" distB="0" distL="114300" distR="114300" simplePos="0" relativeHeight="251663360" behindDoc="0" locked="0" layoutInCell="1" allowOverlap="1" wp14:anchorId="4CEF4B5A">
                      <wp:simplePos x="0" y="0"/>
                      <wp:positionH relativeFrom="column">
                        <wp:posOffset>2653665</wp:posOffset>
                      </wp:positionH>
                      <wp:positionV relativeFrom="paragraph">
                        <wp:posOffset>-9229725</wp:posOffset>
                      </wp:positionV>
                      <wp:extent cx="330200" cy="431800"/>
                      <wp:effectExtent l="0" t="0" r="0" b="0"/>
                      <wp:wrapNone/>
                      <wp:docPr id="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939" w:rsidRDefault="00D54939" w:rsidP="002179F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F4B5A" id="Прямоугольник 1" o:spid="_x0000_s1026" style="position:absolute;margin-left:208.95pt;margin-top:-726.75pt;width:26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" stroked="f">
                      <v:textbox>
                        <w:txbxContent>
                          <w:p w:rsidR="00D54939" w:rsidRDefault="00D54939" w:rsidP="002179FE">
                            <w:pPr>
                              <w:jc w:val="center"/>
                            </w:pPr>
                          </w:p>
                        </w:txbxContent>
                      </v:textbox>
                    </v:rect>
                  </w:pict>
                </mc:Fallback>
              </mc:AlternateContent>
            </w:r>
            <w:r w:rsidR="002179FE" w:rsidRPr="004E5438">
              <w:rPr>
                <w:rFonts w:ascii="Times New Roman" w:eastAsia="Times New Roman" w:hAnsi="Times New Roman" w:cs="Times New Roman"/>
                <w:color w:val="0D0D0D" w:themeColor="text1" w:themeTint="F2"/>
                <w:sz w:val="24"/>
                <w:szCs w:val="24"/>
                <w:lang w:eastAsia="ru-RU"/>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45</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Одинокие</w:t>
            </w:r>
          </w:p>
        </w:tc>
        <w:tc>
          <w:tcPr>
            <w:tcW w:w="4081" w:type="dxa"/>
            <w:vMerge w:val="restart"/>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5</w:t>
            </w:r>
          </w:p>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9</w:t>
            </w:r>
          </w:p>
        </w:tc>
      </w:tr>
      <w:tr w:rsidR="002179FE" w:rsidRPr="004E5438" w:rsidTr="00D5493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В разводе</w:t>
            </w:r>
          </w:p>
        </w:tc>
        <w:tc>
          <w:tcPr>
            <w:tcW w:w="0" w:type="auto"/>
            <w:vMerge/>
            <w:tcBorders>
              <w:top w:val="single" w:sz="4" w:space="0" w:color="auto"/>
              <w:left w:val="single" w:sz="4" w:space="0" w:color="auto"/>
              <w:bottom w:val="single" w:sz="4" w:space="0" w:color="auto"/>
              <w:right w:val="single" w:sz="4" w:space="0" w:color="auto"/>
            </w:tcBorders>
            <w:vAlign w:val="center"/>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Вдовы</w:t>
            </w:r>
          </w:p>
        </w:tc>
        <w:tc>
          <w:tcPr>
            <w:tcW w:w="0" w:type="auto"/>
            <w:vMerge/>
            <w:tcBorders>
              <w:top w:val="single" w:sz="4" w:space="0" w:color="auto"/>
              <w:left w:val="single" w:sz="4" w:space="0" w:color="auto"/>
              <w:bottom w:val="single" w:sz="4" w:space="0" w:color="auto"/>
              <w:right w:val="single" w:sz="4" w:space="0" w:color="auto"/>
            </w:tcBorders>
            <w:vAlign w:val="center"/>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r>
      <w:tr w:rsidR="002179FE" w:rsidRPr="004E5438" w:rsidTr="00D5493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Опекуны</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0</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многодетные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7</w:t>
            </w:r>
          </w:p>
        </w:tc>
      </w:tr>
      <w:tr w:rsidR="002179FE" w:rsidRPr="004E5438" w:rsidTr="00D54939">
        <w:trPr>
          <w:trHeight w:val="250"/>
        </w:trPr>
        <w:tc>
          <w:tcPr>
            <w:tcW w:w="2276" w:type="dxa"/>
            <w:vMerge w:val="restart"/>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Жилищные условия</w:t>
            </w: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Имеют собственное жилье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54</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Живут с родителями</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6</w:t>
            </w:r>
          </w:p>
        </w:tc>
      </w:tr>
      <w:tr w:rsidR="002179FE" w:rsidRPr="004E5438" w:rsidTr="00D5493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снимают</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2</w:t>
            </w:r>
          </w:p>
        </w:tc>
      </w:tr>
      <w:tr w:rsidR="002179FE" w:rsidRPr="004E5438" w:rsidTr="00D54939">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высшее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10</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н/высшее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2</w:t>
            </w:r>
          </w:p>
        </w:tc>
      </w:tr>
      <w:tr w:rsidR="002179FE" w:rsidRPr="004E5438" w:rsidTr="00D5493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среднее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55</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с/спец.</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10</w:t>
            </w:r>
          </w:p>
        </w:tc>
      </w:tr>
      <w:tr w:rsidR="002179FE" w:rsidRPr="004E5438" w:rsidTr="00D5493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н/среднее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w:t>
            </w:r>
          </w:p>
        </w:tc>
      </w:tr>
      <w:tr w:rsidR="002179FE" w:rsidRPr="004E5438" w:rsidTr="00D54939">
        <w:trPr>
          <w:trHeight w:val="275"/>
        </w:trPr>
        <w:tc>
          <w:tcPr>
            <w:tcW w:w="2276" w:type="dxa"/>
            <w:vMerge w:val="restart"/>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Социальный состав</w:t>
            </w:r>
          </w:p>
        </w:tc>
        <w:tc>
          <w:tcPr>
            <w:tcW w:w="3651" w:type="dxa"/>
            <w:tcBorders>
              <w:top w:val="single" w:sz="4" w:space="0" w:color="auto"/>
              <w:left w:val="single" w:sz="4" w:space="0" w:color="auto"/>
              <w:right w:val="single" w:sz="4" w:space="0" w:color="auto"/>
            </w:tcBorders>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рабочие</w:t>
            </w:r>
          </w:p>
        </w:tc>
        <w:tc>
          <w:tcPr>
            <w:tcW w:w="4081" w:type="dxa"/>
            <w:tcBorders>
              <w:top w:val="single" w:sz="4" w:space="0" w:color="auto"/>
              <w:left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52</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служащие</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9</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домохозяйки</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57</w:t>
            </w:r>
          </w:p>
        </w:tc>
      </w:tr>
      <w:tr w:rsidR="002179FE" w:rsidRPr="004E5438" w:rsidTr="00D54939">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2179FE" w:rsidRPr="004E5438" w:rsidRDefault="002179FE" w:rsidP="00D54939">
            <w:pPr>
              <w:spacing w:after="0" w:line="240" w:lineRule="auto"/>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предприниматели</w:t>
            </w:r>
          </w:p>
        </w:tc>
        <w:tc>
          <w:tcPr>
            <w:tcW w:w="4081" w:type="dxa"/>
            <w:tcBorders>
              <w:top w:val="single" w:sz="4" w:space="0" w:color="auto"/>
              <w:left w:val="single" w:sz="4" w:space="0" w:color="auto"/>
              <w:bottom w:val="single" w:sz="4" w:space="0" w:color="auto"/>
              <w:right w:val="single" w:sz="4" w:space="0" w:color="auto"/>
            </w:tcBorders>
          </w:tcPr>
          <w:p w:rsidR="002179FE" w:rsidRPr="004E5438" w:rsidRDefault="002179FE" w:rsidP="00D54939">
            <w:pPr>
              <w:spacing w:after="0" w:line="240" w:lineRule="auto"/>
              <w:jc w:val="center"/>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1</w:t>
            </w:r>
          </w:p>
        </w:tc>
      </w:tr>
    </w:tbl>
    <w:p w:rsidR="002179FE" w:rsidRPr="004E5438" w:rsidRDefault="002179FE" w:rsidP="002179FE">
      <w:pPr>
        <w:spacing w:after="0" w:line="240" w:lineRule="auto"/>
        <w:ind w:firstLine="567"/>
        <w:jc w:val="both"/>
        <w:rPr>
          <w:rFonts w:ascii="Times New Roman" w:eastAsia="Times New Roman" w:hAnsi="Times New Roman" w:cs="Times New Roman"/>
          <w:b/>
          <w:sz w:val="24"/>
          <w:szCs w:val="24"/>
          <w:lang w:eastAsia="ru-RU"/>
        </w:rPr>
      </w:pPr>
    </w:p>
    <w:p w:rsidR="002179FE" w:rsidRPr="004E5438" w:rsidRDefault="002179FE" w:rsidP="002179FE">
      <w:pPr>
        <w:spacing w:after="0" w:line="240" w:lineRule="auto"/>
        <w:ind w:firstLine="567"/>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Возрастные и индивидуальные особенности контингента детей, воспитывающихся в образовательном учреждении.</w:t>
      </w:r>
    </w:p>
    <w:p w:rsidR="002179FE" w:rsidRPr="004E5438" w:rsidRDefault="002179FE" w:rsidP="002179FE">
      <w:pPr>
        <w:spacing w:after="0" w:line="240" w:lineRule="auto"/>
        <w:ind w:firstLine="540"/>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Возрастные особенности детей подробно сформулированы в Примерной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p>
    <w:p w:rsidR="003B7062" w:rsidRPr="004E5438" w:rsidRDefault="0001755B" w:rsidP="002179FE">
      <w:pPr>
        <w:spacing w:after="0" w:line="240" w:lineRule="auto"/>
        <w:ind w:firstLine="540"/>
        <w:jc w:val="both"/>
        <w:rPr>
          <w:rFonts w:ascii="Times New Roman" w:eastAsia="Times New Roman" w:hAnsi="Times New Roman" w:cs="Times New Roman"/>
          <w:sz w:val="24"/>
          <w:szCs w:val="24"/>
          <w:lang w:eastAsia="ru-RU"/>
        </w:rPr>
      </w:pPr>
      <w:r w:rsidRPr="004E5438">
        <w:rPr>
          <w:rFonts w:ascii="Times New Roman" w:hAnsi="Times New Roman" w:cs="Times New Roman"/>
          <w:b/>
          <w:sz w:val="24"/>
          <w:szCs w:val="24"/>
        </w:rPr>
        <w:t xml:space="preserve"> </w:t>
      </w:r>
      <w:r w:rsidR="003B7062" w:rsidRPr="004E5438">
        <w:rPr>
          <w:rFonts w:ascii="Times New Roman" w:hAnsi="Times New Roman" w:cs="Times New Roman"/>
          <w:sz w:val="24"/>
          <w:szCs w:val="24"/>
        </w:rPr>
        <w:t>Организационные:</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Образовательн</w:t>
      </w:r>
      <w:r w:rsidR="005C69C2" w:rsidRPr="004E5438">
        <w:rPr>
          <w:rFonts w:ascii="Times New Roman" w:eastAsia="Times New Roman" w:hAnsi="Times New Roman" w:cs="Times New Roman"/>
          <w:sz w:val="24"/>
          <w:szCs w:val="24"/>
          <w:lang w:eastAsia="ru-RU"/>
        </w:rPr>
        <w:t>ая</w:t>
      </w:r>
      <w:r w:rsidR="0030043D" w:rsidRPr="004E5438">
        <w:rPr>
          <w:rFonts w:ascii="Times New Roman" w:eastAsia="Times New Roman" w:hAnsi="Times New Roman" w:cs="Times New Roman"/>
          <w:sz w:val="24"/>
          <w:szCs w:val="24"/>
          <w:lang w:eastAsia="ru-RU"/>
        </w:rPr>
        <w:t xml:space="preserve"> </w:t>
      </w:r>
      <w:r w:rsidR="005C69C2" w:rsidRPr="004E5438">
        <w:rPr>
          <w:rFonts w:ascii="Times New Roman" w:eastAsia="Times New Roman" w:hAnsi="Times New Roman" w:cs="Times New Roman"/>
          <w:color w:val="0D0D0D" w:themeColor="text1" w:themeTint="F2"/>
          <w:sz w:val="24"/>
          <w:szCs w:val="24"/>
          <w:lang w:eastAsia="ru-RU"/>
        </w:rPr>
        <w:t xml:space="preserve">деятельность </w:t>
      </w:r>
      <w:r w:rsidR="0030043D" w:rsidRPr="004E5438">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eastAsia="Times New Roman" w:hAnsi="Times New Roman" w:cs="Times New Roman"/>
          <w:color w:val="0D0D0D" w:themeColor="text1" w:themeTint="F2"/>
          <w:sz w:val="24"/>
          <w:szCs w:val="24"/>
          <w:lang w:eastAsia="ru-RU"/>
        </w:rPr>
        <w:t>МБДОУ д/с «</w:t>
      </w:r>
      <w:r w:rsidR="0030043D"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color w:val="0D0D0D" w:themeColor="text1" w:themeTint="F2"/>
          <w:sz w:val="24"/>
          <w:szCs w:val="24"/>
          <w:lang w:eastAsia="ru-RU"/>
        </w:rPr>
        <w:t>»</w:t>
      </w:r>
      <w:r w:rsidR="0030043D"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sz w:val="24"/>
          <w:szCs w:val="24"/>
          <w:lang w:eastAsia="ru-RU"/>
        </w:rPr>
        <w:t xml:space="preserve">предусматривает решение программных образовательных задач в следующих формах организации деятельности: </w:t>
      </w:r>
    </w:p>
    <w:p w:rsidR="003B7062" w:rsidRPr="004E5438" w:rsidRDefault="003B7062" w:rsidP="002B62CA">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val="en-US" w:eastAsia="ru-RU"/>
        </w:rPr>
        <w:t>I</w:t>
      </w:r>
      <w:r w:rsidRPr="004E5438">
        <w:rPr>
          <w:rFonts w:ascii="Times New Roman" w:eastAsia="Times New Roman" w:hAnsi="Times New Roman" w:cs="Times New Roman"/>
          <w:sz w:val="24"/>
          <w:szCs w:val="24"/>
          <w:lang w:eastAsia="ru-RU"/>
        </w:rPr>
        <w:t>. совместная образовательная деятельность взрослых и детей;</w:t>
      </w:r>
    </w:p>
    <w:p w:rsidR="003B7062" w:rsidRPr="004E5438" w:rsidRDefault="003B7062" w:rsidP="002B62CA">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val="en-US" w:eastAsia="ru-RU"/>
        </w:rPr>
        <w:t>II</w:t>
      </w:r>
      <w:r w:rsidRPr="004E5438">
        <w:rPr>
          <w:rFonts w:ascii="Times New Roman" w:eastAsia="Times New Roman" w:hAnsi="Times New Roman" w:cs="Times New Roman"/>
          <w:sz w:val="24"/>
          <w:szCs w:val="24"/>
          <w:lang w:eastAsia="ru-RU"/>
        </w:rPr>
        <w:t>. свободная самостоятельная деятельность детей.</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Совместная образовательная деятельность детей и взрослых осуществляется как в ходе непосредственно образовательной деятельности, так и в ходе осуществления режимных моментов. </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Совместная деятельность предполагает </w:t>
      </w:r>
      <w:r w:rsidRPr="004E5438">
        <w:rPr>
          <w:rFonts w:ascii="Times New Roman" w:eastAsia="Times New Roman" w:hAnsi="Times New Roman" w:cs="Times New Roman"/>
          <w:bCs/>
          <w:sz w:val="24"/>
          <w:szCs w:val="24"/>
          <w:lang w:eastAsia="ru-RU"/>
        </w:rPr>
        <w:t xml:space="preserve">индивидуальную, подгрупповую и групповую </w:t>
      </w:r>
      <w:r w:rsidRPr="004E5438">
        <w:rPr>
          <w:rFonts w:ascii="Times New Roman" w:eastAsia="Times New Roman" w:hAnsi="Times New Roman" w:cs="Times New Roman"/>
          <w:sz w:val="24"/>
          <w:szCs w:val="24"/>
          <w:lang w:eastAsia="ru-RU"/>
        </w:rPr>
        <w:t xml:space="preserve">формы организации образовательной работы с воспитанниками. Она строится на: </w:t>
      </w:r>
    </w:p>
    <w:p w:rsidR="003B7062" w:rsidRPr="004E5438"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субъект-субъектной (партнерской, равноправной) позиции взрослого и ребенка;</w:t>
      </w:r>
    </w:p>
    <w:p w:rsidR="003B7062" w:rsidRPr="004E5438"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диалогическом (а не монологическом) общение взрослого с детьми;</w:t>
      </w:r>
    </w:p>
    <w:p w:rsidR="003B7062" w:rsidRPr="004E5438"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продуктивном взаимодействии ребенка со взрослым и сверстниками;</w:t>
      </w:r>
    </w:p>
    <w:p w:rsidR="003B7062" w:rsidRPr="004E5438"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3B7062" w:rsidRPr="004E5438" w:rsidRDefault="003B7062" w:rsidP="002B62CA">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sz w:val="24"/>
          <w:szCs w:val="24"/>
          <w:lang w:eastAsia="ru-RU"/>
        </w:rPr>
        <w:t xml:space="preserve">В первом блоке содержание организуется </w:t>
      </w:r>
      <w:r w:rsidRPr="004E5438">
        <w:rPr>
          <w:rFonts w:ascii="Times New Roman" w:eastAsia="Times New Roman" w:hAnsi="Times New Roman" w:cs="Times New Roman"/>
          <w:bCs/>
          <w:sz w:val="24"/>
          <w:szCs w:val="24"/>
          <w:lang w:eastAsia="ru-RU"/>
        </w:rPr>
        <w:t>комплексно - тематически,</w:t>
      </w:r>
      <w:r w:rsidRPr="004E5438">
        <w:rPr>
          <w:rFonts w:ascii="Times New Roman" w:eastAsia="Times New Roman" w:hAnsi="Times New Roman" w:cs="Times New Roman"/>
          <w:sz w:val="24"/>
          <w:szCs w:val="24"/>
          <w:lang w:eastAsia="ru-RU"/>
        </w:rPr>
        <w:t xml:space="preserve"> во втором – в соответствии </w:t>
      </w:r>
      <w:r w:rsidRPr="004E5438">
        <w:rPr>
          <w:rFonts w:ascii="Times New Roman" w:eastAsia="Times New Roman" w:hAnsi="Times New Roman" w:cs="Times New Roman"/>
          <w:bCs/>
          <w:sz w:val="24"/>
          <w:szCs w:val="24"/>
          <w:lang w:eastAsia="ru-RU"/>
        </w:rPr>
        <w:t>с традиционными видами детской деятельности.</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Cs/>
          <w:sz w:val="24"/>
          <w:szCs w:val="24"/>
          <w:lang w:eastAsia="ru-RU"/>
        </w:rPr>
        <w:t xml:space="preserve">Вся работа по реализации Программы строится при тесном взаимодействии с семьями детей. </w:t>
      </w:r>
    </w:p>
    <w:p w:rsidR="003B7062" w:rsidRPr="004E5438" w:rsidRDefault="003B7062" w:rsidP="002B62CA">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Cs/>
          <w:sz w:val="24"/>
          <w:szCs w:val="24"/>
          <w:lang w:eastAsia="ru-RU"/>
        </w:rPr>
        <w:t xml:space="preserve">Непосредственно образовательная деятельность, </w:t>
      </w:r>
      <w:r w:rsidRPr="004E5438">
        <w:rPr>
          <w:rFonts w:ascii="Times New Roman" w:eastAsia="Times New Roman" w:hAnsi="Times New Roman" w:cs="Times New Roman"/>
          <w:sz w:val="24"/>
          <w:szCs w:val="24"/>
          <w:lang w:eastAsia="ru-RU"/>
        </w:rPr>
        <w:t>регламентированная данной Программой, организуется как</w:t>
      </w:r>
      <w:r w:rsidRPr="004E5438">
        <w:rPr>
          <w:rFonts w:ascii="Times New Roman" w:eastAsia="Times New Roman" w:hAnsi="Times New Roman" w:cs="Times New Roman"/>
          <w:bCs/>
          <w:sz w:val="24"/>
          <w:szCs w:val="24"/>
          <w:lang w:eastAsia="ru-RU"/>
        </w:rPr>
        <w:t xml:space="preserve"> совместная интегративная деятельность педагогов с детьми,</w:t>
      </w:r>
      <w:r w:rsidRPr="004E5438">
        <w:rPr>
          <w:rFonts w:ascii="Times New Roman" w:eastAsia="Times New Roman" w:hAnsi="Times New Roman" w:cs="Times New Roman"/>
          <w:sz w:val="24"/>
          <w:szCs w:val="24"/>
          <w:lang w:eastAsia="ru-RU"/>
        </w:rPr>
        <w:t xml:space="preserve"> которая включает </w:t>
      </w:r>
      <w:r w:rsidRPr="004E5438">
        <w:rPr>
          <w:rFonts w:ascii="Times New Roman" w:eastAsia="Times New Roman" w:hAnsi="Times New Roman" w:cs="Times New Roman"/>
          <w:bCs/>
          <w:sz w:val="24"/>
          <w:szCs w:val="24"/>
          <w:lang w:eastAsia="ru-RU"/>
        </w:rPr>
        <w:t>различные виды детской деятельности:</w:t>
      </w:r>
      <w:r w:rsidRPr="004E5438">
        <w:rPr>
          <w:rFonts w:ascii="Times New Roman" w:eastAsia="Times New Roman" w:hAnsi="Times New Roman" w:cs="Times New Roman"/>
          <w:sz w:val="24"/>
          <w:szCs w:val="24"/>
          <w:lang w:eastAsia="ru-RU"/>
        </w:rPr>
        <w:t xml:space="preserve">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3B7062" w:rsidRPr="004E5438" w:rsidRDefault="003B7062" w:rsidP="002B62CA">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Образовательный процесс </w:t>
      </w:r>
      <w:r w:rsidRPr="004E5438">
        <w:rPr>
          <w:rFonts w:ascii="Times New Roman" w:eastAsia="Times New Roman" w:hAnsi="Times New Roman" w:cs="Times New Roman"/>
          <w:color w:val="0D0D0D" w:themeColor="text1" w:themeTint="F2"/>
          <w:sz w:val="24"/>
          <w:szCs w:val="24"/>
          <w:lang w:eastAsia="ru-RU"/>
        </w:rPr>
        <w:t xml:space="preserve">в </w:t>
      </w:r>
      <w:r w:rsidR="0001755B" w:rsidRPr="004E5438">
        <w:rPr>
          <w:rFonts w:ascii="Times New Roman" w:eastAsia="Times New Roman" w:hAnsi="Times New Roman" w:cs="Times New Roman"/>
          <w:color w:val="0D0D0D" w:themeColor="text1" w:themeTint="F2"/>
          <w:sz w:val="24"/>
          <w:szCs w:val="24"/>
          <w:lang w:eastAsia="ru-RU"/>
        </w:rPr>
        <w:t xml:space="preserve">МБДОУ </w:t>
      </w:r>
      <w:r w:rsidR="003525AA" w:rsidRPr="004E5438">
        <w:rPr>
          <w:rFonts w:ascii="Times New Roman" w:eastAsia="Times New Roman" w:hAnsi="Times New Roman" w:cs="Times New Roman"/>
          <w:color w:val="0D0D0D" w:themeColor="text1" w:themeTint="F2"/>
          <w:sz w:val="24"/>
          <w:szCs w:val="24"/>
          <w:lang w:eastAsia="ru-RU"/>
        </w:rPr>
        <w:t>д/с «</w:t>
      </w:r>
      <w:r w:rsidR="0030043D" w:rsidRPr="004E5438">
        <w:rPr>
          <w:rFonts w:ascii="Times New Roman" w:eastAsia="Times New Roman" w:hAnsi="Times New Roman" w:cs="Times New Roman"/>
          <w:color w:val="0D0D0D" w:themeColor="text1" w:themeTint="F2"/>
          <w:sz w:val="24"/>
          <w:szCs w:val="24"/>
          <w:lang w:eastAsia="ru-RU"/>
        </w:rPr>
        <w:t>Березка</w:t>
      </w:r>
      <w:r w:rsidR="0001755B" w:rsidRPr="004E5438">
        <w:rPr>
          <w:rFonts w:ascii="Times New Roman" w:eastAsia="Times New Roman" w:hAnsi="Times New Roman" w:cs="Times New Roman"/>
          <w:color w:val="0D0D0D" w:themeColor="text1" w:themeTint="F2"/>
          <w:sz w:val="24"/>
          <w:szCs w:val="24"/>
          <w:lang w:eastAsia="ru-RU"/>
        </w:rPr>
        <w:t>»</w:t>
      </w:r>
      <w:r w:rsidR="0030043D"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sz w:val="24"/>
          <w:szCs w:val="24"/>
          <w:lang w:eastAsia="ru-RU"/>
        </w:rPr>
        <w:t xml:space="preserve">строится на использовании современных </w:t>
      </w:r>
      <w:r w:rsidRPr="004E5438">
        <w:rPr>
          <w:rFonts w:ascii="Times New Roman" w:eastAsia="Times New Roman" w:hAnsi="Times New Roman" w:cs="Times New Roman"/>
          <w:bCs/>
          <w:sz w:val="24"/>
          <w:szCs w:val="24"/>
          <w:lang w:eastAsia="ru-RU"/>
        </w:rPr>
        <w:t xml:space="preserve">личностно-ориентированных </w:t>
      </w:r>
      <w:r w:rsidRPr="004E5438">
        <w:rPr>
          <w:rFonts w:ascii="Times New Roman" w:eastAsia="Times New Roman" w:hAnsi="Times New Roman" w:cs="Times New Roman"/>
          <w:sz w:val="24"/>
          <w:szCs w:val="24"/>
          <w:lang w:eastAsia="ru-RU"/>
        </w:rPr>
        <w:t>технологий, направленных на партнерство, сотрудничество и сотворчество педагога и ребенка.</w:t>
      </w:r>
    </w:p>
    <w:p w:rsidR="003B7062" w:rsidRPr="004E5438" w:rsidRDefault="003B7062" w:rsidP="002B62CA">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Самостоятельная деятельность предполагает </w:t>
      </w:r>
      <w:r w:rsidRPr="004E5438">
        <w:rPr>
          <w:rFonts w:ascii="Times New Roman" w:eastAsia="Times New Roman" w:hAnsi="Times New Roman" w:cs="Times New Roman"/>
          <w:bCs/>
          <w:sz w:val="24"/>
          <w:szCs w:val="24"/>
          <w:lang w:eastAsia="ru-RU"/>
        </w:rPr>
        <w:t>свободную деятельность воспитанников в условиях созданной педагогами</w:t>
      </w:r>
      <w:r w:rsidRPr="004E5438">
        <w:rPr>
          <w:rFonts w:ascii="Times New Roman" w:eastAsia="Times New Roman" w:hAnsi="Times New Roman" w:cs="Times New Roman"/>
          <w:sz w:val="24"/>
          <w:szCs w:val="24"/>
          <w:lang w:eastAsia="ru-RU"/>
        </w:rPr>
        <w:t xml:space="preserve"> (в том числе совместно с детьми) </w:t>
      </w:r>
      <w:r w:rsidRPr="004E5438">
        <w:rPr>
          <w:rFonts w:ascii="Times New Roman" w:eastAsia="Times New Roman" w:hAnsi="Times New Roman" w:cs="Times New Roman"/>
          <w:bCs/>
          <w:sz w:val="24"/>
          <w:szCs w:val="24"/>
          <w:lang w:eastAsia="ru-RU"/>
        </w:rPr>
        <w:t>предметно-развивающей образовательной среды. Самостоятельная деятельность:</w:t>
      </w:r>
    </w:p>
    <w:p w:rsidR="003B7062" w:rsidRPr="004E5438"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обеспечивает каждому ребенку возможность выбора деятельности по интересам;</w:t>
      </w:r>
    </w:p>
    <w:p w:rsidR="003B7062" w:rsidRPr="004E5438"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позволяет ему взаимодействовать со сверстниками или действовать индивидуально;</w:t>
      </w:r>
    </w:p>
    <w:p w:rsidR="003B7062" w:rsidRPr="004E5438"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содержит в себе проблемные ситуации и направлена на самостоятельное решение ребенком разнообразных задач;</w:t>
      </w:r>
    </w:p>
    <w:p w:rsidR="003B7062" w:rsidRPr="004E5438"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позволяет на уровне самостоятельности освоить (закрепить, апробировать) материал, изучаемый в совместной де</w:t>
      </w:r>
      <w:r w:rsidR="003525AA" w:rsidRPr="004E5438">
        <w:rPr>
          <w:rFonts w:ascii="Times New Roman" w:eastAsia="Times New Roman" w:hAnsi="Times New Roman" w:cs="Times New Roman"/>
          <w:sz w:val="24"/>
          <w:szCs w:val="24"/>
          <w:lang w:eastAsia="ru-RU"/>
        </w:rPr>
        <w:t>ятельности с</w:t>
      </w:r>
      <w:r w:rsidRPr="004E5438">
        <w:rPr>
          <w:rFonts w:ascii="Times New Roman" w:eastAsia="Times New Roman" w:hAnsi="Times New Roman" w:cs="Times New Roman"/>
          <w:sz w:val="24"/>
          <w:szCs w:val="24"/>
          <w:lang w:eastAsia="ru-RU"/>
        </w:rPr>
        <w:t xml:space="preserve"> взрослым.</w:t>
      </w:r>
    </w:p>
    <w:p w:rsidR="003B7062" w:rsidRPr="004E5438" w:rsidRDefault="003B7062" w:rsidP="002B62CA">
      <w:pPr>
        <w:spacing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Национально-культурные</w:t>
      </w:r>
      <w:r w:rsidR="0030043D" w:rsidRPr="004E5438">
        <w:rPr>
          <w:rFonts w:ascii="Times New Roman" w:eastAsia="Times New Roman" w:hAnsi="Times New Roman" w:cs="Times New Roman"/>
          <w:b/>
          <w:bCs/>
          <w:sz w:val="24"/>
          <w:szCs w:val="24"/>
          <w:lang w:eastAsia="ru-RU"/>
        </w:rPr>
        <w:t xml:space="preserve"> особенности</w:t>
      </w:r>
      <w:r w:rsidRPr="004E5438">
        <w:rPr>
          <w:rFonts w:ascii="Times New Roman" w:eastAsia="Times New Roman" w:hAnsi="Times New Roman" w:cs="Times New Roman"/>
          <w:b/>
          <w:bCs/>
          <w:sz w:val="24"/>
          <w:szCs w:val="24"/>
          <w:lang w:eastAsia="ru-RU"/>
        </w:rPr>
        <w:t>:</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Содержание дошкольного образования в </w:t>
      </w:r>
      <w:r w:rsidR="003525AA" w:rsidRPr="004E5438">
        <w:rPr>
          <w:rFonts w:ascii="Times New Roman" w:eastAsia="Times New Roman" w:hAnsi="Times New Roman" w:cs="Times New Roman"/>
          <w:color w:val="0D0D0D" w:themeColor="text1" w:themeTint="F2"/>
          <w:sz w:val="24"/>
          <w:szCs w:val="24"/>
          <w:lang w:eastAsia="ru-RU"/>
        </w:rPr>
        <w:t>МБДОУ д/с  «</w:t>
      </w:r>
      <w:r w:rsidR="0030043D" w:rsidRPr="004E5438">
        <w:rPr>
          <w:rFonts w:ascii="Times New Roman" w:eastAsia="Times New Roman" w:hAnsi="Times New Roman" w:cs="Times New Roman"/>
          <w:color w:val="0D0D0D" w:themeColor="text1" w:themeTint="F2"/>
          <w:sz w:val="24"/>
          <w:szCs w:val="24"/>
          <w:lang w:eastAsia="ru-RU"/>
        </w:rPr>
        <w:t>Березка</w:t>
      </w:r>
      <w:r w:rsidR="004D62A0" w:rsidRPr="004E5438">
        <w:rPr>
          <w:rFonts w:ascii="Times New Roman" w:eastAsia="Times New Roman" w:hAnsi="Times New Roman" w:cs="Times New Roman"/>
          <w:color w:val="0D0D0D" w:themeColor="text1" w:themeTint="F2"/>
          <w:sz w:val="24"/>
          <w:szCs w:val="24"/>
          <w:lang w:eastAsia="ru-RU"/>
        </w:rPr>
        <w:t>»</w:t>
      </w:r>
      <w:r w:rsidR="0030043D"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sz w:val="24"/>
          <w:szCs w:val="24"/>
          <w:lang w:eastAsia="ru-RU"/>
        </w:rPr>
        <w:t xml:space="preserve">включает в себя вопросы истории и культуры родного </w:t>
      </w:r>
      <w:r w:rsidR="005C69C2" w:rsidRPr="004E5438">
        <w:rPr>
          <w:rFonts w:ascii="Times New Roman" w:eastAsia="Times New Roman" w:hAnsi="Times New Roman" w:cs="Times New Roman"/>
          <w:sz w:val="24"/>
          <w:szCs w:val="24"/>
          <w:lang w:eastAsia="ru-RU"/>
        </w:rPr>
        <w:t>села</w:t>
      </w:r>
      <w:r w:rsidR="004D62A0" w:rsidRPr="004E5438">
        <w:rPr>
          <w:rFonts w:ascii="Times New Roman" w:eastAsia="Times New Roman" w:hAnsi="Times New Roman" w:cs="Times New Roman"/>
          <w:sz w:val="24"/>
          <w:szCs w:val="24"/>
          <w:lang w:eastAsia="ru-RU"/>
        </w:rPr>
        <w:t>, республики</w:t>
      </w:r>
      <w:r w:rsidRPr="004E5438">
        <w:rPr>
          <w:rFonts w:ascii="Times New Roman" w:eastAsia="Times New Roman" w:hAnsi="Times New Roman" w:cs="Times New Roman"/>
          <w:sz w:val="24"/>
          <w:szCs w:val="24"/>
          <w:lang w:eastAsia="ru-RU"/>
        </w:rPr>
        <w:t xml:space="preserve">, природного, социального и рукотворного мира, который с детства окружает </w:t>
      </w:r>
      <w:r w:rsidR="004D62A0" w:rsidRPr="004E5438">
        <w:rPr>
          <w:rFonts w:ascii="Times New Roman" w:eastAsia="Times New Roman" w:hAnsi="Times New Roman" w:cs="Times New Roman"/>
          <w:sz w:val="24"/>
          <w:szCs w:val="24"/>
          <w:lang w:eastAsia="ru-RU"/>
        </w:rPr>
        <w:t>детей</w:t>
      </w:r>
      <w:r w:rsidRPr="004E5438">
        <w:rPr>
          <w:rFonts w:ascii="Times New Roman" w:eastAsia="Times New Roman" w:hAnsi="Times New Roman" w:cs="Times New Roman"/>
          <w:sz w:val="24"/>
          <w:szCs w:val="24"/>
          <w:lang w:eastAsia="ru-RU"/>
        </w:rPr>
        <w:t>.</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Поликультурное воспитание дошкольников строится на основе изучения национальных традиций семей воспитанников </w:t>
      </w:r>
      <w:r w:rsidR="00403EA4" w:rsidRPr="004E5438">
        <w:rPr>
          <w:rFonts w:ascii="Times New Roman" w:eastAsia="Times New Roman" w:hAnsi="Times New Roman" w:cs="Times New Roman"/>
          <w:color w:val="0D0D0D" w:themeColor="text1" w:themeTint="F2"/>
          <w:sz w:val="24"/>
          <w:szCs w:val="24"/>
          <w:lang w:eastAsia="ru-RU"/>
        </w:rPr>
        <w:t xml:space="preserve">МБДОУ д/с </w:t>
      </w:r>
      <w:r w:rsidR="003525AA" w:rsidRPr="004E5438">
        <w:rPr>
          <w:rFonts w:ascii="Times New Roman" w:eastAsia="Times New Roman" w:hAnsi="Times New Roman" w:cs="Times New Roman"/>
          <w:color w:val="0D0D0D" w:themeColor="text1" w:themeTint="F2"/>
          <w:sz w:val="24"/>
          <w:szCs w:val="24"/>
          <w:lang w:eastAsia="ru-RU"/>
        </w:rPr>
        <w:t>«</w:t>
      </w:r>
      <w:r w:rsidR="0030043D" w:rsidRPr="004E5438">
        <w:rPr>
          <w:rFonts w:ascii="Times New Roman" w:eastAsia="Times New Roman" w:hAnsi="Times New Roman" w:cs="Times New Roman"/>
          <w:color w:val="0D0D0D" w:themeColor="text1" w:themeTint="F2"/>
          <w:sz w:val="24"/>
          <w:szCs w:val="24"/>
          <w:lang w:eastAsia="ru-RU"/>
        </w:rPr>
        <w:t>Березка</w:t>
      </w:r>
      <w:r w:rsidR="00403EA4" w:rsidRPr="004E5438">
        <w:rPr>
          <w:rFonts w:ascii="Times New Roman" w:eastAsia="Times New Roman" w:hAnsi="Times New Roman" w:cs="Times New Roman"/>
          <w:color w:val="0D0D0D" w:themeColor="text1" w:themeTint="F2"/>
          <w:sz w:val="24"/>
          <w:szCs w:val="24"/>
          <w:lang w:eastAsia="ru-RU"/>
        </w:rPr>
        <w:t>»</w:t>
      </w:r>
      <w:r w:rsidRPr="004E5438">
        <w:rPr>
          <w:rFonts w:ascii="Times New Roman" w:eastAsia="Times New Roman" w:hAnsi="Times New Roman" w:cs="Times New Roman"/>
          <w:color w:val="0D0D0D" w:themeColor="text1" w:themeTint="F2"/>
          <w:sz w:val="24"/>
          <w:szCs w:val="24"/>
          <w:lang w:eastAsia="ru-RU"/>
        </w:rPr>
        <w:t>. Дошкольники знакомятся с самобытностью и уникальностью</w:t>
      </w:r>
      <w:r w:rsidRPr="004E5438">
        <w:rPr>
          <w:rFonts w:ascii="Times New Roman" w:eastAsia="Times New Roman" w:hAnsi="Times New Roman" w:cs="Times New Roman"/>
          <w:sz w:val="24"/>
          <w:szCs w:val="24"/>
          <w:lang w:eastAsia="ru-RU"/>
        </w:rPr>
        <w:t xml:space="preserve"> русской и других национальных культур, представителями которых являются участники образовательного процесса.</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3B7062" w:rsidRPr="004E5438" w:rsidRDefault="00E0061B" w:rsidP="002B62CA">
      <w:pPr>
        <w:spacing w:after="0" w:line="240" w:lineRule="auto"/>
        <w:ind w:right="354" w:firstLine="567"/>
        <w:jc w:val="both"/>
        <w:rPr>
          <w:rFonts w:ascii="Times New Roman" w:eastAsia="Times New Roman" w:hAnsi="Times New Roman" w:cs="Times New Roman"/>
          <w:iCs/>
          <w:color w:val="0D0D0D" w:themeColor="text1" w:themeTint="F2"/>
          <w:sz w:val="24"/>
          <w:szCs w:val="24"/>
          <w:lang w:eastAsia="ru-RU"/>
        </w:rPr>
      </w:pPr>
      <w:r w:rsidRPr="004E5438">
        <w:rPr>
          <w:rFonts w:ascii="Times New Roman" w:eastAsia="Times New Roman" w:hAnsi="Times New Roman" w:cs="Times New Roman"/>
          <w:iCs/>
          <w:color w:val="0D0D0D" w:themeColor="text1" w:themeTint="F2"/>
          <w:sz w:val="24"/>
          <w:szCs w:val="24"/>
          <w:lang w:eastAsia="ru-RU"/>
        </w:rPr>
        <w:t xml:space="preserve">Специфика национально –культурных условий </w:t>
      </w:r>
      <w:r w:rsidR="00406D74" w:rsidRPr="004E5438">
        <w:rPr>
          <w:rFonts w:ascii="Times New Roman" w:eastAsia="Times New Roman" w:hAnsi="Times New Roman" w:cs="Times New Roman"/>
          <w:iCs/>
          <w:color w:val="0D0D0D" w:themeColor="text1" w:themeTint="F2"/>
          <w:sz w:val="24"/>
          <w:szCs w:val="24"/>
          <w:lang w:eastAsia="ru-RU"/>
        </w:rPr>
        <w:t xml:space="preserve"> МБДОУ д/с  «</w:t>
      </w:r>
      <w:r w:rsidR="0030043D" w:rsidRPr="004E5438">
        <w:rPr>
          <w:rFonts w:ascii="Times New Roman" w:eastAsia="Times New Roman" w:hAnsi="Times New Roman" w:cs="Times New Roman"/>
          <w:iCs/>
          <w:color w:val="0D0D0D" w:themeColor="text1" w:themeTint="F2"/>
          <w:sz w:val="24"/>
          <w:szCs w:val="24"/>
          <w:lang w:eastAsia="ru-RU"/>
        </w:rPr>
        <w:t>Березка</w:t>
      </w:r>
      <w:r w:rsidR="001870EA" w:rsidRPr="004E5438">
        <w:rPr>
          <w:rFonts w:ascii="Times New Roman" w:eastAsia="Times New Roman" w:hAnsi="Times New Roman" w:cs="Times New Roman"/>
          <w:iCs/>
          <w:color w:val="0D0D0D" w:themeColor="text1" w:themeTint="F2"/>
          <w:sz w:val="24"/>
          <w:szCs w:val="24"/>
          <w:lang w:eastAsia="ru-RU"/>
        </w:rPr>
        <w:t>»</w:t>
      </w:r>
      <w:r w:rsidR="003B7062" w:rsidRPr="004E5438">
        <w:rPr>
          <w:rFonts w:ascii="Times New Roman" w:eastAsia="Times New Roman" w:hAnsi="Times New Roman" w:cs="Times New Roman"/>
          <w:iCs/>
          <w:color w:val="0D0D0D" w:themeColor="text1" w:themeTint="F2"/>
          <w:sz w:val="24"/>
          <w:szCs w:val="24"/>
          <w:lang w:eastAsia="ru-RU"/>
        </w:rPr>
        <w:t>:</w:t>
      </w:r>
    </w:p>
    <w:p w:rsidR="003B7062" w:rsidRPr="004E5438"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знакомство с народными</w:t>
      </w:r>
      <w:r w:rsidR="00E0061B" w:rsidRPr="004E5438">
        <w:rPr>
          <w:rFonts w:ascii="Times New Roman" w:eastAsia="Times New Roman" w:hAnsi="Times New Roman" w:cs="Times New Roman"/>
          <w:sz w:val="24"/>
          <w:szCs w:val="24"/>
          <w:lang w:eastAsia="ru-RU"/>
        </w:rPr>
        <w:t xml:space="preserve">, национальными </w:t>
      </w:r>
      <w:r w:rsidRPr="004E5438">
        <w:rPr>
          <w:rFonts w:ascii="Times New Roman" w:eastAsia="Times New Roman" w:hAnsi="Times New Roman" w:cs="Times New Roman"/>
          <w:sz w:val="24"/>
          <w:szCs w:val="24"/>
          <w:lang w:eastAsia="ru-RU"/>
        </w:rPr>
        <w:t xml:space="preserve"> играми, национальными куклами</w:t>
      </w:r>
      <w:r w:rsidR="001870EA" w:rsidRPr="004E5438">
        <w:rPr>
          <w:rFonts w:ascii="Times New Roman" w:eastAsia="Times New Roman" w:hAnsi="Times New Roman" w:cs="Times New Roman"/>
          <w:sz w:val="24"/>
          <w:szCs w:val="24"/>
          <w:lang w:eastAsia="ru-RU"/>
        </w:rPr>
        <w:t xml:space="preserve">, </w:t>
      </w:r>
      <w:r w:rsidR="00E0061B" w:rsidRPr="004E5438">
        <w:rPr>
          <w:rFonts w:ascii="Times New Roman" w:eastAsia="Times New Roman" w:hAnsi="Times New Roman" w:cs="Times New Roman"/>
          <w:sz w:val="24"/>
          <w:szCs w:val="24"/>
          <w:lang w:eastAsia="ru-RU"/>
        </w:rPr>
        <w:t>Р</w:t>
      </w:r>
      <w:r w:rsidR="001870EA" w:rsidRPr="004E5438">
        <w:rPr>
          <w:rFonts w:ascii="Times New Roman" w:eastAsia="Times New Roman" w:hAnsi="Times New Roman" w:cs="Times New Roman"/>
          <w:sz w:val="24"/>
          <w:szCs w:val="24"/>
          <w:lang w:eastAsia="ru-RU"/>
        </w:rPr>
        <w:t>еспублики</w:t>
      </w:r>
      <w:r w:rsidR="00E0061B" w:rsidRPr="004E5438">
        <w:rPr>
          <w:rFonts w:ascii="Times New Roman" w:eastAsia="Times New Roman" w:hAnsi="Times New Roman" w:cs="Times New Roman"/>
          <w:sz w:val="24"/>
          <w:szCs w:val="24"/>
          <w:lang w:eastAsia="ru-RU"/>
        </w:rPr>
        <w:t xml:space="preserve"> Бурятия</w:t>
      </w:r>
      <w:r w:rsidRPr="004E5438">
        <w:rPr>
          <w:rFonts w:ascii="Times New Roman" w:eastAsia="Times New Roman" w:hAnsi="Times New Roman" w:cs="Times New Roman"/>
          <w:sz w:val="24"/>
          <w:szCs w:val="24"/>
          <w:lang w:eastAsia="ru-RU"/>
        </w:rPr>
        <w:t>;</w:t>
      </w:r>
    </w:p>
    <w:p w:rsidR="003B7062" w:rsidRPr="004E5438"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приобщение к музыке, устному народному творчеству, художественной литературе, декоративно-прикладному искусству и живописи </w:t>
      </w:r>
      <w:r w:rsidR="00E0061B" w:rsidRPr="004E5438">
        <w:rPr>
          <w:rFonts w:ascii="Times New Roman" w:eastAsia="Times New Roman" w:hAnsi="Times New Roman" w:cs="Times New Roman"/>
          <w:sz w:val="24"/>
          <w:szCs w:val="24"/>
          <w:lang w:eastAsia="ru-RU"/>
        </w:rPr>
        <w:t>Республики Бурятия</w:t>
      </w:r>
      <w:r w:rsidRPr="004E5438">
        <w:rPr>
          <w:rFonts w:ascii="Times New Roman" w:eastAsia="Times New Roman" w:hAnsi="Times New Roman" w:cs="Times New Roman"/>
          <w:sz w:val="24"/>
          <w:szCs w:val="24"/>
          <w:lang w:eastAsia="ru-RU"/>
        </w:rPr>
        <w:t>;</w:t>
      </w:r>
    </w:p>
    <w:p w:rsidR="003B7062" w:rsidRPr="004E5438"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приобщение к истокам культуры</w:t>
      </w:r>
      <w:r w:rsidR="006331E6" w:rsidRPr="004E5438">
        <w:rPr>
          <w:rFonts w:ascii="Times New Roman" w:eastAsia="Times New Roman" w:hAnsi="Times New Roman" w:cs="Times New Roman"/>
          <w:sz w:val="24"/>
          <w:szCs w:val="24"/>
          <w:lang w:eastAsia="ru-RU"/>
        </w:rPr>
        <w:t xml:space="preserve"> Республика Бурятия</w:t>
      </w:r>
      <w:r w:rsidRPr="004E5438">
        <w:rPr>
          <w:rFonts w:ascii="Times New Roman" w:eastAsia="Times New Roman" w:hAnsi="Times New Roman" w:cs="Times New Roman"/>
          <w:sz w:val="24"/>
          <w:szCs w:val="24"/>
          <w:lang w:eastAsia="ru-RU"/>
        </w:rPr>
        <w:t>;</w:t>
      </w:r>
    </w:p>
    <w:p w:rsidR="003B7062" w:rsidRPr="004E5438"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знакомство с историей, традициями, достопримечательностями родного</w:t>
      </w:r>
      <w:r w:rsidR="00406D74" w:rsidRPr="004E5438">
        <w:rPr>
          <w:rFonts w:ascii="Times New Roman" w:eastAsia="Times New Roman" w:hAnsi="Times New Roman" w:cs="Times New Roman"/>
          <w:sz w:val="24"/>
          <w:szCs w:val="24"/>
          <w:lang w:eastAsia="ru-RU"/>
        </w:rPr>
        <w:t xml:space="preserve"> села,</w:t>
      </w:r>
      <w:r w:rsidRPr="004E5438">
        <w:rPr>
          <w:rFonts w:ascii="Times New Roman" w:eastAsia="Times New Roman" w:hAnsi="Times New Roman" w:cs="Times New Roman"/>
          <w:sz w:val="24"/>
          <w:szCs w:val="24"/>
          <w:lang w:eastAsia="ru-RU"/>
        </w:rPr>
        <w:t xml:space="preserve"> города и </w:t>
      </w:r>
      <w:r w:rsidR="006331E6" w:rsidRPr="004E5438">
        <w:rPr>
          <w:rFonts w:ascii="Times New Roman" w:eastAsia="Times New Roman" w:hAnsi="Times New Roman" w:cs="Times New Roman"/>
          <w:sz w:val="24"/>
          <w:szCs w:val="24"/>
          <w:lang w:eastAsia="ru-RU"/>
        </w:rPr>
        <w:t>Республики Бурятия</w:t>
      </w:r>
      <w:r w:rsidRPr="004E5438">
        <w:rPr>
          <w:rFonts w:ascii="Times New Roman" w:eastAsia="Times New Roman" w:hAnsi="Times New Roman" w:cs="Times New Roman"/>
          <w:sz w:val="24"/>
          <w:szCs w:val="24"/>
          <w:lang w:eastAsia="ru-RU"/>
        </w:rPr>
        <w:t>.</w:t>
      </w:r>
    </w:p>
    <w:p w:rsidR="003B7062" w:rsidRPr="004E5438" w:rsidRDefault="0021413A" w:rsidP="002B62CA">
      <w:pPr>
        <w:spacing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Климатические</w:t>
      </w:r>
      <w:r w:rsidR="003B7062" w:rsidRPr="004E5438">
        <w:rPr>
          <w:rFonts w:ascii="Times New Roman" w:eastAsia="Times New Roman" w:hAnsi="Times New Roman" w:cs="Times New Roman"/>
          <w:b/>
          <w:bCs/>
          <w:sz w:val="24"/>
          <w:szCs w:val="24"/>
          <w:lang w:eastAsia="ru-RU"/>
        </w:rPr>
        <w:t>:</w:t>
      </w:r>
    </w:p>
    <w:p w:rsidR="003B7062" w:rsidRPr="004E5438" w:rsidRDefault="003B7062" w:rsidP="002B62CA">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Климатические условия </w:t>
      </w:r>
      <w:r w:rsidR="004D62A0" w:rsidRPr="004E5438">
        <w:rPr>
          <w:rFonts w:ascii="Times New Roman" w:eastAsia="Times New Roman" w:hAnsi="Times New Roman" w:cs="Times New Roman"/>
          <w:sz w:val="24"/>
          <w:szCs w:val="24"/>
          <w:lang w:eastAsia="ru-RU"/>
        </w:rPr>
        <w:t>Республики Бурятия</w:t>
      </w:r>
      <w:r w:rsidRPr="004E5438">
        <w:rPr>
          <w:rFonts w:ascii="Times New Roman" w:eastAsia="Times New Roman" w:hAnsi="Times New Roman" w:cs="Times New Roman"/>
          <w:sz w:val="24"/>
          <w:szCs w:val="24"/>
          <w:lang w:eastAsia="ru-RU"/>
        </w:rPr>
        <w:t xml:space="preserve"> имеют свои особенности: </w:t>
      </w:r>
      <w:r w:rsidR="001870EA" w:rsidRPr="004E5438">
        <w:rPr>
          <w:rFonts w:ascii="Times New Roman" w:hAnsi="Times New Roman" w:cs="Times New Roman"/>
          <w:color w:val="000000"/>
          <w:sz w:val="24"/>
          <w:szCs w:val="24"/>
        </w:rPr>
        <w:t>характерен резко континентальный климат с большими годовыми и суточными колебаниями температуры воздуха и с неравномерными распределением атмосферных осадков по сезонам года.</w:t>
      </w:r>
      <w:r w:rsidR="001870EA" w:rsidRPr="004E5438">
        <w:rPr>
          <w:rStyle w:val="apple-converted-space"/>
          <w:rFonts w:ascii="Times New Roman" w:hAnsi="Times New Roman" w:cs="Times New Roman"/>
          <w:color w:val="000000"/>
          <w:sz w:val="24"/>
          <w:szCs w:val="24"/>
        </w:rPr>
        <w:t> </w:t>
      </w:r>
      <w:r w:rsidR="002B62CA" w:rsidRPr="004E5438">
        <w:rPr>
          <w:rStyle w:val="apple-converted-space"/>
          <w:rFonts w:ascii="Times New Roman" w:hAnsi="Times New Roman" w:cs="Times New Roman"/>
          <w:color w:val="252525"/>
          <w:sz w:val="24"/>
          <w:szCs w:val="24"/>
          <w:shd w:val="clear" w:color="auto" w:fill="FFFFFF"/>
        </w:rPr>
        <w:t> С</w:t>
      </w:r>
      <w:r w:rsidR="002B62CA" w:rsidRPr="004E5438">
        <w:rPr>
          <w:rFonts w:ascii="Times New Roman" w:hAnsi="Times New Roman" w:cs="Times New Roman"/>
          <w:color w:val="252525"/>
          <w:sz w:val="24"/>
          <w:szCs w:val="24"/>
          <w:shd w:val="clear" w:color="auto" w:fill="FFFFFF"/>
        </w:rPr>
        <w:t xml:space="preserve">реднегодовая температура по республике </w:t>
      </w:r>
      <w:r w:rsidR="004409BD" w:rsidRPr="004E5438">
        <w:rPr>
          <w:rFonts w:ascii="Times New Roman" w:hAnsi="Times New Roman" w:cs="Times New Roman"/>
          <w:color w:val="252525"/>
          <w:sz w:val="24"/>
          <w:szCs w:val="24"/>
          <w:shd w:val="clear" w:color="auto" w:fill="FFFFFF"/>
        </w:rPr>
        <w:t xml:space="preserve"> −1</w:t>
      </w:r>
      <w:r w:rsidR="002B62CA" w:rsidRPr="004E5438">
        <w:rPr>
          <w:rFonts w:ascii="Times New Roman" w:hAnsi="Times New Roman" w:cs="Times New Roman"/>
          <w:color w:val="252525"/>
          <w:sz w:val="24"/>
          <w:szCs w:val="24"/>
          <w:shd w:val="clear" w:color="auto" w:fill="FFFFFF"/>
        </w:rPr>
        <w:t>6 °С. Существенной чертой климата Бурятии является большая продолжительность солнечного сияния.  </w:t>
      </w:r>
      <w:r w:rsidRPr="004E5438">
        <w:rPr>
          <w:rFonts w:ascii="Times New Roman" w:eastAsia="Times New Roman" w:hAnsi="Times New Roman" w:cs="Times New Roman"/>
          <w:sz w:val="24"/>
          <w:szCs w:val="24"/>
          <w:lang w:eastAsia="ru-RU"/>
        </w:rPr>
        <w:t>Исходя из этого, в образовательный процесс ДОУ включены мероприятия, направленные на оздоровление детей и предупреждение утомляемости.</w:t>
      </w:r>
    </w:p>
    <w:p w:rsidR="003B7062" w:rsidRPr="004E5438" w:rsidRDefault="003B7062" w:rsidP="002B62CA">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В режим дня каждой возрастной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3B7062" w:rsidRPr="004E5438" w:rsidRDefault="003B7062" w:rsidP="002B62CA">
      <w:pPr>
        <w:spacing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 холодное время года (при благоприятных погодных условиях)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В соответствии с действующим СанПиН в каждой возрастной группе проводятся три физкультурных занятия в неделю. Из них: </w:t>
      </w:r>
      <w:r w:rsidR="002B62CA" w:rsidRPr="004E5438">
        <w:rPr>
          <w:rFonts w:ascii="Times New Roman" w:eastAsia="Times New Roman" w:hAnsi="Times New Roman" w:cs="Times New Roman"/>
          <w:sz w:val="24"/>
          <w:szCs w:val="24"/>
          <w:lang w:eastAsia="ru-RU"/>
        </w:rPr>
        <w:t>два</w:t>
      </w:r>
      <w:r w:rsidRPr="004E5438">
        <w:rPr>
          <w:rFonts w:ascii="Times New Roman" w:eastAsia="Times New Roman" w:hAnsi="Times New Roman" w:cs="Times New Roman"/>
          <w:sz w:val="24"/>
          <w:szCs w:val="24"/>
          <w:lang w:eastAsia="ru-RU"/>
        </w:rPr>
        <w:t xml:space="preserve"> заняти</w:t>
      </w:r>
      <w:r w:rsidR="002B62CA" w:rsidRPr="004E5438">
        <w:rPr>
          <w:rFonts w:ascii="Times New Roman" w:eastAsia="Times New Roman" w:hAnsi="Times New Roman" w:cs="Times New Roman"/>
          <w:sz w:val="24"/>
          <w:szCs w:val="24"/>
          <w:lang w:eastAsia="ru-RU"/>
        </w:rPr>
        <w:t>я</w:t>
      </w:r>
      <w:r w:rsidRPr="004E5438">
        <w:rPr>
          <w:rFonts w:ascii="Times New Roman" w:eastAsia="Times New Roman" w:hAnsi="Times New Roman" w:cs="Times New Roman"/>
          <w:sz w:val="24"/>
          <w:szCs w:val="24"/>
          <w:lang w:eastAsia="ru-RU"/>
        </w:rPr>
        <w:t xml:space="preserve"> организуется в зале, одно - на свежем воздухе (при благоприятных погодных условиях) во время прогулки в виде подвижных или спортивных игр.</w:t>
      </w:r>
    </w:p>
    <w:p w:rsidR="003B7062" w:rsidRPr="004E5438" w:rsidRDefault="003B7062" w:rsidP="002B62CA">
      <w:pPr>
        <w:spacing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Один раз в квартал в дошкольных группах проводятся тематические Дни здоровья. Содержание образовательной работы в такие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другое. Итогом таких дней являются проведение совместных мероприятий с родителями: физкультурных праздников, досугов, викторин, конкурсов.</w:t>
      </w:r>
    </w:p>
    <w:p w:rsidR="003B7062" w:rsidRPr="004E5438" w:rsidRDefault="003B7062" w:rsidP="003B7062">
      <w:pPr>
        <w:rPr>
          <w:rFonts w:ascii="Times New Roman" w:hAnsi="Times New Roman" w:cs="Times New Roman"/>
          <w:sz w:val="24"/>
          <w:szCs w:val="24"/>
        </w:rPr>
      </w:pPr>
    </w:p>
    <w:p w:rsidR="00A84F90" w:rsidRPr="004E5438" w:rsidRDefault="00A84F90"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A84F90" w:rsidRPr="004E5438" w:rsidRDefault="00A84F90"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A84F90" w:rsidRPr="004E5438" w:rsidRDefault="00A84F90"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A84F90" w:rsidRPr="004E5438" w:rsidRDefault="00A84F90"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37721A" w:rsidRPr="004E5438" w:rsidRDefault="0037721A"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37721A" w:rsidRPr="004E5438" w:rsidRDefault="0037721A"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37721A" w:rsidRPr="004E5438" w:rsidRDefault="0037721A"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37721A" w:rsidRPr="004E5438" w:rsidRDefault="0037721A"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37721A" w:rsidRPr="004E5438" w:rsidRDefault="0037721A"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DA5669" w:rsidRPr="004E5438" w:rsidRDefault="00DA5669"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DA5669" w:rsidRPr="004E5438" w:rsidRDefault="00DA5669" w:rsidP="002B62CA">
      <w:pPr>
        <w:pStyle w:val="a3"/>
        <w:spacing w:before="240" w:after="0" w:line="240" w:lineRule="auto"/>
        <w:ind w:right="354"/>
        <w:jc w:val="center"/>
        <w:rPr>
          <w:rFonts w:ascii="Times New Roman" w:eastAsia="Times New Roman" w:hAnsi="Times New Roman" w:cs="Times New Roman"/>
          <w:b/>
          <w:sz w:val="24"/>
          <w:szCs w:val="24"/>
          <w:lang w:eastAsia="ru-RU"/>
        </w:rPr>
      </w:pPr>
    </w:p>
    <w:p w:rsidR="002B62CA" w:rsidRPr="004E5438" w:rsidRDefault="002B62CA" w:rsidP="002B62CA">
      <w:pPr>
        <w:pStyle w:val="a3"/>
        <w:spacing w:before="240" w:after="0" w:line="240" w:lineRule="auto"/>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sz w:val="24"/>
          <w:szCs w:val="24"/>
          <w:lang w:eastAsia="ru-RU"/>
        </w:rPr>
        <w:t>2.</w:t>
      </w:r>
      <w:r w:rsidRPr="004E5438">
        <w:rPr>
          <w:rFonts w:ascii="Times New Roman" w:eastAsia="Times New Roman" w:hAnsi="Times New Roman" w:cs="Times New Roman"/>
          <w:b/>
          <w:bCs/>
          <w:sz w:val="24"/>
          <w:szCs w:val="24"/>
          <w:lang w:eastAsia="ru-RU"/>
        </w:rPr>
        <w:t>Содержание психолого-педагогической работы по освоению детьми образовательных областей.</w:t>
      </w:r>
    </w:p>
    <w:p w:rsidR="002B62CA" w:rsidRPr="004E5438" w:rsidRDefault="002B62CA" w:rsidP="002B62CA">
      <w:pPr>
        <w:spacing w:after="0" w:line="240" w:lineRule="auto"/>
        <w:ind w:right="354"/>
        <w:jc w:val="center"/>
        <w:rPr>
          <w:rFonts w:ascii="Times New Roman" w:eastAsia="Times New Roman" w:hAnsi="Times New Roman" w:cs="Times New Roman"/>
          <w:b/>
          <w:bCs/>
          <w:sz w:val="24"/>
          <w:szCs w:val="24"/>
          <w:lang w:eastAsia="ru-RU"/>
        </w:rPr>
      </w:pPr>
    </w:p>
    <w:p w:rsidR="002B62CA" w:rsidRPr="004E5438" w:rsidRDefault="002B62CA" w:rsidP="00A84F90">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Образовательный процесс в </w:t>
      </w:r>
      <w:r w:rsidR="00406D74" w:rsidRPr="004E5438">
        <w:rPr>
          <w:rFonts w:ascii="Times New Roman" w:eastAsia="Times New Roman" w:hAnsi="Times New Roman" w:cs="Times New Roman"/>
          <w:sz w:val="24"/>
          <w:szCs w:val="24"/>
          <w:lang w:eastAsia="ru-RU"/>
        </w:rPr>
        <w:t>МБДОУ д/с  «</w:t>
      </w:r>
      <w:r w:rsidR="0030043D" w:rsidRPr="004E5438">
        <w:rPr>
          <w:rFonts w:ascii="Times New Roman" w:eastAsia="Times New Roman" w:hAnsi="Times New Roman" w:cs="Times New Roman"/>
          <w:sz w:val="24"/>
          <w:szCs w:val="24"/>
          <w:lang w:eastAsia="ru-RU"/>
        </w:rPr>
        <w:t>Березка</w:t>
      </w:r>
      <w:r w:rsidR="00A84F90"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bCs/>
          <w:sz w:val="24"/>
          <w:szCs w:val="24"/>
          <w:lang w:eastAsia="ru-RU"/>
        </w:rPr>
        <w:t xml:space="preserve"> строится на основе:</w:t>
      </w:r>
    </w:p>
    <w:p w:rsidR="002B62CA" w:rsidRPr="004E5438" w:rsidRDefault="002B62CA" w:rsidP="00A84F90">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Федерального государственного</w:t>
      </w:r>
      <w:r w:rsidR="00F10343"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образовательного стандарта  дошкольного образования;</w:t>
      </w:r>
    </w:p>
    <w:p w:rsidR="002B62CA" w:rsidRPr="004E5438" w:rsidRDefault="002B62CA" w:rsidP="00A84F90">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 xml:space="preserve">Программы дошкольного образования «От рождения до школы» под редакцией Н.Е. Вераксы, Т.С. Комаровой, М.А. Васильевой. – М.: </w:t>
      </w:r>
      <w:r w:rsidR="00A84F90" w:rsidRPr="004E5438">
        <w:rPr>
          <w:rFonts w:ascii="Times New Roman" w:eastAsia="Times New Roman" w:hAnsi="Times New Roman" w:cs="Times New Roman"/>
          <w:bCs/>
          <w:sz w:val="24"/>
          <w:szCs w:val="24"/>
          <w:lang w:eastAsia="ru-RU"/>
        </w:rPr>
        <w:t>Мозаика-Синтез</w:t>
      </w:r>
      <w:r w:rsidRPr="004E5438">
        <w:rPr>
          <w:rFonts w:ascii="Times New Roman" w:eastAsia="Times New Roman" w:hAnsi="Times New Roman" w:cs="Times New Roman"/>
          <w:bCs/>
          <w:sz w:val="24"/>
          <w:szCs w:val="24"/>
          <w:lang w:eastAsia="ru-RU"/>
        </w:rPr>
        <w:t xml:space="preserve">, 2014 </w:t>
      </w:r>
      <w:r w:rsidR="00A84F90" w:rsidRPr="004E5438">
        <w:rPr>
          <w:rFonts w:ascii="Times New Roman" w:eastAsia="Times New Roman" w:hAnsi="Times New Roman" w:cs="Times New Roman"/>
          <w:bCs/>
          <w:sz w:val="24"/>
          <w:szCs w:val="24"/>
          <w:lang w:eastAsia="ru-RU"/>
        </w:rPr>
        <w:t>.</w:t>
      </w:r>
    </w:p>
    <w:p w:rsidR="002B62CA" w:rsidRPr="004E5438" w:rsidRDefault="002B62CA" w:rsidP="00A84F90">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Содержание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физическому</w:t>
      </w:r>
      <w:r w:rsidRPr="004E5438">
        <w:rPr>
          <w:rFonts w:ascii="Times New Roman" w:eastAsia="Times New Roman" w:hAnsi="Times New Roman" w:cs="Times New Roman"/>
          <w:b/>
          <w:bCs/>
          <w:sz w:val="24"/>
          <w:szCs w:val="24"/>
          <w:lang w:eastAsia="ru-RU"/>
        </w:rPr>
        <w:t xml:space="preserve">, </w:t>
      </w:r>
      <w:r w:rsidRPr="004E5438">
        <w:rPr>
          <w:rFonts w:ascii="Times New Roman" w:eastAsia="Times New Roman" w:hAnsi="Times New Roman" w:cs="Times New Roman"/>
          <w:bCs/>
          <w:sz w:val="24"/>
          <w:szCs w:val="24"/>
          <w:lang w:eastAsia="ru-RU"/>
        </w:rPr>
        <w:t>социально-коммуникативному, познавательному, речевому и художественно-эстетическому</w:t>
      </w:r>
      <w:r w:rsidR="00A84F90"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 xml:space="preserve">Содержание психолого-педагогической работы по освоению детьми образовательных областей ориентировано на развитие физических, интеллектуальных и личностных качеств детей. </w:t>
      </w:r>
    </w:p>
    <w:p w:rsidR="002B62CA" w:rsidRPr="004E5438" w:rsidRDefault="002B62CA" w:rsidP="00A84F90">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Задачи психолого-педагогической работы по формированию физических, интеллектуальных и личностных качеств детей решаются </w:t>
      </w:r>
      <w:r w:rsidR="00B515F3" w:rsidRPr="004E5438">
        <w:rPr>
          <w:rFonts w:ascii="Times New Roman" w:eastAsia="Times New Roman" w:hAnsi="Times New Roman" w:cs="Times New Roman"/>
          <w:bCs/>
          <w:sz w:val="24"/>
          <w:szCs w:val="24"/>
          <w:lang w:eastAsia="ru-RU"/>
        </w:rPr>
        <w:t>интегрировано</w:t>
      </w:r>
      <w:r w:rsidRPr="004E5438">
        <w:rPr>
          <w:rFonts w:ascii="Times New Roman" w:eastAsia="Times New Roman" w:hAnsi="Times New Roman" w:cs="Times New Roman"/>
          <w:bCs/>
          <w:sz w:val="24"/>
          <w:szCs w:val="24"/>
          <w:lang w:eastAsia="ru-RU"/>
        </w:rPr>
        <w:t xml:space="preserve"> в ходе освоения всех образовательных областей наряду с задачами, отражающими специфику каждой образовательной области.</w:t>
      </w:r>
    </w:p>
    <w:p w:rsidR="002B62CA" w:rsidRPr="004E5438" w:rsidRDefault="002B62CA" w:rsidP="00A84F90">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Решение программных образовательных задач предусматривается в самостоятельной деятельности детей и совместной деятельности взрослого и детей не только в рамках непосредственно образовательной деятельности, но и при проведении режимных моментов.</w:t>
      </w:r>
    </w:p>
    <w:p w:rsidR="00A84F90" w:rsidRPr="004E5438" w:rsidRDefault="00A84F90" w:rsidP="002B62CA">
      <w:pPr>
        <w:spacing w:after="0" w:line="240" w:lineRule="auto"/>
        <w:ind w:right="354" w:firstLine="567"/>
        <w:jc w:val="both"/>
        <w:rPr>
          <w:rFonts w:ascii="Times New Roman" w:eastAsia="Times New Roman" w:hAnsi="Times New Roman" w:cs="Times New Roman"/>
          <w:bCs/>
          <w:sz w:val="24"/>
          <w:szCs w:val="24"/>
          <w:lang w:eastAsia="ru-RU"/>
        </w:rPr>
      </w:pPr>
    </w:p>
    <w:p w:rsidR="0037721A" w:rsidRPr="004E5438" w:rsidRDefault="0037721A" w:rsidP="002B62CA">
      <w:pPr>
        <w:spacing w:after="0" w:line="240" w:lineRule="auto"/>
        <w:ind w:right="354" w:firstLine="567"/>
        <w:jc w:val="both"/>
        <w:rPr>
          <w:rFonts w:ascii="Times New Roman" w:eastAsia="Times New Roman" w:hAnsi="Times New Roman" w:cs="Times New Roman"/>
          <w:bCs/>
          <w:sz w:val="24"/>
          <w:szCs w:val="24"/>
          <w:lang w:eastAsia="ru-RU"/>
        </w:rPr>
      </w:pPr>
    </w:p>
    <w:p w:rsidR="00A84F90" w:rsidRPr="004E5438" w:rsidRDefault="00A84F90"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B515F3" w:rsidRPr="004E5438" w:rsidRDefault="00B515F3" w:rsidP="00A84F90">
      <w:pPr>
        <w:rPr>
          <w:rFonts w:ascii="Times New Roman" w:eastAsia="Times New Roman" w:hAnsi="Times New Roman" w:cs="Times New Roman"/>
          <w:sz w:val="24"/>
          <w:szCs w:val="24"/>
          <w:lang w:eastAsia="ru-RU"/>
        </w:rPr>
      </w:pPr>
    </w:p>
    <w:p w:rsidR="0030043D" w:rsidRPr="004E5438" w:rsidRDefault="0030043D" w:rsidP="0030043D">
      <w:pPr>
        <w:spacing w:after="0" w:line="240" w:lineRule="auto"/>
        <w:ind w:left="360" w:right="354"/>
        <w:jc w:val="center"/>
        <w:rPr>
          <w:rFonts w:ascii="Times New Roman" w:eastAsia="Times New Roman" w:hAnsi="Times New Roman" w:cs="Times New Roman"/>
          <w:b/>
          <w:bCs/>
          <w:sz w:val="24"/>
          <w:szCs w:val="24"/>
          <w:lang w:eastAsia="ru-RU"/>
        </w:rPr>
      </w:pPr>
    </w:p>
    <w:p w:rsidR="002179FE" w:rsidRPr="004E5438" w:rsidRDefault="002179FE" w:rsidP="002179FE">
      <w:pPr>
        <w:pStyle w:val="a3"/>
        <w:spacing w:after="0" w:line="240" w:lineRule="auto"/>
        <w:ind w:left="1080" w:right="354"/>
        <w:rPr>
          <w:rFonts w:ascii="Times New Roman" w:eastAsia="Times New Roman" w:hAnsi="Times New Roman" w:cs="Times New Roman"/>
          <w:b/>
          <w:bCs/>
          <w:sz w:val="24"/>
          <w:szCs w:val="24"/>
          <w:lang w:eastAsia="ru-RU"/>
        </w:rPr>
      </w:pPr>
    </w:p>
    <w:p w:rsidR="002179FE" w:rsidRPr="004E5438" w:rsidRDefault="002179FE" w:rsidP="002179FE">
      <w:pPr>
        <w:pStyle w:val="a3"/>
        <w:spacing w:after="0" w:line="240" w:lineRule="auto"/>
        <w:ind w:left="1080" w:right="354"/>
        <w:rPr>
          <w:rFonts w:ascii="Times New Roman" w:eastAsia="Times New Roman" w:hAnsi="Times New Roman" w:cs="Times New Roman"/>
          <w:b/>
          <w:bCs/>
          <w:sz w:val="24"/>
          <w:szCs w:val="24"/>
          <w:lang w:eastAsia="ru-RU"/>
        </w:rPr>
      </w:pPr>
    </w:p>
    <w:p w:rsidR="002179FE" w:rsidRPr="004E5438" w:rsidRDefault="002179FE" w:rsidP="002179FE">
      <w:pPr>
        <w:pStyle w:val="a3"/>
        <w:spacing w:after="0" w:line="240" w:lineRule="auto"/>
        <w:ind w:left="1080" w:right="354"/>
        <w:rPr>
          <w:rFonts w:ascii="Times New Roman" w:eastAsia="Times New Roman" w:hAnsi="Times New Roman" w:cs="Times New Roman"/>
          <w:b/>
          <w:bCs/>
          <w:sz w:val="24"/>
          <w:szCs w:val="24"/>
          <w:lang w:eastAsia="ru-RU"/>
        </w:rPr>
      </w:pPr>
    </w:p>
    <w:p w:rsidR="002179FE" w:rsidRPr="004E5438" w:rsidRDefault="002179FE" w:rsidP="002179FE">
      <w:pPr>
        <w:pStyle w:val="a3"/>
        <w:spacing w:after="0" w:line="240" w:lineRule="auto"/>
        <w:ind w:left="1080" w:right="354"/>
        <w:rPr>
          <w:rFonts w:ascii="Times New Roman" w:eastAsia="Times New Roman" w:hAnsi="Times New Roman" w:cs="Times New Roman"/>
          <w:b/>
          <w:bCs/>
          <w:sz w:val="24"/>
          <w:szCs w:val="24"/>
          <w:lang w:eastAsia="ru-RU"/>
        </w:rPr>
      </w:pPr>
    </w:p>
    <w:p w:rsidR="002179FE" w:rsidRPr="004E5438" w:rsidRDefault="002179FE" w:rsidP="002179FE">
      <w:pPr>
        <w:pStyle w:val="a3"/>
        <w:spacing w:after="0" w:line="240" w:lineRule="auto"/>
        <w:ind w:left="1080" w:right="354"/>
        <w:rPr>
          <w:rFonts w:ascii="Times New Roman" w:eastAsia="Times New Roman" w:hAnsi="Times New Roman" w:cs="Times New Roman"/>
          <w:b/>
          <w:bCs/>
          <w:sz w:val="24"/>
          <w:szCs w:val="24"/>
          <w:lang w:eastAsia="ru-RU"/>
        </w:rPr>
      </w:pPr>
    </w:p>
    <w:p w:rsidR="002179FE" w:rsidRPr="004E5438" w:rsidRDefault="002179FE" w:rsidP="002179FE">
      <w:pPr>
        <w:pStyle w:val="a3"/>
        <w:spacing w:after="0" w:line="240" w:lineRule="auto"/>
        <w:ind w:left="1080" w:right="354"/>
        <w:rPr>
          <w:rFonts w:ascii="Times New Roman" w:eastAsia="Times New Roman" w:hAnsi="Times New Roman" w:cs="Times New Roman"/>
          <w:b/>
          <w:bCs/>
          <w:sz w:val="24"/>
          <w:szCs w:val="24"/>
          <w:lang w:eastAsia="ru-RU"/>
        </w:rPr>
      </w:pPr>
    </w:p>
    <w:p w:rsidR="002B62CA" w:rsidRPr="004E5438" w:rsidRDefault="002B62CA" w:rsidP="002179FE">
      <w:pPr>
        <w:pStyle w:val="a3"/>
        <w:spacing w:after="0" w:line="240" w:lineRule="auto"/>
        <w:ind w:left="1080" w:right="354"/>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Образовательная область «Физическое развитие»</w:t>
      </w:r>
    </w:p>
    <w:p w:rsidR="002B62CA" w:rsidRPr="004E5438" w:rsidRDefault="002B62CA" w:rsidP="002B62C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Цель:</w:t>
      </w:r>
      <w:r w:rsidR="0030043D" w:rsidRPr="004E5438">
        <w:rPr>
          <w:rFonts w:ascii="Times New Roman" w:eastAsia="Times New Roman" w:hAnsi="Times New Roman" w:cs="Times New Roman"/>
          <w:b/>
          <w:bCs/>
          <w:i/>
          <w:sz w:val="24"/>
          <w:szCs w:val="24"/>
          <w:lang w:eastAsia="ru-RU"/>
        </w:rPr>
        <w:t xml:space="preserve"> </w:t>
      </w:r>
      <w:r w:rsidRPr="004E5438">
        <w:rPr>
          <w:rFonts w:ascii="Times New Roman" w:eastAsia="Times New Roman" w:hAnsi="Times New Roman" w:cs="Times New Roman"/>
          <w:bCs/>
          <w:sz w:val="24"/>
          <w:szCs w:val="24"/>
          <w:lang w:eastAsia="ru-RU"/>
        </w:rPr>
        <w:t>воспитание здорового, жизнерадостного, физически совершенного, гармонически и творчески развитого ребенка.</w:t>
      </w:r>
    </w:p>
    <w:p w:rsidR="002B62CA" w:rsidRPr="004E5438" w:rsidRDefault="002B62CA" w:rsidP="002B62CA">
      <w:pPr>
        <w:spacing w:before="240" w:after="0" w:line="240" w:lineRule="auto"/>
        <w:ind w:right="354" w:firstLine="567"/>
        <w:jc w:val="both"/>
        <w:rPr>
          <w:rFonts w:ascii="Times New Roman" w:eastAsia="Times New Roman" w:hAnsi="Times New Roman" w:cs="Times New Roman"/>
          <w:bCs/>
          <w:sz w:val="24"/>
          <w:szCs w:val="24"/>
          <w:u w:val="single"/>
          <w:lang w:eastAsia="ru-RU"/>
        </w:rPr>
      </w:pPr>
      <w:r w:rsidRPr="004E5438">
        <w:rPr>
          <w:rFonts w:ascii="Times New Roman" w:eastAsia="Times New Roman" w:hAnsi="Times New Roman" w:cs="Times New Roman"/>
          <w:b/>
          <w:bCs/>
          <w:i/>
          <w:sz w:val="24"/>
          <w:szCs w:val="24"/>
          <w:lang w:eastAsia="ru-RU"/>
        </w:rPr>
        <w:t>Задачи</w:t>
      </w:r>
      <w:r w:rsidR="0030043D" w:rsidRPr="004E5438">
        <w:rPr>
          <w:rFonts w:ascii="Times New Roman" w:eastAsia="Times New Roman" w:hAnsi="Times New Roman" w:cs="Times New Roman"/>
          <w:b/>
          <w:bCs/>
          <w:i/>
          <w:sz w:val="24"/>
          <w:szCs w:val="24"/>
          <w:lang w:eastAsia="ru-RU"/>
        </w:rPr>
        <w:t xml:space="preserve"> </w:t>
      </w:r>
      <w:r w:rsidRPr="004E5438">
        <w:rPr>
          <w:rFonts w:ascii="Times New Roman" w:eastAsia="Times New Roman" w:hAnsi="Times New Roman" w:cs="Times New Roman"/>
          <w:bCs/>
          <w:sz w:val="24"/>
          <w:szCs w:val="24"/>
          <w:lang w:eastAsia="ru-RU"/>
        </w:rPr>
        <w:t>и направления физического развития в соответствии с ФГОС дошкольного образования:</w:t>
      </w:r>
    </w:p>
    <w:p w:rsidR="002B62CA" w:rsidRPr="004E5438" w:rsidRDefault="002B62CA" w:rsidP="002965F9">
      <w:pPr>
        <w:pStyle w:val="a3"/>
        <w:numPr>
          <w:ilvl w:val="0"/>
          <w:numId w:val="22"/>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Приобретение опыта в следующих видах деятельности:</w:t>
      </w:r>
    </w:p>
    <w:p w:rsidR="002B62CA" w:rsidRPr="004E5438" w:rsidRDefault="002B62CA" w:rsidP="002965F9">
      <w:pPr>
        <w:pStyle w:val="a3"/>
        <w:numPr>
          <w:ilvl w:val="0"/>
          <w:numId w:val="34"/>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двигательной, направленной на развитие координации и гибкости;</w:t>
      </w:r>
    </w:p>
    <w:p w:rsidR="002B62CA" w:rsidRPr="004E5438" w:rsidRDefault="002B62CA" w:rsidP="002965F9">
      <w:pPr>
        <w:pStyle w:val="a3"/>
        <w:numPr>
          <w:ilvl w:val="0"/>
          <w:numId w:val="34"/>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w:t>
      </w:r>
    </w:p>
    <w:p w:rsidR="002B62CA" w:rsidRPr="004E5438" w:rsidRDefault="002B62CA" w:rsidP="002965F9">
      <w:pPr>
        <w:pStyle w:val="a3"/>
        <w:numPr>
          <w:ilvl w:val="0"/>
          <w:numId w:val="34"/>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связанных с правильным, не наносящим ущерба организму, выполнением основных движений (ходьба, бег, мягкие прыжки, повороты в стороны)</w:t>
      </w:r>
    </w:p>
    <w:p w:rsidR="002B62CA" w:rsidRPr="004E5438" w:rsidRDefault="002B62CA" w:rsidP="002965F9">
      <w:pPr>
        <w:pStyle w:val="a3"/>
        <w:numPr>
          <w:ilvl w:val="0"/>
          <w:numId w:val="23"/>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начальных представлений о некоторых видах спорта, овладение подвижными играми с правилами.</w:t>
      </w:r>
    </w:p>
    <w:p w:rsidR="002B62CA" w:rsidRPr="004E5438" w:rsidRDefault="002B62CA" w:rsidP="002965F9">
      <w:pPr>
        <w:pStyle w:val="a3"/>
        <w:numPr>
          <w:ilvl w:val="0"/>
          <w:numId w:val="23"/>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Становление целенаправленности и саморегуляции в двигательной сфере.</w:t>
      </w:r>
    </w:p>
    <w:p w:rsidR="002B62CA" w:rsidRPr="004E5438" w:rsidRDefault="002B62CA" w:rsidP="002965F9">
      <w:pPr>
        <w:pStyle w:val="a3"/>
        <w:numPr>
          <w:ilvl w:val="0"/>
          <w:numId w:val="23"/>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B62CA" w:rsidRPr="004E5438" w:rsidRDefault="002B62CA" w:rsidP="002B62C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lastRenderedPageBreak/>
        <w:t>Задачи</w:t>
      </w:r>
      <w:r w:rsidRPr="004E5438">
        <w:rPr>
          <w:rFonts w:ascii="Times New Roman" w:eastAsia="Times New Roman" w:hAnsi="Times New Roman" w:cs="Times New Roman"/>
          <w:bCs/>
          <w:sz w:val="24"/>
          <w:szCs w:val="24"/>
          <w:lang w:eastAsia="ru-RU"/>
        </w:rPr>
        <w:t xml:space="preserve"> и направления физического развития в соответствии с программой дошкольного образования «От рождения до школы» под редакцией Н.Е. Вераксы, Т.С. Комаровой, М.А. Васильевой.</w:t>
      </w:r>
    </w:p>
    <w:p w:rsidR="002B62CA" w:rsidRPr="004E5438" w:rsidRDefault="002B62CA" w:rsidP="002965F9">
      <w:pPr>
        <w:pStyle w:val="a3"/>
        <w:numPr>
          <w:ilvl w:val="0"/>
          <w:numId w:val="24"/>
        </w:numPr>
        <w:spacing w:before="240" w:after="0" w:line="240" w:lineRule="auto"/>
        <w:ind w:right="354"/>
        <w:jc w:val="both"/>
        <w:rPr>
          <w:rFonts w:ascii="Times New Roman" w:eastAsia="Times New Roman" w:hAnsi="Times New Roman" w:cs="Times New Roman"/>
          <w:bCs/>
          <w:sz w:val="24"/>
          <w:szCs w:val="24"/>
          <w:u w:val="single"/>
          <w:lang w:eastAsia="ru-RU"/>
        </w:rPr>
      </w:pPr>
      <w:r w:rsidRPr="004E5438">
        <w:rPr>
          <w:rFonts w:ascii="Times New Roman" w:eastAsia="Times New Roman" w:hAnsi="Times New Roman" w:cs="Times New Roman"/>
          <w:bCs/>
          <w:sz w:val="24"/>
          <w:szCs w:val="24"/>
          <w:u w:val="single"/>
          <w:lang w:eastAsia="ru-RU"/>
        </w:rPr>
        <w:t>Формирование начальных представлений о здоровом образе жизни:</w:t>
      </w:r>
    </w:p>
    <w:p w:rsidR="002B62CA" w:rsidRPr="004E5438"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у детей начальных представлений о здоровом образе жизни</w:t>
      </w:r>
    </w:p>
    <w:p w:rsidR="002B62CA" w:rsidRPr="004E5438" w:rsidRDefault="002B62CA" w:rsidP="002965F9">
      <w:pPr>
        <w:pStyle w:val="a3"/>
        <w:numPr>
          <w:ilvl w:val="0"/>
          <w:numId w:val="24"/>
        </w:numPr>
        <w:spacing w:before="240" w:after="0" w:line="240" w:lineRule="auto"/>
        <w:ind w:right="354"/>
        <w:jc w:val="both"/>
        <w:rPr>
          <w:rFonts w:ascii="Times New Roman" w:eastAsia="Times New Roman" w:hAnsi="Times New Roman" w:cs="Times New Roman"/>
          <w:bCs/>
          <w:sz w:val="24"/>
          <w:szCs w:val="24"/>
          <w:u w:val="single"/>
          <w:lang w:eastAsia="ru-RU"/>
        </w:rPr>
      </w:pPr>
      <w:r w:rsidRPr="004E5438">
        <w:rPr>
          <w:rFonts w:ascii="Times New Roman" w:eastAsia="Times New Roman" w:hAnsi="Times New Roman" w:cs="Times New Roman"/>
          <w:bCs/>
          <w:sz w:val="24"/>
          <w:szCs w:val="24"/>
          <w:u w:val="single"/>
          <w:lang w:eastAsia="ru-RU"/>
        </w:rPr>
        <w:t>Физическая культура:</w:t>
      </w:r>
    </w:p>
    <w:p w:rsidR="002B62CA" w:rsidRPr="004E5438"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сохранение, укрепление  и охрана здоровья детей; повышение умственной и физической работоспособности, предупреждение утомления; </w:t>
      </w:r>
    </w:p>
    <w:p w:rsidR="002B62CA" w:rsidRPr="004E5438"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B62CA" w:rsidRPr="004E5438"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B62CA" w:rsidRPr="004E5438"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B62CA" w:rsidRPr="004E5438" w:rsidRDefault="002B62CA" w:rsidP="0037721A">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Общие цели и задачи Программы по направлению «Физическое развитие» конкретизируются через цели и задачи образовательной работы с детьми в конкретной возрастной группе. С задачами и содержанием образовательной работы в конкретных возрастных группах можно ознакомиться в программе «От рождения до школы» под ред. Н.Е. Вераксы, Т.С. Комаровой, М.А. Васильевой. М.: М</w:t>
      </w:r>
      <w:r w:rsidR="00A84F90" w:rsidRPr="004E5438">
        <w:rPr>
          <w:rFonts w:ascii="Times New Roman" w:eastAsia="Times New Roman" w:hAnsi="Times New Roman" w:cs="Times New Roman"/>
          <w:bCs/>
          <w:sz w:val="24"/>
          <w:szCs w:val="24"/>
          <w:lang w:eastAsia="ru-RU"/>
        </w:rPr>
        <w:t>озаика</w:t>
      </w:r>
      <w:r w:rsidRPr="004E5438">
        <w:rPr>
          <w:rFonts w:ascii="Times New Roman" w:eastAsia="Times New Roman" w:hAnsi="Times New Roman" w:cs="Times New Roman"/>
          <w:bCs/>
          <w:sz w:val="24"/>
          <w:szCs w:val="24"/>
          <w:lang w:eastAsia="ru-RU"/>
        </w:rPr>
        <w:t>-С</w:t>
      </w:r>
      <w:r w:rsidR="00A84F90" w:rsidRPr="004E5438">
        <w:rPr>
          <w:rFonts w:ascii="Times New Roman" w:eastAsia="Times New Roman" w:hAnsi="Times New Roman" w:cs="Times New Roman"/>
          <w:bCs/>
          <w:sz w:val="24"/>
          <w:szCs w:val="24"/>
          <w:lang w:eastAsia="ru-RU"/>
        </w:rPr>
        <w:t>интез</w:t>
      </w:r>
      <w:r w:rsidRPr="004E5438">
        <w:rPr>
          <w:rFonts w:ascii="Times New Roman" w:eastAsia="Times New Roman" w:hAnsi="Times New Roman" w:cs="Times New Roman"/>
          <w:bCs/>
          <w:sz w:val="24"/>
          <w:szCs w:val="24"/>
          <w:lang w:eastAsia="ru-RU"/>
        </w:rPr>
        <w:t>, 2014 (стр. 128-135)</w:t>
      </w:r>
    </w:p>
    <w:p w:rsidR="002B62CA" w:rsidRPr="004E5438" w:rsidRDefault="002B62CA" w:rsidP="0037721A">
      <w:pPr>
        <w:spacing w:before="120" w:after="0" w:line="240" w:lineRule="auto"/>
        <w:ind w:right="352" w:firstLine="28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Принципы </w:t>
      </w:r>
      <w:r w:rsidRPr="004E5438">
        <w:rPr>
          <w:rFonts w:ascii="Times New Roman" w:eastAsia="Times New Roman" w:hAnsi="Times New Roman" w:cs="Times New Roman"/>
          <w:bCs/>
          <w:sz w:val="24"/>
          <w:szCs w:val="24"/>
          <w:lang w:eastAsia="ru-RU"/>
        </w:rPr>
        <w:t>физического развития:</w:t>
      </w:r>
    </w:p>
    <w:p w:rsidR="002B62CA" w:rsidRPr="004E5438" w:rsidRDefault="002B62CA" w:rsidP="002B62CA">
      <w:pPr>
        <w:spacing w:before="240" w:after="0" w:line="240" w:lineRule="auto"/>
        <w:ind w:right="-2" w:firstLine="28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noProof/>
          <w:sz w:val="24"/>
          <w:szCs w:val="24"/>
          <w:lang w:eastAsia="ru-RU"/>
        </w:rPr>
        <w:drawing>
          <wp:inline distT="0" distB="0" distL="0" distR="0">
            <wp:extent cx="5785945" cy="4461642"/>
            <wp:effectExtent l="57150" t="38100" r="5715" b="3429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B62CA" w:rsidRPr="004E5438" w:rsidRDefault="002B62CA" w:rsidP="002B62CA">
      <w:pPr>
        <w:spacing w:after="0" w:line="240" w:lineRule="auto"/>
        <w:ind w:right="354"/>
        <w:jc w:val="both"/>
        <w:rPr>
          <w:rFonts w:ascii="Times New Roman" w:eastAsia="Times New Roman" w:hAnsi="Times New Roman" w:cs="Times New Roman"/>
          <w:b/>
          <w:bCs/>
          <w:i/>
          <w:sz w:val="24"/>
          <w:szCs w:val="24"/>
          <w:u w:val="single"/>
          <w:lang w:eastAsia="ru-RU"/>
        </w:rPr>
      </w:pPr>
    </w:p>
    <w:p w:rsidR="002B62CA" w:rsidRPr="004E5438" w:rsidRDefault="002B62CA" w:rsidP="002B62CA">
      <w:pPr>
        <w:spacing w:after="0" w:line="240" w:lineRule="auto"/>
        <w:ind w:right="354" w:firstLine="426"/>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Методы </w:t>
      </w:r>
      <w:r w:rsidRPr="004E5438">
        <w:rPr>
          <w:rFonts w:ascii="Times New Roman" w:eastAsia="Times New Roman" w:hAnsi="Times New Roman" w:cs="Times New Roman"/>
          <w:bCs/>
          <w:sz w:val="24"/>
          <w:szCs w:val="24"/>
          <w:lang w:eastAsia="ru-RU"/>
        </w:rPr>
        <w:t>физического развития:</w:t>
      </w:r>
    </w:p>
    <w:p w:rsidR="006331E6" w:rsidRPr="004E5438" w:rsidRDefault="006331E6" w:rsidP="002B62CA">
      <w:pPr>
        <w:spacing w:after="0" w:line="240" w:lineRule="auto"/>
        <w:ind w:right="354" w:firstLine="426"/>
        <w:jc w:val="both"/>
        <w:rPr>
          <w:rFonts w:ascii="Times New Roman" w:eastAsia="Times New Roman" w:hAnsi="Times New Roman" w:cs="Times New Roman"/>
          <w:bCs/>
          <w:sz w:val="24"/>
          <w:szCs w:val="24"/>
          <w:lang w:eastAsia="ru-RU"/>
        </w:rPr>
      </w:pPr>
    </w:p>
    <w:p w:rsidR="002B62CA" w:rsidRPr="004E5438" w:rsidRDefault="002B62CA" w:rsidP="002B62CA">
      <w:pPr>
        <w:spacing w:after="0" w:line="240" w:lineRule="auto"/>
        <w:ind w:right="354"/>
        <w:jc w:val="both"/>
        <w:rPr>
          <w:rFonts w:ascii="Times New Roman" w:eastAsia="Times New Roman" w:hAnsi="Times New Roman" w:cs="Times New Roman"/>
          <w:b/>
          <w:bCs/>
          <w:i/>
          <w:sz w:val="24"/>
          <w:szCs w:val="24"/>
          <w:u w:val="single"/>
          <w:lang w:eastAsia="ru-RU"/>
        </w:rPr>
      </w:pPr>
      <w:r w:rsidRPr="004E5438">
        <w:rPr>
          <w:rFonts w:ascii="Times New Roman" w:eastAsia="Times New Roman" w:hAnsi="Times New Roman" w:cs="Times New Roman"/>
          <w:b/>
          <w:bCs/>
          <w:i/>
          <w:noProof/>
          <w:sz w:val="24"/>
          <w:szCs w:val="24"/>
          <w:u w:val="single"/>
          <w:lang w:eastAsia="ru-RU"/>
        </w:rPr>
        <w:drawing>
          <wp:inline distT="0" distB="0" distL="0" distR="0">
            <wp:extent cx="5470634" cy="2837793"/>
            <wp:effectExtent l="1905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6138A" w:rsidRPr="004E5438" w:rsidRDefault="0026138A" w:rsidP="002B62CA">
      <w:pPr>
        <w:spacing w:before="240" w:after="0" w:line="240" w:lineRule="auto"/>
        <w:ind w:right="354" w:firstLine="426"/>
        <w:jc w:val="both"/>
        <w:rPr>
          <w:rFonts w:ascii="Times New Roman" w:eastAsia="Times New Roman" w:hAnsi="Times New Roman" w:cs="Times New Roman"/>
          <w:b/>
          <w:bCs/>
          <w:i/>
          <w:sz w:val="24"/>
          <w:szCs w:val="24"/>
          <w:lang w:eastAsia="ru-RU"/>
        </w:rPr>
      </w:pPr>
    </w:p>
    <w:p w:rsidR="002B62CA" w:rsidRPr="004E5438" w:rsidRDefault="002B62CA" w:rsidP="002B62CA">
      <w:pPr>
        <w:spacing w:before="240" w:after="0" w:line="240" w:lineRule="auto"/>
        <w:ind w:right="354" w:firstLine="426"/>
        <w:jc w:val="both"/>
        <w:rPr>
          <w:rFonts w:ascii="Times New Roman" w:eastAsia="Times New Roman" w:hAnsi="Times New Roman" w:cs="Times New Roman"/>
          <w:b/>
          <w:bCs/>
          <w:i/>
          <w:sz w:val="24"/>
          <w:szCs w:val="24"/>
          <w:u w:val="single"/>
          <w:lang w:eastAsia="ru-RU"/>
        </w:rPr>
      </w:pPr>
      <w:r w:rsidRPr="004E5438">
        <w:rPr>
          <w:rFonts w:ascii="Times New Roman" w:eastAsia="Times New Roman" w:hAnsi="Times New Roman" w:cs="Times New Roman"/>
          <w:b/>
          <w:bCs/>
          <w:i/>
          <w:sz w:val="24"/>
          <w:szCs w:val="24"/>
          <w:lang w:eastAsia="ru-RU"/>
        </w:rPr>
        <w:t xml:space="preserve">Средства </w:t>
      </w:r>
      <w:r w:rsidRPr="004E5438">
        <w:rPr>
          <w:rFonts w:ascii="Times New Roman" w:eastAsia="Times New Roman" w:hAnsi="Times New Roman" w:cs="Times New Roman"/>
          <w:bCs/>
          <w:sz w:val="24"/>
          <w:szCs w:val="24"/>
          <w:lang w:eastAsia="ru-RU"/>
        </w:rPr>
        <w:t>физического развития:</w:t>
      </w:r>
    </w:p>
    <w:p w:rsidR="002B62CA" w:rsidRPr="004E5438" w:rsidRDefault="002B62CA" w:rsidP="002965F9">
      <w:pPr>
        <w:pStyle w:val="a3"/>
        <w:numPr>
          <w:ilvl w:val="0"/>
          <w:numId w:val="26"/>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Двигательная активность, физические упражнения;</w:t>
      </w:r>
    </w:p>
    <w:p w:rsidR="002B62CA" w:rsidRPr="004E5438" w:rsidRDefault="002B62CA" w:rsidP="002965F9">
      <w:pPr>
        <w:pStyle w:val="a3"/>
        <w:numPr>
          <w:ilvl w:val="0"/>
          <w:numId w:val="26"/>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Эколого-природные факторы (солнце, воздух, вода);</w:t>
      </w:r>
    </w:p>
    <w:p w:rsidR="002B62CA" w:rsidRPr="004E5438" w:rsidRDefault="002B62CA" w:rsidP="002965F9">
      <w:pPr>
        <w:pStyle w:val="a3"/>
        <w:numPr>
          <w:ilvl w:val="0"/>
          <w:numId w:val="26"/>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Психолого-гигиенические факторы (гигиена сна, питания, занятий)</w:t>
      </w:r>
    </w:p>
    <w:p w:rsidR="002B62CA" w:rsidRPr="004E5438" w:rsidRDefault="002B62CA" w:rsidP="002B62CA">
      <w:pPr>
        <w:spacing w:before="240" w:after="0" w:line="240" w:lineRule="auto"/>
        <w:ind w:right="354" w:firstLine="426"/>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Формы</w:t>
      </w:r>
      <w:r w:rsidRPr="004E5438">
        <w:rPr>
          <w:rFonts w:ascii="Times New Roman" w:eastAsia="Times New Roman" w:hAnsi="Times New Roman" w:cs="Times New Roman"/>
          <w:bCs/>
          <w:sz w:val="24"/>
          <w:szCs w:val="24"/>
          <w:lang w:eastAsia="ru-RU"/>
        </w:rPr>
        <w:t xml:space="preserve"> организации образовательной работы с детьми:</w:t>
      </w:r>
    </w:p>
    <w:p w:rsidR="002B62CA" w:rsidRPr="004E5438" w:rsidRDefault="0026138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Занятия</w:t>
      </w:r>
      <w:r w:rsidR="002B62CA" w:rsidRPr="004E5438">
        <w:rPr>
          <w:rFonts w:ascii="Times New Roman" w:eastAsia="Times New Roman" w:hAnsi="Times New Roman" w:cs="Times New Roman"/>
          <w:bCs/>
          <w:sz w:val="24"/>
          <w:szCs w:val="24"/>
          <w:lang w:eastAsia="ru-RU"/>
        </w:rPr>
        <w:t xml:space="preserve"> по физическому развитию в зале и на свежем воздухе</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Подвижные игры</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Физкультурные упражнения на прогулке</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Утренняя гимнастика</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Самостоятельная двигательно-игровая деятельность детей</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Бодрящая гимнастика</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Физкультминутки</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Спортивные игры, досуги, развлечения, праздники</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Закаливающие процедуры</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День здоровья</w:t>
      </w:r>
    </w:p>
    <w:p w:rsidR="002B62CA" w:rsidRPr="004E5438"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Соревнования, эстафеты</w:t>
      </w:r>
    </w:p>
    <w:p w:rsidR="002B62CA" w:rsidRPr="004E5438" w:rsidRDefault="002B62CA" w:rsidP="002B62CA">
      <w:pPr>
        <w:spacing w:before="240" w:after="0" w:line="240" w:lineRule="auto"/>
        <w:ind w:right="354" w:firstLine="426"/>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 xml:space="preserve">Комплексная система физкультурно-оздоровительной работы </w:t>
      </w:r>
    </w:p>
    <w:p w:rsidR="002B62CA" w:rsidRPr="004E5438" w:rsidRDefault="002B62CA" w:rsidP="002B62CA">
      <w:pPr>
        <w:spacing w:before="240" w:after="0" w:line="240" w:lineRule="auto"/>
        <w:ind w:left="-426" w:right="354" w:firstLine="426"/>
        <w:jc w:val="both"/>
        <w:rPr>
          <w:rFonts w:ascii="Times New Roman" w:eastAsia="Times New Roman" w:hAnsi="Times New Roman" w:cs="Times New Roman"/>
          <w:bCs/>
          <w:sz w:val="24"/>
          <w:szCs w:val="24"/>
          <w:lang w:eastAsia="ru-RU"/>
        </w:rPr>
      </w:pPr>
    </w:p>
    <w:tbl>
      <w:tblPr>
        <w:tblW w:w="5049" w:type="pct"/>
        <w:tblInd w:w="25" w:type="dxa"/>
        <w:tblLayout w:type="fixed"/>
        <w:tblCellMar>
          <w:top w:w="15" w:type="dxa"/>
          <w:left w:w="15" w:type="dxa"/>
          <w:bottom w:w="15" w:type="dxa"/>
          <w:right w:w="15" w:type="dxa"/>
        </w:tblCellMar>
        <w:tblLook w:val="04A0" w:firstRow="1" w:lastRow="0" w:firstColumn="1" w:lastColumn="0" w:noHBand="0" w:noVBand="1"/>
      </w:tblPr>
      <w:tblGrid>
        <w:gridCol w:w="1606"/>
        <w:gridCol w:w="1384"/>
        <w:gridCol w:w="6792"/>
      </w:tblGrid>
      <w:tr w:rsidR="002B62CA" w:rsidRPr="004E5438"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2B62CA" w:rsidRPr="004E5438" w:rsidRDefault="002B62CA" w:rsidP="002B62CA">
            <w:pPr>
              <w:spacing w:before="100" w:beforeAutospacing="1" w:after="0" w:line="288" w:lineRule="atLeast"/>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Блоки физкультурно-оздоровительной работы</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2B62CA" w:rsidRPr="004E5438" w:rsidRDefault="002B62CA" w:rsidP="002B62CA">
            <w:pPr>
              <w:spacing w:before="100" w:beforeAutospacing="1" w:after="0" w:line="288" w:lineRule="atLeast"/>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Содержание физкультурно-оздоровительной работы</w:t>
            </w:r>
          </w:p>
        </w:tc>
      </w:tr>
      <w:tr w:rsidR="002B62CA" w:rsidRPr="004E5438"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B62CA">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Создание условий для двигательной активности</w:t>
            </w:r>
          </w:p>
          <w:p w:rsidR="002B62CA" w:rsidRPr="004E5438" w:rsidRDefault="002B62CA" w:rsidP="002B62CA">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965F9">
            <w:pPr>
              <w:numPr>
                <w:ilvl w:val="0"/>
                <w:numId w:val="28"/>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гибкий режим; </w:t>
            </w:r>
          </w:p>
          <w:p w:rsidR="002B62CA" w:rsidRPr="004E5438" w:rsidRDefault="002B62CA" w:rsidP="002965F9">
            <w:pPr>
              <w:numPr>
                <w:ilvl w:val="0"/>
                <w:numId w:val="28"/>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совместная де</w:t>
            </w:r>
            <w:r w:rsidR="006331E6" w:rsidRPr="004E5438">
              <w:rPr>
                <w:rFonts w:ascii="Times New Roman" w:eastAsia="Times New Roman" w:hAnsi="Times New Roman" w:cs="Times New Roman"/>
                <w:sz w:val="24"/>
                <w:szCs w:val="24"/>
                <w:lang w:eastAsia="ru-RU"/>
              </w:rPr>
              <w:t>ятельность взрослого и ребенка</w:t>
            </w:r>
            <w:r w:rsidRPr="004E5438">
              <w:rPr>
                <w:rFonts w:ascii="Times New Roman" w:eastAsia="Times New Roman" w:hAnsi="Times New Roman" w:cs="Times New Roman"/>
                <w:sz w:val="24"/>
                <w:szCs w:val="24"/>
                <w:lang w:eastAsia="ru-RU"/>
              </w:rPr>
              <w:t xml:space="preserve">; </w:t>
            </w:r>
          </w:p>
          <w:p w:rsidR="002B62CA" w:rsidRPr="004E5438" w:rsidRDefault="002B62CA" w:rsidP="002965F9">
            <w:pPr>
              <w:numPr>
                <w:ilvl w:val="0"/>
                <w:numId w:val="28"/>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оснащение (спортинвентарем, оборудовани</w:t>
            </w:r>
            <w:r w:rsidR="00406D74" w:rsidRPr="004E5438">
              <w:rPr>
                <w:rFonts w:ascii="Times New Roman" w:eastAsia="Times New Roman" w:hAnsi="Times New Roman" w:cs="Times New Roman"/>
                <w:sz w:val="24"/>
                <w:szCs w:val="24"/>
                <w:lang w:eastAsia="ru-RU"/>
              </w:rPr>
              <w:t xml:space="preserve">ем, наличие </w:t>
            </w:r>
            <w:r w:rsidR="006331E6" w:rsidRPr="004E5438">
              <w:rPr>
                <w:rFonts w:ascii="Times New Roman" w:eastAsia="Times New Roman" w:hAnsi="Times New Roman" w:cs="Times New Roman"/>
                <w:sz w:val="24"/>
                <w:szCs w:val="24"/>
                <w:lang w:eastAsia="ru-RU"/>
              </w:rPr>
              <w:t xml:space="preserve">физкультурного </w:t>
            </w:r>
            <w:r w:rsidR="00406D74" w:rsidRPr="004E5438">
              <w:rPr>
                <w:rFonts w:ascii="Times New Roman" w:eastAsia="Times New Roman" w:hAnsi="Times New Roman" w:cs="Times New Roman"/>
                <w:sz w:val="24"/>
                <w:szCs w:val="24"/>
                <w:lang w:eastAsia="ru-RU"/>
              </w:rPr>
              <w:t xml:space="preserve">зала, </w:t>
            </w:r>
            <w:r w:rsidRPr="004E5438">
              <w:rPr>
                <w:rFonts w:ascii="Times New Roman" w:eastAsia="Times New Roman" w:hAnsi="Times New Roman" w:cs="Times New Roman"/>
                <w:sz w:val="24"/>
                <w:szCs w:val="24"/>
                <w:lang w:eastAsia="ru-RU"/>
              </w:rPr>
              <w:t xml:space="preserve"> спортивных уголков в группах); </w:t>
            </w:r>
          </w:p>
          <w:p w:rsidR="002B62CA" w:rsidRPr="004E5438" w:rsidRDefault="002B62CA" w:rsidP="002965F9">
            <w:pPr>
              <w:numPr>
                <w:ilvl w:val="0"/>
                <w:numId w:val="28"/>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индивидуальный режим пробуждения после дневного сна; </w:t>
            </w:r>
          </w:p>
          <w:p w:rsidR="002B62CA" w:rsidRPr="004E5438" w:rsidRDefault="002B62CA" w:rsidP="00406D74">
            <w:pPr>
              <w:spacing w:before="100" w:beforeAutospacing="1" w:after="0"/>
              <w:ind w:left="720"/>
              <w:rPr>
                <w:rFonts w:ascii="Times New Roman" w:eastAsia="Times New Roman" w:hAnsi="Times New Roman" w:cs="Times New Roman"/>
                <w:sz w:val="24"/>
                <w:szCs w:val="24"/>
                <w:lang w:eastAsia="ru-RU"/>
              </w:rPr>
            </w:pPr>
          </w:p>
        </w:tc>
      </w:tr>
      <w:tr w:rsidR="002B62CA" w:rsidRPr="004E5438"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6D3693">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Система двигательной активности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утренняя гимнастика; </w:t>
            </w:r>
          </w:p>
          <w:p w:rsidR="00406D74" w:rsidRPr="004E5438" w:rsidRDefault="002B62CA" w:rsidP="00406D74">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прием детей на улице в теплое время года; </w:t>
            </w:r>
          </w:p>
          <w:p w:rsidR="002B62CA" w:rsidRPr="004E5438" w:rsidRDefault="002B62CA" w:rsidP="00406D74">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двигательная активность на прогулке; </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физкультура на улице; </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подвижные игры; </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физкультминутки во время совместной деятельности; </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бодрящая гимнастика после дневного сна;</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упражнения для расслабления позвоночника и осанки;</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дыхательная гимнастика;</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гимнастика для глаз;</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профилактика плоскостопия;</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физкультурные праздники, досуги, забавы, игры; </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дни здоровья;</w:t>
            </w:r>
          </w:p>
          <w:p w:rsidR="002B62CA" w:rsidRPr="004E5438" w:rsidRDefault="002B62CA" w:rsidP="002965F9">
            <w:pPr>
              <w:numPr>
                <w:ilvl w:val="0"/>
                <w:numId w:val="29"/>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игры, хороводы, игровые упражнения; </w:t>
            </w:r>
          </w:p>
          <w:p w:rsidR="002B62CA" w:rsidRPr="004E5438" w:rsidRDefault="002B62CA" w:rsidP="006331E6">
            <w:pPr>
              <w:spacing w:before="100" w:beforeAutospacing="1" w:after="100" w:afterAutospacing="1"/>
              <w:ind w:left="720"/>
              <w:rPr>
                <w:rFonts w:ascii="Times New Roman" w:eastAsia="Times New Roman" w:hAnsi="Times New Roman" w:cs="Times New Roman"/>
                <w:sz w:val="24"/>
                <w:szCs w:val="24"/>
                <w:lang w:eastAsia="ru-RU"/>
              </w:rPr>
            </w:pPr>
          </w:p>
        </w:tc>
      </w:tr>
      <w:tr w:rsidR="002B62CA" w:rsidRPr="004E5438" w:rsidTr="006D3693">
        <w:tc>
          <w:tcPr>
            <w:tcW w:w="1606" w:type="dxa"/>
            <w:vMerge w:val="restart"/>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B62CA">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Система закаливани</w:t>
            </w:r>
            <w:r w:rsidR="00760494" w:rsidRPr="004E5438">
              <w:rPr>
                <w:rFonts w:ascii="Times New Roman" w:eastAsia="Times New Roman" w:hAnsi="Times New Roman" w:cs="Times New Roman"/>
                <w:sz w:val="24"/>
                <w:szCs w:val="24"/>
                <w:lang w:eastAsia="ru-RU"/>
              </w:rPr>
              <w:t>я</w:t>
            </w: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B62CA">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 повседневной жизни</w:t>
            </w:r>
          </w:p>
          <w:p w:rsidR="002B62CA" w:rsidRPr="004E5438" w:rsidRDefault="002B62CA" w:rsidP="002B62CA">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утренний прием на свежем воздухе в теплое время года; </w:t>
            </w:r>
          </w:p>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утренняя гимнастика (разные формы: оздоровительный бег, ОРУ, игры); </w:t>
            </w:r>
          </w:p>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облегченная форма одежды; </w:t>
            </w:r>
          </w:p>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ходьба босиком в спальне до и после сна; </w:t>
            </w:r>
          </w:p>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сон с доступом воздуха (+19 °С ... +17 °С); </w:t>
            </w:r>
          </w:p>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контрастные воздушные ванны (перебежки); </w:t>
            </w:r>
          </w:p>
          <w:p w:rsidR="002B62CA" w:rsidRPr="004E5438" w:rsidRDefault="002B62CA" w:rsidP="002965F9">
            <w:pPr>
              <w:numPr>
                <w:ilvl w:val="0"/>
                <w:numId w:val="30"/>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солнечные ванны (в летнее время); </w:t>
            </w:r>
          </w:p>
          <w:p w:rsidR="002B62CA" w:rsidRPr="004E5438" w:rsidRDefault="002B62CA" w:rsidP="002965F9">
            <w:pPr>
              <w:numPr>
                <w:ilvl w:val="0"/>
                <w:numId w:val="30"/>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обширное умывание;</w:t>
            </w:r>
          </w:p>
          <w:p w:rsidR="002B62CA" w:rsidRPr="004E5438" w:rsidRDefault="002B62CA" w:rsidP="002965F9">
            <w:pPr>
              <w:numPr>
                <w:ilvl w:val="0"/>
                <w:numId w:val="30"/>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мытье рук до локтя прохладной водой</w:t>
            </w:r>
          </w:p>
        </w:tc>
      </w:tr>
      <w:tr w:rsidR="002B62CA" w:rsidRPr="004E5438" w:rsidTr="006D3693">
        <w:trPr>
          <w:trHeight w:val="954"/>
        </w:trPr>
        <w:tc>
          <w:tcPr>
            <w:tcW w:w="1606" w:type="dxa"/>
            <w:vMerge/>
            <w:tcBorders>
              <w:top w:val="outset" w:sz="6" w:space="0" w:color="auto"/>
              <w:left w:val="outset" w:sz="6" w:space="0" w:color="auto"/>
              <w:bottom w:val="outset" w:sz="6" w:space="0" w:color="auto"/>
              <w:right w:val="outset" w:sz="6" w:space="0" w:color="auto"/>
            </w:tcBorders>
            <w:vAlign w:val="center"/>
            <w:hideMark/>
          </w:tcPr>
          <w:p w:rsidR="002B62CA" w:rsidRPr="004E5438" w:rsidRDefault="002B62CA" w:rsidP="002B62CA">
            <w:pPr>
              <w:spacing w:after="0" w:line="240" w:lineRule="auto"/>
              <w:rPr>
                <w:rFonts w:ascii="Times New Roman" w:eastAsia="Times New Roman" w:hAnsi="Times New Roman" w:cs="Times New Roman"/>
                <w:sz w:val="24"/>
                <w:szCs w:val="24"/>
                <w:lang w:eastAsia="ru-RU"/>
              </w:rPr>
            </w:pP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B62CA">
            <w:pPr>
              <w:spacing w:before="100" w:beforeAutospacing="1" w:after="288"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Специально организованная</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965F9">
            <w:pPr>
              <w:numPr>
                <w:ilvl w:val="0"/>
                <w:numId w:val="31"/>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полоскание рта; </w:t>
            </w:r>
          </w:p>
          <w:p w:rsidR="002B62CA" w:rsidRPr="004E5438" w:rsidRDefault="002B62CA" w:rsidP="006D3693">
            <w:pPr>
              <w:spacing w:before="100" w:beforeAutospacing="1" w:after="100" w:afterAutospacing="1"/>
              <w:ind w:left="720"/>
              <w:rPr>
                <w:rFonts w:ascii="Times New Roman" w:eastAsia="Times New Roman" w:hAnsi="Times New Roman" w:cs="Times New Roman"/>
                <w:sz w:val="24"/>
                <w:szCs w:val="24"/>
                <w:lang w:eastAsia="ru-RU"/>
              </w:rPr>
            </w:pPr>
          </w:p>
        </w:tc>
      </w:tr>
      <w:tr w:rsidR="002B62CA" w:rsidRPr="004E5438"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B62CA">
            <w:pPr>
              <w:spacing w:before="100" w:beforeAutospacing="1" w:after="0" w:line="288" w:lineRule="atLeast"/>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Организация рационального питания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4E5438" w:rsidRDefault="002B62CA" w:rsidP="002965F9">
            <w:pPr>
              <w:numPr>
                <w:ilvl w:val="0"/>
                <w:numId w:val="32"/>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организация второго завтрака (соки, фрукты); </w:t>
            </w:r>
          </w:p>
          <w:p w:rsidR="002B62CA" w:rsidRPr="004E5438" w:rsidRDefault="002B62CA" w:rsidP="002965F9">
            <w:pPr>
              <w:numPr>
                <w:ilvl w:val="0"/>
                <w:numId w:val="32"/>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введение овощей и фруктов в обед и </w:t>
            </w:r>
            <w:r w:rsidR="0026138A" w:rsidRPr="004E5438">
              <w:rPr>
                <w:rFonts w:ascii="Times New Roman" w:eastAsia="Times New Roman" w:hAnsi="Times New Roman" w:cs="Times New Roman"/>
                <w:sz w:val="24"/>
                <w:szCs w:val="24"/>
                <w:lang w:eastAsia="ru-RU"/>
              </w:rPr>
              <w:t>ужин</w:t>
            </w:r>
            <w:r w:rsidRPr="004E5438">
              <w:rPr>
                <w:rFonts w:ascii="Times New Roman" w:eastAsia="Times New Roman" w:hAnsi="Times New Roman" w:cs="Times New Roman"/>
                <w:sz w:val="24"/>
                <w:szCs w:val="24"/>
                <w:lang w:eastAsia="ru-RU"/>
              </w:rPr>
              <w:t xml:space="preserve">; </w:t>
            </w:r>
          </w:p>
          <w:p w:rsidR="002B62CA" w:rsidRPr="004E5438" w:rsidRDefault="002B62CA" w:rsidP="002965F9">
            <w:pPr>
              <w:numPr>
                <w:ilvl w:val="0"/>
                <w:numId w:val="32"/>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строгое выполнение натуральных норм питания;</w:t>
            </w:r>
          </w:p>
          <w:p w:rsidR="002B62CA" w:rsidRPr="004E5438" w:rsidRDefault="002B62CA" w:rsidP="002965F9">
            <w:pPr>
              <w:numPr>
                <w:ilvl w:val="0"/>
                <w:numId w:val="32"/>
              </w:numPr>
              <w:spacing w:before="100" w:beforeAutospacing="1" w:after="100" w:afterAutospacing="1"/>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замена продуктов для детей-аллергиков; </w:t>
            </w:r>
          </w:p>
          <w:p w:rsidR="002B62CA" w:rsidRPr="004E5438" w:rsidRDefault="002B62CA" w:rsidP="002965F9">
            <w:pPr>
              <w:numPr>
                <w:ilvl w:val="0"/>
                <w:numId w:val="32"/>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питьевой режим;</w:t>
            </w:r>
          </w:p>
          <w:p w:rsidR="002B62CA" w:rsidRPr="004E5438" w:rsidRDefault="002B62CA" w:rsidP="002965F9">
            <w:pPr>
              <w:numPr>
                <w:ilvl w:val="0"/>
                <w:numId w:val="32"/>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С-витаминизация третьих блюд;</w:t>
            </w:r>
          </w:p>
          <w:p w:rsidR="002B62CA" w:rsidRPr="004E5438" w:rsidRDefault="002B62CA" w:rsidP="002965F9">
            <w:pPr>
              <w:numPr>
                <w:ilvl w:val="0"/>
                <w:numId w:val="32"/>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гигиена приема пищи;</w:t>
            </w:r>
          </w:p>
          <w:p w:rsidR="002B62CA" w:rsidRPr="004E5438" w:rsidRDefault="002B62CA" w:rsidP="002965F9">
            <w:pPr>
              <w:numPr>
                <w:ilvl w:val="0"/>
                <w:numId w:val="32"/>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индивидуальный подход к детям во время приема пищи;</w:t>
            </w:r>
          </w:p>
          <w:p w:rsidR="002B62CA" w:rsidRPr="004E5438" w:rsidRDefault="002B62CA" w:rsidP="002965F9">
            <w:pPr>
              <w:numPr>
                <w:ilvl w:val="0"/>
                <w:numId w:val="32"/>
              </w:numPr>
              <w:spacing w:before="100" w:beforeAutospacing="1" w:after="0"/>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правильность расстановки мебели</w:t>
            </w:r>
          </w:p>
        </w:tc>
      </w:tr>
    </w:tbl>
    <w:p w:rsidR="002B62CA" w:rsidRPr="004E5438" w:rsidRDefault="002B62CA" w:rsidP="006D3693">
      <w:pPr>
        <w:pStyle w:val="a3"/>
        <w:spacing w:after="0"/>
        <w:ind w:left="1287"/>
        <w:rPr>
          <w:rFonts w:ascii="Times New Roman" w:hAnsi="Times New Roman" w:cs="Times New Roman"/>
          <w:sz w:val="24"/>
          <w:szCs w:val="24"/>
          <w:lang w:eastAsia="ru-RU"/>
        </w:rPr>
      </w:pPr>
    </w:p>
    <w:p w:rsidR="0030043D" w:rsidRPr="004E5438" w:rsidRDefault="0030043D" w:rsidP="0026138A">
      <w:pPr>
        <w:spacing w:after="0"/>
        <w:ind w:firstLine="567"/>
        <w:rPr>
          <w:rFonts w:ascii="Times New Roman" w:hAnsi="Times New Roman" w:cs="Times New Roman"/>
          <w:b/>
          <w:sz w:val="24"/>
          <w:szCs w:val="24"/>
          <w:lang w:eastAsia="ru-RU"/>
        </w:rPr>
      </w:pPr>
    </w:p>
    <w:p w:rsidR="002B62CA" w:rsidRPr="004E5438" w:rsidRDefault="002B62CA" w:rsidP="0026138A">
      <w:pPr>
        <w:spacing w:after="0"/>
        <w:ind w:firstLine="567"/>
        <w:rPr>
          <w:rFonts w:ascii="Times New Roman" w:hAnsi="Times New Roman" w:cs="Times New Roman"/>
          <w:b/>
          <w:sz w:val="24"/>
          <w:szCs w:val="24"/>
          <w:lang w:eastAsia="ru-RU"/>
        </w:rPr>
      </w:pPr>
      <w:r w:rsidRPr="004E5438">
        <w:rPr>
          <w:rFonts w:ascii="Times New Roman" w:hAnsi="Times New Roman" w:cs="Times New Roman"/>
          <w:b/>
          <w:sz w:val="24"/>
          <w:szCs w:val="24"/>
          <w:lang w:eastAsia="ru-RU"/>
        </w:rPr>
        <w:t>Задачи:</w:t>
      </w:r>
    </w:p>
    <w:p w:rsidR="002B62CA" w:rsidRPr="004E5438" w:rsidRDefault="002B62CA" w:rsidP="00760494">
      <w:pPr>
        <w:spacing w:after="0"/>
        <w:ind w:firstLine="567"/>
        <w:rPr>
          <w:rFonts w:ascii="Times New Roman" w:hAnsi="Times New Roman" w:cs="Times New Roman"/>
          <w:i/>
          <w:sz w:val="24"/>
          <w:szCs w:val="24"/>
          <w:lang w:eastAsia="ru-RU"/>
        </w:rPr>
      </w:pPr>
    </w:p>
    <w:p w:rsidR="002B62CA" w:rsidRPr="004E5438" w:rsidRDefault="002B62CA" w:rsidP="0026138A">
      <w:pPr>
        <w:spacing w:after="0"/>
        <w:ind w:firstLine="567"/>
        <w:rPr>
          <w:rFonts w:ascii="Times New Roman" w:hAnsi="Times New Roman" w:cs="Times New Roman"/>
          <w:i/>
          <w:sz w:val="24"/>
          <w:szCs w:val="24"/>
          <w:lang w:eastAsia="ru-RU"/>
        </w:rPr>
      </w:pPr>
      <w:r w:rsidRPr="004E5438">
        <w:rPr>
          <w:rFonts w:ascii="Times New Roman" w:hAnsi="Times New Roman" w:cs="Times New Roman"/>
          <w:i/>
          <w:sz w:val="24"/>
          <w:szCs w:val="24"/>
          <w:lang w:eastAsia="ru-RU"/>
        </w:rPr>
        <w:t>Оздоровительные:</w:t>
      </w:r>
    </w:p>
    <w:p w:rsidR="002B62CA" w:rsidRPr="004E5438" w:rsidRDefault="002B62CA" w:rsidP="002965F9">
      <w:pPr>
        <w:pStyle w:val="a3"/>
        <w:numPr>
          <w:ilvl w:val="0"/>
          <w:numId w:val="37"/>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способствовать повышению сопротивляемости организма к неблагоприятным факторам внешней среды;</w:t>
      </w:r>
    </w:p>
    <w:p w:rsidR="002B62CA" w:rsidRPr="004E5438" w:rsidRDefault="002B62CA" w:rsidP="002965F9">
      <w:pPr>
        <w:pStyle w:val="a3"/>
        <w:numPr>
          <w:ilvl w:val="0"/>
          <w:numId w:val="37"/>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укреплять  мышечный корсет ребенка;</w:t>
      </w:r>
    </w:p>
    <w:p w:rsidR="002B62CA" w:rsidRPr="004E5438" w:rsidRDefault="002B62CA" w:rsidP="002965F9">
      <w:pPr>
        <w:pStyle w:val="a3"/>
        <w:numPr>
          <w:ilvl w:val="0"/>
          <w:numId w:val="37"/>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активировать работу вестибулярного аппарата.</w:t>
      </w:r>
    </w:p>
    <w:p w:rsidR="002B62CA" w:rsidRPr="004E5438" w:rsidRDefault="002B62CA" w:rsidP="002965F9">
      <w:pPr>
        <w:pStyle w:val="a3"/>
        <w:numPr>
          <w:ilvl w:val="0"/>
          <w:numId w:val="37"/>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 xml:space="preserve">формировать гигиенические навыки. </w:t>
      </w:r>
    </w:p>
    <w:p w:rsidR="002B62CA" w:rsidRPr="004E5438" w:rsidRDefault="002B62CA" w:rsidP="0026138A">
      <w:pPr>
        <w:spacing w:after="0"/>
        <w:ind w:firstLine="567"/>
        <w:rPr>
          <w:rFonts w:ascii="Times New Roman" w:hAnsi="Times New Roman" w:cs="Times New Roman"/>
          <w:i/>
          <w:sz w:val="24"/>
          <w:szCs w:val="24"/>
          <w:lang w:eastAsia="ru-RU"/>
        </w:rPr>
      </w:pPr>
      <w:r w:rsidRPr="004E5438">
        <w:rPr>
          <w:rFonts w:ascii="Times New Roman" w:hAnsi="Times New Roman" w:cs="Times New Roman"/>
          <w:i/>
          <w:sz w:val="24"/>
          <w:szCs w:val="24"/>
          <w:lang w:eastAsia="ru-RU"/>
        </w:rPr>
        <w:t>Воспитательные:</w:t>
      </w:r>
    </w:p>
    <w:p w:rsidR="002B62CA" w:rsidRPr="004E5438" w:rsidRDefault="002B62CA" w:rsidP="002965F9">
      <w:pPr>
        <w:pStyle w:val="a3"/>
        <w:numPr>
          <w:ilvl w:val="0"/>
          <w:numId w:val="38"/>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воспитание смелости;</w:t>
      </w:r>
    </w:p>
    <w:p w:rsidR="002B62CA" w:rsidRPr="004E5438" w:rsidRDefault="002B62CA" w:rsidP="002965F9">
      <w:pPr>
        <w:pStyle w:val="a3"/>
        <w:numPr>
          <w:ilvl w:val="0"/>
          <w:numId w:val="38"/>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воспитание положительного отношения детей к занятиям;</w:t>
      </w:r>
    </w:p>
    <w:p w:rsidR="002B62CA" w:rsidRPr="004E5438" w:rsidRDefault="002B62CA" w:rsidP="002965F9">
      <w:pPr>
        <w:pStyle w:val="a3"/>
        <w:numPr>
          <w:ilvl w:val="0"/>
          <w:numId w:val="38"/>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воспитание организованности;</w:t>
      </w:r>
    </w:p>
    <w:p w:rsidR="002B62CA" w:rsidRPr="004E5438" w:rsidRDefault="002B62CA" w:rsidP="002965F9">
      <w:pPr>
        <w:pStyle w:val="a3"/>
        <w:numPr>
          <w:ilvl w:val="0"/>
          <w:numId w:val="38"/>
        </w:numPr>
        <w:spacing w:after="0"/>
        <w:rPr>
          <w:rFonts w:ascii="Times New Roman" w:hAnsi="Times New Roman" w:cs="Times New Roman"/>
          <w:sz w:val="24"/>
          <w:szCs w:val="24"/>
          <w:lang w:eastAsia="ru-RU"/>
        </w:rPr>
      </w:pPr>
      <w:r w:rsidRPr="004E5438">
        <w:rPr>
          <w:rFonts w:ascii="Times New Roman" w:hAnsi="Times New Roman" w:cs="Times New Roman"/>
          <w:sz w:val="24"/>
          <w:szCs w:val="24"/>
          <w:lang w:eastAsia="ru-RU"/>
        </w:rPr>
        <w:t>воспитание нравственно-волевых качеств личности (сдержанности,    дисциплинированности, честности).</w:t>
      </w:r>
    </w:p>
    <w:p w:rsidR="002B62CA" w:rsidRPr="004E5438" w:rsidRDefault="002B62CA" w:rsidP="002B62CA">
      <w:pPr>
        <w:ind w:firstLine="567"/>
        <w:jc w:val="both"/>
        <w:rPr>
          <w:rFonts w:ascii="Times New Roman" w:hAnsi="Times New Roman" w:cs="Times New Roman"/>
          <w:i/>
          <w:sz w:val="24"/>
          <w:szCs w:val="24"/>
          <w:lang w:eastAsia="ru-RU"/>
        </w:rPr>
      </w:pPr>
      <w:r w:rsidRPr="004E5438">
        <w:rPr>
          <w:rFonts w:ascii="Times New Roman" w:hAnsi="Times New Roman" w:cs="Times New Roman"/>
          <w:b/>
          <w:i/>
          <w:sz w:val="24"/>
          <w:szCs w:val="24"/>
          <w:lang w:eastAsia="ru-RU"/>
        </w:rPr>
        <w:t>Основополагающие методы и приемы:</w:t>
      </w:r>
    </w:p>
    <w:p w:rsidR="002B62CA" w:rsidRPr="004E5438" w:rsidRDefault="002B62CA" w:rsidP="002965F9">
      <w:pPr>
        <w:numPr>
          <w:ilvl w:val="0"/>
          <w:numId w:val="40"/>
        </w:numPr>
        <w:spacing w:after="0"/>
        <w:jc w:val="both"/>
        <w:rPr>
          <w:rFonts w:ascii="Times New Roman" w:hAnsi="Times New Roman" w:cs="Times New Roman"/>
          <w:b/>
          <w:i/>
          <w:sz w:val="24"/>
          <w:szCs w:val="24"/>
          <w:lang w:eastAsia="ru-RU"/>
        </w:rPr>
      </w:pPr>
      <w:r w:rsidRPr="004E5438">
        <w:rPr>
          <w:rFonts w:ascii="Times New Roman" w:hAnsi="Times New Roman" w:cs="Times New Roman"/>
          <w:sz w:val="24"/>
          <w:szCs w:val="24"/>
          <w:lang w:eastAsia="ru-RU"/>
        </w:rPr>
        <w:t xml:space="preserve">метод упражнения (многократное выполнение движений в целом и по частям); </w:t>
      </w:r>
    </w:p>
    <w:p w:rsidR="002B62CA" w:rsidRPr="004E5438" w:rsidRDefault="002B62CA" w:rsidP="002965F9">
      <w:pPr>
        <w:numPr>
          <w:ilvl w:val="0"/>
          <w:numId w:val="40"/>
        </w:numPr>
        <w:spacing w:after="0"/>
        <w:jc w:val="both"/>
        <w:rPr>
          <w:rFonts w:ascii="Times New Roman" w:hAnsi="Times New Roman" w:cs="Times New Roman"/>
          <w:b/>
          <w:i/>
          <w:sz w:val="24"/>
          <w:szCs w:val="24"/>
          <w:lang w:eastAsia="ru-RU"/>
        </w:rPr>
      </w:pPr>
      <w:r w:rsidRPr="004E5438">
        <w:rPr>
          <w:rFonts w:ascii="Times New Roman" w:hAnsi="Times New Roman" w:cs="Times New Roman"/>
          <w:sz w:val="24"/>
          <w:szCs w:val="24"/>
          <w:lang w:eastAsia="ru-RU"/>
        </w:rPr>
        <w:t>метод разучивания по частям (разучивание элементов</w:t>
      </w:r>
      <w:r w:rsidR="00760494" w:rsidRPr="004E5438">
        <w:rPr>
          <w:rFonts w:ascii="Times New Roman" w:hAnsi="Times New Roman" w:cs="Times New Roman"/>
          <w:sz w:val="24"/>
          <w:szCs w:val="24"/>
          <w:lang w:eastAsia="ru-RU"/>
        </w:rPr>
        <w:t xml:space="preserve"> сложных упражнений</w:t>
      </w:r>
      <w:r w:rsidRPr="004E5438">
        <w:rPr>
          <w:rFonts w:ascii="Times New Roman" w:hAnsi="Times New Roman" w:cs="Times New Roman"/>
          <w:sz w:val="24"/>
          <w:szCs w:val="24"/>
          <w:lang w:eastAsia="ru-RU"/>
        </w:rPr>
        <w:t>);</w:t>
      </w:r>
    </w:p>
    <w:p w:rsidR="002B62CA" w:rsidRPr="004E5438" w:rsidRDefault="002B62CA" w:rsidP="002965F9">
      <w:pPr>
        <w:numPr>
          <w:ilvl w:val="0"/>
          <w:numId w:val="40"/>
        </w:numPr>
        <w:spacing w:after="0"/>
        <w:jc w:val="both"/>
        <w:rPr>
          <w:rFonts w:ascii="Times New Roman" w:hAnsi="Times New Roman" w:cs="Times New Roman"/>
          <w:b/>
          <w:i/>
          <w:sz w:val="24"/>
          <w:szCs w:val="24"/>
          <w:lang w:eastAsia="ru-RU"/>
        </w:rPr>
      </w:pPr>
      <w:r w:rsidRPr="004E5438">
        <w:rPr>
          <w:rFonts w:ascii="Times New Roman" w:hAnsi="Times New Roman" w:cs="Times New Roman"/>
          <w:sz w:val="24"/>
          <w:szCs w:val="24"/>
          <w:lang w:eastAsia="ru-RU"/>
        </w:rPr>
        <w:t>наглядный метод (показ движений, использование картинок, жестикуляция),</w:t>
      </w:r>
    </w:p>
    <w:p w:rsidR="002B62CA" w:rsidRPr="004E5438" w:rsidRDefault="002B62CA" w:rsidP="002965F9">
      <w:pPr>
        <w:numPr>
          <w:ilvl w:val="0"/>
          <w:numId w:val="40"/>
        </w:numPr>
        <w:spacing w:after="0"/>
        <w:jc w:val="both"/>
        <w:rPr>
          <w:rFonts w:ascii="Times New Roman" w:hAnsi="Times New Roman" w:cs="Times New Roman"/>
          <w:b/>
          <w:i/>
          <w:sz w:val="24"/>
          <w:szCs w:val="24"/>
          <w:lang w:eastAsia="ru-RU"/>
        </w:rPr>
      </w:pPr>
      <w:r w:rsidRPr="004E5438">
        <w:rPr>
          <w:rFonts w:ascii="Times New Roman" w:hAnsi="Times New Roman" w:cs="Times New Roman"/>
          <w:sz w:val="24"/>
          <w:szCs w:val="24"/>
          <w:lang w:eastAsia="ru-RU"/>
        </w:rPr>
        <w:t>словесный метод (рассказ, беседа, описание движения, указание, команды, подсчет)</w:t>
      </w:r>
    </w:p>
    <w:p w:rsidR="002B62CA" w:rsidRPr="004E5438" w:rsidRDefault="002B62CA" w:rsidP="002965F9">
      <w:pPr>
        <w:numPr>
          <w:ilvl w:val="0"/>
          <w:numId w:val="40"/>
        </w:numPr>
        <w:spacing w:after="0"/>
        <w:jc w:val="both"/>
        <w:rPr>
          <w:rFonts w:ascii="Times New Roman" w:hAnsi="Times New Roman" w:cs="Times New Roman"/>
          <w:b/>
          <w:i/>
          <w:sz w:val="24"/>
          <w:szCs w:val="24"/>
          <w:lang w:eastAsia="ru-RU"/>
        </w:rPr>
      </w:pPr>
      <w:r w:rsidRPr="004E5438">
        <w:rPr>
          <w:rFonts w:ascii="Times New Roman" w:hAnsi="Times New Roman" w:cs="Times New Roman"/>
          <w:sz w:val="24"/>
          <w:szCs w:val="24"/>
          <w:lang w:eastAsia="ru-RU"/>
        </w:rPr>
        <w:t xml:space="preserve">игровой метод (создание образного представления о движении), </w:t>
      </w:r>
    </w:p>
    <w:p w:rsidR="002B62CA" w:rsidRPr="004E5438" w:rsidRDefault="002B62CA" w:rsidP="0026138A">
      <w:pPr>
        <w:spacing w:after="0"/>
        <w:ind w:firstLine="567"/>
        <w:jc w:val="both"/>
        <w:rPr>
          <w:rFonts w:ascii="Times New Roman" w:hAnsi="Times New Roman" w:cs="Times New Roman"/>
          <w:b/>
          <w:i/>
          <w:sz w:val="24"/>
          <w:szCs w:val="24"/>
          <w:lang w:eastAsia="ru-RU"/>
        </w:rPr>
      </w:pPr>
      <w:r w:rsidRPr="004E5438">
        <w:rPr>
          <w:rFonts w:ascii="Times New Roman" w:hAnsi="Times New Roman" w:cs="Times New Roman"/>
          <w:sz w:val="24"/>
          <w:szCs w:val="24"/>
          <w:lang w:eastAsia="ru-RU"/>
        </w:rPr>
        <w:tab/>
        <w:t xml:space="preserve">Методика обучения </w:t>
      </w:r>
      <w:r w:rsidR="00760494" w:rsidRPr="004E5438">
        <w:rPr>
          <w:rFonts w:ascii="Times New Roman" w:hAnsi="Times New Roman" w:cs="Times New Roman"/>
          <w:sz w:val="24"/>
          <w:szCs w:val="24"/>
          <w:lang w:eastAsia="ru-RU"/>
        </w:rPr>
        <w:t xml:space="preserve">физкультуры </w:t>
      </w:r>
      <w:r w:rsidRPr="004E5438">
        <w:rPr>
          <w:rFonts w:ascii="Times New Roman" w:hAnsi="Times New Roman" w:cs="Times New Roman"/>
          <w:bCs/>
          <w:sz w:val="24"/>
          <w:szCs w:val="24"/>
          <w:lang w:eastAsia="ru-RU"/>
        </w:rPr>
        <w:t>детей</w:t>
      </w:r>
      <w:r w:rsidRPr="004E5438">
        <w:rPr>
          <w:rFonts w:ascii="Times New Roman" w:hAnsi="Times New Roman" w:cs="Times New Roman"/>
          <w:sz w:val="24"/>
          <w:szCs w:val="24"/>
          <w:lang w:eastAsia="ru-RU"/>
        </w:rPr>
        <w:t xml:space="preserve"> дошкольного </w:t>
      </w:r>
      <w:r w:rsidRPr="004E5438">
        <w:rPr>
          <w:rFonts w:ascii="Times New Roman" w:hAnsi="Times New Roman" w:cs="Times New Roman"/>
          <w:bCs/>
          <w:sz w:val="24"/>
          <w:szCs w:val="24"/>
          <w:lang w:eastAsia="ru-RU"/>
        </w:rPr>
        <w:t>возраста</w:t>
      </w:r>
      <w:r w:rsidRPr="004E5438">
        <w:rPr>
          <w:rFonts w:ascii="Times New Roman" w:hAnsi="Times New Roman" w:cs="Times New Roman"/>
          <w:sz w:val="24"/>
          <w:szCs w:val="24"/>
          <w:lang w:eastAsia="ru-RU"/>
        </w:rPr>
        <w:t xml:space="preserve"> опирается на основные дидактические требования педагогики и имеет воспитывающий и развивающий характер. Используемая методика выполнения упражнений на формирование навыков рационального дыхания у детей, содержит в основе не любые формы регуляции действий, а лишь те, которые связаны с осмысленной моторикой ребенка. Осмысленная моторика внутренне сопряжена с работой детского воображения. Поэтому особую ценность имеют дыхательные упражнения, выполнение которых предполагает активизацию воображения: «рисование» дыханием в воздухе фигур, дыхание в контрастном ритме с изображением различных объектов и ситуаций (короткие и прерывистые вдохи и выдохи – «паровозик», медленные и размеренные – «океанский лайнер») и др. </w:t>
      </w:r>
    </w:p>
    <w:p w:rsidR="002B62CA" w:rsidRPr="004E5438" w:rsidRDefault="002B62CA" w:rsidP="0026138A">
      <w:pPr>
        <w:spacing w:after="0"/>
        <w:ind w:firstLine="567"/>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 xml:space="preserve">Методы и приемы обучения, и способы организации детей на занятиях подбираются с учетом задач этапа обучения, возрастных особенностей и подготовленности детей, характера упражнений. </w:t>
      </w:r>
    </w:p>
    <w:p w:rsidR="002B62CA" w:rsidRPr="004E5438" w:rsidRDefault="002B62CA" w:rsidP="0026138A">
      <w:pPr>
        <w:spacing w:after="0"/>
        <w:ind w:firstLine="567"/>
        <w:jc w:val="both"/>
        <w:rPr>
          <w:rFonts w:ascii="Times New Roman" w:hAnsi="Times New Roman" w:cs="Times New Roman"/>
          <w:sz w:val="24"/>
          <w:szCs w:val="24"/>
          <w:lang w:eastAsia="ru-RU"/>
        </w:rPr>
      </w:pPr>
      <w:r w:rsidRPr="004E5438">
        <w:rPr>
          <w:rFonts w:ascii="Times New Roman" w:hAnsi="Times New Roman" w:cs="Times New Roman"/>
          <w:sz w:val="24"/>
          <w:szCs w:val="24"/>
          <w:lang w:eastAsia="ru-RU"/>
        </w:rPr>
        <w:t>Основны</w:t>
      </w:r>
      <w:r w:rsidR="0026138A" w:rsidRPr="004E5438">
        <w:rPr>
          <w:rFonts w:ascii="Times New Roman" w:hAnsi="Times New Roman" w:cs="Times New Roman"/>
          <w:sz w:val="24"/>
          <w:szCs w:val="24"/>
          <w:lang w:eastAsia="ru-RU"/>
        </w:rPr>
        <w:t>е принципы</w:t>
      </w:r>
      <w:r w:rsidRPr="004E5438">
        <w:rPr>
          <w:rFonts w:ascii="Times New Roman" w:hAnsi="Times New Roman" w:cs="Times New Roman"/>
          <w:sz w:val="24"/>
          <w:szCs w:val="24"/>
          <w:lang w:eastAsia="ru-RU"/>
        </w:rPr>
        <w:t xml:space="preserve"> организации работы по обучению детей</w:t>
      </w:r>
      <w:r w:rsidR="00760494" w:rsidRPr="004E5438">
        <w:rPr>
          <w:rFonts w:ascii="Times New Roman" w:hAnsi="Times New Roman" w:cs="Times New Roman"/>
          <w:sz w:val="24"/>
          <w:szCs w:val="24"/>
          <w:lang w:eastAsia="ru-RU"/>
        </w:rPr>
        <w:t xml:space="preserve"> физкультуре</w:t>
      </w:r>
      <w:r w:rsidRPr="004E5438">
        <w:rPr>
          <w:rFonts w:ascii="Times New Roman" w:hAnsi="Times New Roman" w:cs="Times New Roman"/>
          <w:sz w:val="24"/>
          <w:szCs w:val="24"/>
          <w:lang w:eastAsia="ru-RU"/>
        </w:rPr>
        <w:t>:</w:t>
      </w:r>
    </w:p>
    <w:p w:rsidR="002B62CA" w:rsidRPr="004E5438" w:rsidRDefault="002B62CA" w:rsidP="002965F9">
      <w:pPr>
        <w:numPr>
          <w:ilvl w:val="0"/>
          <w:numId w:val="39"/>
        </w:numPr>
        <w:spacing w:after="0"/>
        <w:jc w:val="both"/>
        <w:rPr>
          <w:rFonts w:ascii="Times New Roman" w:hAnsi="Times New Roman" w:cs="Times New Roman"/>
          <w:sz w:val="24"/>
          <w:szCs w:val="24"/>
          <w:lang w:eastAsia="ru-RU"/>
        </w:rPr>
      </w:pPr>
      <w:r w:rsidRPr="004E5438">
        <w:rPr>
          <w:rFonts w:ascii="Times New Roman" w:hAnsi="Times New Roman" w:cs="Times New Roman"/>
          <w:sz w:val="24"/>
          <w:szCs w:val="24"/>
          <w:u w:val="single"/>
          <w:lang w:eastAsia="ru-RU"/>
        </w:rPr>
        <w:t>Доступности</w:t>
      </w:r>
      <w:r w:rsidRPr="004E5438">
        <w:rPr>
          <w:rFonts w:ascii="Times New Roman" w:hAnsi="Times New Roman" w:cs="Times New Roman"/>
          <w:sz w:val="24"/>
          <w:szCs w:val="24"/>
          <w:lang w:eastAsia="ru-RU"/>
        </w:rPr>
        <w:t xml:space="preserve"> – предполагающий опору содержания программы на возрастные и индивидуальные особенности детей дошкольного возраста, использование таких методов и приемов, которые позволяют обеспечить сохранение и поддержание интереса детей к занятиям;</w:t>
      </w:r>
    </w:p>
    <w:p w:rsidR="002B62CA" w:rsidRPr="004E5438" w:rsidRDefault="002B62CA" w:rsidP="002965F9">
      <w:pPr>
        <w:numPr>
          <w:ilvl w:val="0"/>
          <w:numId w:val="39"/>
        </w:numPr>
        <w:spacing w:after="0"/>
        <w:jc w:val="both"/>
        <w:rPr>
          <w:rFonts w:ascii="Times New Roman" w:hAnsi="Times New Roman" w:cs="Times New Roman"/>
          <w:sz w:val="24"/>
          <w:szCs w:val="24"/>
          <w:lang w:eastAsia="ru-RU"/>
        </w:rPr>
      </w:pPr>
      <w:r w:rsidRPr="004E5438">
        <w:rPr>
          <w:rFonts w:ascii="Times New Roman" w:hAnsi="Times New Roman" w:cs="Times New Roman"/>
          <w:sz w:val="24"/>
          <w:szCs w:val="24"/>
          <w:u w:val="single"/>
          <w:lang w:eastAsia="ru-RU"/>
        </w:rPr>
        <w:t>Постепенности</w:t>
      </w:r>
      <w:r w:rsidRPr="004E5438">
        <w:rPr>
          <w:rFonts w:ascii="Times New Roman" w:hAnsi="Times New Roman" w:cs="Times New Roman"/>
          <w:sz w:val="24"/>
          <w:szCs w:val="24"/>
          <w:lang w:eastAsia="ru-RU"/>
        </w:rPr>
        <w:t xml:space="preserve"> – раскрывающийся в необходимости поэтапного освоения детьми данной программы, разумного дозирования физической нагрузки на ребенка.</w:t>
      </w:r>
    </w:p>
    <w:p w:rsidR="002B62CA" w:rsidRPr="004E5438" w:rsidRDefault="002B62CA" w:rsidP="002965F9">
      <w:pPr>
        <w:numPr>
          <w:ilvl w:val="0"/>
          <w:numId w:val="39"/>
        </w:numPr>
        <w:spacing w:after="0"/>
        <w:jc w:val="both"/>
        <w:rPr>
          <w:rFonts w:ascii="Times New Roman" w:hAnsi="Times New Roman" w:cs="Times New Roman"/>
          <w:sz w:val="24"/>
          <w:szCs w:val="24"/>
          <w:lang w:eastAsia="ru-RU"/>
        </w:rPr>
      </w:pPr>
      <w:r w:rsidRPr="004E5438">
        <w:rPr>
          <w:rFonts w:ascii="Times New Roman" w:hAnsi="Times New Roman" w:cs="Times New Roman"/>
          <w:sz w:val="24"/>
          <w:szCs w:val="24"/>
          <w:u w:val="single"/>
          <w:lang w:eastAsia="ru-RU"/>
        </w:rPr>
        <w:t>Систематичности с учетом индивидуальных возможностей</w:t>
      </w:r>
      <w:r w:rsidRPr="004E5438">
        <w:rPr>
          <w:rFonts w:ascii="Times New Roman" w:hAnsi="Times New Roman" w:cs="Times New Roman"/>
          <w:sz w:val="24"/>
          <w:szCs w:val="24"/>
          <w:lang w:eastAsia="ru-RU"/>
        </w:rPr>
        <w:t xml:space="preserve"> – определяющий единство компонентов педагогического процесса: от постановки целей до результата, взаимосвязи содержания, методов, приемов, форм работы с детьми от индивидуальных возможностей и потребностей каждого ребенка;</w:t>
      </w:r>
    </w:p>
    <w:p w:rsidR="002B62CA" w:rsidRPr="004E5438" w:rsidRDefault="002B62CA" w:rsidP="002965F9">
      <w:pPr>
        <w:numPr>
          <w:ilvl w:val="0"/>
          <w:numId w:val="39"/>
        </w:numPr>
        <w:spacing w:after="0"/>
        <w:jc w:val="both"/>
        <w:rPr>
          <w:rFonts w:ascii="Times New Roman" w:hAnsi="Times New Roman" w:cs="Times New Roman"/>
          <w:sz w:val="24"/>
          <w:szCs w:val="24"/>
          <w:lang w:eastAsia="ru-RU"/>
        </w:rPr>
      </w:pPr>
      <w:r w:rsidRPr="004E5438">
        <w:rPr>
          <w:rFonts w:ascii="Times New Roman" w:hAnsi="Times New Roman" w:cs="Times New Roman"/>
          <w:sz w:val="24"/>
          <w:szCs w:val="24"/>
          <w:u w:val="single"/>
          <w:lang w:eastAsia="ru-RU"/>
        </w:rPr>
        <w:lastRenderedPageBreak/>
        <w:t>Наглядности</w:t>
      </w:r>
      <w:r w:rsidRPr="004E5438">
        <w:rPr>
          <w:rFonts w:ascii="Times New Roman" w:hAnsi="Times New Roman" w:cs="Times New Roman"/>
          <w:sz w:val="24"/>
          <w:szCs w:val="24"/>
          <w:lang w:eastAsia="ru-RU"/>
        </w:rPr>
        <w:t xml:space="preserve"> – учитывающий психологические особенности дошкольников и специфику построения педагогического процесса в детском саду;</w:t>
      </w:r>
    </w:p>
    <w:p w:rsidR="002B62CA" w:rsidRPr="004E5438" w:rsidRDefault="002B62CA" w:rsidP="002965F9">
      <w:pPr>
        <w:numPr>
          <w:ilvl w:val="0"/>
          <w:numId w:val="39"/>
        </w:numPr>
        <w:spacing w:after="0"/>
        <w:jc w:val="both"/>
        <w:rPr>
          <w:rFonts w:ascii="Times New Roman" w:hAnsi="Times New Roman" w:cs="Times New Roman"/>
          <w:sz w:val="24"/>
          <w:szCs w:val="24"/>
          <w:lang w:eastAsia="ru-RU"/>
        </w:rPr>
      </w:pPr>
      <w:r w:rsidRPr="004E5438">
        <w:rPr>
          <w:rFonts w:ascii="Times New Roman" w:hAnsi="Times New Roman" w:cs="Times New Roman"/>
          <w:sz w:val="24"/>
          <w:szCs w:val="24"/>
          <w:u w:val="single"/>
          <w:lang w:eastAsia="ru-RU"/>
        </w:rPr>
        <w:t>Сознательности и активности</w:t>
      </w:r>
      <w:r w:rsidRPr="004E5438">
        <w:rPr>
          <w:rFonts w:ascii="Times New Roman" w:hAnsi="Times New Roman" w:cs="Times New Roman"/>
          <w:sz w:val="24"/>
          <w:szCs w:val="24"/>
          <w:lang w:eastAsia="ru-RU"/>
        </w:rPr>
        <w:t xml:space="preserve"> – позволяющий создать условия для раскрытия субъектных проявлений каждого малыша, поощрении активности, инициативности дошкольников.</w:t>
      </w:r>
    </w:p>
    <w:p w:rsidR="006331E6" w:rsidRPr="004E5438" w:rsidRDefault="006331E6" w:rsidP="0026138A">
      <w:pPr>
        <w:spacing w:after="0"/>
        <w:ind w:firstLine="567"/>
        <w:jc w:val="both"/>
        <w:rPr>
          <w:rFonts w:ascii="Times New Roman" w:hAnsi="Times New Roman" w:cs="Times New Roman"/>
          <w:sz w:val="24"/>
          <w:szCs w:val="24"/>
          <w:lang w:eastAsia="ru-RU"/>
        </w:rPr>
      </w:pPr>
    </w:p>
    <w:p w:rsidR="0026138A" w:rsidRPr="004E5438" w:rsidRDefault="0026138A" w:rsidP="004C0FEF">
      <w:pPr>
        <w:spacing w:before="240" w:after="0" w:line="240" w:lineRule="auto"/>
        <w:ind w:right="354"/>
        <w:contextualSpacing/>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Образовательная область «Речевое развитие»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Цель: </w:t>
      </w:r>
      <w:r w:rsidRPr="004E5438">
        <w:rPr>
          <w:rFonts w:ascii="Times New Roman" w:eastAsia="Times New Roman" w:hAnsi="Times New Roman" w:cs="Times New Roman"/>
          <w:bCs/>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Задачи</w:t>
      </w:r>
      <w:r w:rsidRPr="004E5438">
        <w:rPr>
          <w:rFonts w:ascii="Times New Roman" w:eastAsia="Times New Roman" w:hAnsi="Times New Roman" w:cs="Times New Roman"/>
          <w:bCs/>
          <w:sz w:val="24"/>
          <w:szCs w:val="24"/>
          <w:lang w:eastAsia="ru-RU"/>
        </w:rPr>
        <w:t xml:space="preserve"> речевого развития в соответствии с ФГОС ДО:</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Овладение речью как средством общения;</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Обогащение активного словаря;</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звуковой и интонационной культуры речи, фонематического слуха;</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связной грамматически правильной диалогической и монологической речи;</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речевого творчества;</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26138A" w:rsidRPr="004E5438"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звуковой аналитико-синтетической активности как предпосылки обучения грамоте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Основные направления работы:</w:t>
      </w:r>
    </w:p>
    <w:p w:rsidR="0026138A" w:rsidRPr="004E5438"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словаря: освоение значения слов и их уместное употребление в соответствии с контекстом высказывания, с ситуацией, в которой происходит общение</w:t>
      </w:r>
    </w:p>
    <w:p w:rsidR="0026138A" w:rsidRPr="004E5438"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Воспитание звуковой культуры речи – развитие восприятия звуков родной речи и произношения</w:t>
      </w:r>
    </w:p>
    <w:p w:rsidR="0026138A" w:rsidRPr="004E5438"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грамматического строя речи:</w:t>
      </w:r>
    </w:p>
    <w:p w:rsidR="0026138A" w:rsidRPr="004E5438" w:rsidRDefault="0026138A" w:rsidP="002965F9">
      <w:pPr>
        <w:numPr>
          <w:ilvl w:val="0"/>
          <w:numId w:val="4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морфология (изменение слов по родам, числам, падежам);</w:t>
      </w:r>
    </w:p>
    <w:p w:rsidR="0026138A" w:rsidRPr="004E5438" w:rsidRDefault="0026138A" w:rsidP="002965F9">
      <w:pPr>
        <w:numPr>
          <w:ilvl w:val="0"/>
          <w:numId w:val="4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синтаксис (освоение различных типов словосочетаний и предложений);</w:t>
      </w:r>
    </w:p>
    <w:p w:rsidR="0026138A" w:rsidRPr="004E5438" w:rsidRDefault="0026138A" w:rsidP="002965F9">
      <w:pPr>
        <w:numPr>
          <w:ilvl w:val="0"/>
          <w:numId w:val="4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словообразование</w:t>
      </w:r>
    </w:p>
    <w:p w:rsidR="0026138A" w:rsidRPr="004E5438"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связной речи:</w:t>
      </w:r>
    </w:p>
    <w:p w:rsidR="0026138A" w:rsidRPr="004E5438" w:rsidRDefault="0026138A" w:rsidP="002965F9">
      <w:pPr>
        <w:numPr>
          <w:ilvl w:val="0"/>
          <w:numId w:val="4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диалогическая (разговорная) речь;</w:t>
      </w:r>
    </w:p>
    <w:p w:rsidR="0026138A" w:rsidRPr="004E5438" w:rsidRDefault="0026138A" w:rsidP="002965F9">
      <w:pPr>
        <w:numPr>
          <w:ilvl w:val="0"/>
          <w:numId w:val="4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монологическая речь (рассказывание)</w:t>
      </w:r>
    </w:p>
    <w:p w:rsidR="0026138A" w:rsidRPr="004E5438"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Воспитание любви и интереса к художественному слову</w:t>
      </w:r>
    </w:p>
    <w:p w:rsidR="0026138A" w:rsidRPr="004E5438"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элементарного осознания явлений языка и речи (различение звука и слова, нахождение места звука в слове)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Принципы</w:t>
      </w:r>
      <w:r w:rsidRPr="004E5438">
        <w:rPr>
          <w:rFonts w:ascii="Times New Roman" w:eastAsia="Times New Roman" w:hAnsi="Times New Roman" w:cs="Times New Roman"/>
          <w:bCs/>
          <w:sz w:val="24"/>
          <w:szCs w:val="24"/>
          <w:lang w:eastAsia="ru-RU"/>
        </w:rPr>
        <w:t xml:space="preserve"> развития речи:</w:t>
      </w:r>
    </w:p>
    <w:p w:rsidR="0026138A" w:rsidRPr="004E5438"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Принцип взаимосвязи сенсорного, умственного и речевого развития</w:t>
      </w:r>
    </w:p>
    <w:p w:rsidR="0026138A" w:rsidRPr="004E5438"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Принцип развития языкового чутья</w:t>
      </w:r>
    </w:p>
    <w:p w:rsidR="0026138A" w:rsidRPr="004E5438"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Принцип формирования элементарного осознания явлений</w:t>
      </w:r>
    </w:p>
    <w:p w:rsidR="0026138A" w:rsidRPr="004E5438"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Принцип взаимосвязи работы над различными сторонами речи</w:t>
      </w:r>
    </w:p>
    <w:p w:rsidR="0026138A" w:rsidRPr="004E5438"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Принцип обогащения мотивации речевой деятельности</w:t>
      </w:r>
    </w:p>
    <w:p w:rsidR="0026138A" w:rsidRPr="004E5438"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Принцип обеспечения активной языковой практики</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Средства </w:t>
      </w:r>
      <w:r w:rsidRPr="004E5438">
        <w:rPr>
          <w:rFonts w:ascii="Times New Roman" w:eastAsia="Times New Roman" w:hAnsi="Times New Roman" w:cs="Times New Roman"/>
          <w:bCs/>
          <w:sz w:val="24"/>
          <w:szCs w:val="24"/>
          <w:lang w:eastAsia="ru-RU"/>
        </w:rPr>
        <w:t>развития речи:</w:t>
      </w:r>
    </w:p>
    <w:p w:rsidR="0026138A" w:rsidRPr="004E5438"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Общение взрослых и детей;</w:t>
      </w:r>
    </w:p>
    <w:p w:rsidR="0026138A" w:rsidRPr="004E5438"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Культурная языковая среда;</w:t>
      </w:r>
    </w:p>
    <w:p w:rsidR="0026138A" w:rsidRPr="004E5438"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Обучение родной речи в процессе непосредственно образовательной деятельности</w:t>
      </w:r>
    </w:p>
    <w:p w:rsidR="0026138A" w:rsidRPr="004E5438"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Художественная литература;</w:t>
      </w:r>
    </w:p>
    <w:p w:rsidR="0026138A" w:rsidRPr="004E5438"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Изобразительное искусство, музыка, театр;</w:t>
      </w:r>
    </w:p>
    <w:p w:rsidR="0026138A" w:rsidRPr="004E5438" w:rsidRDefault="006019C7" w:rsidP="002965F9">
      <w:pPr>
        <w:numPr>
          <w:ilvl w:val="0"/>
          <w:numId w:val="4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w:t>
      </w:r>
      <w:r w:rsidR="0026138A" w:rsidRPr="004E5438">
        <w:rPr>
          <w:rFonts w:ascii="Times New Roman" w:eastAsia="Times New Roman" w:hAnsi="Times New Roman" w:cs="Times New Roman"/>
          <w:bCs/>
          <w:sz w:val="24"/>
          <w:szCs w:val="24"/>
          <w:lang w:eastAsia="ru-RU"/>
        </w:rPr>
        <w:t>бразовательная деятельность по другим разделам Программы</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Методы</w:t>
      </w:r>
      <w:r w:rsidRPr="004E5438">
        <w:rPr>
          <w:rFonts w:ascii="Times New Roman" w:eastAsia="Times New Roman" w:hAnsi="Times New Roman" w:cs="Times New Roman"/>
          <w:bCs/>
          <w:sz w:val="24"/>
          <w:szCs w:val="24"/>
          <w:lang w:eastAsia="ru-RU"/>
        </w:rPr>
        <w:t xml:space="preserve"> речевого развития:</w:t>
      </w:r>
    </w:p>
    <w:p w:rsidR="0026138A" w:rsidRPr="004E5438" w:rsidRDefault="0026138A" w:rsidP="0026138A">
      <w:pPr>
        <w:spacing w:before="240" w:after="0" w:line="240" w:lineRule="auto"/>
        <w:ind w:right="354" w:firstLine="426"/>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noProof/>
          <w:sz w:val="24"/>
          <w:szCs w:val="24"/>
          <w:lang w:eastAsia="ru-RU"/>
        </w:rPr>
        <w:drawing>
          <wp:inline distT="0" distB="0" distL="0" distR="0">
            <wp:extent cx="5781675" cy="4133850"/>
            <wp:effectExtent l="38100" t="0" r="285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Приемы </w:t>
      </w:r>
      <w:r w:rsidRPr="004E5438">
        <w:rPr>
          <w:rFonts w:ascii="Times New Roman" w:eastAsia="Times New Roman" w:hAnsi="Times New Roman" w:cs="Times New Roman"/>
          <w:bCs/>
          <w:sz w:val="24"/>
          <w:szCs w:val="24"/>
          <w:lang w:eastAsia="ru-RU"/>
        </w:rPr>
        <w:t>развития речи:</w:t>
      </w:r>
    </w:p>
    <w:tbl>
      <w:tblPr>
        <w:tblStyle w:val="a6"/>
        <w:tblW w:w="9763" w:type="dxa"/>
        <w:tblLook w:val="04A0" w:firstRow="1" w:lastRow="0" w:firstColumn="1" w:lastColumn="0" w:noHBand="0" w:noVBand="1"/>
      </w:tblPr>
      <w:tblGrid>
        <w:gridCol w:w="2504"/>
        <w:gridCol w:w="2599"/>
        <w:gridCol w:w="4660"/>
      </w:tblGrid>
      <w:tr w:rsidR="0037721A" w:rsidRPr="004E5438" w:rsidTr="0037721A">
        <w:trPr>
          <w:trHeight w:val="298"/>
        </w:trPr>
        <w:tc>
          <w:tcPr>
            <w:tcW w:w="2504" w:type="dxa"/>
          </w:tcPr>
          <w:p w:rsidR="0037721A" w:rsidRPr="004E5438" w:rsidRDefault="0037721A" w:rsidP="0037721A">
            <w:pPr>
              <w:ind w:left="907"/>
              <w:contextualSpacing/>
              <w:rPr>
                <w:rFonts w:ascii="Times New Roman" w:eastAsia="Times New Roman" w:hAnsi="Times New Roman" w:cs="Times New Roman"/>
                <w:bCs/>
                <w:sz w:val="24"/>
                <w:szCs w:val="24"/>
                <w:lang w:eastAsia="ru-RU"/>
              </w:rPr>
            </w:pPr>
            <w:r w:rsidRPr="004E5438">
              <w:rPr>
                <w:rFonts w:ascii="Times New Roman" w:eastAsia="+mn-ea" w:hAnsi="Times New Roman" w:cs="Times New Roman"/>
                <w:b/>
                <w:bCs/>
                <w:color w:val="000000"/>
                <w:sz w:val="24"/>
                <w:szCs w:val="24"/>
                <w:lang w:eastAsia="ru-RU"/>
              </w:rPr>
              <w:t>Словесные</w:t>
            </w:r>
          </w:p>
        </w:tc>
        <w:tc>
          <w:tcPr>
            <w:tcW w:w="2599" w:type="dxa"/>
          </w:tcPr>
          <w:p w:rsidR="0037721A" w:rsidRPr="004E5438" w:rsidRDefault="0037721A" w:rsidP="0037721A">
            <w:pPr>
              <w:ind w:left="907"/>
              <w:contextualSpacing/>
              <w:rPr>
                <w:rFonts w:ascii="Times New Roman" w:eastAsia="Times New Roman" w:hAnsi="Times New Roman" w:cs="Times New Roman"/>
                <w:bCs/>
                <w:sz w:val="24"/>
                <w:szCs w:val="24"/>
                <w:lang w:eastAsia="ru-RU"/>
              </w:rPr>
            </w:pPr>
            <w:r w:rsidRPr="004E5438">
              <w:rPr>
                <w:rFonts w:ascii="Times New Roman" w:eastAsia="+mn-ea" w:hAnsi="Times New Roman" w:cs="Times New Roman"/>
                <w:b/>
                <w:bCs/>
                <w:color w:val="000000"/>
                <w:sz w:val="24"/>
                <w:szCs w:val="24"/>
                <w:lang w:eastAsia="ru-RU"/>
              </w:rPr>
              <w:t>Наглядные</w:t>
            </w:r>
          </w:p>
        </w:tc>
        <w:tc>
          <w:tcPr>
            <w:tcW w:w="0" w:type="auto"/>
          </w:tcPr>
          <w:p w:rsidR="0037721A" w:rsidRPr="004E5438" w:rsidRDefault="0037721A" w:rsidP="0037721A">
            <w:pPr>
              <w:ind w:left="907"/>
              <w:contextualSpacing/>
              <w:rPr>
                <w:rFonts w:ascii="Times New Roman" w:eastAsia="Times New Roman" w:hAnsi="Times New Roman" w:cs="Times New Roman"/>
                <w:bCs/>
                <w:sz w:val="24"/>
                <w:szCs w:val="24"/>
                <w:lang w:eastAsia="ru-RU"/>
              </w:rPr>
            </w:pPr>
            <w:r w:rsidRPr="004E5438">
              <w:rPr>
                <w:rFonts w:ascii="Times New Roman" w:eastAsia="+mn-ea" w:hAnsi="Times New Roman" w:cs="Times New Roman"/>
                <w:b/>
                <w:bCs/>
                <w:color w:val="000000"/>
                <w:sz w:val="24"/>
                <w:szCs w:val="24"/>
                <w:lang w:eastAsia="ru-RU"/>
              </w:rPr>
              <w:t>Игровые</w:t>
            </w:r>
          </w:p>
        </w:tc>
      </w:tr>
      <w:tr w:rsidR="0037721A" w:rsidRPr="004E5438" w:rsidTr="0037721A">
        <w:trPr>
          <w:trHeight w:val="3070"/>
        </w:trPr>
        <w:tc>
          <w:tcPr>
            <w:tcW w:w="2504" w:type="dxa"/>
          </w:tcPr>
          <w:p w:rsidR="0037721A" w:rsidRPr="004E5438" w:rsidRDefault="0037721A" w:rsidP="0037721A">
            <w:pPr>
              <w:ind w:left="284"/>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речевой образец;</w:t>
            </w:r>
          </w:p>
          <w:p w:rsidR="0037721A" w:rsidRPr="004E5438" w:rsidRDefault="0037721A" w:rsidP="0037721A">
            <w:pPr>
              <w:ind w:left="284"/>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повторное проговаривание;</w:t>
            </w:r>
          </w:p>
          <w:p w:rsidR="0037721A" w:rsidRPr="004E5438" w:rsidRDefault="0037721A" w:rsidP="0037721A">
            <w:pPr>
              <w:ind w:left="284"/>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объяснение;</w:t>
            </w:r>
          </w:p>
          <w:p w:rsidR="0037721A" w:rsidRPr="004E5438" w:rsidRDefault="0037721A" w:rsidP="0037721A">
            <w:pPr>
              <w:ind w:left="284"/>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указания;</w:t>
            </w:r>
          </w:p>
          <w:p w:rsidR="0037721A" w:rsidRPr="004E5438" w:rsidRDefault="0037721A" w:rsidP="0037721A">
            <w:pPr>
              <w:ind w:left="284"/>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оценка детской речи;</w:t>
            </w:r>
          </w:p>
          <w:p w:rsidR="0037721A" w:rsidRPr="004E5438" w:rsidRDefault="0037721A" w:rsidP="0037721A">
            <w:pPr>
              <w:ind w:left="284"/>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вопрос</w:t>
            </w:r>
          </w:p>
          <w:p w:rsidR="0037721A" w:rsidRPr="004E5438" w:rsidRDefault="0037721A" w:rsidP="0026138A">
            <w:pPr>
              <w:spacing w:before="240"/>
              <w:ind w:right="354"/>
              <w:jc w:val="both"/>
              <w:rPr>
                <w:rFonts w:ascii="Times New Roman" w:eastAsia="Times New Roman" w:hAnsi="Times New Roman" w:cs="Times New Roman"/>
                <w:bCs/>
                <w:sz w:val="24"/>
                <w:szCs w:val="24"/>
                <w:lang w:eastAsia="ru-RU"/>
              </w:rPr>
            </w:pPr>
          </w:p>
        </w:tc>
        <w:tc>
          <w:tcPr>
            <w:tcW w:w="2599" w:type="dxa"/>
          </w:tcPr>
          <w:p w:rsidR="0037721A" w:rsidRPr="004E5438" w:rsidRDefault="0037721A" w:rsidP="0037721A">
            <w:pPr>
              <w:ind w:left="308"/>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показ иллюстративного материала;</w:t>
            </w:r>
          </w:p>
          <w:p w:rsidR="0037721A" w:rsidRPr="004E5438" w:rsidRDefault="0037721A" w:rsidP="0037721A">
            <w:pPr>
              <w:ind w:left="308"/>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показ положения органов артикуляции при обучении правильному произношению</w:t>
            </w:r>
          </w:p>
          <w:p w:rsidR="0037721A" w:rsidRPr="004E5438" w:rsidRDefault="0037721A" w:rsidP="0026138A">
            <w:pPr>
              <w:spacing w:before="240"/>
              <w:ind w:right="354"/>
              <w:jc w:val="both"/>
              <w:rPr>
                <w:rFonts w:ascii="Times New Roman" w:eastAsia="Times New Roman" w:hAnsi="Times New Roman" w:cs="Times New Roman"/>
                <w:bCs/>
                <w:sz w:val="24"/>
                <w:szCs w:val="24"/>
                <w:lang w:eastAsia="ru-RU"/>
              </w:rPr>
            </w:pPr>
          </w:p>
        </w:tc>
        <w:tc>
          <w:tcPr>
            <w:tcW w:w="0" w:type="auto"/>
          </w:tcPr>
          <w:p w:rsidR="0037721A" w:rsidRPr="004E5438" w:rsidRDefault="0037721A" w:rsidP="0037721A">
            <w:pPr>
              <w:ind w:left="237"/>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игровое сюжетно-событийное развертывание;</w:t>
            </w:r>
          </w:p>
          <w:p w:rsidR="0037721A" w:rsidRPr="004E5438" w:rsidRDefault="0037721A" w:rsidP="0037721A">
            <w:pPr>
              <w:ind w:left="237"/>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игровые проблемно-практические ситуации</w:t>
            </w:r>
          </w:p>
          <w:p w:rsidR="0037721A" w:rsidRPr="004E5438" w:rsidRDefault="0037721A" w:rsidP="0037721A">
            <w:pPr>
              <w:ind w:left="237"/>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игра-драматизация с акцентом на эмоциональное переживание;</w:t>
            </w:r>
          </w:p>
          <w:p w:rsidR="0037721A" w:rsidRPr="004E5438" w:rsidRDefault="0037721A" w:rsidP="0037721A">
            <w:pPr>
              <w:ind w:left="237"/>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имитационно-моделирующие игры;</w:t>
            </w:r>
          </w:p>
          <w:p w:rsidR="0037721A" w:rsidRPr="004E5438" w:rsidRDefault="0037721A" w:rsidP="0037721A">
            <w:pPr>
              <w:ind w:left="237"/>
              <w:contextualSpacing/>
              <w:rPr>
                <w:rFonts w:ascii="Times New Roman" w:eastAsia="Times New Roman" w:hAnsi="Times New Roman" w:cs="Times New Roman"/>
                <w:sz w:val="24"/>
                <w:szCs w:val="24"/>
                <w:lang w:eastAsia="ru-RU"/>
              </w:rPr>
            </w:pPr>
            <w:r w:rsidRPr="004E5438">
              <w:rPr>
                <w:rFonts w:ascii="Times New Roman" w:eastAsia="+mn-ea" w:hAnsi="Times New Roman" w:cs="Times New Roman"/>
                <w:color w:val="000000"/>
                <w:sz w:val="24"/>
                <w:szCs w:val="24"/>
                <w:lang w:eastAsia="ru-RU"/>
              </w:rPr>
              <w:t>ролевые обучающие игры;</w:t>
            </w:r>
          </w:p>
          <w:p w:rsidR="0037721A" w:rsidRPr="004E5438" w:rsidRDefault="0037721A" w:rsidP="0037721A">
            <w:pPr>
              <w:ind w:left="237"/>
              <w:contextualSpacing/>
              <w:rPr>
                <w:rFonts w:ascii="Times New Roman" w:eastAsia="Times New Roman" w:hAnsi="Times New Roman" w:cs="Times New Roman"/>
                <w:bCs/>
                <w:sz w:val="24"/>
                <w:szCs w:val="24"/>
                <w:lang w:eastAsia="ru-RU"/>
              </w:rPr>
            </w:pPr>
            <w:r w:rsidRPr="004E5438">
              <w:rPr>
                <w:rFonts w:ascii="Times New Roman" w:eastAsia="+mn-ea" w:hAnsi="Times New Roman" w:cs="Times New Roman"/>
                <w:color w:val="000000"/>
                <w:sz w:val="24"/>
                <w:szCs w:val="24"/>
                <w:lang w:eastAsia="ru-RU"/>
              </w:rPr>
              <w:t>дидактические игры</w:t>
            </w:r>
          </w:p>
        </w:tc>
      </w:tr>
    </w:tbl>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Развитие словаря детей дошкольного возраста</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Задачи лексического развития </w:t>
      </w:r>
      <w:r w:rsidRPr="004E5438">
        <w:rPr>
          <w:rFonts w:ascii="Times New Roman" w:eastAsia="Times New Roman" w:hAnsi="Times New Roman" w:cs="Times New Roman"/>
          <w:bCs/>
          <w:sz w:val="24"/>
          <w:szCs w:val="24"/>
          <w:lang w:eastAsia="ru-RU"/>
        </w:rPr>
        <w:t>детей дошкольного возраста:</w:t>
      </w:r>
    </w:p>
    <w:p w:rsidR="0026138A" w:rsidRPr="004E5438"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Обогащение словаря новыми словами, усвоение детьми ранее неизвестных слов, а также новых значений ряда слов, уже имеющихся в их лексиконе.</w:t>
      </w:r>
    </w:p>
    <w:p w:rsidR="0026138A" w:rsidRPr="004E5438"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26138A" w:rsidRPr="004E5438"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Активизация словаря.</w:t>
      </w:r>
    </w:p>
    <w:p w:rsidR="0026138A" w:rsidRPr="004E5438"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Устранение из речи детей нелитературных слов (диалектных, просторечных,/ жаргонных)</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 xml:space="preserve">Содержание словарной работы </w:t>
      </w:r>
      <w:r w:rsidRPr="004E5438">
        <w:rPr>
          <w:rFonts w:ascii="Times New Roman" w:eastAsia="Times New Roman" w:hAnsi="Times New Roman" w:cs="Times New Roman"/>
          <w:bCs/>
          <w:sz w:val="24"/>
          <w:szCs w:val="24"/>
          <w:lang w:eastAsia="ru-RU"/>
        </w:rPr>
        <w:t>связано с развитием:</w:t>
      </w:r>
    </w:p>
    <w:p w:rsidR="0026138A" w:rsidRPr="004E5438"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бытового словаря: названия частей тела, лица; названия игрушек, посуды, мебели, одежды, посуды, мебели, предметов быта, пищи, помещений;</w:t>
      </w:r>
    </w:p>
    <w:p w:rsidR="0026138A" w:rsidRPr="004E5438"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природоведческого словаря: названия явлений неживой природы, растений, животных;</w:t>
      </w:r>
    </w:p>
    <w:p w:rsidR="0026138A" w:rsidRPr="004E5438"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обществоведческого словаря: слова, обозначающие явления общественной жизни (труд людей, родная страна, национальные праздники и др.);</w:t>
      </w:r>
    </w:p>
    <w:p w:rsidR="0026138A" w:rsidRPr="004E5438"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 – приплелись, засмеялись – 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 (ветхий – очень старый);</w:t>
      </w:r>
    </w:p>
    <w:p w:rsidR="0026138A" w:rsidRPr="004E5438"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p w:rsidR="004B063B" w:rsidRPr="004E5438" w:rsidRDefault="004B063B"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словарной работы:</w:t>
      </w:r>
    </w:p>
    <w:p w:rsidR="0026138A" w:rsidRPr="004E5438" w:rsidRDefault="0026138A" w:rsidP="002965F9">
      <w:pPr>
        <w:numPr>
          <w:ilvl w:val="0"/>
          <w:numId w:val="5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Расширение словаря на основе ознакомления с постепенно увеличивающимся кругом предметов и явлений.</w:t>
      </w:r>
    </w:p>
    <w:p w:rsidR="0026138A" w:rsidRPr="004E5438" w:rsidRDefault="0026138A" w:rsidP="002965F9">
      <w:pPr>
        <w:numPr>
          <w:ilvl w:val="0"/>
          <w:numId w:val="5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Усвоение слов на основе углубления знаний о предметах и явлениях окружающего мира.</w:t>
      </w:r>
    </w:p>
    <w:p w:rsidR="0026138A" w:rsidRPr="004E5438" w:rsidRDefault="0026138A" w:rsidP="002965F9">
      <w:pPr>
        <w:numPr>
          <w:ilvl w:val="0"/>
          <w:numId w:val="5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Введение слов, обозначающих элементарные понятия, на основе различения и обобщения предметов по существенным признакам</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Критерии отбора слов для развития словаря детей:</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Коммуникативная целесообразность введения слова в словарь детей.</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Учет уровня овладения лексикой родного языка детьми данной группы.</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Необходимость слова для усвоения содержания образования, предусмотренного Программой.</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Значимость слова для решения воспитательных задач.</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Частота употребления слова в речи взрослых, с которыми общаются дети.</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Значимость слова для понимания детьми данного возраста смысла художественных произведений.</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Отнесенность слова к общеупотребительной лексике, его доступность детям по лексическим, фонетическим и грамматическим особенностям, то есть по степени обобщения, трудности произношения, сложности грамматических форм.</w:t>
      </w:r>
    </w:p>
    <w:p w:rsidR="0026138A" w:rsidRPr="004E5438"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Отбор слов, относящихся к разным частям речи (существительные, прилагательные, наречия)</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Принципы словарной работы:</w:t>
      </w:r>
    </w:p>
    <w:p w:rsidR="0026138A" w:rsidRPr="004E5438"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Единство развития словаря с развитием восприятия, представлений, мышления.</w:t>
      </w:r>
    </w:p>
    <w:p w:rsidR="0026138A" w:rsidRPr="004E5438"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26138A" w:rsidRPr="004E5438"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Семантизация лексики (раскрытие значений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26138A" w:rsidRPr="004E5438"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Опора на активное и действенное познание окружающего мира.</w:t>
      </w:r>
    </w:p>
    <w:p w:rsidR="0026138A" w:rsidRPr="004E5438"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Использование наглядности как основы для организации познавательной и речевой активности.</w:t>
      </w:r>
    </w:p>
    <w:p w:rsidR="0026138A" w:rsidRPr="004E5438"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26138A" w:rsidRPr="004E5438" w:rsidRDefault="0026138A" w:rsidP="0026138A">
      <w:pPr>
        <w:spacing w:before="240" w:after="0" w:line="240" w:lineRule="auto"/>
        <w:ind w:right="354" w:firstLine="567"/>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Методы словарной работы:</w:t>
      </w:r>
      <w:r w:rsidRPr="004E5438">
        <w:rPr>
          <w:rFonts w:ascii="Times New Roman" w:eastAsia="Times New Roman" w:hAnsi="Times New Roman" w:cs="Times New Roman"/>
          <w:bCs/>
          <w:noProof/>
          <w:sz w:val="24"/>
          <w:szCs w:val="24"/>
          <w:lang w:eastAsia="ru-RU"/>
        </w:rPr>
        <w:drawing>
          <wp:inline distT="0" distB="0" distL="0" distR="0">
            <wp:extent cx="5648325" cy="3495675"/>
            <wp:effectExtent l="1905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Приемы работы над словом:</w:t>
      </w:r>
    </w:p>
    <w:p w:rsidR="0026138A" w:rsidRPr="004E5438"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26138A" w:rsidRPr="004E5438"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Объяснение педагогом значений слов.</w:t>
      </w:r>
    </w:p>
    <w:p w:rsidR="0026138A" w:rsidRPr="004E5438"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Лексический анализ языка художественных произведений (выяснение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26138A" w:rsidRPr="004E5438"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Подбор слов для характеристики героев литературного произведения.</w:t>
      </w:r>
    </w:p>
    <w:p w:rsidR="0026138A" w:rsidRPr="004E5438"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Употребление слов в разном контексте в связи с беседой по содержанию литературного произведения.</w:t>
      </w:r>
    </w:p>
    <w:p w:rsidR="0026138A" w:rsidRPr="004E5438"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Акцентирование внимания на словах, несущих основную смысловую нагрузку.</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Воспитание звуковой культуры речи</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и задачи работы по воспитанию звуковой культуры речи:</w:t>
      </w:r>
    </w:p>
    <w:p w:rsidR="0026138A" w:rsidRPr="004E5438" w:rsidRDefault="0026138A" w:rsidP="002965F9">
      <w:pPr>
        <w:numPr>
          <w:ilvl w:val="0"/>
          <w:numId w:val="55"/>
        </w:numPr>
        <w:spacing w:before="240" w:after="0" w:line="240" w:lineRule="auto"/>
        <w:ind w:left="360"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правильного звукопроизношения и словопроизношения:</w:t>
      </w:r>
    </w:p>
    <w:p w:rsidR="0026138A" w:rsidRPr="004E5438" w:rsidRDefault="0026138A" w:rsidP="004B063B">
      <w:pPr>
        <w:spacing w:after="0" w:line="240" w:lineRule="auto"/>
        <w:ind w:left="426"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речевого слуха;</w:t>
      </w:r>
    </w:p>
    <w:p w:rsidR="0026138A" w:rsidRPr="004E5438" w:rsidRDefault="0026138A" w:rsidP="004B063B">
      <w:pPr>
        <w:spacing w:after="0" w:line="240" w:lineRule="auto"/>
        <w:ind w:left="426"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речевого дыхания;</w:t>
      </w:r>
    </w:p>
    <w:p w:rsidR="0026138A" w:rsidRPr="004E5438" w:rsidRDefault="0026138A" w:rsidP="004B063B">
      <w:pPr>
        <w:spacing w:after="0" w:line="240" w:lineRule="auto"/>
        <w:ind w:left="426"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моторики артикуляционного аппарата.</w:t>
      </w:r>
    </w:p>
    <w:p w:rsidR="0026138A" w:rsidRPr="004E5438" w:rsidRDefault="0026138A" w:rsidP="002965F9">
      <w:pPr>
        <w:numPr>
          <w:ilvl w:val="0"/>
          <w:numId w:val="55"/>
        </w:numPr>
        <w:spacing w:line="240" w:lineRule="auto"/>
        <w:ind w:left="42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Выработка дикции – отчетливого, внятного произношения каждого звука и слова в отдельности, а также фразы в целом.</w:t>
      </w:r>
    </w:p>
    <w:p w:rsidR="0026138A" w:rsidRPr="004E5438" w:rsidRDefault="0026138A" w:rsidP="002965F9">
      <w:pPr>
        <w:numPr>
          <w:ilvl w:val="0"/>
          <w:numId w:val="55"/>
        </w:numPr>
        <w:spacing w:before="240" w:line="240" w:lineRule="auto"/>
        <w:ind w:left="42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Воспитание культуры речевого общения как части этикета.</w:t>
      </w:r>
    </w:p>
    <w:p w:rsidR="0026138A" w:rsidRPr="004E5438" w:rsidRDefault="0026138A" w:rsidP="002965F9">
      <w:pPr>
        <w:numPr>
          <w:ilvl w:val="0"/>
          <w:numId w:val="55"/>
        </w:numPr>
        <w:spacing w:before="240" w:line="240" w:lineRule="auto"/>
        <w:ind w:left="42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выразительности речи – развитие умения пользоваться высотой и силой голоса, темпом и ритмом речи, паузами, разнообразными интонациями.</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Содержание работы</w:t>
      </w:r>
    </w:p>
    <w:p w:rsidR="0026138A" w:rsidRPr="004E5438" w:rsidRDefault="0026138A" w:rsidP="0026138A">
      <w:pPr>
        <w:spacing w:before="240" w:line="240" w:lineRule="auto"/>
        <w:ind w:right="354" w:firstLine="567"/>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В младшем возрасте:</w:t>
      </w:r>
    </w:p>
    <w:p w:rsidR="0026138A" w:rsidRPr="004E5438"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преодоление общей смягченности произношения;</w:t>
      </w:r>
    </w:p>
    <w:p w:rsidR="0026138A" w:rsidRPr="004E5438"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 xml:space="preserve">воспитание правильной артикуляции и правильного произношения гласных звуков </w:t>
      </w:r>
      <w:r w:rsidRPr="004E5438">
        <w:rPr>
          <w:rFonts w:ascii="Times New Roman" w:eastAsia="Times New Roman" w:hAnsi="Times New Roman" w:cs="Times New Roman"/>
          <w:bCs/>
          <w:i/>
          <w:sz w:val="24"/>
          <w:szCs w:val="24"/>
          <w:lang w:eastAsia="ru-RU"/>
        </w:rPr>
        <w:t>а, у, и, о, э;</w:t>
      </w:r>
    </w:p>
    <w:p w:rsidR="0026138A" w:rsidRPr="004E5438"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 xml:space="preserve">уточнение и закрепление произношения согласных звуков </w:t>
      </w:r>
      <w:r w:rsidRPr="004E5438">
        <w:rPr>
          <w:rFonts w:ascii="Times New Roman" w:eastAsia="Times New Roman" w:hAnsi="Times New Roman" w:cs="Times New Roman"/>
          <w:bCs/>
          <w:i/>
          <w:sz w:val="24"/>
          <w:szCs w:val="24"/>
          <w:lang w:eastAsia="ru-RU"/>
        </w:rPr>
        <w:t xml:space="preserve">п, б, т, д, н, к, г, ф, </w:t>
      </w:r>
      <w:r w:rsidRPr="004E5438">
        <w:rPr>
          <w:rFonts w:ascii="Times New Roman" w:eastAsia="Times New Roman" w:hAnsi="Times New Roman" w:cs="Times New Roman"/>
          <w:bCs/>
          <w:sz w:val="24"/>
          <w:szCs w:val="24"/>
          <w:lang w:eastAsia="ru-RU"/>
        </w:rPr>
        <w:t xml:space="preserve">свистящих </w:t>
      </w:r>
      <w:r w:rsidRPr="004E5438">
        <w:rPr>
          <w:rFonts w:ascii="Times New Roman" w:eastAsia="Times New Roman" w:hAnsi="Times New Roman" w:cs="Times New Roman"/>
          <w:bCs/>
          <w:i/>
          <w:sz w:val="24"/>
          <w:szCs w:val="24"/>
          <w:lang w:eastAsia="ru-RU"/>
        </w:rPr>
        <w:t>с, з, ц;</w:t>
      </w:r>
    </w:p>
    <w:p w:rsidR="0026138A" w:rsidRPr="004E5438"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развитие речевого дыхания, фонематического слуха, моторики речевого аппарата;</w:t>
      </w:r>
    </w:p>
    <w:p w:rsidR="0026138A" w:rsidRPr="004E5438"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подготовка артикуляционного аппарата к произношению шипящих и сонорных (</w:t>
      </w:r>
      <w:r w:rsidRPr="004E5438">
        <w:rPr>
          <w:rFonts w:ascii="Times New Roman" w:eastAsia="Times New Roman" w:hAnsi="Times New Roman" w:cs="Times New Roman"/>
          <w:bCs/>
          <w:i/>
          <w:sz w:val="24"/>
          <w:szCs w:val="24"/>
          <w:lang w:eastAsia="ru-RU"/>
        </w:rPr>
        <w:t>л, р</w:t>
      </w:r>
      <w:r w:rsidRPr="004E5438">
        <w:rPr>
          <w:rFonts w:ascii="Times New Roman" w:eastAsia="Times New Roman" w:hAnsi="Times New Roman" w:cs="Times New Roman"/>
          <w:bCs/>
          <w:sz w:val="24"/>
          <w:szCs w:val="24"/>
          <w:lang w:eastAsia="ru-RU"/>
        </w:rPr>
        <w:t>) звуков.</w:t>
      </w:r>
    </w:p>
    <w:p w:rsidR="0026138A" w:rsidRPr="004E5438" w:rsidRDefault="0026138A" w:rsidP="0026138A">
      <w:pPr>
        <w:spacing w:before="240" w:line="240" w:lineRule="auto"/>
        <w:ind w:right="354" w:firstLine="567"/>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В среднем возрасте:</w:t>
      </w:r>
    </w:p>
    <w:p w:rsidR="0026138A" w:rsidRPr="004E5438" w:rsidRDefault="0026138A" w:rsidP="002965F9">
      <w:pPr>
        <w:numPr>
          <w:ilvl w:val="0"/>
          <w:numId w:val="57"/>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закрепление произношения гласных и согласных звуков;</w:t>
      </w:r>
    </w:p>
    <w:p w:rsidR="0026138A" w:rsidRPr="004E5438" w:rsidRDefault="0026138A" w:rsidP="002965F9">
      <w:pPr>
        <w:numPr>
          <w:ilvl w:val="0"/>
          <w:numId w:val="57"/>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отработка произношения свистящих, шипящих и сонорных звуков;</w:t>
      </w:r>
    </w:p>
    <w:p w:rsidR="0026138A" w:rsidRPr="004E5438" w:rsidRDefault="0026138A" w:rsidP="002965F9">
      <w:pPr>
        <w:numPr>
          <w:ilvl w:val="0"/>
          <w:numId w:val="57"/>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продолжение работы над дикцией, а также развитие фонематического слуха и интонационной выразительности речи.</w:t>
      </w:r>
    </w:p>
    <w:p w:rsidR="0026138A" w:rsidRPr="004E5438" w:rsidRDefault="0026138A" w:rsidP="0026138A">
      <w:pPr>
        <w:spacing w:before="240" w:line="240" w:lineRule="auto"/>
        <w:ind w:right="354" w:firstLine="567"/>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В старшем возрасте:</w:t>
      </w:r>
    </w:p>
    <w:p w:rsidR="0026138A" w:rsidRPr="004E5438"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совершенствование произношения звуков;</w:t>
      </w:r>
    </w:p>
    <w:p w:rsidR="0026138A" w:rsidRPr="004E5438"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выработка отчетливого произношения слов;</w:t>
      </w:r>
    </w:p>
    <w:p w:rsidR="0026138A" w:rsidRPr="004E5438"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развитие умения различать и правильно произносить смешиваемые звуки, дифференцировать их;</w:t>
      </w:r>
    </w:p>
    <w:p w:rsidR="0026138A" w:rsidRPr="004E5438"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развитие звукового анализа слов;</w:t>
      </w:r>
    </w:p>
    <w:p w:rsidR="0026138A" w:rsidRPr="004E5438"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определение места звука в слове;</w:t>
      </w:r>
    </w:p>
    <w:p w:rsidR="0026138A" w:rsidRPr="004E5438"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продолжение работы по выработке внятности произношения, умения правильно пользоваться ударениями, паузами, интонациями (выразительность речи), силой голоса, темпом речи.</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Формирование грамматического строя речи</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работы по формированию грамматического строя речи:</w:t>
      </w:r>
    </w:p>
    <w:p w:rsidR="0026138A" w:rsidRPr="004E5438" w:rsidRDefault="0026138A" w:rsidP="002965F9">
      <w:pPr>
        <w:numPr>
          <w:ilvl w:val="0"/>
          <w:numId w:val="59"/>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Морфология</w:t>
      </w:r>
      <w:r w:rsidRPr="004E5438">
        <w:rPr>
          <w:rFonts w:ascii="Times New Roman" w:eastAsia="Times New Roman" w:hAnsi="Times New Roman" w:cs="Times New Roman"/>
          <w:bCs/>
          <w:sz w:val="24"/>
          <w:szCs w:val="24"/>
          <w:lang w:eastAsia="ru-RU"/>
        </w:rPr>
        <w:t xml:space="preserve"> – подраздел грамматики, изучающий срой слова, грамматические свойства слова и его формы, грамматические значения в пределах слова.</w:t>
      </w:r>
    </w:p>
    <w:p w:rsidR="0026138A" w:rsidRPr="004E5438" w:rsidRDefault="0026138A" w:rsidP="002965F9">
      <w:pPr>
        <w:numPr>
          <w:ilvl w:val="0"/>
          <w:numId w:val="59"/>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lastRenderedPageBreak/>
        <w:t>Синтаксис</w:t>
      </w:r>
      <w:r w:rsidRPr="004E5438">
        <w:rPr>
          <w:rFonts w:ascii="Times New Roman" w:eastAsia="Times New Roman" w:hAnsi="Times New Roman" w:cs="Times New Roman"/>
          <w:bCs/>
          <w:sz w:val="24"/>
          <w:szCs w:val="24"/>
          <w:lang w:eastAsia="ru-RU"/>
        </w:rPr>
        <w:t xml:space="preserve"> – подраздел грамматики, изучающий строй предложения, словосочетания и предложения, сочетаемость и порядок следования слов.</w:t>
      </w:r>
    </w:p>
    <w:p w:rsidR="0026138A" w:rsidRPr="004E5438" w:rsidRDefault="0026138A" w:rsidP="002965F9">
      <w:pPr>
        <w:numPr>
          <w:ilvl w:val="0"/>
          <w:numId w:val="59"/>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Словообразование</w:t>
      </w:r>
      <w:r w:rsidRPr="004E5438">
        <w:rPr>
          <w:rFonts w:ascii="Times New Roman" w:eastAsia="Times New Roman" w:hAnsi="Times New Roman" w:cs="Times New Roman"/>
          <w:bCs/>
          <w:sz w:val="24"/>
          <w:szCs w:val="24"/>
          <w:lang w:eastAsia="ru-RU"/>
        </w:rPr>
        <w:t xml:space="preserve"> – подраздел грамматики, изучающий закономерности образования слова на базе другого слова (или других слов), которым оно мотивировано, то есть выводится из него по смыслу и по форме с помощью специальных средств.</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Задачи образовательной работы по формированию грамматического строя речи:</w:t>
      </w:r>
    </w:p>
    <w:p w:rsidR="0026138A" w:rsidRPr="004E5438" w:rsidRDefault="0026138A" w:rsidP="002965F9">
      <w:pPr>
        <w:numPr>
          <w:ilvl w:val="0"/>
          <w:numId w:val="60"/>
        </w:numPr>
        <w:spacing w:before="24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Помочь детям практически освоить морфологическую систему родного языка (изменения по родам, числам, лицам, временам).</w:t>
      </w:r>
    </w:p>
    <w:p w:rsidR="0026138A" w:rsidRPr="004E5438" w:rsidRDefault="0026138A" w:rsidP="002965F9">
      <w:pPr>
        <w:numPr>
          <w:ilvl w:val="0"/>
          <w:numId w:val="60"/>
        </w:numPr>
        <w:spacing w:before="24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Помочь детям в овладении синтаксической стороной: учит правильному согласованию слов в предложении, построению разных типов предложений и сочетанию их в связном тексте.</w:t>
      </w:r>
    </w:p>
    <w:p w:rsidR="0026138A" w:rsidRPr="004E5438" w:rsidRDefault="0026138A" w:rsidP="002965F9">
      <w:pPr>
        <w:numPr>
          <w:ilvl w:val="0"/>
          <w:numId w:val="60"/>
        </w:numPr>
        <w:spacing w:before="24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Сообщить знания о некоторых нормах образования форм слов – словообразования.</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Пути формирования грамматически правильной речи:</w:t>
      </w:r>
    </w:p>
    <w:p w:rsidR="0026138A" w:rsidRPr="004E5438"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благоприятной языковой среды, дающей образцы грамотной речи; повышение речевой культуры взрослых.</w:t>
      </w:r>
    </w:p>
    <w:p w:rsidR="0026138A" w:rsidRPr="004E5438"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Специальное обучение детей трудным грамматическим формам, направленное на предупреждение ошибок.</w:t>
      </w:r>
    </w:p>
    <w:p w:rsidR="0026138A" w:rsidRPr="004E5438"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грамматических навыков в практике речевого общения.</w:t>
      </w:r>
    </w:p>
    <w:p w:rsidR="0026138A" w:rsidRPr="004E5438"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Исправление грамматических ошибок.</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Исправление грамматических ошибок</w:t>
      </w:r>
    </w:p>
    <w:p w:rsidR="0026138A" w:rsidRPr="004E5438" w:rsidRDefault="0026138A" w:rsidP="004B063B">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6138A" w:rsidRPr="004E5438" w:rsidRDefault="0026138A" w:rsidP="004B063B">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Необходимо не повторять за ребенком неправильную форму, а предлагать ему подумать, как сказать правильно. 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6138A" w:rsidRPr="004E5438" w:rsidRDefault="0026138A" w:rsidP="004B063B">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 В качестве образца используется пример правильной речи одного из детей. </w:t>
      </w:r>
    </w:p>
    <w:p w:rsidR="0026138A" w:rsidRPr="004E5438" w:rsidRDefault="0026138A" w:rsidP="004B063B">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 исправлении детских ошибок взрослым не следует быть навязчивыми, необходимо учитывать обстановку, быть внимательным и чутким.</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Содержание образовательной работы по формированию грамматического строя речи:</w:t>
      </w:r>
    </w:p>
    <w:tbl>
      <w:tblPr>
        <w:tblStyle w:val="a6"/>
        <w:tblW w:w="0" w:type="auto"/>
        <w:tblLayout w:type="fixed"/>
        <w:tblLook w:val="04A0" w:firstRow="1" w:lastRow="0" w:firstColumn="1" w:lastColumn="0" w:noHBand="0" w:noVBand="1"/>
      </w:tblPr>
      <w:tblGrid>
        <w:gridCol w:w="1809"/>
        <w:gridCol w:w="1821"/>
        <w:gridCol w:w="1980"/>
        <w:gridCol w:w="2153"/>
        <w:gridCol w:w="1934"/>
      </w:tblGrid>
      <w:tr w:rsidR="0026138A" w:rsidRPr="004E5438" w:rsidTr="0026138A">
        <w:tc>
          <w:tcPr>
            <w:tcW w:w="1809" w:type="dxa"/>
            <w:vMerge w:val="restart"/>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Разделы грамматики</w:t>
            </w:r>
          </w:p>
        </w:tc>
        <w:tc>
          <w:tcPr>
            <w:tcW w:w="7888" w:type="dxa"/>
            <w:gridSpan w:val="4"/>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Возраст детей</w:t>
            </w:r>
          </w:p>
        </w:tc>
      </w:tr>
      <w:tr w:rsidR="0026138A" w:rsidRPr="004E5438" w:rsidTr="0026138A">
        <w:tc>
          <w:tcPr>
            <w:tcW w:w="1809" w:type="dxa"/>
            <w:vMerge/>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p>
        </w:tc>
        <w:tc>
          <w:tcPr>
            <w:tcW w:w="1821" w:type="dxa"/>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3-4 года</w:t>
            </w:r>
          </w:p>
        </w:tc>
        <w:tc>
          <w:tcPr>
            <w:tcW w:w="1980" w:type="dxa"/>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4-5 лет</w:t>
            </w:r>
          </w:p>
        </w:tc>
        <w:tc>
          <w:tcPr>
            <w:tcW w:w="2153" w:type="dxa"/>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5-6 лет</w:t>
            </w:r>
          </w:p>
        </w:tc>
        <w:tc>
          <w:tcPr>
            <w:tcW w:w="1934" w:type="dxa"/>
          </w:tcPr>
          <w:p w:rsidR="0026138A" w:rsidRPr="004E5438" w:rsidRDefault="0026138A" w:rsidP="0026138A">
            <w:pPr>
              <w:spacing w:before="240"/>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6-7 лет</w:t>
            </w:r>
          </w:p>
        </w:tc>
      </w:tr>
      <w:tr w:rsidR="0026138A" w:rsidRPr="004E5438" w:rsidTr="0026138A">
        <w:tc>
          <w:tcPr>
            <w:tcW w:w="1809" w:type="dxa"/>
          </w:tcPr>
          <w:p w:rsidR="0026138A" w:rsidRPr="004E5438" w:rsidRDefault="0026138A" w:rsidP="0026138A">
            <w:pPr>
              <w:tabs>
                <w:tab w:val="left" w:pos="1560"/>
              </w:tabs>
              <w:ind w:right="33"/>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Морфология</w:t>
            </w:r>
          </w:p>
        </w:tc>
        <w:tc>
          <w:tcPr>
            <w:tcW w:w="1821" w:type="dxa"/>
          </w:tcPr>
          <w:p w:rsidR="0026138A" w:rsidRPr="004E5438" w:rsidRDefault="0026138A" w:rsidP="0026138A">
            <w:pPr>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Согласование слов в роде, числе, падеже; употребление существительн</w:t>
            </w:r>
            <w:r w:rsidRPr="004E5438">
              <w:rPr>
                <w:rFonts w:ascii="Times New Roman" w:eastAsia="Times New Roman" w:hAnsi="Times New Roman" w:cs="Times New Roman"/>
                <w:bCs/>
                <w:sz w:val="24"/>
                <w:szCs w:val="24"/>
                <w:lang w:eastAsia="ru-RU"/>
              </w:rPr>
              <w:lastRenderedPageBreak/>
              <w:t xml:space="preserve">ых с предлогами </w:t>
            </w:r>
            <w:r w:rsidRPr="004E5438">
              <w:rPr>
                <w:rFonts w:ascii="Times New Roman" w:eastAsia="Times New Roman" w:hAnsi="Times New Roman" w:cs="Times New Roman"/>
                <w:bCs/>
                <w:i/>
                <w:sz w:val="24"/>
                <w:szCs w:val="24"/>
                <w:lang w:eastAsia="ru-RU"/>
              </w:rPr>
              <w:t>в, на, над, под, за</w:t>
            </w:r>
          </w:p>
        </w:tc>
        <w:tc>
          <w:tcPr>
            <w:tcW w:w="1980" w:type="dxa"/>
          </w:tcPr>
          <w:p w:rsidR="0026138A" w:rsidRPr="004E5438" w:rsidRDefault="0026138A" w:rsidP="0026138A">
            <w:pPr>
              <w:tabs>
                <w:tab w:val="left" w:pos="1907"/>
              </w:tabs>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lastRenderedPageBreak/>
              <w:t xml:space="preserve">Совершенствование умения правильно называть предметы; </w:t>
            </w:r>
            <w:r w:rsidRPr="004E5438">
              <w:rPr>
                <w:rFonts w:ascii="Times New Roman" w:eastAsia="Times New Roman" w:hAnsi="Times New Roman" w:cs="Times New Roman"/>
                <w:bCs/>
                <w:sz w:val="24"/>
                <w:szCs w:val="24"/>
                <w:lang w:eastAsia="ru-RU"/>
              </w:rPr>
              <w:lastRenderedPageBreak/>
              <w:t xml:space="preserve">употреблять формы повелительного  наклонения глаголов </w:t>
            </w:r>
            <w:r w:rsidRPr="004E5438">
              <w:rPr>
                <w:rFonts w:ascii="Times New Roman" w:eastAsia="Times New Roman" w:hAnsi="Times New Roman" w:cs="Times New Roman"/>
                <w:bCs/>
                <w:i/>
                <w:sz w:val="24"/>
                <w:szCs w:val="24"/>
                <w:lang w:eastAsia="ru-RU"/>
              </w:rPr>
              <w:t>хотеть, ехать, бежать</w:t>
            </w:r>
          </w:p>
        </w:tc>
        <w:tc>
          <w:tcPr>
            <w:tcW w:w="2153"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Совершенствование умения согласовывать существительные с числительными </w:t>
            </w:r>
            <w:r w:rsidRPr="004E5438">
              <w:rPr>
                <w:rFonts w:ascii="Times New Roman" w:eastAsia="Times New Roman" w:hAnsi="Times New Roman" w:cs="Times New Roman"/>
                <w:bCs/>
                <w:sz w:val="24"/>
                <w:szCs w:val="24"/>
                <w:lang w:eastAsia="ru-RU"/>
              </w:rPr>
              <w:lastRenderedPageBreak/>
              <w:t xml:space="preserve">и прилагательными; формирование умения использовать несклоняемые существительные </w:t>
            </w:r>
          </w:p>
        </w:tc>
        <w:tc>
          <w:tcPr>
            <w:tcW w:w="1934"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Закрепление умения согласовывать существительны</w:t>
            </w:r>
            <w:r w:rsidRPr="004E5438">
              <w:rPr>
                <w:rFonts w:ascii="Times New Roman" w:eastAsia="Times New Roman" w:hAnsi="Times New Roman" w:cs="Times New Roman"/>
                <w:bCs/>
                <w:sz w:val="24"/>
                <w:szCs w:val="24"/>
                <w:lang w:eastAsia="ru-RU"/>
              </w:rPr>
              <w:lastRenderedPageBreak/>
              <w:t>е с другими частями речи</w:t>
            </w:r>
          </w:p>
        </w:tc>
      </w:tr>
      <w:tr w:rsidR="0026138A" w:rsidRPr="004E5438" w:rsidTr="0026138A">
        <w:tc>
          <w:tcPr>
            <w:tcW w:w="1809" w:type="dxa"/>
          </w:tcPr>
          <w:p w:rsidR="0026138A" w:rsidRPr="004E5438" w:rsidRDefault="0026138A" w:rsidP="0026138A">
            <w:pPr>
              <w:ind w:right="33"/>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Словообразование</w:t>
            </w:r>
          </w:p>
        </w:tc>
        <w:tc>
          <w:tcPr>
            <w:tcW w:w="1821"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Употребление существительных в форме единственного и множественного числа; существительных, обозначающих животных и детенышей; формы множественного числа существительных в родительном падеже</w:t>
            </w:r>
          </w:p>
        </w:tc>
        <w:tc>
          <w:tcPr>
            <w:tcW w:w="1980" w:type="dxa"/>
          </w:tcPr>
          <w:p w:rsidR="0026138A" w:rsidRPr="004E5438" w:rsidRDefault="0026138A" w:rsidP="0026138A">
            <w:pPr>
              <w:tabs>
                <w:tab w:val="left" w:pos="1907"/>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2153"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Образование форм множественного числа существительных, обозначающих детенышей животных; образование однокоренных слов по образцу</w:t>
            </w:r>
          </w:p>
        </w:tc>
        <w:tc>
          <w:tcPr>
            <w:tcW w:w="1934"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Образование по образцу существительных с суффиксами, глаголов с приставками; сравнительных и превосходных степеней прилагательных; совершенствование умения образовывать однокоренные слова</w:t>
            </w:r>
          </w:p>
        </w:tc>
      </w:tr>
      <w:tr w:rsidR="0026138A" w:rsidRPr="004E5438" w:rsidTr="0026138A">
        <w:tc>
          <w:tcPr>
            <w:tcW w:w="1809" w:type="dxa"/>
          </w:tcPr>
          <w:p w:rsidR="0026138A" w:rsidRPr="004E5438" w:rsidRDefault="0026138A" w:rsidP="0026138A">
            <w:pPr>
              <w:tabs>
                <w:tab w:val="left" w:pos="1560"/>
              </w:tabs>
              <w:ind w:right="33"/>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Синтаксис</w:t>
            </w:r>
          </w:p>
        </w:tc>
        <w:tc>
          <w:tcPr>
            <w:tcW w:w="1821"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Употребление предложений с однородными существительными; обучение правильному согласованию слов в предложении</w:t>
            </w:r>
          </w:p>
        </w:tc>
        <w:tc>
          <w:tcPr>
            <w:tcW w:w="1980" w:type="dxa"/>
          </w:tcPr>
          <w:p w:rsidR="0026138A" w:rsidRPr="004E5438" w:rsidRDefault="0026138A" w:rsidP="0026138A">
            <w:pPr>
              <w:tabs>
                <w:tab w:val="left" w:pos="1907"/>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Правильное согласование слов в предложениях; обучение использованию простых форм сложных предложений</w:t>
            </w:r>
          </w:p>
        </w:tc>
        <w:tc>
          <w:tcPr>
            <w:tcW w:w="2153"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Обучение составлению простых и сложных предложений; обучение использованию прямой и косвенной речи</w:t>
            </w:r>
          </w:p>
        </w:tc>
        <w:tc>
          <w:tcPr>
            <w:tcW w:w="1934" w:type="dxa"/>
          </w:tcPr>
          <w:p w:rsidR="0026138A" w:rsidRPr="004E5438" w:rsidRDefault="0026138A" w:rsidP="0026138A">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Использование предложений разных видов</w:t>
            </w:r>
          </w:p>
        </w:tc>
      </w:tr>
    </w:tbl>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Методы формирования грамматически правильной речи:</w:t>
      </w:r>
    </w:p>
    <w:p w:rsidR="0026138A" w:rsidRPr="004E5438"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Дидактические игры;</w:t>
      </w:r>
    </w:p>
    <w:p w:rsidR="0026138A" w:rsidRPr="004E5438"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Игры-драматизации;</w:t>
      </w:r>
    </w:p>
    <w:p w:rsidR="0026138A" w:rsidRPr="004E5438"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Словестные упражнения;</w:t>
      </w:r>
    </w:p>
    <w:p w:rsidR="0026138A" w:rsidRPr="004E5438"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Рассматривание картин;</w:t>
      </w:r>
    </w:p>
    <w:p w:rsidR="0026138A" w:rsidRPr="004E5438"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Пересказ коротких рассказов и сказок.</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Развитие связной речи</w:t>
      </w:r>
    </w:p>
    <w:p w:rsidR="0026138A" w:rsidRPr="004E5438" w:rsidRDefault="0026138A" w:rsidP="004B063B">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Связна речь – это единое смысловое и структурное целое, включающее связанные между собой и тематически объединенные, законченные отрезки. </w:t>
      </w:r>
    </w:p>
    <w:p w:rsidR="0026138A" w:rsidRPr="004E5438" w:rsidRDefault="0026138A" w:rsidP="004B063B">
      <w:pPr>
        <w:spacing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Главная функция связной речи – коммуникативная.</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связной речи и направления работы по развитию связной речи:</w:t>
      </w:r>
    </w:p>
    <w:p w:rsidR="0026138A" w:rsidRPr="004E5438" w:rsidRDefault="0026138A" w:rsidP="002965F9">
      <w:pPr>
        <w:numPr>
          <w:ilvl w:val="0"/>
          <w:numId w:val="63"/>
        </w:numPr>
        <w:spacing w:before="24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Диалогическая речь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26138A" w:rsidRPr="004E5438" w:rsidRDefault="0026138A" w:rsidP="0026138A">
      <w:pPr>
        <w:spacing w:before="240" w:line="240" w:lineRule="auto"/>
        <w:ind w:left="1136"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Для диалога характерны:</w:t>
      </w:r>
    </w:p>
    <w:p w:rsidR="0026138A" w:rsidRPr="004E5438"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разговорная лексика и фразеология;</w:t>
      </w:r>
    </w:p>
    <w:p w:rsidR="0026138A" w:rsidRPr="004E5438"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краткость, недоговоренность, обрывистость;</w:t>
      </w:r>
    </w:p>
    <w:p w:rsidR="0026138A" w:rsidRPr="004E5438"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простые и сложные бессоюзные предложения;</w:t>
      </w:r>
    </w:p>
    <w:p w:rsidR="0026138A" w:rsidRPr="004E5438"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кратковременное предварительное обдумывание.</w:t>
      </w:r>
    </w:p>
    <w:p w:rsidR="0026138A" w:rsidRPr="004E5438" w:rsidRDefault="0026138A" w:rsidP="002965F9">
      <w:pPr>
        <w:numPr>
          <w:ilvl w:val="0"/>
          <w:numId w:val="63"/>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Монологическая речь – связное логическое 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более развернуто. В монологе необходимы внутренняя подготовка, более длительное предварительное обдумывание высказывания, сосредоточение мысли на главном. Здесь также важны неречевые средства (жесты, мимика, интонация), умение говорить эмоционально, живо, выразительно, но они занимают подчиненное место.</w:t>
      </w:r>
    </w:p>
    <w:p w:rsidR="0026138A" w:rsidRPr="004E5438" w:rsidRDefault="0026138A" w:rsidP="0026138A">
      <w:pPr>
        <w:spacing w:before="240" w:line="240" w:lineRule="auto"/>
        <w:ind w:left="1136"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Для монолога характерны:</w:t>
      </w:r>
    </w:p>
    <w:p w:rsidR="0026138A" w:rsidRPr="004E5438"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литературная лексика;</w:t>
      </w:r>
    </w:p>
    <w:p w:rsidR="0026138A" w:rsidRPr="004E5438"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развернутость высказывания, законченность, логическая завершенность;</w:t>
      </w:r>
    </w:p>
    <w:p w:rsidR="0026138A" w:rsidRPr="004E5438"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синтаксическая оформленность (развернутая система связующих элементов);</w:t>
      </w:r>
    </w:p>
    <w:p w:rsidR="0026138A" w:rsidRPr="004E5438"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связность монолога обеспечивается одним говорящим.</w:t>
      </w:r>
    </w:p>
    <w:p w:rsidR="0026138A" w:rsidRPr="004E5438" w:rsidRDefault="0026138A" w:rsidP="0026138A">
      <w:pPr>
        <w:spacing w:before="24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обучения связной речи:</w:t>
      </w:r>
    </w:p>
    <w:p w:rsidR="0026138A" w:rsidRPr="004E5438" w:rsidRDefault="0026138A" w:rsidP="002965F9">
      <w:pPr>
        <w:numPr>
          <w:ilvl w:val="0"/>
          <w:numId w:val="66"/>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Диалогическая</w:t>
      </w:r>
    </w:p>
    <w:p w:rsidR="0026138A" w:rsidRPr="004E5438" w:rsidRDefault="0026138A" w:rsidP="002965F9">
      <w:pPr>
        <w:numPr>
          <w:ilvl w:val="0"/>
          <w:numId w:val="67"/>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Диалог</w:t>
      </w:r>
    </w:p>
    <w:p w:rsidR="0026138A" w:rsidRPr="004E5438" w:rsidRDefault="0026138A" w:rsidP="002965F9">
      <w:pPr>
        <w:numPr>
          <w:ilvl w:val="0"/>
          <w:numId w:val="67"/>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Беседа</w:t>
      </w:r>
    </w:p>
    <w:p w:rsidR="0026138A" w:rsidRPr="004E5438" w:rsidRDefault="0026138A" w:rsidP="002965F9">
      <w:pPr>
        <w:numPr>
          <w:ilvl w:val="0"/>
          <w:numId w:val="66"/>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Монологическая</w:t>
      </w:r>
    </w:p>
    <w:p w:rsidR="0026138A" w:rsidRPr="004E5438"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 об игрушке</w:t>
      </w:r>
    </w:p>
    <w:p w:rsidR="0026138A" w:rsidRPr="004E5438"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 по картине</w:t>
      </w:r>
    </w:p>
    <w:p w:rsidR="0026138A" w:rsidRPr="004E5438"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 по серии картин</w:t>
      </w:r>
    </w:p>
    <w:p w:rsidR="0026138A" w:rsidRPr="004E5438"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 из личного опыта</w:t>
      </w:r>
    </w:p>
    <w:p w:rsidR="0026138A" w:rsidRPr="004E5438"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Пересказ</w:t>
      </w:r>
    </w:p>
    <w:p w:rsidR="0026138A" w:rsidRPr="004E5438"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Рассуждения</w:t>
      </w:r>
    </w:p>
    <w:p w:rsidR="0026138A" w:rsidRPr="004E5438" w:rsidRDefault="0026138A" w:rsidP="0026138A">
      <w:pPr>
        <w:spacing w:before="240" w:after="0" w:line="240" w:lineRule="auto"/>
        <w:ind w:right="354" w:firstLine="709"/>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Методы и приемы обучения связной речи</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Совместное рассказывание – совместное построение коротких высказываний, когда взрослый начинает фразу, а ребенок заканчивает ее.</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План рассказа – это 2-3 вопроса, определяющих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Образец рассказа – это краткое живое описание предмета или изложения какого-либо события, доступное детям для подражания и заимствования.  </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Частичный образец – начало или конец рассказа, разновидность образца рассказа.</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Анализ образца рассказа  привлечет внимание детей к последовательности или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Коллективное составление рассказа преимущественно используется на первых этапах обучения рассказыванию. Дети продолжают предложения, начатые воспитателем или другими детьми. </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Составление рассказа подгруппами – «командами» - разновидность коллективного составления рассказа.</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Составление рассказа по частям – также разновидность коллективного рассказывания, при котором каждый рассказчик создает часть текста. Этот прием используется при описании много</w:t>
      </w:r>
      <w:r w:rsidR="00814CB3"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эпизодных картинок.</w:t>
      </w:r>
    </w:p>
    <w:p w:rsidR="0026138A" w:rsidRPr="004E5438"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Моделирование используется при работе с детьми старшего дошкольного возраста.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внутри</w:t>
      </w:r>
      <w:r w:rsidR="00420D3D"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текстовой связи.</w:t>
      </w:r>
    </w:p>
    <w:p w:rsidR="0026138A" w:rsidRPr="004E5438" w:rsidRDefault="0026138A" w:rsidP="0026138A">
      <w:pPr>
        <w:spacing w:before="240" w:after="0" w:line="240" w:lineRule="auto"/>
        <w:ind w:right="354" w:firstLine="426"/>
        <w:jc w:val="both"/>
        <w:rPr>
          <w:rFonts w:ascii="Times New Roman" w:eastAsia="Times New Roman" w:hAnsi="Times New Roman" w:cs="Times New Roman"/>
          <w:b/>
          <w:bCs/>
          <w:i/>
          <w:sz w:val="24"/>
          <w:szCs w:val="24"/>
          <w:lang w:eastAsia="ru-RU"/>
        </w:rPr>
        <w:sectPr w:rsidR="0026138A" w:rsidRPr="004E5438" w:rsidSect="0026138A">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418" w:header="708" w:footer="708" w:gutter="0"/>
          <w:cols w:space="708"/>
          <w:docGrid w:linePitch="360"/>
        </w:sectPr>
      </w:pP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Содержание обучения связной речи</w:t>
      </w:r>
    </w:p>
    <w:tbl>
      <w:tblPr>
        <w:tblStyle w:val="a6"/>
        <w:tblW w:w="15417" w:type="dxa"/>
        <w:tblLook w:val="04A0" w:firstRow="1" w:lastRow="0" w:firstColumn="1" w:lastColumn="0" w:noHBand="0" w:noVBand="1"/>
      </w:tblPr>
      <w:tblGrid>
        <w:gridCol w:w="506"/>
        <w:gridCol w:w="2721"/>
        <w:gridCol w:w="2835"/>
        <w:gridCol w:w="3260"/>
        <w:gridCol w:w="3118"/>
        <w:gridCol w:w="2977"/>
      </w:tblGrid>
      <w:tr w:rsidR="0026138A" w:rsidRPr="004E5438" w:rsidTr="0026138A">
        <w:trPr>
          <w:cantSplit/>
          <w:trHeight w:val="426"/>
        </w:trPr>
        <w:tc>
          <w:tcPr>
            <w:tcW w:w="506" w:type="dxa"/>
            <w:vMerge w:val="restart"/>
            <w:textDirection w:val="btLr"/>
          </w:tcPr>
          <w:p w:rsidR="0026138A" w:rsidRPr="004E5438" w:rsidRDefault="0026138A" w:rsidP="0026138A">
            <w:pPr>
              <w:ind w:left="113"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Речь</w:t>
            </w:r>
          </w:p>
        </w:tc>
        <w:tc>
          <w:tcPr>
            <w:tcW w:w="14911" w:type="dxa"/>
            <w:gridSpan w:val="5"/>
          </w:tcPr>
          <w:p w:rsidR="0026138A" w:rsidRPr="004E5438" w:rsidRDefault="0026138A" w:rsidP="0026138A">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Возраст детей</w:t>
            </w:r>
          </w:p>
        </w:tc>
      </w:tr>
      <w:tr w:rsidR="0026138A" w:rsidRPr="004E5438" w:rsidTr="0026138A">
        <w:trPr>
          <w:cantSplit/>
          <w:trHeight w:val="559"/>
        </w:trPr>
        <w:tc>
          <w:tcPr>
            <w:tcW w:w="506" w:type="dxa"/>
            <w:vMerge/>
            <w:textDirection w:val="btLr"/>
          </w:tcPr>
          <w:p w:rsidR="0026138A" w:rsidRPr="004E5438" w:rsidRDefault="0026138A" w:rsidP="0026138A">
            <w:pPr>
              <w:ind w:left="113" w:right="354"/>
              <w:jc w:val="center"/>
              <w:rPr>
                <w:rFonts w:ascii="Times New Roman" w:eastAsia="Times New Roman" w:hAnsi="Times New Roman" w:cs="Times New Roman"/>
                <w:bCs/>
                <w:sz w:val="24"/>
                <w:szCs w:val="24"/>
                <w:lang w:eastAsia="ru-RU"/>
              </w:rPr>
            </w:pPr>
          </w:p>
        </w:tc>
        <w:tc>
          <w:tcPr>
            <w:tcW w:w="2721" w:type="dxa"/>
          </w:tcPr>
          <w:p w:rsidR="0026138A" w:rsidRPr="004E5438" w:rsidRDefault="0026138A" w:rsidP="0026138A">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2-3 года</w:t>
            </w:r>
          </w:p>
        </w:tc>
        <w:tc>
          <w:tcPr>
            <w:tcW w:w="2835" w:type="dxa"/>
          </w:tcPr>
          <w:p w:rsidR="0026138A" w:rsidRPr="004E5438" w:rsidRDefault="0026138A" w:rsidP="0026138A">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3-4 года</w:t>
            </w:r>
          </w:p>
        </w:tc>
        <w:tc>
          <w:tcPr>
            <w:tcW w:w="3260" w:type="dxa"/>
          </w:tcPr>
          <w:p w:rsidR="0026138A" w:rsidRPr="004E5438" w:rsidRDefault="0026138A" w:rsidP="0026138A">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4-5 лет</w:t>
            </w:r>
          </w:p>
        </w:tc>
        <w:tc>
          <w:tcPr>
            <w:tcW w:w="3118" w:type="dxa"/>
          </w:tcPr>
          <w:p w:rsidR="0026138A" w:rsidRPr="004E5438" w:rsidRDefault="0026138A" w:rsidP="0026138A">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5-6 лет</w:t>
            </w:r>
          </w:p>
        </w:tc>
        <w:tc>
          <w:tcPr>
            <w:tcW w:w="2977" w:type="dxa"/>
          </w:tcPr>
          <w:p w:rsidR="0026138A" w:rsidRPr="004E5438" w:rsidRDefault="0026138A" w:rsidP="0026138A">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6-7 лет</w:t>
            </w:r>
          </w:p>
        </w:tc>
      </w:tr>
      <w:tr w:rsidR="0026138A" w:rsidRPr="004E5438" w:rsidTr="0026138A">
        <w:trPr>
          <w:cantSplit/>
          <w:trHeight w:val="1134"/>
        </w:trPr>
        <w:tc>
          <w:tcPr>
            <w:tcW w:w="506" w:type="dxa"/>
            <w:textDirection w:val="btLr"/>
          </w:tcPr>
          <w:p w:rsidR="0026138A" w:rsidRPr="004E5438" w:rsidRDefault="0026138A" w:rsidP="0026138A">
            <w:pPr>
              <w:ind w:left="113"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Диалогическая</w:t>
            </w:r>
          </w:p>
        </w:tc>
        <w:tc>
          <w:tcPr>
            <w:tcW w:w="2721" w:type="dxa"/>
          </w:tcPr>
          <w:p w:rsidR="0026138A" w:rsidRPr="004E5438" w:rsidRDefault="0026138A" w:rsidP="0026138A">
            <w:pPr>
              <w:ind w:right="12"/>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понимания речи окружающих. Использование активной речи как средства общения.</w:t>
            </w:r>
          </w:p>
          <w:p w:rsidR="0026138A" w:rsidRPr="004E5438" w:rsidRDefault="0026138A" w:rsidP="0026138A">
            <w:pPr>
              <w:ind w:right="29"/>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выражать просьбы и желания словом.</w:t>
            </w:r>
          </w:p>
          <w:p w:rsidR="0026138A" w:rsidRPr="004E5438" w:rsidRDefault="0026138A" w:rsidP="0026138A">
            <w:pPr>
              <w:ind w:right="29"/>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отвечать на некоторые вопросы взрослых (Кто это? Что делает? Какой? Какая?).</w:t>
            </w:r>
          </w:p>
          <w:p w:rsidR="0026138A" w:rsidRPr="004E5438" w:rsidRDefault="0026138A" w:rsidP="0026138A">
            <w:pPr>
              <w:ind w:right="29"/>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инициативной речи ребенка.</w:t>
            </w:r>
          </w:p>
        </w:tc>
        <w:tc>
          <w:tcPr>
            <w:tcW w:w="2835"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легко и свободно вступать в общение со взрослыми и детьми.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выражать свои просьбы словами.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понятно отвечать на вопросы взрослых.</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потребности делиться впечатлениями.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Воспитание привычки пользоваться простыми формами речевого этикета.</w:t>
            </w:r>
          </w:p>
        </w:tc>
        <w:tc>
          <w:tcPr>
            <w:tcW w:w="3260"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 Умение отвечать на вопросы и задавать их.  </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отвечать на вопросы как в краткой, так и в распространенной форме, не отклоняясь от содержания вопроса.</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участвовать в коллективных беседах.</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Формирование умений приветствовать знакомых с использованием синонимических формул этикета.</w:t>
            </w:r>
          </w:p>
        </w:tc>
        <w:tc>
          <w:tcPr>
            <w:tcW w:w="6095" w:type="dxa"/>
            <w:gridSpan w:val="2"/>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умения участвовать в общей беседе, внимательно слушать собеседника, не перебивать его, не отвлекаться.</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Формирование умения формулировать и задавать вопросы, в соответствии с услышанным строить ответ, дополнять, исправлять собеседника, сопоставлять свою точку зрения с точкой зрения других людей.</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содержательно общаться по поводу игр, прочитанных книг, просмотренных телепередач.</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Владение разнообразными формами речевого этикета.</w:t>
            </w:r>
          </w:p>
        </w:tc>
      </w:tr>
      <w:tr w:rsidR="0026138A" w:rsidRPr="004E5438" w:rsidTr="0026138A">
        <w:trPr>
          <w:cantSplit/>
          <w:trHeight w:val="1134"/>
        </w:trPr>
        <w:tc>
          <w:tcPr>
            <w:tcW w:w="506" w:type="dxa"/>
            <w:textDirection w:val="btLr"/>
          </w:tcPr>
          <w:p w:rsidR="0026138A" w:rsidRPr="004E5438" w:rsidRDefault="0026138A" w:rsidP="0026138A">
            <w:pPr>
              <w:ind w:left="113"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Монологическая</w:t>
            </w:r>
          </w:p>
        </w:tc>
        <w:tc>
          <w:tcPr>
            <w:tcW w:w="2721"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Создание предпосылок для развития монологической речи.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слушать и понимать короткие рассказы и сказки, повторять по подражанию.</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Умение в 2-4 фразах рассказывать по картинке или об увиденном на прогулке.</w:t>
            </w:r>
          </w:p>
        </w:tc>
        <w:tc>
          <w:tcPr>
            <w:tcW w:w="2835"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Начинается целенаправленное обучение связной монологической речи.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пересказывать хорошо знакомые сказки и рассказы.</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рассказывать по наглядному материалу.</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Составление коротких (в 3-4 предложения) описаний игрушек и картинок.</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Составление высказываний повествовательного типа.</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Обучение рассказыванию из личного опыта.</w:t>
            </w:r>
          </w:p>
        </w:tc>
        <w:tc>
          <w:tcPr>
            <w:tcW w:w="3260"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Пересказ незнакомых сказок и рассказов.</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Обучение самостоятельному построению высказываний описательного и повествовательного типов.</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Обучение структурному оформлению описаний и повествований, разным зачинам рассказов, средствам связи между предложениями и их частями.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Обучение составлению рассказа по серии картинок с помощью взрослого.</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Составление небольших рассказов из личного опыта сначала с опорой на картинку или игрушку, а затем без опоры на наглядный материал.</w:t>
            </w:r>
          </w:p>
        </w:tc>
        <w:tc>
          <w:tcPr>
            <w:tcW w:w="3118"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связно, последовательно пересказывать литературные произведения без помощи воспитателя.</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Обучение составлению повествовательных рассказов по серии сюжетных картинок: развитию сюжета, соблюдению композиции и последовательности изложения.</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Развитие умения давать развернутые описания игрушек, предметов, картин.</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Составление рассказов из личного опыта.</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Формирование элементарных представлений о структуре описания и повествования.</w:t>
            </w:r>
          </w:p>
        </w:tc>
        <w:tc>
          <w:tcPr>
            <w:tcW w:w="2977" w:type="dxa"/>
          </w:tcPr>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Обучение построению разных типов текстов (описание, повествование, рассуждение) с соблюдением их структуры.</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Использование разных типов внутритекстовых связей.</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Творческое рассказывание без наглядного материала.</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Умение анализировать и оценивать рассказы с точки зрения их содержания, структуры, связности.</w:t>
            </w:r>
          </w:p>
          <w:p w:rsidR="0026138A" w:rsidRPr="004E5438" w:rsidRDefault="0026138A" w:rsidP="0026138A">
            <w:pP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Формирование элементарного осознания своеобразия содержания и формы описаний, повествований и рассуждений.</w:t>
            </w:r>
          </w:p>
        </w:tc>
      </w:tr>
    </w:tbl>
    <w:p w:rsidR="0026138A" w:rsidRPr="004E5438" w:rsidRDefault="0026138A" w:rsidP="0026138A">
      <w:pPr>
        <w:spacing w:before="240" w:after="0" w:line="240" w:lineRule="auto"/>
        <w:ind w:right="354" w:firstLine="426"/>
        <w:jc w:val="both"/>
        <w:rPr>
          <w:rFonts w:ascii="Times New Roman" w:eastAsia="Times New Roman" w:hAnsi="Times New Roman" w:cs="Times New Roman"/>
          <w:b/>
          <w:bCs/>
          <w:i/>
          <w:sz w:val="24"/>
          <w:szCs w:val="24"/>
          <w:lang w:eastAsia="ru-RU"/>
        </w:rPr>
        <w:sectPr w:rsidR="0026138A" w:rsidRPr="004E5438" w:rsidSect="0026138A">
          <w:type w:val="nextColumn"/>
          <w:pgSz w:w="16838" w:h="11906" w:orient="landscape"/>
          <w:pgMar w:top="851" w:right="1134" w:bottom="426" w:left="1134" w:header="709" w:footer="709" w:gutter="0"/>
          <w:cols w:space="708"/>
          <w:docGrid w:linePitch="360"/>
        </w:sectPr>
      </w:pP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Воспитание любви и интереса к художественному слову. Знакомство детей с художественной литературой</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Цель: </w:t>
      </w:r>
      <w:r w:rsidRPr="004E5438">
        <w:rPr>
          <w:rFonts w:ascii="Times New Roman" w:eastAsia="Times New Roman" w:hAnsi="Times New Roman" w:cs="Times New Roman"/>
          <w:bCs/>
          <w:sz w:val="24"/>
          <w:szCs w:val="24"/>
          <w:lang w:eastAsia="ru-RU"/>
        </w:rPr>
        <w:t>формирование интереса и потребности в чтении (восприятии книг)</w:t>
      </w:r>
      <w:r w:rsidR="00ED42C2" w:rsidRPr="004E5438">
        <w:rPr>
          <w:rFonts w:ascii="Times New Roman" w:eastAsia="Times New Roman" w:hAnsi="Times New Roman" w:cs="Times New Roman"/>
          <w:bCs/>
          <w:sz w:val="24"/>
          <w:szCs w:val="24"/>
          <w:lang w:eastAsia="ru-RU"/>
        </w:rPr>
        <w:t>.</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 xml:space="preserve">Задачи: </w:t>
      </w:r>
    </w:p>
    <w:p w:rsidR="0026138A" w:rsidRPr="004E5438"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Вызывать интерес к художественной литературе как средству познания, приобщения к словестному искусству, воспитания культуры чувств и переживаний.</w:t>
      </w:r>
    </w:p>
    <w:p w:rsidR="0026138A" w:rsidRPr="004E5438"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Приобщать к словестному искусству, в том числе развивать художественное восприятие и эстетический вкус.</w:t>
      </w:r>
    </w:p>
    <w:p w:rsidR="0026138A" w:rsidRPr="004E5438"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26138A" w:rsidRPr="004E5438"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Развивать литературную речь.</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Чтение литературного произведения.</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Рассказывание литературного произведения.</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Беседа о прочитанном произведении.</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Обсуждение литературного произведения.</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Инсценирование литературного произведения.</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Театрализованная игра.</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на основе сюжета литературного произведения.</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Продуктивная деятельность по мотивам прочитанного.</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Сочинение по мотивам прочитанного.</w:t>
      </w:r>
    </w:p>
    <w:p w:rsidR="0026138A" w:rsidRPr="004E5438"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Ситуативная беседа по мотивам прочитанного литературного произведения.</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Основные принципы организации работы по воспитанию у детей интереса к художественному слову:</w:t>
      </w:r>
    </w:p>
    <w:p w:rsidR="0026138A" w:rsidRPr="004E5438"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Ежедневное чтение детям вслух является обязательным и рассматривается как традиция.</w:t>
      </w:r>
    </w:p>
    <w:p w:rsidR="0026138A" w:rsidRPr="004E5438"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6138A" w:rsidRPr="004E5438"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26138A" w:rsidRPr="004E5438"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Отказ от обучающих занятий по ознакомлению с художественной литературой в пользу свободного непринудительного чтения.</w:t>
      </w:r>
    </w:p>
    <w:p w:rsidR="0026138A" w:rsidRPr="004E5438" w:rsidRDefault="0026138A" w:rsidP="0026138A">
      <w:pPr>
        <w:spacing w:before="240" w:after="0" w:line="240" w:lineRule="auto"/>
        <w:ind w:left="1146" w:right="354"/>
        <w:contextualSpacing/>
        <w:jc w:val="both"/>
        <w:rPr>
          <w:rFonts w:ascii="Times New Roman" w:eastAsia="Times New Roman" w:hAnsi="Times New Roman" w:cs="Times New Roman"/>
          <w:bCs/>
          <w:sz w:val="24"/>
          <w:szCs w:val="24"/>
          <w:lang w:eastAsia="ru-RU"/>
        </w:rPr>
        <w:sectPr w:rsidR="0026138A" w:rsidRPr="004E5438" w:rsidSect="0026138A">
          <w:pgSz w:w="11906" w:h="16838"/>
          <w:pgMar w:top="1134" w:right="851" w:bottom="1134" w:left="1418" w:header="708" w:footer="708" w:gutter="0"/>
          <w:cols w:space="708"/>
          <w:docGrid w:linePitch="360"/>
        </w:sectPr>
      </w:pPr>
    </w:p>
    <w:p w:rsidR="0026138A" w:rsidRPr="004E5438" w:rsidRDefault="0026138A" w:rsidP="002965F9">
      <w:pPr>
        <w:numPr>
          <w:ilvl w:val="1"/>
          <w:numId w:val="21"/>
        </w:numPr>
        <w:spacing w:before="240" w:line="240" w:lineRule="auto"/>
        <w:ind w:right="354"/>
        <w:contextualSpacing/>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Образовательная область «Социально-коммуникативное развитие»</w:t>
      </w:r>
    </w:p>
    <w:p w:rsidR="0026138A" w:rsidRPr="004E5438" w:rsidRDefault="0026138A" w:rsidP="0026138A">
      <w:pPr>
        <w:spacing w:before="24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Цель:</w:t>
      </w:r>
      <w:r w:rsidRPr="004E5438">
        <w:rPr>
          <w:rFonts w:ascii="Times New Roman" w:eastAsia="Times New Roman" w:hAnsi="Times New Roman" w:cs="Times New Roman"/>
          <w:bCs/>
          <w:sz w:val="24"/>
          <w:szCs w:val="24"/>
          <w:lang w:eastAsia="ru-RU"/>
        </w:rPr>
        <w:t xml:space="preserve"> Позитивная социализация детей дошкольного возраста, приобщение детей к социокультурным нормам, традициям семьи, общества, государства.</w:t>
      </w:r>
    </w:p>
    <w:p w:rsidR="0026138A" w:rsidRPr="004E5438" w:rsidRDefault="0026138A" w:rsidP="0026138A">
      <w:pPr>
        <w:spacing w:before="24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Задачи</w:t>
      </w:r>
      <w:r w:rsidRPr="004E5438">
        <w:rPr>
          <w:rFonts w:ascii="Times New Roman" w:eastAsia="Times New Roman" w:hAnsi="Times New Roman" w:cs="Times New Roman"/>
          <w:bCs/>
          <w:sz w:val="24"/>
          <w:szCs w:val="24"/>
          <w:lang w:eastAsia="ru-RU"/>
        </w:rPr>
        <w:t xml:space="preserve"> социально-коммуникативного развития в ФГОС ДО:</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Усвоение норм и ценностей, принятых в обществе, включая моральные и нравственные ценности.</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общения и взаимодействия ребенка со взрослыми и сверстниками.</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Становление самостоятельности, целенаправленности и само</w:t>
      </w:r>
      <w:r w:rsidR="00814CB3"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регуляции собственных действий.</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социального и эмоционального интеллекта, эмоциональной отзывчивости, сопереживания.</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готовности к совместной деятельности со сверстниками.</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Формирование уважительного отношения и чувства принадлежности к своей семье и к сообществу детей и взрослых в </w:t>
      </w:r>
      <w:r w:rsidR="004B063B" w:rsidRPr="004E5438">
        <w:rPr>
          <w:rFonts w:ascii="Times New Roman" w:eastAsia="Times New Roman" w:hAnsi="Times New Roman" w:cs="Times New Roman"/>
          <w:color w:val="0D0D0D" w:themeColor="text1" w:themeTint="F2"/>
          <w:sz w:val="24"/>
          <w:szCs w:val="24"/>
          <w:lang w:eastAsia="ru-RU"/>
        </w:rPr>
        <w:t>МБДОУ</w:t>
      </w:r>
      <w:r w:rsidR="00ED42C2" w:rsidRPr="004E5438">
        <w:rPr>
          <w:rFonts w:ascii="Times New Roman" w:eastAsia="Times New Roman" w:hAnsi="Times New Roman" w:cs="Times New Roman"/>
          <w:color w:val="0D0D0D" w:themeColor="text1" w:themeTint="F2"/>
          <w:sz w:val="24"/>
          <w:szCs w:val="24"/>
          <w:lang w:eastAsia="ru-RU"/>
        </w:rPr>
        <w:t xml:space="preserve"> д/с </w:t>
      </w:r>
      <w:r w:rsidR="004B063B" w:rsidRPr="004E5438">
        <w:rPr>
          <w:rFonts w:ascii="Times New Roman" w:eastAsia="Times New Roman" w:hAnsi="Times New Roman" w:cs="Times New Roman"/>
          <w:color w:val="0D0D0D" w:themeColor="text1" w:themeTint="F2"/>
          <w:sz w:val="24"/>
          <w:szCs w:val="24"/>
          <w:lang w:eastAsia="ru-RU"/>
        </w:rPr>
        <w:t xml:space="preserve"> «</w:t>
      </w:r>
      <w:r w:rsidR="00ED1C2D" w:rsidRPr="004E5438">
        <w:rPr>
          <w:rFonts w:ascii="Times New Roman" w:eastAsia="Times New Roman" w:hAnsi="Times New Roman" w:cs="Times New Roman"/>
          <w:color w:val="0D0D0D" w:themeColor="text1" w:themeTint="F2"/>
          <w:sz w:val="24"/>
          <w:szCs w:val="24"/>
          <w:lang w:eastAsia="ru-RU"/>
        </w:rPr>
        <w:t>Березка</w:t>
      </w:r>
      <w:r w:rsidR="00ED42C2" w:rsidRPr="004E5438">
        <w:rPr>
          <w:rFonts w:ascii="Times New Roman" w:eastAsia="Times New Roman" w:hAnsi="Times New Roman" w:cs="Times New Roman"/>
          <w:color w:val="0D0D0D" w:themeColor="text1" w:themeTint="F2"/>
          <w:sz w:val="24"/>
          <w:szCs w:val="24"/>
          <w:lang w:eastAsia="ru-RU"/>
        </w:rPr>
        <w:t>»</w:t>
      </w:r>
      <w:r w:rsidRPr="004E5438">
        <w:rPr>
          <w:rFonts w:ascii="Times New Roman" w:eastAsia="Times New Roman" w:hAnsi="Times New Roman" w:cs="Times New Roman"/>
          <w:bCs/>
          <w:color w:val="0D0D0D" w:themeColor="text1" w:themeTint="F2"/>
          <w:sz w:val="24"/>
          <w:szCs w:val="24"/>
          <w:lang w:eastAsia="ru-RU"/>
        </w:rPr>
        <w:t>.</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позитивных установок к различным видам труда и творчества.</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Формирование основ безопасного поведения в быту, социуме, природе. </w:t>
      </w:r>
    </w:p>
    <w:p w:rsidR="0026138A" w:rsidRPr="004E5438"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Овладение речью как средством общения и культуры. </w:t>
      </w:r>
    </w:p>
    <w:p w:rsidR="0026138A" w:rsidRPr="004E5438" w:rsidRDefault="0026138A" w:rsidP="0026138A">
      <w:pPr>
        <w:spacing w:before="240" w:line="240" w:lineRule="auto"/>
        <w:ind w:right="354" w:firstLine="426"/>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социально-коммуникативного развития детей:</w:t>
      </w:r>
    </w:p>
    <w:p w:rsidR="0026138A" w:rsidRPr="004E5438" w:rsidRDefault="0026138A" w:rsidP="0026138A">
      <w:pPr>
        <w:spacing w:before="240" w:line="240" w:lineRule="auto"/>
        <w:ind w:right="354" w:firstLine="426"/>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noProof/>
          <w:sz w:val="24"/>
          <w:szCs w:val="24"/>
          <w:lang w:eastAsia="ru-RU"/>
        </w:rPr>
        <w:drawing>
          <wp:inline distT="0" distB="0" distL="0" distR="0">
            <wp:extent cx="5295900" cy="2409825"/>
            <wp:effectExtent l="3810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26138A" w:rsidRPr="004E5438" w:rsidRDefault="0026138A" w:rsidP="0026138A">
      <w:pPr>
        <w:spacing w:before="24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Развитие игровой деятельности детей дошкольного возраста</w:t>
      </w:r>
    </w:p>
    <w:p w:rsidR="0026138A" w:rsidRPr="004E5438" w:rsidRDefault="0026138A" w:rsidP="0026138A">
      <w:pPr>
        <w:spacing w:after="0" w:line="240" w:lineRule="auto"/>
        <w:ind w:firstLine="567"/>
        <w:contextualSpacing/>
        <w:rPr>
          <w:rFonts w:ascii="Times New Roman" w:eastAsia="Times New Roman"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 xml:space="preserve">В образовательном процессе </w:t>
      </w:r>
      <w:r w:rsidR="004B063B" w:rsidRPr="004E5438">
        <w:rPr>
          <w:rFonts w:ascii="Times New Roman" w:eastAsia="Times New Roman" w:hAnsi="Times New Roman" w:cs="Times New Roman"/>
          <w:color w:val="0D0D0D" w:themeColor="text1" w:themeTint="F2"/>
          <w:sz w:val="24"/>
          <w:szCs w:val="24"/>
          <w:lang w:eastAsia="ru-RU"/>
        </w:rPr>
        <w:t>МБДОУ д/с «</w:t>
      </w:r>
      <w:r w:rsidR="00ED1C2D" w:rsidRPr="004E5438">
        <w:rPr>
          <w:rFonts w:ascii="Times New Roman" w:eastAsia="Times New Roman" w:hAnsi="Times New Roman" w:cs="Times New Roman"/>
          <w:color w:val="0D0D0D" w:themeColor="text1" w:themeTint="F2"/>
          <w:sz w:val="24"/>
          <w:szCs w:val="24"/>
          <w:lang w:eastAsia="ru-RU"/>
        </w:rPr>
        <w:t>Березка</w:t>
      </w:r>
      <w:r w:rsidR="004B063B" w:rsidRPr="004E5438">
        <w:rPr>
          <w:rFonts w:ascii="Times New Roman" w:eastAsia="Times New Roman" w:hAnsi="Times New Roman" w:cs="Times New Roman"/>
          <w:color w:val="0D0D0D" w:themeColor="text1" w:themeTint="F2"/>
          <w:sz w:val="24"/>
          <w:szCs w:val="24"/>
          <w:lang w:eastAsia="ru-RU"/>
        </w:rPr>
        <w:t>»</w:t>
      </w:r>
      <w:r w:rsidR="00ED1C2D" w:rsidRPr="004E5438">
        <w:rPr>
          <w:rFonts w:ascii="Times New Roman" w:eastAsia="Times New Roman" w:hAnsi="Times New Roman" w:cs="Times New Roman"/>
          <w:color w:val="FF0000"/>
          <w:sz w:val="24"/>
          <w:szCs w:val="24"/>
          <w:lang w:eastAsia="ru-RU"/>
        </w:rPr>
        <w:t xml:space="preserve"> </w:t>
      </w:r>
      <w:r w:rsidRPr="004E5438">
        <w:rPr>
          <w:rFonts w:ascii="Times New Roman" w:eastAsiaTheme="minorEastAsia" w:hAnsi="Times New Roman" w:cs="Times New Roman"/>
          <w:bCs/>
          <w:kern w:val="24"/>
          <w:sz w:val="24"/>
          <w:szCs w:val="24"/>
          <w:lang w:eastAsia="ru-RU"/>
        </w:rPr>
        <w:t xml:space="preserve">используется развивающий потенциал игры как ведущего вида деятельности ребенка дошкольного возраста: </w:t>
      </w:r>
    </w:p>
    <w:p w:rsidR="0026138A" w:rsidRPr="004E5438" w:rsidRDefault="0026138A" w:rsidP="0026138A">
      <w:pPr>
        <w:spacing w:after="0" w:line="240" w:lineRule="auto"/>
        <w:ind w:right="354" w:firstLine="567"/>
        <w:jc w:val="both"/>
        <w:rPr>
          <w:rFonts w:ascii="Times New Roman" w:eastAsia="Times New Roman" w:hAnsi="Times New Roman" w:cs="Times New Roman"/>
          <w:b/>
          <w:bCs/>
          <w:i/>
          <w:sz w:val="24"/>
          <w:szCs w:val="24"/>
          <w:lang w:eastAsia="ru-RU"/>
        </w:rPr>
      </w:pPr>
    </w:p>
    <w:p w:rsidR="0026138A" w:rsidRPr="004E5438" w:rsidRDefault="0026138A" w:rsidP="0026138A">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Игровая деятельность</w:t>
      </w:r>
      <w:r w:rsidRPr="004E5438">
        <w:rPr>
          <w:rFonts w:ascii="Times New Roman" w:eastAsia="Times New Roman" w:hAnsi="Times New Roman" w:cs="Times New Roman"/>
          <w:bCs/>
          <w:sz w:val="24"/>
          <w:szCs w:val="24"/>
          <w:lang w:eastAsia="ru-RU"/>
        </w:rPr>
        <w:t xml:space="preserve"> – 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Классификация игр (О.В. Дыбина):</w:t>
      </w:r>
    </w:p>
    <w:p w:rsidR="0026138A" w:rsidRPr="004E5438" w:rsidRDefault="0026138A" w:rsidP="0026138A">
      <w:pPr>
        <w:spacing w:before="240" w:after="0" w:line="240" w:lineRule="auto"/>
        <w:ind w:right="354" w:firstLine="426"/>
        <w:jc w:val="both"/>
        <w:rPr>
          <w:rFonts w:ascii="Times New Roman" w:eastAsia="Times New Roman" w:hAnsi="Times New Roman" w:cs="Times New Roman"/>
          <w:bCs/>
          <w:i/>
          <w:sz w:val="24"/>
          <w:szCs w:val="24"/>
          <w:u w:val="single"/>
          <w:lang w:eastAsia="ru-RU"/>
        </w:rPr>
      </w:pPr>
      <w:r w:rsidRPr="004E5438">
        <w:rPr>
          <w:rFonts w:ascii="Times New Roman" w:eastAsia="Times New Roman" w:hAnsi="Times New Roman" w:cs="Times New Roman"/>
          <w:bCs/>
          <w:i/>
          <w:sz w:val="24"/>
          <w:szCs w:val="24"/>
          <w:u w:val="single"/>
          <w:lang w:eastAsia="ru-RU"/>
        </w:rPr>
        <w:t>Творческие игры:</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сюжетно-ролевые;</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игры-драматизации;</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театрализованный;</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игры со строительным материалом (со специально созданным материалом: напольными настольным строительным материалом, строительными наборами, конструкторами и т.п.; с природным материалом; с бросовым материалом);</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игры-фантазирования;</w:t>
      </w:r>
    </w:p>
    <w:p w:rsidR="0026138A" w:rsidRPr="004E5438"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импровизационные игры-этюды</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i/>
          <w:sz w:val="24"/>
          <w:szCs w:val="24"/>
          <w:u w:val="single"/>
          <w:lang w:eastAsia="ru-RU"/>
        </w:rPr>
      </w:pPr>
      <w:r w:rsidRPr="004E5438">
        <w:rPr>
          <w:rFonts w:ascii="Times New Roman" w:eastAsia="Times New Roman" w:hAnsi="Times New Roman" w:cs="Times New Roman"/>
          <w:bCs/>
          <w:i/>
          <w:sz w:val="24"/>
          <w:szCs w:val="24"/>
          <w:u w:val="single"/>
          <w:lang w:eastAsia="ru-RU"/>
        </w:rPr>
        <w:t>Игры с правилами:</w:t>
      </w:r>
    </w:p>
    <w:p w:rsidR="0026138A" w:rsidRPr="004E5438"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дидактические (по содержанию: математические, речевые, экологические; по дидактическому материалу: игры с предметами, настольно-печатные, словестные – игры-поручения, игры-беседы, игры-путешествия, игры-предположения, игры-загадки)</w:t>
      </w:r>
    </w:p>
    <w:p w:rsidR="0026138A" w:rsidRPr="004E5438"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подвижные (по степени подвижности: малой, средней и большой подвижности; по преобладающим движениям: игры с прыжками, с бегом, с лазанием и т.п.; по предметам: игры с мячом, обручем, скакалкой и т.д.)</w:t>
      </w:r>
    </w:p>
    <w:p w:rsidR="0026138A" w:rsidRPr="004E5438"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развивающие;</w:t>
      </w:r>
    </w:p>
    <w:p w:rsidR="0026138A" w:rsidRPr="004E5438"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музыкальные;</w:t>
      </w:r>
    </w:p>
    <w:p w:rsidR="0026138A" w:rsidRPr="004E5438"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компьютерные (основанные на сюжетах художественных произведений, стратегии, обучающие)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Широкое использование разных видов игр в образовательной деятельности с детьми </w:t>
      </w:r>
      <w:r w:rsidRPr="004E5438">
        <w:rPr>
          <w:rFonts w:ascii="Times New Roman" w:eastAsia="Times New Roman" w:hAnsi="Times New Roman" w:cs="Times New Roman"/>
          <w:bCs/>
          <w:color w:val="0D0D0D" w:themeColor="text1" w:themeTint="F2"/>
          <w:sz w:val="24"/>
          <w:szCs w:val="24"/>
          <w:lang w:eastAsia="ru-RU"/>
        </w:rPr>
        <w:t xml:space="preserve">в </w:t>
      </w:r>
      <w:r w:rsidR="00E800C9" w:rsidRPr="004E5438">
        <w:rPr>
          <w:rFonts w:ascii="Times New Roman" w:eastAsia="Times New Roman" w:hAnsi="Times New Roman" w:cs="Times New Roman"/>
          <w:color w:val="0D0D0D" w:themeColor="text1" w:themeTint="F2"/>
          <w:sz w:val="24"/>
          <w:szCs w:val="24"/>
          <w:lang w:eastAsia="ru-RU"/>
        </w:rPr>
        <w:t>МБДОУ д/с «</w:t>
      </w:r>
      <w:r w:rsidR="00ED1C2D" w:rsidRPr="004E5438">
        <w:rPr>
          <w:rFonts w:ascii="Times New Roman" w:eastAsia="Times New Roman" w:hAnsi="Times New Roman" w:cs="Times New Roman"/>
          <w:color w:val="0D0D0D" w:themeColor="text1" w:themeTint="F2"/>
          <w:sz w:val="24"/>
          <w:szCs w:val="24"/>
          <w:lang w:eastAsia="ru-RU"/>
        </w:rPr>
        <w:t>Березка</w:t>
      </w:r>
      <w:r w:rsidR="00E800C9" w:rsidRPr="004E5438">
        <w:rPr>
          <w:rFonts w:ascii="Times New Roman" w:eastAsia="Times New Roman" w:hAnsi="Times New Roman" w:cs="Times New Roman"/>
          <w:color w:val="0D0D0D" w:themeColor="text1" w:themeTint="F2"/>
          <w:sz w:val="24"/>
          <w:szCs w:val="24"/>
          <w:lang w:eastAsia="ru-RU"/>
        </w:rPr>
        <w:t>»</w:t>
      </w:r>
      <w:r w:rsidR="00814CB3" w:rsidRPr="004E5438">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eastAsia="Times New Roman" w:hAnsi="Times New Roman" w:cs="Times New Roman"/>
          <w:bCs/>
          <w:sz w:val="24"/>
          <w:szCs w:val="24"/>
          <w:lang w:eastAsia="ru-RU"/>
        </w:rPr>
        <w:t>базируется на основных положениях дошкольной педагогики и психологии:</w:t>
      </w:r>
    </w:p>
    <w:p w:rsidR="0026138A" w:rsidRPr="004E5438" w:rsidRDefault="0026138A" w:rsidP="002965F9">
      <w:pPr>
        <w:numPr>
          <w:ilvl w:val="0"/>
          <w:numId w:val="16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игре формируются новые качества личности и психики дошкольника:</w:t>
      </w:r>
    </w:p>
    <w:p w:rsidR="0026138A" w:rsidRPr="004E5438"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коммуникативные способности;</w:t>
      </w:r>
    </w:p>
    <w:p w:rsidR="0026138A" w:rsidRPr="004E5438"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воображение и фантазия;</w:t>
      </w:r>
    </w:p>
    <w:p w:rsidR="0026138A" w:rsidRPr="004E5438"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произвольность поведения;</w:t>
      </w:r>
    </w:p>
    <w:p w:rsidR="0026138A" w:rsidRPr="004E5438"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способность к символическим замещениям;</w:t>
      </w:r>
    </w:p>
    <w:p w:rsidR="0026138A" w:rsidRPr="004E5438"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способность к преобразованиям;</w:t>
      </w:r>
    </w:p>
    <w:p w:rsidR="0026138A" w:rsidRPr="004E5438"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целеполагание, умственный план действий и др.</w:t>
      </w:r>
    </w:p>
    <w:p w:rsidR="0026138A" w:rsidRPr="004E5438" w:rsidRDefault="0026138A" w:rsidP="002965F9">
      <w:pPr>
        <w:numPr>
          <w:ilvl w:val="0"/>
          <w:numId w:val="16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игре удовлетворяются основные потребности самого ребенка:</w:t>
      </w:r>
    </w:p>
    <w:p w:rsidR="0026138A" w:rsidRPr="004E5438"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общении;</w:t>
      </w:r>
    </w:p>
    <w:p w:rsidR="0026138A" w:rsidRPr="004E5438"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познании;</w:t>
      </w:r>
    </w:p>
    <w:p w:rsidR="0026138A" w:rsidRPr="004E5438"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самовыражении, свободе, активности и самостоятельности;</w:t>
      </w:r>
    </w:p>
    <w:p w:rsidR="0026138A" w:rsidRPr="004E5438"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движении;</w:t>
      </w:r>
    </w:p>
    <w:p w:rsidR="0026138A" w:rsidRPr="004E5438"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радости;</w:t>
      </w:r>
    </w:p>
    <w:p w:rsidR="0026138A" w:rsidRPr="004E5438"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подражании взрослому (потребность «быть как взрослый») и др.</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Функции игры в педагогическом процессе:</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общения с ребенком;</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обучения;</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воспитания;</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развития;</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изучения ребенка;</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коррекции;</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средство здоровьесбережения;</w:t>
      </w:r>
    </w:p>
    <w:p w:rsidR="0026138A" w:rsidRPr="004E5438"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средство формирования позитивной «Я – концепции».</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В образовательном процессе </w:t>
      </w:r>
      <w:r w:rsidR="004B063B" w:rsidRPr="004E5438">
        <w:rPr>
          <w:rFonts w:ascii="Times New Roman" w:eastAsia="Times New Roman" w:hAnsi="Times New Roman" w:cs="Times New Roman"/>
          <w:color w:val="0D0D0D" w:themeColor="text1" w:themeTint="F2"/>
          <w:sz w:val="24"/>
          <w:szCs w:val="24"/>
          <w:lang w:eastAsia="ru-RU"/>
        </w:rPr>
        <w:t xml:space="preserve">МБДОУ д/с </w:t>
      </w:r>
      <w:r w:rsidR="0037606F" w:rsidRPr="004E5438">
        <w:rPr>
          <w:rFonts w:ascii="Times New Roman" w:eastAsia="Times New Roman" w:hAnsi="Times New Roman" w:cs="Times New Roman"/>
          <w:color w:val="0D0D0D" w:themeColor="text1" w:themeTint="F2"/>
          <w:sz w:val="24"/>
          <w:szCs w:val="24"/>
          <w:lang w:eastAsia="ru-RU"/>
        </w:rPr>
        <w:t>«</w:t>
      </w:r>
      <w:r w:rsidR="00ED1C2D" w:rsidRPr="004E5438">
        <w:rPr>
          <w:rFonts w:ascii="Times New Roman" w:eastAsia="Times New Roman" w:hAnsi="Times New Roman" w:cs="Times New Roman"/>
          <w:color w:val="0D0D0D" w:themeColor="text1" w:themeTint="F2"/>
          <w:sz w:val="24"/>
          <w:szCs w:val="24"/>
          <w:lang w:eastAsia="ru-RU"/>
        </w:rPr>
        <w:t>Березка</w:t>
      </w:r>
      <w:r w:rsidR="004B063B" w:rsidRPr="004E5438">
        <w:rPr>
          <w:rFonts w:ascii="Times New Roman" w:eastAsia="Times New Roman" w:hAnsi="Times New Roman" w:cs="Times New Roman"/>
          <w:color w:val="0D0D0D" w:themeColor="text1" w:themeTint="F2"/>
          <w:sz w:val="24"/>
          <w:szCs w:val="24"/>
          <w:lang w:eastAsia="ru-RU"/>
        </w:rPr>
        <w:t>»</w:t>
      </w:r>
      <w:r w:rsidR="00ED1C2D"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bCs/>
          <w:sz w:val="24"/>
          <w:szCs w:val="24"/>
          <w:lang w:eastAsia="ru-RU"/>
        </w:rPr>
        <w:t>активно используется развивающий потенциал сюжетных самодеятельных игр как деятельности, способствующей позитивной социализации детей дошкольного возраста, освоению детьми разных   социальных ролей и приобщению их к социокультурным нормам правилам.</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Характеристика сюжетной самодеятельной игры</w:t>
      </w:r>
    </w:p>
    <w:p w:rsidR="0026138A" w:rsidRPr="004E5438"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Основа сюжетно-ролевой игры – мнимая, или воображаемая, ситуация.</w:t>
      </w:r>
    </w:p>
    <w:p w:rsidR="0026138A" w:rsidRPr="004E5438"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Характерная черта – самодеятельность детей. </w:t>
      </w:r>
    </w:p>
    <w:p w:rsidR="0026138A" w:rsidRPr="004E5438"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Через игру ребенок воплощает свои взгляды, представления.</w:t>
      </w:r>
    </w:p>
    <w:p w:rsidR="0026138A" w:rsidRPr="004E5438"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Дети отражают отношение к тому событию, которое они обыгрывают. </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Предпосылки сюжетно-ролевой игры</w:t>
      </w:r>
    </w:p>
    <w:p w:rsidR="0026138A" w:rsidRPr="004E5438" w:rsidRDefault="0026138A" w:rsidP="0026138A">
      <w:pPr>
        <w:spacing w:before="240" w:after="0" w:line="240" w:lineRule="auto"/>
        <w:ind w:right="354" w:firstLine="426"/>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noProof/>
          <w:sz w:val="24"/>
          <w:szCs w:val="24"/>
          <w:lang w:eastAsia="ru-RU"/>
        </w:rPr>
        <w:drawing>
          <wp:inline distT="0" distB="0" distL="0" distR="0">
            <wp:extent cx="5486400" cy="3200400"/>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26138A" w:rsidRPr="004E5438" w:rsidRDefault="0026138A" w:rsidP="0026138A">
      <w:pPr>
        <w:spacing w:after="0" w:line="240" w:lineRule="auto"/>
        <w:ind w:right="354"/>
        <w:jc w:val="both"/>
        <w:rPr>
          <w:rFonts w:ascii="Times New Roman" w:eastAsia="Times New Roman" w:hAnsi="Times New Roman" w:cs="Times New Roman"/>
          <w:b/>
          <w:bCs/>
          <w:i/>
          <w:sz w:val="24"/>
          <w:szCs w:val="24"/>
          <w:u w:val="single"/>
          <w:lang w:eastAsia="ru-RU"/>
        </w:rPr>
      </w:pPr>
    </w:p>
    <w:p w:rsidR="0026138A" w:rsidRPr="004E5438" w:rsidRDefault="0026138A" w:rsidP="0026138A">
      <w:pPr>
        <w:spacing w:after="0" w:line="240" w:lineRule="auto"/>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Формирование взаимоотношений в сюжетно-ролевой игре (А.П. Усова)</w:t>
      </w:r>
    </w:p>
    <w:p w:rsidR="0026138A" w:rsidRPr="004E5438"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Уровень неорганизованного поведения, которое ведет к разрушению игр других детей.</w:t>
      </w:r>
    </w:p>
    <w:p w:rsidR="0026138A" w:rsidRPr="004E5438"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Уровень одиночных игр. Ребенок не вступает во взаимодействие с другими детьми, но и не мешает им играть.</w:t>
      </w:r>
    </w:p>
    <w:p w:rsidR="0026138A" w:rsidRPr="004E5438"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Уровень игр рядом. Дети могут играть вместе, но каждый действует в соответствии со своей игровой целью.</w:t>
      </w:r>
    </w:p>
    <w:p w:rsidR="0026138A" w:rsidRPr="004E5438"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Уровень кратковременного общения. Ребенок на какое-то время подчиняет свои действия общему замыслу.</w:t>
      </w:r>
    </w:p>
    <w:p w:rsidR="0026138A" w:rsidRPr="004E5438"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Уровень длительного общения – взаимодействие на основе интереса к содержанию игры.</w:t>
      </w:r>
    </w:p>
    <w:p w:rsidR="0026138A" w:rsidRPr="004E5438"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Уровень постоянного взаимодействия на основе общих интересов, избирательных симпатий.</w:t>
      </w:r>
    </w:p>
    <w:p w:rsidR="0026138A" w:rsidRPr="004E5438" w:rsidRDefault="0026138A" w:rsidP="0026138A">
      <w:pPr>
        <w:spacing w:before="240" w:after="0" w:line="240" w:lineRule="auto"/>
        <w:ind w:right="354" w:firstLine="426"/>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Компоненты сюжетно-ролевой игры</w:t>
      </w:r>
    </w:p>
    <w:p w:rsidR="0026138A" w:rsidRPr="004E5438" w:rsidRDefault="0026138A" w:rsidP="002965F9">
      <w:pPr>
        <w:numPr>
          <w:ilvl w:val="0"/>
          <w:numId w:val="77"/>
        </w:numPr>
        <w:spacing w:before="240"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Сюжет игры</w:t>
      </w:r>
      <w:r w:rsidRPr="004E5438">
        <w:rPr>
          <w:rFonts w:ascii="Times New Roman" w:eastAsia="Times New Roman" w:hAnsi="Times New Roman" w:cs="Times New Roman"/>
          <w:bCs/>
          <w:sz w:val="24"/>
          <w:szCs w:val="24"/>
          <w:lang w:eastAsia="ru-RU"/>
        </w:rPr>
        <w:t xml:space="preserve"> – это сфера деятельности, которая воспроизводится детьми, отражение определенных действий, событий из жизни и деятельности окружающих.</w:t>
      </w:r>
    </w:p>
    <w:p w:rsidR="0026138A" w:rsidRPr="004E5438" w:rsidRDefault="0026138A" w:rsidP="002965F9">
      <w:pPr>
        <w:numPr>
          <w:ilvl w:val="0"/>
          <w:numId w:val="77"/>
        </w:numPr>
        <w:spacing w:before="240"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 xml:space="preserve">Содержание игры </w:t>
      </w:r>
      <w:r w:rsidRPr="004E5438">
        <w:rPr>
          <w:rFonts w:ascii="Times New Roman" w:eastAsia="Times New Roman" w:hAnsi="Times New Roman" w:cs="Times New Roman"/>
          <w:bCs/>
          <w:sz w:val="24"/>
          <w:szCs w:val="24"/>
          <w:lang w:eastAsia="ru-RU"/>
        </w:rPr>
        <w:t>–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26138A" w:rsidRPr="004E5438" w:rsidRDefault="0026138A" w:rsidP="002965F9">
      <w:pPr>
        <w:numPr>
          <w:ilvl w:val="0"/>
          <w:numId w:val="77"/>
        </w:numPr>
        <w:spacing w:before="240"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Роль</w:t>
      </w:r>
      <w:r w:rsidRPr="004E5438">
        <w:rPr>
          <w:rFonts w:ascii="Times New Roman" w:eastAsia="Times New Roman" w:hAnsi="Times New Roman" w:cs="Times New Roman"/>
          <w:bCs/>
          <w:sz w:val="24"/>
          <w:szCs w:val="24"/>
          <w:lang w:eastAsia="ru-RU"/>
        </w:rPr>
        <w:t xml:space="preserve"> – игровая позиция, ребенок отождествляет себя с каким-либо персонажем сюжета и действует в соответствии с представлениями о персонаже.</w:t>
      </w:r>
    </w:p>
    <w:p w:rsidR="0026138A" w:rsidRPr="004E5438" w:rsidRDefault="0026138A" w:rsidP="004B063B">
      <w:pPr>
        <w:spacing w:before="120" w:after="0" w:line="240" w:lineRule="auto"/>
        <w:ind w:right="352"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Cs/>
          <w:sz w:val="24"/>
          <w:szCs w:val="24"/>
          <w:lang w:eastAsia="ru-RU"/>
        </w:rPr>
        <w:t xml:space="preserve">Сюжетная самодеятельная игра как деятельность предъявляет к ребенку ряд требований, способствующих формированию </w:t>
      </w:r>
      <w:r w:rsidRPr="004E5438">
        <w:rPr>
          <w:rFonts w:ascii="Times New Roman" w:eastAsia="Times New Roman" w:hAnsi="Times New Roman" w:cs="Times New Roman"/>
          <w:b/>
          <w:bCs/>
          <w:sz w:val="24"/>
          <w:szCs w:val="24"/>
          <w:lang w:eastAsia="ru-RU"/>
        </w:rPr>
        <w:t>психических новообразований.</w:t>
      </w:r>
    </w:p>
    <w:p w:rsidR="0026138A" w:rsidRPr="004E5438" w:rsidRDefault="0026138A" w:rsidP="004B063B">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Действие в воображаемом плане способствует развитию символической функции мышления. Наличие воображаемой ситуации способствует развитию плана представлений.</w:t>
      </w:r>
    </w:p>
    <w:p w:rsidR="0026138A" w:rsidRPr="004E5438" w:rsidRDefault="0026138A" w:rsidP="004B063B">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26138A" w:rsidRPr="004E5438" w:rsidRDefault="0026138A" w:rsidP="004B063B">
      <w:pPr>
        <w:spacing w:before="120" w:after="0" w:line="240" w:lineRule="auto"/>
        <w:ind w:right="352"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Cs/>
          <w:sz w:val="24"/>
          <w:szCs w:val="24"/>
          <w:lang w:eastAsia="ru-RU"/>
        </w:rPr>
        <w:t>Необходимость согласовывать игровые действия способствует формированию реальных взаимоотношений между играющими детьми.</w:t>
      </w:r>
    </w:p>
    <w:p w:rsidR="0026138A" w:rsidRPr="004E5438" w:rsidRDefault="0026138A" w:rsidP="004B063B">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Педагогическое сопровождение формирования игрового опыта ребенка базируется на понимании закономерностей развития детской игры как деятельности.</w:t>
      </w:r>
    </w:p>
    <w:p w:rsidR="0026138A" w:rsidRPr="004E5438" w:rsidRDefault="0026138A" w:rsidP="004B063B">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Четыре ступеньки – четыре уровня овладения деятельностью ребенком-дошкольником: </w:t>
      </w:r>
    </w:p>
    <w:p w:rsidR="0026138A" w:rsidRPr="004E5438"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узнавание</w:t>
      </w:r>
      <w:r w:rsidRPr="004E5438">
        <w:rPr>
          <w:rFonts w:ascii="Times New Roman" w:eastAsia="Times New Roman" w:hAnsi="Times New Roman" w:cs="Times New Roman"/>
          <w:bCs/>
          <w:sz w:val="24"/>
          <w:szCs w:val="24"/>
          <w:lang w:eastAsia="ru-RU"/>
        </w:rPr>
        <w:t xml:space="preserve"> (обогащение жизненного опыта яркими впечатлениями, педагог – «артист, фокусник»), </w:t>
      </w:r>
    </w:p>
    <w:p w:rsidR="0026138A" w:rsidRPr="004E5438"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воспроизведение под руководством</w:t>
      </w:r>
      <w:r w:rsidRPr="004E5438">
        <w:rPr>
          <w:rFonts w:ascii="Times New Roman" w:eastAsia="Times New Roman" w:hAnsi="Times New Roman" w:cs="Times New Roman"/>
          <w:bCs/>
          <w:sz w:val="24"/>
          <w:szCs w:val="24"/>
          <w:lang w:eastAsia="ru-RU"/>
        </w:rPr>
        <w:t xml:space="preserve"> (совместная игра, педагог – партнер, «вкусный» собеседник), </w:t>
      </w:r>
    </w:p>
    <w:p w:rsidR="0026138A" w:rsidRPr="004E5438"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 xml:space="preserve">самостоятельность </w:t>
      </w:r>
      <w:r w:rsidRPr="004E5438">
        <w:rPr>
          <w:rFonts w:ascii="Times New Roman" w:eastAsia="Times New Roman" w:hAnsi="Times New Roman" w:cs="Times New Roman"/>
          <w:bCs/>
          <w:sz w:val="24"/>
          <w:szCs w:val="24"/>
          <w:lang w:eastAsia="ru-RU"/>
        </w:rPr>
        <w:t xml:space="preserve">(самостоятельная игра, педагог – наблюдатель, «дирижер»), </w:t>
      </w:r>
    </w:p>
    <w:p w:rsidR="0026138A" w:rsidRPr="004E5438"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 xml:space="preserve">творчество </w:t>
      </w:r>
      <w:r w:rsidRPr="004E5438">
        <w:rPr>
          <w:rFonts w:ascii="Times New Roman" w:eastAsia="Times New Roman" w:hAnsi="Times New Roman" w:cs="Times New Roman"/>
          <w:bCs/>
          <w:sz w:val="24"/>
          <w:szCs w:val="24"/>
          <w:lang w:eastAsia="ru-RU"/>
        </w:rPr>
        <w:t>(творческая игра, педагог – «очарованный зритель»).</w:t>
      </w:r>
    </w:p>
    <w:p w:rsidR="0026138A" w:rsidRPr="004E5438" w:rsidRDefault="0026138A" w:rsidP="0026138A">
      <w:pPr>
        <w:spacing w:after="0" w:line="240" w:lineRule="auto"/>
        <w:ind w:right="354"/>
        <w:jc w:val="both"/>
        <w:rPr>
          <w:rFonts w:ascii="Times New Roman" w:eastAsia="Times New Roman" w:hAnsi="Times New Roman" w:cs="Times New Roman"/>
          <w:b/>
          <w:bCs/>
          <w:i/>
          <w:sz w:val="24"/>
          <w:szCs w:val="24"/>
          <w:u w:val="single"/>
          <w:lang w:eastAsia="ru-RU"/>
        </w:rPr>
      </w:pPr>
    </w:p>
    <w:p w:rsidR="0026138A" w:rsidRPr="004E5438" w:rsidRDefault="0026138A" w:rsidP="0026138A">
      <w:pPr>
        <w:spacing w:after="0" w:line="240" w:lineRule="auto"/>
        <w:ind w:right="354" w:firstLine="426"/>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i/>
          <w:sz w:val="24"/>
          <w:szCs w:val="24"/>
          <w:lang w:eastAsia="ru-RU"/>
        </w:rPr>
        <w:t xml:space="preserve">Принципы организации сюжетно-ролевой игрой в </w:t>
      </w:r>
      <w:r w:rsidR="009F417E" w:rsidRPr="004E5438">
        <w:rPr>
          <w:rFonts w:ascii="Times New Roman" w:eastAsia="Times New Roman" w:hAnsi="Times New Roman" w:cs="Times New Roman"/>
          <w:b/>
          <w:bCs/>
          <w:i/>
          <w:sz w:val="24"/>
          <w:szCs w:val="24"/>
          <w:lang w:eastAsia="ru-RU"/>
        </w:rPr>
        <w:t xml:space="preserve">образовательной деятельности </w:t>
      </w:r>
      <w:r w:rsidR="004B063B" w:rsidRPr="004E5438">
        <w:rPr>
          <w:rFonts w:ascii="Times New Roman" w:eastAsia="Times New Roman" w:hAnsi="Times New Roman" w:cs="Times New Roman"/>
          <w:b/>
          <w:bCs/>
          <w:i/>
          <w:color w:val="0D0D0D" w:themeColor="text1" w:themeTint="F2"/>
          <w:sz w:val="24"/>
          <w:szCs w:val="24"/>
          <w:lang w:eastAsia="ru-RU"/>
        </w:rPr>
        <w:t>МБДОУ д/с «</w:t>
      </w:r>
      <w:r w:rsidR="00ED1C2D" w:rsidRPr="004E5438">
        <w:rPr>
          <w:rFonts w:ascii="Times New Roman" w:eastAsia="Times New Roman" w:hAnsi="Times New Roman" w:cs="Times New Roman"/>
          <w:b/>
          <w:bCs/>
          <w:i/>
          <w:color w:val="0D0D0D" w:themeColor="text1" w:themeTint="F2"/>
          <w:sz w:val="24"/>
          <w:szCs w:val="24"/>
          <w:lang w:eastAsia="ru-RU"/>
        </w:rPr>
        <w:t>Березка</w:t>
      </w:r>
      <w:r w:rsidR="004B063B" w:rsidRPr="004E5438">
        <w:rPr>
          <w:rFonts w:ascii="Times New Roman" w:eastAsia="Times New Roman" w:hAnsi="Times New Roman" w:cs="Times New Roman"/>
          <w:b/>
          <w:bCs/>
          <w:i/>
          <w:color w:val="0D0D0D" w:themeColor="text1" w:themeTint="F2"/>
          <w:sz w:val="24"/>
          <w:szCs w:val="24"/>
          <w:lang w:eastAsia="ru-RU"/>
        </w:rPr>
        <w:t>»</w:t>
      </w:r>
      <w:r w:rsidR="004B063B" w:rsidRPr="004E5438">
        <w:rPr>
          <w:rFonts w:ascii="Times New Roman" w:eastAsia="Times New Roman" w:hAnsi="Times New Roman" w:cs="Times New Roman"/>
          <w:b/>
          <w:bCs/>
          <w:i/>
          <w:color w:val="FF0000"/>
          <w:sz w:val="24"/>
          <w:szCs w:val="24"/>
          <w:lang w:eastAsia="ru-RU"/>
        </w:rPr>
        <w:t xml:space="preserve">   </w:t>
      </w:r>
    </w:p>
    <w:p w:rsidR="0026138A" w:rsidRPr="004E5438" w:rsidRDefault="0026138A" w:rsidP="0026138A">
      <w:pPr>
        <w:spacing w:after="0" w:line="240" w:lineRule="auto"/>
        <w:ind w:right="354" w:firstLine="567"/>
        <w:jc w:val="both"/>
        <w:rPr>
          <w:rFonts w:ascii="Times New Roman" w:eastAsia="Times New Roman" w:hAnsi="Times New Roman" w:cs="Times New Roman"/>
          <w:b/>
          <w:bCs/>
          <w:i/>
          <w:sz w:val="24"/>
          <w:szCs w:val="24"/>
          <w:lang w:eastAsia="ru-RU"/>
        </w:rPr>
      </w:pPr>
    </w:p>
    <w:p w:rsidR="0026138A" w:rsidRPr="004E5438"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Чтобы дети овладели игровыми умениями, педагог должен играть вместе с ними.</w:t>
      </w:r>
    </w:p>
    <w:p w:rsidR="0026138A" w:rsidRPr="004E5438"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26138A" w:rsidRPr="004E5438" w:rsidRDefault="0026138A" w:rsidP="002965F9">
      <w:pPr>
        <w:numPr>
          <w:ilvl w:val="0"/>
          <w:numId w:val="16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1,5-3 года – последовательность предметно-игровых действий (однотемные, одноперсонажные сюжеты);</w:t>
      </w:r>
    </w:p>
    <w:p w:rsidR="0026138A" w:rsidRPr="004E5438" w:rsidRDefault="0026138A" w:rsidP="002965F9">
      <w:pPr>
        <w:numPr>
          <w:ilvl w:val="0"/>
          <w:numId w:val="16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3-5лет – ролевое поведение (многоперсонажный сюжет с системой взаимосвязанных ролей);</w:t>
      </w:r>
    </w:p>
    <w:p w:rsidR="0026138A" w:rsidRPr="004E5438" w:rsidRDefault="0026138A" w:rsidP="002965F9">
      <w:pPr>
        <w:numPr>
          <w:ilvl w:val="0"/>
          <w:numId w:val="16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5-7 лет – сюжетосложение (многотемные сюжеты с комбинированием разных тем).</w:t>
      </w:r>
    </w:p>
    <w:p w:rsidR="0026138A" w:rsidRPr="004E5438"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 каждом возрастном этапе при формировании игровых умений необходимо ориентировать детей</w:t>
      </w:r>
      <w:r w:rsidR="009F417E"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 xml:space="preserve"> как на осуществление игрового действия, так и на пояснение его смысла партнерам. </w:t>
      </w:r>
    </w:p>
    <w:p w:rsidR="0026138A" w:rsidRPr="004E5438"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 каждом возрастном этапе процесс развития игры включает:</w:t>
      </w:r>
    </w:p>
    <w:p w:rsidR="0026138A" w:rsidRPr="004E5438" w:rsidRDefault="0026138A" w:rsidP="002965F9">
      <w:pPr>
        <w:numPr>
          <w:ilvl w:val="0"/>
          <w:numId w:val="16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совместную игру педагога с детьми;</w:t>
      </w:r>
    </w:p>
    <w:p w:rsidR="0026138A" w:rsidRPr="004E5438" w:rsidRDefault="0026138A" w:rsidP="002965F9">
      <w:pPr>
        <w:numPr>
          <w:ilvl w:val="0"/>
          <w:numId w:val="166"/>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условий для самостоятельных игр детей.</w:t>
      </w:r>
    </w:p>
    <w:p w:rsidR="0026138A" w:rsidRPr="004E5438"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Игровое взаимодействие воспитателя с детьми носит характер свободной импровизации, в которой педагог гибко и спонтанно реагирует на предложения детей.</w:t>
      </w:r>
    </w:p>
    <w:p w:rsidR="0026138A" w:rsidRPr="004E5438" w:rsidRDefault="0026138A" w:rsidP="002965F9">
      <w:pPr>
        <w:numPr>
          <w:ilvl w:val="0"/>
          <w:numId w:val="78"/>
        </w:numPr>
        <w:spacing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Совместная игра воспитателя с детьми предполагает «свободный вход и выход» участников.</w:t>
      </w:r>
    </w:p>
    <w:p w:rsidR="0026138A" w:rsidRPr="004E5438"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Педагоги обеспечивают поддержку спонтанной игры детей, ее обогащение, игровое время в режиме дня и пространство для разных видов игр.</w:t>
      </w:r>
    </w:p>
    <w:p w:rsidR="0026138A" w:rsidRPr="004E5438" w:rsidRDefault="0026138A" w:rsidP="000504A1">
      <w:pPr>
        <w:spacing w:before="120" w:after="0" w:line="240" w:lineRule="auto"/>
        <w:ind w:right="352"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Cs/>
          <w:sz w:val="24"/>
          <w:szCs w:val="24"/>
          <w:lang w:eastAsia="ru-RU"/>
        </w:rPr>
        <w:t xml:space="preserve">В </w:t>
      </w:r>
      <w:r w:rsidR="004B063B" w:rsidRPr="004E5438">
        <w:rPr>
          <w:rFonts w:ascii="Times New Roman" w:eastAsia="Times New Roman" w:hAnsi="Times New Roman" w:cs="Times New Roman"/>
          <w:color w:val="0D0D0D" w:themeColor="text1" w:themeTint="F2"/>
          <w:sz w:val="24"/>
          <w:szCs w:val="24"/>
          <w:lang w:eastAsia="ru-RU"/>
        </w:rPr>
        <w:t>МБДОУ д/с «</w:t>
      </w:r>
      <w:r w:rsidR="00ED1C2D" w:rsidRPr="004E5438">
        <w:rPr>
          <w:rFonts w:ascii="Times New Roman" w:eastAsia="Times New Roman" w:hAnsi="Times New Roman" w:cs="Times New Roman"/>
          <w:color w:val="0D0D0D" w:themeColor="text1" w:themeTint="F2"/>
          <w:sz w:val="24"/>
          <w:szCs w:val="24"/>
          <w:lang w:eastAsia="ru-RU"/>
        </w:rPr>
        <w:t>Березка</w:t>
      </w:r>
      <w:r w:rsidR="004B063B" w:rsidRPr="004E5438">
        <w:rPr>
          <w:rFonts w:ascii="Times New Roman" w:eastAsia="Times New Roman" w:hAnsi="Times New Roman" w:cs="Times New Roman"/>
          <w:color w:val="0D0D0D" w:themeColor="text1" w:themeTint="F2"/>
          <w:sz w:val="24"/>
          <w:szCs w:val="24"/>
          <w:lang w:eastAsia="ru-RU"/>
        </w:rPr>
        <w:t>»</w:t>
      </w:r>
      <w:r w:rsidR="00ED1C2D"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bCs/>
          <w:sz w:val="24"/>
          <w:szCs w:val="24"/>
          <w:lang w:eastAsia="ru-RU"/>
        </w:rPr>
        <w:t>реализуется педагогическая технология развития сюжетно-отобразительной /сюжетно-ролевой   игры Е.</w:t>
      </w:r>
      <w:r w:rsidR="00ED42C2" w:rsidRPr="004E5438">
        <w:rPr>
          <w:rFonts w:ascii="Times New Roman" w:eastAsia="Times New Roman" w:hAnsi="Times New Roman" w:cs="Times New Roman"/>
          <w:bCs/>
          <w:sz w:val="24"/>
          <w:szCs w:val="24"/>
          <w:lang w:eastAsia="ru-RU"/>
        </w:rPr>
        <w:t>В. Зворыгиной, С.Л. Новоселовой.</w:t>
      </w:r>
    </w:p>
    <w:p w:rsidR="0026138A" w:rsidRPr="004E5438" w:rsidRDefault="0026138A" w:rsidP="000504A1">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Комплексный метод руководства игрой (Е.В. Зворыгина, С.Л. Новоселова):</w:t>
      </w:r>
    </w:p>
    <w:p w:rsidR="0026138A" w:rsidRPr="004E5438"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Планомерное педагогически активное обогащение  жизненного опыта детей:</w:t>
      </w:r>
    </w:p>
    <w:p w:rsidR="0026138A" w:rsidRPr="004E5438"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рассматривание энциклопедий, иллюстраций, фотографий; </w:t>
      </w:r>
    </w:p>
    <w:p w:rsidR="0026138A" w:rsidRPr="004E5438"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беседы, беседы из личного опыта; </w:t>
      </w:r>
    </w:p>
    <w:p w:rsidR="0026138A" w:rsidRPr="004E5438"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чтение литературы; </w:t>
      </w:r>
    </w:p>
    <w:p w:rsidR="0026138A" w:rsidRPr="004E5438"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просмотр мультфильмов, видеофильмов; </w:t>
      </w:r>
    </w:p>
    <w:p w:rsidR="0026138A" w:rsidRPr="004E5438"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экскурсии.</w:t>
      </w:r>
    </w:p>
    <w:p w:rsidR="0026138A" w:rsidRPr="004E5438"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Обогащение игрового опыта детей </w:t>
      </w:r>
    </w:p>
    <w:p w:rsidR="0026138A" w:rsidRPr="004E5438" w:rsidRDefault="0026138A" w:rsidP="0026138A">
      <w:pPr>
        <w:spacing w:before="240"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совместные (обучающие)  игры педагога с детьми:</w:t>
      </w:r>
    </w:p>
    <w:p w:rsidR="0026138A" w:rsidRPr="004E5438"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дидактические упражнения;</w:t>
      </w:r>
    </w:p>
    <w:p w:rsidR="0026138A" w:rsidRPr="004E5438"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дидактические игры;</w:t>
      </w:r>
    </w:p>
    <w:p w:rsidR="0026138A" w:rsidRPr="004E5438"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развивающие игры;</w:t>
      </w:r>
    </w:p>
    <w:p w:rsidR="0026138A" w:rsidRPr="004E5438"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игры со строительным материалом и конструктором;</w:t>
      </w:r>
    </w:p>
    <w:p w:rsidR="0026138A" w:rsidRPr="004E5438"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подвижные игры;</w:t>
      </w:r>
    </w:p>
    <w:p w:rsidR="0026138A" w:rsidRPr="004E5438"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совместные игры воспитателя с детьми.</w:t>
      </w:r>
    </w:p>
    <w:p w:rsidR="0026138A" w:rsidRPr="004E5438"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Активизирующее  общение  педагога  с детьми, направленное на побуждение к самостоятельному использованию новых способов решения игровых задач и новых знаний об окружающем. </w:t>
      </w:r>
    </w:p>
    <w:p w:rsidR="0026138A" w:rsidRPr="004E5438"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Своевременное изменение развивающей предметно-игровой среды с учетом обогащающегося жизненного и игрового опыта детей.</w:t>
      </w:r>
    </w:p>
    <w:p w:rsidR="0026138A" w:rsidRPr="004E5438" w:rsidRDefault="0026138A" w:rsidP="002965F9">
      <w:pPr>
        <w:numPr>
          <w:ilvl w:val="0"/>
          <w:numId w:val="8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атрибуты для игры;</w:t>
      </w:r>
    </w:p>
    <w:p w:rsidR="0026138A" w:rsidRPr="004E5438" w:rsidRDefault="0026138A" w:rsidP="002965F9">
      <w:pPr>
        <w:numPr>
          <w:ilvl w:val="0"/>
          <w:numId w:val="8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изменение предметно-игровой среды;</w:t>
      </w:r>
    </w:p>
    <w:p w:rsidR="0026138A" w:rsidRPr="004E5438" w:rsidRDefault="0026138A" w:rsidP="002965F9">
      <w:pPr>
        <w:numPr>
          <w:ilvl w:val="0"/>
          <w:numId w:val="8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участие детей в создании игровой среды.</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Социализация, развитие общения, нравственное воспитание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 xml:space="preserve">Задачи: </w:t>
      </w:r>
    </w:p>
    <w:p w:rsidR="0026138A" w:rsidRPr="004E5438" w:rsidRDefault="0026138A" w:rsidP="002965F9">
      <w:pPr>
        <w:numPr>
          <w:ilvl w:val="0"/>
          <w:numId w:val="83"/>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26138A" w:rsidRPr="004E5438" w:rsidRDefault="0026138A" w:rsidP="002965F9">
      <w:pPr>
        <w:numPr>
          <w:ilvl w:val="0"/>
          <w:numId w:val="83"/>
        </w:numPr>
        <w:spacing w:before="120" w:after="0" w:line="240" w:lineRule="auto"/>
        <w:ind w:right="352"/>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общения и взаимодействия ребенка со взрослыми и сверстниками, развитие социального и эмоционального интеллекта, эмоциональное отзывчивости, сопереживания, уважительного и доброжелательного отношения к окружающим.</w:t>
      </w:r>
    </w:p>
    <w:p w:rsidR="0026138A" w:rsidRPr="004E5438" w:rsidRDefault="0026138A" w:rsidP="002965F9">
      <w:pPr>
        <w:numPr>
          <w:ilvl w:val="0"/>
          <w:numId w:val="83"/>
        </w:numPr>
        <w:spacing w:before="120" w:after="0" w:line="240" w:lineRule="auto"/>
        <w:ind w:right="352"/>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6138A" w:rsidRPr="004E5438" w:rsidRDefault="0026138A" w:rsidP="000504A1">
      <w:pPr>
        <w:spacing w:before="120" w:after="0" w:line="240" w:lineRule="auto"/>
        <w:ind w:right="352"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 задачами и содержанием психолого-педагогической работы по нравственному воспитанию детей в разных возрастных группах можно ознакомиться в программе «От рождения до школы» под ред. Н.Е. Вераксы, Т.С. Комаровой, М.А. Васильевой (стр. 122-124).</w:t>
      </w:r>
    </w:p>
    <w:p w:rsidR="0026138A" w:rsidRPr="004E5438" w:rsidRDefault="0026138A" w:rsidP="000504A1">
      <w:pPr>
        <w:spacing w:before="120" w:after="0" w:line="240" w:lineRule="auto"/>
        <w:ind w:right="352"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Патриотическое воспитание</w:t>
      </w:r>
    </w:p>
    <w:p w:rsidR="0026138A" w:rsidRPr="004E5438" w:rsidRDefault="0026138A" w:rsidP="000504A1">
      <w:pPr>
        <w:spacing w:before="120" w:after="0" w:line="240" w:lineRule="auto"/>
        <w:ind w:right="352"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патриотического воспитания:</w:t>
      </w:r>
    </w:p>
    <w:p w:rsidR="0026138A" w:rsidRPr="004E5438"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Образ Я</w:t>
      </w:r>
    </w:p>
    <w:p w:rsidR="0026138A" w:rsidRPr="004E5438"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Семья</w:t>
      </w:r>
    </w:p>
    <w:p w:rsidR="0026138A" w:rsidRPr="004E5438"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Детский сад</w:t>
      </w:r>
    </w:p>
    <w:p w:rsidR="0026138A" w:rsidRPr="004E5438"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Родная страна</w:t>
      </w:r>
    </w:p>
    <w:p w:rsidR="0026138A" w:rsidRPr="004E5438" w:rsidRDefault="0026138A" w:rsidP="000504A1">
      <w:pPr>
        <w:spacing w:before="120" w:after="0" w:line="240" w:lineRule="auto"/>
        <w:ind w:right="352"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Компоненты патриотического воспитания:</w:t>
      </w:r>
    </w:p>
    <w:p w:rsidR="0026138A" w:rsidRPr="004E5438" w:rsidRDefault="0026138A" w:rsidP="0026138A">
      <w:pPr>
        <w:spacing w:before="240" w:after="0" w:line="240" w:lineRule="auto"/>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noProof/>
          <w:sz w:val="24"/>
          <w:szCs w:val="24"/>
          <w:lang w:eastAsia="ru-RU"/>
        </w:rPr>
        <w:drawing>
          <wp:inline distT="0" distB="0" distL="0" distR="0">
            <wp:extent cx="5981700" cy="4448175"/>
            <wp:effectExtent l="19050" t="152400" r="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9F417E" w:rsidRPr="004E5438" w:rsidRDefault="009F417E" w:rsidP="0026138A">
      <w:pPr>
        <w:spacing w:before="240" w:after="0" w:line="240" w:lineRule="auto"/>
        <w:ind w:right="354" w:firstLine="567"/>
        <w:jc w:val="both"/>
        <w:rPr>
          <w:rFonts w:ascii="Times New Roman" w:eastAsia="Times New Roman" w:hAnsi="Times New Roman" w:cs="Times New Roman"/>
          <w:b/>
          <w:bCs/>
          <w:sz w:val="24"/>
          <w:szCs w:val="24"/>
          <w:lang w:eastAsia="ru-RU"/>
        </w:rPr>
      </w:pP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Трудовое воспитание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Виды труда:</w:t>
      </w:r>
    </w:p>
    <w:p w:rsidR="0026138A" w:rsidRPr="004E5438"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Навыки культуры быта (труд по самообслуживанию).</w:t>
      </w:r>
    </w:p>
    <w:p w:rsidR="0026138A" w:rsidRPr="004E5438"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Хозяйственно-бытовой труд (содружество взрослого и ребенка, совместная деятельность).</w:t>
      </w:r>
    </w:p>
    <w:p w:rsidR="0026138A" w:rsidRPr="004E5438"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Труд в природе.</w:t>
      </w:r>
    </w:p>
    <w:p w:rsidR="0026138A" w:rsidRPr="004E5438"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Ознакомление с трудом взрослых.</w:t>
      </w:r>
    </w:p>
    <w:p w:rsidR="0026138A" w:rsidRPr="004E5438"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Ручной труд (мотивация – сделать приятное взрослому, другу-ровеснику, младшему ребенку).</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организации трудовой деятельности</w:t>
      </w:r>
    </w:p>
    <w:p w:rsidR="0026138A" w:rsidRPr="004E5438" w:rsidRDefault="0026138A" w:rsidP="002965F9">
      <w:pPr>
        <w:numPr>
          <w:ilvl w:val="0"/>
          <w:numId w:val="86"/>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Поручения:</w:t>
      </w:r>
    </w:p>
    <w:p w:rsidR="0026138A" w:rsidRPr="004E5438" w:rsidRDefault="0026138A" w:rsidP="002965F9">
      <w:pPr>
        <w:numPr>
          <w:ilvl w:val="0"/>
          <w:numId w:val="8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простые и сложные;</w:t>
      </w:r>
    </w:p>
    <w:p w:rsidR="0026138A" w:rsidRPr="004E5438" w:rsidRDefault="0026138A" w:rsidP="002965F9">
      <w:pPr>
        <w:numPr>
          <w:ilvl w:val="0"/>
          <w:numId w:val="8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эпизодические и длительные;</w:t>
      </w:r>
    </w:p>
    <w:p w:rsidR="0026138A" w:rsidRPr="004E5438" w:rsidRDefault="0026138A" w:rsidP="002965F9">
      <w:pPr>
        <w:numPr>
          <w:ilvl w:val="0"/>
          <w:numId w:val="8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коллективные и индивидуальные.</w:t>
      </w:r>
    </w:p>
    <w:p w:rsidR="0026138A" w:rsidRPr="004E5438" w:rsidRDefault="0026138A" w:rsidP="002965F9">
      <w:pPr>
        <w:numPr>
          <w:ilvl w:val="0"/>
          <w:numId w:val="86"/>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Коллективный труд (не более 35-40 минут).</w:t>
      </w:r>
    </w:p>
    <w:p w:rsidR="0026138A" w:rsidRPr="004E5438" w:rsidRDefault="0026138A" w:rsidP="002965F9">
      <w:pPr>
        <w:numPr>
          <w:ilvl w:val="0"/>
          <w:numId w:val="86"/>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Дежурство (не более 20 минут):</w:t>
      </w:r>
    </w:p>
    <w:p w:rsidR="0026138A" w:rsidRPr="004E5438" w:rsidRDefault="0026138A" w:rsidP="002965F9">
      <w:pPr>
        <w:numPr>
          <w:ilvl w:val="0"/>
          <w:numId w:val="88"/>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общественно-значимого мотива;</w:t>
      </w:r>
    </w:p>
    <w:p w:rsidR="0026138A" w:rsidRPr="004E5438" w:rsidRDefault="0026138A" w:rsidP="002965F9">
      <w:pPr>
        <w:numPr>
          <w:ilvl w:val="0"/>
          <w:numId w:val="88"/>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нравственный, этический аспект.</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Типы организации труда детей</w:t>
      </w:r>
    </w:p>
    <w:p w:rsidR="0026138A" w:rsidRPr="004E5438"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индивидуальный труд;</w:t>
      </w:r>
    </w:p>
    <w:p w:rsidR="0026138A" w:rsidRPr="004E5438"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труд рядом;</w:t>
      </w:r>
    </w:p>
    <w:p w:rsidR="0026138A" w:rsidRPr="004E5438"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общий труд;</w:t>
      </w:r>
    </w:p>
    <w:p w:rsidR="0026138A" w:rsidRPr="004E5438"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совместный труд.</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Методы и приемы трудового воспитания детей</w:t>
      </w:r>
    </w:p>
    <w:p w:rsidR="0026138A" w:rsidRPr="004E5438" w:rsidRDefault="0026138A" w:rsidP="002965F9">
      <w:pPr>
        <w:numPr>
          <w:ilvl w:val="0"/>
          <w:numId w:val="90"/>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Методы, направленные на формирование нравственных представлений, суждений, оценок:</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решение небольших логических задач, отгадывание загадок;</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приучение к размышлению, эвристические беседы;</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беседы на этические темы;</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чтение художественной литературы;</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рассматривание иллюстраций;</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рассказывание по картинам, иллюстрациям, их обсуждение;</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просмотр телепередач, мультфильмов, видеофильмов;</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задачи на решение коммуникативных ситуаций;</w:t>
      </w:r>
    </w:p>
    <w:p w:rsidR="0026138A" w:rsidRPr="004E5438"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придумывание сказок.</w:t>
      </w:r>
    </w:p>
    <w:p w:rsidR="0026138A" w:rsidRPr="004E5438" w:rsidRDefault="0026138A" w:rsidP="002965F9">
      <w:pPr>
        <w:numPr>
          <w:ilvl w:val="0"/>
          <w:numId w:val="90"/>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Методы, направленные на создание у детей практического опыта трудовой деятельности:</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приучение к положительным формам общественного поведения;</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показ действий;</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примеры взрослого и детей;</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целенаправленное наблюдение;</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интересной деятельности;</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разыгрывание коммуникативных ситуаций;</w:t>
      </w:r>
    </w:p>
    <w:p w:rsidR="0026138A" w:rsidRPr="004E5438"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контрольных педагогических ситуаций.</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 задачами и содержанием психолого-педагогической работы по трудовому воспитанию детей в разных возрастных группах можно ознакомиться в программе «От рождения до школы» под ред. Н.Е. Вераксы, Т.С. Комаровой, М.А. Васильевой (стр. 54-59).</w:t>
      </w:r>
    </w:p>
    <w:p w:rsidR="0026138A" w:rsidRPr="004E5438" w:rsidRDefault="0026138A" w:rsidP="0026138A">
      <w:pPr>
        <w:spacing w:after="0" w:line="240" w:lineRule="auto"/>
        <w:ind w:right="354" w:firstLine="567"/>
        <w:jc w:val="both"/>
        <w:rPr>
          <w:rFonts w:ascii="Times New Roman" w:eastAsia="Times New Roman" w:hAnsi="Times New Roman" w:cs="Times New Roman"/>
          <w:b/>
          <w:bCs/>
          <w:i/>
          <w:sz w:val="24"/>
          <w:szCs w:val="24"/>
          <w:lang w:eastAsia="ru-RU"/>
        </w:rPr>
      </w:pPr>
    </w:p>
    <w:p w:rsidR="0026138A" w:rsidRPr="004E5438" w:rsidRDefault="0026138A" w:rsidP="0026138A">
      <w:pPr>
        <w:spacing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Формирование основ безопасности жизнедеятельности</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Цели:</w:t>
      </w:r>
    </w:p>
    <w:p w:rsidR="0026138A" w:rsidRPr="004E5438" w:rsidRDefault="0026138A" w:rsidP="002965F9">
      <w:pPr>
        <w:numPr>
          <w:ilvl w:val="0"/>
          <w:numId w:val="9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основ безопасности собственной жизнедеятельности;</w:t>
      </w:r>
    </w:p>
    <w:p w:rsidR="0026138A" w:rsidRPr="004E5438" w:rsidRDefault="0026138A" w:rsidP="002965F9">
      <w:pPr>
        <w:numPr>
          <w:ilvl w:val="0"/>
          <w:numId w:val="9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предпосылок экологического сознания (безопасности окружающего мира)</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Основные задачи обучения дошкольников ОБЖ:</w:t>
      </w:r>
    </w:p>
    <w:p w:rsidR="0026138A" w:rsidRPr="004E5438" w:rsidRDefault="0026138A" w:rsidP="002965F9">
      <w:pPr>
        <w:numPr>
          <w:ilvl w:val="0"/>
          <w:numId w:val="94"/>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26138A" w:rsidRPr="004E5438" w:rsidRDefault="0026138A" w:rsidP="002965F9">
      <w:pPr>
        <w:numPr>
          <w:ilvl w:val="0"/>
          <w:numId w:val="94"/>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Научить ребенка быть внимательным, осторожным, предусмотрительным. Ребенок должен понимать, к каким последствиям могут привести те или иные его поступки.</w:t>
      </w:r>
    </w:p>
    <w:p w:rsidR="0026138A" w:rsidRPr="004E5438" w:rsidRDefault="0026138A" w:rsidP="002965F9">
      <w:pPr>
        <w:numPr>
          <w:ilvl w:val="0"/>
          <w:numId w:val="94"/>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Сформировать важнейшие алгоритмы восприятия и действия, которые лежат в основе безопасного поведения.</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Под безопасным поведением следует понимать такой набор стереотипов и сознательных действий в изменяющейся обстановке, который позволяет сохранять </w:t>
      </w:r>
      <w:r w:rsidRPr="004E5438">
        <w:rPr>
          <w:rFonts w:ascii="Times New Roman" w:eastAsia="Times New Roman" w:hAnsi="Times New Roman" w:cs="Times New Roman"/>
          <w:bCs/>
          <w:sz w:val="24"/>
          <w:szCs w:val="24"/>
          <w:lang w:eastAsia="ru-RU"/>
        </w:rPr>
        <w:lastRenderedPageBreak/>
        <w:t>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Основные принципы работы по воспитанию у детей навыков безопасного поведения</w:t>
      </w:r>
    </w:p>
    <w:p w:rsidR="0026138A" w:rsidRPr="004E5438"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Важно не механическое заучивание детьми правил безопасного поведения, а воспитание у нах </w:t>
      </w:r>
      <w:r w:rsidRPr="004E5438">
        <w:rPr>
          <w:rFonts w:ascii="Times New Roman" w:eastAsia="Times New Roman" w:hAnsi="Times New Roman" w:cs="Times New Roman"/>
          <w:bCs/>
          <w:sz w:val="24"/>
          <w:szCs w:val="24"/>
          <w:u w:val="single"/>
          <w:lang w:eastAsia="ru-RU"/>
        </w:rPr>
        <w:t>навыков безопасного поведения</w:t>
      </w:r>
      <w:r w:rsidRPr="004E5438">
        <w:rPr>
          <w:rFonts w:ascii="Times New Roman" w:eastAsia="Times New Roman" w:hAnsi="Times New Roman" w:cs="Times New Roman"/>
          <w:bCs/>
          <w:sz w:val="24"/>
          <w:szCs w:val="24"/>
          <w:lang w:eastAsia="ru-RU"/>
        </w:rPr>
        <w:t xml:space="preserve"> в окружающей обстановке.</w:t>
      </w:r>
    </w:p>
    <w:p w:rsidR="0026138A" w:rsidRPr="004E5438"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Педагоги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26138A" w:rsidRPr="004E5438"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Занятия проводить только по графику 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26138A" w:rsidRPr="004E5438"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Развивать ребенка: его координацию движений, внимание, наблюдательность, реакцию и т.д. Эти качества очень нужны и для безопасного поведения.</w:t>
      </w:r>
    </w:p>
    <w:p w:rsidR="0026138A" w:rsidRPr="004E5438" w:rsidRDefault="0026138A" w:rsidP="0026138A">
      <w:pPr>
        <w:spacing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Основные направления образовательной работы с детьми по формированию основ безопасности:</w:t>
      </w:r>
    </w:p>
    <w:p w:rsidR="0026138A" w:rsidRPr="004E5438"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Ребенок и другие люди.</w:t>
      </w:r>
    </w:p>
    <w:p w:rsidR="0026138A" w:rsidRPr="004E5438"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Ребенок и природа.</w:t>
      </w:r>
    </w:p>
    <w:p w:rsidR="0026138A" w:rsidRPr="004E5438"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Ребенок дома.</w:t>
      </w:r>
    </w:p>
    <w:p w:rsidR="0026138A" w:rsidRPr="004E5438"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Здоровье ребенка.</w:t>
      </w:r>
    </w:p>
    <w:p w:rsidR="0026138A" w:rsidRPr="004E5438"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Эмоциональное благополучие ребенка.</w:t>
      </w:r>
    </w:p>
    <w:p w:rsidR="0026138A" w:rsidRPr="004E5438"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Ребенок на улице.</w:t>
      </w:r>
    </w:p>
    <w:p w:rsidR="0026138A" w:rsidRPr="004E5438" w:rsidRDefault="0026138A" w:rsidP="0026138A">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 задачами и содержанием образовательной работы с детьми разных возрастных групп по данным направлениям можно ознакомиться в программе «От рождения до школы» под ред. Н.Е. Вераксы, Т.С. Комаровой, М.А. Васильевой. М.: </w:t>
      </w:r>
      <w:r w:rsidR="000504A1" w:rsidRPr="004E5438">
        <w:rPr>
          <w:rFonts w:ascii="Times New Roman" w:eastAsia="Times New Roman" w:hAnsi="Times New Roman" w:cs="Times New Roman"/>
          <w:bCs/>
          <w:sz w:val="24"/>
          <w:szCs w:val="24"/>
          <w:lang w:eastAsia="ru-RU"/>
        </w:rPr>
        <w:t>Мозаика-Синтез</w:t>
      </w:r>
      <w:r w:rsidRPr="004E5438">
        <w:rPr>
          <w:rFonts w:ascii="Times New Roman" w:eastAsia="Times New Roman" w:hAnsi="Times New Roman" w:cs="Times New Roman"/>
          <w:bCs/>
          <w:sz w:val="24"/>
          <w:szCs w:val="24"/>
          <w:lang w:eastAsia="ru-RU"/>
        </w:rPr>
        <w:t xml:space="preserve">, 2014 (стр. 59-63) </w:t>
      </w:r>
    </w:p>
    <w:p w:rsidR="00E64ABF" w:rsidRPr="004E5438" w:rsidRDefault="00E64ABF" w:rsidP="0026138A">
      <w:pPr>
        <w:spacing w:before="240" w:after="0" w:line="240" w:lineRule="auto"/>
        <w:ind w:right="354" w:firstLine="567"/>
        <w:jc w:val="both"/>
        <w:rPr>
          <w:rFonts w:ascii="Times New Roman" w:eastAsia="Times New Roman" w:hAnsi="Times New Roman" w:cs="Times New Roman"/>
          <w:bCs/>
          <w:sz w:val="24"/>
          <w:szCs w:val="24"/>
          <w:lang w:eastAsia="ru-RU"/>
        </w:rPr>
      </w:pPr>
    </w:p>
    <w:p w:rsidR="00E64ABF" w:rsidRPr="004E5438" w:rsidRDefault="00E64ABF" w:rsidP="002965F9">
      <w:pPr>
        <w:numPr>
          <w:ilvl w:val="1"/>
          <w:numId w:val="90"/>
        </w:numPr>
        <w:spacing w:before="240" w:after="0" w:line="240" w:lineRule="auto"/>
        <w:ind w:left="1506"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Образовательная область «Познавательное развитие»</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Познавательное развитие дошкольников включает в себя:</w:t>
      </w:r>
    </w:p>
    <w:p w:rsidR="00E64ABF" w:rsidRPr="004E5438" w:rsidRDefault="00E64ABF" w:rsidP="002965F9">
      <w:pPr>
        <w:numPr>
          <w:ilvl w:val="0"/>
          <w:numId w:val="9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мышления, памяти и внимания (посредством различных видов деятельности, вопросов детей, занятий по развитию логики, развивающих игр).</w:t>
      </w:r>
    </w:p>
    <w:p w:rsidR="00E64ABF" w:rsidRPr="004E5438" w:rsidRDefault="00E64ABF" w:rsidP="002965F9">
      <w:pPr>
        <w:numPr>
          <w:ilvl w:val="0"/>
          <w:numId w:val="9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любознательности (посредством развития познавательной мотивации, развития воображения и творческой активности).</w:t>
      </w:r>
    </w:p>
    <w:p w:rsidR="00E64ABF" w:rsidRPr="004E5438" w:rsidRDefault="00E64ABF" w:rsidP="002965F9">
      <w:pPr>
        <w:numPr>
          <w:ilvl w:val="0"/>
          <w:numId w:val="9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специальных способов ориентации (посредством экспериментирования с природным материалом, использования схем, символов, знаков).</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Реализация принципа развивающего обучения, заявленного в целевом разделе Программы. Определяет главной целью построения всего образовательного процесса полноценное психическое развитие ребенка, развитие его познавательных и художественных способностей. Для развития познавательных способностей огромное значение приобретает педагогическая поддержка инициативы детей и их самодеятельности и познания окружающего мира.</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Педагогические условия успешного и полноценного интеллектуального развития детей дошкольного возраста</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речевого общения детей, обеспечивающее самостоятельное использование слов, обозначающих математические понятия, явления окружающей действительности.</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разнообразных форм взаимодействия: «педагог-дети», «дети-дети».</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обучения детей, предполагающая использование детьми совместных действий в освоении различных понятий. Для этого на занятиях детей организуют в микрогруппы по 3-4 человека. Такая организация провоцирует активное речевое общение детей со сверстниками.</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Позиция педагога  при организации жизни детей в детском саду дает возможность самостоятельного накопления чувственного опыта и его осмысления. Основная роль воспитателя заключается в организации ситуации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E64ABF" w:rsidRPr="004E5438"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Фиксация успеха, достигнутого ребенком, его аргументация создают положительный эмоциональный фон для проведения обучения, способствуют возникновению познавательного интереса.</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Реализация принципа развивающего обучения также требует построения образовательной работы не только с учетом уровня актуального развития ребенка, но и в зоне его ближайшего развития.</w:t>
      </w:r>
    </w:p>
    <w:p w:rsidR="00E64ABF" w:rsidRPr="004E5438" w:rsidRDefault="00E64ABF" w:rsidP="00E64ABF">
      <w:pPr>
        <w:spacing w:before="240" w:after="0" w:line="240" w:lineRule="auto"/>
        <w:ind w:right="354" w:firstLine="426"/>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noProof/>
          <w:sz w:val="24"/>
          <w:szCs w:val="24"/>
          <w:lang w:eastAsia="ru-RU"/>
        </w:rPr>
        <w:drawing>
          <wp:inline distT="0" distB="0" distL="0" distR="0">
            <wp:extent cx="3648075" cy="158115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УАР – уровень актуального развития, характеризуется тем, какие задания ребенок может выполнить вполне </w:t>
      </w:r>
      <w:r w:rsidRPr="004E5438">
        <w:rPr>
          <w:rFonts w:ascii="Times New Roman" w:eastAsia="Times New Roman" w:hAnsi="Times New Roman" w:cs="Times New Roman"/>
          <w:bCs/>
          <w:sz w:val="24"/>
          <w:szCs w:val="24"/>
          <w:u w:val="single"/>
          <w:lang w:eastAsia="ru-RU"/>
        </w:rPr>
        <w:t>самостоятельно</w:t>
      </w:r>
      <w:r w:rsidRPr="004E5438">
        <w:rPr>
          <w:rFonts w:ascii="Times New Roman" w:eastAsia="Times New Roman" w:hAnsi="Times New Roman" w:cs="Times New Roman"/>
          <w:bCs/>
          <w:sz w:val="24"/>
          <w:szCs w:val="24"/>
          <w:lang w:eastAsia="ru-RU"/>
        </w:rPr>
        <w:t>. Это обученность, воспитанность, развитость</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ЗБР – зона ближайшего развития, обозначает то, что ребенок не может выполнить самостоятельно, но с чем он справляется с небольшой помощью самостоятельно. Это обучаемость, воспитуемость, развиваемость.</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познавательного развития в Программе «От рождения до школы»:</w:t>
      </w:r>
    </w:p>
    <w:p w:rsidR="00E64ABF" w:rsidRPr="004E5438"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познавательно-исследовательской деятельности.</w:t>
      </w:r>
    </w:p>
    <w:p w:rsidR="00E64ABF" w:rsidRPr="004E5438"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Приобщение к социокультурным ценностям.</w:t>
      </w:r>
    </w:p>
    <w:p w:rsidR="00E64ABF" w:rsidRPr="004E5438"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Формирование элементарных математических представлений.</w:t>
      </w:r>
    </w:p>
    <w:p w:rsidR="00E64ABF" w:rsidRPr="004E5438"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Ознакомление с миром природы.</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Задачи познавательного развития:</w:t>
      </w:r>
    </w:p>
    <w:p w:rsidR="00E64ABF" w:rsidRPr="004E5438"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Развитие познавательно-исследовательской деятельности. </w:t>
      </w:r>
    </w:p>
    <w:p w:rsidR="00E64ABF" w:rsidRPr="004E5438" w:rsidRDefault="00E64ABF" w:rsidP="002965F9">
      <w:pPr>
        <w:numPr>
          <w:ilvl w:val="0"/>
          <w:numId w:val="10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следствии и др.).</w:t>
      </w:r>
    </w:p>
    <w:p w:rsidR="00E64ABF" w:rsidRPr="004E5438" w:rsidRDefault="00E64ABF" w:rsidP="002965F9">
      <w:pPr>
        <w:numPr>
          <w:ilvl w:val="0"/>
          <w:numId w:val="101"/>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64ABF" w:rsidRPr="004E5438"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
          <w:bCs/>
          <w:i/>
          <w:sz w:val="24"/>
          <w:szCs w:val="24"/>
          <w:lang w:eastAsia="ru-RU"/>
        </w:rPr>
        <w:t>Приобщение к социокультурным ценностям.</w:t>
      </w:r>
    </w:p>
    <w:p w:rsidR="00E64ABF" w:rsidRPr="004E5438" w:rsidRDefault="00E64ABF" w:rsidP="002965F9">
      <w:pPr>
        <w:numPr>
          <w:ilvl w:val="0"/>
          <w:numId w:val="102"/>
        </w:numPr>
        <w:spacing w:before="240" w:after="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Ознакомление с окружающим социальным миром, расширение кругозора детей, формирование целостной картины мира.</w:t>
      </w:r>
    </w:p>
    <w:p w:rsidR="00E64ABF" w:rsidRPr="004E5438" w:rsidRDefault="00E64ABF" w:rsidP="002965F9">
      <w:pPr>
        <w:numPr>
          <w:ilvl w:val="0"/>
          <w:numId w:val="102"/>
        </w:numPr>
        <w:spacing w:before="240" w:after="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E64ABF" w:rsidRPr="004E5438" w:rsidRDefault="00E64ABF" w:rsidP="002965F9">
      <w:pPr>
        <w:numPr>
          <w:ilvl w:val="0"/>
          <w:numId w:val="102"/>
        </w:numPr>
        <w:spacing w:before="240" w:after="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Формирование элементарных представлений о планете Земля как общем доме людей, о многообразии стран и народов мира.</w:t>
      </w:r>
    </w:p>
    <w:p w:rsidR="00E64ABF" w:rsidRPr="004E5438"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Формирование элементарных математических представлений.</w:t>
      </w:r>
    </w:p>
    <w:p w:rsidR="00E64ABF" w:rsidRPr="004E5438" w:rsidRDefault="00E64ABF" w:rsidP="002965F9">
      <w:pPr>
        <w:numPr>
          <w:ilvl w:val="0"/>
          <w:numId w:val="103"/>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64ABF" w:rsidRPr="004E5438"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Ознакомление с миром природы.</w:t>
      </w:r>
    </w:p>
    <w:p w:rsidR="00E64ABF" w:rsidRPr="004E5438" w:rsidRDefault="00E64ABF" w:rsidP="002965F9">
      <w:pPr>
        <w:numPr>
          <w:ilvl w:val="0"/>
          <w:numId w:val="103"/>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64ABF" w:rsidRPr="004E5438" w:rsidRDefault="00E64ABF" w:rsidP="00E64ABF">
      <w:pPr>
        <w:spacing w:before="240" w:after="0" w:line="240" w:lineRule="auto"/>
        <w:ind w:right="354"/>
        <w:jc w:val="both"/>
        <w:rPr>
          <w:rFonts w:ascii="Times New Roman" w:eastAsia="Times New Roman" w:hAnsi="Times New Roman" w:cs="Times New Roman"/>
          <w:b/>
          <w:bCs/>
          <w:i/>
          <w:sz w:val="24"/>
          <w:szCs w:val="24"/>
          <w:lang w:eastAsia="ru-RU"/>
        </w:rPr>
      </w:pPr>
    </w:p>
    <w:tbl>
      <w:tblPr>
        <w:tblStyle w:val="91"/>
        <w:tblW w:w="0" w:type="auto"/>
        <w:tblLook w:val="04A0" w:firstRow="1" w:lastRow="0" w:firstColumn="1" w:lastColumn="0" w:noHBand="0" w:noVBand="1"/>
      </w:tblPr>
      <w:tblGrid>
        <w:gridCol w:w="3241"/>
        <w:gridCol w:w="3029"/>
        <w:gridCol w:w="3357"/>
      </w:tblGrid>
      <w:tr w:rsidR="00E64ABF" w:rsidRPr="004E5438" w:rsidTr="00047533">
        <w:tc>
          <w:tcPr>
            <w:tcW w:w="3284" w:type="dxa"/>
          </w:tcPr>
          <w:p w:rsidR="00E64ABF" w:rsidRPr="004E5438" w:rsidRDefault="00E64ABF" w:rsidP="00E64ABF">
            <w:pPr>
              <w:ind w:firstLine="426"/>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Периоды познавательного развития</w:t>
            </w:r>
          </w:p>
        </w:tc>
        <w:tc>
          <w:tcPr>
            <w:tcW w:w="3061" w:type="dxa"/>
          </w:tcPr>
          <w:p w:rsidR="00E64ABF" w:rsidRPr="004E5438" w:rsidRDefault="00E64ABF" w:rsidP="00E64ABF">
            <w:pPr>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Содержание познавательного развития</w:t>
            </w:r>
          </w:p>
        </w:tc>
        <w:tc>
          <w:tcPr>
            <w:tcW w:w="3402" w:type="dxa"/>
          </w:tcPr>
          <w:p w:rsidR="00E64ABF" w:rsidRPr="004E5438" w:rsidRDefault="00E64ABF" w:rsidP="00E64ABF">
            <w:pPr>
              <w:ind w:right="-2"/>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Источники познавательного развития</w:t>
            </w:r>
          </w:p>
        </w:tc>
      </w:tr>
      <w:tr w:rsidR="00E64ABF" w:rsidRPr="004E5438" w:rsidTr="00047533">
        <w:tc>
          <w:tcPr>
            <w:tcW w:w="3284"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sz w:val="24"/>
                <w:szCs w:val="24"/>
                <w:lang w:eastAsia="ru-RU"/>
              </w:rPr>
              <w:t>От рождения до года:</w:t>
            </w:r>
          </w:p>
        </w:tc>
        <w:tc>
          <w:tcPr>
            <w:tcW w:w="3061" w:type="dxa"/>
          </w:tcPr>
          <w:p w:rsidR="00E64ABF" w:rsidRPr="004E5438" w:rsidRDefault="00E64ABF" w:rsidP="00E64ABF">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Эмоциональное восприятие ближайшего окружения</w:t>
            </w:r>
          </w:p>
        </w:tc>
        <w:tc>
          <w:tcPr>
            <w:tcW w:w="3402" w:type="dxa"/>
          </w:tcPr>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Близкие взрослые (родители, прежде всего – мама, дедушки и бабушки), цветовые и звуковые раздражители </w:t>
            </w:r>
          </w:p>
        </w:tc>
      </w:tr>
      <w:tr w:rsidR="00E64ABF" w:rsidRPr="004E5438" w:rsidTr="00047533">
        <w:tc>
          <w:tcPr>
            <w:tcW w:w="3284"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sz w:val="24"/>
                <w:szCs w:val="24"/>
                <w:lang w:eastAsia="ru-RU"/>
              </w:rPr>
              <w:t>1 – 3 года:</w:t>
            </w:r>
          </w:p>
        </w:tc>
        <w:tc>
          <w:tcPr>
            <w:tcW w:w="3061"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Непосредственное восприятие предметов и явлений окружающего мира, их обследование</w:t>
            </w:r>
          </w:p>
        </w:tc>
        <w:tc>
          <w:tcPr>
            <w:tcW w:w="3402" w:type="dxa"/>
          </w:tcPr>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Человек – близкие и значимые взрослые</w:t>
            </w:r>
          </w:p>
        </w:tc>
      </w:tr>
      <w:tr w:rsidR="00E64ABF" w:rsidRPr="004E5438" w:rsidTr="00047533">
        <w:tc>
          <w:tcPr>
            <w:tcW w:w="3284"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sz w:val="24"/>
                <w:szCs w:val="24"/>
                <w:lang w:eastAsia="ru-RU"/>
              </w:rPr>
              <w:t>3 – 4 года</w:t>
            </w:r>
          </w:p>
        </w:tc>
        <w:tc>
          <w:tcPr>
            <w:tcW w:w="3061"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Накопление информации о ближайшем окружении</w:t>
            </w:r>
          </w:p>
        </w:tc>
        <w:tc>
          <w:tcPr>
            <w:tcW w:w="3402" w:type="dxa"/>
          </w:tcPr>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Человек:</w:t>
            </w:r>
          </w:p>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сам ребенок (собственные наблюдения, манипуляции, игра, обследование сенсорных эталонов); </w:t>
            </w:r>
          </w:p>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взрослые (рассказы взрослых, чтение книг);</w:t>
            </w:r>
          </w:p>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доступные средства массовой информации (телевизор, Интернет)</w:t>
            </w:r>
          </w:p>
        </w:tc>
      </w:tr>
      <w:tr w:rsidR="00E64ABF" w:rsidRPr="004E5438" w:rsidTr="00047533">
        <w:tc>
          <w:tcPr>
            <w:tcW w:w="3284"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sz w:val="24"/>
                <w:szCs w:val="24"/>
                <w:lang w:eastAsia="ru-RU"/>
              </w:rPr>
              <w:lastRenderedPageBreak/>
              <w:t>4 – 5 лет</w:t>
            </w:r>
          </w:p>
        </w:tc>
        <w:tc>
          <w:tcPr>
            <w:tcW w:w="3061"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Упорядочение информации</w:t>
            </w:r>
          </w:p>
        </w:tc>
        <w:tc>
          <w:tcPr>
            <w:tcW w:w="3402" w:type="dxa"/>
          </w:tcPr>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Осознанное восприятие взрослого как источника информации и требовательное (критическое) отношение к поступающей от взрослого информации</w:t>
            </w:r>
          </w:p>
        </w:tc>
      </w:tr>
      <w:tr w:rsidR="00E64ABF" w:rsidRPr="004E5438" w:rsidTr="00047533">
        <w:tc>
          <w:tcPr>
            <w:tcW w:w="3284"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sz w:val="24"/>
                <w:szCs w:val="24"/>
                <w:lang w:eastAsia="ru-RU"/>
              </w:rPr>
              <w:t>5 – 6 лет</w:t>
            </w:r>
          </w:p>
        </w:tc>
        <w:tc>
          <w:tcPr>
            <w:tcW w:w="3061"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Накопление информации о «большом» мире</w:t>
            </w:r>
          </w:p>
        </w:tc>
        <w:tc>
          <w:tcPr>
            <w:tcW w:w="3402" w:type="dxa"/>
            <w:vMerge w:val="restart"/>
          </w:tcPr>
          <w:p w:rsidR="00E64ABF" w:rsidRPr="004E5438" w:rsidRDefault="00E64ABF" w:rsidP="00E64ABF">
            <w:pPr>
              <w:ind w:right="-2"/>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Расширение диапазона источников, обучение детей самостоятельному получению («добыванию») информации из различных источников помимо взрослого</w:t>
            </w:r>
          </w:p>
        </w:tc>
      </w:tr>
      <w:tr w:rsidR="00E64ABF" w:rsidRPr="004E5438" w:rsidTr="00047533">
        <w:tc>
          <w:tcPr>
            <w:tcW w:w="3284"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sz w:val="24"/>
                <w:szCs w:val="24"/>
                <w:lang w:eastAsia="ru-RU"/>
              </w:rPr>
              <w:t>6 – 8 лет</w:t>
            </w:r>
          </w:p>
        </w:tc>
        <w:tc>
          <w:tcPr>
            <w:tcW w:w="3061" w:type="dxa"/>
          </w:tcPr>
          <w:p w:rsidR="00E64ABF" w:rsidRPr="004E5438" w:rsidRDefault="00E64ABF" w:rsidP="00E64ABF">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Упорядочение и осознание информации</w:t>
            </w:r>
          </w:p>
        </w:tc>
        <w:tc>
          <w:tcPr>
            <w:tcW w:w="3402" w:type="dxa"/>
            <w:vMerge/>
          </w:tcPr>
          <w:p w:rsidR="00E64ABF" w:rsidRPr="004E5438" w:rsidRDefault="00E64ABF" w:rsidP="00E64ABF">
            <w:pPr>
              <w:ind w:right="-2"/>
              <w:jc w:val="both"/>
              <w:rPr>
                <w:rFonts w:ascii="Times New Roman" w:eastAsia="Times New Roman" w:hAnsi="Times New Roman" w:cs="Times New Roman"/>
                <w:bCs/>
                <w:sz w:val="24"/>
                <w:szCs w:val="24"/>
                <w:lang w:eastAsia="ru-RU"/>
              </w:rPr>
            </w:pPr>
          </w:p>
        </w:tc>
      </w:tr>
    </w:tbl>
    <w:p w:rsidR="00E64ABF" w:rsidRPr="004E5438" w:rsidRDefault="00E64ABF" w:rsidP="00E64ABF">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работы с детьми по познавательному развитию:</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Сюжетная игра.</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Рассматривание.</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Наблюдение.</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Игра-экспериментирование.</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Исследовательская деятельность.</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Развивающая игра.</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Интегративная деятельность.</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Экскурсия.</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Ситуативный разговор.</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Беседа.</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Проблемная ситуация.</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Проектная деятельность.</w:t>
      </w:r>
    </w:p>
    <w:p w:rsidR="00E64ABF" w:rsidRPr="004E5438"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коллекций.</w:t>
      </w:r>
    </w:p>
    <w:p w:rsidR="00E64ABF" w:rsidRPr="004E5438" w:rsidRDefault="00E64ABF" w:rsidP="00E64ABF">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 задачами и содержанием работы по познавательному развитию детей в разных возрастных группах можно познакомиться в Программе «От рождения до школы» под ред. Н.Е. Вераксы, Т.С. Комаровой, М.А. Васильевой. М.: Мозаика-Синтез, 2014 (стр. 63-90).</w:t>
      </w: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B620B1" w:rsidRPr="004E5438" w:rsidRDefault="00B620B1" w:rsidP="00E64ABF">
      <w:pPr>
        <w:spacing w:before="240" w:after="0" w:line="240" w:lineRule="auto"/>
        <w:ind w:right="354" w:firstLine="567"/>
        <w:jc w:val="both"/>
        <w:rPr>
          <w:rFonts w:ascii="Times New Roman" w:eastAsia="Times New Roman" w:hAnsi="Times New Roman" w:cs="Times New Roman"/>
          <w:bCs/>
          <w:sz w:val="24"/>
          <w:szCs w:val="24"/>
          <w:lang w:eastAsia="ru-RU"/>
        </w:rPr>
      </w:pPr>
    </w:p>
    <w:p w:rsidR="00840F79" w:rsidRPr="004E5438" w:rsidRDefault="00840F79" w:rsidP="002965F9">
      <w:pPr>
        <w:numPr>
          <w:ilvl w:val="1"/>
          <w:numId w:val="90"/>
        </w:numPr>
        <w:spacing w:before="240" w:after="0" w:line="240" w:lineRule="auto"/>
        <w:ind w:left="1506" w:right="354"/>
        <w:contextualSpacing/>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Образовательная область «Художественно-эстетическое развитие»</w:t>
      </w:r>
    </w:p>
    <w:p w:rsidR="00840F79" w:rsidRPr="004E5438" w:rsidRDefault="00840F79" w:rsidP="00840F79">
      <w:pPr>
        <w:spacing w:after="0" w:line="240" w:lineRule="auto"/>
        <w:ind w:right="354"/>
        <w:jc w:val="both"/>
        <w:rPr>
          <w:rFonts w:ascii="Times New Roman" w:eastAsia="Times New Roman" w:hAnsi="Times New Roman" w:cs="Times New Roman"/>
          <w:b/>
          <w:bCs/>
          <w:i/>
          <w:sz w:val="24"/>
          <w:szCs w:val="24"/>
          <w:u w:val="single"/>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Цель в соответствии с ФГОС ДО:</w:t>
      </w:r>
      <w:r w:rsidRPr="004E5438">
        <w:rPr>
          <w:rFonts w:ascii="Times New Roman" w:eastAsia="Times New Roman" w:hAnsi="Times New Roman" w:cs="Times New Roman"/>
          <w:bCs/>
          <w:sz w:val="24"/>
          <w:szCs w:val="24"/>
          <w:lang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840F79" w:rsidRPr="004E5438" w:rsidRDefault="00840F79" w:rsidP="00840F79">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Задач: </w:t>
      </w:r>
    </w:p>
    <w:p w:rsidR="00840F79" w:rsidRPr="004E5438"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40F79" w:rsidRPr="004E5438"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Становление эстетического отношения к окружающему миру.</w:t>
      </w:r>
    </w:p>
    <w:p w:rsidR="00840F79" w:rsidRPr="004E5438"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элементарных представлений о видах искусства.</w:t>
      </w:r>
    </w:p>
    <w:p w:rsidR="00840F79" w:rsidRPr="004E5438"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Восприятие музыки, художественной литературы, фольклора.</w:t>
      </w:r>
    </w:p>
    <w:p w:rsidR="00840F79" w:rsidRPr="004E5438"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Стимулирование сопереживания персонажам художественных произведений.</w:t>
      </w:r>
    </w:p>
    <w:p w:rsidR="00840F79" w:rsidRPr="004E5438"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художественно-эстетического развития:</w:t>
      </w:r>
    </w:p>
    <w:p w:rsidR="00840F79" w:rsidRPr="004E5438"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Рисование.</w:t>
      </w:r>
    </w:p>
    <w:p w:rsidR="00840F79" w:rsidRPr="004E5438"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Лепка.</w:t>
      </w:r>
    </w:p>
    <w:p w:rsidR="00840F79" w:rsidRPr="004E5438"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Аппликация.</w:t>
      </w:r>
    </w:p>
    <w:p w:rsidR="00C2692A" w:rsidRPr="004E5438" w:rsidRDefault="00840F79" w:rsidP="00C2692A">
      <w:pPr>
        <w:numPr>
          <w:ilvl w:val="0"/>
          <w:numId w:val="10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Художественный труд.</w:t>
      </w:r>
    </w:p>
    <w:p w:rsidR="00840F79" w:rsidRPr="004E5438"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Творческое конструирование.</w:t>
      </w:r>
    </w:p>
    <w:p w:rsidR="00840F79" w:rsidRPr="004E5438"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Музыкальное развитие.</w:t>
      </w: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sectPr w:rsidR="00840F79" w:rsidRPr="004E5438" w:rsidSect="00047533">
          <w:pgSz w:w="11906" w:h="16838"/>
          <w:pgMar w:top="1134" w:right="851" w:bottom="1134" w:left="1418" w:header="708" w:footer="708" w:gutter="0"/>
          <w:cols w:space="708"/>
          <w:docGrid w:linePitch="360"/>
        </w:sect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Содержание  художественно-эстетического развития в Программе «От рождения до школы»:</w:t>
      </w:r>
    </w:p>
    <w:tbl>
      <w:tblPr>
        <w:tblStyle w:val="100"/>
        <w:tblW w:w="0" w:type="auto"/>
        <w:tblLook w:val="04A0" w:firstRow="1" w:lastRow="0" w:firstColumn="1" w:lastColumn="0" w:noHBand="0" w:noVBand="1"/>
      </w:tblPr>
      <w:tblGrid>
        <w:gridCol w:w="2154"/>
        <w:gridCol w:w="2225"/>
        <w:gridCol w:w="2545"/>
        <w:gridCol w:w="2545"/>
        <w:gridCol w:w="2545"/>
        <w:gridCol w:w="2545"/>
      </w:tblGrid>
      <w:tr w:rsidR="00840F79" w:rsidRPr="004E5438" w:rsidTr="00047533">
        <w:tc>
          <w:tcPr>
            <w:tcW w:w="2210" w:type="dxa"/>
          </w:tcPr>
          <w:p w:rsidR="00840F79" w:rsidRPr="004E5438" w:rsidRDefault="00840F79" w:rsidP="00840F79">
            <w:pPr>
              <w:ind w:right="-133"/>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Направления художественно-эстетического развития</w:t>
            </w:r>
          </w:p>
        </w:tc>
        <w:tc>
          <w:tcPr>
            <w:tcW w:w="2284" w:type="dxa"/>
          </w:tcPr>
          <w:p w:rsidR="00840F79" w:rsidRPr="004E5438" w:rsidRDefault="00840F79" w:rsidP="00840F79">
            <w:pPr>
              <w:ind w:right="-133"/>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2-3 года</w:t>
            </w:r>
          </w:p>
        </w:tc>
        <w:tc>
          <w:tcPr>
            <w:tcW w:w="2573" w:type="dxa"/>
          </w:tcPr>
          <w:p w:rsidR="00840F79" w:rsidRPr="004E5438" w:rsidRDefault="00840F79" w:rsidP="00840F79">
            <w:pPr>
              <w:ind w:right="-133"/>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3-4 года</w:t>
            </w:r>
          </w:p>
        </w:tc>
        <w:tc>
          <w:tcPr>
            <w:tcW w:w="2573" w:type="dxa"/>
          </w:tcPr>
          <w:p w:rsidR="00840F79" w:rsidRPr="004E5438" w:rsidRDefault="00840F79" w:rsidP="00840F79">
            <w:pPr>
              <w:ind w:right="-133"/>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4-5 лет</w:t>
            </w:r>
          </w:p>
        </w:tc>
        <w:tc>
          <w:tcPr>
            <w:tcW w:w="2573" w:type="dxa"/>
          </w:tcPr>
          <w:p w:rsidR="00840F79" w:rsidRPr="004E5438" w:rsidRDefault="00840F79" w:rsidP="00840F79">
            <w:pPr>
              <w:ind w:right="-133"/>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5-6 лет</w:t>
            </w:r>
          </w:p>
        </w:tc>
        <w:tc>
          <w:tcPr>
            <w:tcW w:w="2573" w:type="dxa"/>
          </w:tcPr>
          <w:p w:rsidR="00840F79" w:rsidRPr="004E5438" w:rsidRDefault="00840F79" w:rsidP="00840F79">
            <w:pPr>
              <w:ind w:right="-133"/>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6-7 лет</w:t>
            </w:r>
          </w:p>
        </w:tc>
      </w:tr>
      <w:tr w:rsidR="00840F79" w:rsidRPr="004E5438" w:rsidTr="00047533">
        <w:tc>
          <w:tcPr>
            <w:tcW w:w="2210"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Приобщение к искусству</w:t>
            </w:r>
          </w:p>
        </w:tc>
        <w:tc>
          <w:tcPr>
            <w:tcW w:w="2284" w:type="dxa"/>
          </w:tcPr>
          <w:p w:rsidR="00840F79" w:rsidRPr="004E5438" w:rsidRDefault="00840F79" w:rsidP="00840F79">
            <w:pPr>
              <w:ind w:right="-117"/>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p>
        </w:tc>
        <w:tc>
          <w:tcPr>
            <w:tcW w:w="2573" w:type="dxa"/>
          </w:tcPr>
          <w:p w:rsidR="00840F79" w:rsidRPr="004E5438" w:rsidRDefault="00840F79" w:rsidP="00840F79">
            <w:pPr>
              <w:ind w:right="-117"/>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p>
        </w:tc>
        <w:tc>
          <w:tcPr>
            <w:tcW w:w="2573" w:type="dxa"/>
          </w:tcPr>
          <w:p w:rsidR="00840F79" w:rsidRPr="004E5438" w:rsidRDefault="00840F79" w:rsidP="00840F79">
            <w:pPr>
              <w:ind w:right="-117"/>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p>
        </w:tc>
        <w:tc>
          <w:tcPr>
            <w:tcW w:w="2573" w:type="dxa"/>
          </w:tcPr>
          <w:p w:rsidR="00840F79" w:rsidRPr="004E5438" w:rsidRDefault="00840F79" w:rsidP="00840F79">
            <w:pPr>
              <w:ind w:right="-117"/>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p>
        </w:tc>
        <w:tc>
          <w:tcPr>
            <w:tcW w:w="2573" w:type="dxa"/>
          </w:tcPr>
          <w:p w:rsidR="00840F79" w:rsidRPr="004E5438" w:rsidRDefault="00840F79" w:rsidP="00840F79">
            <w:pPr>
              <w:ind w:right="-117"/>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p>
        </w:tc>
      </w:tr>
      <w:tr w:rsidR="00840F79" w:rsidRPr="004E5438" w:rsidTr="00047533">
        <w:tc>
          <w:tcPr>
            <w:tcW w:w="2210"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Изобразительная деятельность</w:t>
            </w:r>
          </w:p>
        </w:tc>
        <w:tc>
          <w:tcPr>
            <w:tcW w:w="2284" w:type="dxa"/>
          </w:tcPr>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Рисование</w:t>
            </w:r>
          </w:p>
          <w:p w:rsidR="00840F79" w:rsidRPr="004E5438" w:rsidRDefault="00840F79" w:rsidP="002965F9">
            <w:pPr>
              <w:numPr>
                <w:ilvl w:val="0"/>
                <w:numId w:val="10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Лепка</w:t>
            </w:r>
          </w:p>
        </w:tc>
        <w:tc>
          <w:tcPr>
            <w:tcW w:w="2573" w:type="dxa"/>
          </w:tcPr>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Рисование</w:t>
            </w:r>
          </w:p>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Лепка</w:t>
            </w:r>
          </w:p>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Аппликация</w:t>
            </w:r>
          </w:p>
        </w:tc>
        <w:tc>
          <w:tcPr>
            <w:tcW w:w="2573" w:type="dxa"/>
          </w:tcPr>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Рисование</w:t>
            </w:r>
          </w:p>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Декоративное рисование</w:t>
            </w:r>
          </w:p>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Лепка</w:t>
            </w:r>
          </w:p>
          <w:p w:rsidR="00840F79" w:rsidRPr="004E5438" w:rsidRDefault="00840F79" w:rsidP="002965F9">
            <w:pPr>
              <w:numPr>
                <w:ilvl w:val="0"/>
                <w:numId w:val="106"/>
              </w:num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Аппликация</w:t>
            </w:r>
          </w:p>
        </w:tc>
        <w:tc>
          <w:tcPr>
            <w:tcW w:w="2573" w:type="dxa"/>
          </w:tcPr>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Предметное рисование</w:t>
            </w:r>
          </w:p>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Сюжетное рисование</w:t>
            </w:r>
          </w:p>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Декоративное рисование</w:t>
            </w:r>
          </w:p>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Лепка</w:t>
            </w:r>
          </w:p>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Декоративная лепка</w:t>
            </w:r>
          </w:p>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Аппликация</w:t>
            </w:r>
          </w:p>
          <w:p w:rsidR="00840F79" w:rsidRPr="004E5438"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Художественный труд</w:t>
            </w:r>
          </w:p>
        </w:tc>
        <w:tc>
          <w:tcPr>
            <w:tcW w:w="2573" w:type="dxa"/>
          </w:tcPr>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Предметное рисование</w:t>
            </w:r>
          </w:p>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Сюжетное рисование</w:t>
            </w:r>
          </w:p>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Декоративное рисование</w:t>
            </w:r>
          </w:p>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Лепка</w:t>
            </w:r>
          </w:p>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Декоративная лепка</w:t>
            </w:r>
          </w:p>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Аппликация</w:t>
            </w:r>
          </w:p>
          <w:p w:rsidR="00840F79" w:rsidRPr="004E5438" w:rsidRDefault="00840F79" w:rsidP="002965F9">
            <w:pPr>
              <w:numPr>
                <w:ilvl w:val="0"/>
                <w:numId w:val="107"/>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Художественный труд:</w:t>
            </w:r>
          </w:p>
          <w:p w:rsidR="00840F79" w:rsidRPr="004E5438" w:rsidRDefault="00840F79" w:rsidP="002965F9">
            <w:pPr>
              <w:numPr>
                <w:ilvl w:val="0"/>
                <w:numId w:val="108"/>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работа с бумагой и картоном;</w:t>
            </w:r>
          </w:p>
          <w:p w:rsidR="00840F79" w:rsidRPr="004E5438" w:rsidRDefault="00840F79" w:rsidP="002965F9">
            <w:pPr>
              <w:numPr>
                <w:ilvl w:val="0"/>
                <w:numId w:val="108"/>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работа с тканью; </w:t>
            </w:r>
          </w:p>
          <w:p w:rsidR="00840F79" w:rsidRPr="004E5438" w:rsidRDefault="00840F79" w:rsidP="002965F9">
            <w:pPr>
              <w:numPr>
                <w:ilvl w:val="0"/>
                <w:numId w:val="108"/>
              </w:numPr>
              <w:ind w:right="-31"/>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работа с природным материалом</w:t>
            </w:r>
          </w:p>
        </w:tc>
      </w:tr>
      <w:tr w:rsidR="00840F79" w:rsidRPr="004E5438" w:rsidTr="00047533">
        <w:tc>
          <w:tcPr>
            <w:tcW w:w="2210"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Конструктивно-модельная деятельность</w:t>
            </w:r>
          </w:p>
        </w:tc>
        <w:tc>
          <w:tcPr>
            <w:tcW w:w="2284"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Конструирование из настольного  строительного материала </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Конструирование из напольного </w:t>
            </w:r>
            <w:r w:rsidRPr="004E5438">
              <w:rPr>
                <w:rFonts w:ascii="Times New Roman" w:eastAsia="Times New Roman" w:hAnsi="Times New Roman" w:cs="Times New Roman"/>
                <w:bCs/>
                <w:sz w:val="24"/>
                <w:szCs w:val="24"/>
                <w:lang w:eastAsia="ru-RU"/>
              </w:rPr>
              <w:lastRenderedPageBreak/>
              <w:t>строительного материала</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Конструирование из настольного  строительного материала </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Конструирование из напольного </w:t>
            </w:r>
            <w:r w:rsidRPr="004E5438">
              <w:rPr>
                <w:rFonts w:ascii="Times New Roman" w:eastAsia="Times New Roman" w:hAnsi="Times New Roman" w:cs="Times New Roman"/>
                <w:bCs/>
                <w:sz w:val="24"/>
                <w:szCs w:val="24"/>
                <w:lang w:eastAsia="ru-RU"/>
              </w:rPr>
              <w:lastRenderedPageBreak/>
              <w:t>строительного материала</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Конструирование из настольного  строительного материала </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Конструирование из напольного </w:t>
            </w:r>
            <w:r w:rsidRPr="004E5438">
              <w:rPr>
                <w:rFonts w:ascii="Times New Roman" w:eastAsia="Times New Roman" w:hAnsi="Times New Roman" w:cs="Times New Roman"/>
                <w:bCs/>
                <w:sz w:val="24"/>
                <w:szCs w:val="24"/>
                <w:lang w:eastAsia="ru-RU"/>
              </w:rPr>
              <w:lastRenderedPageBreak/>
              <w:t>строительного материала</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 из бумаги</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 из природного материала</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Конструирование из настольного  строительного материала </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Конструирование из напольного </w:t>
            </w:r>
            <w:r w:rsidRPr="004E5438">
              <w:rPr>
                <w:rFonts w:ascii="Times New Roman" w:eastAsia="Times New Roman" w:hAnsi="Times New Roman" w:cs="Times New Roman"/>
                <w:bCs/>
                <w:sz w:val="24"/>
                <w:szCs w:val="24"/>
                <w:lang w:eastAsia="ru-RU"/>
              </w:rPr>
              <w:lastRenderedPageBreak/>
              <w:t>строительного материала</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 из бумаги</w:t>
            </w:r>
          </w:p>
          <w:p w:rsidR="00840F79" w:rsidRPr="004E5438" w:rsidRDefault="00840F79" w:rsidP="002965F9">
            <w:pPr>
              <w:numPr>
                <w:ilvl w:val="0"/>
                <w:numId w:val="109"/>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 из природного материала</w:t>
            </w:r>
          </w:p>
        </w:tc>
        <w:tc>
          <w:tcPr>
            <w:tcW w:w="2573" w:type="dxa"/>
          </w:tcPr>
          <w:p w:rsidR="00840F79" w:rsidRPr="004E5438" w:rsidRDefault="00840F79" w:rsidP="002965F9">
            <w:pPr>
              <w:numPr>
                <w:ilvl w:val="0"/>
                <w:numId w:val="110"/>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Конструирование из строительного материала</w:t>
            </w:r>
          </w:p>
          <w:p w:rsidR="00840F79" w:rsidRPr="004E5438" w:rsidRDefault="00840F79" w:rsidP="002965F9">
            <w:pPr>
              <w:numPr>
                <w:ilvl w:val="0"/>
                <w:numId w:val="110"/>
              </w:num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 из деталей конструктора</w:t>
            </w:r>
          </w:p>
        </w:tc>
      </w:tr>
      <w:tr w:rsidR="00840F79" w:rsidRPr="004E5438" w:rsidTr="00047533">
        <w:tc>
          <w:tcPr>
            <w:tcW w:w="2210"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Музыкальная деятельность</w:t>
            </w:r>
          </w:p>
        </w:tc>
        <w:tc>
          <w:tcPr>
            <w:tcW w:w="2284"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Слушание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Музыкально-ритмические движения</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Слушание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Песенное творчество</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Музыкально-ритмические движения</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танцевально-игрового творчества</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на детских музыкальных инструментах</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Слушание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Песенное творчество</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Музыкально-ритмические движения</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танцевально-игрового творчества</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на детских музыкальных инструментах</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Слушание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Песенное творчество</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Музыкально-ритмические движения</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Музыкально-игровое и танцевальное творчество</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на детских музыкальных инструментах</w:t>
            </w:r>
          </w:p>
        </w:tc>
        <w:tc>
          <w:tcPr>
            <w:tcW w:w="2573" w:type="dxa"/>
          </w:tcPr>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Слушание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Пение</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Песенное творчество</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Музыкально-ритмические движения</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Музыкально-игровое и танцевальное творчество</w:t>
            </w:r>
          </w:p>
          <w:p w:rsidR="00840F79" w:rsidRPr="004E5438" w:rsidRDefault="00840F79" w:rsidP="002965F9">
            <w:pPr>
              <w:numPr>
                <w:ilvl w:val="0"/>
                <w:numId w:val="109"/>
              </w:numPr>
              <w:ind w:right="6"/>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на детских музыкальных инструментах</w:t>
            </w:r>
          </w:p>
        </w:tc>
      </w:tr>
    </w:tbl>
    <w:p w:rsidR="00840F79" w:rsidRPr="004E5438" w:rsidRDefault="00840F79" w:rsidP="00840F79">
      <w:pPr>
        <w:spacing w:after="0" w:line="240" w:lineRule="auto"/>
        <w:ind w:right="354"/>
        <w:jc w:val="both"/>
        <w:rPr>
          <w:rFonts w:ascii="Times New Roman" w:eastAsia="Times New Roman" w:hAnsi="Times New Roman" w:cs="Times New Roman"/>
          <w:b/>
          <w:bCs/>
          <w:sz w:val="24"/>
          <w:szCs w:val="24"/>
          <w:u w:val="single"/>
          <w:lang w:eastAsia="ru-RU"/>
        </w:rPr>
        <w:sectPr w:rsidR="00840F79" w:rsidRPr="004E5438" w:rsidSect="00047533">
          <w:pgSz w:w="16838" w:h="11906" w:orient="landscape"/>
          <w:pgMar w:top="1134" w:right="851" w:bottom="1134" w:left="1418" w:header="709" w:footer="709" w:gutter="0"/>
          <w:cols w:space="708"/>
          <w:docGrid w:linePitch="360"/>
        </w:sect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sz w:val="24"/>
          <w:szCs w:val="24"/>
          <w:u w:val="single"/>
          <w:lang w:eastAsia="ru-RU"/>
        </w:rPr>
      </w:pPr>
      <w:r w:rsidRPr="004E5438">
        <w:rPr>
          <w:rFonts w:ascii="Times New Roman" w:eastAsia="Times New Roman" w:hAnsi="Times New Roman" w:cs="Times New Roman"/>
          <w:b/>
          <w:bCs/>
          <w:sz w:val="24"/>
          <w:szCs w:val="24"/>
          <w:u w:val="single"/>
          <w:lang w:eastAsia="ru-RU"/>
        </w:rPr>
        <w:lastRenderedPageBreak/>
        <w:t>Детское конструирование</w:t>
      </w:r>
    </w:p>
    <w:p w:rsidR="00840F79" w:rsidRPr="004E5438" w:rsidRDefault="00840F79" w:rsidP="00840F79">
      <w:pPr>
        <w:spacing w:after="0" w:line="240" w:lineRule="auto"/>
        <w:ind w:right="354"/>
        <w:jc w:val="both"/>
        <w:rPr>
          <w:rFonts w:ascii="Times New Roman" w:eastAsia="Times New Roman" w:hAnsi="Times New Roman" w:cs="Times New Roman"/>
          <w:b/>
          <w:bCs/>
          <w:i/>
          <w:sz w:val="24"/>
          <w:szCs w:val="24"/>
          <w:lang w:eastAsia="ru-RU"/>
        </w:rPr>
      </w:pPr>
    </w:p>
    <w:p w:rsidR="00840F79" w:rsidRPr="004E5438" w:rsidRDefault="00840F79" w:rsidP="00840F79">
      <w:pPr>
        <w:spacing w:after="0" w:line="240" w:lineRule="auto"/>
        <w:ind w:right="354" w:firstLine="567"/>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художественно-эстетического развития</w:t>
      </w:r>
    </w:p>
    <w:p w:rsidR="00840F79" w:rsidRPr="004E5438" w:rsidRDefault="00840F79" w:rsidP="00840F79">
      <w:pPr>
        <w:spacing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noProof/>
          <w:sz w:val="24"/>
          <w:szCs w:val="24"/>
          <w:lang w:eastAsia="ru-RU"/>
        </w:rPr>
        <w:drawing>
          <wp:inline distT="0" distB="0" distL="0" distR="0">
            <wp:extent cx="4876800" cy="1981200"/>
            <wp:effectExtent l="0" t="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840F79" w:rsidRPr="004E5438" w:rsidRDefault="00840F79" w:rsidP="00840F79">
      <w:pPr>
        <w:spacing w:after="0" w:line="240" w:lineRule="auto"/>
        <w:ind w:right="354" w:firstLine="567"/>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Виды детского конструирования:</w:t>
      </w:r>
    </w:p>
    <w:p w:rsidR="00840F79" w:rsidRPr="004E5438" w:rsidRDefault="00840F79" w:rsidP="002965F9">
      <w:pPr>
        <w:numPr>
          <w:ilvl w:val="0"/>
          <w:numId w:val="111"/>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 строительного материала;</w:t>
      </w:r>
    </w:p>
    <w:p w:rsidR="00840F79" w:rsidRPr="004E5438" w:rsidRDefault="00840F79" w:rsidP="002965F9">
      <w:pPr>
        <w:numPr>
          <w:ilvl w:val="0"/>
          <w:numId w:val="111"/>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 деталей конструкторов;</w:t>
      </w:r>
    </w:p>
    <w:p w:rsidR="00840F79" w:rsidRPr="004E5438" w:rsidRDefault="00840F79" w:rsidP="002965F9">
      <w:pPr>
        <w:numPr>
          <w:ilvl w:val="0"/>
          <w:numId w:val="111"/>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 бумаги;</w:t>
      </w:r>
    </w:p>
    <w:p w:rsidR="00840F79" w:rsidRPr="004E5438" w:rsidRDefault="00840F79" w:rsidP="002965F9">
      <w:pPr>
        <w:numPr>
          <w:ilvl w:val="0"/>
          <w:numId w:val="111"/>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 природного материала;</w:t>
      </w:r>
    </w:p>
    <w:p w:rsidR="00840F79" w:rsidRPr="004E5438" w:rsidRDefault="00840F79" w:rsidP="002965F9">
      <w:pPr>
        <w:numPr>
          <w:ilvl w:val="0"/>
          <w:numId w:val="111"/>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 крупногабаритных модулей.</w:t>
      </w:r>
    </w:p>
    <w:p w:rsidR="00840F79" w:rsidRPr="004E5438" w:rsidRDefault="00840F79" w:rsidP="00840F79">
      <w:pPr>
        <w:spacing w:after="0" w:line="240" w:lineRule="auto"/>
        <w:ind w:right="354" w:firstLine="567"/>
        <w:rPr>
          <w:rFonts w:ascii="Times New Roman" w:eastAsia="Times New Roman" w:hAnsi="Times New Roman" w:cs="Times New Roman"/>
          <w:bCs/>
          <w:sz w:val="24"/>
          <w:szCs w:val="24"/>
          <w:lang w:eastAsia="ru-RU"/>
        </w:rPr>
      </w:pPr>
    </w:p>
    <w:p w:rsidR="00840F79" w:rsidRPr="004E5438" w:rsidRDefault="00840F79" w:rsidP="00840F79">
      <w:pPr>
        <w:spacing w:after="0" w:line="240" w:lineRule="auto"/>
        <w:ind w:right="354" w:firstLine="567"/>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Формы организации обучения конструированию:</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модели;</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условиям;</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образцу;</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замыслу;</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теме;</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каркасное;</w:t>
      </w:r>
    </w:p>
    <w:p w:rsidR="00840F79" w:rsidRPr="004E5438" w:rsidRDefault="00840F79" w:rsidP="002965F9">
      <w:pPr>
        <w:numPr>
          <w:ilvl w:val="0"/>
          <w:numId w:val="112"/>
        </w:numPr>
        <w:spacing w:after="0" w:line="240" w:lineRule="auto"/>
        <w:ind w:right="354"/>
        <w:contextualSpacing/>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чертежам и схемам.</w:t>
      </w:r>
    </w:p>
    <w:p w:rsidR="00840F79" w:rsidRPr="004E5438" w:rsidRDefault="00840F79" w:rsidP="00840F79">
      <w:pPr>
        <w:spacing w:after="0" w:line="240" w:lineRule="auto"/>
        <w:ind w:right="354" w:firstLine="567"/>
        <w:rPr>
          <w:rFonts w:ascii="Times New Roman" w:eastAsia="Times New Roman" w:hAnsi="Times New Roman" w:cs="Times New Roman"/>
          <w:b/>
          <w:bCs/>
          <w:i/>
          <w:sz w:val="24"/>
          <w:szCs w:val="24"/>
          <w:lang w:eastAsia="ru-RU"/>
        </w:rPr>
      </w:pPr>
    </w:p>
    <w:p w:rsidR="00840F79" w:rsidRPr="004E5438" w:rsidRDefault="00840F79" w:rsidP="00840F79">
      <w:pPr>
        <w:spacing w:after="0" w:line="240" w:lineRule="auto"/>
        <w:ind w:right="354" w:firstLine="567"/>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Взаимосвязь конструирования и игры</w:t>
      </w:r>
    </w:p>
    <w:tbl>
      <w:tblPr>
        <w:tblStyle w:val="100"/>
        <w:tblW w:w="0" w:type="auto"/>
        <w:tblLook w:val="04A0" w:firstRow="1" w:lastRow="0" w:firstColumn="1" w:lastColumn="0" w:noHBand="0" w:noVBand="1"/>
      </w:tblPr>
      <w:tblGrid>
        <w:gridCol w:w="3058"/>
        <w:gridCol w:w="6569"/>
      </w:tblGrid>
      <w:tr w:rsidR="00840F79" w:rsidRPr="004E5438" w:rsidTr="00047533">
        <w:tc>
          <w:tcPr>
            <w:tcW w:w="3085" w:type="dxa"/>
          </w:tcPr>
          <w:p w:rsidR="00840F79" w:rsidRPr="004E5438" w:rsidRDefault="00840F79" w:rsidP="00840F79">
            <w:p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Ранний возраст</w:t>
            </w:r>
          </w:p>
        </w:tc>
        <w:tc>
          <w:tcPr>
            <w:tcW w:w="6662"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 слито с игрой</w:t>
            </w:r>
          </w:p>
        </w:tc>
      </w:tr>
      <w:tr w:rsidR="00840F79" w:rsidRPr="004E5438" w:rsidTr="00047533">
        <w:tc>
          <w:tcPr>
            <w:tcW w:w="3085" w:type="dxa"/>
          </w:tcPr>
          <w:p w:rsidR="00840F79" w:rsidRPr="004E5438" w:rsidRDefault="00840F79" w:rsidP="00840F79">
            <w:p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Младший дошкольный возраст</w:t>
            </w:r>
          </w:p>
        </w:tc>
        <w:tc>
          <w:tcPr>
            <w:tcW w:w="6662"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 становится побудителем к конструированию, которое начинает приобретать для детей самостоятельное значение</w:t>
            </w:r>
          </w:p>
        </w:tc>
      </w:tr>
      <w:tr w:rsidR="00840F79" w:rsidRPr="004E5438" w:rsidTr="00047533">
        <w:tc>
          <w:tcPr>
            <w:tcW w:w="3085" w:type="dxa"/>
          </w:tcPr>
          <w:p w:rsidR="00840F79" w:rsidRPr="004E5438" w:rsidRDefault="00840F79" w:rsidP="00840F79">
            <w:pPr>
              <w:ind w:right="354"/>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Старший дошкольный возраст</w:t>
            </w:r>
          </w:p>
        </w:tc>
        <w:tc>
          <w:tcPr>
            <w:tcW w:w="6662"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создается несколько конструкций, объединенных общим сюжетом</w:t>
            </w:r>
          </w:p>
        </w:tc>
      </w:tr>
    </w:tbl>
    <w:p w:rsidR="00840F79" w:rsidRPr="004E5438" w:rsidRDefault="00840F79" w:rsidP="00840F79">
      <w:pPr>
        <w:spacing w:after="0" w:line="240" w:lineRule="auto"/>
        <w:ind w:right="354" w:firstLine="567"/>
        <w:rPr>
          <w:rFonts w:ascii="Times New Roman" w:eastAsia="Times New Roman" w:hAnsi="Times New Roman" w:cs="Times New Roman"/>
          <w:b/>
          <w:bCs/>
          <w:i/>
          <w:sz w:val="24"/>
          <w:szCs w:val="24"/>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sz w:val="24"/>
          <w:szCs w:val="24"/>
          <w:u w:val="single"/>
          <w:lang w:eastAsia="ru-RU"/>
        </w:rPr>
      </w:pPr>
      <w:r w:rsidRPr="004E5438">
        <w:rPr>
          <w:rFonts w:ascii="Times New Roman" w:eastAsia="Times New Roman" w:hAnsi="Times New Roman" w:cs="Times New Roman"/>
          <w:b/>
          <w:bCs/>
          <w:sz w:val="24"/>
          <w:szCs w:val="24"/>
          <w:u w:val="single"/>
          <w:lang w:eastAsia="ru-RU"/>
        </w:rPr>
        <w:t>Музыкальное развитие</w:t>
      </w:r>
    </w:p>
    <w:p w:rsidR="00840F79" w:rsidRPr="004E5438" w:rsidRDefault="00840F79" w:rsidP="00840F79">
      <w:pPr>
        <w:spacing w:after="0" w:line="240" w:lineRule="auto"/>
        <w:ind w:right="354"/>
        <w:jc w:val="both"/>
        <w:rPr>
          <w:rFonts w:ascii="Times New Roman" w:eastAsia="Times New Roman" w:hAnsi="Times New Roman" w:cs="Times New Roman"/>
          <w:b/>
          <w:bCs/>
          <w:i/>
          <w:sz w:val="24"/>
          <w:szCs w:val="24"/>
          <w:u w:val="single"/>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Цель: </w:t>
      </w:r>
      <w:r w:rsidRPr="004E5438">
        <w:rPr>
          <w:rFonts w:ascii="Times New Roman" w:eastAsia="Times New Roman" w:hAnsi="Times New Roman" w:cs="Times New Roman"/>
          <w:bCs/>
          <w:sz w:val="24"/>
          <w:szCs w:val="24"/>
          <w:lang w:eastAsia="ru-RU"/>
        </w:rPr>
        <w:t>развитие музыкальности детей и их способности эмоционально воспринимать музыку.</w:t>
      </w:r>
    </w:p>
    <w:p w:rsidR="00840F79" w:rsidRPr="004E5438" w:rsidRDefault="00840F79" w:rsidP="00840F79">
      <w:pPr>
        <w:spacing w:after="0" w:line="240" w:lineRule="auto"/>
        <w:ind w:right="354"/>
        <w:jc w:val="both"/>
        <w:rPr>
          <w:rFonts w:ascii="Times New Roman" w:eastAsia="Times New Roman" w:hAnsi="Times New Roman" w:cs="Times New Roman"/>
          <w:bCs/>
          <w:sz w:val="24"/>
          <w:szCs w:val="24"/>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Задачи образовательной работы: </w:t>
      </w:r>
    </w:p>
    <w:p w:rsidR="00840F79" w:rsidRPr="004E5438" w:rsidRDefault="00840F79" w:rsidP="002965F9">
      <w:pPr>
        <w:numPr>
          <w:ilvl w:val="0"/>
          <w:numId w:val="114"/>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музыкально-художественной деятельности.</w:t>
      </w:r>
    </w:p>
    <w:p w:rsidR="00840F79" w:rsidRPr="004E5438" w:rsidRDefault="00840F79" w:rsidP="002965F9">
      <w:pPr>
        <w:numPr>
          <w:ilvl w:val="0"/>
          <w:numId w:val="114"/>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Приобщение к музыкальному искусству.</w:t>
      </w:r>
    </w:p>
    <w:p w:rsidR="00840F79" w:rsidRPr="004E5438" w:rsidRDefault="00840F79" w:rsidP="002965F9">
      <w:pPr>
        <w:numPr>
          <w:ilvl w:val="0"/>
          <w:numId w:val="114"/>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воображения и творческой активности.</w:t>
      </w:r>
    </w:p>
    <w:p w:rsidR="00840F79" w:rsidRPr="004E5438" w:rsidRDefault="00840F79" w:rsidP="00840F79">
      <w:pPr>
        <w:spacing w:after="0" w:line="240" w:lineRule="auto"/>
        <w:ind w:right="354"/>
        <w:jc w:val="both"/>
        <w:rPr>
          <w:rFonts w:ascii="Times New Roman" w:eastAsia="Times New Roman" w:hAnsi="Times New Roman" w:cs="Times New Roman"/>
          <w:bCs/>
          <w:sz w:val="24"/>
          <w:szCs w:val="24"/>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Направления образовательной работы:</w:t>
      </w:r>
    </w:p>
    <w:p w:rsidR="00840F79" w:rsidRPr="004E5438" w:rsidRDefault="00840F79" w:rsidP="002965F9">
      <w:pPr>
        <w:numPr>
          <w:ilvl w:val="0"/>
          <w:numId w:val="11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Слушание.</w:t>
      </w:r>
    </w:p>
    <w:p w:rsidR="00840F79" w:rsidRPr="004E5438" w:rsidRDefault="00840F79" w:rsidP="002965F9">
      <w:pPr>
        <w:numPr>
          <w:ilvl w:val="0"/>
          <w:numId w:val="115"/>
        </w:numPr>
        <w:spacing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Cs/>
          <w:sz w:val="24"/>
          <w:szCs w:val="24"/>
          <w:lang w:eastAsia="ru-RU"/>
        </w:rPr>
        <w:t>Пение.</w:t>
      </w:r>
    </w:p>
    <w:p w:rsidR="00840F79" w:rsidRPr="004E5438" w:rsidRDefault="00840F79" w:rsidP="002965F9">
      <w:pPr>
        <w:numPr>
          <w:ilvl w:val="0"/>
          <w:numId w:val="115"/>
        </w:numPr>
        <w:spacing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Cs/>
          <w:sz w:val="24"/>
          <w:szCs w:val="24"/>
          <w:lang w:eastAsia="ru-RU"/>
        </w:rPr>
        <w:t>Музыкально-ритмические движения.</w:t>
      </w:r>
    </w:p>
    <w:p w:rsidR="00840F79" w:rsidRPr="004E5438" w:rsidRDefault="00840F79" w:rsidP="002965F9">
      <w:pPr>
        <w:numPr>
          <w:ilvl w:val="0"/>
          <w:numId w:val="11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Ирга на детских музыкальных инструментах.</w:t>
      </w:r>
    </w:p>
    <w:p w:rsidR="00840F79" w:rsidRPr="004E5438" w:rsidRDefault="00840F79" w:rsidP="002965F9">
      <w:pPr>
        <w:numPr>
          <w:ilvl w:val="0"/>
          <w:numId w:val="115"/>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творчества (песенного, музыкально-игрового, танцевального).</w:t>
      </w: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p>
    <w:p w:rsidR="00840F79" w:rsidRPr="004E5438" w:rsidRDefault="00840F79" w:rsidP="00840F79">
      <w:pPr>
        <w:spacing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Методы музыкального воспитания:</w:t>
      </w:r>
    </w:p>
    <w:p w:rsidR="00840F79" w:rsidRPr="004E5438"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Наглядный (сопровождение музыкального ряда изобразительным, показ движений).</w:t>
      </w:r>
    </w:p>
    <w:p w:rsidR="00840F79" w:rsidRPr="004E5438"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Словесный (беседы о различных музыкальных жанрах).</w:t>
      </w:r>
    </w:p>
    <w:p w:rsidR="00840F79" w:rsidRPr="004E5438"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Словесно-слуховой (пение).</w:t>
      </w:r>
    </w:p>
    <w:p w:rsidR="00840F79" w:rsidRPr="004E5438"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Слуховой (слушание музыки).</w:t>
      </w:r>
    </w:p>
    <w:p w:rsidR="00840F79" w:rsidRPr="004E5438"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Игровой (музыкальные игры).</w:t>
      </w:r>
    </w:p>
    <w:p w:rsidR="00840F79" w:rsidRPr="004E5438" w:rsidRDefault="00840F79" w:rsidP="002965F9">
      <w:pPr>
        <w:numPr>
          <w:ilvl w:val="0"/>
          <w:numId w:val="113"/>
        </w:numPr>
        <w:spacing w:after="0" w:line="240" w:lineRule="auto"/>
        <w:ind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Практический(разучивание песен, танцев, воспроизведение мелодий).</w:t>
      </w:r>
    </w:p>
    <w:p w:rsidR="00840F79" w:rsidRPr="004E5438" w:rsidRDefault="00840F79" w:rsidP="00840F79">
      <w:pPr>
        <w:spacing w:after="0" w:line="240" w:lineRule="auto"/>
        <w:ind w:right="354"/>
        <w:jc w:val="both"/>
        <w:rPr>
          <w:rFonts w:ascii="Times New Roman" w:eastAsia="Times New Roman" w:hAnsi="Times New Roman" w:cs="Times New Roman"/>
          <w:bCs/>
          <w:i/>
          <w:sz w:val="24"/>
          <w:szCs w:val="24"/>
          <w:lang w:eastAsia="ru-RU"/>
        </w:rPr>
      </w:pPr>
    </w:p>
    <w:p w:rsidR="00840F79" w:rsidRPr="004E5438" w:rsidRDefault="00840F79" w:rsidP="00840F79">
      <w:pPr>
        <w:spacing w:after="0" w:line="240" w:lineRule="auto"/>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Система музыкального воспитания</w:t>
      </w:r>
    </w:p>
    <w:tbl>
      <w:tblPr>
        <w:tblStyle w:val="100"/>
        <w:tblW w:w="0" w:type="auto"/>
        <w:tblLook w:val="04A0" w:firstRow="1" w:lastRow="0" w:firstColumn="1" w:lastColumn="0" w:noHBand="0" w:noVBand="1"/>
      </w:tblPr>
      <w:tblGrid>
        <w:gridCol w:w="4791"/>
        <w:gridCol w:w="4836"/>
      </w:tblGrid>
      <w:tr w:rsidR="00840F79" w:rsidRPr="004E5438" w:rsidTr="00047533">
        <w:tc>
          <w:tcPr>
            <w:tcW w:w="9853" w:type="dxa"/>
            <w:gridSpan w:val="2"/>
          </w:tcPr>
          <w:p w:rsidR="00840F79" w:rsidRPr="004E5438" w:rsidRDefault="00840F79" w:rsidP="00840F79">
            <w:pPr>
              <w:ind w:right="354" w:firstLine="567"/>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Формы музыкального воспитания</w:t>
            </w:r>
          </w:p>
        </w:tc>
      </w:tr>
      <w:tr w:rsidR="00840F79" w:rsidRPr="004E5438" w:rsidTr="00047533">
        <w:tc>
          <w:tcPr>
            <w:tcW w:w="4926"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Фронтальные музыкальные занятия</w:t>
            </w:r>
          </w:p>
        </w:tc>
        <w:tc>
          <w:tcPr>
            <w:tcW w:w="4927" w:type="dxa"/>
          </w:tcPr>
          <w:p w:rsidR="00840F79" w:rsidRPr="004E5438" w:rsidRDefault="00840F79" w:rsidP="002965F9">
            <w:pPr>
              <w:numPr>
                <w:ilvl w:val="0"/>
                <w:numId w:val="11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Комплексные</w:t>
            </w:r>
          </w:p>
          <w:p w:rsidR="00840F79" w:rsidRPr="004E5438" w:rsidRDefault="00840F79" w:rsidP="002965F9">
            <w:pPr>
              <w:numPr>
                <w:ilvl w:val="0"/>
                <w:numId w:val="11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Тематические</w:t>
            </w:r>
          </w:p>
          <w:p w:rsidR="00840F79" w:rsidRPr="004E5438" w:rsidRDefault="00840F79" w:rsidP="002965F9">
            <w:pPr>
              <w:numPr>
                <w:ilvl w:val="0"/>
                <w:numId w:val="11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Традиционные</w:t>
            </w:r>
          </w:p>
        </w:tc>
      </w:tr>
      <w:tr w:rsidR="00840F79" w:rsidRPr="004E5438" w:rsidTr="00047533">
        <w:tc>
          <w:tcPr>
            <w:tcW w:w="4926"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Праздники и развлечения</w:t>
            </w:r>
          </w:p>
        </w:tc>
        <w:tc>
          <w:tcPr>
            <w:tcW w:w="4927"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p>
        </w:tc>
      </w:tr>
      <w:tr w:rsidR="00840F79" w:rsidRPr="004E5438" w:rsidTr="00047533">
        <w:tc>
          <w:tcPr>
            <w:tcW w:w="4926"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Игровая музыкальная деятельность</w:t>
            </w:r>
          </w:p>
        </w:tc>
        <w:tc>
          <w:tcPr>
            <w:tcW w:w="4927" w:type="dxa"/>
          </w:tcPr>
          <w:p w:rsidR="00840F79" w:rsidRPr="004E5438"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Театрализованные музыкальные игры</w:t>
            </w:r>
          </w:p>
          <w:p w:rsidR="00840F79" w:rsidRPr="004E5438"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Музыкально-дидактические игры</w:t>
            </w:r>
          </w:p>
          <w:p w:rsidR="00840F79" w:rsidRPr="004E5438"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Игры с пением</w:t>
            </w:r>
          </w:p>
          <w:p w:rsidR="00840F79" w:rsidRPr="004E5438"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Ритмические игры</w:t>
            </w:r>
          </w:p>
        </w:tc>
      </w:tr>
      <w:tr w:rsidR="00840F79" w:rsidRPr="004E5438" w:rsidTr="00047533">
        <w:tc>
          <w:tcPr>
            <w:tcW w:w="4926"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Совместная деятельность взрослых и детей</w:t>
            </w:r>
          </w:p>
        </w:tc>
        <w:tc>
          <w:tcPr>
            <w:tcW w:w="4927" w:type="dxa"/>
          </w:tcPr>
          <w:p w:rsidR="00840F79" w:rsidRPr="004E5438" w:rsidRDefault="00840F79" w:rsidP="002965F9">
            <w:pPr>
              <w:numPr>
                <w:ilvl w:val="0"/>
                <w:numId w:val="118"/>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Театрализованная деятельность</w:t>
            </w:r>
          </w:p>
          <w:p w:rsidR="00840F79" w:rsidRPr="004E5438" w:rsidRDefault="00840F79" w:rsidP="00B620B1">
            <w:pPr>
              <w:ind w:left="720" w:right="354"/>
              <w:jc w:val="both"/>
              <w:rPr>
                <w:rFonts w:ascii="Times New Roman" w:eastAsia="Times New Roman" w:hAnsi="Times New Roman" w:cs="Times New Roman"/>
                <w:bCs/>
                <w:sz w:val="24"/>
                <w:szCs w:val="24"/>
                <w:lang w:eastAsia="ru-RU"/>
              </w:rPr>
            </w:pPr>
          </w:p>
        </w:tc>
      </w:tr>
      <w:tr w:rsidR="00840F79" w:rsidRPr="004E5438" w:rsidTr="00047533">
        <w:tc>
          <w:tcPr>
            <w:tcW w:w="4926"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Индивидуальные музыкальные занятия</w:t>
            </w:r>
          </w:p>
        </w:tc>
        <w:tc>
          <w:tcPr>
            <w:tcW w:w="4927" w:type="dxa"/>
          </w:tcPr>
          <w:p w:rsidR="00840F79" w:rsidRPr="004E5438"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Творческие занятия</w:t>
            </w:r>
          </w:p>
          <w:p w:rsidR="00840F79" w:rsidRPr="004E5438"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Развитие слуха и голоса</w:t>
            </w:r>
          </w:p>
          <w:p w:rsidR="00840F79" w:rsidRPr="004E5438"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Упражнения в освоении танцевальных движений</w:t>
            </w:r>
          </w:p>
          <w:p w:rsidR="00840F79" w:rsidRPr="004E5438"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Обучение игре на детских музыкальных инструментах</w:t>
            </w:r>
          </w:p>
        </w:tc>
      </w:tr>
      <w:tr w:rsidR="00840F79" w:rsidRPr="004E5438" w:rsidTr="00047533">
        <w:tc>
          <w:tcPr>
            <w:tcW w:w="4926"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Музыка на других занятиях</w:t>
            </w:r>
          </w:p>
        </w:tc>
        <w:tc>
          <w:tcPr>
            <w:tcW w:w="4927" w:type="dxa"/>
          </w:tcPr>
          <w:p w:rsidR="00840F79" w:rsidRPr="004E5438" w:rsidRDefault="00840F79" w:rsidP="00840F79">
            <w:pPr>
              <w:ind w:right="354"/>
              <w:jc w:val="both"/>
              <w:rPr>
                <w:rFonts w:ascii="Times New Roman" w:eastAsia="Times New Roman" w:hAnsi="Times New Roman" w:cs="Times New Roman"/>
                <w:bCs/>
                <w:sz w:val="24"/>
                <w:szCs w:val="24"/>
                <w:lang w:eastAsia="ru-RU"/>
              </w:rPr>
            </w:pPr>
          </w:p>
        </w:tc>
      </w:tr>
    </w:tbl>
    <w:p w:rsidR="00840F79" w:rsidRPr="004E5438" w:rsidRDefault="00840F79" w:rsidP="00840F79">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 задачами и содержанием работы по художественно-эс</w:t>
      </w:r>
      <w:r w:rsidR="00DC7E35" w:rsidRPr="004E5438">
        <w:rPr>
          <w:rFonts w:ascii="Times New Roman" w:eastAsia="Times New Roman" w:hAnsi="Times New Roman" w:cs="Times New Roman"/>
          <w:bCs/>
          <w:sz w:val="24"/>
          <w:szCs w:val="24"/>
          <w:lang w:eastAsia="ru-RU"/>
        </w:rPr>
        <w:t>т</w:t>
      </w:r>
      <w:r w:rsidRPr="004E5438">
        <w:rPr>
          <w:rFonts w:ascii="Times New Roman" w:eastAsia="Times New Roman" w:hAnsi="Times New Roman" w:cs="Times New Roman"/>
          <w:bCs/>
          <w:sz w:val="24"/>
          <w:szCs w:val="24"/>
          <w:lang w:eastAsia="ru-RU"/>
        </w:rPr>
        <w:t>етическому развитию детей в разных возрастных группах можно познакомиться в программе «От рождения до школы» под ред. Н.Е. Вераксы, Т.С. Комаровой, М.А. Васильевой. М.: Мозаика-Синтез, 2014 (стр. 101-128).</w:t>
      </w:r>
    </w:p>
    <w:p w:rsidR="00840F79" w:rsidRPr="004E5438" w:rsidRDefault="00840F79" w:rsidP="00840F79">
      <w:pPr>
        <w:spacing w:before="240" w:after="0"/>
        <w:ind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образовательной работе с детьми по музыкальному развитию детей используется технология развития творческого слушания музыки, формирования основ музыкальной культуры у детей дошкольного возраста из программы «</w:t>
      </w:r>
      <w:r w:rsidR="00DC7E35" w:rsidRPr="004E5438">
        <w:rPr>
          <w:rFonts w:ascii="Times New Roman" w:eastAsia="Times New Roman" w:hAnsi="Times New Roman" w:cs="Times New Roman"/>
          <w:bCs/>
          <w:sz w:val="24"/>
          <w:szCs w:val="24"/>
          <w:lang w:eastAsia="ru-RU"/>
        </w:rPr>
        <w:t>Ладушки</w:t>
      </w:r>
      <w:r w:rsidRPr="004E5438">
        <w:rPr>
          <w:rFonts w:ascii="Times New Roman" w:eastAsia="Times New Roman" w:hAnsi="Times New Roman" w:cs="Times New Roman"/>
          <w:bCs/>
          <w:sz w:val="24"/>
          <w:szCs w:val="24"/>
          <w:lang w:eastAsia="ru-RU"/>
        </w:rPr>
        <w:t>».</w:t>
      </w:r>
    </w:p>
    <w:p w:rsidR="00840F79" w:rsidRPr="004E5438" w:rsidRDefault="00840F79" w:rsidP="00840F79">
      <w:pPr>
        <w:spacing w:before="240" w:after="0"/>
        <w:ind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Методы и приемы музыкального воспитания (по О.П. Радыновой)</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Метод контрастных сопоставлений произведений позволяет заинтересовать детей, активизирует проявление эмоциональной отзывчивости, художественно-образного мышления, воображения.</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Метод уподобления характеру звучания музыки предполагает активизацию разнообразных творческих действий, направленных на осознание музыкального образа.</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Моторно-двигательное уподобление эмоционально-образному содержанию музыки (мелкая моторика рук, дирижерский жест, ритмопластика, образные и танцевальные движения) побуждают детей к «экспериментированию».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Тактильное уподобление характеру звучания музыки – прикосновение руки педагога к руке ребенка с одновременным пояснением настроения музыки (используется в младшем возрасте).</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Словестное уподобление характеру звучания музыки – эмоционально-выразительные пояснения характера музыки, сравнения, метафоры, слова-образы, характеризующие смену настроений, поэзия, сказочная сюжетная форма занятий.</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Вокальное уподобление характеру звучания музыки в виде тихого выразительного напевания педагогом мелодии во время звучания произведения и подпевание отдельных интонаций детьми (используется в младшем возрасте).</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Мимическое уподобление характеру звучания музыки – сосредоточенное внимание взрослого во время заучивания произведения, выражение глаз, улыбка или серьезность крайне важно для ребенка и служит своеобразным ориентиром в процессе восприятия музыки.</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Темброво-инструментальное уподобление характеру звучания музыки применяется в виде оркестровки, выбора выразительного тембра инструмента, соответствующего эмоциональному содержанию музыкального образа.</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Интонационное уподобление характеру звучания музыки.</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Цветовое уподобление характеру звучания музыки применяется для закрепления представлений о характере музыки, выявлении реакций на изменение настроений.</w:t>
      </w:r>
    </w:p>
    <w:p w:rsidR="00840F79" w:rsidRPr="004E5438" w:rsidRDefault="00840F79" w:rsidP="002965F9">
      <w:pPr>
        <w:numPr>
          <w:ilvl w:val="0"/>
          <w:numId w:val="170"/>
        </w:numPr>
        <w:spacing w:before="240" w:after="0"/>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Полихудожественное уподобление характеру звучания музыки – выразительная роль средств языка разных искусств: живописи, художественного слова, театра, пантомимы, балета.</w:t>
      </w:r>
    </w:p>
    <w:p w:rsidR="00840F79" w:rsidRPr="004E5438" w:rsidRDefault="00840F79" w:rsidP="00840F79">
      <w:pPr>
        <w:spacing w:before="240" w:after="0"/>
        <w:jc w:val="both"/>
        <w:rPr>
          <w:rFonts w:ascii="Times New Roman" w:eastAsia="Times New Roman" w:hAnsi="Times New Roman" w:cs="Times New Roman"/>
          <w:bCs/>
          <w:sz w:val="24"/>
          <w:szCs w:val="24"/>
          <w:lang w:eastAsia="ru-RU"/>
        </w:rPr>
      </w:pPr>
    </w:p>
    <w:p w:rsidR="00840F79" w:rsidRPr="004E5438" w:rsidRDefault="00840F79"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435518" w:rsidRDefault="00435518" w:rsidP="00814CB3">
      <w:pPr>
        <w:contextualSpacing/>
        <w:jc w:val="both"/>
        <w:rPr>
          <w:rFonts w:ascii="Times New Roman" w:eastAsia="Times New Roman" w:hAnsi="Times New Roman" w:cs="Times New Roman"/>
          <w:sz w:val="24"/>
          <w:szCs w:val="24"/>
          <w:lang w:eastAsia="ru-RU"/>
        </w:rPr>
      </w:pPr>
    </w:p>
    <w:p w:rsidR="00C2692A" w:rsidRPr="004E5438" w:rsidRDefault="00C2692A" w:rsidP="00814CB3">
      <w:pPr>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lastRenderedPageBreak/>
        <w:t>Часть формируемая участниками образовательных отношений</w:t>
      </w:r>
    </w:p>
    <w:p w:rsidR="00D0274B" w:rsidRPr="004E5438" w:rsidRDefault="00D0274B" w:rsidP="00814CB3">
      <w:pPr>
        <w:contextualSpacing/>
        <w:jc w:val="both"/>
        <w:rPr>
          <w:rFonts w:ascii="Times New Roman" w:eastAsia="Times New Roman" w:hAnsi="Times New Roman" w:cs="Times New Roman"/>
          <w:sz w:val="24"/>
          <w:szCs w:val="24"/>
          <w:lang w:eastAsia="ru-RU"/>
        </w:rPr>
      </w:pPr>
    </w:p>
    <w:p w:rsidR="00D0274B" w:rsidRPr="004E5438" w:rsidRDefault="00D0274B"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w:t>
      </w:r>
      <w:r w:rsidR="00C2692A" w:rsidRPr="004E5438">
        <w:rPr>
          <w:rFonts w:ascii="Times New Roman" w:eastAsia="Times New Roman" w:hAnsi="Times New Roman" w:cs="Times New Roman"/>
          <w:sz w:val="24"/>
          <w:szCs w:val="24"/>
          <w:lang w:eastAsia="ru-RU"/>
        </w:rPr>
        <w:t xml:space="preserve">рограмма экологического воспитания  «Юный Эколог» Автор: С. Н. Николаева. </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sz w:val="24"/>
          <w:szCs w:val="24"/>
          <w:lang w:eastAsia="ru-RU"/>
        </w:rPr>
        <w:t>Цель:</w:t>
      </w:r>
      <w:r w:rsidRPr="004E5438">
        <w:rPr>
          <w:rFonts w:ascii="Times New Roman" w:eastAsia="Times New Roman" w:hAnsi="Times New Roman" w:cs="Times New Roman"/>
          <w:sz w:val="24"/>
          <w:szCs w:val="24"/>
          <w:lang w:eastAsia="ru-RU"/>
        </w:rPr>
        <w:t xml:space="preserve"> воспитание экологической культуры дошкольников, которая от традиционного ознакомления с природой переходит к решению вопросов экологического воспитания дошкольников. </w:t>
      </w:r>
    </w:p>
    <w:p w:rsidR="00C2692A" w:rsidRPr="004E5438" w:rsidRDefault="00C2692A" w:rsidP="00814CB3">
      <w:pPr>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Задачи программы: </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Экологическое воспитание дошкольников:</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формирование осознанно – правильного отношения детей к природе;</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расширение и дополнение впечатлений, полученных ребенком от контакта с</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природой;</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 создание «экологи</w:t>
      </w:r>
      <w:r w:rsidR="002179FE" w:rsidRPr="004E5438">
        <w:rPr>
          <w:rFonts w:ascii="Times New Roman" w:eastAsia="Times New Roman" w:hAnsi="Times New Roman" w:cs="Times New Roman"/>
          <w:sz w:val="24"/>
          <w:szCs w:val="24"/>
          <w:lang w:eastAsia="ru-RU"/>
        </w:rPr>
        <w:t xml:space="preserve">ческого пространства» – «Уголок </w:t>
      </w:r>
      <w:r w:rsidRPr="004E5438">
        <w:rPr>
          <w:rFonts w:ascii="Times New Roman" w:eastAsia="Times New Roman" w:hAnsi="Times New Roman" w:cs="Times New Roman"/>
          <w:sz w:val="24"/>
          <w:szCs w:val="24"/>
          <w:lang w:eastAsia="ru-RU"/>
        </w:rPr>
        <w:t xml:space="preserve"> природы» –  развивающей предметно – пространственной среды и её использование в разных видах деятельности для экологического развития детей.</w:t>
      </w:r>
    </w:p>
    <w:p w:rsidR="00C2692A" w:rsidRPr="004E5438" w:rsidRDefault="00C2692A" w:rsidP="00814CB3">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Данная часть Программы учитывает образовательные потребности и интересы детей, их семей и ориентирована на специфику позитивных установок к различным видам труда, воспитания положительного  отношения к труду, и желания трудиться и ух</w:t>
      </w:r>
      <w:r w:rsidR="002179FE" w:rsidRPr="004E5438">
        <w:rPr>
          <w:rFonts w:ascii="Times New Roman" w:eastAsia="Times New Roman" w:hAnsi="Times New Roman" w:cs="Times New Roman"/>
          <w:sz w:val="24"/>
          <w:szCs w:val="24"/>
          <w:lang w:eastAsia="ru-RU"/>
        </w:rPr>
        <w:t xml:space="preserve">аживать за обитателями «Уголка </w:t>
      </w:r>
      <w:r w:rsidRPr="004E5438">
        <w:rPr>
          <w:rFonts w:ascii="Times New Roman" w:eastAsia="Times New Roman" w:hAnsi="Times New Roman" w:cs="Times New Roman"/>
          <w:sz w:val="24"/>
          <w:szCs w:val="24"/>
          <w:lang w:eastAsia="ru-RU"/>
        </w:rPr>
        <w:t xml:space="preserve"> природы». Программа « Юный эколог», направленна на развитие детей в образовательных областях: познавательное развитие, соци</w:t>
      </w:r>
      <w:r w:rsidR="00D0274B" w:rsidRPr="004E5438">
        <w:rPr>
          <w:rFonts w:ascii="Times New Roman" w:eastAsia="Times New Roman" w:hAnsi="Times New Roman" w:cs="Times New Roman"/>
          <w:sz w:val="24"/>
          <w:szCs w:val="24"/>
          <w:lang w:eastAsia="ru-RU"/>
        </w:rPr>
        <w:t>ально-коммуникативное развитие.</w:t>
      </w:r>
    </w:p>
    <w:p w:rsidR="000A1E30" w:rsidRPr="004E5438" w:rsidRDefault="000A1E30" w:rsidP="00814CB3">
      <w:pPr>
        <w:contextualSpacing/>
        <w:jc w:val="both"/>
        <w:rPr>
          <w:rFonts w:ascii="Times New Roman" w:eastAsia="Times New Roman" w:hAnsi="Times New Roman" w:cs="Times New Roman"/>
          <w:b/>
          <w:sz w:val="24"/>
          <w:szCs w:val="24"/>
          <w:lang w:eastAsia="ru-RU"/>
        </w:rPr>
      </w:pPr>
    </w:p>
    <w:p w:rsidR="00C2692A" w:rsidRPr="004E5438" w:rsidRDefault="000A1E30" w:rsidP="00814CB3">
      <w:pPr>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Формы и методы Образовательной деятельности </w:t>
      </w:r>
    </w:p>
    <w:p w:rsidR="00C2692A" w:rsidRPr="004E5438" w:rsidRDefault="00C2692A" w:rsidP="00814CB3">
      <w:pPr>
        <w:contextualSpacing/>
        <w:jc w:val="both"/>
        <w:rPr>
          <w:rFonts w:ascii="Times New Roman" w:eastAsia="Times New Roman" w:hAnsi="Times New Roman" w:cs="Times New Roman"/>
          <w:b/>
          <w:sz w:val="24"/>
          <w:szCs w:val="24"/>
          <w:lang w:eastAsia="ru-RU"/>
        </w:rPr>
      </w:pPr>
    </w:p>
    <w:p w:rsidR="00D0274B" w:rsidRPr="004E5438" w:rsidRDefault="00D0274B" w:rsidP="00814CB3">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Виды труда:</w:t>
      </w:r>
    </w:p>
    <w:p w:rsidR="00D0274B" w:rsidRPr="004E5438" w:rsidRDefault="00D0274B" w:rsidP="00814CB3">
      <w:pPr>
        <w:spacing w:before="240" w:after="0" w:line="240" w:lineRule="auto"/>
        <w:ind w:left="1287" w:right="354"/>
        <w:contextualSpacing/>
        <w:jc w:val="both"/>
        <w:rPr>
          <w:rFonts w:ascii="Times New Roman" w:eastAsia="Times New Roman" w:hAnsi="Times New Roman" w:cs="Times New Roman"/>
          <w:b/>
          <w:bCs/>
          <w:i/>
          <w:sz w:val="24"/>
          <w:szCs w:val="24"/>
          <w:lang w:eastAsia="ru-RU"/>
        </w:rPr>
      </w:pPr>
    </w:p>
    <w:p w:rsidR="00D0274B" w:rsidRPr="004E5438" w:rsidRDefault="00D0274B" w:rsidP="00814CB3">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Хозяйственно-бытовой труд (содружество взрослого и ребенка, совместная деятельность).</w:t>
      </w:r>
    </w:p>
    <w:p w:rsidR="00D0274B" w:rsidRPr="004E5438" w:rsidRDefault="00D0274B" w:rsidP="00814CB3">
      <w:pPr>
        <w:numPr>
          <w:ilvl w:val="0"/>
          <w:numId w:val="85"/>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Ознакомление с трудом взрослых.</w:t>
      </w:r>
    </w:p>
    <w:p w:rsidR="00D0274B" w:rsidRPr="004E5438" w:rsidRDefault="00D0274B" w:rsidP="00814CB3">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организации трудовой деятельности</w:t>
      </w:r>
    </w:p>
    <w:p w:rsidR="00D0274B" w:rsidRPr="004E5438" w:rsidRDefault="00D0274B" w:rsidP="00814CB3">
      <w:pPr>
        <w:numPr>
          <w:ilvl w:val="0"/>
          <w:numId w:val="86"/>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Поручения:</w:t>
      </w:r>
    </w:p>
    <w:p w:rsidR="00D0274B" w:rsidRPr="004E5438" w:rsidRDefault="00D0274B" w:rsidP="00814CB3">
      <w:pPr>
        <w:numPr>
          <w:ilvl w:val="0"/>
          <w:numId w:val="8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простые и сложные;</w:t>
      </w:r>
    </w:p>
    <w:p w:rsidR="00D0274B" w:rsidRPr="004E5438" w:rsidRDefault="00D0274B" w:rsidP="00814CB3">
      <w:pPr>
        <w:numPr>
          <w:ilvl w:val="0"/>
          <w:numId w:val="8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эпизодические и длительные;</w:t>
      </w:r>
    </w:p>
    <w:p w:rsidR="00D0274B" w:rsidRPr="004E5438" w:rsidRDefault="00D0274B" w:rsidP="00814CB3">
      <w:pPr>
        <w:numPr>
          <w:ilvl w:val="0"/>
          <w:numId w:val="87"/>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коллективные и индивидуальные.</w:t>
      </w:r>
    </w:p>
    <w:p w:rsidR="00D0274B" w:rsidRPr="004E5438" w:rsidRDefault="00D0274B" w:rsidP="00814CB3">
      <w:pPr>
        <w:numPr>
          <w:ilvl w:val="0"/>
          <w:numId w:val="86"/>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Коллективный труд (не более 35-40 минут).</w:t>
      </w:r>
    </w:p>
    <w:p w:rsidR="00D0274B" w:rsidRPr="004E5438" w:rsidRDefault="00D0274B" w:rsidP="00814CB3">
      <w:pPr>
        <w:numPr>
          <w:ilvl w:val="0"/>
          <w:numId w:val="86"/>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Дежурство (не более 20 минут):</w:t>
      </w:r>
    </w:p>
    <w:p w:rsidR="00D0274B" w:rsidRPr="004E5438" w:rsidRDefault="00D0274B" w:rsidP="00814CB3">
      <w:pPr>
        <w:numPr>
          <w:ilvl w:val="0"/>
          <w:numId w:val="88"/>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общественно-значимого мотива;</w:t>
      </w:r>
    </w:p>
    <w:p w:rsidR="00D0274B" w:rsidRPr="004E5438" w:rsidRDefault="00D0274B" w:rsidP="00814CB3">
      <w:pPr>
        <w:numPr>
          <w:ilvl w:val="0"/>
          <w:numId w:val="88"/>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нравственный, этический аспект.</w:t>
      </w:r>
    </w:p>
    <w:p w:rsidR="00D0274B" w:rsidRPr="004E5438" w:rsidRDefault="00D0274B" w:rsidP="00814CB3">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Типы организации труда детей</w:t>
      </w:r>
    </w:p>
    <w:p w:rsidR="00D0274B" w:rsidRPr="004E5438"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индивидуальный труд;</w:t>
      </w:r>
    </w:p>
    <w:p w:rsidR="00D0274B" w:rsidRPr="004E5438"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труд рядом;</w:t>
      </w:r>
    </w:p>
    <w:p w:rsidR="00D0274B" w:rsidRPr="004E5438"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общий труд;</w:t>
      </w:r>
    </w:p>
    <w:p w:rsidR="00D0274B" w:rsidRPr="004E5438"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совместный труд.</w:t>
      </w:r>
    </w:p>
    <w:p w:rsidR="00D0274B" w:rsidRPr="004E5438" w:rsidRDefault="00D0274B" w:rsidP="00D0274B">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Методы и приемы трудового воспитания детей</w:t>
      </w:r>
    </w:p>
    <w:p w:rsidR="00D0274B" w:rsidRPr="004E5438" w:rsidRDefault="00D0274B" w:rsidP="00D0274B">
      <w:pPr>
        <w:numPr>
          <w:ilvl w:val="0"/>
          <w:numId w:val="90"/>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Методы, направленные на формирование нравственных представлений, суждений, оценок:</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решение небольших логических задач, отгадывание загадок;</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приучение к размышлению, эвристические беседы;</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беседы на этические темы;</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чтение художественной литературы;</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рассматривание иллюстраций;</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рассказывание по картинам, иллюстрациям, их обсуждение;</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просмотр телепередач, мультфильмов, видеофильмов;</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задачи на решение коммуникативных ситуаций;</w:t>
      </w:r>
    </w:p>
    <w:p w:rsidR="00D0274B" w:rsidRPr="004E5438"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придумывание сказок.</w:t>
      </w:r>
    </w:p>
    <w:p w:rsidR="00D0274B" w:rsidRPr="004E5438" w:rsidRDefault="00D0274B" w:rsidP="00D0274B">
      <w:pPr>
        <w:numPr>
          <w:ilvl w:val="0"/>
          <w:numId w:val="90"/>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Методы, направленные на создание у детей практического опыта трудовой деятельности:</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приучение к положительным формам общественного поведения;</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показ действий;</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примеры взрослого и детей;</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целенаправленное наблюдение;</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интересной деятельности;</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разыгрывание коммуникативных ситуаций;</w:t>
      </w:r>
    </w:p>
    <w:p w:rsidR="00D0274B" w:rsidRPr="004E5438"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контрольных педагогических ситуаций.</w:t>
      </w:r>
    </w:p>
    <w:p w:rsidR="000A1E30" w:rsidRPr="004E5438" w:rsidRDefault="000A1E30" w:rsidP="000A1E30">
      <w:pPr>
        <w:spacing w:before="240" w:after="0" w:line="240" w:lineRule="auto"/>
        <w:ind w:left="360" w:right="354"/>
        <w:contextualSpacing/>
        <w:jc w:val="both"/>
        <w:rPr>
          <w:rFonts w:ascii="Times New Roman" w:eastAsia="Times New Roman" w:hAnsi="Times New Roman" w:cs="Times New Roman"/>
          <w:b/>
          <w:bCs/>
          <w:i/>
          <w:sz w:val="24"/>
          <w:szCs w:val="24"/>
          <w:lang w:eastAsia="ru-RU"/>
        </w:rPr>
      </w:pPr>
    </w:p>
    <w:p w:rsidR="000A1E30" w:rsidRPr="004E5438" w:rsidRDefault="000A1E30" w:rsidP="000A1E30">
      <w:pPr>
        <w:numPr>
          <w:ilvl w:val="0"/>
          <w:numId w:val="100"/>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Ознакомление с миром природы.</w:t>
      </w:r>
    </w:p>
    <w:p w:rsidR="000A1E30" w:rsidRPr="004E5438" w:rsidRDefault="000A1E30" w:rsidP="000A1E30">
      <w:pPr>
        <w:numPr>
          <w:ilvl w:val="0"/>
          <w:numId w:val="103"/>
        </w:numPr>
        <w:spacing w:before="240" w:after="0" w:line="240" w:lineRule="auto"/>
        <w:ind w:right="354"/>
        <w:contextualSpacing/>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Cs/>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A1E30" w:rsidRPr="004E5438" w:rsidRDefault="000A1E30" w:rsidP="000A1E30">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работы с детьми по познавательному развитию:</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Сюжетная игра.</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Рассматривание.</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Наблюдение.</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Игра-экспериментирование.</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Конструирование.</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Исследовательская деятельность.</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Развивающая игра.</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Интегративная деятельность.</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Экскурсия.</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Ситуативный разговор.</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Беседа.</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Проблемная ситуация.</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Проектная деятельность.</w:t>
      </w:r>
    </w:p>
    <w:p w:rsidR="000A1E30" w:rsidRPr="004E5438"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коллекций.</w:t>
      </w:r>
    </w:p>
    <w:p w:rsidR="00C2692A" w:rsidRPr="004E5438" w:rsidRDefault="00C2692A" w:rsidP="00840F79">
      <w:pPr>
        <w:contextualSpacing/>
        <w:rPr>
          <w:rFonts w:ascii="Times New Roman" w:eastAsia="Times New Roman" w:hAnsi="Times New Roman" w:cs="Times New Roman"/>
          <w:sz w:val="24"/>
          <w:szCs w:val="24"/>
          <w:lang w:eastAsia="ru-RU"/>
        </w:rPr>
      </w:pPr>
    </w:p>
    <w:p w:rsidR="00C2692A" w:rsidRPr="004E5438" w:rsidRDefault="00C2692A" w:rsidP="00840F79">
      <w:pPr>
        <w:contextualSpacing/>
        <w:rPr>
          <w:rFonts w:ascii="Times New Roman" w:eastAsia="Times New Roman" w:hAnsi="Times New Roman" w:cs="Times New Roman"/>
          <w:sz w:val="24"/>
          <w:szCs w:val="24"/>
          <w:lang w:eastAsia="ru-RU"/>
        </w:rPr>
      </w:pPr>
    </w:p>
    <w:p w:rsidR="00C2692A" w:rsidRPr="004E5438" w:rsidRDefault="00C2692A" w:rsidP="00840F79">
      <w:pPr>
        <w:contextualSpacing/>
        <w:rPr>
          <w:rFonts w:ascii="Times New Roman" w:eastAsia="Times New Roman" w:hAnsi="Times New Roman" w:cs="Times New Roman"/>
          <w:sz w:val="24"/>
          <w:szCs w:val="24"/>
          <w:lang w:eastAsia="ru-RU"/>
        </w:rPr>
      </w:pPr>
    </w:p>
    <w:p w:rsidR="00C2692A" w:rsidRPr="004E5438" w:rsidRDefault="00C2692A" w:rsidP="00840F79">
      <w:pPr>
        <w:contextualSpacing/>
        <w:rPr>
          <w:rFonts w:ascii="Times New Roman" w:eastAsia="Times New Roman" w:hAnsi="Times New Roman" w:cs="Times New Roman"/>
          <w:sz w:val="24"/>
          <w:szCs w:val="24"/>
          <w:lang w:eastAsia="ru-RU"/>
        </w:rPr>
      </w:pPr>
    </w:p>
    <w:p w:rsidR="00C2692A" w:rsidRPr="004E5438" w:rsidRDefault="00C2692A" w:rsidP="00840F79">
      <w:pPr>
        <w:contextualSpacing/>
        <w:rPr>
          <w:rFonts w:ascii="Times New Roman" w:eastAsia="Times New Roman" w:hAnsi="Times New Roman" w:cs="Times New Roman"/>
          <w:sz w:val="24"/>
          <w:szCs w:val="24"/>
          <w:lang w:eastAsia="ru-RU"/>
        </w:rPr>
      </w:pPr>
    </w:p>
    <w:p w:rsidR="00C2692A" w:rsidRPr="004E5438" w:rsidRDefault="00C2692A" w:rsidP="00840F79">
      <w:pPr>
        <w:contextualSpacing/>
        <w:rPr>
          <w:rFonts w:ascii="Times New Roman" w:eastAsia="Times New Roman" w:hAnsi="Times New Roman" w:cs="Times New Roman"/>
          <w:sz w:val="24"/>
          <w:szCs w:val="24"/>
          <w:lang w:eastAsia="ru-RU"/>
        </w:rPr>
      </w:pPr>
    </w:p>
    <w:p w:rsidR="00047533" w:rsidRPr="004E5438" w:rsidRDefault="00047533" w:rsidP="002965F9">
      <w:pPr>
        <w:numPr>
          <w:ilvl w:val="0"/>
          <w:numId w:val="21"/>
        </w:numPr>
        <w:spacing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Способы поддержки детской инициативы в освоении Программы</w:t>
      </w:r>
    </w:p>
    <w:p w:rsidR="00047533" w:rsidRPr="004E5438" w:rsidRDefault="00047533" w:rsidP="00047533">
      <w:pPr>
        <w:spacing w:after="0" w:line="240" w:lineRule="auto"/>
        <w:ind w:right="354" w:firstLine="567"/>
        <w:jc w:val="both"/>
        <w:rPr>
          <w:rFonts w:ascii="Times New Roman" w:eastAsia="Times New Roman" w:hAnsi="Times New Roman" w:cs="Times New Roman"/>
          <w:b/>
          <w:bCs/>
          <w:i/>
          <w:sz w:val="24"/>
          <w:szCs w:val="24"/>
          <w:lang w:eastAsia="ru-RU"/>
        </w:rPr>
      </w:pPr>
    </w:p>
    <w:tbl>
      <w:tblPr>
        <w:tblStyle w:val="111"/>
        <w:tblW w:w="9889" w:type="dxa"/>
        <w:tblLook w:val="04A0" w:firstRow="1" w:lastRow="0" w:firstColumn="1" w:lastColumn="0" w:noHBand="0" w:noVBand="1"/>
      </w:tblPr>
      <w:tblGrid>
        <w:gridCol w:w="3284"/>
        <w:gridCol w:w="6605"/>
      </w:tblGrid>
      <w:tr w:rsidR="00047533" w:rsidRPr="004E5438" w:rsidTr="00047533">
        <w:tc>
          <w:tcPr>
            <w:tcW w:w="9889" w:type="dxa"/>
            <w:gridSpan w:val="2"/>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3-4 года</w:t>
            </w:r>
          </w:p>
        </w:tc>
      </w:tr>
      <w:tr w:rsidR="00047533" w:rsidRPr="004E5438" w:rsidTr="00047533">
        <w:tc>
          <w:tcPr>
            <w:tcW w:w="3284"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Приоритетная сфера инициативы – продуктивная деятельность</w:t>
            </w:r>
          </w:p>
        </w:tc>
        <w:tc>
          <w:tcPr>
            <w:tcW w:w="6605" w:type="dxa"/>
          </w:tcPr>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Создавать условия для реализации собственных планов и замыслов каждого ребенка.</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Рассказывать детям об их реальных, а также возможных в будущем достижениях.</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Отмечать и публично поддерживать любые успехи детей.</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Всемерно поощрять самостоятельность детей и расширять ее сферу.</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Помогать ребенку найти способ реализации собственных поставленных целей.</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Поддерживать стремление научиться делать что-то и радостное ощущение возрастающей умелости.</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Уважать и ценить каждого ребенка независимо от его достижений, достоинств и недостатков.</w:t>
            </w:r>
          </w:p>
          <w:p w:rsidR="00047533" w:rsidRPr="004E5438"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047533" w:rsidRPr="004E5438" w:rsidRDefault="00047533" w:rsidP="00047533">
            <w:pPr>
              <w:tabs>
                <w:tab w:val="left" w:pos="-23"/>
              </w:tabs>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ab/>
            </w:r>
          </w:p>
        </w:tc>
      </w:tr>
      <w:tr w:rsidR="00047533" w:rsidRPr="004E5438" w:rsidTr="00047533">
        <w:tc>
          <w:tcPr>
            <w:tcW w:w="9889" w:type="dxa"/>
            <w:gridSpan w:val="2"/>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4-5 лет</w:t>
            </w:r>
          </w:p>
        </w:tc>
      </w:tr>
      <w:tr w:rsidR="00047533" w:rsidRPr="004E5438" w:rsidTr="00047533">
        <w:tc>
          <w:tcPr>
            <w:tcW w:w="3284"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Приоритетная сфера инициативы – познание окружающего мира</w:t>
            </w:r>
          </w:p>
        </w:tc>
        <w:tc>
          <w:tcPr>
            <w:tcW w:w="6605" w:type="dxa"/>
          </w:tcPr>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Создать условия и поддерживать театрализованную деятельность детей, их стремление переодеваться («рядиться»).</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Обеспечить условия для музыкальной импровизации, пения и движения под популярную музыку.</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Создать в группе возможность, используя мебель и ткани, строить «дома», укрытия для игр.</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Негативные оценки можно давать только поступкам ребенка и только один на один, а не на глазах у группы.</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Недопустимо диктовать детям, как и во что они должны играть, навязывать им сюжеты игры. Развивающий </w:t>
            </w:r>
            <w:r w:rsidRPr="004E5438">
              <w:rPr>
                <w:rFonts w:ascii="Times New Roman" w:eastAsia="Times New Roman" w:hAnsi="Times New Roman" w:cs="Times New Roman"/>
                <w:bCs/>
                <w:sz w:val="24"/>
                <w:szCs w:val="24"/>
                <w:lang w:eastAsia="ru-RU"/>
              </w:rPr>
              <w:lastRenderedPageBreak/>
              <w:t>потенциал игры определяется тем, что это самостоятельная, организуемая самими детьми деятельность.</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Привлекать детей к украшению группы к праздникам, обсуждая разные возможности и предложения.</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047533" w:rsidRPr="004E5438"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Привлекать детей к планированию жизни группы на день.</w:t>
            </w:r>
          </w:p>
        </w:tc>
      </w:tr>
      <w:tr w:rsidR="00047533" w:rsidRPr="004E5438" w:rsidTr="00047533">
        <w:tc>
          <w:tcPr>
            <w:tcW w:w="9889" w:type="dxa"/>
            <w:gridSpan w:val="2"/>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5-6 лет</w:t>
            </w:r>
          </w:p>
        </w:tc>
      </w:tr>
      <w:tr w:rsidR="00047533" w:rsidRPr="004E5438" w:rsidTr="00047533">
        <w:tc>
          <w:tcPr>
            <w:tcW w:w="3284"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Приоритетная сфера инициативы – внеситуативно-личностное общение</w:t>
            </w:r>
          </w:p>
        </w:tc>
        <w:tc>
          <w:tcPr>
            <w:tcW w:w="6605" w:type="dxa"/>
          </w:tcPr>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Уважать индивидуальные вкусы и привычки детей.</w:t>
            </w:r>
          </w:p>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Создавать условия для самостоятельной творческой деятельности детей.</w:t>
            </w:r>
          </w:p>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 необходимости помогать детям в решении проблем организации игры.</w:t>
            </w:r>
          </w:p>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047533" w:rsidRPr="004E5438"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r w:rsidR="00047533" w:rsidRPr="004E5438" w:rsidTr="00047533">
        <w:tc>
          <w:tcPr>
            <w:tcW w:w="9889" w:type="dxa"/>
            <w:gridSpan w:val="2"/>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6-8 лет</w:t>
            </w:r>
          </w:p>
        </w:tc>
      </w:tr>
      <w:tr w:rsidR="00047533" w:rsidRPr="004E5438" w:rsidTr="00047533">
        <w:tc>
          <w:tcPr>
            <w:tcW w:w="3284"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Приоритетная сфера инициативы - научение</w:t>
            </w:r>
          </w:p>
        </w:tc>
        <w:tc>
          <w:tcPr>
            <w:tcW w:w="6605" w:type="dxa"/>
          </w:tcPr>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Создавать ситуации, позволяющие ребенку реализовать свою компетентность, обретая уважение и признание взрослых и сверстников.</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Обращаться к детям с просьбой показать воспитателю и научить его тем индивидуальным достижениям, которые есть у каждого.</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Поддерживать чувство гордости за свой труд и удовлетворение его результатами.</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Создавать условия для разнообразной самостоятельной творческой деятельности детей.</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 необходимости помогать детям в решении проблем при организации игры.</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Привлекать детей к планированию жизни группы на день, неделю, месяц. Учитывать и реализовывать их пожелания, предложения.</w:t>
            </w:r>
          </w:p>
          <w:p w:rsidR="00047533" w:rsidRPr="004E5438"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bl>
    <w:p w:rsidR="00047533" w:rsidRPr="004E5438" w:rsidRDefault="00047533" w:rsidP="00047533">
      <w:pPr>
        <w:spacing w:after="0" w:line="240" w:lineRule="auto"/>
        <w:ind w:right="354" w:firstLine="567"/>
        <w:jc w:val="both"/>
        <w:rPr>
          <w:rFonts w:ascii="Times New Roman" w:eastAsia="Times New Roman" w:hAnsi="Times New Roman" w:cs="Times New Roman"/>
          <w:b/>
          <w:bCs/>
          <w:i/>
          <w:sz w:val="24"/>
          <w:szCs w:val="24"/>
          <w:lang w:eastAsia="ru-RU"/>
        </w:rPr>
      </w:pPr>
    </w:p>
    <w:p w:rsidR="00047533" w:rsidRPr="004E5438" w:rsidRDefault="00047533" w:rsidP="007B1CD9">
      <w:pPr>
        <w:spacing w:after="0" w:line="240" w:lineRule="auto"/>
        <w:ind w:right="354"/>
        <w:contextualSpacing/>
        <w:jc w:val="center"/>
        <w:rPr>
          <w:rFonts w:ascii="Times New Roman" w:eastAsia="Times New Roman" w:hAnsi="Times New Roman" w:cs="Times New Roman"/>
          <w:b/>
          <w:bCs/>
          <w:sz w:val="24"/>
          <w:szCs w:val="24"/>
          <w:lang w:eastAsia="ru-RU"/>
        </w:rPr>
      </w:pPr>
    </w:p>
    <w:p w:rsidR="007B1CD9" w:rsidRPr="004E5438" w:rsidRDefault="007B1CD9" w:rsidP="007B1CD9">
      <w:pPr>
        <w:spacing w:after="0" w:line="240" w:lineRule="auto"/>
        <w:ind w:right="354"/>
        <w:contextualSpacing/>
        <w:jc w:val="center"/>
        <w:rPr>
          <w:rFonts w:ascii="Times New Roman" w:eastAsia="Times New Roman" w:hAnsi="Times New Roman" w:cs="Times New Roman"/>
          <w:b/>
          <w:bCs/>
          <w:sz w:val="24"/>
          <w:szCs w:val="24"/>
          <w:lang w:eastAsia="ru-RU"/>
        </w:rPr>
      </w:pPr>
    </w:p>
    <w:p w:rsidR="007B1CD9" w:rsidRPr="004E5438" w:rsidRDefault="007B1CD9" w:rsidP="007B1CD9">
      <w:pPr>
        <w:spacing w:after="0" w:line="240" w:lineRule="auto"/>
        <w:ind w:right="354"/>
        <w:contextualSpacing/>
        <w:jc w:val="center"/>
        <w:rPr>
          <w:rFonts w:ascii="Times New Roman" w:eastAsia="Times New Roman" w:hAnsi="Times New Roman" w:cs="Times New Roman"/>
          <w:b/>
          <w:bCs/>
          <w:sz w:val="24"/>
          <w:szCs w:val="24"/>
          <w:lang w:eastAsia="ru-RU"/>
        </w:rPr>
      </w:pPr>
    </w:p>
    <w:p w:rsidR="005960B1" w:rsidRPr="004E5438" w:rsidRDefault="005960B1" w:rsidP="002965F9">
      <w:pPr>
        <w:pStyle w:val="a3"/>
        <w:numPr>
          <w:ilvl w:val="0"/>
          <w:numId w:val="21"/>
        </w:numPr>
        <w:spacing w:after="0" w:line="240" w:lineRule="auto"/>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  Совместная деятельность по развитию творческих способностей детей.</w:t>
      </w:r>
    </w:p>
    <w:p w:rsidR="005960B1" w:rsidRPr="004E5438" w:rsidRDefault="005960B1" w:rsidP="005960B1">
      <w:pPr>
        <w:spacing w:after="0" w:line="240" w:lineRule="auto"/>
        <w:rPr>
          <w:rFonts w:ascii="Times New Roman" w:eastAsia="Times New Roman" w:hAnsi="Times New Roman" w:cs="Times New Roman"/>
          <w:b/>
          <w:color w:val="000000"/>
          <w:sz w:val="24"/>
          <w:szCs w:val="24"/>
          <w:lang w:eastAsia="ru-RU"/>
        </w:rPr>
      </w:pPr>
    </w:p>
    <w:p w:rsidR="005960B1" w:rsidRPr="004E5438" w:rsidRDefault="005960B1" w:rsidP="005960B1">
      <w:pPr>
        <w:spacing w:after="0" w:line="240" w:lineRule="auto"/>
        <w:ind w:firstLine="708"/>
        <w:jc w:val="both"/>
        <w:rPr>
          <w:rFonts w:ascii="Times New Roman" w:eastAsia="Times New Roman" w:hAnsi="Times New Roman" w:cs="Times New Roman"/>
          <w:b/>
          <w:color w:val="000000"/>
          <w:sz w:val="24"/>
          <w:szCs w:val="24"/>
          <w:lang w:eastAsia="ru-RU"/>
        </w:rPr>
      </w:pPr>
      <w:r w:rsidRPr="004E5438">
        <w:rPr>
          <w:rFonts w:ascii="Times New Roman" w:eastAsia="Times New Roman" w:hAnsi="Times New Roman" w:cs="Times New Roman"/>
          <w:sz w:val="24"/>
          <w:szCs w:val="24"/>
          <w:lang w:eastAsia="ru-RU"/>
        </w:rPr>
        <w:t xml:space="preserve">В рамках образовательной программы и в соответствии с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5960B1" w:rsidRPr="004E5438" w:rsidRDefault="005960B1" w:rsidP="005960B1">
      <w:pPr>
        <w:spacing w:after="120" w:line="240" w:lineRule="auto"/>
        <w:ind w:left="-180" w:firstLine="463"/>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color w:val="000000"/>
          <w:sz w:val="24"/>
          <w:szCs w:val="24"/>
          <w:lang w:eastAsia="ru-RU"/>
        </w:rPr>
        <w:t>Цель:</w:t>
      </w:r>
      <w:r w:rsidRPr="004E5438">
        <w:rPr>
          <w:rFonts w:ascii="Times New Roman" w:eastAsia="Times New Roman" w:hAnsi="Times New Roman" w:cs="Times New Roman"/>
          <w:sz w:val="24"/>
          <w:szCs w:val="24"/>
          <w:lang w:eastAsia="ru-RU"/>
        </w:rPr>
        <w:t xml:space="preserve"> реализация совместной деятельности воспитателей по реализации образовательных маршрутовспособствует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tbl>
      <w:tblPr>
        <w:tblW w:w="103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4445"/>
        <w:gridCol w:w="3402"/>
      </w:tblGrid>
      <w:tr w:rsidR="005960B1" w:rsidRPr="004E5438"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Индивидуальный образовательный маршрут</w:t>
            </w:r>
          </w:p>
        </w:tc>
        <w:tc>
          <w:tcPr>
            <w:tcW w:w="4445"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программа</w:t>
            </w:r>
          </w:p>
        </w:tc>
        <w:tc>
          <w:tcPr>
            <w:tcW w:w="3402"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Возрастная группа</w:t>
            </w:r>
          </w:p>
        </w:tc>
      </w:tr>
      <w:tr w:rsidR="005960B1" w:rsidRPr="004E5438"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Социально-коммуникативное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Социально-педагогической помощи адаптации к обучению в школе</w:t>
            </w:r>
          </w:p>
        </w:tc>
        <w:tc>
          <w:tcPr>
            <w:tcW w:w="3402"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Подготовительная к школе группа</w:t>
            </w:r>
          </w:p>
        </w:tc>
      </w:tr>
      <w:tr w:rsidR="005960B1" w:rsidRPr="004E5438"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Обучение дошкольников нетрадиционным способам изодеятельности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младший, средний, старший, подготовительный возраст</w:t>
            </w:r>
          </w:p>
        </w:tc>
      </w:tr>
      <w:tr w:rsidR="005960B1" w:rsidRPr="004E5438"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Познавательное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Обучение английскому языку</w:t>
            </w:r>
          </w:p>
        </w:tc>
        <w:tc>
          <w:tcPr>
            <w:tcW w:w="3402"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подготовительная группа, старшая группа</w:t>
            </w:r>
          </w:p>
        </w:tc>
      </w:tr>
      <w:tr w:rsidR="005960B1" w:rsidRPr="004E5438"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обучение изготовлению поделок из бросового материала</w:t>
            </w:r>
          </w:p>
        </w:tc>
        <w:tc>
          <w:tcPr>
            <w:tcW w:w="3402" w:type="dxa"/>
            <w:tcBorders>
              <w:top w:val="single" w:sz="4" w:space="0" w:color="auto"/>
              <w:left w:val="single" w:sz="4" w:space="0" w:color="auto"/>
              <w:bottom w:val="single" w:sz="4" w:space="0" w:color="auto"/>
              <w:right w:val="single" w:sz="4" w:space="0" w:color="auto"/>
            </w:tcBorders>
            <w:hideMark/>
          </w:tcPr>
          <w:p w:rsidR="005960B1" w:rsidRPr="004E5438" w:rsidRDefault="005960B1" w:rsidP="005960B1">
            <w:pPr>
              <w:spacing w:after="120" w:line="240" w:lineRule="auto"/>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подготовительная группа</w:t>
            </w:r>
          </w:p>
        </w:tc>
      </w:tr>
    </w:tbl>
    <w:p w:rsidR="007B1CD9" w:rsidRPr="004E5438" w:rsidRDefault="007B1CD9" w:rsidP="00435518">
      <w:pPr>
        <w:spacing w:after="0" w:line="240" w:lineRule="auto"/>
        <w:ind w:right="354"/>
        <w:contextualSpacing/>
        <w:rPr>
          <w:rFonts w:ascii="Times New Roman" w:eastAsia="Times New Roman" w:hAnsi="Times New Roman" w:cs="Times New Roman"/>
          <w:b/>
          <w:bCs/>
          <w:sz w:val="24"/>
          <w:szCs w:val="24"/>
          <w:lang w:eastAsia="ru-RU"/>
        </w:rPr>
      </w:pPr>
    </w:p>
    <w:p w:rsidR="007B1CD9" w:rsidRPr="004E5438" w:rsidRDefault="007B1CD9" w:rsidP="00435518">
      <w:pPr>
        <w:spacing w:after="0" w:line="240" w:lineRule="auto"/>
        <w:ind w:right="354"/>
        <w:contextualSpacing/>
        <w:rPr>
          <w:rFonts w:ascii="Times New Roman" w:eastAsia="Times New Roman" w:hAnsi="Times New Roman" w:cs="Times New Roman"/>
          <w:b/>
          <w:bCs/>
          <w:sz w:val="24"/>
          <w:szCs w:val="24"/>
          <w:lang w:eastAsia="ru-RU"/>
        </w:rPr>
        <w:sectPr w:rsidR="007B1CD9" w:rsidRPr="004E5438" w:rsidSect="00047533">
          <w:pgSz w:w="11906" w:h="16838"/>
          <w:pgMar w:top="1134" w:right="851" w:bottom="1134" w:left="1418" w:header="708" w:footer="708" w:gutter="0"/>
          <w:cols w:space="708"/>
          <w:docGrid w:linePitch="360"/>
        </w:sectPr>
      </w:pPr>
    </w:p>
    <w:p w:rsidR="00047533" w:rsidRPr="004E5438" w:rsidRDefault="00435518" w:rsidP="00435518">
      <w:pPr>
        <w:spacing w:after="0" w:line="240" w:lineRule="auto"/>
        <w:ind w:right="354"/>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5.</w:t>
      </w:r>
      <w:r w:rsidR="00047533" w:rsidRPr="004E5438">
        <w:rPr>
          <w:rFonts w:ascii="Times New Roman" w:eastAsia="Times New Roman" w:hAnsi="Times New Roman" w:cs="Times New Roman"/>
          <w:b/>
          <w:bCs/>
          <w:sz w:val="24"/>
          <w:szCs w:val="24"/>
          <w:lang w:eastAsia="ru-RU"/>
        </w:rPr>
        <w:t>Система работы с детьми раннего возраста</w:t>
      </w:r>
    </w:p>
    <w:p w:rsidR="00047533" w:rsidRPr="004E5438" w:rsidRDefault="00047533" w:rsidP="005960B1">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Принципы и подходы к организации образовательного процесса:</w:t>
      </w:r>
    </w:p>
    <w:p w:rsidR="00047533" w:rsidRPr="004E5438"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Принцип системности</w:t>
      </w:r>
      <w:r w:rsidRPr="004E5438">
        <w:rPr>
          <w:rFonts w:ascii="Times New Roman" w:eastAsia="Times New Roman" w:hAnsi="Times New Roman" w:cs="Times New Roman"/>
          <w:bCs/>
          <w:sz w:val="24"/>
          <w:szCs w:val="24"/>
          <w:lang w:eastAsia="ru-RU"/>
        </w:rPr>
        <w:t xml:space="preserve"> предусматривает разработку системы образовательной работы, направленной на физическое, психическое и личностное развитие ребенка в пяти образовательных областях, а также установление связей между разными возрастными периодами т разными образовательными областями в пределах одного возраста.</w:t>
      </w:r>
    </w:p>
    <w:p w:rsidR="00047533" w:rsidRPr="004E5438"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 xml:space="preserve">Деятельностный подход </w:t>
      </w:r>
      <w:r w:rsidRPr="004E5438">
        <w:rPr>
          <w:rFonts w:ascii="Times New Roman" w:eastAsia="Times New Roman" w:hAnsi="Times New Roman" w:cs="Times New Roman"/>
          <w:bCs/>
          <w:sz w:val="24"/>
          <w:szCs w:val="24"/>
          <w:lang w:eastAsia="ru-RU"/>
        </w:rPr>
        <w:t>к разработке содержания образования детей раннего возраста предусматривает характеристику общения и предметной деятельности как ведущих в раннем детстве, а также раскрытие своеобразия разных видов деятельности детей в раннем возрасте и определяемых ими возможностях развития малышей.</w:t>
      </w:r>
    </w:p>
    <w:p w:rsidR="00047533" w:rsidRPr="004E5438"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 xml:space="preserve">Принцип развития </w:t>
      </w:r>
      <w:r w:rsidRPr="004E5438">
        <w:rPr>
          <w:rFonts w:ascii="Times New Roman" w:eastAsia="Times New Roman" w:hAnsi="Times New Roman" w:cs="Times New Roman"/>
          <w:bCs/>
          <w:sz w:val="24"/>
          <w:szCs w:val="24"/>
          <w:lang w:eastAsia="ru-RU"/>
        </w:rPr>
        <w:t xml:space="preserve">предполагает ориентацию содержания образования на развитие способностей, личностных качеств ребенка, на формирование знаний, умений, навыков как средства, условие их развития. Основополагающей является позиция, сформулированная Л.С. Выготским: обучение ведет за собой развитие (обучение понимается широко, как целенаправленный, специально организованный процесс взаимодействия взрослого и ребенка в котором и происходят передача и присвоение социального опыта).  </w:t>
      </w:r>
    </w:p>
    <w:p w:rsidR="00047533" w:rsidRPr="004E5438"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Личностно-ориентированный подход</w:t>
      </w:r>
      <w:r w:rsidRPr="004E5438">
        <w:rPr>
          <w:rFonts w:ascii="Times New Roman" w:eastAsia="Times New Roman" w:hAnsi="Times New Roman" w:cs="Times New Roman"/>
          <w:bCs/>
          <w:sz w:val="24"/>
          <w:szCs w:val="24"/>
          <w:lang w:eastAsia="ru-RU"/>
        </w:rPr>
        <w:t>, который проявляется:</w:t>
      </w:r>
    </w:p>
    <w:p w:rsidR="00047533" w:rsidRPr="004E5438" w:rsidRDefault="00047533" w:rsidP="002965F9">
      <w:pPr>
        <w:numPr>
          <w:ilvl w:val="0"/>
          <w:numId w:val="129"/>
        </w:numPr>
        <w:spacing w:before="240" w:after="0" w:line="240" w:lineRule="auto"/>
        <w:ind w:left="113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 xml:space="preserve">в ориентации всего педагогического процесса на решение задачи содействия развитию основ личностной культуры ребенка; </w:t>
      </w:r>
    </w:p>
    <w:p w:rsidR="00047533" w:rsidRPr="004E5438" w:rsidRDefault="00047533" w:rsidP="002965F9">
      <w:pPr>
        <w:numPr>
          <w:ilvl w:val="0"/>
          <w:numId w:val="129"/>
        </w:numPr>
        <w:spacing w:before="240" w:after="0" w:line="240" w:lineRule="auto"/>
        <w:ind w:left="113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в построении способов взаимодействия с детьми, ориентированных на:</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принятие ребенка таким, каков он есть, сотрудничество с ним;</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веру в позитивное развитие ребенка;</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понимание его эмоционального состояния, сопереживание и поддержку;</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учет индивидуальных темпов развития;</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признание права ребенка на свободу, инициативу, право выбора;</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обеспечение потребности ребенка в безопасности, свободе, эмоциональном благополучии, доверии к миру;</w:t>
      </w:r>
    </w:p>
    <w:p w:rsidR="00047533" w:rsidRPr="004E5438"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sz w:val="24"/>
          <w:szCs w:val="24"/>
          <w:lang w:eastAsia="ru-RU"/>
        </w:rPr>
        <w:t>создание ощущения собственной ценности, позитивного самовоспитания.</w:t>
      </w:r>
    </w:p>
    <w:p w:rsidR="00047533" w:rsidRPr="004E5438"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i/>
          <w:sz w:val="24"/>
          <w:szCs w:val="24"/>
          <w:lang w:eastAsia="ru-RU"/>
        </w:rPr>
      </w:pPr>
      <w:r w:rsidRPr="004E5438">
        <w:rPr>
          <w:rFonts w:ascii="Times New Roman" w:eastAsia="Times New Roman" w:hAnsi="Times New Roman" w:cs="Times New Roman"/>
          <w:bCs/>
          <w:i/>
          <w:sz w:val="24"/>
          <w:szCs w:val="24"/>
          <w:lang w:eastAsia="ru-RU"/>
        </w:rPr>
        <w:t>Принцип целостности образа мира</w:t>
      </w:r>
      <w:r w:rsidRPr="004E5438">
        <w:rPr>
          <w:rFonts w:ascii="Times New Roman" w:eastAsia="Times New Roman" w:hAnsi="Times New Roman" w:cs="Times New Roman"/>
          <w:bCs/>
          <w:sz w:val="24"/>
          <w:szCs w:val="24"/>
          <w:lang w:eastAsia="ru-RU"/>
        </w:rPr>
        <w:t xml:space="preserve"> предполагает:</w:t>
      </w:r>
    </w:p>
    <w:p w:rsidR="00047533" w:rsidRPr="004E5438" w:rsidRDefault="00047533" w:rsidP="002965F9">
      <w:pPr>
        <w:numPr>
          <w:ilvl w:val="0"/>
          <w:numId w:val="132"/>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раскрытие ребенку и возможное осознание им связей, существующих в мире природы, человеческом сообществе, предметном мире;</w:t>
      </w:r>
    </w:p>
    <w:p w:rsidR="00047533" w:rsidRPr="004E5438" w:rsidRDefault="00047533" w:rsidP="002965F9">
      <w:pPr>
        <w:numPr>
          <w:ilvl w:val="0"/>
          <w:numId w:val="132"/>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постепенное раскрытие связей самого ребенка с этим миром;</w:t>
      </w:r>
    </w:p>
    <w:p w:rsidR="00047533" w:rsidRPr="004E5438" w:rsidRDefault="00047533" w:rsidP="002965F9">
      <w:pPr>
        <w:numPr>
          <w:ilvl w:val="0"/>
          <w:numId w:val="132"/>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постепенное изменение позиции ребенка по отношению к миру.</w:t>
      </w:r>
    </w:p>
    <w:p w:rsidR="00047533" w:rsidRPr="004E5438" w:rsidRDefault="00047533" w:rsidP="00047533">
      <w:pPr>
        <w:spacing w:before="240" w:after="0" w:line="240" w:lineRule="auto"/>
        <w:ind w:left="701"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Реализуется в комплексном, интегративном подходе к организации педагогического процесса (органичная интеграция задач, содержания, видов деятельности, форм обучения и воспитания, организации детей).</w:t>
      </w:r>
    </w:p>
    <w:p w:rsidR="00047533" w:rsidRPr="004E5438"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 xml:space="preserve">Учет возрастных закономерностей </w:t>
      </w:r>
      <w:r w:rsidRPr="004E5438">
        <w:rPr>
          <w:rFonts w:ascii="Times New Roman" w:eastAsia="Times New Roman" w:hAnsi="Times New Roman" w:cs="Times New Roman"/>
          <w:bCs/>
          <w:sz w:val="24"/>
          <w:szCs w:val="24"/>
          <w:lang w:eastAsia="ru-RU"/>
        </w:rPr>
        <w:t xml:space="preserve">физического, психического, личностного развития ребенка реализуется в конкретизации задач, содержания, методов, форм воспитания и обучения в соответствии с данными закономерностями. При этом ранний возрастной период в жизни человека признается как самоценный и сенситивный для сенсорного, эмоционального развития ребенка, развития его речи, наглядно-действенного мышления.  </w:t>
      </w:r>
    </w:p>
    <w:p w:rsidR="00047533" w:rsidRPr="004E5438"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Принцип сбалансированности репродуктивной, репродуктивно-вариативной, исследовательской и творческой деятельности</w:t>
      </w:r>
      <w:r w:rsidRPr="004E5438">
        <w:rPr>
          <w:rFonts w:ascii="Times New Roman" w:eastAsia="Times New Roman" w:hAnsi="Times New Roman" w:cs="Times New Roman"/>
          <w:bCs/>
          <w:sz w:val="24"/>
          <w:szCs w:val="24"/>
          <w:lang w:eastAsia="ru-RU"/>
        </w:rPr>
        <w:t xml:space="preserve"> предполагает (не смотря на значимость и приоритетность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возможности </w:t>
      </w:r>
      <w:r w:rsidRPr="004E5438">
        <w:rPr>
          <w:rFonts w:ascii="Times New Roman" w:eastAsia="Times New Roman" w:hAnsi="Times New Roman" w:cs="Times New Roman"/>
          <w:bCs/>
          <w:sz w:val="24"/>
          <w:szCs w:val="24"/>
          <w:lang w:eastAsia="ru-RU"/>
        </w:rPr>
        <w:lastRenderedPageBreak/>
        <w:t>самостоятельных проб в освоении материала. В этом случае элементы исследовательской активности ребенка, запланированные взрослым,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образования и способа освоения данного содержания малышом.</w:t>
      </w:r>
    </w:p>
    <w:p w:rsidR="00047533" w:rsidRPr="004E5438"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 xml:space="preserve">Принцип непрерывности и преемственности содержания образования детей раннего и дошкольного возраста </w:t>
      </w:r>
      <w:r w:rsidRPr="004E5438">
        <w:rPr>
          <w:rFonts w:ascii="Times New Roman" w:eastAsia="Times New Roman" w:hAnsi="Times New Roman" w:cs="Times New Roman"/>
          <w:bCs/>
          <w:sz w:val="24"/>
          <w:szCs w:val="24"/>
          <w:lang w:eastAsia="ru-RU"/>
        </w:rPr>
        <w:t xml:space="preserve">реализуется через преемственные цели, задачи, принципы, содержание, методы, формы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w:t>
      </w:r>
    </w:p>
    <w:p w:rsidR="00047533" w:rsidRPr="004E5438"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охрана здоровья и физическое развитие, </w:t>
      </w:r>
    </w:p>
    <w:p w:rsidR="00047533" w:rsidRPr="004E5438"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речевое развитие, </w:t>
      </w:r>
    </w:p>
    <w:p w:rsidR="00047533" w:rsidRPr="004E5438"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познавательное развитие, </w:t>
      </w:r>
    </w:p>
    <w:p w:rsidR="00047533" w:rsidRPr="004E5438"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социально-коммуникативное развитие, </w:t>
      </w:r>
    </w:p>
    <w:p w:rsidR="00047533" w:rsidRPr="004E5438"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художественно-эстетическое развитие.</w:t>
      </w:r>
    </w:p>
    <w:p w:rsidR="00047533" w:rsidRPr="004E5438" w:rsidRDefault="00047533" w:rsidP="002965F9">
      <w:pPr>
        <w:numPr>
          <w:ilvl w:val="0"/>
          <w:numId w:val="134"/>
        </w:numPr>
        <w:spacing w:before="240" w:after="0" w:line="240" w:lineRule="auto"/>
        <w:ind w:left="853"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Индивидуально-дифференцированный подход</w:t>
      </w:r>
      <w:r w:rsidRPr="004E5438">
        <w:rPr>
          <w:rFonts w:ascii="Times New Roman" w:eastAsia="Times New Roman" w:hAnsi="Times New Roman" w:cs="Times New Roman"/>
          <w:bCs/>
          <w:sz w:val="24"/>
          <w:szCs w:val="24"/>
          <w:lang w:eastAsia="ru-RU"/>
        </w:rPr>
        <w:t xml:space="preserve"> к воспитанию малыша. Актуальность этого принципа вызвана изначально различным уровнем развития детей, зависящем от многих факторов: особенностей развития в перинатальном периоде; различных условий семейного воспитания; стихийного опыта, приобретенного в различных ситуациях.</w:t>
      </w:r>
    </w:p>
    <w:p w:rsidR="00047533" w:rsidRPr="004E5438" w:rsidRDefault="00047533" w:rsidP="002965F9">
      <w:pPr>
        <w:numPr>
          <w:ilvl w:val="0"/>
          <w:numId w:val="134"/>
        </w:numPr>
        <w:spacing w:before="240" w:after="0" w:line="240" w:lineRule="auto"/>
        <w:ind w:left="853"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i/>
          <w:sz w:val="24"/>
          <w:szCs w:val="24"/>
          <w:lang w:eastAsia="ru-RU"/>
        </w:rPr>
        <w:t xml:space="preserve">Принцип обучения и воспитания ребенка в зоне ближайшего развития </w:t>
      </w:r>
      <w:r w:rsidRPr="004E5438">
        <w:rPr>
          <w:rFonts w:ascii="Times New Roman" w:eastAsia="Times New Roman" w:hAnsi="Times New Roman" w:cs="Times New Roman"/>
          <w:bCs/>
          <w:sz w:val="24"/>
          <w:szCs w:val="24"/>
          <w:lang w:eastAsia="ru-RU"/>
        </w:rPr>
        <w:t>предполагает коррекцию содержания, методики воспитания и обучения с учетом степени затруднения ребенка в освоении материала. Это означает определенные меры и способы помощи малышу со стороны взрослого, необходимые для освоения им содержания образования и перевода ребенка с достигнутого им уровня актуального развития в зону ближайшего развития, а затем из зоны ближайшего в зону актуального развития более высокого уровня.</w:t>
      </w:r>
    </w:p>
    <w:p w:rsidR="00047533" w:rsidRPr="004E5438" w:rsidRDefault="00047533" w:rsidP="00047533">
      <w:pPr>
        <w:spacing w:before="240" w:after="0" w:line="240" w:lineRule="auto"/>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Характеристики гармоничного развития детей раннего возраста</w:t>
      </w:r>
    </w:p>
    <w:tbl>
      <w:tblPr>
        <w:tblStyle w:val="111"/>
        <w:tblW w:w="0" w:type="auto"/>
        <w:tblLook w:val="04A0" w:firstRow="1" w:lastRow="0" w:firstColumn="1" w:lastColumn="0" w:noHBand="0" w:noVBand="1"/>
      </w:tblPr>
      <w:tblGrid>
        <w:gridCol w:w="3063"/>
        <w:gridCol w:w="6564"/>
      </w:tblGrid>
      <w:tr w:rsidR="00047533" w:rsidRPr="004E5438" w:rsidTr="00047533">
        <w:tc>
          <w:tcPr>
            <w:tcW w:w="9853" w:type="dxa"/>
            <w:gridSpan w:val="2"/>
          </w:tcPr>
          <w:p w:rsidR="00047533" w:rsidRPr="004E5438" w:rsidRDefault="00047533" w:rsidP="00047533">
            <w:pPr>
              <w:spacing w:before="240"/>
              <w:ind w:right="354"/>
              <w:jc w:val="center"/>
              <w:rPr>
                <w:rFonts w:ascii="Times New Roman" w:eastAsia="Times New Roman" w:hAnsi="Times New Roman" w:cs="Times New Roman"/>
                <w:b/>
                <w:bCs/>
                <w:noProof/>
                <w:sz w:val="24"/>
                <w:szCs w:val="24"/>
                <w:lang w:eastAsia="ru-RU"/>
              </w:rPr>
            </w:pPr>
            <w:r w:rsidRPr="004E5438">
              <w:rPr>
                <w:rFonts w:ascii="Times New Roman" w:eastAsia="Times New Roman" w:hAnsi="Times New Roman" w:cs="Times New Roman"/>
                <w:b/>
                <w:bCs/>
                <w:noProof/>
                <w:sz w:val="24"/>
                <w:szCs w:val="24"/>
                <w:lang w:eastAsia="ru-RU"/>
              </w:rPr>
              <w:t>Продуктивная деятельность в сотрудничестве со взрослым</w:t>
            </w:r>
          </w:p>
          <w:p w:rsidR="00047533" w:rsidRPr="004E5438" w:rsidRDefault="00371925" w:rsidP="00047533">
            <w:pPr>
              <w:spacing w:before="240"/>
              <w:ind w:right="354"/>
              <w:jc w:val="center"/>
              <w:rPr>
                <w:rFonts w:ascii="Times New Roman" w:eastAsia="Times New Roman" w:hAnsi="Times New Roman" w:cs="Times New Roman"/>
                <w:b/>
                <w:bCs/>
                <w:i/>
                <w:noProof/>
                <w:sz w:val="24"/>
                <w:szCs w:val="24"/>
                <w:lang w:eastAsia="ru-RU"/>
              </w:rPr>
            </w:pPr>
            <w:r>
              <w:rPr>
                <w:rFonts w:ascii="Times New Roman" w:eastAsia="Times New Roman" w:hAnsi="Times New Roman" w:cs="Times New Roman"/>
                <w:b/>
                <w:bCs/>
                <w:i/>
                <w:noProof/>
                <w:sz w:val="24"/>
                <w:szCs w:val="24"/>
                <w:lang w:eastAsia="ru-RU"/>
              </w:rPr>
              <mc:AlternateContent>
                <mc:Choice Requires="wps">
                  <w:drawing>
                    <wp:anchor distT="0" distB="0" distL="114300" distR="114300" simplePos="0" relativeHeight="251661312" behindDoc="0" locked="0" layoutInCell="1" allowOverlap="1" wp14:anchorId="02682417">
                      <wp:simplePos x="0" y="0"/>
                      <wp:positionH relativeFrom="column">
                        <wp:posOffset>2909570</wp:posOffset>
                      </wp:positionH>
                      <wp:positionV relativeFrom="paragraph">
                        <wp:posOffset>3810</wp:posOffset>
                      </wp:positionV>
                      <wp:extent cx="485775" cy="262255"/>
                      <wp:effectExtent l="38100" t="0" r="0" b="2349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22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56F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26" type="#_x0000_t67" style="position:absolute;margin-left:229.1pt;margin-top:.3pt;width:38.2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">
                      <v:textbox style="layout-flow:vertical-ideographic"/>
                    </v:shape>
                  </w:pict>
                </mc:Fallback>
              </mc:AlternateContent>
            </w:r>
          </w:p>
        </w:tc>
      </w:tr>
      <w:tr w:rsidR="00047533" w:rsidRPr="004E5438" w:rsidTr="00047533">
        <w:tc>
          <w:tcPr>
            <w:tcW w:w="3079" w:type="dxa"/>
          </w:tcPr>
          <w:p w:rsidR="00047533" w:rsidRPr="004E5438" w:rsidRDefault="00047533" w:rsidP="00047533">
            <w:pPr>
              <w:ind w:right="354"/>
              <w:jc w:val="center"/>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Физическое развитие</w:t>
            </w:r>
          </w:p>
          <w:p w:rsidR="00047533" w:rsidRPr="004E5438" w:rsidRDefault="00047533" w:rsidP="00047533">
            <w:pPr>
              <w:ind w:right="354"/>
              <w:jc w:val="center"/>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Развитие основных двигательных навыков</w:t>
            </w:r>
          </w:p>
        </w:tc>
        <w:tc>
          <w:tcPr>
            <w:tcW w:w="6774" w:type="dxa"/>
          </w:tcPr>
          <w:p w:rsidR="00047533" w:rsidRPr="004E5438"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Умения быстро бегать.</w:t>
            </w:r>
          </w:p>
          <w:p w:rsidR="00047533" w:rsidRPr="004E5438"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Умения ползать.</w:t>
            </w:r>
          </w:p>
          <w:p w:rsidR="00047533" w:rsidRPr="004E5438"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Умения прыгать на двух ногах.</w:t>
            </w:r>
          </w:p>
          <w:p w:rsidR="00047533" w:rsidRPr="004E5438"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Развитие координации движений и чувсва равновесия.</w:t>
            </w:r>
          </w:p>
          <w:p w:rsidR="00047533" w:rsidRPr="004E5438" w:rsidRDefault="00047533" w:rsidP="002965F9">
            <w:pPr>
              <w:numPr>
                <w:ilvl w:val="0"/>
                <w:numId w:val="135"/>
              </w:numPr>
              <w:ind w:right="354"/>
              <w:rPr>
                <w:rFonts w:ascii="Times New Roman" w:eastAsia="Times New Roman" w:hAnsi="Times New Roman" w:cs="Times New Roman"/>
                <w:b/>
                <w:bCs/>
                <w:i/>
                <w:noProof/>
                <w:sz w:val="24"/>
                <w:szCs w:val="24"/>
                <w:lang w:eastAsia="ru-RU"/>
              </w:rPr>
            </w:pPr>
            <w:r w:rsidRPr="004E5438">
              <w:rPr>
                <w:rFonts w:ascii="Times New Roman" w:eastAsia="Times New Roman" w:hAnsi="Times New Roman" w:cs="Times New Roman"/>
                <w:bCs/>
                <w:noProof/>
                <w:sz w:val="24"/>
                <w:szCs w:val="24"/>
                <w:lang w:eastAsia="ru-RU"/>
              </w:rPr>
              <w:t>Развитие функциональных возможностей позвоночника</w:t>
            </w:r>
          </w:p>
        </w:tc>
      </w:tr>
      <w:tr w:rsidR="00047533" w:rsidRPr="004E5438" w:rsidTr="00047533">
        <w:tc>
          <w:tcPr>
            <w:tcW w:w="3079" w:type="dxa"/>
          </w:tcPr>
          <w:p w:rsidR="00047533" w:rsidRPr="004E5438" w:rsidRDefault="00047533" w:rsidP="00047533">
            <w:pPr>
              <w:ind w:left="360"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Социально-коммуникативное развитие</w:t>
            </w:r>
          </w:p>
        </w:tc>
        <w:tc>
          <w:tcPr>
            <w:tcW w:w="6774" w:type="dxa"/>
          </w:tcPr>
          <w:p w:rsidR="00047533" w:rsidRPr="004E5438"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Преодоление детского эгоцентризма, воспитание навыков жизни в детском коллективе.</w:t>
            </w:r>
          </w:p>
          <w:p w:rsidR="00047533" w:rsidRPr="004E5438"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Формирование игрово деятельности ребенка раннего возрста.</w:t>
            </w:r>
          </w:p>
        </w:tc>
      </w:tr>
      <w:tr w:rsidR="00047533" w:rsidRPr="004E5438" w:rsidTr="00047533">
        <w:tc>
          <w:tcPr>
            <w:tcW w:w="3079" w:type="dxa"/>
          </w:tcPr>
          <w:p w:rsidR="00047533" w:rsidRPr="004E5438" w:rsidRDefault="00047533" w:rsidP="00047533">
            <w:pPr>
              <w:ind w:left="360"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Речевое развитие</w:t>
            </w:r>
          </w:p>
        </w:tc>
        <w:tc>
          <w:tcPr>
            <w:tcW w:w="6774" w:type="dxa"/>
          </w:tcPr>
          <w:p w:rsidR="00047533" w:rsidRPr="004E5438"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Развитие речи как основного средства общения и социальной адаптации ребенка.</w:t>
            </w:r>
          </w:p>
        </w:tc>
      </w:tr>
      <w:tr w:rsidR="00047533" w:rsidRPr="004E5438" w:rsidTr="00047533">
        <w:tc>
          <w:tcPr>
            <w:tcW w:w="3079" w:type="dxa"/>
          </w:tcPr>
          <w:p w:rsidR="00047533" w:rsidRPr="004E5438" w:rsidRDefault="00047533" w:rsidP="00047533">
            <w:pPr>
              <w:ind w:left="360"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Познавательное развитие</w:t>
            </w:r>
          </w:p>
        </w:tc>
        <w:tc>
          <w:tcPr>
            <w:tcW w:w="6774" w:type="dxa"/>
          </w:tcPr>
          <w:p w:rsidR="00047533" w:rsidRPr="004E5438"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Формирование навыков, приемов, способов предметной деятельности как основного средства познания ребенком окружающего мира.</w:t>
            </w:r>
          </w:p>
        </w:tc>
      </w:tr>
      <w:tr w:rsidR="00047533" w:rsidRPr="004E5438" w:rsidTr="00047533">
        <w:tc>
          <w:tcPr>
            <w:tcW w:w="3079" w:type="dxa"/>
          </w:tcPr>
          <w:p w:rsidR="00047533" w:rsidRPr="004E5438" w:rsidRDefault="00047533" w:rsidP="00047533">
            <w:pPr>
              <w:ind w:left="360"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Художественно-эстетическое развитие</w:t>
            </w:r>
          </w:p>
        </w:tc>
        <w:tc>
          <w:tcPr>
            <w:tcW w:w="6774" w:type="dxa"/>
          </w:tcPr>
          <w:p w:rsidR="00047533" w:rsidRPr="004E5438"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4E5438">
              <w:rPr>
                <w:rFonts w:ascii="Times New Roman" w:eastAsia="Times New Roman" w:hAnsi="Times New Roman" w:cs="Times New Roman"/>
                <w:bCs/>
                <w:noProof/>
                <w:sz w:val="24"/>
                <w:szCs w:val="24"/>
                <w:lang w:eastAsia="ru-RU"/>
              </w:rPr>
              <w:t>Развитие эмоциональной сферы ребенка, воспитание эмоционального восприятия им окружающей действительности.</w:t>
            </w:r>
          </w:p>
        </w:tc>
      </w:tr>
    </w:tbl>
    <w:p w:rsidR="00047533" w:rsidRPr="004E5438" w:rsidRDefault="00047533" w:rsidP="00047533">
      <w:pPr>
        <w:spacing w:before="240" w:after="0" w:line="240" w:lineRule="auto"/>
        <w:ind w:right="354"/>
        <w:jc w:val="both"/>
        <w:rPr>
          <w:rFonts w:ascii="Times New Roman" w:eastAsia="Times New Roman" w:hAnsi="Times New Roman" w:cs="Times New Roman"/>
          <w:b/>
          <w:bCs/>
          <w:i/>
          <w:noProof/>
          <w:sz w:val="24"/>
          <w:szCs w:val="24"/>
          <w:lang w:eastAsia="ru-RU"/>
        </w:rPr>
      </w:pPr>
    </w:p>
    <w:p w:rsidR="00047533" w:rsidRPr="004E5438" w:rsidRDefault="00047533" w:rsidP="00047533">
      <w:pPr>
        <w:spacing w:before="240" w:after="0" w:line="240" w:lineRule="auto"/>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Виды деятельности в раннем возрасте</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Игры с составными и динамическими игрушками.</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Экспериментирование с материалами и веществами (песок, вода, тесто и пр.).</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Общение с взрослым.</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Совместные игры со сверстниками под руководством взрослого. </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Самообслуживание и действия с бытовыми предметами-орудиями (ложка, совок, лопатка и пр.).</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Восприятие смысла музыки, сказок, стихов.</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Рассматривание картинок.</w:t>
      </w:r>
    </w:p>
    <w:p w:rsidR="00047533" w:rsidRPr="004E5438"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Двигательная активность.</w:t>
      </w:r>
    </w:p>
    <w:p w:rsidR="00047533" w:rsidRPr="004E5438" w:rsidRDefault="00047533" w:rsidP="00047533">
      <w:pPr>
        <w:spacing w:before="240" w:after="0" w:line="240" w:lineRule="auto"/>
        <w:ind w:right="354"/>
        <w:jc w:val="both"/>
        <w:rPr>
          <w:rFonts w:ascii="Times New Roman" w:eastAsia="Times New Roman" w:hAnsi="Times New Roman" w:cs="Times New Roman"/>
          <w:b/>
          <w:bCs/>
          <w:i/>
          <w:sz w:val="24"/>
          <w:szCs w:val="24"/>
          <w:u w:val="single"/>
          <w:lang w:eastAsia="ru-RU"/>
        </w:rPr>
      </w:pPr>
    </w:p>
    <w:p w:rsidR="00047533" w:rsidRPr="004E5438" w:rsidRDefault="00047533" w:rsidP="00047533">
      <w:pPr>
        <w:spacing w:before="240" w:after="0" w:line="240" w:lineRule="auto"/>
        <w:ind w:right="354"/>
        <w:jc w:val="both"/>
        <w:rPr>
          <w:rFonts w:ascii="Times New Roman" w:eastAsia="Times New Roman" w:hAnsi="Times New Roman" w:cs="Times New Roman"/>
          <w:b/>
          <w:bCs/>
          <w:i/>
          <w:sz w:val="24"/>
          <w:szCs w:val="24"/>
          <w:u w:val="single"/>
          <w:lang w:eastAsia="ru-RU"/>
        </w:rPr>
      </w:pPr>
    </w:p>
    <w:p w:rsidR="00047533" w:rsidRPr="004E5438" w:rsidRDefault="00047533" w:rsidP="00047533">
      <w:pPr>
        <w:spacing w:before="240" w:after="0" w:line="240" w:lineRule="auto"/>
        <w:ind w:right="354"/>
        <w:jc w:val="both"/>
        <w:rPr>
          <w:rFonts w:ascii="Times New Roman" w:eastAsia="Times New Roman" w:hAnsi="Times New Roman" w:cs="Times New Roman"/>
          <w:b/>
          <w:bCs/>
          <w:i/>
          <w:sz w:val="24"/>
          <w:szCs w:val="24"/>
          <w:u w:val="single"/>
          <w:lang w:eastAsia="ru-RU"/>
        </w:rPr>
        <w:sectPr w:rsidR="00047533" w:rsidRPr="004E5438" w:rsidSect="00047533">
          <w:pgSz w:w="11906" w:h="16838"/>
          <w:pgMar w:top="1134" w:right="851" w:bottom="1134" w:left="1418" w:header="708" w:footer="708" w:gutter="0"/>
          <w:cols w:space="708"/>
          <w:docGrid w:linePitch="360"/>
        </w:sectPr>
      </w:pPr>
    </w:p>
    <w:p w:rsidR="00047533" w:rsidRPr="004E5438" w:rsidRDefault="00047533" w:rsidP="00A45964">
      <w:pPr>
        <w:pStyle w:val="a3"/>
        <w:numPr>
          <w:ilvl w:val="1"/>
          <w:numId w:val="90"/>
        </w:numPr>
        <w:spacing w:after="0" w:line="240" w:lineRule="auto"/>
        <w:ind w:right="354"/>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Система работы по взаимодействию с семьями воспитанников</w:t>
      </w:r>
    </w:p>
    <w:p w:rsidR="00047533" w:rsidRPr="004E5438" w:rsidRDefault="00047533" w:rsidP="00047533">
      <w:pPr>
        <w:spacing w:after="0" w:line="240" w:lineRule="auto"/>
        <w:ind w:right="354" w:firstLine="567"/>
        <w:jc w:val="both"/>
        <w:rPr>
          <w:rFonts w:ascii="Times New Roman" w:eastAsia="Times New Roman" w:hAnsi="Times New Roman" w:cs="Times New Roman"/>
          <w:b/>
          <w:bCs/>
          <w:sz w:val="24"/>
          <w:szCs w:val="24"/>
          <w:lang w:eastAsia="ru-RU"/>
        </w:rPr>
      </w:pPr>
    </w:p>
    <w:p w:rsidR="00047533" w:rsidRPr="004E5438" w:rsidRDefault="00047533" w:rsidP="00047533">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Одним из важнейших условий реализации Программы является сотрудничество педагогов  с семьями воспитанников. Дети, педагоги и родители – основные участники образовательных отношений. Семья – жизненно необходимая среда дошкольника, определяющая путь развития его личности. </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Основная </w:t>
      </w:r>
      <w:r w:rsidRPr="004E5438">
        <w:rPr>
          <w:rFonts w:ascii="Times New Roman" w:eastAsia="Times New Roman" w:hAnsi="Times New Roman" w:cs="Times New Roman"/>
          <w:b/>
          <w:bCs/>
          <w:sz w:val="24"/>
          <w:szCs w:val="24"/>
          <w:lang w:eastAsia="ru-RU"/>
        </w:rPr>
        <w:t>цель</w:t>
      </w:r>
      <w:r w:rsidRPr="004E5438">
        <w:rPr>
          <w:rFonts w:ascii="Times New Roman" w:eastAsia="Times New Roman" w:hAnsi="Times New Roman" w:cs="Times New Roman"/>
          <w:bCs/>
          <w:sz w:val="24"/>
          <w:szCs w:val="24"/>
          <w:lang w:eastAsia="ru-RU"/>
        </w:rPr>
        <w:t xml:space="preserve"> взаимодействия </w:t>
      </w:r>
      <w:r w:rsidR="003E5A3C" w:rsidRPr="004E5438">
        <w:rPr>
          <w:rFonts w:ascii="Times New Roman" w:eastAsia="Times New Roman" w:hAnsi="Times New Roman" w:cs="Times New Roman"/>
          <w:color w:val="0D0D0D" w:themeColor="text1" w:themeTint="F2"/>
          <w:sz w:val="24"/>
          <w:szCs w:val="24"/>
          <w:lang w:eastAsia="ru-RU"/>
        </w:rPr>
        <w:t xml:space="preserve">МБДОУ д/с </w:t>
      </w:r>
      <w:r w:rsidR="00ED1C2D" w:rsidRPr="004E5438">
        <w:rPr>
          <w:rFonts w:ascii="Times New Roman" w:eastAsia="Times New Roman" w:hAnsi="Times New Roman" w:cs="Times New Roman"/>
          <w:color w:val="0D0D0D" w:themeColor="text1" w:themeTint="F2"/>
          <w:sz w:val="24"/>
          <w:szCs w:val="24"/>
          <w:lang w:eastAsia="ru-RU"/>
        </w:rPr>
        <w:t>Березка</w:t>
      </w:r>
      <w:r w:rsidR="003E5A3C" w:rsidRPr="004E5438">
        <w:rPr>
          <w:rFonts w:ascii="Times New Roman" w:eastAsia="Times New Roman" w:hAnsi="Times New Roman" w:cs="Times New Roman"/>
          <w:color w:val="0D0D0D" w:themeColor="text1" w:themeTint="F2"/>
          <w:sz w:val="24"/>
          <w:szCs w:val="24"/>
          <w:lang w:eastAsia="ru-RU"/>
        </w:rPr>
        <w:t>»</w:t>
      </w:r>
      <w:r w:rsidR="00ED1C2D"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bCs/>
          <w:sz w:val="24"/>
          <w:szCs w:val="24"/>
          <w:lang w:eastAsia="ru-RU"/>
        </w:rPr>
        <w:t xml:space="preserve">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Задачи</w:t>
      </w:r>
      <w:r w:rsidRPr="004E5438">
        <w:rPr>
          <w:rFonts w:ascii="Times New Roman" w:eastAsia="Times New Roman" w:hAnsi="Times New Roman" w:cs="Times New Roman"/>
          <w:bCs/>
          <w:sz w:val="24"/>
          <w:szCs w:val="24"/>
          <w:lang w:eastAsia="ru-RU"/>
        </w:rPr>
        <w:t>, решаемые в процессе организации взаимодействия с семьями воспитанников:</w:t>
      </w:r>
    </w:p>
    <w:p w:rsidR="00047533" w:rsidRPr="004E5438"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Приобщение родителей к участию в жизни </w:t>
      </w:r>
      <w:r w:rsidR="003E5A3C" w:rsidRPr="004E5438">
        <w:rPr>
          <w:rFonts w:ascii="Times New Roman" w:eastAsia="Times New Roman" w:hAnsi="Times New Roman" w:cs="Times New Roman"/>
          <w:sz w:val="24"/>
          <w:szCs w:val="24"/>
          <w:lang w:eastAsia="ru-RU"/>
        </w:rPr>
        <w:t>МБДОУ д/с  «</w:t>
      </w:r>
      <w:r w:rsidR="00EB3CDB" w:rsidRPr="004E5438">
        <w:rPr>
          <w:rFonts w:ascii="Times New Roman" w:eastAsia="Times New Roman" w:hAnsi="Times New Roman" w:cs="Times New Roman"/>
          <w:sz w:val="24"/>
          <w:szCs w:val="24"/>
          <w:lang w:eastAsia="ru-RU"/>
        </w:rPr>
        <w:t>Березка</w:t>
      </w:r>
      <w:r w:rsidR="003E5A3C"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bCs/>
          <w:sz w:val="24"/>
          <w:szCs w:val="24"/>
          <w:lang w:eastAsia="ru-RU"/>
        </w:rPr>
        <w:t>.</w:t>
      </w:r>
    </w:p>
    <w:p w:rsidR="00047533" w:rsidRPr="004E5438"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Изучение и обобщение лучшего опыта семейного воспитания.</w:t>
      </w:r>
    </w:p>
    <w:p w:rsidR="00047533" w:rsidRPr="004E5438"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Возрождение традиций семенного воспитания.</w:t>
      </w:r>
    </w:p>
    <w:p w:rsidR="00047533" w:rsidRPr="004E5438"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Повышение педагогической культуры родителей.</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Виды взаимоотношений </w:t>
      </w:r>
      <w:r w:rsidR="003E5A3C" w:rsidRPr="004E5438">
        <w:rPr>
          <w:rFonts w:ascii="Times New Roman" w:eastAsia="Times New Roman" w:hAnsi="Times New Roman" w:cs="Times New Roman"/>
          <w:b/>
          <w:bCs/>
          <w:color w:val="0D0D0D" w:themeColor="text1" w:themeTint="F2"/>
          <w:sz w:val="24"/>
          <w:szCs w:val="24"/>
          <w:lang w:eastAsia="ru-RU"/>
        </w:rPr>
        <w:t xml:space="preserve">МБДОУ д/с </w:t>
      </w:r>
      <w:r w:rsidR="00E35E05" w:rsidRPr="004E5438">
        <w:rPr>
          <w:rFonts w:ascii="Times New Roman" w:eastAsia="Times New Roman" w:hAnsi="Times New Roman" w:cs="Times New Roman"/>
          <w:b/>
          <w:bCs/>
          <w:color w:val="0D0D0D" w:themeColor="text1" w:themeTint="F2"/>
          <w:sz w:val="24"/>
          <w:szCs w:val="24"/>
          <w:lang w:eastAsia="ru-RU"/>
        </w:rPr>
        <w:t>«</w:t>
      </w:r>
      <w:r w:rsidR="00ED1C2D" w:rsidRPr="004E5438">
        <w:rPr>
          <w:rFonts w:ascii="Times New Roman" w:eastAsia="Times New Roman" w:hAnsi="Times New Roman" w:cs="Times New Roman"/>
          <w:b/>
          <w:bCs/>
          <w:color w:val="0D0D0D" w:themeColor="text1" w:themeTint="F2"/>
          <w:sz w:val="24"/>
          <w:szCs w:val="24"/>
          <w:lang w:eastAsia="ru-RU"/>
        </w:rPr>
        <w:t>Березка</w:t>
      </w:r>
      <w:r w:rsidR="003E5A3C" w:rsidRPr="004E5438">
        <w:rPr>
          <w:rFonts w:ascii="Times New Roman" w:eastAsia="Times New Roman" w:hAnsi="Times New Roman" w:cs="Times New Roman"/>
          <w:b/>
          <w:bCs/>
          <w:color w:val="0D0D0D" w:themeColor="text1" w:themeTint="F2"/>
          <w:sz w:val="24"/>
          <w:szCs w:val="24"/>
          <w:lang w:eastAsia="ru-RU"/>
        </w:rPr>
        <w:t>»</w:t>
      </w:r>
      <w:r w:rsidR="003E5A3C" w:rsidRPr="004E5438">
        <w:rPr>
          <w:rFonts w:ascii="Times New Roman" w:eastAsia="Times New Roman" w:hAnsi="Times New Roman" w:cs="Times New Roman"/>
          <w:b/>
          <w:bCs/>
          <w:color w:val="FF0000"/>
          <w:sz w:val="24"/>
          <w:szCs w:val="24"/>
          <w:lang w:eastAsia="ru-RU"/>
        </w:rPr>
        <w:t xml:space="preserve"> </w:t>
      </w:r>
      <w:r w:rsidRPr="004E5438">
        <w:rPr>
          <w:rFonts w:ascii="Times New Roman" w:eastAsia="Times New Roman" w:hAnsi="Times New Roman" w:cs="Times New Roman"/>
          <w:b/>
          <w:bCs/>
          <w:sz w:val="24"/>
          <w:szCs w:val="24"/>
          <w:lang w:eastAsia="ru-RU"/>
        </w:rPr>
        <w:t>с семьями воспитанников:</w:t>
      </w:r>
    </w:p>
    <w:p w:rsidR="00047533" w:rsidRPr="004E5438" w:rsidRDefault="00047533" w:rsidP="002965F9">
      <w:pPr>
        <w:numPr>
          <w:ilvl w:val="0"/>
          <w:numId w:val="139"/>
        </w:numPr>
        <w:spacing w:before="240"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Сотрудничество</w:t>
      </w:r>
      <w:r w:rsidRPr="004E5438">
        <w:rPr>
          <w:rFonts w:ascii="Times New Roman" w:eastAsia="Times New Roman" w:hAnsi="Times New Roman" w:cs="Times New Roman"/>
          <w:bCs/>
          <w:sz w:val="24"/>
          <w:szCs w:val="24"/>
          <w:lang w:eastAsia="ru-RU"/>
        </w:rPr>
        <w:t xml:space="preserve"> – общение на равных, где ни одной из сторон взаимодействия не принадлежит привилегия указывать, контролировать, оценивать.</w:t>
      </w:r>
    </w:p>
    <w:p w:rsidR="00047533" w:rsidRPr="004E5438" w:rsidRDefault="00047533" w:rsidP="002965F9">
      <w:pPr>
        <w:numPr>
          <w:ilvl w:val="0"/>
          <w:numId w:val="139"/>
        </w:numPr>
        <w:spacing w:before="240" w:after="0" w:line="240" w:lineRule="auto"/>
        <w:ind w:right="354"/>
        <w:contextualSpacing/>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Взаимодействие</w:t>
      </w:r>
      <w:r w:rsidRPr="004E5438">
        <w:rPr>
          <w:rFonts w:ascii="Times New Roman" w:eastAsia="Times New Roman" w:hAnsi="Times New Roman" w:cs="Times New Roman"/>
          <w:bCs/>
          <w:sz w:val="24"/>
          <w:szCs w:val="24"/>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Изменение позиции педагога для выстраивания взаимодействия и сотрудничества с семьями воспитанников:</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
          <w:bCs/>
          <w:sz w:val="24"/>
          <w:szCs w:val="24"/>
          <w:lang w:eastAsia="ru-RU"/>
        </w:rPr>
      </w:pPr>
    </w:p>
    <w:tbl>
      <w:tblPr>
        <w:tblStyle w:val="111"/>
        <w:tblW w:w="0" w:type="auto"/>
        <w:tblLook w:val="04A0" w:firstRow="1" w:lastRow="0" w:firstColumn="1" w:lastColumn="0" w:noHBand="0" w:noVBand="1"/>
      </w:tblPr>
      <w:tblGrid>
        <w:gridCol w:w="4816"/>
        <w:gridCol w:w="4812"/>
      </w:tblGrid>
      <w:tr w:rsidR="00047533" w:rsidRPr="004E5438" w:rsidTr="00047533">
        <w:tc>
          <w:tcPr>
            <w:tcW w:w="4926" w:type="dxa"/>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Традиционная роль педагога</w:t>
            </w:r>
          </w:p>
        </w:tc>
        <w:tc>
          <w:tcPr>
            <w:tcW w:w="4927" w:type="dxa"/>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Педагог-партнер</w:t>
            </w:r>
          </w:p>
        </w:tc>
      </w:tr>
      <w:tr w:rsidR="00047533" w:rsidRPr="004E5438" w:rsidTr="00047533">
        <w:tc>
          <w:tcPr>
            <w:tcW w:w="492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Выступающий лидер (</w:t>
            </w:r>
            <w:r w:rsidRPr="004E5438">
              <w:rPr>
                <w:rFonts w:ascii="Times New Roman" w:eastAsia="Times New Roman" w:hAnsi="Times New Roman" w:cs="Times New Roman"/>
                <w:bCs/>
                <w:i/>
                <w:sz w:val="24"/>
                <w:szCs w:val="24"/>
                <w:lang w:eastAsia="ru-RU"/>
              </w:rPr>
              <w:t>указывает, как надо поступить</w:t>
            </w:r>
            <w:r w:rsidRPr="004E5438">
              <w:rPr>
                <w:rFonts w:ascii="Times New Roman" w:eastAsia="Times New Roman" w:hAnsi="Times New Roman" w:cs="Times New Roman"/>
                <w:bCs/>
                <w:sz w:val="24"/>
                <w:szCs w:val="24"/>
                <w:lang w:eastAsia="ru-RU"/>
              </w:rPr>
              <w:t>)</w:t>
            </w:r>
          </w:p>
        </w:tc>
        <w:tc>
          <w:tcPr>
            <w:tcW w:w="4927"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Гид (</w:t>
            </w:r>
            <w:r w:rsidRPr="004E5438">
              <w:rPr>
                <w:rFonts w:ascii="Times New Roman" w:eastAsia="Times New Roman" w:hAnsi="Times New Roman" w:cs="Times New Roman"/>
                <w:bCs/>
                <w:i/>
                <w:sz w:val="24"/>
                <w:szCs w:val="24"/>
                <w:lang w:eastAsia="ru-RU"/>
              </w:rPr>
              <w:t>ведет, опираясь на инициативу участников</w:t>
            </w:r>
            <w:r w:rsidRPr="004E5438">
              <w:rPr>
                <w:rFonts w:ascii="Times New Roman" w:eastAsia="Times New Roman" w:hAnsi="Times New Roman" w:cs="Times New Roman"/>
                <w:bCs/>
                <w:sz w:val="24"/>
                <w:szCs w:val="24"/>
                <w:lang w:eastAsia="ru-RU"/>
              </w:rPr>
              <w:t>)</w:t>
            </w:r>
          </w:p>
        </w:tc>
      </w:tr>
      <w:tr w:rsidR="00047533" w:rsidRPr="004E5438" w:rsidTr="00047533">
        <w:tc>
          <w:tcPr>
            <w:tcW w:w="492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Руководит</w:t>
            </w:r>
          </w:p>
        </w:tc>
        <w:tc>
          <w:tcPr>
            <w:tcW w:w="4927"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Задает вопросы</w:t>
            </w:r>
          </w:p>
        </w:tc>
      </w:tr>
      <w:tr w:rsidR="00047533" w:rsidRPr="004E5438" w:rsidTr="00047533">
        <w:tc>
          <w:tcPr>
            <w:tcW w:w="492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Оценивает ребенка и предоставляет родителям информацию о его развитии</w:t>
            </w:r>
          </w:p>
        </w:tc>
        <w:tc>
          <w:tcPr>
            <w:tcW w:w="4927"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Спрашивает родителей о ребенке и вместе с ним оценивает его развитие</w:t>
            </w:r>
          </w:p>
        </w:tc>
      </w:tr>
      <w:tr w:rsidR="00047533" w:rsidRPr="004E5438" w:rsidTr="00047533">
        <w:tc>
          <w:tcPr>
            <w:tcW w:w="492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Ответы на все вопросы знает сам</w:t>
            </w:r>
          </w:p>
        </w:tc>
        <w:tc>
          <w:tcPr>
            <w:tcW w:w="4927"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Ищет решение проблем вместе с родителями</w:t>
            </w:r>
          </w:p>
        </w:tc>
      </w:tr>
      <w:tr w:rsidR="00047533" w:rsidRPr="004E5438" w:rsidTr="00047533">
        <w:tc>
          <w:tcPr>
            <w:tcW w:w="492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Ставит цель развития ребенка и группы в целом</w:t>
            </w:r>
          </w:p>
        </w:tc>
        <w:tc>
          <w:tcPr>
            <w:tcW w:w="4927"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Узнает цели и пожелания родителей в отношении их ребенка и группы в целом и добавляет к ним свои предложения</w:t>
            </w:r>
          </w:p>
        </w:tc>
      </w:tr>
      <w:tr w:rsidR="00047533" w:rsidRPr="004E5438" w:rsidTr="00047533">
        <w:tc>
          <w:tcPr>
            <w:tcW w:w="492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Ожидает, что родители будут относиться к нему как к знатоку-специалисту</w:t>
            </w:r>
          </w:p>
        </w:tc>
        <w:tc>
          <w:tcPr>
            <w:tcW w:w="4927"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Вместе с родителями обсуждает и находит те виды детской деятельности, которые подходят по условиям и стилю жизни</w:t>
            </w:r>
          </w:p>
        </w:tc>
      </w:tr>
    </w:tbl>
    <w:p w:rsidR="00047533" w:rsidRPr="004E5438" w:rsidRDefault="00047533" w:rsidP="00047533">
      <w:pPr>
        <w:spacing w:after="0" w:line="240" w:lineRule="auto"/>
        <w:ind w:right="354" w:firstLine="567"/>
        <w:jc w:val="both"/>
        <w:rPr>
          <w:rFonts w:ascii="Times New Roman" w:eastAsia="Times New Roman" w:hAnsi="Times New Roman" w:cs="Times New Roman"/>
          <w:bCs/>
          <w:sz w:val="24"/>
          <w:szCs w:val="24"/>
          <w:lang w:eastAsia="ru-RU"/>
        </w:rPr>
      </w:pPr>
    </w:p>
    <w:p w:rsidR="00047533" w:rsidRPr="004E5438" w:rsidRDefault="00047533" w:rsidP="00047533">
      <w:pPr>
        <w:spacing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Основные принципы взаимодействия с семьями воспитанников:</w:t>
      </w:r>
    </w:p>
    <w:p w:rsidR="00047533" w:rsidRPr="004E5438" w:rsidRDefault="00047533" w:rsidP="002965F9">
      <w:pPr>
        <w:numPr>
          <w:ilvl w:val="0"/>
          <w:numId w:val="140"/>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Открытость </w:t>
      </w:r>
      <w:r w:rsidR="003E5A3C" w:rsidRPr="004E5438">
        <w:rPr>
          <w:rFonts w:ascii="Times New Roman" w:eastAsia="Times New Roman" w:hAnsi="Times New Roman" w:cs="Times New Roman"/>
          <w:color w:val="0D0D0D" w:themeColor="text1" w:themeTint="F2"/>
          <w:sz w:val="24"/>
          <w:szCs w:val="24"/>
          <w:lang w:eastAsia="ru-RU"/>
        </w:rPr>
        <w:t>МБДОУ д/с «</w:t>
      </w:r>
      <w:r w:rsidR="00ED1C2D" w:rsidRPr="004E5438">
        <w:rPr>
          <w:rFonts w:ascii="Times New Roman" w:eastAsia="Times New Roman" w:hAnsi="Times New Roman" w:cs="Times New Roman"/>
          <w:color w:val="0D0D0D" w:themeColor="text1" w:themeTint="F2"/>
          <w:sz w:val="24"/>
          <w:szCs w:val="24"/>
          <w:lang w:eastAsia="ru-RU"/>
        </w:rPr>
        <w:t>Березка</w:t>
      </w:r>
      <w:r w:rsidR="003E5A3C"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bCs/>
          <w:sz w:val="24"/>
          <w:szCs w:val="24"/>
          <w:lang w:eastAsia="ru-RU"/>
        </w:rPr>
        <w:t xml:space="preserve"> для семьи.</w:t>
      </w:r>
    </w:p>
    <w:p w:rsidR="00047533" w:rsidRPr="004E5438" w:rsidRDefault="00047533" w:rsidP="002965F9">
      <w:pPr>
        <w:numPr>
          <w:ilvl w:val="0"/>
          <w:numId w:val="140"/>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Сотрудничество педагогов и родителей в воспитании детей.</w:t>
      </w:r>
    </w:p>
    <w:p w:rsidR="00047533" w:rsidRPr="004E5438" w:rsidRDefault="00047533" w:rsidP="002965F9">
      <w:pPr>
        <w:numPr>
          <w:ilvl w:val="0"/>
          <w:numId w:val="140"/>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Создание единой развивающей среды, обеспечивающей одинаковые подходы к развитию ребенка в семье и детском саду.</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lastRenderedPageBreak/>
        <w:t>Система взаимодействия</w:t>
      </w:r>
      <w:r w:rsidRPr="004E5438">
        <w:rPr>
          <w:rFonts w:ascii="Times New Roman" w:eastAsia="Times New Roman" w:hAnsi="Times New Roman" w:cs="Times New Roman"/>
          <w:b/>
          <w:bCs/>
          <w:color w:val="0D0D0D" w:themeColor="text1" w:themeTint="F2"/>
          <w:sz w:val="24"/>
          <w:szCs w:val="24"/>
          <w:lang w:eastAsia="ru-RU"/>
        </w:rPr>
        <w:t xml:space="preserve"> </w:t>
      </w:r>
      <w:r w:rsidR="003E5A3C" w:rsidRPr="004E5438">
        <w:rPr>
          <w:rFonts w:ascii="Times New Roman" w:eastAsia="Times New Roman" w:hAnsi="Times New Roman" w:cs="Times New Roman"/>
          <w:b/>
          <w:bCs/>
          <w:color w:val="0D0D0D" w:themeColor="text1" w:themeTint="F2"/>
          <w:sz w:val="24"/>
          <w:szCs w:val="24"/>
          <w:lang w:eastAsia="ru-RU"/>
        </w:rPr>
        <w:t xml:space="preserve">МБДОУ д/с </w:t>
      </w:r>
      <w:r w:rsidR="00E35E05" w:rsidRPr="004E5438">
        <w:rPr>
          <w:rFonts w:ascii="Times New Roman" w:eastAsia="Times New Roman" w:hAnsi="Times New Roman" w:cs="Times New Roman"/>
          <w:b/>
          <w:bCs/>
          <w:color w:val="0D0D0D" w:themeColor="text1" w:themeTint="F2"/>
          <w:sz w:val="24"/>
          <w:szCs w:val="24"/>
          <w:lang w:eastAsia="ru-RU"/>
        </w:rPr>
        <w:t>«</w:t>
      </w:r>
      <w:r w:rsidR="00ED1C2D" w:rsidRPr="004E5438">
        <w:rPr>
          <w:rFonts w:ascii="Times New Roman" w:eastAsia="Times New Roman" w:hAnsi="Times New Roman" w:cs="Times New Roman"/>
          <w:b/>
          <w:bCs/>
          <w:color w:val="0D0D0D" w:themeColor="text1" w:themeTint="F2"/>
          <w:sz w:val="24"/>
          <w:szCs w:val="24"/>
          <w:lang w:eastAsia="ru-RU"/>
        </w:rPr>
        <w:t>Березка</w:t>
      </w:r>
      <w:r w:rsidR="003E5A3C" w:rsidRPr="004E5438">
        <w:rPr>
          <w:rFonts w:ascii="Times New Roman" w:eastAsia="Times New Roman" w:hAnsi="Times New Roman" w:cs="Times New Roman"/>
          <w:b/>
          <w:bCs/>
          <w:sz w:val="24"/>
          <w:szCs w:val="24"/>
          <w:lang w:eastAsia="ru-RU"/>
        </w:rPr>
        <w:t xml:space="preserve">»    </w:t>
      </w:r>
      <w:r w:rsidRPr="004E5438">
        <w:rPr>
          <w:rFonts w:ascii="Times New Roman" w:eastAsia="Times New Roman" w:hAnsi="Times New Roman" w:cs="Times New Roman"/>
          <w:b/>
          <w:bCs/>
          <w:sz w:val="24"/>
          <w:szCs w:val="24"/>
          <w:lang w:eastAsia="ru-RU"/>
        </w:rPr>
        <w:t xml:space="preserve"> с семьями воспитанников</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
          <w:bCs/>
          <w:sz w:val="24"/>
          <w:szCs w:val="24"/>
          <w:lang w:eastAsia="ru-RU"/>
        </w:rPr>
      </w:pPr>
    </w:p>
    <w:tbl>
      <w:tblPr>
        <w:tblStyle w:val="111"/>
        <w:tblW w:w="0" w:type="auto"/>
        <w:tblLook w:val="04A0" w:firstRow="1" w:lastRow="0" w:firstColumn="1" w:lastColumn="0" w:noHBand="0" w:noVBand="1"/>
      </w:tblPr>
      <w:tblGrid>
        <w:gridCol w:w="3510"/>
        <w:gridCol w:w="6096"/>
      </w:tblGrid>
      <w:tr w:rsidR="00047533" w:rsidRPr="004E5438" w:rsidTr="00047533">
        <w:tc>
          <w:tcPr>
            <w:tcW w:w="3510" w:type="dxa"/>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Направления взаимодействия</w:t>
            </w:r>
          </w:p>
        </w:tc>
        <w:tc>
          <w:tcPr>
            <w:tcW w:w="6096" w:type="dxa"/>
          </w:tcPr>
          <w:p w:rsidR="00047533" w:rsidRPr="004E5438" w:rsidRDefault="00047533" w:rsidP="00047533">
            <w:pPr>
              <w:ind w:right="-108"/>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Формы взаимодействия</w:t>
            </w:r>
          </w:p>
        </w:tc>
      </w:tr>
      <w:tr w:rsidR="00047533" w:rsidRPr="004E5438" w:rsidTr="00047533">
        <w:tc>
          <w:tcPr>
            <w:tcW w:w="3510"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Изучение семьи, запросов, уровня психолого-педагогической компетентности. Семейных ценностей</w:t>
            </w:r>
          </w:p>
        </w:tc>
        <w:tc>
          <w:tcPr>
            <w:tcW w:w="6096" w:type="dxa"/>
          </w:tcPr>
          <w:p w:rsidR="00047533" w:rsidRPr="004E5438"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Социологическое обследование по определению социального статуса и микроклимата семьи; </w:t>
            </w:r>
          </w:p>
          <w:p w:rsidR="00047533" w:rsidRPr="004E5438"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беседы (администрация, воспитатели, специалисты);</w:t>
            </w:r>
          </w:p>
          <w:p w:rsidR="00047533" w:rsidRPr="004E5438"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анкетирование;</w:t>
            </w:r>
          </w:p>
          <w:p w:rsidR="00047533" w:rsidRPr="004E5438"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проведение мониторинга потребностей семей в дополнительных услугах.</w:t>
            </w:r>
          </w:p>
        </w:tc>
      </w:tr>
      <w:tr w:rsidR="00047533" w:rsidRPr="004E5438" w:rsidTr="00047533">
        <w:tc>
          <w:tcPr>
            <w:tcW w:w="3510"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Информирование родителей</w:t>
            </w:r>
          </w:p>
        </w:tc>
        <w:tc>
          <w:tcPr>
            <w:tcW w:w="6096" w:type="dxa"/>
          </w:tcPr>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визитная карточка учреждения;</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информационные стенды;</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выставки детских работ;</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личные беседы;</w:t>
            </w:r>
          </w:p>
          <w:p w:rsidR="00047533" w:rsidRPr="004E5438" w:rsidRDefault="00047533" w:rsidP="002D62D7">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общение по телефону;;</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родительские собрания;</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родительский клуб;</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официальный сайт </w:t>
            </w:r>
            <w:r w:rsidR="003E5A3C"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color w:val="0D0D0D" w:themeColor="text1" w:themeTint="F2"/>
                <w:sz w:val="24"/>
                <w:szCs w:val="24"/>
                <w:lang w:eastAsia="ru-RU"/>
              </w:rPr>
              <w:t>Березка</w:t>
            </w:r>
            <w:r w:rsidR="00DC7E35" w:rsidRPr="004E5438">
              <w:rPr>
                <w:rFonts w:ascii="Times New Roman" w:eastAsia="Times New Roman" w:hAnsi="Times New Roman" w:cs="Times New Roman"/>
                <w:bCs/>
                <w:color w:val="0D0D0D" w:themeColor="text1" w:themeTint="F2"/>
                <w:sz w:val="24"/>
                <w:szCs w:val="24"/>
                <w:lang w:eastAsia="ru-RU"/>
              </w:rPr>
              <w:t>»</w:t>
            </w:r>
            <w:r w:rsidRPr="004E5438">
              <w:rPr>
                <w:rFonts w:ascii="Times New Roman" w:eastAsia="Times New Roman" w:hAnsi="Times New Roman" w:cs="Times New Roman"/>
                <w:bCs/>
                <w:color w:val="0D0D0D" w:themeColor="text1" w:themeTint="F2"/>
                <w:sz w:val="24"/>
                <w:szCs w:val="24"/>
                <w:lang w:eastAsia="ru-RU"/>
              </w:rPr>
              <w:t>;</w:t>
            </w:r>
          </w:p>
          <w:p w:rsidR="00047533" w:rsidRPr="004E5438" w:rsidRDefault="00047533" w:rsidP="002D62D7">
            <w:pPr>
              <w:ind w:left="360"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объявления;</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фотогазеты;</w:t>
            </w:r>
          </w:p>
          <w:p w:rsidR="00047533" w:rsidRPr="004E5438"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памятки.</w:t>
            </w:r>
          </w:p>
        </w:tc>
      </w:tr>
      <w:tr w:rsidR="00047533" w:rsidRPr="004E5438" w:rsidTr="00047533">
        <w:tc>
          <w:tcPr>
            <w:tcW w:w="3510"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Консультирование родителей</w:t>
            </w:r>
          </w:p>
        </w:tc>
        <w:tc>
          <w:tcPr>
            <w:tcW w:w="609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Консультации по различным вопросам (индивидуальное, семейное, очное, дистанционное консультирование) </w:t>
            </w:r>
          </w:p>
        </w:tc>
      </w:tr>
      <w:tr w:rsidR="00047533" w:rsidRPr="004E5438" w:rsidTr="00047533">
        <w:tc>
          <w:tcPr>
            <w:tcW w:w="3510"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Просвещение и обучение родителей</w:t>
            </w:r>
          </w:p>
        </w:tc>
        <w:tc>
          <w:tcPr>
            <w:tcW w:w="6096"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 запросу родителей или по выявленной проблеме:</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педагогические гостиные;</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родительские клубы;</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семинары;</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семинары-практикумы;</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мастер-классы;</w:t>
            </w:r>
          </w:p>
          <w:p w:rsidR="00047533" w:rsidRPr="004E5438" w:rsidRDefault="00047533" w:rsidP="002D62D7">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официальный сайт организации;</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персональные сайты педагогов или персональные </w:t>
            </w:r>
            <w:r w:rsidRPr="004E5438">
              <w:rPr>
                <w:rFonts w:ascii="Times New Roman" w:eastAsia="Times New Roman" w:hAnsi="Times New Roman" w:cs="Times New Roman"/>
                <w:bCs/>
                <w:sz w:val="24"/>
                <w:szCs w:val="24"/>
                <w:lang w:val="en-US" w:eastAsia="ru-RU"/>
              </w:rPr>
              <w:t>web</w:t>
            </w:r>
            <w:r w:rsidRPr="004E5438">
              <w:rPr>
                <w:rFonts w:ascii="Times New Roman" w:eastAsia="Times New Roman" w:hAnsi="Times New Roman" w:cs="Times New Roman"/>
                <w:bCs/>
                <w:sz w:val="24"/>
                <w:szCs w:val="24"/>
                <w:lang w:eastAsia="ru-RU"/>
              </w:rPr>
              <w:t>-страницы в сети Интернет;</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творческие задания;</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тренинги;</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подготовка и организация музейных экспозиций в </w:t>
            </w:r>
            <w:r w:rsidR="003E5A3C" w:rsidRPr="004E5438">
              <w:rPr>
                <w:rFonts w:ascii="Times New Roman" w:eastAsia="Times New Roman" w:hAnsi="Times New Roman" w:cs="Times New Roman"/>
                <w:bCs/>
                <w:sz w:val="24"/>
                <w:szCs w:val="24"/>
                <w:lang w:eastAsia="ru-RU"/>
              </w:rPr>
              <w:t>МБДОУ д/с «</w:t>
            </w:r>
            <w:r w:rsidR="00EB3CDB" w:rsidRPr="004E5438">
              <w:rPr>
                <w:rFonts w:ascii="Times New Roman" w:eastAsia="Times New Roman" w:hAnsi="Times New Roman" w:cs="Times New Roman"/>
                <w:bCs/>
                <w:sz w:val="24"/>
                <w:szCs w:val="24"/>
                <w:lang w:eastAsia="ru-RU"/>
              </w:rPr>
              <w:t>Березка</w:t>
            </w:r>
            <w:r w:rsidR="003E5A3C"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папки-передвижки;</w:t>
            </w:r>
          </w:p>
          <w:p w:rsidR="00047533" w:rsidRPr="004E5438"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папки-раскладушки.</w:t>
            </w:r>
          </w:p>
        </w:tc>
      </w:tr>
      <w:tr w:rsidR="00047533" w:rsidRPr="004E5438" w:rsidTr="00047533">
        <w:tc>
          <w:tcPr>
            <w:tcW w:w="3510" w:type="dxa"/>
          </w:tcPr>
          <w:p w:rsidR="00047533" w:rsidRPr="004E5438" w:rsidRDefault="00047533" w:rsidP="00EB3CDB">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Совместная деятельность </w:t>
            </w:r>
            <w:r w:rsidR="003E5A3C" w:rsidRPr="004E5438">
              <w:rPr>
                <w:rFonts w:ascii="Times New Roman" w:eastAsia="Times New Roman" w:hAnsi="Times New Roman" w:cs="Times New Roman"/>
                <w:bCs/>
                <w:sz w:val="24"/>
                <w:szCs w:val="24"/>
                <w:lang w:eastAsia="ru-RU"/>
              </w:rPr>
              <w:t xml:space="preserve">МБДОУ д/с </w:t>
            </w:r>
            <w:r w:rsidR="00E35E05" w:rsidRPr="004E5438">
              <w:rPr>
                <w:rFonts w:ascii="Times New Roman" w:eastAsia="Times New Roman" w:hAnsi="Times New Roman" w:cs="Times New Roman"/>
                <w:bCs/>
                <w:sz w:val="24"/>
                <w:szCs w:val="24"/>
                <w:lang w:eastAsia="ru-RU"/>
              </w:rPr>
              <w:t>«</w:t>
            </w:r>
            <w:r w:rsidR="00EB3CDB" w:rsidRPr="004E5438">
              <w:rPr>
                <w:rFonts w:ascii="Times New Roman" w:eastAsia="Times New Roman" w:hAnsi="Times New Roman" w:cs="Times New Roman"/>
                <w:bCs/>
                <w:sz w:val="24"/>
                <w:szCs w:val="24"/>
                <w:lang w:eastAsia="ru-RU"/>
              </w:rPr>
              <w:t>Березка</w:t>
            </w:r>
            <w:r w:rsidR="003E5A3C"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 xml:space="preserve"> и семьи</w:t>
            </w:r>
          </w:p>
        </w:tc>
        <w:tc>
          <w:tcPr>
            <w:tcW w:w="6096" w:type="dxa"/>
          </w:tcPr>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Дни открытых дверей;</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дни семьи;</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совместных праздников;</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совместная проектная деятельность;</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выставки семейного творчества;</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семейные фотоколлажи;</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субботники;</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экскурсии;</w:t>
            </w:r>
          </w:p>
          <w:p w:rsidR="00047533" w:rsidRPr="004E5438"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досуги с активным вовлечением родителей.</w:t>
            </w:r>
          </w:p>
        </w:tc>
      </w:tr>
    </w:tbl>
    <w:p w:rsidR="00047533" w:rsidRPr="004E5438" w:rsidRDefault="00047533" w:rsidP="00047533">
      <w:pPr>
        <w:spacing w:after="0" w:line="240" w:lineRule="auto"/>
        <w:ind w:right="354" w:firstLine="567"/>
        <w:jc w:val="both"/>
        <w:rPr>
          <w:rFonts w:ascii="Times New Roman" w:eastAsia="Times New Roman" w:hAnsi="Times New Roman" w:cs="Times New Roman"/>
          <w:b/>
          <w:bCs/>
          <w:sz w:val="24"/>
          <w:szCs w:val="24"/>
          <w:lang w:eastAsia="ru-RU"/>
        </w:rPr>
      </w:pPr>
    </w:p>
    <w:p w:rsidR="00047533" w:rsidRPr="004E5438" w:rsidRDefault="00047533" w:rsidP="00047533">
      <w:pPr>
        <w:spacing w:after="0" w:line="240" w:lineRule="auto"/>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Структурно-функциональная модель взаимодействия с семьей </w:t>
      </w:r>
    </w:p>
    <w:p w:rsidR="00047533" w:rsidRPr="004E5438" w:rsidRDefault="00047533" w:rsidP="00047533">
      <w:pPr>
        <w:spacing w:after="0" w:line="240" w:lineRule="auto"/>
        <w:ind w:right="354"/>
        <w:jc w:val="both"/>
        <w:rPr>
          <w:rFonts w:ascii="Times New Roman" w:eastAsia="Times New Roman" w:hAnsi="Times New Roman" w:cs="Times New Roman"/>
          <w:b/>
          <w:bCs/>
          <w:sz w:val="24"/>
          <w:szCs w:val="24"/>
          <w:lang w:eastAsia="ru-RU"/>
        </w:rPr>
      </w:pPr>
    </w:p>
    <w:tbl>
      <w:tblPr>
        <w:tblStyle w:val="111"/>
        <w:tblW w:w="0" w:type="auto"/>
        <w:tblLook w:val="04A0" w:firstRow="1" w:lastRow="0" w:firstColumn="1" w:lastColumn="0" w:noHBand="0" w:noVBand="1"/>
      </w:tblPr>
      <w:tblGrid>
        <w:gridCol w:w="2802"/>
        <w:gridCol w:w="6662"/>
      </w:tblGrid>
      <w:tr w:rsidR="00047533" w:rsidRPr="004E5438" w:rsidTr="00047533">
        <w:tc>
          <w:tcPr>
            <w:tcW w:w="280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Информационно-аналитический блок</w:t>
            </w:r>
          </w:p>
        </w:tc>
        <w:tc>
          <w:tcPr>
            <w:tcW w:w="6662" w:type="dxa"/>
          </w:tcPr>
          <w:p w:rsidR="00047533" w:rsidRPr="004E5438" w:rsidRDefault="00047533" w:rsidP="002965F9">
            <w:pPr>
              <w:numPr>
                <w:ilvl w:val="0"/>
                <w:numId w:val="136"/>
              </w:num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Сбор и анализ сведений о родителях и детях;</w:t>
            </w:r>
          </w:p>
          <w:p w:rsidR="00047533" w:rsidRPr="004E5438" w:rsidRDefault="00047533" w:rsidP="002965F9">
            <w:pPr>
              <w:numPr>
                <w:ilvl w:val="0"/>
                <w:numId w:val="136"/>
              </w:num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изучение семей, их трудностей и запросов;</w:t>
            </w:r>
          </w:p>
          <w:p w:rsidR="00047533" w:rsidRPr="004E5438" w:rsidRDefault="00047533" w:rsidP="002965F9">
            <w:pPr>
              <w:numPr>
                <w:ilvl w:val="0"/>
                <w:numId w:val="136"/>
              </w:num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выявление готовности семьи сотрудничать с </w:t>
            </w:r>
            <w:r w:rsidR="00E35E05"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Березка</w:t>
            </w:r>
            <w:r w:rsidR="00DC7E35"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w:t>
            </w:r>
          </w:p>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Для сбора необходимой информации используется анкетирование:</w:t>
            </w:r>
          </w:p>
          <w:p w:rsidR="00047533" w:rsidRPr="004E5438" w:rsidRDefault="00047533" w:rsidP="002965F9">
            <w:pPr>
              <w:numPr>
                <w:ilvl w:val="0"/>
                <w:numId w:val="141"/>
              </w:num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родителей с целью узнать их мнение по поводу работы педагогов группы;</w:t>
            </w:r>
          </w:p>
          <w:p w:rsidR="00047533" w:rsidRPr="004E5438" w:rsidRDefault="00047533" w:rsidP="002965F9">
            <w:pPr>
              <w:numPr>
                <w:ilvl w:val="0"/>
                <w:numId w:val="141"/>
              </w:num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педагогов группы с целью выявления проблем взаимодействия с родителями</w:t>
            </w:r>
          </w:p>
        </w:tc>
      </w:tr>
      <w:tr w:rsidR="00047533" w:rsidRPr="004E5438" w:rsidTr="00047533">
        <w:tc>
          <w:tcPr>
            <w:tcW w:w="280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Практический блок</w:t>
            </w:r>
          </w:p>
        </w:tc>
        <w:tc>
          <w:tcPr>
            <w:tcW w:w="6662"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В рамках блока собирается информация, направленная на решение конкретных задач. К этой работе привлекаются медицинские работники, педагоги и специалисты </w:t>
            </w:r>
            <w:r w:rsidR="00E35E05"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Березка</w:t>
            </w:r>
            <w:r w:rsidR="00E35E05" w:rsidRPr="004E5438">
              <w:rPr>
                <w:rFonts w:ascii="Times New Roman" w:eastAsia="Times New Roman" w:hAnsi="Times New Roman" w:cs="Times New Roman"/>
                <w:bCs/>
                <w:sz w:val="24"/>
                <w:szCs w:val="24"/>
                <w:lang w:eastAsia="ru-RU"/>
              </w:rPr>
              <w:t>».</w:t>
            </w:r>
            <w:r w:rsidR="00075390"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Их работа строится на информации, полученной в рамках первого блока.</w:t>
            </w:r>
          </w:p>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Выявленные данные определяют формы и методы работы педагогов с семьями</w:t>
            </w:r>
          </w:p>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Данный блок включает работу по двум взаимосвязанным направлениям:</w:t>
            </w:r>
          </w:p>
          <w:p w:rsidR="00047533" w:rsidRPr="004E5438" w:rsidRDefault="00047533" w:rsidP="002965F9">
            <w:pPr>
              <w:numPr>
                <w:ilvl w:val="0"/>
                <w:numId w:val="32"/>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047533" w:rsidRPr="004E5438" w:rsidRDefault="00047533" w:rsidP="002965F9">
            <w:pPr>
              <w:numPr>
                <w:ilvl w:val="0"/>
                <w:numId w:val="32"/>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Организация продуктивного общения всех участников образовательных отношений, т.е. обмен мыслями, идеями, чувствами.</w:t>
            </w:r>
          </w:p>
        </w:tc>
      </w:tr>
      <w:tr w:rsidR="00047533" w:rsidRPr="004E5438" w:rsidTr="00047533">
        <w:tc>
          <w:tcPr>
            <w:tcW w:w="280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Контрольно-оценочный блок</w:t>
            </w:r>
          </w:p>
        </w:tc>
        <w:tc>
          <w:tcPr>
            <w:tcW w:w="6662"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Анализ эффективности (количественной и качественной) мероприятий, которые проводятся педагогами </w:t>
            </w:r>
            <w:r w:rsidR="00E35E05"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w:t>
            </w:r>
            <w:r w:rsidR="003E5A3C" w:rsidRPr="004E5438">
              <w:rPr>
                <w:rFonts w:ascii="Times New Roman" w:eastAsia="Times New Roman" w:hAnsi="Times New Roman" w:cs="Times New Roman"/>
                <w:bCs/>
                <w:sz w:val="24"/>
                <w:szCs w:val="24"/>
                <w:lang w:eastAsia="ru-RU"/>
              </w:rPr>
              <w:t>а»</w:t>
            </w:r>
            <w:r w:rsidR="00E35E05"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 xml:space="preserve"> Для осуществления контроля качества проведения того или иного мероприятия родителям предлагаются:</w:t>
            </w:r>
          </w:p>
          <w:p w:rsidR="00047533" w:rsidRPr="004E5438" w:rsidRDefault="00047533" w:rsidP="002965F9">
            <w:pPr>
              <w:numPr>
                <w:ilvl w:val="0"/>
                <w:numId w:val="142"/>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оценочные листы, в которых они могут отразить свои отзывы;</w:t>
            </w:r>
          </w:p>
          <w:p w:rsidR="00047533" w:rsidRPr="004E5438" w:rsidRDefault="00047533" w:rsidP="002965F9">
            <w:pPr>
              <w:numPr>
                <w:ilvl w:val="0"/>
                <w:numId w:val="142"/>
              </w:num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групповое обсуждение родителями и педагогами участия родителей в организационных мероприятиях в разных формах.</w:t>
            </w:r>
          </w:p>
        </w:tc>
      </w:tr>
    </w:tbl>
    <w:p w:rsidR="00047533" w:rsidRPr="004E5438" w:rsidRDefault="00047533" w:rsidP="00047533">
      <w:pPr>
        <w:spacing w:after="0" w:line="240" w:lineRule="auto"/>
        <w:ind w:right="354"/>
        <w:jc w:val="both"/>
        <w:rPr>
          <w:rFonts w:ascii="Times New Roman" w:eastAsia="Times New Roman" w:hAnsi="Times New Roman" w:cs="Times New Roman"/>
          <w:b/>
          <w:bCs/>
          <w:sz w:val="24"/>
          <w:szCs w:val="24"/>
          <w:lang w:eastAsia="ru-RU"/>
        </w:rPr>
      </w:pPr>
    </w:p>
    <w:p w:rsidR="00047533" w:rsidRPr="004E5438" w:rsidRDefault="00047533" w:rsidP="00047533">
      <w:pPr>
        <w:spacing w:after="0" w:line="240" w:lineRule="auto"/>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Формы взаимодействия </w:t>
      </w:r>
      <w:r w:rsidR="006E46FD" w:rsidRPr="004E5438">
        <w:rPr>
          <w:rFonts w:ascii="Times New Roman" w:eastAsia="Times New Roman" w:hAnsi="Times New Roman" w:cs="Times New Roman"/>
          <w:b/>
          <w:bCs/>
          <w:sz w:val="24"/>
          <w:szCs w:val="24"/>
          <w:lang w:eastAsia="ru-RU"/>
        </w:rPr>
        <w:t>МБДОУ д/</w:t>
      </w:r>
      <w:r w:rsidR="006E46FD" w:rsidRPr="004E5438">
        <w:rPr>
          <w:rFonts w:ascii="Times New Roman" w:eastAsia="Times New Roman" w:hAnsi="Times New Roman" w:cs="Times New Roman"/>
          <w:b/>
          <w:bCs/>
          <w:color w:val="0D0D0D" w:themeColor="text1" w:themeTint="F2"/>
          <w:sz w:val="24"/>
          <w:szCs w:val="24"/>
          <w:lang w:eastAsia="ru-RU"/>
        </w:rPr>
        <w:t>с  «</w:t>
      </w:r>
      <w:r w:rsidR="00075390" w:rsidRPr="004E5438">
        <w:rPr>
          <w:rFonts w:ascii="Times New Roman" w:eastAsia="Times New Roman" w:hAnsi="Times New Roman" w:cs="Times New Roman"/>
          <w:b/>
          <w:bCs/>
          <w:color w:val="0D0D0D" w:themeColor="text1" w:themeTint="F2"/>
          <w:sz w:val="24"/>
          <w:szCs w:val="24"/>
          <w:lang w:eastAsia="ru-RU"/>
        </w:rPr>
        <w:t>Березка</w:t>
      </w:r>
      <w:r w:rsidR="003E5A3C" w:rsidRPr="004E5438">
        <w:rPr>
          <w:rFonts w:ascii="Times New Roman" w:eastAsia="Times New Roman" w:hAnsi="Times New Roman" w:cs="Times New Roman"/>
          <w:b/>
          <w:bCs/>
          <w:sz w:val="24"/>
          <w:szCs w:val="24"/>
          <w:lang w:eastAsia="ru-RU"/>
        </w:rPr>
        <w:t xml:space="preserve">»    </w:t>
      </w:r>
      <w:r w:rsidRPr="004E5438">
        <w:rPr>
          <w:rFonts w:ascii="Times New Roman" w:eastAsia="Times New Roman" w:hAnsi="Times New Roman" w:cs="Times New Roman"/>
          <w:b/>
          <w:bCs/>
          <w:sz w:val="24"/>
          <w:szCs w:val="24"/>
          <w:lang w:eastAsia="ru-RU"/>
        </w:rPr>
        <w:t xml:space="preserve"> с семьями воспитанников </w:t>
      </w:r>
    </w:p>
    <w:p w:rsidR="00047533" w:rsidRPr="004E5438" w:rsidRDefault="00047533" w:rsidP="00047533">
      <w:pPr>
        <w:spacing w:after="0" w:line="240" w:lineRule="auto"/>
        <w:ind w:right="354"/>
        <w:jc w:val="center"/>
        <w:rPr>
          <w:rFonts w:ascii="Times New Roman" w:eastAsia="Times New Roman" w:hAnsi="Times New Roman" w:cs="Times New Roman"/>
          <w:b/>
          <w:bCs/>
          <w:sz w:val="24"/>
          <w:szCs w:val="24"/>
          <w:lang w:eastAsia="ru-RU"/>
        </w:rPr>
      </w:pPr>
    </w:p>
    <w:tbl>
      <w:tblPr>
        <w:tblStyle w:val="111"/>
        <w:tblW w:w="0" w:type="auto"/>
        <w:tblLook w:val="04A0" w:firstRow="1" w:lastRow="0" w:firstColumn="1" w:lastColumn="0" w:noHBand="0" w:noVBand="1"/>
      </w:tblPr>
      <w:tblGrid>
        <w:gridCol w:w="2962"/>
        <w:gridCol w:w="6662"/>
      </w:tblGrid>
      <w:tr w:rsidR="00047533" w:rsidRPr="004E5438" w:rsidTr="00047533">
        <w:tc>
          <w:tcPr>
            <w:tcW w:w="9624" w:type="dxa"/>
            <w:gridSpan w:val="2"/>
          </w:tcPr>
          <w:p w:rsidR="00047533" w:rsidRPr="004E5438" w:rsidRDefault="00047533" w:rsidP="00047533">
            <w:pPr>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Информационно-аналитические формы</w:t>
            </w:r>
          </w:p>
        </w:tc>
      </w:tr>
      <w:tr w:rsidR="00047533" w:rsidRPr="004E5438" w:rsidTr="00047533">
        <w:tc>
          <w:tcPr>
            <w:tcW w:w="9624" w:type="dxa"/>
            <w:gridSpan w:val="2"/>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Цель:</w:t>
            </w:r>
            <w:r w:rsidRPr="004E5438">
              <w:rPr>
                <w:rFonts w:ascii="Times New Roman" w:eastAsia="Times New Roman" w:hAnsi="Times New Roman" w:cs="Times New Roman"/>
                <w:bCs/>
                <w:sz w:val="24"/>
                <w:szCs w:val="24"/>
                <w:lang w:eastAsia="ru-RU"/>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Анкетирование</w:t>
            </w:r>
          </w:p>
        </w:tc>
        <w:tc>
          <w:tcPr>
            <w:tcW w:w="6662" w:type="dxa"/>
          </w:tcPr>
          <w:p w:rsidR="00047533" w:rsidRPr="004E5438" w:rsidRDefault="00047533" w:rsidP="00047533">
            <w:pPr>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Используется с целью изучения семьи, выяснения образовательных потребностей родителей, установления </w:t>
            </w:r>
            <w:r w:rsidRPr="004E5438">
              <w:rPr>
                <w:rFonts w:ascii="Times New Roman" w:eastAsia="Times New Roman" w:hAnsi="Times New Roman" w:cs="Times New Roman"/>
                <w:bCs/>
                <w:sz w:val="24"/>
                <w:szCs w:val="24"/>
                <w:lang w:eastAsia="ru-RU"/>
              </w:rPr>
              <w:lastRenderedPageBreak/>
              <w:t>контакта с ее членами, для согласования воспитательных воздействий на ребенка</w:t>
            </w:r>
          </w:p>
        </w:tc>
      </w:tr>
      <w:tr w:rsidR="00047533" w:rsidRPr="004E5438" w:rsidTr="00047533">
        <w:tc>
          <w:tcPr>
            <w:tcW w:w="2962" w:type="dxa"/>
          </w:tcPr>
          <w:p w:rsidR="00047533" w:rsidRPr="004E5438" w:rsidRDefault="00047533" w:rsidP="00047533">
            <w:pPr>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 xml:space="preserve">Опрос </w:t>
            </w:r>
          </w:p>
        </w:tc>
        <w:tc>
          <w:tcPr>
            <w:tcW w:w="6662" w:type="dxa"/>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Интервью и беседа</w:t>
            </w:r>
          </w:p>
        </w:tc>
        <w:tc>
          <w:tcPr>
            <w:tcW w:w="6662" w:type="dxa"/>
          </w:tcPr>
          <w:p w:rsidR="00047533" w:rsidRPr="004E5438" w:rsidRDefault="00047533" w:rsidP="00DC7E35">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047533" w:rsidRPr="004E5438" w:rsidTr="00047533">
        <w:tc>
          <w:tcPr>
            <w:tcW w:w="9624" w:type="dxa"/>
            <w:gridSpan w:val="2"/>
          </w:tcPr>
          <w:p w:rsidR="00047533" w:rsidRPr="004E5438" w:rsidRDefault="00047533" w:rsidP="00047533">
            <w:pPr>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i/>
                <w:sz w:val="24"/>
                <w:szCs w:val="24"/>
                <w:lang w:eastAsia="ru-RU"/>
              </w:rPr>
              <w:t>Познавательные формы</w:t>
            </w:r>
          </w:p>
        </w:tc>
      </w:tr>
      <w:tr w:rsidR="00047533" w:rsidRPr="004E5438" w:rsidTr="00047533">
        <w:tc>
          <w:tcPr>
            <w:tcW w:w="9624" w:type="dxa"/>
            <w:gridSpan w:val="2"/>
          </w:tcPr>
          <w:p w:rsidR="00047533" w:rsidRPr="004E5438" w:rsidRDefault="00047533" w:rsidP="00047533">
            <w:pPr>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Цель:</w:t>
            </w:r>
            <w:r w:rsidRPr="004E5438">
              <w:rPr>
                <w:rFonts w:ascii="Times New Roman" w:eastAsia="Times New Roman" w:hAnsi="Times New Roman" w:cs="Times New Roman"/>
                <w:bCs/>
                <w:sz w:val="24"/>
                <w:szCs w:val="24"/>
                <w:lang w:eastAsia="ru-RU"/>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Практикум</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Лекция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Форма психолого-педагогического просвещения, раскрывающая сущность той или иной проблемы воспитания</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Дискуссия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Круглый стол</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Особенность этой формы состоит в том, что участники обмениваются мнением друг с другом при полном равноправии каждого</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Педагогический совет с участием родителей</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Общие родительские собрания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Групповые родительские собрания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Действенная форма взаимодействия воспитателей с коллективом родителей, форма организованного ознакомления их с задачами, содержанием и методами </w:t>
            </w:r>
            <w:r w:rsidRPr="004E5438">
              <w:rPr>
                <w:rFonts w:ascii="Times New Roman" w:eastAsia="Times New Roman" w:hAnsi="Times New Roman" w:cs="Times New Roman"/>
                <w:bCs/>
                <w:sz w:val="24"/>
                <w:szCs w:val="24"/>
                <w:lang w:eastAsia="ru-RU"/>
              </w:rPr>
              <w:lastRenderedPageBreak/>
              <w:t>воспитания детей определенного возраста в условиях детского сада и семьи</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Аукцион</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Собрание, которое происходит в игровой форме, в виде «продажи» полезных советов по выбранной теме</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Вечера вопросов и ответов</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Родительские вечера</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Родительские чтения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Семейная гостиная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Клубы для родителей</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Дни добрых дел</w:t>
            </w:r>
          </w:p>
        </w:tc>
        <w:tc>
          <w:tcPr>
            <w:tcW w:w="6662" w:type="dxa"/>
          </w:tcPr>
          <w:p w:rsidR="00047533" w:rsidRPr="004E5438" w:rsidRDefault="00047533" w:rsidP="00075390">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Дни добровольной посильной помощи родителей группе, </w:t>
            </w:r>
            <w:r w:rsidR="006E46FD"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Березка</w:t>
            </w:r>
            <w:r w:rsidR="003E5A3C" w:rsidRPr="004E5438">
              <w:rPr>
                <w:rFonts w:ascii="Times New Roman" w:eastAsia="Times New Roman" w:hAnsi="Times New Roman" w:cs="Times New Roman"/>
                <w:bCs/>
                <w:sz w:val="24"/>
                <w:szCs w:val="24"/>
                <w:lang w:eastAsia="ru-RU"/>
              </w:rPr>
              <w:t xml:space="preserve">»    </w:t>
            </w:r>
            <w:r w:rsidRPr="004E5438">
              <w:rPr>
                <w:rFonts w:ascii="Times New Roman" w:eastAsia="Times New Roman" w:hAnsi="Times New Roman" w:cs="Times New Roman"/>
                <w:bCs/>
                <w:sz w:val="24"/>
                <w:szCs w:val="24"/>
                <w:lang w:eastAsia="ru-RU"/>
              </w:rPr>
              <w:t xml:space="preserve">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День открытых дверей</w:t>
            </w:r>
          </w:p>
        </w:tc>
        <w:tc>
          <w:tcPr>
            <w:tcW w:w="6662" w:type="dxa"/>
          </w:tcPr>
          <w:p w:rsidR="00047533" w:rsidRPr="004E5438" w:rsidRDefault="00047533" w:rsidP="00075390">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Дает возможность познакомить родителей с </w:t>
            </w:r>
            <w:r w:rsidR="006E46FD"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w:t>
            </w:r>
            <w:r w:rsidR="003E5A3C" w:rsidRPr="004E5438">
              <w:rPr>
                <w:rFonts w:ascii="Times New Roman" w:eastAsia="Times New Roman" w:hAnsi="Times New Roman" w:cs="Times New Roman"/>
                <w:bCs/>
                <w:sz w:val="24"/>
                <w:szCs w:val="24"/>
                <w:lang w:eastAsia="ru-RU"/>
              </w:rPr>
              <w:t>а»</w:t>
            </w:r>
            <w:r w:rsidRPr="004E5438">
              <w:rPr>
                <w:rFonts w:ascii="Times New Roman" w:eastAsia="Times New Roman" w:hAnsi="Times New Roman" w:cs="Times New Roman"/>
                <w:bCs/>
                <w:sz w:val="24"/>
                <w:szCs w:val="24"/>
                <w:lang w:eastAsia="ru-RU"/>
              </w:rPr>
              <w:t>, его традициями, правилами, особенностями образовательной работы, заинтересовать ею и привлечь их к участию</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Неделя открытых дверей</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Ознакомительные дни</w:t>
            </w:r>
          </w:p>
        </w:tc>
        <w:tc>
          <w:tcPr>
            <w:tcW w:w="6662" w:type="dxa"/>
          </w:tcPr>
          <w:p w:rsidR="00047533" w:rsidRPr="004E5438" w:rsidRDefault="00047533" w:rsidP="00075390">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Для родителей, дети которых не посещают </w:t>
            </w:r>
            <w:r w:rsidR="006E46FD" w:rsidRPr="004E5438">
              <w:rPr>
                <w:rFonts w:ascii="Times New Roman" w:eastAsia="Times New Roman" w:hAnsi="Times New Roman" w:cs="Times New Roman"/>
                <w:bCs/>
                <w:sz w:val="24"/>
                <w:szCs w:val="24"/>
                <w:lang w:eastAsia="ru-RU"/>
              </w:rPr>
              <w:t xml:space="preserve">МБДОУ д/с  </w:t>
            </w:r>
            <w:r w:rsidR="00075390" w:rsidRPr="004E5438">
              <w:rPr>
                <w:rFonts w:ascii="Times New Roman" w:eastAsia="Times New Roman" w:hAnsi="Times New Roman" w:cs="Times New Roman"/>
                <w:bCs/>
                <w:sz w:val="24"/>
                <w:szCs w:val="24"/>
                <w:lang w:eastAsia="ru-RU"/>
              </w:rPr>
              <w:t>Березка</w:t>
            </w:r>
            <w:r w:rsidR="003E5A3C" w:rsidRPr="004E5438">
              <w:rPr>
                <w:rFonts w:ascii="Times New Roman" w:eastAsia="Times New Roman" w:hAnsi="Times New Roman" w:cs="Times New Roman"/>
                <w:bCs/>
                <w:sz w:val="24"/>
                <w:szCs w:val="24"/>
                <w:lang w:eastAsia="ru-RU"/>
              </w:rPr>
              <w:t>»</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Эпизодические посещения</w:t>
            </w:r>
          </w:p>
        </w:tc>
        <w:tc>
          <w:tcPr>
            <w:tcW w:w="6662" w:type="dxa"/>
          </w:tcPr>
          <w:p w:rsidR="00047533" w:rsidRPr="004E5438" w:rsidRDefault="00047533" w:rsidP="00075390">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Предполагают постановку конк</w:t>
            </w:r>
            <w:r w:rsidR="006E46FD" w:rsidRPr="004E5438">
              <w:rPr>
                <w:rFonts w:ascii="Times New Roman" w:eastAsia="Times New Roman" w:hAnsi="Times New Roman" w:cs="Times New Roman"/>
                <w:bCs/>
                <w:sz w:val="24"/>
                <w:szCs w:val="24"/>
                <w:lang w:eastAsia="ru-RU"/>
              </w:rPr>
              <w:t xml:space="preserve">ретных педагогических задач </w:t>
            </w:r>
            <w:r w:rsidRPr="004E5438">
              <w:rPr>
                <w:rFonts w:ascii="Times New Roman" w:eastAsia="Times New Roman" w:hAnsi="Times New Roman" w:cs="Times New Roman"/>
                <w:bCs/>
                <w:sz w:val="24"/>
                <w:szCs w:val="24"/>
                <w:lang w:eastAsia="ru-RU"/>
              </w:rPr>
              <w:t xml:space="preserve"> р</w:t>
            </w:r>
            <w:r w:rsidR="00075390" w:rsidRPr="004E5438">
              <w:rPr>
                <w:rFonts w:ascii="Times New Roman" w:eastAsia="Times New Roman" w:hAnsi="Times New Roman" w:cs="Times New Roman"/>
                <w:bCs/>
                <w:sz w:val="24"/>
                <w:szCs w:val="24"/>
                <w:lang w:eastAsia="ru-RU"/>
              </w:rPr>
              <w:t>одителями: наблюдение за играми,</w:t>
            </w:r>
            <w:r w:rsidRPr="004E5438">
              <w:rPr>
                <w:rFonts w:ascii="Times New Roman" w:eastAsia="Times New Roman" w:hAnsi="Times New Roman" w:cs="Times New Roman"/>
                <w:bCs/>
                <w:sz w:val="24"/>
                <w:szCs w:val="24"/>
                <w:lang w:eastAsia="ru-RU"/>
              </w:rPr>
              <w:t xml:space="preserve">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 xml:space="preserve">Исследовательско-проектные, ролевые, </w:t>
            </w:r>
            <w:r w:rsidRPr="004E5438">
              <w:rPr>
                <w:rFonts w:ascii="Times New Roman" w:eastAsia="Times New Roman" w:hAnsi="Times New Roman" w:cs="Times New Roman"/>
                <w:b/>
                <w:bCs/>
                <w:i/>
                <w:sz w:val="24"/>
                <w:szCs w:val="24"/>
                <w:lang w:eastAsia="ru-RU"/>
              </w:rPr>
              <w:lastRenderedPageBreak/>
              <w:t>имитационные и деловые игры</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 xml:space="preserve">В процессе этих игр участники не просто впитывают определенные знания, а конструируют новую модель </w:t>
            </w:r>
            <w:r w:rsidRPr="004E5438">
              <w:rPr>
                <w:rFonts w:ascii="Times New Roman" w:eastAsia="Times New Roman" w:hAnsi="Times New Roman" w:cs="Times New Roman"/>
                <w:bCs/>
                <w:sz w:val="24"/>
                <w:szCs w:val="24"/>
                <w:lang w:eastAsia="ru-RU"/>
              </w:rPr>
              <w:lastRenderedPageBreak/>
              <w:t>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047533" w:rsidRPr="004E5438" w:rsidTr="00047533">
        <w:tc>
          <w:tcPr>
            <w:tcW w:w="9624" w:type="dxa"/>
            <w:gridSpan w:val="2"/>
          </w:tcPr>
          <w:p w:rsidR="00047533" w:rsidRPr="004E5438" w:rsidRDefault="00047533" w:rsidP="00047533">
            <w:pPr>
              <w:ind w:right="3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lastRenderedPageBreak/>
              <w:t>Досуговые формы</w:t>
            </w:r>
          </w:p>
        </w:tc>
      </w:tr>
      <w:tr w:rsidR="00047533" w:rsidRPr="004E5438" w:rsidTr="00047533">
        <w:tc>
          <w:tcPr>
            <w:tcW w:w="9624" w:type="dxa"/>
            <w:gridSpan w:val="2"/>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 xml:space="preserve">Цель: </w:t>
            </w:r>
            <w:r w:rsidRPr="004E5438">
              <w:rPr>
                <w:rFonts w:ascii="Times New Roman" w:eastAsia="Times New Roman" w:hAnsi="Times New Roman" w:cs="Times New Roman"/>
                <w:bCs/>
                <w:sz w:val="24"/>
                <w:szCs w:val="24"/>
                <w:lang w:eastAsia="ru-RU"/>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Праздники, утренники, мероприятия (концерты, соревнования)</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Помогают создать эмоциональный комфорт в группе, сблизить участников педагогического процесса</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Выставки работ родителей и детей, семейные вернисажи</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Демонстрируют результаты совместной деятельности родителей и детей</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Совместные походы и экскурсии</w:t>
            </w: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Укрепляют детско-родительские отношения</w:t>
            </w:r>
          </w:p>
        </w:tc>
      </w:tr>
      <w:tr w:rsidR="00047533" w:rsidRPr="004E5438" w:rsidTr="00047533">
        <w:tc>
          <w:tcPr>
            <w:tcW w:w="9624" w:type="dxa"/>
            <w:gridSpan w:val="2"/>
          </w:tcPr>
          <w:p w:rsidR="00047533" w:rsidRPr="004E5438" w:rsidRDefault="00047533" w:rsidP="00047533">
            <w:pPr>
              <w:ind w:right="3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 xml:space="preserve">Наглядно-информационные формы </w:t>
            </w:r>
          </w:p>
        </w:tc>
      </w:tr>
      <w:tr w:rsidR="00047533" w:rsidRPr="004E5438" w:rsidTr="00047533">
        <w:tc>
          <w:tcPr>
            <w:tcW w:w="9624" w:type="dxa"/>
            <w:gridSpan w:val="2"/>
          </w:tcPr>
          <w:p w:rsidR="00047533" w:rsidRPr="004E5438" w:rsidRDefault="00047533" w:rsidP="00075390">
            <w:pPr>
              <w:ind w:right="34"/>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 Цель: </w:t>
            </w:r>
            <w:r w:rsidRPr="004E5438">
              <w:rPr>
                <w:rFonts w:ascii="Times New Roman" w:eastAsia="Times New Roman" w:hAnsi="Times New Roman" w:cs="Times New Roman"/>
                <w:bCs/>
                <w:sz w:val="24"/>
                <w:szCs w:val="24"/>
                <w:lang w:eastAsia="ru-RU"/>
              </w:rPr>
              <w:t xml:space="preserve">ознакомление родителей с условиями, содержанием и методами воспитании детей в условиях </w:t>
            </w:r>
            <w:r w:rsidR="006E46FD"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Березка</w:t>
            </w:r>
            <w:r w:rsidR="006E46FD"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Информационно-ознакомительные</w:t>
            </w:r>
          </w:p>
        </w:tc>
        <w:tc>
          <w:tcPr>
            <w:tcW w:w="6662" w:type="dxa"/>
          </w:tcPr>
          <w:p w:rsidR="00047533" w:rsidRPr="004E5438" w:rsidRDefault="00047533" w:rsidP="006E46FD">
            <w:pPr>
              <w:tabs>
                <w:tab w:val="left" w:pos="4275"/>
              </w:tabs>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4E5438">
              <w:rPr>
                <w:rFonts w:ascii="Times New Roman" w:eastAsia="Times New Roman" w:hAnsi="Times New Roman" w:cs="Times New Roman"/>
                <w:b/>
                <w:bCs/>
                <w:i/>
                <w:sz w:val="24"/>
                <w:szCs w:val="24"/>
                <w:lang w:eastAsia="ru-RU"/>
              </w:rPr>
              <w:t>сайт в Интернете, выставки детских работ фотовыставки</w:t>
            </w:r>
            <w:r w:rsidR="006E46FD" w:rsidRPr="004E5438">
              <w:rPr>
                <w:rFonts w:ascii="Times New Roman" w:eastAsia="Times New Roman" w:hAnsi="Times New Roman" w:cs="Times New Roman"/>
                <w:b/>
                <w:bCs/>
                <w:i/>
                <w:sz w:val="24"/>
                <w:szCs w:val="24"/>
                <w:lang w:eastAsia="ru-RU"/>
              </w:rPr>
              <w:t>.</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Информационно-просветительские</w:t>
            </w:r>
          </w:p>
        </w:tc>
        <w:tc>
          <w:tcPr>
            <w:tcW w:w="6662" w:type="dxa"/>
          </w:tcPr>
          <w:p w:rsidR="00047533" w:rsidRPr="004E5438" w:rsidRDefault="00047533" w:rsidP="006E46FD">
            <w:pPr>
              <w:ind w:right="3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w:t>
            </w:r>
            <w:r w:rsidR="00075390" w:rsidRPr="004E5438">
              <w:rPr>
                <w:rFonts w:ascii="Times New Roman" w:eastAsia="Times New Roman" w:hAnsi="Times New Roman" w:cs="Times New Roman"/>
                <w:bCs/>
                <w:sz w:val="24"/>
                <w:szCs w:val="24"/>
                <w:lang w:eastAsia="ru-RU"/>
              </w:rPr>
              <w:t>через</w:t>
            </w:r>
            <w:r w:rsidRPr="004E5438">
              <w:rPr>
                <w:rFonts w:ascii="Times New Roman" w:eastAsia="Times New Roman" w:hAnsi="Times New Roman" w:cs="Times New Roman"/>
                <w:b/>
                <w:bCs/>
                <w:i/>
                <w:sz w:val="24"/>
                <w:szCs w:val="24"/>
                <w:lang w:eastAsia="ru-RU"/>
              </w:rPr>
              <w:t xml:space="preserve"> организацию тематических выставок; информационные стенд</w:t>
            </w:r>
            <w:r w:rsidR="00075390" w:rsidRPr="004E5438">
              <w:rPr>
                <w:rFonts w:ascii="Times New Roman" w:eastAsia="Times New Roman" w:hAnsi="Times New Roman" w:cs="Times New Roman"/>
                <w:b/>
                <w:bCs/>
                <w:i/>
                <w:sz w:val="24"/>
                <w:szCs w:val="24"/>
                <w:lang w:eastAsia="ru-RU"/>
              </w:rPr>
              <w:t>ы</w:t>
            </w:r>
            <w:r w:rsidRPr="004E5438">
              <w:rPr>
                <w:rFonts w:ascii="Times New Roman" w:eastAsia="Times New Roman" w:hAnsi="Times New Roman" w:cs="Times New Roman"/>
                <w:b/>
                <w:bCs/>
                <w:i/>
                <w:sz w:val="24"/>
                <w:szCs w:val="24"/>
                <w:lang w:eastAsia="ru-RU"/>
              </w:rPr>
              <w:t>;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r w:rsidR="00047533" w:rsidRPr="004E5438" w:rsidTr="00047533">
        <w:tc>
          <w:tcPr>
            <w:tcW w:w="2962" w:type="dxa"/>
          </w:tcPr>
          <w:p w:rsidR="00047533" w:rsidRPr="004E5438" w:rsidRDefault="00047533" w:rsidP="00047533">
            <w:pPr>
              <w:ind w:right="354"/>
              <w:jc w:val="both"/>
              <w:rPr>
                <w:rFonts w:ascii="Times New Roman" w:eastAsia="Times New Roman" w:hAnsi="Times New Roman" w:cs="Times New Roman"/>
                <w:b/>
                <w:bCs/>
                <w:i/>
                <w:sz w:val="24"/>
                <w:szCs w:val="24"/>
                <w:lang w:eastAsia="ru-RU"/>
              </w:rPr>
            </w:pPr>
          </w:p>
        </w:tc>
        <w:tc>
          <w:tcPr>
            <w:tcW w:w="6662" w:type="dxa"/>
          </w:tcPr>
          <w:p w:rsidR="00047533" w:rsidRPr="004E5438" w:rsidRDefault="00047533" w:rsidP="00047533">
            <w:pPr>
              <w:ind w:right="34"/>
              <w:jc w:val="both"/>
              <w:rPr>
                <w:rFonts w:ascii="Times New Roman" w:eastAsia="Times New Roman" w:hAnsi="Times New Roman" w:cs="Times New Roman"/>
                <w:bCs/>
                <w:sz w:val="24"/>
                <w:szCs w:val="24"/>
                <w:lang w:eastAsia="ru-RU"/>
              </w:rPr>
            </w:pPr>
          </w:p>
        </w:tc>
      </w:tr>
    </w:tbl>
    <w:p w:rsidR="00047533" w:rsidRPr="004E5438" w:rsidRDefault="00047533" w:rsidP="00047533">
      <w:pPr>
        <w:spacing w:after="0" w:line="240" w:lineRule="auto"/>
        <w:ind w:right="354"/>
        <w:jc w:val="both"/>
        <w:rPr>
          <w:rFonts w:ascii="Times New Roman" w:eastAsia="Times New Roman" w:hAnsi="Times New Roman" w:cs="Times New Roman"/>
          <w:b/>
          <w:bCs/>
          <w:sz w:val="24"/>
          <w:szCs w:val="24"/>
          <w:lang w:eastAsia="ru-RU"/>
        </w:rPr>
      </w:pPr>
    </w:p>
    <w:p w:rsidR="00047533" w:rsidRPr="004E5438" w:rsidRDefault="00047533" w:rsidP="00047533">
      <w:pPr>
        <w:spacing w:after="0" w:line="240" w:lineRule="auto"/>
        <w:ind w:right="354"/>
        <w:jc w:val="both"/>
        <w:rPr>
          <w:rFonts w:ascii="Times New Roman" w:eastAsia="Times New Roman" w:hAnsi="Times New Roman" w:cs="Times New Roman"/>
          <w:b/>
          <w:bCs/>
          <w:sz w:val="24"/>
          <w:szCs w:val="24"/>
          <w:lang w:eastAsia="ru-RU"/>
        </w:rPr>
      </w:pPr>
    </w:p>
    <w:p w:rsidR="00047533" w:rsidRPr="004E5438" w:rsidRDefault="00047533" w:rsidP="00047533">
      <w:pPr>
        <w:spacing w:after="0" w:line="240" w:lineRule="auto"/>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Планируемые результаты сотрудничества </w:t>
      </w:r>
      <w:r w:rsidR="003E5A3C" w:rsidRPr="004E5438">
        <w:rPr>
          <w:rFonts w:ascii="Times New Roman" w:eastAsia="Times New Roman" w:hAnsi="Times New Roman" w:cs="Times New Roman"/>
          <w:b/>
          <w:bCs/>
          <w:sz w:val="24"/>
          <w:szCs w:val="24"/>
          <w:lang w:eastAsia="ru-RU"/>
        </w:rPr>
        <w:t>МБДОУ д/с «</w:t>
      </w:r>
      <w:r w:rsidR="00075390" w:rsidRPr="004E5438">
        <w:rPr>
          <w:rFonts w:ascii="Times New Roman" w:eastAsia="Times New Roman" w:hAnsi="Times New Roman" w:cs="Times New Roman"/>
          <w:b/>
          <w:bCs/>
          <w:color w:val="0D0D0D" w:themeColor="text1" w:themeTint="F2"/>
          <w:sz w:val="24"/>
          <w:szCs w:val="24"/>
          <w:lang w:eastAsia="ru-RU"/>
        </w:rPr>
        <w:t>Березка</w:t>
      </w:r>
      <w:r w:rsidR="003E5A3C" w:rsidRPr="004E5438">
        <w:rPr>
          <w:rFonts w:ascii="Times New Roman" w:eastAsia="Times New Roman" w:hAnsi="Times New Roman" w:cs="Times New Roman"/>
          <w:b/>
          <w:bCs/>
          <w:sz w:val="24"/>
          <w:szCs w:val="24"/>
          <w:lang w:eastAsia="ru-RU"/>
        </w:rPr>
        <w:t xml:space="preserve">»    </w:t>
      </w:r>
      <w:r w:rsidRPr="004E5438">
        <w:rPr>
          <w:rFonts w:ascii="Times New Roman" w:eastAsia="Times New Roman" w:hAnsi="Times New Roman" w:cs="Times New Roman"/>
          <w:b/>
          <w:bCs/>
          <w:sz w:val="24"/>
          <w:szCs w:val="24"/>
          <w:lang w:eastAsia="ru-RU"/>
        </w:rPr>
        <w:t xml:space="preserve"> с семьями воспитанников:</w:t>
      </w:r>
    </w:p>
    <w:p w:rsidR="00047533" w:rsidRPr="004E5438" w:rsidRDefault="00047533" w:rsidP="00047533">
      <w:pPr>
        <w:spacing w:after="0" w:line="240" w:lineRule="auto"/>
        <w:ind w:right="354"/>
        <w:jc w:val="both"/>
        <w:rPr>
          <w:rFonts w:ascii="Times New Roman" w:eastAsia="Times New Roman" w:hAnsi="Times New Roman" w:cs="Times New Roman"/>
          <w:b/>
          <w:bCs/>
          <w:sz w:val="24"/>
          <w:szCs w:val="24"/>
          <w:lang w:eastAsia="ru-RU"/>
        </w:rPr>
      </w:pPr>
    </w:p>
    <w:p w:rsidR="00047533" w:rsidRPr="004E5438" w:rsidRDefault="00047533" w:rsidP="002965F9">
      <w:pPr>
        <w:numPr>
          <w:ilvl w:val="0"/>
          <w:numId w:val="14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Сформированность у родителей представлений о сфере педагогической деятельности.</w:t>
      </w:r>
    </w:p>
    <w:p w:rsidR="00047533" w:rsidRPr="004E5438" w:rsidRDefault="00047533" w:rsidP="002965F9">
      <w:pPr>
        <w:numPr>
          <w:ilvl w:val="0"/>
          <w:numId w:val="14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Овладение родителями практическими умениями и навыками воспитания и обучения детей дошкольного возраста.</w:t>
      </w:r>
    </w:p>
    <w:p w:rsidR="00047533" w:rsidRPr="004E5438" w:rsidRDefault="00047533" w:rsidP="002965F9">
      <w:pPr>
        <w:numPr>
          <w:ilvl w:val="0"/>
          <w:numId w:val="143"/>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Формирование устойчивого интереса родителей к активному включению в общественную деятельность.</w:t>
      </w:r>
    </w:p>
    <w:p w:rsidR="00047533" w:rsidRPr="004E5438" w:rsidRDefault="00047533" w:rsidP="00A45964">
      <w:pPr>
        <w:numPr>
          <w:ilvl w:val="0"/>
          <w:numId w:val="90"/>
        </w:numPr>
        <w:spacing w:after="0" w:line="240" w:lineRule="auto"/>
        <w:ind w:right="354"/>
        <w:contextualSpacing/>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Система взаимодействия с социальными институтами</w:t>
      </w:r>
    </w:p>
    <w:p w:rsidR="00047533" w:rsidRPr="004E5438" w:rsidRDefault="00047533" w:rsidP="00047533">
      <w:pPr>
        <w:spacing w:after="0" w:line="240" w:lineRule="auto"/>
        <w:ind w:right="354" w:firstLine="567"/>
        <w:jc w:val="both"/>
        <w:rPr>
          <w:rFonts w:ascii="Times New Roman" w:eastAsia="Times New Roman" w:hAnsi="Times New Roman" w:cs="Times New Roman"/>
          <w:bCs/>
          <w:sz w:val="24"/>
          <w:szCs w:val="24"/>
          <w:lang w:eastAsia="ru-RU"/>
        </w:rPr>
      </w:pPr>
    </w:p>
    <w:p w:rsidR="00047533" w:rsidRPr="004E5438" w:rsidRDefault="003E5A3C" w:rsidP="00047533">
      <w:pPr>
        <w:spacing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color w:val="0D0D0D" w:themeColor="text1" w:themeTint="F2"/>
          <w:sz w:val="24"/>
          <w:szCs w:val="24"/>
          <w:lang w:eastAsia="ru-RU"/>
        </w:rPr>
        <w:t>Березк</w:t>
      </w:r>
      <w:r w:rsidR="009C5421" w:rsidRPr="004E5438">
        <w:rPr>
          <w:rFonts w:ascii="Times New Roman" w:eastAsia="Times New Roman" w:hAnsi="Times New Roman" w:cs="Times New Roman"/>
          <w:bCs/>
          <w:color w:val="0D0D0D" w:themeColor="text1" w:themeTint="F2"/>
          <w:sz w:val="24"/>
          <w:szCs w:val="24"/>
          <w:lang w:eastAsia="ru-RU"/>
        </w:rPr>
        <w:t>а</w:t>
      </w:r>
      <w:r w:rsidRPr="004E5438">
        <w:rPr>
          <w:rFonts w:ascii="Times New Roman" w:eastAsia="Times New Roman" w:hAnsi="Times New Roman" w:cs="Times New Roman"/>
          <w:bCs/>
          <w:color w:val="0D0D0D" w:themeColor="text1" w:themeTint="F2"/>
          <w:sz w:val="24"/>
          <w:szCs w:val="24"/>
          <w:lang w:eastAsia="ru-RU"/>
        </w:rPr>
        <w:t>»,</w:t>
      </w:r>
      <w:r w:rsidR="00DD502B" w:rsidRPr="004E5438">
        <w:rPr>
          <w:rFonts w:ascii="Times New Roman" w:eastAsia="Times New Roman" w:hAnsi="Times New Roman" w:cs="Times New Roman"/>
          <w:bCs/>
          <w:sz w:val="24"/>
          <w:szCs w:val="24"/>
          <w:lang w:eastAsia="ru-RU"/>
        </w:rPr>
        <w:t xml:space="preserve"> </w:t>
      </w:r>
      <w:r w:rsidR="00047533" w:rsidRPr="004E5438">
        <w:rPr>
          <w:rFonts w:ascii="Times New Roman" w:eastAsia="Times New Roman" w:hAnsi="Times New Roman" w:cs="Times New Roman"/>
          <w:bCs/>
          <w:sz w:val="24"/>
          <w:szCs w:val="24"/>
          <w:lang w:eastAsia="ru-RU"/>
        </w:rPr>
        <w:t xml:space="preserve">являясь открытой социальной системой, тесно сотрудничает и взаимодействует с другими социальными институтами, помогающими решать поставленные в Программе образовательные цели и задачи, что в свою очередь будет </w:t>
      </w:r>
      <w:r w:rsidR="00047533" w:rsidRPr="004E5438">
        <w:rPr>
          <w:rFonts w:ascii="Times New Roman" w:eastAsia="Times New Roman" w:hAnsi="Times New Roman" w:cs="Times New Roman"/>
          <w:bCs/>
          <w:sz w:val="24"/>
          <w:szCs w:val="24"/>
          <w:lang w:eastAsia="ru-RU"/>
        </w:rPr>
        <w:lastRenderedPageBreak/>
        <w:t xml:space="preserve">способствовать повышению качества образовательных услуг, предоставляемых </w:t>
      </w:r>
      <w:r w:rsidRPr="004E5438">
        <w:rPr>
          <w:rFonts w:ascii="Times New Roman" w:eastAsia="Times New Roman" w:hAnsi="Times New Roman" w:cs="Times New Roman"/>
          <w:bCs/>
          <w:sz w:val="24"/>
          <w:szCs w:val="24"/>
          <w:lang w:eastAsia="ru-RU"/>
        </w:rPr>
        <w:t>МБДОУ д/с «</w:t>
      </w:r>
      <w:r w:rsidR="00075390" w:rsidRPr="004E5438">
        <w:rPr>
          <w:rFonts w:ascii="Times New Roman" w:eastAsia="Times New Roman" w:hAnsi="Times New Roman" w:cs="Times New Roman"/>
          <w:bCs/>
          <w:sz w:val="24"/>
          <w:szCs w:val="24"/>
          <w:lang w:eastAsia="ru-RU"/>
        </w:rPr>
        <w:t>Березка</w:t>
      </w:r>
      <w:r w:rsidRPr="004E5438">
        <w:rPr>
          <w:rFonts w:ascii="Times New Roman" w:eastAsia="Times New Roman" w:hAnsi="Times New Roman" w:cs="Times New Roman"/>
          <w:bCs/>
          <w:sz w:val="24"/>
          <w:szCs w:val="24"/>
          <w:lang w:eastAsia="ru-RU"/>
        </w:rPr>
        <w:t>»</w:t>
      </w:r>
      <w:r w:rsidR="00047533" w:rsidRPr="004E5438">
        <w:rPr>
          <w:rFonts w:ascii="Times New Roman" w:eastAsia="Times New Roman" w:hAnsi="Times New Roman" w:cs="Times New Roman"/>
          <w:bCs/>
          <w:sz w:val="24"/>
          <w:szCs w:val="24"/>
          <w:lang w:eastAsia="ru-RU"/>
        </w:rPr>
        <w:t>.</w:t>
      </w:r>
    </w:p>
    <w:p w:rsidR="00047533" w:rsidRPr="004E5438" w:rsidRDefault="00047533" w:rsidP="00047533">
      <w:pPr>
        <w:spacing w:after="0" w:line="240" w:lineRule="auto"/>
        <w:ind w:right="354" w:firstLine="567"/>
        <w:jc w:val="both"/>
        <w:rPr>
          <w:rFonts w:ascii="Times New Roman" w:eastAsia="Times New Roman" w:hAnsi="Times New Roman" w:cs="Times New Roman"/>
          <w:bCs/>
          <w:sz w:val="24"/>
          <w:szCs w:val="24"/>
          <w:lang w:eastAsia="ru-RU"/>
        </w:rPr>
      </w:pPr>
    </w:p>
    <w:p w:rsidR="00047533" w:rsidRPr="004E5438" w:rsidRDefault="00047533" w:rsidP="00047533">
      <w:pPr>
        <w:spacing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Партнерства </w:t>
      </w:r>
      <w:r w:rsidR="003E5A3C" w:rsidRPr="004E5438">
        <w:rPr>
          <w:rFonts w:ascii="Times New Roman" w:eastAsia="Times New Roman" w:hAnsi="Times New Roman" w:cs="Times New Roman"/>
          <w:b/>
          <w:bCs/>
          <w:sz w:val="24"/>
          <w:szCs w:val="24"/>
          <w:lang w:eastAsia="ru-RU"/>
        </w:rPr>
        <w:t xml:space="preserve">МБДОУ д/с </w:t>
      </w:r>
      <w:r w:rsidR="009C5421" w:rsidRPr="004E5438">
        <w:rPr>
          <w:rFonts w:ascii="Times New Roman" w:eastAsia="Times New Roman" w:hAnsi="Times New Roman" w:cs="Times New Roman"/>
          <w:b/>
          <w:bCs/>
          <w:color w:val="0D0D0D" w:themeColor="text1" w:themeTint="F2"/>
          <w:sz w:val="24"/>
          <w:szCs w:val="24"/>
          <w:lang w:eastAsia="ru-RU"/>
        </w:rPr>
        <w:t>«</w:t>
      </w:r>
      <w:r w:rsidR="00075390" w:rsidRPr="004E5438">
        <w:rPr>
          <w:rFonts w:ascii="Times New Roman" w:eastAsia="Times New Roman" w:hAnsi="Times New Roman" w:cs="Times New Roman"/>
          <w:b/>
          <w:bCs/>
          <w:color w:val="0D0D0D" w:themeColor="text1" w:themeTint="F2"/>
          <w:sz w:val="24"/>
          <w:szCs w:val="24"/>
          <w:lang w:eastAsia="ru-RU"/>
        </w:rPr>
        <w:t>Березка</w:t>
      </w:r>
      <w:r w:rsidR="003E5A3C" w:rsidRPr="004E5438">
        <w:rPr>
          <w:rFonts w:ascii="Times New Roman" w:eastAsia="Times New Roman" w:hAnsi="Times New Roman" w:cs="Times New Roman"/>
          <w:b/>
          <w:bCs/>
          <w:sz w:val="24"/>
          <w:szCs w:val="24"/>
          <w:lang w:eastAsia="ru-RU"/>
        </w:rPr>
        <w:t xml:space="preserve">»    </w:t>
      </w:r>
      <w:r w:rsidRPr="004E5438">
        <w:rPr>
          <w:rFonts w:ascii="Times New Roman" w:eastAsia="Times New Roman" w:hAnsi="Times New Roman" w:cs="Times New Roman"/>
          <w:b/>
          <w:bCs/>
          <w:sz w:val="24"/>
          <w:szCs w:val="24"/>
          <w:lang w:eastAsia="ru-RU"/>
        </w:rPr>
        <w:t xml:space="preserve"> с социальными институтами осуществляется не следующих уровнях:</w:t>
      </w:r>
    </w:p>
    <w:p w:rsidR="00047533" w:rsidRPr="004E5438" w:rsidRDefault="00047533" w:rsidP="002965F9">
      <w:pPr>
        <w:numPr>
          <w:ilvl w:val="0"/>
          <w:numId w:val="171"/>
        </w:numPr>
        <w:spacing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Партнерство с представителями иных сфер</w:t>
      </w:r>
    </w:p>
    <w:p w:rsidR="00047533" w:rsidRPr="004E5438" w:rsidRDefault="00047533" w:rsidP="00047533">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Принципы взаимодействия с социальными партнерами</w:t>
      </w:r>
    </w:p>
    <w:p w:rsidR="00047533" w:rsidRPr="004E5438"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Добровольность</w:t>
      </w:r>
    </w:p>
    <w:p w:rsidR="00047533" w:rsidRPr="004E5438"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Равноправие сторон</w:t>
      </w:r>
    </w:p>
    <w:p w:rsidR="00047533" w:rsidRPr="004E5438"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Уважение интересов друг друга</w:t>
      </w:r>
    </w:p>
    <w:p w:rsidR="00047533" w:rsidRPr="004E5438"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Законность (соблюдение законов и иных нормативных актов)</w:t>
      </w:r>
    </w:p>
    <w:p w:rsidR="00047533" w:rsidRPr="004E5438" w:rsidRDefault="00047533" w:rsidP="00047533">
      <w:pPr>
        <w:spacing w:before="240"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Разработка проектов социального взаимодействия в </w:t>
      </w:r>
      <w:r w:rsidR="003E5A3C" w:rsidRPr="004E5438">
        <w:rPr>
          <w:rFonts w:ascii="Times New Roman" w:eastAsia="Times New Roman" w:hAnsi="Times New Roman" w:cs="Times New Roman"/>
          <w:sz w:val="24"/>
          <w:szCs w:val="24"/>
          <w:lang w:eastAsia="ru-RU"/>
        </w:rPr>
        <w:t>МБДОУ д/с «</w:t>
      </w:r>
      <w:r w:rsidR="00DD502B" w:rsidRPr="004E5438">
        <w:rPr>
          <w:rFonts w:ascii="Times New Roman" w:eastAsia="Times New Roman" w:hAnsi="Times New Roman" w:cs="Times New Roman"/>
          <w:color w:val="0D0D0D" w:themeColor="text1" w:themeTint="F2"/>
          <w:sz w:val="24"/>
          <w:szCs w:val="24"/>
          <w:lang w:eastAsia="ru-RU"/>
        </w:rPr>
        <w:t>Берез</w:t>
      </w:r>
      <w:r w:rsidR="003E5A3C" w:rsidRPr="004E5438">
        <w:rPr>
          <w:rFonts w:ascii="Times New Roman" w:eastAsia="Times New Roman" w:hAnsi="Times New Roman" w:cs="Times New Roman"/>
          <w:color w:val="0D0D0D" w:themeColor="text1" w:themeTint="F2"/>
          <w:sz w:val="24"/>
          <w:szCs w:val="24"/>
          <w:lang w:eastAsia="ru-RU"/>
        </w:rPr>
        <w:t xml:space="preserve">ка»   </w:t>
      </w:r>
      <w:r w:rsidRPr="004E5438">
        <w:rPr>
          <w:rFonts w:ascii="Times New Roman" w:eastAsia="Times New Roman" w:hAnsi="Times New Roman" w:cs="Times New Roman"/>
          <w:color w:val="0D0D0D" w:themeColor="text1" w:themeTint="F2"/>
          <w:sz w:val="24"/>
          <w:szCs w:val="24"/>
          <w:lang w:eastAsia="ru-RU"/>
        </w:rPr>
        <w:t xml:space="preserve"> строится поэтапно. Каждый этап имеет свои цели и решает конкретные</w:t>
      </w:r>
      <w:r w:rsidRPr="004E5438">
        <w:rPr>
          <w:rFonts w:ascii="Times New Roman" w:eastAsia="Times New Roman" w:hAnsi="Times New Roman" w:cs="Times New Roman"/>
          <w:sz w:val="24"/>
          <w:szCs w:val="24"/>
          <w:lang w:eastAsia="ru-RU"/>
        </w:rPr>
        <w:t xml:space="preserve"> задачи.</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Подготовительный этап</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u w:val="single"/>
          <w:lang w:eastAsia="ru-RU"/>
        </w:rPr>
        <w:t>Цель:</w:t>
      </w:r>
      <w:r w:rsidRPr="004E5438">
        <w:rPr>
          <w:rFonts w:ascii="Times New Roman" w:eastAsia="Times New Roman" w:hAnsi="Times New Roman" w:cs="Times New Roman"/>
          <w:sz w:val="24"/>
          <w:szCs w:val="24"/>
          <w:lang w:eastAsia="ru-RU"/>
        </w:rPr>
        <w:t xml:space="preserve"> определение целей и форм взаимодействия с объектами социума.</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sz w:val="24"/>
          <w:szCs w:val="24"/>
          <w:u w:val="single"/>
          <w:lang w:eastAsia="ru-RU"/>
        </w:rPr>
      </w:pPr>
      <w:r w:rsidRPr="004E5438">
        <w:rPr>
          <w:rFonts w:ascii="Times New Roman" w:eastAsia="Times New Roman" w:hAnsi="Times New Roman" w:cs="Times New Roman"/>
          <w:sz w:val="24"/>
          <w:szCs w:val="24"/>
          <w:u w:val="single"/>
          <w:lang w:eastAsia="ru-RU"/>
        </w:rPr>
        <w:t xml:space="preserve">Задачи: </w:t>
      </w:r>
    </w:p>
    <w:p w:rsidR="00047533" w:rsidRPr="004E5438" w:rsidRDefault="00047533" w:rsidP="002965F9">
      <w:pPr>
        <w:numPr>
          <w:ilvl w:val="0"/>
          <w:numId w:val="173"/>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анализ объектов социума для определения целесообразности социального партнерства;</w:t>
      </w:r>
    </w:p>
    <w:p w:rsidR="009C5421" w:rsidRPr="004E5438" w:rsidRDefault="00047533" w:rsidP="002965F9">
      <w:pPr>
        <w:numPr>
          <w:ilvl w:val="0"/>
          <w:numId w:val="173"/>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установление контактов </w:t>
      </w:r>
      <w:r w:rsidR="009C5421" w:rsidRPr="004E5438">
        <w:rPr>
          <w:rFonts w:ascii="Times New Roman" w:eastAsia="Times New Roman" w:hAnsi="Times New Roman" w:cs="Times New Roman"/>
          <w:sz w:val="24"/>
          <w:szCs w:val="24"/>
          <w:lang w:eastAsia="ru-RU"/>
        </w:rPr>
        <w:t>с организациями и учреждениями села, района.</w:t>
      </w:r>
    </w:p>
    <w:p w:rsidR="00047533" w:rsidRPr="004E5438" w:rsidRDefault="00047533" w:rsidP="002965F9">
      <w:pPr>
        <w:numPr>
          <w:ilvl w:val="0"/>
          <w:numId w:val="173"/>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определение направлений взаимодействия, разработка </w:t>
      </w:r>
      <w:r w:rsidR="009C5421" w:rsidRPr="004E5438">
        <w:rPr>
          <w:rFonts w:ascii="Times New Roman" w:eastAsia="Times New Roman" w:hAnsi="Times New Roman" w:cs="Times New Roman"/>
          <w:sz w:val="24"/>
          <w:szCs w:val="24"/>
          <w:lang w:eastAsia="ru-RU"/>
        </w:rPr>
        <w:t>перспективного планирования</w:t>
      </w:r>
      <w:r w:rsidRPr="004E5438">
        <w:rPr>
          <w:rFonts w:ascii="Times New Roman" w:eastAsia="Times New Roman" w:hAnsi="Times New Roman" w:cs="Times New Roman"/>
          <w:sz w:val="24"/>
          <w:szCs w:val="24"/>
          <w:lang w:eastAsia="ru-RU"/>
        </w:rPr>
        <w:t xml:space="preserve"> сотрудничества с определением сроков, целей и конкретных форм взаимодействия.</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Практический этап</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u w:val="single"/>
          <w:lang w:eastAsia="ru-RU"/>
        </w:rPr>
        <w:t>Цель:</w:t>
      </w:r>
      <w:r w:rsidRPr="004E5438">
        <w:rPr>
          <w:rFonts w:ascii="Times New Roman" w:eastAsia="Times New Roman" w:hAnsi="Times New Roman" w:cs="Times New Roman"/>
          <w:sz w:val="24"/>
          <w:szCs w:val="24"/>
          <w:lang w:eastAsia="ru-RU"/>
        </w:rPr>
        <w:t xml:space="preserve"> реализация п</w:t>
      </w:r>
      <w:r w:rsidR="009C5421" w:rsidRPr="004E5438">
        <w:rPr>
          <w:rFonts w:ascii="Times New Roman" w:eastAsia="Times New Roman" w:hAnsi="Times New Roman" w:cs="Times New Roman"/>
          <w:sz w:val="24"/>
          <w:szCs w:val="24"/>
          <w:lang w:eastAsia="ru-RU"/>
        </w:rPr>
        <w:t>лана</w:t>
      </w:r>
      <w:r w:rsidRPr="004E5438">
        <w:rPr>
          <w:rFonts w:ascii="Times New Roman" w:eastAsia="Times New Roman" w:hAnsi="Times New Roman" w:cs="Times New Roman"/>
          <w:sz w:val="24"/>
          <w:szCs w:val="24"/>
          <w:lang w:eastAsia="ru-RU"/>
        </w:rPr>
        <w:t xml:space="preserve"> сотрудничества с организациями и учреждениями социума.</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sz w:val="24"/>
          <w:szCs w:val="24"/>
          <w:u w:val="single"/>
          <w:lang w:eastAsia="ru-RU"/>
        </w:rPr>
      </w:pPr>
      <w:r w:rsidRPr="004E5438">
        <w:rPr>
          <w:rFonts w:ascii="Times New Roman" w:eastAsia="Times New Roman" w:hAnsi="Times New Roman" w:cs="Times New Roman"/>
          <w:sz w:val="24"/>
          <w:szCs w:val="24"/>
          <w:u w:val="single"/>
          <w:lang w:eastAsia="ru-RU"/>
        </w:rPr>
        <w:t>Задачи:</w:t>
      </w:r>
    </w:p>
    <w:p w:rsidR="00047533" w:rsidRPr="004E5438" w:rsidRDefault="00047533" w:rsidP="002965F9">
      <w:pPr>
        <w:numPr>
          <w:ilvl w:val="0"/>
          <w:numId w:val="174"/>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формирование группы сотрудников </w:t>
      </w:r>
      <w:r w:rsidR="003E5A3C" w:rsidRPr="004E5438">
        <w:rPr>
          <w:rFonts w:ascii="Times New Roman" w:eastAsia="Times New Roman" w:hAnsi="Times New Roman" w:cs="Times New Roman"/>
          <w:sz w:val="24"/>
          <w:szCs w:val="24"/>
          <w:lang w:eastAsia="ru-RU"/>
        </w:rPr>
        <w:t>МБДОУ д/с «</w:t>
      </w:r>
      <w:r w:rsidR="00DD502B" w:rsidRPr="004E5438">
        <w:rPr>
          <w:rFonts w:ascii="Times New Roman" w:eastAsia="Times New Roman" w:hAnsi="Times New Roman" w:cs="Times New Roman"/>
          <w:color w:val="0D0D0D" w:themeColor="text1" w:themeTint="F2"/>
          <w:sz w:val="24"/>
          <w:szCs w:val="24"/>
          <w:lang w:eastAsia="ru-RU"/>
        </w:rPr>
        <w:t>Березка</w:t>
      </w:r>
      <w:r w:rsidR="003E5A3C"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sz w:val="24"/>
          <w:szCs w:val="24"/>
          <w:lang w:eastAsia="ru-RU"/>
        </w:rPr>
        <w:t>, заинтересованных в участии в работе по реализации п</w:t>
      </w:r>
      <w:r w:rsidR="009C5421" w:rsidRPr="004E5438">
        <w:rPr>
          <w:rFonts w:ascii="Times New Roman" w:eastAsia="Times New Roman" w:hAnsi="Times New Roman" w:cs="Times New Roman"/>
          <w:sz w:val="24"/>
          <w:szCs w:val="24"/>
          <w:lang w:eastAsia="ru-RU"/>
        </w:rPr>
        <w:t>лана</w:t>
      </w:r>
      <w:r w:rsidRPr="004E5438">
        <w:rPr>
          <w:rFonts w:ascii="Times New Roman" w:eastAsia="Times New Roman" w:hAnsi="Times New Roman" w:cs="Times New Roman"/>
          <w:sz w:val="24"/>
          <w:szCs w:val="24"/>
          <w:lang w:eastAsia="ru-RU"/>
        </w:rPr>
        <w:t>;</w:t>
      </w:r>
    </w:p>
    <w:p w:rsidR="00047533" w:rsidRPr="004E5438" w:rsidRDefault="00047533" w:rsidP="002965F9">
      <w:pPr>
        <w:numPr>
          <w:ilvl w:val="0"/>
          <w:numId w:val="174"/>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разработка методических материалов для реализации данных п</w:t>
      </w:r>
      <w:r w:rsidR="009C5421" w:rsidRPr="004E5438">
        <w:rPr>
          <w:rFonts w:ascii="Times New Roman" w:eastAsia="Times New Roman" w:hAnsi="Times New Roman" w:cs="Times New Roman"/>
          <w:sz w:val="24"/>
          <w:szCs w:val="24"/>
          <w:lang w:eastAsia="ru-RU"/>
        </w:rPr>
        <w:t>лан</w:t>
      </w:r>
      <w:r w:rsidRPr="004E5438">
        <w:rPr>
          <w:rFonts w:ascii="Times New Roman" w:eastAsia="Times New Roman" w:hAnsi="Times New Roman" w:cs="Times New Roman"/>
          <w:sz w:val="24"/>
          <w:szCs w:val="24"/>
          <w:lang w:eastAsia="ru-RU"/>
        </w:rPr>
        <w:t>ов.</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Заключительный этап</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u w:val="single"/>
          <w:lang w:eastAsia="ru-RU"/>
        </w:rPr>
        <w:t>Цель:</w:t>
      </w:r>
      <w:r w:rsidRPr="004E5438">
        <w:rPr>
          <w:rFonts w:ascii="Times New Roman" w:eastAsia="Times New Roman" w:hAnsi="Times New Roman" w:cs="Times New Roman"/>
          <w:sz w:val="24"/>
          <w:szCs w:val="24"/>
          <w:lang w:eastAsia="ru-RU"/>
        </w:rPr>
        <w:t xml:space="preserve"> подведение итогов социального партнерства.</w:t>
      </w:r>
    </w:p>
    <w:p w:rsidR="00047533" w:rsidRPr="004E5438" w:rsidRDefault="00047533" w:rsidP="00047533">
      <w:pPr>
        <w:spacing w:after="0" w:line="240" w:lineRule="auto"/>
        <w:ind w:right="354" w:firstLine="567"/>
        <w:contextualSpacing/>
        <w:jc w:val="both"/>
        <w:rPr>
          <w:rFonts w:ascii="Times New Roman" w:eastAsia="Times New Roman" w:hAnsi="Times New Roman" w:cs="Times New Roman"/>
          <w:sz w:val="24"/>
          <w:szCs w:val="24"/>
          <w:u w:val="single"/>
          <w:lang w:eastAsia="ru-RU"/>
        </w:rPr>
      </w:pPr>
      <w:r w:rsidRPr="004E5438">
        <w:rPr>
          <w:rFonts w:ascii="Times New Roman" w:eastAsia="Times New Roman" w:hAnsi="Times New Roman" w:cs="Times New Roman"/>
          <w:sz w:val="24"/>
          <w:szCs w:val="24"/>
          <w:u w:val="single"/>
          <w:lang w:eastAsia="ru-RU"/>
        </w:rPr>
        <w:t>Задачи:</w:t>
      </w:r>
    </w:p>
    <w:p w:rsidR="00047533" w:rsidRPr="004E5438" w:rsidRDefault="00047533" w:rsidP="002965F9">
      <w:pPr>
        <w:numPr>
          <w:ilvl w:val="0"/>
          <w:numId w:val="175"/>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проведение анализа проделанной работы;</w:t>
      </w:r>
    </w:p>
    <w:p w:rsidR="00047533" w:rsidRPr="004E5438" w:rsidRDefault="00047533" w:rsidP="002965F9">
      <w:pPr>
        <w:numPr>
          <w:ilvl w:val="0"/>
          <w:numId w:val="175"/>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определение эффективности, целесообразности, перспектив дальнейшего сотрудничества с организациями социума.</w:t>
      </w: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047533" w:rsidRPr="004E5438" w:rsidRDefault="00047533"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DD502B">
      <w:pPr>
        <w:spacing w:after="0" w:line="240" w:lineRule="auto"/>
        <w:ind w:left="2124" w:right="354" w:firstLine="708"/>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val="en-US" w:eastAsia="ru-RU"/>
        </w:rPr>
        <w:t>III</w:t>
      </w:r>
      <w:r w:rsidRPr="004E5438">
        <w:rPr>
          <w:rFonts w:ascii="Times New Roman" w:eastAsia="Times New Roman" w:hAnsi="Times New Roman" w:cs="Times New Roman"/>
          <w:b/>
          <w:sz w:val="24"/>
          <w:szCs w:val="24"/>
          <w:lang w:eastAsia="ru-RU"/>
        </w:rPr>
        <w:t>. ОРГАНИЗАЦИОННЫЙ РАЗДЕЛ</w:t>
      </w:r>
    </w:p>
    <w:p w:rsidR="004C7F09" w:rsidRPr="004E5438" w:rsidRDefault="004C7F09" w:rsidP="004C7F09">
      <w:pPr>
        <w:spacing w:after="0" w:line="240" w:lineRule="auto"/>
        <w:ind w:left="720" w:right="354"/>
        <w:contextualSpacing/>
        <w:jc w:val="center"/>
        <w:rPr>
          <w:rFonts w:ascii="Times New Roman" w:eastAsia="Times New Roman" w:hAnsi="Times New Roman" w:cs="Times New Roman"/>
          <w:b/>
          <w:sz w:val="24"/>
          <w:szCs w:val="24"/>
          <w:lang w:eastAsia="ru-RU"/>
        </w:rPr>
      </w:pPr>
    </w:p>
    <w:p w:rsidR="002E7578" w:rsidRPr="004E5438" w:rsidRDefault="002E7578" w:rsidP="00EA1F71">
      <w:pPr>
        <w:spacing w:after="0" w:line="240" w:lineRule="auto"/>
        <w:ind w:left="1440" w:right="354"/>
        <w:contextualSpacing/>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3.1.Организация режима пребывания детей в МБДОУ д/с «</w:t>
      </w:r>
      <w:r w:rsidR="00DD502B" w:rsidRPr="004E5438">
        <w:rPr>
          <w:rFonts w:ascii="Times New Roman" w:eastAsia="Times New Roman" w:hAnsi="Times New Roman" w:cs="Times New Roman"/>
          <w:b/>
          <w:color w:val="0D0D0D" w:themeColor="text1" w:themeTint="F2"/>
          <w:sz w:val="24"/>
          <w:szCs w:val="24"/>
          <w:lang w:eastAsia="ru-RU"/>
        </w:rPr>
        <w:t>Березка</w:t>
      </w:r>
      <w:r w:rsidRPr="004E5438">
        <w:rPr>
          <w:rFonts w:ascii="Times New Roman" w:eastAsia="Times New Roman" w:hAnsi="Times New Roman" w:cs="Times New Roman"/>
          <w:b/>
          <w:sz w:val="24"/>
          <w:szCs w:val="24"/>
          <w:lang w:eastAsia="ru-RU"/>
        </w:rPr>
        <w:t>»</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    Гармоничному физическому и полноценному психическому развитию ребенка способствует </w:t>
      </w:r>
      <w:r w:rsidRPr="004E5438">
        <w:rPr>
          <w:rFonts w:ascii="Times New Roman" w:eastAsia="Times New Roman" w:hAnsi="Times New Roman" w:cs="Times New Roman"/>
          <w:b/>
          <w:sz w:val="24"/>
          <w:szCs w:val="24"/>
          <w:lang w:eastAsia="ru-RU"/>
        </w:rPr>
        <w:t>гибкий режим дня</w:t>
      </w:r>
      <w:r w:rsidRPr="004E5438">
        <w:rPr>
          <w:rFonts w:ascii="Times New Roman" w:eastAsia="Times New Roman" w:hAnsi="Times New Roman" w:cs="Times New Roman"/>
          <w:sz w:val="24"/>
          <w:szCs w:val="24"/>
          <w:lang w:eastAsia="ru-RU"/>
        </w:rPr>
        <w:t xml:space="preserve">.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даёт возможность педагогам раскрыть индивидуальные особенности и творческий потенциал каждого ребенка. </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При осуществлении режимных моментов необходимо учитывать также индивидуальные особенности ребенка. Чем ближе к индивидуальным особенностям ребенка режим детского сада, тем комфортнее он себя чувствует, тем выше его настроение и выше активность.</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Режимы дня в разных возрастных группах разработаны на основе:</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sz w:val="24"/>
          <w:szCs w:val="24"/>
          <w:lang w:eastAsia="ru-RU"/>
        </w:rPr>
        <w:tab/>
        <w:t>Примерного режима дня программы дошкольного образования «От рождения до школы» под редакцией Н.Е. Вераксы, Т.С. Комаровой, М.А. Васильевой;</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sz w:val="24"/>
          <w:szCs w:val="24"/>
          <w:lang w:eastAsia="ru-RU"/>
        </w:rPr>
        <w:tab/>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Режимы дня составлены с расчетом на 10.5-ти  часовое пребывание ребенка в МБДОУ д/с «</w:t>
      </w:r>
      <w:r w:rsidR="00DD502B" w:rsidRPr="004E5438">
        <w:rPr>
          <w:rFonts w:ascii="Times New Roman" w:eastAsia="Times New Roman" w:hAnsi="Times New Roman" w:cs="Times New Roman"/>
          <w:color w:val="0D0D0D" w:themeColor="text1" w:themeTint="F2"/>
          <w:sz w:val="24"/>
          <w:szCs w:val="24"/>
          <w:lang w:eastAsia="ru-RU"/>
        </w:rPr>
        <w:t>Берез</w:t>
      </w:r>
      <w:r w:rsidRPr="004E5438">
        <w:rPr>
          <w:rFonts w:ascii="Times New Roman" w:eastAsia="Times New Roman" w:hAnsi="Times New Roman" w:cs="Times New Roman"/>
          <w:color w:val="0D0D0D" w:themeColor="text1" w:themeTint="F2"/>
          <w:sz w:val="24"/>
          <w:szCs w:val="24"/>
          <w:lang w:eastAsia="ru-RU"/>
        </w:rPr>
        <w:t>ка»</w:t>
      </w:r>
      <w:r w:rsidR="00DD502B" w:rsidRPr="004E5438">
        <w:rPr>
          <w:rFonts w:ascii="Times New Roman" w:eastAsia="Times New Roman" w:hAnsi="Times New Roman" w:cs="Times New Roman"/>
          <w:color w:val="0D0D0D" w:themeColor="text1" w:themeTint="F2"/>
          <w:sz w:val="24"/>
          <w:szCs w:val="24"/>
          <w:lang w:eastAsia="ru-RU"/>
        </w:rPr>
        <w:t>.</w:t>
      </w:r>
    </w:p>
    <w:p w:rsidR="002E7578" w:rsidRPr="004E5438" w:rsidRDefault="002E7578" w:rsidP="002E7578">
      <w:pPr>
        <w:spacing w:before="120" w:after="0" w:line="240" w:lineRule="auto"/>
        <w:ind w:right="352"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В МБДОУ д/с «</w:t>
      </w:r>
      <w:r w:rsidR="00DD502B" w:rsidRPr="004E5438">
        <w:rPr>
          <w:rFonts w:ascii="Times New Roman" w:eastAsia="Times New Roman" w:hAnsi="Times New Roman" w:cs="Times New Roman"/>
          <w:color w:val="0D0D0D" w:themeColor="text1" w:themeTint="F2"/>
          <w:sz w:val="24"/>
          <w:szCs w:val="24"/>
          <w:lang w:eastAsia="ru-RU"/>
        </w:rPr>
        <w:t>Березка</w:t>
      </w:r>
      <w:r w:rsidRPr="004E5438">
        <w:rPr>
          <w:rFonts w:ascii="Times New Roman" w:eastAsia="Times New Roman" w:hAnsi="Times New Roman" w:cs="Times New Roman"/>
          <w:sz w:val="24"/>
          <w:szCs w:val="24"/>
          <w:lang w:eastAsia="ru-RU"/>
        </w:rPr>
        <w:t>» разработаны режимы:</w:t>
      </w:r>
    </w:p>
    <w:p w:rsidR="002E7578" w:rsidRPr="004E5438" w:rsidRDefault="002E7578" w:rsidP="002E7578">
      <w:pPr>
        <w:numPr>
          <w:ilvl w:val="0"/>
          <w:numId w:val="41"/>
        </w:numPr>
        <w:spacing w:before="120" w:after="0" w:line="240" w:lineRule="auto"/>
        <w:ind w:right="352"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 холодный и теплый периоды года;</w:t>
      </w:r>
    </w:p>
    <w:p w:rsidR="002E7578" w:rsidRPr="004E5438" w:rsidRDefault="002E7578" w:rsidP="002E7578">
      <w:pPr>
        <w:numPr>
          <w:ilvl w:val="0"/>
          <w:numId w:val="41"/>
        </w:numPr>
        <w:spacing w:before="120" w:after="0" w:line="240" w:lineRule="auto"/>
        <w:ind w:right="352"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Индивидуальный режим для вновь поступающих детей;</w:t>
      </w:r>
    </w:p>
    <w:p w:rsidR="002E7578" w:rsidRPr="004E5438" w:rsidRDefault="002E7578" w:rsidP="002E7578">
      <w:pPr>
        <w:numPr>
          <w:ilvl w:val="0"/>
          <w:numId w:val="41"/>
        </w:numPr>
        <w:spacing w:before="120" w:after="0" w:line="240" w:lineRule="auto"/>
        <w:ind w:right="352"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Двигательной активности на теплый и холодный периоды года</w:t>
      </w:r>
    </w:p>
    <w:p w:rsidR="002E7578" w:rsidRPr="004E5438" w:rsidRDefault="002E7578" w:rsidP="002E7578">
      <w:pPr>
        <w:spacing w:before="120" w:after="0" w:line="240" w:lineRule="auto"/>
        <w:ind w:right="352"/>
        <w:contextualSpacing/>
        <w:jc w:val="both"/>
        <w:rPr>
          <w:rFonts w:ascii="Times New Roman" w:eastAsia="Times New Roman" w:hAnsi="Times New Roman" w:cs="Times New Roman"/>
          <w:sz w:val="24"/>
          <w:szCs w:val="24"/>
          <w:lang w:eastAsia="ru-RU"/>
        </w:rPr>
      </w:pPr>
    </w:p>
    <w:p w:rsidR="002E7578" w:rsidRPr="004E5438" w:rsidRDefault="002E7578" w:rsidP="002E7578">
      <w:pPr>
        <w:spacing w:before="120" w:after="0" w:line="240" w:lineRule="auto"/>
        <w:ind w:right="352"/>
        <w:contextualSpacing/>
        <w:jc w:val="both"/>
        <w:rPr>
          <w:rFonts w:ascii="Times New Roman" w:eastAsia="Times New Roman" w:hAnsi="Times New Roman" w:cs="Times New Roman"/>
          <w:sz w:val="24"/>
          <w:szCs w:val="24"/>
          <w:lang w:eastAsia="ru-RU"/>
        </w:rPr>
      </w:pPr>
    </w:p>
    <w:p w:rsidR="002E7578" w:rsidRPr="004E5438" w:rsidRDefault="002E7578" w:rsidP="002E7578">
      <w:pPr>
        <w:spacing w:before="120" w:after="0" w:line="240" w:lineRule="auto"/>
        <w:ind w:right="352"/>
        <w:contextualSpacing/>
        <w:jc w:val="both"/>
        <w:rPr>
          <w:rFonts w:ascii="Times New Roman" w:eastAsia="Times New Roman" w:hAnsi="Times New Roman" w:cs="Times New Roman"/>
          <w:sz w:val="24"/>
          <w:szCs w:val="24"/>
          <w:lang w:eastAsia="ru-RU"/>
        </w:rPr>
      </w:pPr>
    </w:p>
    <w:p w:rsidR="002E7578" w:rsidRPr="004E5438" w:rsidRDefault="002E7578" w:rsidP="002E7578">
      <w:pPr>
        <w:spacing w:before="120" w:after="0" w:line="240" w:lineRule="auto"/>
        <w:ind w:right="352"/>
        <w:contextualSpacing/>
        <w:jc w:val="both"/>
        <w:rPr>
          <w:rFonts w:ascii="Times New Roman" w:eastAsia="Times New Roman" w:hAnsi="Times New Roman" w:cs="Times New Roman"/>
          <w:sz w:val="24"/>
          <w:szCs w:val="24"/>
          <w:lang w:eastAsia="ru-RU"/>
        </w:rPr>
      </w:pPr>
    </w:p>
    <w:p w:rsidR="002E7578" w:rsidRPr="004E5438" w:rsidRDefault="002E7578" w:rsidP="002E7578">
      <w:pPr>
        <w:spacing w:before="120" w:after="0" w:line="240" w:lineRule="auto"/>
        <w:ind w:right="352"/>
        <w:contextualSpacing/>
        <w:jc w:val="both"/>
        <w:rPr>
          <w:rFonts w:ascii="Times New Roman" w:eastAsia="Times New Roman" w:hAnsi="Times New Roman" w:cs="Times New Roman"/>
          <w:sz w:val="24"/>
          <w:szCs w:val="24"/>
          <w:lang w:eastAsia="ru-RU"/>
        </w:rPr>
      </w:pPr>
    </w:p>
    <w:p w:rsidR="002E7578" w:rsidRPr="004E5438" w:rsidRDefault="002E7578" w:rsidP="002E7578">
      <w:pPr>
        <w:spacing w:after="0" w:line="240" w:lineRule="auto"/>
        <w:ind w:left="36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 xml:space="preserve">Режим дня на холодный период года в первой младшей группе </w:t>
      </w:r>
    </w:p>
    <w:p w:rsidR="002E7578" w:rsidRPr="004E5438" w:rsidRDefault="002E7578" w:rsidP="002E7578">
      <w:pPr>
        <w:pStyle w:val="a3"/>
        <w:spacing w:after="0" w:line="240" w:lineRule="auto"/>
        <w:rPr>
          <w:rFonts w:ascii="Times New Roman" w:eastAsia="Calibri" w:hAnsi="Times New Roman" w:cs="Times New Roman"/>
          <w:b/>
          <w:sz w:val="24"/>
          <w:szCs w:val="24"/>
        </w:rPr>
      </w:pPr>
      <w:r w:rsidRPr="004E5438">
        <w:rPr>
          <w:rFonts w:ascii="Times New Roman" w:eastAsia="Calibri" w:hAnsi="Times New Roman" w:cs="Times New Roman"/>
          <w:b/>
          <w:sz w:val="24"/>
          <w:szCs w:val="24"/>
        </w:rPr>
        <w:t>(режим работы группы 10,5 часов)</w:t>
      </w:r>
    </w:p>
    <w:tbl>
      <w:tblPr>
        <w:tblW w:w="541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5"/>
        <w:gridCol w:w="1409"/>
        <w:gridCol w:w="1275"/>
        <w:gridCol w:w="1269"/>
        <w:gridCol w:w="8"/>
        <w:gridCol w:w="21"/>
        <w:gridCol w:w="1298"/>
        <w:gridCol w:w="23"/>
        <w:gridCol w:w="1277"/>
      </w:tblGrid>
      <w:tr w:rsidR="002E7578" w:rsidRPr="004E5438" w:rsidTr="00D2303C">
        <w:tc>
          <w:tcPr>
            <w:tcW w:w="1847" w:type="pct"/>
          </w:tcPr>
          <w:p w:rsidR="002E7578" w:rsidRPr="004E5438" w:rsidRDefault="002E7578" w:rsidP="00D2303C">
            <w:pPr>
              <w:spacing w:after="0" w:line="240" w:lineRule="auto"/>
              <w:jc w:val="right"/>
              <w:rPr>
                <w:rFonts w:ascii="Times New Roman" w:eastAsia="Calibri" w:hAnsi="Times New Roman" w:cs="Times New Roman"/>
                <w:sz w:val="24"/>
                <w:szCs w:val="24"/>
              </w:rPr>
            </w:pP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ПН</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ВТ</w:t>
            </w:r>
          </w:p>
        </w:tc>
        <w:tc>
          <w:tcPr>
            <w:tcW w:w="612"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СР</w:t>
            </w:r>
          </w:p>
        </w:tc>
        <w:tc>
          <w:tcPr>
            <w:tcW w:w="643"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ЧТ</w:t>
            </w:r>
          </w:p>
        </w:tc>
        <w:tc>
          <w:tcPr>
            <w:tcW w:w="612"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ПТ</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Прием, осмотр, игры, ежедневная утренняя гимнастика</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7.30 – 8.15</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завтраку, завтрак</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8.15 – 8.35</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8.30 – 9.00</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8.35-9.20</w:t>
            </w:r>
          </w:p>
        </w:tc>
        <w:tc>
          <w:tcPr>
            <w:tcW w:w="622"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8.35-9.00</w:t>
            </w:r>
          </w:p>
        </w:tc>
        <w:tc>
          <w:tcPr>
            <w:tcW w:w="622"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8.35-9.20</w:t>
            </w: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8.35-9.00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 (по подгруппам)</w:t>
            </w:r>
          </w:p>
        </w:tc>
        <w:tc>
          <w:tcPr>
            <w:tcW w:w="675" w:type="pct"/>
          </w:tcPr>
          <w:p w:rsidR="002E7578" w:rsidRPr="004E5438" w:rsidRDefault="002E7578" w:rsidP="00D2303C">
            <w:pPr>
              <w:spacing w:after="0" w:line="240" w:lineRule="auto"/>
              <w:ind w:right="-124"/>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9.00–9.10</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9.20-9.30</w:t>
            </w:r>
          </w:p>
        </w:tc>
        <w:tc>
          <w:tcPr>
            <w:tcW w:w="622"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9.00-9.10</w:t>
            </w:r>
          </w:p>
        </w:tc>
        <w:tc>
          <w:tcPr>
            <w:tcW w:w="622" w:type="pct"/>
          </w:tcPr>
          <w:p w:rsidR="002E7578" w:rsidRPr="004E5438" w:rsidRDefault="002E7578" w:rsidP="00D2303C">
            <w:pPr>
              <w:spacing w:after="0" w:line="240" w:lineRule="auto"/>
              <w:ind w:right="-124"/>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9.20–9.30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9.00-9.10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9.10-9.30</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622"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9.10-9.30</w:t>
            </w:r>
          </w:p>
        </w:tc>
        <w:tc>
          <w:tcPr>
            <w:tcW w:w="622" w:type="pct"/>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9.10-9.30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Второй завтрак</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9.30-9.40</w:t>
            </w:r>
          </w:p>
        </w:tc>
      </w:tr>
      <w:tr w:rsidR="002E7578" w:rsidRPr="004E5438" w:rsidTr="00D2303C">
        <w:trPr>
          <w:trHeight w:val="265"/>
        </w:trPr>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9.40 – 11.20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Возвращение с прогулки, самостоятельная деятельность,</w:t>
            </w:r>
          </w:p>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обеду</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11.20 – 11.45</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Обед</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11.45 – 12.00</w:t>
            </w:r>
          </w:p>
        </w:tc>
      </w:tr>
      <w:tr w:rsidR="002E7578" w:rsidRPr="004E5438" w:rsidTr="00D2303C">
        <w:trPr>
          <w:trHeight w:val="329"/>
        </w:trPr>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ко сну. Дневной сон</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12.00 – 15.00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Постепенный подъем, бодрящая гимнастика, закаливающие мероприятия</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15.00 – 15.15</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lastRenderedPageBreak/>
              <w:t>Полдник</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15.15 – 15.25</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1286"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 – 15.50</w:t>
            </w:r>
          </w:p>
        </w:tc>
        <w:tc>
          <w:tcPr>
            <w:tcW w:w="608"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 – 15.50</w:t>
            </w:r>
          </w:p>
        </w:tc>
        <w:tc>
          <w:tcPr>
            <w:tcW w:w="636"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15.25-15.50</w:t>
            </w: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15.25-16.00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Непосредственно образовательная деятельность (по подгруппам)</w:t>
            </w: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15-50-16.00</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16.00-16.10-16.20</w:t>
            </w:r>
          </w:p>
        </w:tc>
        <w:tc>
          <w:tcPr>
            <w:tcW w:w="612"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17.00-17.10</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(на прогулке)</w:t>
            </w:r>
          </w:p>
        </w:tc>
        <w:tc>
          <w:tcPr>
            <w:tcW w:w="632"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16.00-16.10-16.20</w:t>
            </w: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16.00-16.10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16.20-17.20</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Чтение художественной литературы</w:t>
            </w: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17.20-17.30</w:t>
            </w:r>
          </w:p>
        </w:tc>
        <w:tc>
          <w:tcPr>
            <w:tcW w:w="611" w:type="pct"/>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17.20-17.30</w:t>
            </w:r>
          </w:p>
        </w:tc>
        <w:tc>
          <w:tcPr>
            <w:tcW w:w="622" w:type="pct"/>
            <w:gridSpan w:val="3"/>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17.20-17.30</w:t>
            </w:r>
          </w:p>
        </w:tc>
        <w:tc>
          <w:tcPr>
            <w:tcW w:w="622" w:type="pct"/>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17.20-17.30</w:t>
            </w:r>
          </w:p>
        </w:tc>
        <w:tc>
          <w:tcPr>
            <w:tcW w:w="623" w:type="pct"/>
            <w:gridSpan w:val="2"/>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17.20-17.30</w:t>
            </w:r>
          </w:p>
        </w:tc>
      </w:tr>
      <w:tr w:rsidR="002E7578" w:rsidRPr="004E5438" w:rsidTr="00D2303C">
        <w:trPr>
          <w:trHeight w:val="294"/>
        </w:trPr>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ужину. Ужин</w:t>
            </w: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17.30-17.45</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17.30-17.45</w:t>
            </w:r>
          </w:p>
        </w:tc>
        <w:tc>
          <w:tcPr>
            <w:tcW w:w="622"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17.30-17.45</w:t>
            </w:r>
          </w:p>
        </w:tc>
        <w:tc>
          <w:tcPr>
            <w:tcW w:w="622"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17.30-17.45</w:t>
            </w: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17.30-17.45</w:t>
            </w:r>
          </w:p>
        </w:tc>
      </w:tr>
      <w:tr w:rsidR="002E7578" w:rsidRPr="004E5438" w:rsidTr="00D2303C">
        <w:trPr>
          <w:trHeight w:val="294"/>
        </w:trPr>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Чтение художественной литературы</w:t>
            </w:r>
          </w:p>
        </w:tc>
        <w:tc>
          <w:tcPr>
            <w:tcW w:w="675"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17.45-17.55</w:t>
            </w:r>
          </w:p>
        </w:tc>
        <w:tc>
          <w:tcPr>
            <w:tcW w:w="611"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17.45-17.55</w:t>
            </w:r>
          </w:p>
        </w:tc>
        <w:tc>
          <w:tcPr>
            <w:tcW w:w="622" w:type="pct"/>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17.45-17.55</w:t>
            </w:r>
          </w:p>
        </w:tc>
        <w:tc>
          <w:tcPr>
            <w:tcW w:w="622" w:type="pct"/>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17.45-17.55</w:t>
            </w:r>
          </w:p>
        </w:tc>
        <w:tc>
          <w:tcPr>
            <w:tcW w:w="623" w:type="pct"/>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17.45-17.55</w:t>
            </w:r>
          </w:p>
        </w:tc>
      </w:tr>
      <w:tr w:rsidR="002E7578" w:rsidRPr="004E5438" w:rsidTr="00D2303C">
        <w:tc>
          <w:tcPr>
            <w:tcW w:w="1847" w:type="pct"/>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Индивидуальная работа; Самостоятельная деятельность, уход детей домой</w:t>
            </w:r>
          </w:p>
        </w:tc>
        <w:tc>
          <w:tcPr>
            <w:tcW w:w="3153" w:type="pct"/>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16.55 – 18.00</w:t>
            </w:r>
          </w:p>
        </w:tc>
      </w:tr>
    </w:tbl>
    <w:p w:rsidR="002E7578" w:rsidRPr="004E5438" w:rsidRDefault="002E7578" w:rsidP="002E7578">
      <w:pPr>
        <w:spacing w:after="0"/>
        <w:rPr>
          <w:rFonts w:ascii="Times New Roman" w:eastAsia="Calibri" w:hAnsi="Times New Roman" w:cs="Times New Roman"/>
          <w:b/>
          <w:i/>
          <w:sz w:val="24"/>
          <w:szCs w:val="24"/>
        </w:rPr>
      </w:pPr>
    </w:p>
    <w:p w:rsidR="002E7578" w:rsidRPr="004E5438" w:rsidRDefault="002E7578" w:rsidP="002E7578">
      <w:pPr>
        <w:pStyle w:val="a3"/>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Требования к организации режима дня и образовательной нагрузке</w:t>
      </w:r>
    </w:p>
    <w:p w:rsidR="002E7578" w:rsidRPr="004E5438" w:rsidRDefault="002E7578" w:rsidP="002E7578">
      <w:pPr>
        <w:pStyle w:val="a3"/>
        <w:spacing w:after="0"/>
        <w:ind w:left="0" w:right="-143"/>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2E7578" w:rsidRPr="004E5438" w:rsidTr="00D2303C">
        <w:tc>
          <w:tcPr>
            <w:tcW w:w="4537"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Требования СанПиН</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По СанПиН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Фактически</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Установленные часы приема пищи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Интервал между приемами пищи 3-4 часа. 12-часовое пребывание детей - 4-х разовое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Соблюдается</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Общая продолжительность прогулки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Сон дневной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менее 3 часов</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 20 мин</w:t>
            </w:r>
          </w:p>
          <w:p w:rsidR="002E7578" w:rsidRPr="004E5438" w:rsidRDefault="002E7578" w:rsidP="00D2303C">
            <w:pPr>
              <w:spacing w:after="0"/>
              <w:jc w:val="center"/>
              <w:rPr>
                <w:rFonts w:ascii="Times New Roman" w:eastAsia="Calibri" w:hAnsi="Times New Roman" w:cs="Times New Roman"/>
                <w:sz w:val="24"/>
                <w:szCs w:val="24"/>
              </w:rPr>
            </w:pP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Продолжительность ОД:</w:t>
            </w:r>
          </w:p>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В 1 половине дня / Во 2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8-10 минут/8-10 минут</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Соблюдается</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Перерыв между периодами  ОД </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менее 10 минут</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 мин.</w:t>
            </w:r>
          </w:p>
        </w:tc>
      </w:tr>
    </w:tbl>
    <w:p w:rsidR="002E7578" w:rsidRPr="004E5438" w:rsidRDefault="002E7578" w:rsidP="002E7578">
      <w:pPr>
        <w:pStyle w:val="a3"/>
        <w:spacing w:after="0" w:line="240" w:lineRule="auto"/>
        <w:rPr>
          <w:rFonts w:ascii="Times New Roman" w:eastAsia="Calibri" w:hAnsi="Times New Roman" w:cs="Times New Roman"/>
          <w:b/>
          <w:i/>
          <w:sz w:val="24"/>
          <w:szCs w:val="24"/>
        </w:rPr>
      </w:pPr>
    </w:p>
    <w:p w:rsidR="002E7578" w:rsidRPr="004E5438" w:rsidRDefault="002E7578" w:rsidP="002E7578">
      <w:pPr>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 xml:space="preserve">Режим дня на холодный период года во второй младшей </w:t>
      </w:r>
      <w:r w:rsidR="00DD502B" w:rsidRPr="004E5438">
        <w:rPr>
          <w:rFonts w:ascii="Times New Roman" w:eastAsia="Calibri" w:hAnsi="Times New Roman" w:cs="Times New Roman"/>
          <w:b/>
          <w:i/>
          <w:sz w:val="24"/>
          <w:szCs w:val="24"/>
        </w:rPr>
        <w:t>под</w:t>
      </w:r>
      <w:r w:rsidRPr="004E5438">
        <w:rPr>
          <w:rFonts w:ascii="Times New Roman" w:eastAsia="Calibri" w:hAnsi="Times New Roman" w:cs="Times New Roman"/>
          <w:b/>
          <w:i/>
          <w:sz w:val="24"/>
          <w:szCs w:val="24"/>
        </w:rPr>
        <w:t xml:space="preserve">группе </w:t>
      </w:r>
    </w:p>
    <w:p w:rsidR="002E7578" w:rsidRPr="004E5438" w:rsidRDefault="002E7578" w:rsidP="002E7578">
      <w:pPr>
        <w:spacing w:after="0" w:line="240" w:lineRule="auto"/>
        <w:ind w:left="360"/>
        <w:jc w:val="center"/>
        <w:rPr>
          <w:rFonts w:ascii="Times New Roman" w:eastAsia="Calibri" w:hAnsi="Times New Roman" w:cs="Times New Roman"/>
          <w:b/>
          <w:sz w:val="24"/>
          <w:szCs w:val="24"/>
        </w:rPr>
      </w:pPr>
      <w:r w:rsidRPr="004E5438">
        <w:rPr>
          <w:rFonts w:ascii="Times New Roman" w:eastAsia="Calibri" w:hAnsi="Times New Roman" w:cs="Times New Roman"/>
          <w:b/>
          <w:sz w:val="24"/>
          <w:szCs w:val="24"/>
        </w:rPr>
        <w:t>(режим работы группы 10,5 часов)</w:t>
      </w:r>
    </w:p>
    <w:tbl>
      <w:tblPr>
        <w:tblW w:w="1675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5"/>
        <w:gridCol w:w="1515"/>
        <w:gridCol w:w="43"/>
        <w:gridCol w:w="1424"/>
        <w:gridCol w:w="6"/>
        <w:gridCol w:w="43"/>
        <w:gridCol w:w="1371"/>
        <w:gridCol w:w="145"/>
        <w:gridCol w:w="1354"/>
        <w:gridCol w:w="12"/>
        <w:gridCol w:w="7"/>
        <w:gridCol w:w="38"/>
        <w:gridCol w:w="1424"/>
        <w:gridCol w:w="1424"/>
        <w:gridCol w:w="1424"/>
        <w:gridCol w:w="1424"/>
        <w:gridCol w:w="1424"/>
      </w:tblGrid>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p>
        </w:tc>
        <w:tc>
          <w:tcPr>
            <w:tcW w:w="1558"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ПН</w:t>
            </w: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ВТ</w:t>
            </w:r>
          </w:p>
        </w:tc>
        <w:tc>
          <w:tcPr>
            <w:tcW w:w="1420"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СР</w:t>
            </w:r>
          </w:p>
        </w:tc>
        <w:tc>
          <w:tcPr>
            <w:tcW w:w="1511"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ЧТ</w:t>
            </w:r>
          </w:p>
        </w:tc>
        <w:tc>
          <w:tcPr>
            <w:tcW w:w="1469"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ПТ</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Прием, осмотр, ежедневная утренняя гимнастика, самостоятельная деятельность</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7.30 – 8.20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завтраку, завтрак</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8.20 – 8.40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 детей</w:t>
            </w:r>
          </w:p>
        </w:tc>
        <w:tc>
          <w:tcPr>
            <w:tcW w:w="1558"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8.40 – 9.00</w:t>
            </w:r>
          </w:p>
        </w:tc>
        <w:tc>
          <w:tcPr>
            <w:tcW w:w="143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8.40-8.50</w:t>
            </w:r>
          </w:p>
        </w:tc>
        <w:tc>
          <w:tcPr>
            <w:tcW w:w="2913"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8.40-9.00</w:t>
            </w:r>
          </w:p>
        </w:tc>
        <w:tc>
          <w:tcPr>
            <w:tcW w:w="148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8.40 – 8.50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558"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9.00-9.15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9.30-9.45</w:t>
            </w:r>
          </w:p>
        </w:tc>
        <w:tc>
          <w:tcPr>
            <w:tcW w:w="143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8.50-9.05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9.15-9.30</w:t>
            </w:r>
          </w:p>
        </w:tc>
        <w:tc>
          <w:tcPr>
            <w:tcW w:w="2913"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9.00-9.15</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48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8.50-9.05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9.35-9.50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1558"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9.45-10.05</w:t>
            </w:r>
          </w:p>
        </w:tc>
        <w:tc>
          <w:tcPr>
            <w:tcW w:w="1430" w:type="dxa"/>
            <w:gridSpan w:val="2"/>
          </w:tcPr>
          <w:p w:rsidR="002E7578" w:rsidRPr="004E5438" w:rsidRDefault="002E7578" w:rsidP="00D2303C">
            <w:pPr>
              <w:tabs>
                <w:tab w:val="left" w:pos="758"/>
              </w:tabs>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9.30-10.05</w:t>
            </w:r>
          </w:p>
        </w:tc>
        <w:tc>
          <w:tcPr>
            <w:tcW w:w="2932"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9.15-10.05</w:t>
            </w:r>
          </w:p>
        </w:tc>
        <w:tc>
          <w:tcPr>
            <w:tcW w:w="1462"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9.50-10.05</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lastRenderedPageBreak/>
              <w:t>Второй завтрак</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10.05-10.15</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 (игры, наблюдения, труд)</w:t>
            </w:r>
          </w:p>
        </w:tc>
        <w:tc>
          <w:tcPr>
            <w:tcW w:w="2988"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10.15 – 12.20</w:t>
            </w:r>
          </w:p>
        </w:tc>
        <w:tc>
          <w:tcPr>
            <w:tcW w:w="1559"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10.15-11.10</w:t>
            </w:r>
          </w:p>
        </w:tc>
        <w:tc>
          <w:tcPr>
            <w:tcW w:w="2835"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10.15 – 12.20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2988"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59"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11.10-11.25/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11.30-11.45/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11.50-12.05</w:t>
            </w:r>
          </w:p>
        </w:tc>
        <w:tc>
          <w:tcPr>
            <w:tcW w:w="1354"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11.40-11.55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(на прогулке)</w:t>
            </w:r>
          </w:p>
        </w:tc>
        <w:tc>
          <w:tcPr>
            <w:tcW w:w="148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2988"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59"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12.05-12.20</w:t>
            </w:r>
          </w:p>
        </w:tc>
        <w:tc>
          <w:tcPr>
            <w:tcW w:w="2835"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обеду, обед</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12.20 – 12.50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ко сну, дневной сон</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12.50 – 15.00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15.00 – 15.25</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полднику, полдник</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 – 15.40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Музыкальный досуг</w:t>
            </w:r>
          </w:p>
        </w:tc>
        <w:tc>
          <w:tcPr>
            <w:tcW w:w="4547" w:type="dxa"/>
            <w:gridSpan w:val="7"/>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41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15.40-15.55</w:t>
            </w: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w:t>
            </w:r>
          </w:p>
        </w:tc>
        <w:tc>
          <w:tcPr>
            <w:tcW w:w="1515"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15.40-17.20</w:t>
            </w:r>
          </w:p>
        </w:tc>
        <w:tc>
          <w:tcPr>
            <w:tcW w:w="1516"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15.40-17.20</w:t>
            </w:r>
          </w:p>
        </w:tc>
        <w:tc>
          <w:tcPr>
            <w:tcW w:w="1516"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15.40-17.20</w:t>
            </w:r>
          </w:p>
        </w:tc>
        <w:tc>
          <w:tcPr>
            <w:tcW w:w="141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15.55-17.20</w:t>
            </w: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15.40-17.20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Чтение художественной литературы</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17.20-17.30</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Ужин</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17.30-17.45</w:t>
            </w:r>
          </w:p>
        </w:tc>
      </w:tr>
      <w:tr w:rsidR="002E7578" w:rsidRPr="004E5438" w:rsidTr="00D2303C">
        <w:trPr>
          <w:gridAfter w:val="4"/>
          <w:wAfter w:w="5696" w:type="dxa"/>
        </w:trPr>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Индивидуальная работа</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17.45-18.30</w:t>
            </w:r>
          </w:p>
        </w:tc>
      </w:tr>
      <w:tr w:rsidR="002E7578" w:rsidRPr="004E5438" w:rsidTr="00D2303C">
        <w:tc>
          <w:tcPr>
            <w:tcW w:w="3675"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 детей.</w:t>
            </w:r>
          </w:p>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Уход детей домой</w:t>
            </w:r>
          </w:p>
        </w:tc>
        <w:tc>
          <w:tcPr>
            <w:tcW w:w="7382" w:type="dxa"/>
            <w:gridSpan w:val="1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17.30-18.00</w:t>
            </w: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424"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bl>
    <w:p w:rsidR="002E7578" w:rsidRPr="004E5438" w:rsidRDefault="002E7578" w:rsidP="002E7578">
      <w:pPr>
        <w:pStyle w:val="a3"/>
        <w:numPr>
          <w:ilvl w:val="0"/>
          <w:numId w:val="41"/>
        </w:numPr>
        <w:spacing w:after="0"/>
        <w:jc w:val="center"/>
        <w:rPr>
          <w:rFonts w:ascii="Times New Roman" w:eastAsia="Calibri" w:hAnsi="Times New Roman" w:cs="Times New Roman"/>
          <w:b/>
          <w:i/>
          <w:sz w:val="24"/>
          <w:szCs w:val="24"/>
        </w:rPr>
      </w:pPr>
    </w:p>
    <w:p w:rsidR="002E7578" w:rsidRPr="004E5438" w:rsidRDefault="002E7578" w:rsidP="002E7578">
      <w:pPr>
        <w:pStyle w:val="a3"/>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Требования к организации режима дня и образовательной нагрузке</w:t>
      </w:r>
    </w:p>
    <w:p w:rsidR="002E7578" w:rsidRPr="004E5438" w:rsidRDefault="002E7578" w:rsidP="002E7578">
      <w:pPr>
        <w:spacing w:after="0"/>
        <w:ind w:right="-143"/>
        <w:jc w:val="both"/>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1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111"/>
        <w:gridCol w:w="1666"/>
      </w:tblGrid>
      <w:tr w:rsidR="002E7578" w:rsidRPr="004E5438" w:rsidTr="00D2303C">
        <w:tc>
          <w:tcPr>
            <w:tcW w:w="4395"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Требования СанПиН</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По СанПиН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Фактически</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Установленные часы приема пищи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Интервал между приемами пищи 3-4 часа. 12-часовое пребывание детей - 4-х разовое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Соблюдается</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Общая продолжительность прогулки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3 часа 55 мин. </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 15 мин.)</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Сон дневной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2-2,5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 часа 10 мин.</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 детей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 17 мин</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Максимальный объем образовательной нагрузки в первой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превышает 30 мин.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30 мин.</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Продолжительность непрерывнойОД:</w:t>
            </w:r>
          </w:p>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В 1 половине дня / Во 2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Не более 15 мин./ -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 мин./ -</w:t>
            </w:r>
          </w:p>
        </w:tc>
      </w:tr>
      <w:tr w:rsidR="002E7578" w:rsidRPr="004E5438" w:rsidTr="00D2303C">
        <w:tc>
          <w:tcPr>
            <w:tcW w:w="4395"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Перерыв между периодами ОД </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менее 10 минут</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 минут</w:t>
            </w:r>
          </w:p>
        </w:tc>
      </w:tr>
    </w:tbl>
    <w:p w:rsidR="002E7578" w:rsidRPr="004E5438" w:rsidRDefault="002E7578" w:rsidP="002E7578">
      <w:pPr>
        <w:pStyle w:val="a3"/>
        <w:rPr>
          <w:rFonts w:ascii="Times New Roman" w:eastAsia="Calibri" w:hAnsi="Times New Roman" w:cs="Times New Roman"/>
          <w:sz w:val="24"/>
          <w:szCs w:val="24"/>
        </w:rPr>
      </w:pPr>
    </w:p>
    <w:p w:rsidR="002E7578" w:rsidRPr="004E5438" w:rsidRDefault="002E7578" w:rsidP="002E7578">
      <w:pPr>
        <w:pStyle w:val="a3"/>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 xml:space="preserve">Режим дня на холодный период года  в средней  </w:t>
      </w:r>
      <w:r w:rsidR="00DD502B" w:rsidRPr="004E5438">
        <w:rPr>
          <w:rFonts w:ascii="Times New Roman" w:eastAsia="Calibri" w:hAnsi="Times New Roman" w:cs="Times New Roman"/>
          <w:b/>
          <w:i/>
          <w:sz w:val="24"/>
          <w:szCs w:val="24"/>
        </w:rPr>
        <w:t>под</w:t>
      </w:r>
      <w:r w:rsidRPr="004E5438">
        <w:rPr>
          <w:rFonts w:ascii="Times New Roman" w:eastAsia="Calibri" w:hAnsi="Times New Roman" w:cs="Times New Roman"/>
          <w:b/>
          <w:i/>
          <w:sz w:val="24"/>
          <w:szCs w:val="24"/>
        </w:rPr>
        <w:t xml:space="preserve">группе </w:t>
      </w:r>
    </w:p>
    <w:p w:rsidR="002E7578" w:rsidRPr="004E5438" w:rsidRDefault="002E7578" w:rsidP="002E7578">
      <w:pPr>
        <w:pStyle w:val="a3"/>
        <w:spacing w:after="0" w:line="240" w:lineRule="auto"/>
        <w:rPr>
          <w:rFonts w:ascii="Times New Roman" w:eastAsia="Calibri" w:hAnsi="Times New Roman" w:cs="Times New Roman"/>
          <w:b/>
          <w:sz w:val="24"/>
          <w:szCs w:val="24"/>
        </w:rPr>
      </w:pPr>
      <w:r w:rsidRPr="004E5438">
        <w:rPr>
          <w:rFonts w:ascii="Times New Roman" w:eastAsia="Calibri" w:hAnsi="Times New Roman" w:cs="Times New Roman"/>
          <w:b/>
          <w:sz w:val="24"/>
          <w:szCs w:val="24"/>
        </w:rPr>
        <w:t>(режим работы группы 10,5 часов)</w:t>
      </w:r>
    </w:p>
    <w:tbl>
      <w:tblPr>
        <w:tblW w:w="1148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9"/>
        <w:gridCol w:w="1558"/>
        <w:gridCol w:w="1570"/>
        <w:gridCol w:w="1417"/>
        <w:gridCol w:w="143"/>
        <w:gridCol w:w="6"/>
        <w:gridCol w:w="1364"/>
        <w:gridCol w:w="195"/>
        <w:gridCol w:w="1421"/>
      </w:tblGrid>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p>
        </w:tc>
        <w:tc>
          <w:tcPr>
            <w:tcW w:w="155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ПН</w:t>
            </w:r>
          </w:p>
        </w:tc>
        <w:tc>
          <w:tcPr>
            <w:tcW w:w="1570"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ВТ</w:t>
            </w:r>
          </w:p>
        </w:tc>
        <w:tc>
          <w:tcPr>
            <w:tcW w:w="1417"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СР</w:t>
            </w:r>
          </w:p>
        </w:tc>
        <w:tc>
          <w:tcPr>
            <w:tcW w:w="1513"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ЧТ</w:t>
            </w:r>
          </w:p>
        </w:tc>
        <w:tc>
          <w:tcPr>
            <w:tcW w:w="1616"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ПТ</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Прием, осмотр, ежедневная утренняя гимнастика, самостоятельная деятельность, дежурство</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7.30 – 8.25</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завтраку, завтрак</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8.25 – 8.50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w:t>
            </w:r>
          </w:p>
        </w:tc>
        <w:tc>
          <w:tcPr>
            <w:tcW w:w="155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8.50 - 9.15</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70"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8.50-9.00</w:t>
            </w:r>
          </w:p>
        </w:tc>
        <w:tc>
          <w:tcPr>
            <w:tcW w:w="156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8.50-9.15</w:t>
            </w:r>
          </w:p>
        </w:tc>
        <w:tc>
          <w:tcPr>
            <w:tcW w:w="2986"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8.50-9.00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55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9.15-9.35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9.45-10.05</w:t>
            </w:r>
          </w:p>
        </w:tc>
        <w:tc>
          <w:tcPr>
            <w:tcW w:w="1570"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9.00-9.13</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9.30-9.43</w:t>
            </w:r>
          </w:p>
        </w:tc>
        <w:tc>
          <w:tcPr>
            <w:tcW w:w="156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9.15-9.29</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9.45-9.58</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65"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9.00-9.20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42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9.00-9.20</w:t>
            </w:r>
          </w:p>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155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10.05-10.10</w:t>
            </w:r>
          </w:p>
        </w:tc>
        <w:tc>
          <w:tcPr>
            <w:tcW w:w="1570"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9.43-10.10</w:t>
            </w:r>
          </w:p>
        </w:tc>
        <w:tc>
          <w:tcPr>
            <w:tcW w:w="156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9.58-10.10</w:t>
            </w:r>
          </w:p>
        </w:tc>
        <w:tc>
          <w:tcPr>
            <w:tcW w:w="2986"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9.20-10.10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Второй завтрак</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10.10-10.20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558"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70"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11.30-11.44</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(на прогулке)</w:t>
            </w:r>
          </w:p>
        </w:tc>
        <w:tc>
          <w:tcPr>
            <w:tcW w:w="156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10.20-10.33</w:t>
            </w:r>
          </w:p>
        </w:tc>
        <w:tc>
          <w:tcPr>
            <w:tcW w:w="1565"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11.10-11.30/</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11.35-11.55/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12.00-12.20</w:t>
            </w:r>
          </w:p>
        </w:tc>
        <w:tc>
          <w:tcPr>
            <w:tcW w:w="142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10.20-10.40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4694"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59"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12.20-12.30</w:t>
            </w:r>
          </w:p>
        </w:tc>
        <w:tc>
          <w:tcPr>
            <w:tcW w:w="142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10.40-11.00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 (игры, наблюдения, труд)</w:t>
            </w:r>
          </w:p>
        </w:tc>
        <w:tc>
          <w:tcPr>
            <w:tcW w:w="4694"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 – 12.15</w:t>
            </w:r>
          </w:p>
        </w:tc>
        <w:tc>
          <w:tcPr>
            <w:tcW w:w="1559"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10.10-11.10</w:t>
            </w:r>
          </w:p>
        </w:tc>
        <w:tc>
          <w:tcPr>
            <w:tcW w:w="142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11.00-12.15</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Возвращение с прогулки, игры</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12.15 – 12.30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обеду, обед</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12.30 – 13.00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ко сну, дневной сон</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13.00 – 15.00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15.00 – 15.25</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полднику, полдник</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 – 15.40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3128"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15.40-16.00</w:t>
            </w:r>
          </w:p>
        </w:tc>
        <w:tc>
          <w:tcPr>
            <w:tcW w:w="1566"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2980"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15.40-16.00</w:t>
            </w:r>
          </w:p>
        </w:tc>
      </w:tr>
      <w:tr w:rsidR="002E7578" w:rsidRPr="004E5438" w:rsidTr="00D2303C">
        <w:trPr>
          <w:trHeight w:val="399"/>
        </w:trPr>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Музыкальный досуг</w:t>
            </w:r>
          </w:p>
        </w:tc>
        <w:tc>
          <w:tcPr>
            <w:tcW w:w="3128"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66"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15.40-16.00</w:t>
            </w:r>
          </w:p>
        </w:tc>
        <w:tc>
          <w:tcPr>
            <w:tcW w:w="2980"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trHeight w:val="399"/>
        </w:trPr>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16.00-17.30</w:t>
            </w:r>
          </w:p>
        </w:tc>
      </w:tr>
      <w:tr w:rsidR="002E7578" w:rsidRPr="004E5438" w:rsidTr="00D2303C">
        <w:trPr>
          <w:trHeight w:val="399"/>
        </w:trPr>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Чтение художественной литературы</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17.30-17.40</w:t>
            </w:r>
          </w:p>
        </w:tc>
      </w:tr>
      <w:tr w:rsidR="002E7578" w:rsidRPr="004E5438" w:rsidTr="00D2303C">
        <w:trPr>
          <w:trHeight w:val="419"/>
        </w:trPr>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Ужин</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17.40-17.55</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Индивидуальная работа</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17.55-18.30</w:t>
            </w:r>
          </w:p>
        </w:tc>
      </w:tr>
      <w:tr w:rsidR="002E7578" w:rsidRPr="004E5438" w:rsidTr="00D2303C">
        <w:tc>
          <w:tcPr>
            <w:tcW w:w="3809"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 детей.</w:t>
            </w:r>
          </w:p>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Уход детей домой</w:t>
            </w:r>
          </w:p>
        </w:tc>
        <w:tc>
          <w:tcPr>
            <w:tcW w:w="7674" w:type="dxa"/>
            <w:gridSpan w:val="8"/>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17.30-18.00</w:t>
            </w:r>
          </w:p>
        </w:tc>
      </w:tr>
    </w:tbl>
    <w:p w:rsidR="002E7578" w:rsidRPr="004E5438" w:rsidRDefault="002E7578" w:rsidP="002E7578">
      <w:pPr>
        <w:pStyle w:val="a3"/>
        <w:spacing w:after="0"/>
        <w:rPr>
          <w:rFonts w:ascii="Times New Roman" w:eastAsia="Calibri" w:hAnsi="Times New Roman" w:cs="Times New Roman"/>
          <w:b/>
          <w:i/>
          <w:sz w:val="24"/>
          <w:szCs w:val="24"/>
        </w:rPr>
      </w:pPr>
    </w:p>
    <w:p w:rsidR="002E7578" w:rsidRPr="004E5438" w:rsidRDefault="002E7578" w:rsidP="002E7578">
      <w:pPr>
        <w:pStyle w:val="a3"/>
        <w:spacing w:after="0"/>
        <w:rPr>
          <w:rFonts w:ascii="Times New Roman" w:eastAsia="Calibri" w:hAnsi="Times New Roman" w:cs="Times New Roman"/>
          <w:b/>
          <w:i/>
          <w:sz w:val="24"/>
          <w:szCs w:val="24"/>
        </w:rPr>
      </w:pPr>
    </w:p>
    <w:p w:rsidR="002E7578" w:rsidRPr="004E5438" w:rsidRDefault="002E7578" w:rsidP="002E7578">
      <w:pPr>
        <w:pStyle w:val="a3"/>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Требования к организации режима дня и образовательной нагрузке</w:t>
      </w:r>
    </w:p>
    <w:p w:rsidR="002E7578" w:rsidRPr="004E5438" w:rsidRDefault="002E7578" w:rsidP="002E7578">
      <w:pPr>
        <w:spacing w:after="0"/>
        <w:ind w:right="-143"/>
        <w:jc w:val="both"/>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2E7578" w:rsidRPr="004E5438" w:rsidTr="00D2303C">
        <w:tc>
          <w:tcPr>
            <w:tcW w:w="4537"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Требования СанПиН</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По СанПиН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Фактически</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Установленные часы приема пищи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Интервал между приемами пищи 3-4 часа. 12-часовое пребывание детей - 4-х разовое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Соблюдается</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lastRenderedPageBreak/>
              <w:t>Общая продолжительность прогулки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3 часа 55 мин. </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 15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Сон дневной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2-2,5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2 часа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 детей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3 часа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Максимальный объем образовательной нагрузки в первой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превышает 40 мин.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40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Продолжительность непрерывнойОД:</w:t>
            </w:r>
          </w:p>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В 1 половине дня / Во 2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Не более 20 мин./ -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13-20 мин./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Перерыв между периодами  ОД </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менее 10 минут</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 минут</w:t>
            </w:r>
          </w:p>
        </w:tc>
      </w:tr>
    </w:tbl>
    <w:p w:rsidR="002E7578" w:rsidRPr="004E5438" w:rsidRDefault="002E7578" w:rsidP="002E7578">
      <w:pPr>
        <w:spacing w:after="0"/>
        <w:ind w:left="360"/>
        <w:jc w:val="center"/>
        <w:rPr>
          <w:rFonts w:ascii="Times New Roman" w:eastAsia="Calibri" w:hAnsi="Times New Roman" w:cs="Times New Roman"/>
          <w:b/>
          <w:i/>
          <w:sz w:val="24"/>
          <w:szCs w:val="24"/>
        </w:rPr>
      </w:pPr>
    </w:p>
    <w:p w:rsidR="002E7578" w:rsidRPr="004E5438" w:rsidRDefault="002E7578" w:rsidP="002E7578">
      <w:pPr>
        <w:spacing w:after="0"/>
        <w:ind w:left="360"/>
        <w:jc w:val="center"/>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 xml:space="preserve">Режим дня на холодный период года в старшей </w:t>
      </w:r>
      <w:r w:rsidR="00DD502B" w:rsidRPr="004E5438">
        <w:rPr>
          <w:rFonts w:ascii="Times New Roman" w:eastAsia="Calibri" w:hAnsi="Times New Roman" w:cs="Times New Roman"/>
          <w:b/>
          <w:i/>
          <w:sz w:val="24"/>
          <w:szCs w:val="24"/>
        </w:rPr>
        <w:t>под</w:t>
      </w:r>
      <w:r w:rsidRPr="004E5438">
        <w:rPr>
          <w:rFonts w:ascii="Times New Roman" w:eastAsia="Calibri" w:hAnsi="Times New Roman" w:cs="Times New Roman"/>
          <w:b/>
          <w:i/>
          <w:sz w:val="24"/>
          <w:szCs w:val="24"/>
        </w:rPr>
        <w:t>групп</w:t>
      </w:r>
      <w:r w:rsidR="00DD502B" w:rsidRPr="004E5438">
        <w:rPr>
          <w:rFonts w:ascii="Times New Roman" w:eastAsia="Calibri" w:hAnsi="Times New Roman" w:cs="Times New Roman"/>
          <w:b/>
          <w:i/>
          <w:sz w:val="24"/>
          <w:szCs w:val="24"/>
        </w:rPr>
        <w:t>е</w:t>
      </w:r>
      <w:r w:rsidRPr="004E5438">
        <w:rPr>
          <w:rFonts w:ascii="Times New Roman" w:eastAsia="Calibri" w:hAnsi="Times New Roman" w:cs="Times New Roman"/>
          <w:b/>
          <w:i/>
          <w:sz w:val="24"/>
          <w:szCs w:val="24"/>
        </w:rPr>
        <w:t xml:space="preserve"> </w:t>
      </w:r>
    </w:p>
    <w:p w:rsidR="002E7578" w:rsidRPr="004E5438" w:rsidRDefault="002E7578" w:rsidP="002E7578">
      <w:pPr>
        <w:spacing w:after="0" w:line="240" w:lineRule="auto"/>
        <w:ind w:left="360"/>
        <w:jc w:val="center"/>
        <w:rPr>
          <w:rFonts w:ascii="Times New Roman" w:eastAsia="Calibri" w:hAnsi="Times New Roman" w:cs="Times New Roman"/>
          <w:b/>
          <w:sz w:val="24"/>
          <w:szCs w:val="24"/>
        </w:rPr>
      </w:pPr>
      <w:r w:rsidRPr="004E5438">
        <w:rPr>
          <w:rFonts w:ascii="Times New Roman" w:eastAsia="Calibri" w:hAnsi="Times New Roman" w:cs="Times New Roman"/>
          <w:b/>
          <w:sz w:val="24"/>
          <w:szCs w:val="24"/>
        </w:rPr>
        <w:t>(режим работы группы 10,5 часов)</w:t>
      </w:r>
    </w:p>
    <w:tbl>
      <w:tblPr>
        <w:tblW w:w="1758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1418"/>
        <w:gridCol w:w="1701"/>
        <w:gridCol w:w="1701"/>
        <w:gridCol w:w="1701"/>
        <w:gridCol w:w="1701"/>
        <w:gridCol w:w="2980"/>
        <w:gridCol w:w="2980"/>
      </w:tblGrid>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ПН</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ВТ</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СР</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ЧТ</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ПТ</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Прием, осмотр, ежедневная утренняя гимнастика, самостоятельная деятельность,  дежурство, </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7.30 – 8.30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завтраку, завтрак</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8.30 – 8.45</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8.45 – 9.00</w:t>
            </w:r>
          </w:p>
        </w:tc>
      </w:tr>
      <w:tr w:rsidR="002E7578" w:rsidRPr="004E5438" w:rsidTr="00D2303C">
        <w:trPr>
          <w:gridAfter w:val="2"/>
          <w:wAfter w:w="5960" w:type="dxa"/>
        </w:trPr>
        <w:tc>
          <w:tcPr>
            <w:tcW w:w="3403" w:type="dxa"/>
          </w:tcPr>
          <w:p w:rsidR="002E7578" w:rsidRPr="004E5438" w:rsidRDefault="002E7578" w:rsidP="00D2303C">
            <w:pPr>
              <w:spacing w:after="0" w:line="240" w:lineRule="auto"/>
              <w:ind w:left="34" w:hanging="34"/>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 – 9.20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8.50-9.10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9.00-9.20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9.00-9.20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9.00-9.25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9.30-9.55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10.00-10.25</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9.20-9.45</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9.10-9.35</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9.20-9.45</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9.20-10.10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9.45-10.10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9.35-10.00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9.45-10.10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10.00-10.10</w:t>
            </w:r>
          </w:p>
        </w:tc>
        <w:tc>
          <w:tcPr>
            <w:tcW w:w="3402"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10.25-10.35</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Второй завтрак</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10.10-10.20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Непосредственно образовательная деятельность</w:t>
            </w:r>
          </w:p>
        </w:tc>
        <w:tc>
          <w:tcPr>
            <w:tcW w:w="4820"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10.20-10.45</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10.35-11.00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4820"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10.20-10.50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10.45-10.50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11.00-11.15</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 (игры, наблюдения, труд)</w:t>
            </w:r>
          </w:p>
        </w:tc>
        <w:tc>
          <w:tcPr>
            <w:tcW w:w="652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10.50-12.40</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11.15-12.40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обеду, обед</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12.40 – 13.00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ко сну, дневной сон</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13.00 – 15.00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15.00 – 15.25</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полднику, полдник</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 – 15.40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15.40-17.40</w:t>
            </w: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Непосредственно образовательная деятельность</w:t>
            </w: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17.10-17.35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(на прогулке)</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15.40-16.05/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16.10-16.35</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15.40-16.05</w:t>
            </w: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rPr>
          <w:gridAfter w:val="2"/>
          <w:wAfter w:w="5960" w:type="dxa"/>
        </w:trPr>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Музыкальный досуг</w:t>
            </w:r>
          </w:p>
        </w:tc>
        <w:tc>
          <w:tcPr>
            <w:tcW w:w="1418"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15.40-16.05</w:t>
            </w:r>
          </w:p>
        </w:tc>
        <w:tc>
          <w:tcPr>
            <w:tcW w:w="5103"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lastRenderedPageBreak/>
              <w:t>Чтение художественной литературы</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17.40-17.50</w:t>
            </w: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Ужин</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17.50-18.00</w:t>
            </w: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Индивидуальная работа</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18.00-18.30</w:t>
            </w: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403"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 детей.</w:t>
            </w:r>
          </w:p>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Уход детей домой</w:t>
            </w:r>
          </w:p>
        </w:tc>
        <w:tc>
          <w:tcPr>
            <w:tcW w:w="8222" w:type="dxa"/>
            <w:gridSpan w:val="5"/>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17.30-18.00</w:t>
            </w: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bl>
    <w:p w:rsidR="002E7578" w:rsidRPr="004E5438" w:rsidRDefault="002E7578" w:rsidP="002E7578">
      <w:pPr>
        <w:pStyle w:val="a3"/>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Требования к организации режима дня и образовательной нагрузке</w:t>
      </w:r>
    </w:p>
    <w:p w:rsidR="002E7578" w:rsidRPr="004E5438" w:rsidRDefault="002E7578" w:rsidP="002E7578">
      <w:pPr>
        <w:spacing w:after="0"/>
        <w:ind w:right="-143"/>
        <w:jc w:val="both"/>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2E7578" w:rsidRPr="004E5438" w:rsidTr="00D2303C">
        <w:tc>
          <w:tcPr>
            <w:tcW w:w="4537"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Требования СанПиН</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По СанПиН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Фактически</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Установленные часы приема пищи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Интервал между приемами пищи 3-4 часа. 12-часовое пребывание детей - 4-х разовое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Соблюдается</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Общая продолжительность прогулки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3 часа 50 мин. </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 25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Сон дневной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2-2,5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2 часа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 детей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 часа 28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Максимальный объем образовательной нагрузки в первой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превышает 45 мин.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45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Продолжительность непрерывнойОД:</w:t>
            </w:r>
          </w:p>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В 1 половине дня / Во 2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более 25 минут</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20-25  мин</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Перерыв между периодами ОД </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менее 10 минут</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 минут и более</w:t>
            </w:r>
          </w:p>
        </w:tc>
      </w:tr>
    </w:tbl>
    <w:p w:rsidR="002E7578" w:rsidRPr="004E5438" w:rsidRDefault="002E7578" w:rsidP="002E7578">
      <w:pPr>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Режим дня на холодный период года  в подготовительн</w:t>
      </w:r>
      <w:r w:rsidR="00DD502B" w:rsidRPr="004E5438">
        <w:rPr>
          <w:rFonts w:ascii="Times New Roman" w:eastAsia="Calibri" w:hAnsi="Times New Roman" w:cs="Times New Roman"/>
          <w:b/>
          <w:i/>
          <w:sz w:val="24"/>
          <w:szCs w:val="24"/>
        </w:rPr>
        <w:t>ой</w:t>
      </w:r>
    </w:p>
    <w:p w:rsidR="002E7578" w:rsidRPr="004E5438" w:rsidRDefault="00DD502B" w:rsidP="002E7578">
      <w:pPr>
        <w:pStyle w:val="a3"/>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под</w:t>
      </w:r>
      <w:r w:rsidR="002E7578" w:rsidRPr="004E5438">
        <w:rPr>
          <w:rFonts w:ascii="Times New Roman" w:eastAsia="Calibri" w:hAnsi="Times New Roman" w:cs="Times New Roman"/>
          <w:b/>
          <w:i/>
          <w:sz w:val="24"/>
          <w:szCs w:val="24"/>
        </w:rPr>
        <w:t>групп</w:t>
      </w:r>
      <w:r w:rsidRPr="004E5438">
        <w:rPr>
          <w:rFonts w:ascii="Times New Roman" w:eastAsia="Calibri" w:hAnsi="Times New Roman" w:cs="Times New Roman"/>
          <w:b/>
          <w:i/>
          <w:sz w:val="24"/>
          <w:szCs w:val="24"/>
        </w:rPr>
        <w:t>е</w:t>
      </w:r>
      <w:r w:rsidR="002E7578" w:rsidRPr="004E5438">
        <w:rPr>
          <w:rFonts w:ascii="Times New Roman" w:eastAsia="Calibri" w:hAnsi="Times New Roman" w:cs="Times New Roman"/>
          <w:b/>
          <w:i/>
          <w:sz w:val="24"/>
          <w:szCs w:val="24"/>
        </w:rPr>
        <w:t xml:space="preserve"> </w:t>
      </w:r>
    </w:p>
    <w:p w:rsidR="002E7578" w:rsidRPr="004E5438" w:rsidRDefault="002E7578" w:rsidP="002E7578">
      <w:pPr>
        <w:spacing w:after="0" w:line="240" w:lineRule="auto"/>
        <w:ind w:left="360"/>
        <w:rPr>
          <w:rFonts w:ascii="Times New Roman" w:eastAsia="Calibri" w:hAnsi="Times New Roman" w:cs="Times New Roman"/>
          <w:b/>
          <w:sz w:val="24"/>
          <w:szCs w:val="24"/>
        </w:rPr>
      </w:pPr>
      <w:r w:rsidRPr="004E5438">
        <w:rPr>
          <w:rFonts w:ascii="Times New Roman" w:eastAsia="Calibri" w:hAnsi="Times New Roman" w:cs="Times New Roman"/>
          <w:b/>
          <w:sz w:val="24"/>
          <w:szCs w:val="24"/>
        </w:rPr>
        <w:t>(режим работы групп 10,5 часов)</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7"/>
        <w:gridCol w:w="1559"/>
        <w:gridCol w:w="1559"/>
        <w:gridCol w:w="1559"/>
        <w:gridCol w:w="1654"/>
        <w:gridCol w:w="47"/>
        <w:gridCol w:w="993"/>
      </w:tblGrid>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ПН</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ВТ</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СР</w:t>
            </w: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ЧТ</w:t>
            </w: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ПТ</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Прием, осмотр, ежедневная утренняя гимнастика, самостоятельная деятельность,  дежурство, </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7.00 – 8.35</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завтраку, завтрак</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8.35 – 8.50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8.50-9.00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8.50-9.40</w:t>
            </w:r>
          </w:p>
        </w:tc>
        <w:tc>
          <w:tcPr>
            <w:tcW w:w="3260"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 – 9.00</w:t>
            </w: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8.50-9.40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Непосредственно образовательная деятельность</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 – 9.30</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9.40-10.10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9.40-10.10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9.00-9.30</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9.40-10.10</w:t>
            </w: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9.00-9.30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9.40-10.10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4677" w:type="dxa"/>
            <w:gridSpan w:val="3"/>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9.30-10.10</w:t>
            </w: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Второй завтрак</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10.10 – 10.20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 – 10.50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11.10-11.35/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11.40-12.05/</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12.10-12.35</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10.20-10.50</w:t>
            </w: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10.20-10.50/</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10.55-11.25</w:t>
            </w: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10.20-10.50</w:t>
            </w:r>
            <w:r w:rsidRPr="004E5438">
              <w:rPr>
                <w:rFonts w:ascii="Times New Roman" w:eastAsia="Calibri" w:hAnsi="Times New Roman" w:cs="Times New Roman"/>
                <w:sz w:val="24"/>
                <w:szCs w:val="24"/>
              </w:rPr>
              <w:br/>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lastRenderedPageBreak/>
              <w:t>Подготовка к прогулке, прогулка (игры, наблюдения, труд)</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10.50 – 12.40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10.20-11.10</w:t>
            </w:r>
          </w:p>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10.50 – 12.40</w:t>
            </w: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11.25-12.40</w:t>
            </w: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10.50 – 12.40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11.35-12.40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обеду, обед</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12.40 – 13.00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ко сну, дневной сон</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13.00 – 15.00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15.00 – 15.25</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полднику, полдник</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15.25 – 15.40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Музыкальный досуг</w:t>
            </w:r>
          </w:p>
        </w:tc>
        <w:tc>
          <w:tcPr>
            <w:tcW w:w="6331" w:type="dxa"/>
            <w:gridSpan w:val="4"/>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040"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15.40-16.10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i/>
                <w:sz w:val="24"/>
                <w:szCs w:val="24"/>
              </w:rPr>
            </w:pPr>
            <w:r w:rsidRPr="004E5438">
              <w:rPr>
                <w:rFonts w:ascii="Times New Roman" w:eastAsia="Calibri" w:hAnsi="Times New Roman" w:cs="Times New Roman"/>
                <w:i/>
                <w:sz w:val="24"/>
                <w:szCs w:val="24"/>
              </w:rPr>
              <w:t>Игры, самостоятельная деятельность детей</w:t>
            </w:r>
          </w:p>
        </w:tc>
        <w:tc>
          <w:tcPr>
            <w:tcW w:w="1559" w:type="dxa"/>
          </w:tcPr>
          <w:p w:rsidR="002E7578" w:rsidRPr="004E5438" w:rsidRDefault="002E7578" w:rsidP="00D2303C">
            <w:pPr>
              <w:spacing w:after="0" w:line="240" w:lineRule="auto"/>
              <w:jc w:val="center"/>
              <w:rPr>
                <w:rFonts w:ascii="Times New Roman" w:eastAsia="Calibri" w:hAnsi="Times New Roman" w:cs="Times New Roman"/>
                <w:i/>
                <w:sz w:val="24"/>
                <w:szCs w:val="24"/>
              </w:rPr>
            </w:pPr>
            <w:r w:rsidRPr="004E5438">
              <w:rPr>
                <w:rFonts w:ascii="Times New Roman" w:eastAsia="Calibri" w:hAnsi="Times New Roman" w:cs="Times New Roman"/>
                <w:i/>
                <w:sz w:val="24"/>
                <w:szCs w:val="24"/>
              </w:rPr>
              <w:t>15.40-16.40</w:t>
            </w:r>
          </w:p>
        </w:tc>
        <w:tc>
          <w:tcPr>
            <w:tcW w:w="1559" w:type="dxa"/>
          </w:tcPr>
          <w:p w:rsidR="002E7578" w:rsidRPr="004E5438" w:rsidRDefault="002E7578" w:rsidP="00D2303C">
            <w:pPr>
              <w:spacing w:after="0" w:line="240" w:lineRule="auto"/>
              <w:jc w:val="center"/>
              <w:rPr>
                <w:rFonts w:ascii="Times New Roman" w:eastAsia="Calibri" w:hAnsi="Times New Roman" w:cs="Times New Roman"/>
                <w:i/>
                <w:sz w:val="24"/>
                <w:szCs w:val="24"/>
              </w:rPr>
            </w:pPr>
            <w:r w:rsidRPr="004E5438">
              <w:rPr>
                <w:rFonts w:ascii="Times New Roman" w:eastAsia="Calibri" w:hAnsi="Times New Roman" w:cs="Times New Roman"/>
                <w:i/>
                <w:sz w:val="24"/>
                <w:szCs w:val="24"/>
              </w:rPr>
              <w:t>15.40-16.10</w:t>
            </w:r>
          </w:p>
        </w:tc>
        <w:tc>
          <w:tcPr>
            <w:tcW w:w="1559" w:type="dxa"/>
          </w:tcPr>
          <w:p w:rsidR="002E7578" w:rsidRPr="004E5438" w:rsidRDefault="002E7578" w:rsidP="00D2303C">
            <w:pPr>
              <w:spacing w:after="0" w:line="240" w:lineRule="auto"/>
              <w:jc w:val="center"/>
              <w:rPr>
                <w:rFonts w:ascii="Times New Roman" w:eastAsia="Calibri" w:hAnsi="Times New Roman" w:cs="Times New Roman"/>
                <w:i/>
                <w:sz w:val="24"/>
                <w:szCs w:val="24"/>
              </w:rPr>
            </w:pPr>
            <w:r w:rsidRPr="004E5438">
              <w:rPr>
                <w:rFonts w:ascii="Times New Roman" w:eastAsia="Calibri" w:hAnsi="Times New Roman" w:cs="Times New Roman"/>
                <w:i/>
                <w:sz w:val="24"/>
                <w:szCs w:val="24"/>
              </w:rPr>
              <w:t>15.40-16.40</w:t>
            </w: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i/>
                <w:sz w:val="24"/>
                <w:szCs w:val="24"/>
              </w:rPr>
            </w:pPr>
            <w:r w:rsidRPr="004E5438">
              <w:rPr>
                <w:rFonts w:ascii="Times New Roman" w:eastAsia="Calibri" w:hAnsi="Times New Roman" w:cs="Times New Roman"/>
                <w:i/>
                <w:sz w:val="24"/>
                <w:szCs w:val="24"/>
              </w:rPr>
              <w:t>15.40-15.50</w:t>
            </w:r>
          </w:p>
        </w:tc>
        <w:tc>
          <w:tcPr>
            <w:tcW w:w="993" w:type="dxa"/>
          </w:tcPr>
          <w:p w:rsidR="002E7578" w:rsidRPr="004E5438" w:rsidRDefault="002E7578" w:rsidP="00D2303C">
            <w:pPr>
              <w:spacing w:after="0" w:line="240" w:lineRule="auto"/>
              <w:jc w:val="center"/>
              <w:rPr>
                <w:rFonts w:ascii="Times New Roman" w:eastAsia="Calibri" w:hAnsi="Times New Roman" w:cs="Times New Roman"/>
                <w:i/>
                <w:sz w:val="24"/>
                <w:szCs w:val="24"/>
              </w:rPr>
            </w:pPr>
            <w:r w:rsidRPr="004E5438">
              <w:rPr>
                <w:rFonts w:ascii="Times New Roman" w:eastAsia="Calibri" w:hAnsi="Times New Roman" w:cs="Times New Roman"/>
                <w:i/>
                <w:sz w:val="24"/>
                <w:szCs w:val="24"/>
              </w:rPr>
              <w:t>16.10-16.40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Подготовка к прогулке, прогулка</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15.40-17.40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Образовательная деятельность</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16.10-16.40</w:t>
            </w:r>
          </w:p>
        </w:tc>
        <w:tc>
          <w:tcPr>
            <w:tcW w:w="1559" w:type="dxa"/>
          </w:tcPr>
          <w:p w:rsidR="002E7578" w:rsidRPr="004E5438" w:rsidRDefault="002E7578" w:rsidP="00D2303C">
            <w:pPr>
              <w:spacing w:after="0" w:line="240" w:lineRule="auto"/>
              <w:jc w:val="center"/>
              <w:rPr>
                <w:rFonts w:ascii="Times New Roman" w:eastAsia="Calibri" w:hAnsi="Times New Roman" w:cs="Times New Roman"/>
                <w:sz w:val="24"/>
                <w:szCs w:val="24"/>
              </w:rPr>
            </w:pPr>
          </w:p>
        </w:tc>
        <w:tc>
          <w:tcPr>
            <w:tcW w:w="1701" w:type="dxa"/>
            <w:gridSpan w:val="2"/>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15.40-16.10</w:t>
            </w:r>
          </w:p>
        </w:tc>
        <w:tc>
          <w:tcPr>
            <w:tcW w:w="993" w:type="dxa"/>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17.10-17.40</w:t>
            </w:r>
          </w:p>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(на прогулке)</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Чтение художественной литературы</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17.40-17.50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Ужин</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17.50-18.00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Индивидуальная работа</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17.00-18.30</w:t>
            </w:r>
          </w:p>
        </w:tc>
      </w:tr>
      <w:tr w:rsidR="002E7578" w:rsidRPr="004E5438" w:rsidTr="00D2303C">
        <w:tc>
          <w:tcPr>
            <w:tcW w:w="3687" w:type="dxa"/>
          </w:tcPr>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Игры, самостоятельная деятельность детей.</w:t>
            </w:r>
          </w:p>
          <w:p w:rsidR="002E7578" w:rsidRPr="004E5438" w:rsidRDefault="002E7578" w:rsidP="00D2303C">
            <w:pPr>
              <w:spacing w:after="0" w:line="240" w:lineRule="auto"/>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 Уход детей домой</w:t>
            </w:r>
          </w:p>
        </w:tc>
        <w:tc>
          <w:tcPr>
            <w:tcW w:w="7371" w:type="dxa"/>
            <w:gridSpan w:val="6"/>
          </w:tcPr>
          <w:p w:rsidR="002E7578" w:rsidRPr="004E5438" w:rsidRDefault="002E7578" w:rsidP="00D2303C">
            <w:pPr>
              <w:spacing w:after="0" w:line="240" w:lineRule="auto"/>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17.30-18.00</w:t>
            </w:r>
          </w:p>
        </w:tc>
      </w:tr>
    </w:tbl>
    <w:p w:rsidR="002E7578" w:rsidRPr="004E5438" w:rsidRDefault="002E7578" w:rsidP="002E7578">
      <w:pPr>
        <w:spacing w:after="0"/>
        <w:rPr>
          <w:rFonts w:ascii="Times New Roman" w:eastAsia="Calibri" w:hAnsi="Times New Roman" w:cs="Times New Roman"/>
          <w:b/>
          <w:i/>
          <w:sz w:val="24"/>
          <w:szCs w:val="24"/>
        </w:rPr>
      </w:pPr>
      <w:r w:rsidRPr="004E5438">
        <w:rPr>
          <w:rFonts w:ascii="Times New Roman" w:eastAsia="Calibri" w:hAnsi="Times New Roman" w:cs="Times New Roman"/>
          <w:b/>
          <w:i/>
          <w:sz w:val="24"/>
          <w:szCs w:val="24"/>
        </w:rPr>
        <w:t>Требования к организации режима дня и образовательной нагрузке</w:t>
      </w:r>
    </w:p>
    <w:p w:rsidR="002E7578" w:rsidRPr="004E5438" w:rsidRDefault="002E7578" w:rsidP="002E7578">
      <w:pPr>
        <w:spacing w:after="0"/>
        <w:rPr>
          <w:rFonts w:ascii="Times New Roman" w:eastAsia="Calibri" w:hAnsi="Times New Roman" w:cs="Times New Roman"/>
          <w:b/>
          <w:i/>
          <w:sz w:val="24"/>
          <w:szCs w:val="24"/>
        </w:rPr>
      </w:pPr>
      <w:r w:rsidRPr="004E5438">
        <w:rPr>
          <w:rFonts w:ascii="Times New Roman" w:eastAsia="Calibri" w:hAnsi="Times New Roman" w:cs="Times New Roman"/>
          <w:sz w:val="24"/>
          <w:szCs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2E7578" w:rsidRPr="004E5438" w:rsidTr="00D2303C">
        <w:tc>
          <w:tcPr>
            <w:tcW w:w="4537"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Требования СанПиН</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По СанПиН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Фактически</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Установленные часы приема пищи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Интервал между приемами пищи 3-4 часа. 12-часовое пребывание детей - 4-х разовое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Соблюдается</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Общая продолжительность прогулки</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3 часа 45 мин. </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 часа 40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Сон дневной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2-2,5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2 часа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Самостоятельная деятельность детей</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3-4 часа</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3 часа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Максимальный объем образовательной нагрузки в первой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превышает 90 мин.</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90 мин.</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Продолжительность непрерывнойОД:</w:t>
            </w:r>
          </w:p>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В 1 половине дня / Во 2 половине дня</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более 30 минут</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 +</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30    мин</w:t>
            </w:r>
          </w:p>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w:t>
            </w:r>
          </w:p>
        </w:tc>
      </w:tr>
      <w:tr w:rsidR="002E7578" w:rsidRPr="004E5438" w:rsidTr="00D2303C">
        <w:tc>
          <w:tcPr>
            <w:tcW w:w="4537" w:type="dxa"/>
            <w:shd w:val="clear" w:color="auto" w:fill="auto"/>
          </w:tcPr>
          <w:p w:rsidR="002E7578" w:rsidRPr="004E5438" w:rsidRDefault="002E7578" w:rsidP="00D2303C">
            <w:pPr>
              <w:spacing w:after="0"/>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Перерыв между периодами  ОД </w:t>
            </w:r>
          </w:p>
        </w:tc>
        <w:tc>
          <w:tcPr>
            <w:tcW w:w="4111"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Не менее 10 минут</w:t>
            </w:r>
          </w:p>
        </w:tc>
        <w:tc>
          <w:tcPr>
            <w:tcW w:w="1666" w:type="dxa"/>
            <w:shd w:val="clear" w:color="auto" w:fill="auto"/>
          </w:tcPr>
          <w:p w:rsidR="002E7578" w:rsidRPr="004E5438" w:rsidRDefault="002E7578" w:rsidP="00D2303C">
            <w:pPr>
              <w:spacing w:after="0"/>
              <w:jc w:val="center"/>
              <w:rPr>
                <w:rFonts w:ascii="Times New Roman" w:eastAsia="Calibri" w:hAnsi="Times New Roman" w:cs="Times New Roman"/>
                <w:sz w:val="24"/>
                <w:szCs w:val="24"/>
              </w:rPr>
            </w:pPr>
            <w:r w:rsidRPr="004E5438">
              <w:rPr>
                <w:rFonts w:ascii="Times New Roman" w:eastAsia="Calibri" w:hAnsi="Times New Roman" w:cs="Times New Roman"/>
                <w:sz w:val="24"/>
                <w:szCs w:val="24"/>
              </w:rPr>
              <w:t xml:space="preserve">10 минут </w:t>
            </w:r>
          </w:p>
        </w:tc>
      </w:tr>
    </w:tbl>
    <w:p w:rsidR="002E7578" w:rsidRPr="004E5438" w:rsidRDefault="002E7578" w:rsidP="002E7578">
      <w:pPr>
        <w:pStyle w:val="a3"/>
        <w:numPr>
          <w:ilvl w:val="0"/>
          <w:numId w:val="41"/>
        </w:numPr>
        <w:spacing w:after="0"/>
        <w:jc w:val="center"/>
        <w:rPr>
          <w:rFonts w:ascii="Times New Roman" w:eastAsia="Calibri" w:hAnsi="Times New Roman" w:cs="Times New Roman"/>
          <w:b/>
          <w:i/>
          <w:sz w:val="24"/>
          <w:szCs w:val="24"/>
        </w:rPr>
      </w:pPr>
    </w:p>
    <w:p w:rsidR="002E7578" w:rsidRPr="004E5438" w:rsidRDefault="002E7578" w:rsidP="002E7578">
      <w:pPr>
        <w:pStyle w:val="a3"/>
        <w:rPr>
          <w:rFonts w:ascii="Times New Roman" w:hAnsi="Times New Roman" w:cs="Times New Roman"/>
          <w:b/>
          <w:i/>
          <w:sz w:val="24"/>
          <w:szCs w:val="24"/>
        </w:rPr>
      </w:pPr>
      <w:r w:rsidRPr="004E5438">
        <w:rPr>
          <w:rFonts w:ascii="Times New Roman" w:hAnsi="Times New Roman" w:cs="Times New Roman"/>
          <w:b/>
          <w:i/>
          <w:sz w:val="24"/>
          <w:szCs w:val="24"/>
        </w:rPr>
        <w:t>Режим двигательной активности детей первой младшей группе</w:t>
      </w:r>
    </w:p>
    <w:tbl>
      <w:tblPr>
        <w:tblStyle w:val="a6"/>
        <w:tblW w:w="0" w:type="auto"/>
        <w:tblLook w:val="04A0" w:firstRow="1" w:lastRow="0" w:firstColumn="1" w:lastColumn="0" w:noHBand="0" w:noVBand="1"/>
      </w:tblPr>
      <w:tblGrid>
        <w:gridCol w:w="2277"/>
        <w:gridCol w:w="1915"/>
        <w:gridCol w:w="1410"/>
        <w:gridCol w:w="1182"/>
        <w:gridCol w:w="1358"/>
        <w:gridCol w:w="1429"/>
      </w:tblGrid>
      <w:tr w:rsidR="002E7578" w:rsidRPr="004E5438" w:rsidTr="00D2303C">
        <w:tc>
          <w:tcPr>
            <w:tcW w:w="2277"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lastRenderedPageBreak/>
              <w:t>Формы организации деятельности</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Понедельник</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Вторник</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Среда</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Четверг</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Пятница</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Утренняя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Игры до ОД</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Физкультурные минутки на занятиях статического характера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22</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22</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22</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Музыкальное занятие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Физкультурное занятие</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утренней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Бодрящая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 после полдника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Музыкальный досуг</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вечерней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134</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 после вечерней прогулки</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r>
      <w:tr w:rsidR="002E7578" w:rsidRPr="004E5438" w:rsidTr="00D2303C">
        <w:tc>
          <w:tcPr>
            <w:tcW w:w="2277" w:type="dxa"/>
          </w:tcPr>
          <w:p w:rsidR="002E7578" w:rsidRPr="004E5438" w:rsidRDefault="002E7578" w:rsidP="00D2303C">
            <w:pPr>
              <w:jc w:val="right"/>
              <w:rPr>
                <w:rFonts w:ascii="Times New Roman" w:hAnsi="Times New Roman" w:cs="Times New Roman"/>
                <w:b/>
                <w:sz w:val="24"/>
                <w:szCs w:val="24"/>
              </w:rPr>
            </w:pPr>
            <w:r w:rsidRPr="004E5438">
              <w:rPr>
                <w:rFonts w:ascii="Times New Roman" w:hAnsi="Times New Roman" w:cs="Times New Roman"/>
                <w:b/>
                <w:sz w:val="24"/>
                <w:szCs w:val="24"/>
              </w:rPr>
              <w:t>Всего</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370</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338</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295</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352</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370</w:t>
            </w:r>
          </w:p>
        </w:tc>
      </w:tr>
    </w:tbl>
    <w:p w:rsidR="002E7578" w:rsidRPr="004E5438" w:rsidRDefault="002E7578" w:rsidP="002E7578">
      <w:pPr>
        <w:pStyle w:val="a3"/>
        <w:spacing w:line="240" w:lineRule="auto"/>
        <w:rPr>
          <w:rFonts w:ascii="Times New Roman" w:eastAsia="Calibri" w:hAnsi="Times New Roman" w:cs="Times New Roman"/>
          <w:sz w:val="24"/>
          <w:szCs w:val="24"/>
        </w:rPr>
      </w:pPr>
    </w:p>
    <w:p w:rsidR="002E7578" w:rsidRPr="004E5438" w:rsidRDefault="002E7578" w:rsidP="002E7578">
      <w:pPr>
        <w:pStyle w:val="a3"/>
        <w:rPr>
          <w:rFonts w:ascii="Times New Roman" w:hAnsi="Times New Roman" w:cs="Times New Roman"/>
          <w:b/>
          <w:i/>
          <w:sz w:val="24"/>
          <w:szCs w:val="24"/>
        </w:rPr>
      </w:pPr>
      <w:r w:rsidRPr="004E5438">
        <w:rPr>
          <w:rFonts w:ascii="Times New Roman" w:hAnsi="Times New Roman" w:cs="Times New Roman"/>
          <w:b/>
          <w:i/>
          <w:sz w:val="24"/>
          <w:szCs w:val="24"/>
        </w:rPr>
        <w:t xml:space="preserve">Режим двигательной активности детей второй младшей </w:t>
      </w:r>
      <w:r w:rsidR="00DD502B" w:rsidRPr="004E5438">
        <w:rPr>
          <w:rFonts w:ascii="Times New Roman" w:hAnsi="Times New Roman" w:cs="Times New Roman"/>
          <w:b/>
          <w:i/>
          <w:sz w:val="24"/>
          <w:szCs w:val="24"/>
        </w:rPr>
        <w:t>под</w:t>
      </w:r>
      <w:r w:rsidRPr="004E5438">
        <w:rPr>
          <w:rFonts w:ascii="Times New Roman" w:hAnsi="Times New Roman" w:cs="Times New Roman"/>
          <w:b/>
          <w:i/>
          <w:sz w:val="24"/>
          <w:szCs w:val="24"/>
        </w:rPr>
        <w:t>групп</w:t>
      </w:r>
      <w:r w:rsidR="00DD502B" w:rsidRPr="004E5438">
        <w:rPr>
          <w:rFonts w:ascii="Times New Roman" w:hAnsi="Times New Roman" w:cs="Times New Roman"/>
          <w:b/>
          <w:i/>
          <w:sz w:val="24"/>
          <w:szCs w:val="24"/>
        </w:rPr>
        <w:t>е</w:t>
      </w:r>
    </w:p>
    <w:tbl>
      <w:tblPr>
        <w:tblStyle w:val="a6"/>
        <w:tblW w:w="0" w:type="auto"/>
        <w:tblLook w:val="04A0" w:firstRow="1" w:lastRow="0" w:firstColumn="1" w:lastColumn="0" w:noHBand="0" w:noVBand="1"/>
      </w:tblPr>
      <w:tblGrid>
        <w:gridCol w:w="2277"/>
        <w:gridCol w:w="1915"/>
        <w:gridCol w:w="1410"/>
        <w:gridCol w:w="1182"/>
        <w:gridCol w:w="1358"/>
        <w:gridCol w:w="1429"/>
      </w:tblGrid>
      <w:tr w:rsidR="002E7578" w:rsidRPr="004E5438" w:rsidTr="00D2303C">
        <w:tc>
          <w:tcPr>
            <w:tcW w:w="2277"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Формы организации деятельности</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Понедельник</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Вторник</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Среда</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Четверг</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Пятница</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Утренняя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Игры до занятия</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Физкультурные минутки на занятиях статического характера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lastRenderedPageBreak/>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Музыкальное занятие</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Физкультурное занятие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утренней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Бодрящая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 после полдника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Музыкальный досуг</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вечерней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140</w:t>
            </w:r>
          </w:p>
        </w:tc>
      </w:tr>
      <w:tr w:rsidR="002E7578" w:rsidRPr="004E5438" w:rsidTr="00D2303C">
        <w:tc>
          <w:tcPr>
            <w:tcW w:w="2277" w:type="dxa"/>
          </w:tcPr>
          <w:p w:rsidR="002E7578" w:rsidRPr="004E5438" w:rsidRDefault="002E7578" w:rsidP="00D2303C">
            <w:pPr>
              <w:jc w:val="right"/>
              <w:rPr>
                <w:rFonts w:ascii="Times New Roman" w:hAnsi="Times New Roman" w:cs="Times New Roman"/>
                <w:b/>
                <w:sz w:val="24"/>
                <w:szCs w:val="24"/>
              </w:rPr>
            </w:pPr>
            <w:r w:rsidRPr="004E5438">
              <w:rPr>
                <w:rFonts w:ascii="Times New Roman" w:hAnsi="Times New Roman" w:cs="Times New Roman"/>
                <w:b/>
                <w:sz w:val="24"/>
                <w:szCs w:val="24"/>
              </w:rPr>
              <w:t>Всего</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380</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385</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340</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410</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365</w:t>
            </w:r>
          </w:p>
        </w:tc>
      </w:tr>
    </w:tbl>
    <w:p w:rsidR="002E7578" w:rsidRPr="004E5438" w:rsidRDefault="002E7578" w:rsidP="002E7578">
      <w:pPr>
        <w:pStyle w:val="a3"/>
        <w:rPr>
          <w:rFonts w:ascii="Times New Roman" w:hAnsi="Times New Roman" w:cs="Times New Roman"/>
          <w:b/>
          <w:i/>
          <w:sz w:val="24"/>
          <w:szCs w:val="24"/>
        </w:rPr>
      </w:pPr>
    </w:p>
    <w:p w:rsidR="002E7578" w:rsidRPr="004E5438" w:rsidRDefault="002E7578" w:rsidP="002E7578">
      <w:pPr>
        <w:pStyle w:val="a3"/>
        <w:rPr>
          <w:rFonts w:ascii="Times New Roman" w:hAnsi="Times New Roman" w:cs="Times New Roman"/>
          <w:b/>
          <w:i/>
          <w:sz w:val="24"/>
          <w:szCs w:val="24"/>
        </w:rPr>
      </w:pPr>
      <w:r w:rsidRPr="004E5438">
        <w:rPr>
          <w:rFonts w:ascii="Times New Roman" w:hAnsi="Times New Roman" w:cs="Times New Roman"/>
          <w:b/>
          <w:i/>
          <w:sz w:val="24"/>
          <w:szCs w:val="24"/>
        </w:rPr>
        <w:t xml:space="preserve">Режим двигательной активности детей средней </w:t>
      </w:r>
      <w:r w:rsidR="00DD502B" w:rsidRPr="004E5438">
        <w:rPr>
          <w:rFonts w:ascii="Times New Roman" w:hAnsi="Times New Roman" w:cs="Times New Roman"/>
          <w:b/>
          <w:i/>
          <w:sz w:val="24"/>
          <w:szCs w:val="24"/>
        </w:rPr>
        <w:t>под</w:t>
      </w:r>
      <w:r w:rsidRPr="004E5438">
        <w:rPr>
          <w:rFonts w:ascii="Times New Roman" w:hAnsi="Times New Roman" w:cs="Times New Roman"/>
          <w:b/>
          <w:i/>
          <w:sz w:val="24"/>
          <w:szCs w:val="24"/>
        </w:rPr>
        <w:t>группе</w:t>
      </w:r>
    </w:p>
    <w:tbl>
      <w:tblPr>
        <w:tblStyle w:val="a6"/>
        <w:tblW w:w="0" w:type="auto"/>
        <w:tblInd w:w="-743" w:type="dxa"/>
        <w:tblLook w:val="04A0" w:firstRow="1" w:lastRow="0" w:firstColumn="1" w:lastColumn="0" w:noHBand="0" w:noVBand="1"/>
      </w:tblPr>
      <w:tblGrid>
        <w:gridCol w:w="3020"/>
        <w:gridCol w:w="1915"/>
        <w:gridCol w:w="1410"/>
        <w:gridCol w:w="1182"/>
        <w:gridCol w:w="1358"/>
        <w:gridCol w:w="1429"/>
      </w:tblGrid>
      <w:tr w:rsidR="002E7578" w:rsidRPr="004E5438" w:rsidTr="00D2303C">
        <w:tc>
          <w:tcPr>
            <w:tcW w:w="302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Формы организации деятельности</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Понедельник</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Вторник</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Среда</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Четверг</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Пятница</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Утренняя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Игры до занятия</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Физкультурные минутки на занятиях статического характера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37</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37</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70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80</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Музыкальное занятие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Физкультурное занятие</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утренней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95</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 в группе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Бодрящая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 после полдника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40</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Музыкальный досуг</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вечерней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r>
      <w:tr w:rsidR="002E7578" w:rsidRPr="004E5438" w:rsidTr="00D2303C">
        <w:tc>
          <w:tcPr>
            <w:tcW w:w="3020"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 в группе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20</w:t>
            </w:r>
          </w:p>
        </w:tc>
      </w:tr>
      <w:tr w:rsidR="002E7578" w:rsidRPr="004E5438" w:rsidTr="00D2303C">
        <w:tc>
          <w:tcPr>
            <w:tcW w:w="3020" w:type="dxa"/>
          </w:tcPr>
          <w:p w:rsidR="002E7578" w:rsidRPr="004E5438" w:rsidRDefault="002E7578" w:rsidP="00D2303C">
            <w:pPr>
              <w:jc w:val="right"/>
              <w:rPr>
                <w:rFonts w:ascii="Times New Roman" w:hAnsi="Times New Roman" w:cs="Times New Roman"/>
                <w:b/>
                <w:sz w:val="24"/>
                <w:szCs w:val="24"/>
              </w:rPr>
            </w:pPr>
            <w:r w:rsidRPr="004E5438">
              <w:rPr>
                <w:rFonts w:ascii="Times New Roman" w:hAnsi="Times New Roman" w:cs="Times New Roman"/>
                <w:b/>
                <w:sz w:val="24"/>
                <w:szCs w:val="24"/>
              </w:rPr>
              <w:lastRenderedPageBreak/>
              <w:t>Всего</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406</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403</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413</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366</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421</w:t>
            </w:r>
          </w:p>
        </w:tc>
      </w:tr>
    </w:tbl>
    <w:p w:rsidR="002E7578" w:rsidRPr="004E5438" w:rsidRDefault="002E7578" w:rsidP="002E7578">
      <w:pPr>
        <w:pStyle w:val="a3"/>
        <w:spacing w:line="240" w:lineRule="auto"/>
        <w:rPr>
          <w:rFonts w:ascii="Times New Roman" w:hAnsi="Times New Roman" w:cs="Times New Roman"/>
          <w:b/>
          <w:i/>
          <w:sz w:val="24"/>
          <w:szCs w:val="24"/>
        </w:rPr>
      </w:pPr>
    </w:p>
    <w:p w:rsidR="002E7578" w:rsidRPr="004E5438" w:rsidRDefault="002E7578" w:rsidP="002E7578">
      <w:pPr>
        <w:pStyle w:val="a3"/>
        <w:rPr>
          <w:rFonts w:ascii="Times New Roman" w:hAnsi="Times New Roman" w:cs="Times New Roman"/>
          <w:b/>
          <w:i/>
          <w:sz w:val="24"/>
          <w:szCs w:val="24"/>
        </w:rPr>
      </w:pPr>
      <w:r w:rsidRPr="004E5438">
        <w:rPr>
          <w:rFonts w:ascii="Times New Roman" w:hAnsi="Times New Roman" w:cs="Times New Roman"/>
          <w:b/>
          <w:i/>
          <w:sz w:val="24"/>
          <w:szCs w:val="24"/>
        </w:rPr>
        <w:t xml:space="preserve">Режим двигательной активности детей старших </w:t>
      </w:r>
      <w:r w:rsidR="00DD502B" w:rsidRPr="004E5438">
        <w:rPr>
          <w:rFonts w:ascii="Times New Roman" w:hAnsi="Times New Roman" w:cs="Times New Roman"/>
          <w:b/>
          <w:i/>
          <w:sz w:val="24"/>
          <w:szCs w:val="24"/>
        </w:rPr>
        <w:t>под</w:t>
      </w:r>
      <w:r w:rsidRPr="004E5438">
        <w:rPr>
          <w:rFonts w:ascii="Times New Roman" w:hAnsi="Times New Roman" w:cs="Times New Roman"/>
          <w:b/>
          <w:i/>
          <w:sz w:val="24"/>
          <w:szCs w:val="24"/>
        </w:rPr>
        <w:t>групп</w:t>
      </w:r>
      <w:r w:rsidR="00DD502B" w:rsidRPr="004E5438">
        <w:rPr>
          <w:rFonts w:ascii="Times New Roman" w:hAnsi="Times New Roman" w:cs="Times New Roman"/>
          <w:b/>
          <w:i/>
          <w:sz w:val="24"/>
          <w:szCs w:val="24"/>
        </w:rPr>
        <w:t>е</w:t>
      </w:r>
    </w:p>
    <w:tbl>
      <w:tblPr>
        <w:tblStyle w:val="a6"/>
        <w:tblW w:w="0" w:type="auto"/>
        <w:tblLook w:val="04A0" w:firstRow="1" w:lastRow="0" w:firstColumn="1" w:lastColumn="0" w:noHBand="0" w:noVBand="1"/>
      </w:tblPr>
      <w:tblGrid>
        <w:gridCol w:w="2277"/>
        <w:gridCol w:w="1915"/>
        <w:gridCol w:w="1410"/>
        <w:gridCol w:w="1182"/>
        <w:gridCol w:w="1358"/>
        <w:gridCol w:w="1429"/>
      </w:tblGrid>
      <w:tr w:rsidR="002E7578" w:rsidRPr="004E5438" w:rsidTr="00D2303C">
        <w:tc>
          <w:tcPr>
            <w:tcW w:w="2277"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Формы организации деятельности</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Понедельник</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Вторник</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Среда</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Четверг</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Пятница</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Утренняя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Игры до занятия</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Физкультурные минутки на занятиях статического характера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Музыкальное занятие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Физкультурное занятие</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65</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утренней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85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Бодрящая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Музыкальный досуг</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вечерней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r>
      <w:tr w:rsidR="002E7578" w:rsidRPr="004E5438" w:rsidTr="00D2303C">
        <w:tc>
          <w:tcPr>
            <w:tcW w:w="2277" w:type="dxa"/>
          </w:tcPr>
          <w:p w:rsidR="002E7578" w:rsidRPr="004E5438" w:rsidRDefault="002E7578" w:rsidP="00D2303C">
            <w:pPr>
              <w:jc w:val="right"/>
              <w:rPr>
                <w:rFonts w:ascii="Times New Roman" w:hAnsi="Times New Roman" w:cs="Times New Roman"/>
                <w:b/>
                <w:sz w:val="24"/>
                <w:szCs w:val="24"/>
              </w:rPr>
            </w:pPr>
            <w:r w:rsidRPr="004E5438">
              <w:rPr>
                <w:rFonts w:ascii="Times New Roman" w:hAnsi="Times New Roman" w:cs="Times New Roman"/>
                <w:b/>
                <w:sz w:val="24"/>
                <w:szCs w:val="24"/>
              </w:rPr>
              <w:t>Всего</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410</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420</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355</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385</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410</w:t>
            </w:r>
          </w:p>
        </w:tc>
      </w:tr>
    </w:tbl>
    <w:p w:rsidR="002E7578" w:rsidRPr="004E5438" w:rsidRDefault="002E7578" w:rsidP="002E7578">
      <w:pPr>
        <w:ind w:left="360"/>
        <w:jc w:val="center"/>
        <w:rPr>
          <w:rFonts w:ascii="Times New Roman" w:hAnsi="Times New Roman" w:cs="Times New Roman"/>
          <w:b/>
          <w:i/>
          <w:sz w:val="24"/>
          <w:szCs w:val="24"/>
        </w:rPr>
      </w:pPr>
    </w:p>
    <w:p w:rsidR="002E7578" w:rsidRPr="004E5438" w:rsidRDefault="002E7578" w:rsidP="002E7578">
      <w:pPr>
        <w:pStyle w:val="a3"/>
        <w:numPr>
          <w:ilvl w:val="0"/>
          <w:numId w:val="41"/>
        </w:numPr>
        <w:jc w:val="center"/>
        <w:rPr>
          <w:rFonts w:ascii="Times New Roman" w:hAnsi="Times New Roman" w:cs="Times New Roman"/>
          <w:b/>
          <w:i/>
          <w:sz w:val="24"/>
          <w:szCs w:val="24"/>
        </w:rPr>
      </w:pPr>
    </w:p>
    <w:p w:rsidR="002E7578" w:rsidRPr="004E5438" w:rsidRDefault="002E7578" w:rsidP="002E7578">
      <w:pPr>
        <w:pStyle w:val="a3"/>
        <w:numPr>
          <w:ilvl w:val="0"/>
          <w:numId w:val="41"/>
        </w:numPr>
        <w:jc w:val="center"/>
        <w:rPr>
          <w:rFonts w:ascii="Times New Roman" w:hAnsi="Times New Roman" w:cs="Times New Roman"/>
          <w:b/>
          <w:i/>
          <w:sz w:val="24"/>
          <w:szCs w:val="24"/>
        </w:rPr>
      </w:pPr>
      <w:r w:rsidRPr="004E5438">
        <w:rPr>
          <w:rFonts w:ascii="Times New Roman" w:hAnsi="Times New Roman" w:cs="Times New Roman"/>
          <w:b/>
          <w:i/>
          <w:sz w:val="24"/>
          <w:szCs w:val="24"/>
        </w:rPr>
        <w:t xml:space="preserve">Режим двигательной активности детей подготовительной </w:t>
      </w:r>
      <w:r w:rsidR="00DD502B" w:rsidRPr="004E5438">
        <w:rPr>
          <w:rFonts w:ascii="Times New Roman" w:hAnsi="Times New Roman" w:cs="Times New Roman"/>
          <w:b/>
          <w:i/>
          <w:sz w:val="24"/>
          <w:szCs w:val="24"/>
        </w:rPr>
        <w:t>под</w:t>
      </w:r>
      <w:r w:rsidRPr="004E5438">
        <w:rPr>
          <w:rFonts w:ascii="Times New Roman" w:hAnsi="Times New Roman" w:cs="Times New Roman"/>
          <w:b/>
          <w:i/>
          <w:sz w:val="24"/>
          <w:szCs w:val="24"/>
        </w:rPr>
        <w:t>групп</w:t>
      </w:r>
      <w:r w:rsidR="00DD502B" w:rsidRPr="004E5438">
        <w:rPr>
          <w:rFonts w:ascii="Times New Roman" w:hAnsi="Times New Roman" w:cs="Times New Roman"/>
          <w:b/>
          <w:i/>
          <w:sz w:val="24"/>
          <w:szCs w:val="24"/>
        </w:rPr>
        <w:t>е</w:t>
      </w:r>
      <w:r w:rsidRPr="004E5438">
        <w:rPr>
          <w:rFonts w:ascii="Times New Roman" w:hAnsi="Times New Roman" w:cs="Times New Roman"/>
          <w:b/>
          <w:i/>
          <w:sz w:val="24"/>
          <w:szCs w:val="24"/>
        </w:rPr>
        <w:t xml:space="preserve"> </w:t>
      </w:r>
    </w:p>
    <w:tbl>
      <w:tblPr>
        <w:tblStyle w:val="a6"/>
        <w:tblW w:w="0" w:type="auto"/>
        <w:tblLook w:val="04A0" w:firstRow="1" w:lastRow="0" w:firstColumn="1" w:lastColumn="0" w:noHBand="0" w:noVBand="1"/>
      </w:tblPr>
      <w:tblGrid>
        <w:gridCol w:w="2277"/>
        <w:gridCol w:w="1915"/>
        <w:gridCol w:w="1410"/>
        <w:gridCol w:w="1182"/>
        <w:gridCol w:w="1358"/>
        <w:gridCol w:w="1429"/>
      </w:tblGrid>
      <w:tr w:rsidR="002E7578" w:rsidRPr="004E5438" w:rsidTr="00D2303C">
        <w:tc>
          <w:tcPr>
            <w:tcW w:w="2277"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Формы организации деятельности</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Понедельник</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Вторник</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Среда</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Четверг</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Пятница</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Утренняя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Игры до занятия</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 xml:space="preserve">Физкультурные минутки на занятиях </w:t>
            </w:r>
            <w:r w:rsidRPr="004E5438">
              <w:rPr>
                <w:rFonts w:ascii="Times New Roman" w:hAnsi="Times New Roman" w:cs="Times New Roman"/>
                <w:sz w:val="24"/>
                <w:szCs w:val="24"/>
              </w:rPr>
              <w:lastRenderedPageBreak/>
              <w:t>статического характера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lastRenderedPageBreak/>
              <w:t>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lastRenderedPageBreak/>
              <w:t>Музыкальное занятие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Физкультурное занятие</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25</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55</w:t>
            </w: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40</w:t>
            </w:r>
          </w:p>
        </w:tc>
        <w:tc>
          <w:tcPr>
            <w:tcW w:w="1429" w:type="dxa"/>
          </w:tcPr>
          <w:p w:rsidR="002E7578" w:rsidRPr="004E5438" w:rsidRDefault="002E7578" w:rsidP="00D2303C">
            <w:pPr>
              <w:jc w:val="center"/>
              <w:rPr>
                <w:rFonts w:ascii="Times New Roman" w:hAnsi="Times New Roman" w:cs="Times New Roman"/>
                <w:sz w:val="24"/>
                <w:szCs w:val="24"/>
              </w:rPr>
            </w:pP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утренней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50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75</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110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Бодрящая гимнастика</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активность</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60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40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Музыкальный досуг</w:t>
            </w:r>
          </w:p>
        </w:tc>
        <w:tc>
          <w:tcPr>
            <w:tcW w:w="1915" w:type="dxa"/>
          </w:tcPr>
          <w:p w:rsidR="002E7578" w:rsidRPr="004E5438" w:rsidRDefault="002E7578" w:rsidP="00D2303C">
            <w:pPr>
              <w:jc w:val="center"/>
              <w:rPr>
                <w:rFonts w:ascii="Times New Roman" w:hAnsi="Times New Roman" w:cs="Times New Roman"/>
                <w:sz w:val="24"/>
                <w:szCs w:val="24"/>
              </w:rPr>
            </w:pPr>
          </w:p>
        </w:tc>
        <w:tc>
          <w:tcPr>
            <w:tcW w:w="1410" w:type="dxa"/>
          </w:tcPr>
          <w:p w:rsidR="002E7578" w:rsidRPr="004E5438" w:rsidRDefault="002E7578" w:rsidP="00D2303C">
            <w:pPr>
              <w:jc w:val="center"/>
              <w:rPr>
                <w:rFonts w:ascii="Times New Roman" w:hAnsi="Times New Roman" w:cs="Times New Roman"/>
                <w:sz w:val="24"/>
                <w:szCs w:val="24"/>
              </w:rPr>
            </w:pPr>
          </w:p>
        </w:tc>
        <w:tc>
          <w:tcPr>
            <w:tcW w:w="1182" w:type="dxa"/>
          </w:tcPr>
          <w:p w:rsidR="002E7578" w:rsidRPr="004E5438" w:rsidRDefault="002E7578" w:rsidP="00D2303C">
            <w:pPr>
              <w:jc w:val="center"/>
              <w:rPr>
                <w:rFonts w:ascii="Times New Roman" w:hAnsi="Times New Roman" w:cs="Times New Roman"/>
                <w:sz w:val="24"/>
                <w:szCs w:val="24"/>
              </w:rPr>
            </w:pPr>
          </w:p>
        </w:tc>
        <w:tc>
          <w:tcPr>
            <w:tcW w:w="1358" w:type="dxa"/>
          </w:tcPr>
          <w:p w:rsidR="002E7578" w:rsidRPr="004E5438" w:rsidRDefault="002E7578" w:rsidP="00D2303C">
            <w:pPr>
              <w:jc w:val="center"/>
              <w:rPr>
                <w:rFonts w:ascii="Times New Roman" w:hAnsi="Times New Roman" w:cs="Times New Roman"/>
                <w:sz w:val="24"/>
                <w:szCs w:val="24"/>
              </w:rPr>
            </w:pP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30</w:t>
            </w:r>
          </w:p>
        </w:tc>
      </w:tr>
      <w:tr w:rsidR="002E7578" w:rsidRPr="004E5438" w:rsidTr="00D2303C">
        <w:tc>
          <w:tcPr>
            <w:tcW w:w="2277" w:type="dxa"/>
          </w:tcPr>
          <w:p w:rsidR="002E7578" w:rsidRPr="004E5438" w:rsidRDefault="002E7578" w:rsidP="00D2303C">
            <w:pPr>
              <w:rPr>
                <w:rFonts w:ascii="Times New Roman" w:hAnsi="Times New Roman" w:cs="Times New Roman"/>
                <w:sz w:val="24"/>
                <w:szCs w:val="24"/>
              </w:rPr>
            </w:pPr>
            <w:r w:rsidRPr="004E5438">
              <w:rPr>
                <w:rFonts w:ascii="Times New Roman" w:hAnsi="Times New Roman" w:cs="Times New Roman"/>
                <w:sz w:val="24"/>
                <w:szCs w:val="24"/>
              </w:rPr>
              <w:t>Двигательная активность на вечерней прогулке</w:t>
            </w:r>
          </w:p>
        </w:tc>
        <w:tc>
          <w:tcPr>
            <w:tcW w:w="1915"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410"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182"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358"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c>
          <w:tcPr>
            <w:tcW w:w="1429" w:type="dxa"/>
          </w:tcPr>
          <w:p w:rsidR="002E7578" w:rsidRPr="004E5438" w:rsidRDefault="002E7578" w:rsidP="00D2303C">
            <w:pPr>
              <w:jc w:val="center"/>
              <w:rPr>
                <w:rFonts w:ascii="Times New Roman" w:hAnsi="Times New Roman" w:cs="Times New Roman"/>
                <w:sz w:val="24"/>
                <w:szCs w:val="24"/>
              </w:rPr>
            </w:pPr>
            <w:r w:rsidRPr="004E5438">
              <w:rPr>
                <w:rFonts w:ascii="Times New Roman" w:hAnsi="Times New Roman" w:cs="Times New Roman"/>
                <w:sz w:val="24"/>
                <w:szCs w:val="24"/>
              </w:rPr>
              <w:t>120</w:t>
            </w:r>
          </w:p>
        </w:tc>
      </w:tr>
      <w:tr w:rsidR="002E7578" w:rsidRPr="004E5438" w:rsidTr="00D2303C">
        <w:trPr>
          <w:trHeight w:val="315"/>
        </w:trPr>
        <w:tc>
          <w:tcPr>
            <w:tcW w:w="2277" w:type="dxa"/>
          </w:tcPr>
          <w:p w:rsidR="002E7578" w:rsidRPr="004E5438" w:rsidRDefault="002E7578" w:rsidP="00D2303C">
            <w:pPr>
              <w:jc w:val="right"/>
              <w:rPr>
                <w:rFonts w:ascii="Times New Roman" w:hAnsi="Times New Roman" w:cs="Times New Roman"/>
                <w:b/>
                <w:sz w:val="24"/>
                <w:szCs w:val="24"/>
              </w:rPr>
            </w:pPr>
            <w:r w:rsidRPr="004E5438">
              <w:rPr>
                <w:rFonts w:ascii="Times New Roman" w:hAnsi="Times New Roman" w:cs="Times New Roman"/>
                <w:b/>
                <w:sz w:val="24"/>
                <w:szCs w:val="24"/>
              </w:rPr>
              <w:t>Всего</w:t>
            </w:r>
          </w:p>
        </w:tc>
        <w:tc>
          <w:tcPr>
            <w:tcW w:w="1915"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364</w:t>
            </w:r>
          </w:p>
        </w:tc>
        <w:tc>
          <w:tcPr>
            <w:tcW w:w="1410"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365</w:t>
            </w:r>
          </w:p>
        </w:tc>
        <w:tc>
          <w:tcPr>
            <w:tcW w:w="1182"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364</w:t>
            </w:r>
          </w:p>
        </w:tc>
        <w:tc>
          <w:tcPr>
            <w:tcW w:w="1358"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344</w:t>
            </w:r>
          </w:p>
        </w:tc>
        <w:tc>
          <w:tcPr>
            <w:tcW w:w="1429" w:type="dxa"/>
          </w:tcPr>
          <w:p w:rsidR="002E7578" w:rsidRPr="004E5438" w:rsidRDefault="002E7578" w:rsidP="00D2303C">
            <w:pPr>
              <w:jc w:val="center"/>
              <w:rPr>
                <w:rFonts w:ascii="Times New Roman" w:hAnsi="Times New Roman" w:cs="Times New Roman"/>
                <w:b/>
                <w:sz w:val="24"/>
                <w:szCs w:val="24"/>
              </w:rPr>
            </w:pPr>
            <w:r w:rsidRPr="004E5438">
              <w:rPr>
                <w:rFonts w:ascii="Times New Roman" w:hAnsi="Times New Roman" w:cs="Times New Roman"/>
                <w:b/>
                <w:sz w:val="24"/>
                <w:szCs w:val="24"/>
              </w:rPr>
              <w:t>404</w:t>
            </w:r>
          </w:p>
        </w:tc>
      </w:tr>
    </w:tbl>
    <w:p w:rsidR="002E7578" w:rsidRPr="004E5438" w:rsidRDefault="002E7578" w:rsidP="002E7578">
      <w:pPr>
        <w:pStyle w:val="a3"/>
        <w:spacing w:after="0" w:line="240" w:lineRule="auto"/>
        <w:rPr>
          <w:rFonts w:ascii="Times New Roman" w:hAnsi="Times New Roman" w:cs="Times New Roman"/>
          <w:b/>
          <w:i/>
          <w:sz w:val="24"/>
          <w:szCs w:val="24"/>
        </w:rPr>
      </w:pPr>
    </w:p>
    <w:p w:rsidR="002E7578" w:rsidRPr="004E5438" w:rsidRDefault="002E7578" w:rsidP="002E7578">
      <w:pPr>
        <w:pStyle w:val="a3"/>
        <w:spacing w:after="0" w:line="240" w:lineRule="auto"/>
        <w:rPr>
          <w:rFonts w:ascii="Times New Roman" w:hAnsi="Times New Roman" w:cs="Times New Roman"/>
          <w:b/>
          <w:i/>
          <w:sz w:val="24"/>
          <w:szCs w:val="24"/>
        </w:rPr>
      </w:pPr>
      <w:r w:rsidRPr="004E5438">
        <w:rPr>
          <w:rFonts w:ascii="Times New Roman" w:hAnsi="Times New Roman" w:cs="Times New Roman"/>
          <w:b/>
          <w:i/>
          <w:sz w:val="24"/>
          <w:szCs w:val="24"/>
        </w:rPr>
        <w:t>Индивидуальный режим (для вновь поступающих детей)</w:t>
      </w:r>
    </w:p>
    <w:p w:rsidR="002E7578" w:rsidRPr="004E5438" w:rsidRDefault="002E7578" w:rsidP="002E7578">
      <w:pPr>
        <w:pStyle w:val="a3"/>
        <w:spacing w:after="0" w:line="240" w:lineRule="auto"/>
        <w:rPr>
          <w:rFonts w:ascii="Times New Roman" w:hAnsi="Times New Roman" w:cs="Times New Roman"/>
          <w:b/>
          <w:i/>
          <w:sz w:val="24"/>
          <w:szCs w:val="24"/>
        </w:rPr>
      </w:pPr>
    </w:p>
    <w:tbl>
      <w:tblPr>
        <w:tblW w:w="544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1"/>
        <w:gridCol w:w="7128"/>
      </w:tblGrid>
      <w:tr w:rsidR="002E7578" w:rsidRPr="004E5438" w:rsidTr="00D2303C">
        <w:tc>
          <w:tcPr>
            <w:tcW w:w="1602" w:type="pct"/>
          </w:tcPr>
          <w:p w:rsidR="002E7578" w:rsidRPr="004E5438" w:rsidRDefault="002E7578" w:rsidP="00D2303C">
            <w:pPr>
              <w:spacing w:after="0" w:line="240" w:lineRule="auto"/>
              <w:jc w:val="center"/>
              <w:rPr>
                <w:rFonts w:ascii="Times New Roman" w:hAnsi="Times New Roman" w:cs="Times New Roman"/>
                <w:sz w:val="24"/>
                <w:szCs w:val="24"/>
              </w:rPr>
            </w:pPr>
            <w:r w:rsidRPr="004E5438">
              <w:rPr>
                <w:rFonts w:ascii="Times New Roman" w:hAnsi="Times New Roman" w:cs="Times New Roman"/>
                <w:sz w:val="24"/>
                <w:szCs w:val="24"/>
              </w:rPr>
              <w:t>Режимные моменты</w:t>
            </w:r>
          </w:p>
        </w:tc>
        <w:tc>
          <w:tcPr>
            <w:tcW w:w="3398" w:type="pct"/>
          </w:tcPr>
          <w:p w:rsidR="002E7578" w:rsidRPr="004E5438" w:rsidRDefault="002E7578" w:rsidP="00D2303C">
            <w:pPr>
              <w:spacing w:after="0" w:line="240" w:lineRule="auto"/>
              <w:jc w:val="center"/>
              <w:rPr>
                <w:rFonts w:ascii="Times New Roman" w:hAnsi="Times New Roman" w:cs="Times New Roman"/>
                <w:sz w:val="24"/>
                <w:szCs w:val="24"/>
              </w:rPr>
            </w:pPr>
            <w:r w:rsidRPr="004E5438">
              <w:rPr>
                <w:rFonts w:ascii="Times New Roman" w:hAnsi="Times New Roman" w:cs="Times New Roman"/>
                <w:sz w:val="24"/>
                <w:szCs w:val="24"/>
              </w:rPr>
              <w:t>Рекомендации</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Прием, знакомство с ребенком, родителями</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Познакомить с детьми, показать все помещения группы, объяснить их назначение. Рассказать о жизни группы.</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Утренняя гимнастика</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Предложить понаблюдать, при желании поучаствовать.</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Подготовка к завтраку, завтрак</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Полоскание рта водой после еды</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Понаблюдать за детьми. При желании – попробовать самому.</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Организованная образовательная деятельность (по подгруппам)</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Подготовка к прогулке</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Напомнить всем последовательность одевания. При необходимости – оказать помощь.</w:t>
            </w:r>
          </w:p>
          <w:p w:rsidR="002E7578" w:rsidRPr="004E5438" w:rsidRDefault="002E7578" w:rsidP="00D2303C">
            <w:pPr>
              <w:spacing w:after="0" w:line="240" w:lineRule="auto"/>
              <w:rPr>
                <w:rFonts w:ascii="Times New Roman" w:hAnsi="Times New Roman" w:cs="Times New Roman"/>
                <w:sz w:val="24"/>
                <w:szCs w:val="24"/>
              </w:rPr>
            </w:pP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Прогулка</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Познакомить с участком группы, соседями, правилами поведения на прогулке. Привлечь к играм.</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Возвращение с прогулки. Гигиенические процедуры.</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Помочь раздеться. Напомнить всем последовательность умывания.</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Обед</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Напомнить всем правила приема пищи и пользования столовыми приборами. Не принуждать к еде.</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Дневной сон</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Показать кровать. Понаблюдать, как дети раздеваются, уложить в числе последних. Наблюдение за сном.</w:t>
            </w:r>
          </w:p>
        </w:tc>
      </w:tr>
      <w:tr w:rsidR="002E7578" w:rsidRPr="004E5438" w:rsidTr="00D2303C">
        <w:trPr>
          <w:trHeight w:val="966"/>
        </w:trPr>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lastRenderedPageBreak/>
              <w:t>Закаливающие мероприятия после сна. Бодрящая гимнастика</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Предложить понаблюдать, при желании – принять участие.</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Полдник</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Напомнить всем правила приема пищи и пользования столовыми приборами. Не принуждать к еде.</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Чтение художественной литературы</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Предложить присоединиться к детям. При отказе – выбрать себе другой вид деятельности. Не принуждать.</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Самостоятельная деятельность</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Помочь в выборе деятельности. Оказать помощь</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Образовательная деятельность (по подгруппам)</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Объяснить, чем будут заниматься. Предложить понаблюдать, при желании – поучаствовать. Положительно оценить.</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Подготовка к прогулке</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Одевать последним, раздевать первым.</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Прогулка</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Следить за соблюдением правил поведения на прогулке. Привлечь к играм</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Игры, самостоятельная деятельность детей, индивидуальная работа</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Помочь в выборе деятельности. Оказать помощь.</w:t>
            </w:r>
          </w:p>
        </w:tc>
      </w:tr>
      <w:tr w:rsidR="002E7578" w:rsidRPr="004E5438" w:rsidTr="00D2303C">
        <w:tc>
          <w:tcPr>
            <w:tcW w:w="1602"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 xml:space="preserve">Уход домой                </w:t>
            </w:r>
          </w:p>
        </w:tc>
        <w:tc>
          <w:tcPr>
            <w:tcW w:w="3398" w:type="pct"/>
          </w:tcPr>
          <w:p w:rsidR="002E7578" w:rsidRPr="004E5438" w:rsidRDefault="002E7578" w:rsidP="00D2303C">
            <w:pPr>
              <w:spacing w:after="0" w:line="240" w:lineRule="auto"/>
              <w:rPr>
                <w:rFonts w:ascii="Times New Roman" w:hAnsi="Times New Roman" w:cs="Times New Roman"/>
                <w:sz w:val="24"/>
                <w:szCs w:val="24"/>
              </w:rPr>
            </w:pPr>
            <w:r w:rsidRPr="004E5438">
              <w:rPr>
                <w:rFonts w:ascii="Times New Roman" w:hAnsi="Times New Roman" w:cs="Times New Roman"/>
                <w:sz w:val="24"/>
                <w:szCs w:val="24"/>
              </w:rPr>
              <w:t>Положительная оценка пребывания в детском саду. Пожелание встречи на следующий день</w:t>
            </w:r>
          </w:p>
        </w:tc>
      </w:tr>
    </w:tbl>
    <w:p w:rsidR="002E7578" w:rsidRPr="004E5438" w:rsidRDefault="002E7578" w:rsidP="002E7578">
      <w:pPr>
        <w:spacing w:after="0"/>
        <w:ind w:left="360" w:right="-143"/>
        <w:jc w:val="right"/>
        <w:rPr>
          <w:rFonts w:ascii="Times New Roman" w:hAnsi="Times New Roman" w:cs="Times New Roman"/>
          <w:b/>
          <w:sz w:val="24"/>
          <w:szCs w:val="24"/>
        </w:rPr>
      </w:pPr>
    </w:p>
    <w:p w:rsidR="002E7578" w:rsidRPr="004E5438" w:rsidRDefault="002E7578" w:rsidP="002E7578">
      <w:pPr>
        <w:spacing w:after="0"/>
        <w:ind w:left="360" w:right="-143"/>
        <w:jc w:val="right"/>
        <w:rPr>
          <w:rFonts w:ascii="Times New Roman" w:hAnsi="Times New Roman" w:cs="Times New Roman"/>
          <w:b/>
          <w:sz w:val="24"/>
          <w:szCs w:val="24"/>
        </w:rPr>
      </w:pPr>
    </w:p>
    <w:p w:rsidR="002E7578" w:rsidRPr="004E5438" w:rsidRDefault="002E7578" w:rsidP="002E7578">
      <w:pPr>
        <w:pStyle w:val="a3"/>
        <w:numPr>
          <w:ilvl w:val="0"/>
          <w:numId w:val="41"/>
        </w:numPr>
        <w:spacing w:after="0" w:line="240" w:lineRule="auto"/>
        <w:jc w:val="center"/>
        <w:rPr>
          <w:rFonts w:ascii="Times New Roman" w:eastAsia="Times New Roman" w:hAnsi="Times New Roman" w:cs="Times New Roman"/>
          <w:b/>
          <w:bCs/>
          <w:sz w:val="24"/>
          <w:szCs w:val="24"/>
          <w:lang w:eastAsia="ru-RU"/>
        </w:rPr>
        <w:sectPr w:rsidR="002E7578" w:rsidRPr="004E5438" w:rsidSect="006E68AC">
          <w:pgSz w:w="11906" w:h="16838"/>
          <w:pgMar w:top="851" w:right="1134" w:bottom="1418" w:left="1134" w:header="709" w:footer="709" w:gutter="0"/>
          <w:cols w:space="720"/>
        </w:sectPr>
      </w:pPr>
    </w:p>
    <w:p w:rsidR="002E7578" w:rsidRPr="004E5438" w:rsidRDefault="002E7578" w:rsidP="004C7F09">
      <w:pPr>
        <w:spacing w:after="0" w:line="240" w:lineRule="auto"/>
        <w:ind w:left="720" w:right="354"/>
        <w:contextualSpacing/>
        <w:jc w:val="center"/>
        <w:rPr>
          <w:rFonts w:ascii="Times New Roman" w:eastAsia="Times New Roman" w:hAnsi="Times New Roman" w:cs="Times New Roman"/>
          <w:b/>
          <w:sz w:val="24"/>
          <w:szCs w:val="24"/>
          <w:lang w:eastAsia="ru-RU"/>
        </w:rPr>
      </w:pPr>
    </w:p>
    <w:p w:rsidR="004C7F09" w:rsidRPr="004E5438" w:rsidRDefault="004C7F09" w:rsidP="002965F9">
      <w:pPr>
        <w:numPr>
          <w:ilvl w:val="1"/>
          <w:numId w:val="32"/>
        </w:numPr>
        <w:spacing w:after="0" w:line="240" w:lineRule="auto"/>
        <w:ind w:right="354"/>
        <w:contextualSpacing/>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Материально-техническое обеспечение Программы</w:t>
      </w:r>
    </w:p>
    <w:p w:rsidR="004C7F09" w:rsidRPr="004E5438" w:rsidRDefault="004C7F09" w:rsidP="004C7F09">
      <w:pPr>
        <w:spacing w:after="0" w:line="240" w:lineRule="auto"/>
        <w:ind w:right="354" w:firstLine="567"/>
        <w:contextualSpacing/>
        <w:jc w:val="both"/>
        <w:rPr>
          <w:rFonts w:ascii="Times New Roman" w:eastAsia="Times New Roman" w:hAnsi="Times New Roman" w:cs="Times New Roman"/>
          <w:sz w:val="24"/>
          <w:szCs w:val="24"/>
          <w:lang w:eastAsia="ru-RU"/>
        </w:rPr>
      </w:pPr>
    </w:p>
    <w:p w:rsidR="004C7F09" w:rsidRPr="004E5438" w:rsidRDefault="004C7F09" w:rsidP="004C7F09">
      <w:p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Материально-техническое обеспечение образовательного процесса в </w:t>
      </w:r>
      <w:r w:rsidR="00C62A45" w:rsidRPr="004E5438">
        <w:rPr>
          <w:rFonts w:ascii="Times New Roman" w:eastAsia="Times New Roman" w:hAnsi="Times New Roman" w:cs="Times New Roman"/>
          <w:color w:val="0D0D0D" w:themeColor="text1" w:themeTint="F2"/>
          <w:sz w:val="24"/>
          <w:szCs w:val="24"/>
          <w:lang w:eastAsia="ru-RU"/>
        </w:rPr>
        <w:t>МБДОУ д/с «</w:t>
      </w:r>
      <w:r w:rsidR="00DD502B" w:rsidRPr="004E5438">
        <w:rPr>
          <w:rFonts w:ascii="Times New Roman" w:eastAsia="Times New Roman" w:hAnsi="Times New Roman" w:cs="Times New Roman"/>
          <w:color w:val="0D0D0D" w:themeColor="text1" w:themeTint="F2"/>
          <w:sz w:val="24"/>
          <w:szCs w:val="24"/>
          <w:lang w:eastAsia="ru-RU"/>
        </w:rPr>
        <w:t>Берез</w:t>
      </w:r>
      <w:r w:rsidR="00C62A45" w:rsidRPr="004E5438">
        <w:rPr>
          <w:rFonts w:ascii="Times New Roman" w:eastAsia="Times New Roman" w:hAnsi="Times New Roman" w:cs="Times New Roman"/>
          <w:color w:val="0D0D0D" w:themeColor="text1" w:themeTint="F2"/>
          <w:sz w:val="24"/>
          <w:szCs w:val="24"/>
          <w:lang w:eastAsia="ru-RU"/>
        </w:rPr>
        <w:t>ка»</w:t>
      </w:r>
      <w:r w:rsidR="00DD502B" w:rsidRPr="004E5438">
        <w:rPr>
          <w:rFonts w:ascii="Times New Roman" w:eastAsia="Times New Roman" w:hAnsi="Times New Roman" w:cs="Times New Roman"/>
          <w:color w:val="FF0000"/>
          <w:sz w:val="24"/>
          <w:szCs w:val="24"/>
          <w:lang w:eastAsia="ru-RU"/>
        </w:rPr>
        <w:t xml:space="preserve"> </w:t>
      </w:r>
      <w:r w:rsidRPr="004E5438">
        <w:rPr>
          <w:rFonts w:ascii="Times New Roman" w:eastAsia="Times New Roman" w:hAnsi="Times New Roman" w:cs="Times New Roman"/>
          <w:sz w:val="24"/>
          <w:szCs w:val="24"/>
          <w:lang w:eastAsia="ru-RU"/>
        </w:rPr>
        <w:t>соответствует государственным и местным требованиям и нормам.</w:t>
      </w:r>
    </w:p>
    <w:p w:rsidR="004C7F09" w:rsidRPr="004E5438" w:rsidRDefault="004C7F09" w:rsidP="004C7F09">
      <w:pPr>
        <w:spacing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Образовательный процесс в ДО</w:t>
      </w:r>
      <w:r w:rsidR="009C5421" w:rsidRPr="004E5438">
        <w:rPr>
          <w:rFonts w:ascii="Times New Roman" w:eastAsia="Times New Roman" w:hAnsi="Times New Roman" w:cs="Times New Roman"/>
          <w:sz w:val="24"/>
          <w:szCs w:val="24"/>
          <w:lang w:eastAsia="ru-RU"/>
        </w:rPr>
        <w:t>У</w:t>
      </w:r>
      <w:r w:rsidRPr="004E5438">
        <w:rPr>
          <w:rFonts w:ascii="Times New Roman" w:eastAsia="Times New Roman" w:hAnsi="Times New Roman" w:cs="Times New Roman"/>
          <w:sz w:val="24"/>
          <w:szCs w:val="24"/>
          <w:lang w:eastAsia="ru-RU"/>
        </w:rPr>
        <w:t xml:space="preserve"> организуется в соответствии с: </w:t>
      </w:r>
    </w:p>
    <w:p w:rsidR="004C7F09" w:rsidRPr="004E5438"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санитарно-эпидемиологическими правилами и нормативами;</w:t>
      </w:r>
    </w:p>
    <w:p w:rsidR="004C7F09" w:rsidRPr="004E5438"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правилами пожарной безопасности;</w:t>
      </w:r>
    </w:p>
    <w:p w:rsidR="004C7F09" w:rsidRPr="004E5438"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4C7F09" w:rsidRPr="004E5438"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требованиями к оснащенности помещений развивающей предметно-пространственной средой;</w:t>
      </w:r>
    </w:p>
    <w:p w:rsidR="004C7F09" w:rsidRPr="004E5438"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требованиями к материально-техническому обеспечению программы (учебно-методический комплект, оборудование, оснащение (предметы).</w:t>
      </w:r>
    </w:p>
    <w:p w:rsidR="004C7F09" w:rsidRPr="004E5438" w:rsidRDefault="004C7F09" w:rsidP="004C7F09">
      <w:pPr>
        <w:spacing w:before="240" w:line="240" w:lineRule="auto"/>
        <w:ind w:right="354" w:firstLine="567"/>
        <w:contextualSpacing/>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 xml:space="preserve">В </w:t>
      </w:r>
      <w:r w:rsidR="00C62A45" w:rsidRPr="004E5438">
        <w:rPr>
          <w:rFonts w:ascii="Times New Roman" w:eastAsia="Times New Roman" w:hAnsi="Times New Roman" w:cs="Times New Roman"/>
          <w:color w:val="0D0D0D" w:themeColor="text1" w:themeTint="F2"/>
          <w:sz w:val="24"/>
          <w:szCs w:val="24"/>
          <w:lang w:eastAsia="ru-RU"/>
        </w:rPr>
        <w:t xml:space="preserve">МБДОУ д/с </w:t>
      </w:r>
      <w:r w:rsidR="009C5421" w:rsidRPr="004E5438">
        <w:rPr>
          <w:rFonts w:ascii="Times New Roman" w:eastAsia="Times New Roman" w:hAnsi="Times New Roman" w:cs="Times New Roman"/>
          <w:color w:val="0D0D0D" w:themeColor="text1" w:themeTint="F2"/>
          <w:sz w:val="24"/>
          <w:szCs w:val="24"/>
          <w:lang w:eastAsia="ru-RU"/>
        </w:rPr>
        <w:t>«</w:t>
      </w:r>
      <w:r w:rsidR="00DD502B" w:rsidRPr="004E5438">
        <w:rPr>
          <w:rFonts w:ascii="Times New Roman" w:eastAsia="Times New Roman" w:hAnsi="Times New Roman" w:cs="Times New Roman"/>
          <w:color w:val="0D0D0D" w:themeColor="text1" w:themeTint="F2"/>
          <w:sz w:val="24"/>
          <w:szCs w:val="24"/>
          <w:lang w:eastAsia="ru-RU"/>
        </w:rPr>
        <w:t>Березка» 2</w:t>
      </w:r>
      <w:r w:rsidRPr="004E5438">
        <w:rPr>
          <w:rFonts w:ascii="Times New Roman" w:eastAsia="Times New Roman" w:hAnsi="Times New Roman" w:cs="Times New Roman"/>
          <w:color w:val="0D0D0D" w:themeColor="text1" w:themeTint="F2"/>
          <w:sz w:val="24"/>
          <w:szCs w:val="24"/>
          <w:lang w:eastAsia="ru-RU"/>
        </w:rPr>
        <w:t xml:space="preserve"> групповых ячеек. В состав </w:t>
      </w:r>
      <w:r w:rsidR="00DD502B" w:rsidRPr="004E5438">
        <w:rPr>
          <w:rFonts w:ascii="Times New Roman" w:eastAsia="Times New Roman" w:hAnsi="Times New Roman" w:cs="Times New Roman"/>
          <w:color w:val="0D0D0D" w:themeColor="text1" w:themeTint="F2"/>
          <w:sz w:val="24"/>
          <w:szCs w:val="24"/>
          <w:lang w:eastAsia="ru-RU"/>
        </w:rPr>
        <w:t>2</w:t>
      </w:r>
      <w:r w:rsidR="00C62A45" w:rsidRPr="004E5438">
        <w:rPr>
          <w:rFonts w:ascii="Times New Roman" w:eastAsia="Times New Roman" w:hAnsi="Times New Roman" w:cs="Times New Roman"/>
          <w:color w:val="0D0D0D" w:themeColor="text1" w:themeTint="F2"/>
          <w:sz w:val="24"/>
          <w:szCs w:val="24"/>
          <w:lang w:eastAsia="ru-RU"/>
        </w:rPr>
        <w:t xml:space="preserve"> групповых ячеек </w:t>
      </w:r>
      <w:r w:rsidRPr="004E5438">
        <w:rPr>
          <w:rFonts w:ascii="Times New Roman" w:eastAsia="Times New Roman" w:hAnsi="Times New Roman" w:cs="Times New Roman"/>
          <w:color w:val="0D0D0D" w:themeColor="text1" w:themeTint="F2"/>
          <w:sz w:val="24"/>
          <w:szCs w:val="24"/>
          <w:lang w:eastAsia="ru-RU"/>
        </w:rPr>
        <w:t xml:space="preserve"> входит: игровая, спальня, приемная, туалетная. Кроме того, для организации образовательной работы с детьми в </w:t>
      </w:r>
      <w:r w:rsidR="00C62A45" w:rsidRPr="004E5438">
        <w:rPr>
          <w:rFonts w:ascii="Times New Roman" w:eastAsia="Times New Roman" w:hAnsi="Times New Roman" w:cs="Times New Roman"/>
          <w:color w:val="0D0D0D" w:themeColor="text1" w:themeTint="F2"/>
          <w:sz w:val="24"/>
          <w:szCs w:val="24"/>
          <w:lang w:eastAsia="ru-RU"/>
        </w:rPr>
        <w:t>МБДОУ д/с «</w:t>
      </w:r>
      <w:r w:rsidR="00DD502B" w:rsidRPr="004E5438">
        <w:rPr>
          <w:rFonts w:ascii="Times New Roman" w:eastAsia="Times New Roman" w:hAnsi="Times New Roman" w:cs="Times New Roman"/>
          <w:color w:val="0D0D0D" w:themeColor="text1" w:themeTint="F2"/>
          <w:sz w:val="24"/>
          <w:szCs w:val="24"/>
          <w:lang w:eastAsia="ru-RU"/>
        </w:rPr>
        <w:t>Березка</w:t>
      </w:r>
      <w:r w:rsidR="00C62A45" w:rsidRPr="004E5438">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eastAsia="Times New Roman" w:hAnsi="Times New Roman" w:cs="Times New Roman"/>
          <w:color w:val="0D0D0D" w:themeColor="text1" w:themeTint="F2"/>
          <w:sz w:val="24"/>
          <w:szCs w:val="24"/>
          <w:lang w:eastAsia="ru-RU"/>
        </w:rPr>
        <w:t xml:space="preserve"> имеются следующие помещения: </w:t>
      </w:r>
    </w:p>
    <w:p w:rsidR="004C7F09" w:rsidRPr="004E5438" w:rsidRDefault="004C7F09" w:rsidP="002965F9">
      <w:pPr>
        <w:numPr>
          <w:ilvl w:val="0"/>
          <w:numId w:val="148"/>
        </w:numPr>
        <w:spacing w:before="240" w:line="240" w:lineRule="auto"/>
        <w:ind w:right="354"/>
        <w:contextualSpacing/>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музыкальный зал;</w:t>
      </w:r>
    </w:p>
    <w:p w:rsidR="004C7F09" w:rsidRPr="004E5438" w:rsidRDefault="00C42410" w:rsidP="002965F9">
      <w:pPr>
        <w:numPr>
          <w:ilvl w:val="0"/>
          <w:numId w:val="148"/>
        </w:numPr>
        <w:spacing w:before="240" w:line="240" w:lineRule="auto"/>
        <w:ind w:right="354"/>
        <w:contextualSpacing/>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физкультур</w:t>
      </w:r>
      <w:r w:rsidR="004C7F09" w:rsidRPr="004E5438">
        <w:rPr>
          <w:rFonts w:ascii="Times New Roman" w:eastAsia="Times New Roman" w:hAnsi="Times New Roman" w:cs="Times New Roman"/>
          <w:color w:val="0D0D0D" w:themeColor="text1" w:themeTint="F2"/>
          <w:sz w:val="24"/>
          <w:szCs w:val="24"/>
          <w:lang w:eastAsia="ru-RU"/>
        </w:rPr>
        <w:t>ный зал;</w:t>
      </w:r>
    </w:p>
    <w:p w:rsidR="004C7F09" w:rsidRPr="004E5438" w:rsidRDefault="00C62A45" w:rsidP="002965F9">
      <w:pPr>
        <w:numPr>
          <w:ilvl w:val="0"/>
          <w:numId w:val="148"/>
        </w:numPr>
        <w:spacing w:before="240" w:line="240" w:lineRule="auto"/>
        <w:ind w:right="354"/>
        <w:contextualSpacing/>
        <w:jc w:val="both"/>
        <w:rPr>
          <w:rFonts w:ascii="Times New Roman" w:eastAsia="Times New Roman" w:hAnsi="Times New Roman" w:cs="Times New Roman"/>
          <w:color w:val="0D0D0D" w:themeColor="text1" w:themeTint="F2"/>
          <w:sz w:val="24"/>
          <w:szCs w:val="24"/>
          <w:lang w:eastAsia="ru-RU"/>
        </w:rPr>
      </w:pPr>
      <w:r w:rsidRPr="004E5438">
        <w:rPr>
          <w:rFonts w:ascii="Times New Roman" w:eastAsia="Times New Roman" w:hAnsi="Times New Roman" w:cs="Times New Roman"/>
          <w:color w:val="0D0D0D" w:themeColor="text1" w:themeTint="F2"/>
          <w:sz w:val="24"/>
          <w:szCs w:val="24"/>
          <w:lang w:eastAsia="ru-RU"/>
        </w:rPr>
        <w:t>кабинет</w:t>
      </w:r>
      <w:r w:rsidR="00C42410" w:rsidRPr="004E5438">
        <w:rPr>
          <w:rFonts w:ascii="Times New Roman" w:eastAsia="Times New Roman" w:hAnsi="Times New Roman" w:cs="Times New Roman"/>
          <w:color w:val="0D0D0D" w:themeColor="text1" w:themeTint="F2"/>
          <w:sz w:val="24"/>
          <w:szCs w:val="24"/>
          <w:lang w:eastAsia="ru-RU"/>
        </w:rPr>
        <w:t xml:space="preserve"> заведующей</w:t>
      </w:r>
      <w:r w:rsidR="004C7F09" w:rsidRPr="004E5438">
        <w:rPr>
          <w:rFonts w:ascii="Times New Roman" w:eastAsia="Times New Roman" w:hAnsi="Times New Roman" w:cs="Times New Roman"/>
          <w:color w:val="0D0D0D" w:themeColor="text1" w:themeTint="F2"/>
          <w:sz w:val="24"/>
          <w:szCs w:val="24"/>
          <w:lang w:eastAsia="ru-RU"/>
        </w:rPr>
        <w:t>;</w:t>
      </w:r>
    </w:p>
    <w:p w:rsidR="004C7F09" w:rsidRPr="004E5438" w:rsidRDefault="004C7F09" w:rsidP="004C7F09">
      <w:pPr>
        <w:spacing w:before="240" w:line="240" w:lineRule="auto"/>
        <w:ind w:right="354" w:firstLine="284"/>
        <w:contextualSpacing/>
        <w:jc w:val="both"/>
        <w:rPr>
          <w:rFonts w:ascii="Times New Roman" w:eastAsia="Times New Roman" w:hAnsi="Times New Roman" w:cs="Times New Roman"/>
          <w:color w:val="0D0D0D" w:themeColor="text1" w:themeTint="F2"/>
          <w:sz w:val="24"/>
          <w:szCs w:val="24"/>
          <w:lang w:eastAsia="ru-RU"/>
        </w:rPr>
      </w:pPr>
    </w:p>
    <w:p w:rsidR="004C7F09" w:rsidRPr="004E5438" w:rsidRDefault="004C7F09" w:rsidP="004C7F09">
      <w:pPr>
        <w:spacing w:before="24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Каждое помещение укомплектовано соответствующей мебелью общего назначения, игровой и мягкой мебелью, необходимым оборудованием. </w:t>
      </w:r>
    </w:p>
    <w:p w:rsidR="004C7F09" w:rsidRPr="004E5438" w:rsidRDefault="004C7F09" w:rsidP="004C7F09">
      <w:pPr>
        <w:spacing w:before="240" w:line="240" w:lineRule="auto"/>
        <w:ind w:right="354" w:firstLine="284"/>
        <w:contextualSpacing/>
        <w:jc w:val="both"/>
        <w:rPr>
          <w:rFonts w:ascii="Times New Roman" w:eastAsia="Times New Roman" w:hAnsi="Times New Roman" w:cs="Times New Roman"/>
          <w:sz w:val="24"/>
          <w:szCs w:val="24"/>
          <w:lang w:eastAsia="ru-RU"/>
        </w:rPr>
      </w:pPr>
    </w:p>
    <w:p w:rsidR="004C7F09" w:rsidRPr="004E5438" w:rsidRDefault="004C7F09" w:rsidP="004C7F09">
      <w:pPr>
        <w:spacing w:before="24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 педагогическом процессе широко используются современные технические средства обучения и информационно-коммуникационные технологии.</w:t>
      </w:r>
    </w:p>
    <w:p w:rsidR="004C7F09" w:rsidRPr="004E5438" w:rsidRDefault="004C7F09" w:rsidP="004C7F09">
      <w:pPr>
        <w:spacing w:before="240" w:line="240" w:lineRule="auto"/>
        <w:ind w:right="354" w:firstLine="284"/>
        <w:contextualSpacing/>
        <w:jc w:val="both"/>
        <w:rPr>
          <w:rFonts w:ascii="Times New Roman" w:eastAsia="Times New Roman" w:hAnsi="Times New Roman" w:cs="Times New Roman"/>
          <w:sz w:val="24"/>
          <w:szCs w:val="24"/>
          <w:lang w:eastAsia="ru-RU"/>
        </w:rPr>
      </w:pPr>
    </w:p>
    <w:p w:rsidR="004C7F09" w:rsidRPr="004E5438" w:rsidRDefault="00C42410" w:rsidP="004C7F09">
      <w:pPr>
        <w:spacing w:before="24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Для работы </w:t>
      </w:r>
      <w:r w:rsidR="00C62A45" w:rsidRPr="004E5438">
        <w:rPr>
          <w:rFonts w:ascii="Times New Roman" w:eastAsia="Times New Roman" w:hAnsi="Times New Roman" w:cs="Times New Roman"/>
          <w:sz w:val="24"/>
          <w:szCs w:val="24"/>
          <w:lang w:eastAsia="ru-RU"/>
        </w:rPr>
        <w:t xml:space="preserve">в учреждении </w:t>
      </w:r>
      <w:r w:rsidR="004C7F09" w:rsidRPr="004E5438">
        <w:rPr>
          <w:rFonts w:ascii="Times New Roman" w:eastAsia="Times New Roman" w:hAnsi="Times New Roman" w:cs="Times New Roman"/>
          <w:sz w:val="24"/>
          <w:szCs w:val="24"/>
          <w:lang w:eastAsia="ru-RU"/>
        </w:rPr>
        <w:t>име</w:t>
      </w:r>
      <w:r w:rsidR="00C62A45" w:rsidRPr="004E5438">
        <w:rPr>
          <w:rFonts w:ascii="Times New Roman" w:eastAsia="Times New Roman" w:hAnsi="Times New Roman" w:cs="Times New Roman"/>
          <w:sz w:val="24"/>
          <w:szCs w:val="24"/>
          <w:lang w:eastAsia="ru-RU"/>
        </w:rPr>
        <w:t>ю</w:t>
      </w:r>
      <w:r w:rsidR="004C7F09" w:rsidRPr="004E5438">
        <w:rPr>
          <w:rFonts w:ascii="Times New Roman" w:eastAsia="Times New Roman" w:hAnsi="Times New Roman" w:cs="Times New Roman"/>
          <w:sz w:val="24"/>
          <w:szCs w:val="24"/>
          <w:lang w:eastAsia="ru-RU"/>
        </w:rPr>
        <w:t xml:space="preserve">тся </w:t>
      </w:r>
      <w:r w:rsidR="00C62A45" w:rsidRPr="004E5438">
        <w:rPr>
          <w:rFonts w:ascii="Times New Roman" w:eastAsia="Times New Roman" w:hAnsi="Times New Roman" w:cs="Times New Roman"/>
          <w:sz w:val="24"/>
          <w:szCs w:val="24"/>
          <w:lang w:eastAsia="ru-RU"/>
        </w:rPr>
        <w:t xml:space="preserve">компьютеры, </w:t>
      </w:r>
      <w:r w:rsidR="004C7F09" w:rsidRPr="004E5438">
        <w:rPr>
          <w:rFonts w:ascii="Times New Roman" w:eastAsia="Times New Roman" w:hAnsi="Times New Roman" w:cs="Times New Roman"/>
          <w:sz w:val="24"/>
          <w:szCs w:val="24"/>
          <w:lang w:eastAsia="ru-RU"/>
        </w:rPr>
        <w:t>ноутбук</w:t>
      </w:r>
      <w:r w:rsidR="00C62A45" w:rsidRPr="004E5438">
        <w:rPr>
          <w:rFonts w:ascii="Times New Roman" w:eastAsia="Times New Roman" w:hAnsi="Times New Roman" w:cs="Times New Roman"/>
          <w:sz w:val="24"/>
          <w:szCs w:val="24"/>
          <w:lang w:eastAsia="ru-RU"/>
        </w:rPr>
        <w:t>и</w:t>
      </w:r>
      <w:r w:rsidR="004C7F09" w:rsidRPr="004E5438">
        <w:rPr>
          <w:rFonts w:ascii="Times New Roman" w:eastAsia="Times New Roman" w:hAnsi="Times New Roman" w:cs="Times New Roman"/>
          <w:sz w:val="24"/>
          <w:szCs w:val="24"/>
          <w:lang w:eastAsia="ru-RU"/>
        </w:rPr>
        <w:t>, принтер</w:t>
      </w:r>
      <w:r w:rsidR="00C62A45" w:rsidRPr="004E5438">
        <w:rPr>
          <w:rFonts w:ascii="Times New Roman" w:eastAsia="Times New Roman" w:hAnsi="Times New Roman" w:cs="Times New Roman"/>
          <w:sz w:val="24"/>
          <w:szCs w:val="24"/>
          <w:lang w:eastAsia="ru-RU"/>
        </w:rPr>
        <w:t>ы (цветные и ч/б)</w:t>
      </w:r>
      <w:r w:rsidR="004C7F09" w:rsidRPr="004E5438">
        <w:rPr>
          <w:rFonts w:ascii="Times New Roman" w:eastAsia="Times New Roman" w:hAnsi="Times New Roman" w:cs="Times New Roman"/>
          <w:sz w:val="24"/>
          <w:szCs w:val="24"/>
          <w:lang w:eastAsia="ru-RU"/>
        </w:rPr>
        <w:t xml:space="preserve">, жидкокристаллический телевизор, </w:t>
      </w:r>
      <w:r w:rsidR="004C7F09" w:rsidRPr="004E5438">
        <w:rPr>
          <w:rFonts w:ascii="Times New Roman" w:eastAsia="Times New Roman" w:hAnsi="Times New Roman" w:cs="Times New Roman"/>
          <w:sz w:val="24"/>
          <w:szCs w:val="24"/>
          <w:lang w:val="en-US" w:eastAsia="ru-RU"/>
        </w:rPr>
        <w:t>DVD</w:t>
      </w:r>
      <w:r w:rsidR="0032105F" w:rsidRPr="004E5438">
        <w:rPr>
          <w:rFonts w:ascii="Times New Roman" w:eastAsia="Times New Roman" w:hAnsi="Times New Roman" w:cs="Times New Roman"/>
          <w:sz w:val="24"/>
          <w:szCs w:val="24"/>
          <w:lang w:eastAsia="ru-RU"/>
        </w:rPr>
        <w:t>-плеер, музыкальный цен</w:t>
      </w:r>
      <w:r w:rsidR="004C7F09" w:rsidRPr="004E5438">
        <w:rPr>
          <w:rFonts w:ascii="Times New Roman" w:eastAsia="Times New Roman" w:hAnsi="Times New Roman" w:cs="Times New Roman"/>
          <w:sz w:val="24"/>
          <w:szCs w:val="24"/>
          <w:lang w:eastAsia="ru-RU"/>
        </w:rPr>
        <w:t>, аудио- и видеотека.</w:t>
      </w:r>
    </w:p>
    <w:p w:rsidR="004C7F09" w:rsidRPr="004E5438" w:rsidRDefault="004C7F09" w:rsidP="004C7F09">
      <w:pPr>
        <w:spacing w:before="240"/>
        <w:ind w:right="354" w:firstLine="28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Кроме того в </w:t>
      </w:r>
      <w:r w:rsidR="00C62A45" w:rsidRPr="004E5438">
        <w:rPr>
          <w:rFonts w:ascii="Times New Roman" w:eastAsia="Times New Roman" w:hAnsi="Times New Roman" w:cs="Times New Roman"/>
          <w:sz w:val="24"/>
          <w:szCs w:val="24"/>
          <w:lang w:eastAsia="ru-RU"/>
        </w:rPr>
        <w:t xml:space="preserve">МБДОУ </w:t>
      </w:r>
      <w:r w:rsidR="00C62A45" w:rsidRPr="004E5438">
        <w:rPr>
          <w:rFonts w:ascii="Times New Roman" w:eastAsia="Times New Roman" w:hAnsi="Times New Roman" w:cs="Times New Roman"/>
          <w:color w:val="0D0D0D" w:themeColor="text1" w:themeTint="F2"/>
          <w:sz w:val="24"/>
          <w:szCs w:val="24"/>
          <w:lang w:eastAsia="ru-RU"/>
        </w:rPr>
        <w:t>д/с «</w:t>
      </w:r>
      <w:r w:rsidR="00C63FB5" w:rsidRPr="004E5438">
        <w:rPr>
          <w:rFonts w:ascii="Times New Roman" w:eastAsia="Times New Roman" w:hAnsi="Times New Roman" w:cs="Times New Roman"/>
          <w:color w:val="0D0D0D" w:themeColor="text1" w:themeTint="F2"/>
          <w:sz w:val="24"/>
          <w:szCs w:val="24"/>
          <w:lang w:eastAsia="ru-RU"/>
        </w:rPr>
        <w:t>Берез</w:t>
      </w:r>
      <w:r w:rsidR="00C62A45" w:rsidRPr="004E5438">
        <w:rPr>
          <w:rFonts w:ascii="Times New Roman" w:eastAsia="Times New Roman" w:hAnsi="Times New Roman" w:cs="Times New Roman"/>
          <w:color w:val="0D0D0D" w:themeColor="text1" w:themeTint="F2"/>
          <w:sz w:val="24"/>
          <w:szCs w:val="24"/>
          <w:lang w:eastAsia="ru-RU"/>
        </w:rPr>
        <w:t>ка»</w:t>
      </w:r>
      <w:r w:rsidR="00C63FB5" w:rsidRPr="004E5438">
        <w:rPr>
          <w:rFonts w:ascii="Times New Roman" w:eastAsia="Times New Roman" w:hAnsi="Times New Roman" w:cs="Times New Roman"/>
          <w:color w:val="0D0D0D" w:themeColor="text1" w:themeTint="F2"/>
          <w:sz w:val="24"/>
          <w:szCs w:val="24"/>
          <w:lang w:eastAsia="ru-RU"/>
        </w:rPr>
        <w:t xml:space="preserve"> </w:t>
      </w:r>
      <w:r w:rsidRPr="004E5438">
        <w:rPr>
          <w:rFonts w:ascii="Times New Roman" w:eastAsia="Times New Roman" w:hAnsi="Times New Roman" w:cs="Times New Roman"/>
          <w:sz w:val="24"/>
          <w:szCs w:val="24"/>
          <w:lang w:eastAsia="ru-RU"/>
        </w:rPr>
        <w:t>имеется следующая техника:</w:t>
      </w:r>
    </w:p>
    <w:p w:rsidR="004C7F09" w:rsidRPr="004E5438" w:rsidRDefault="004C7F09" w:rsidP="002965F9">
      <w:pPr>
        <w:numPr>
          <w:ilvl w:val="0"/>
          <w:numId w:val="149"/>
        </w:numPr>
        <w:spacing w:before="240"/>
        <w:ind w:left="567"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мультимедийны</w:t>
      </w:r>
      <w:r w:rsidR="00C62A45" w:rsidRPr="004E5438">
        <w:rPr>
          <w:rFonts w:ascii="Times New Roman" w:eastAsia="Times New Roman" w:hAnsi="Times New Roman" w:cs="Times New Roman"/>
          <w:sz w:val="24"/>
          <w:szCs w:val="24"/>
          <w:lang w:eastAsia="ru-RU"/>
        </w:rPr>
        <w:t>й</w:t>
      </w:r>
      <w:r w:rsidRPr="004E5438">
        <w:rPr>
          <w:rFonts w:ascii="Times New Roman" w:eastAsia="Times New Roman" w:hAnsi="Times New Roman" w:cs="Times New Roman"/>
          <w:sz w:val="24"/>
          <w:szCs w:val="24"/>
          <w:lang w:eastAsia="ru-RU"/>
        </w:rPr>
        <w:t xml:space="preserve"> проектор;</w:t>
      </w:r>
    </w:p>
    <w:p w:rsidR="004C7F09" w:rsidRPr="004E5438" w:rsidRDefault="004C7F09" w:rsidP="002965F9">
      <w:pPr>
        <w:numPr>
          <w:ilvl w:val="0"/>
          <w:numId w:val="149"/>
        </w:numPr>
        <w:spacing w:before="240"/>
        <w:ind w:left="567"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экран для проекционного оборудования;</w:t>
      </w:r>
    </w:p>
    <w:p w:rsidR="004C7F09" w:rsidRPr="004E5438" w:rsidRDefault="004C7F09" w:rsidP="002965F9">
      <w:pPr>
        <w:numPr>
          <w:ilvl w:val="0"/>
          <w:numId w:val="149"/>
        </w:numPr>
        <w:spacing w:before="240"/>
        <w:ind w:left="567"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МФУ лазерное устройство;</w:t>
      </w:r>
    </w:p>
    <w:p w:rsidR="004C7F09" w:rsidRPr="004E5438" w:rsidRDefault="004C7F09" w:rsidP="004C7F09">
      <w:pPr>
        <w:spacing w:before="240"/>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Кроме того,имеются:</w:t>
      </w:r>
    </w:p>
    <w:p w:rsidR="004C7F09" w:rsidRPr="004E5438" w:rsidRDefault="004C7F09" w:rsidP="002965F9">
      <w:pPr>
        <w:numPr>
          <w:ilvl w:val="0"/>
          <w:numId w:val="149"/>
        </w:numPr>
        <w:spacing w:before="240"/>
        <w:ind w:left="567"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водонагреватель электрический</w:t>
      </w:r>
      <w:r w:rsidR="00C63FB5" w:rsidRPr="004E5438">
        <w:rPr>
          <w:rFonts w:ascii="Times New Roman" w:eastAsia="Times New Roman" w:hAnsi="Times New Roman" w:cs="Times New Roman"/>
          <w:sz w:val="24"/>
          <w:szCs w:val="24"/>
          <w:lang w:eastAsia="ru-RU"/>
        </w:rPr>
        <w:t>,</w:t>
      </w:r>
      <w:r w:rsidRPr="004E5438">
        <w:rPr>
          <w:rFonts w:ascii="Times New Roman" w:eastAsia="Times New Roman" w:hAnsi="Times New Roman" w:cs="Times New Roman"/>
          <w:sz w:val="24"/>
          <w:szCs w:val="24"/>
          <w:lang w:eastAsia="ru-RU"/>
        </w:rPr>
        <w:t xml:space="preserve">  пищеблок, постирочная);</w:t>
      </w:r>
    </w:p>
    <w:p w:rsidR="004C7F09" w:rsidRPr="004E5438" w:rsidRDefault="004C7F09" w:rsidP="002965F9">
      <w:pPr>
        <w:numPr>
          <w:ilvl w:val="0"/>
          <w:numId w:val="149"/>
        </w:numPr>
        <w:spacing w:before="240"/>
        <w:ind w:left="567"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пылесос</w:t>
      </w:r>
      <w:r w:rsidR="00C62A45" w:rsidRPr="004E5438">
        <w:rPr>
          <w:rFonts w:ascii="Times New Roman" w:eastAsia="Times New Roman" w:hAnsi="Times New Roman" w:cs="Times New Roman"/>
          <w:sz w:val="24"/>
          <w:szCs w:val="24"/>
          <w:lang w:eastAsia="ru-RU"/>
        </w:rPr>
        <w:t>ы</w:t>
      </w:r>
      <w:r w:rsidRPr="004E5438">
        <w:rPr>
          <w:rFonts w:ascii="Times New Roman" w:eastAsia="Times New Roman" w:hAnsi="Times New Roman" w:cs="Times New Roman"/>
          <w:sz w:val="24"/>
          <w:szCs w:val="24"/>
          <w:lang w:eastAsia="ru-RU"/>
        </w:rPr>
        <w:t xml:space="preserve"> для уборки </w:t>
      </w:r>
      <w:r w:rsidR="00C62A45" w:rsidRPr="004E5438">
        <w:rPr>
          <w:rFonts w:ascii="Times New Roman" w:eastAsia="Times New Roman" w:hAnsi="Times New Roman" w:cs="Times New Roman"/>
          <w:sz w:val="24"/>
          <w:szCs w:val="24"/>
          <w:lang w:eastAsia="ru-RU"/>
        </w:rPr>
        <w:t xml:space="preserve">с </w:t>
      </w:r>
      <w:r w:rsidRPr="004E5438">
        <w:rPr>
          <w:rFonts w:ascii="Times New Roman" w:eastAsia="Times New Roman" w:hAnsi="Times New Roman" w:cs="Times New Roman"/>
          <w:sz w:val="24"/>
          <w:szCs w:val="24"/>
          <w:lang w:eastAsia="ru-RU"/>
        </w:rPr>
        <w:t>системой интенсивной очистки фильтра;</w:t>
      </w:r>
    </w:p>
    <w:p w:rsidR="004C7F09" w:rsidRPr="004E5438" w:rsidRDefault="00C42410" w:rsidP="004C7F09">
      <w:pPr>
        <w:spacing w:before="240"/>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Физкультур</w:t>
      </w:r>
      <w:r w:rsidR="004C7F09" w:rsidRPr="004E5438">
        <w:rPr>
          <w:rFonts w:ascii="Times New Roman" w:eastAsia="Times New Roman" w:hAnsi="Times New Roman" w:cs="Times New Roman"/>
          <w:sz w:val="24"/>
          <w:szCs w:val="24"/>
          <w:lang w:eastAsia="ru-RU"/>
        </w:rPr>
        <w:t xml:space="preserve">ный зал </w:t>
      </w:r>
      <w:r w:rsidR="00C62A45" w:rsidRPr="004E5438">
        <w:rPr>
          <w:rFonts w:ascii="Times New Roman" w:eastAsia="Times New Roman" w:hAnsi="Times New Roman" w:cs="Times New Roman"/>
          <w:sz w:val="24"/>
          <w:szCs w:val="24"/>
          <w:lang w:eastAsia="ru-RU"/>
        </w:rPr>
        <w:t>МБДОУ д/с «</w:t>
      </w:r>
      <w:r w:rsidR="00C63FB5" w:rsidRPr="004E5438">
        <w:rPr>
          <w:rFonts w:ascii="Times New Roman" w:eastAsia="Times New Roman" w:hAnsi="Times New Roman" w:cs="Times New Roman"/>
          <w:sz w:val="24"/>
          <w:szCs w:val="24"/>
          <w:lang w:eastAsia="ru-RU"/>
        </w:rPr>
        <w:t>Березка</w:t>
      </w:r>
      <w:r w:rsidR="00C62A45" w:rsidRPr="004E5438">
        <w:rPr>
          <w:rFonts w:ascii="Times New Roman" w:eastAsia="Times New Roman" w:hAnsi="Times New Roman" w:cs="Times New Roman"/>
          <w:sz w:val="24"/>
          <w:szCs w:val="24"/>
          <w:lang w:eastAsia="ru-RU"/>
        </w:rPr>
        <w:t>»</w:t>
      </w:r>
      <w:r w:rsidR="004C7F09" w:rsidRPr="004E5438">
        <w:rPr>
          <w:rFonts w:ascii="Times New Roman" w:eastAsia="Times New Roman" w:hAnsi="Times New Roman" w:cs="Times New Roman"/>
          <w:sz w:val="24"/>
          <w:szCs w:val="24"/>
          <w:lang w:eastAsia="ru-RU"/>
        </w:rPr>
        <w:t xml:space="preserve"> оборудован современным спортивным инвентарем, </w:t>
      </w:r>
      <w:r w:rsidRPr="004E5438">
        <w:rPr>
          <w:rFonts w:ascii="Times New Roman" w:eastAsia="Times New Roman" w:hAnsi="Times New Roman" w:cs="Times New Roman"/>
          <w:sz w:val="24"/>
          <w:szCs w:val="24"/>
          <w:lang w:eastAsia="ru-RU"/>
        </w:rPr>
        <w:t>«Беговая дорожка» (2шт).</w:t>
      </w:r>
      <w:r w:rsidR="004C7F09" w:rsidRPr="004E5438">
        <w:rPr>
          <w:rFonts w:ascii="Times New Roman" w:eastAsia="Times New Roman" w:hAnsi="Times New Roman" w:cs="Times New Roman"/>
          <w:sz w:val="24"/>
          <w:szCs w:val="24"/>
          <w:lang w:eastAsia="ru-RU"/>
        </w:rPr>
        <w:t xml:space="preserve"> Имеется баскетбольная стойка с колесами, ворота футбольные, сухой бассейн. </w:t>
      </w:r>
    </w:p>
    <w:p w:rsidR="004C7F09" w:rsidRPr="004E5438" w:rsidRDefault="004C7F09" w:rsidP="004C7F09">
      <w:pPr>
        <w:spacing w:before="240"/>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Пищеблок и постирочная</w:t>
      </w:r>
      <w:r w:rsidR="00C63FB5"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sz w:val="24"/>
          <w:szCs w:val="24"/>
          <w:lang w:eastAsia="ru-RU"/>
        </w:rPr>
        <w:t>оснащены современным технологическим оборудованием.</w:t>
      </w:r>
    </w:p>
    <w:p w:rsidR="004C7F09" w:rsidRPr="004E5438" w:rsidRDefault="004C7F09" w:rsidP="004C7F09">
      <w:pPr>
        <w:spacing w:after="0" w:line="240" w:lineRule="auto"/>
        <w:ind w:right="354" w:firstLine="284"/>
        <w:contextualSpacing/>
        <w:jc w:val="both"/>
        <w:rPr>
          <w:rFonts w:ascii="Times New Roman" w:eastAsia="Times New Roman" w:hAnsi="Times New Roman" w:cs="Times New Roman"/>
          <w:sz w:val="24"/>
          <w:szCs w:val="24"/>
          <w:lang w:eastAsia="ru-RU"/>
        </w:rPr>
      </w:pPr>
    </w:p>
    <w:p w:rsidR="004C7F09" w:rsidRPr="004E5438" w:rsidRDefault="004C7F09" w:rsidP="002965F9">
      <w:pPr>
        <w:numPr>
          <w:ilvl w:val="1"/>
          <w:numId w:val="32"/>
        </w:numPr>
        <w:spacing w:after="0" w:line="240" w:lineRule="auto"/>
        <w:ind w:right="354"/>
        <w:contextualSpacing/>
        <w:jc w:val="center"/>
        <w:rPr>
          <w:rFonts w:ascii="Times New Roman" w:eastAsia="Times New Roman" w:hAnsi="Times New Roman" w:cs="Times New Roman"/>
          <w:b/>
          <w:sz w:val="24"/>
          <w:szCs w:val="24"/>
          <w:lang w:eastAsia="ru-RU"/>
        </w:rPr>
        <w:sectPr w:rsidR="004C7F09" w:rsidRPr="004E5438" w:rsidSect="006E68AC">
          <w:pgSz w:w="11906" w:h="16838"/>
          <w:pgMar w:top="1134" w:right="851" w:bottom="1134" w:left="1418" w:header="708" w:footer="708" w:gutter="0"/>
          <w:cols w:space="708"/>
          <w:docGrid w:linePitch="360"/>
        </w:sectPr>
      </w:pPr>
    </w:p>
    <w:p w:rsidR="004C7F09" w:rsidRPr="004E5438" w:rsidRDefault="004C7F09" w:rsidP="002965F9">
      <w:pPr>
        <w:numPr>
          <w:ilvl w:val="1"/>
          <w:numId w:val="32"/>
        </w:numPr>
        <w:spacing w:after="0" w:line="240" w:lineRule="auto"/>
        <w:ind w:right="354"/>
        <w:contextualSpacing/>
        <w:jc w:val="center"/>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lastRenderedPageBreak/>
        <w:t>Программно-методическое обеспечение образовательного процесса</w:t>
      </w:r>
    </w:p>
    <w:p w:rsidR="004C7F09" w:rsidRPr="004E5438" w:rsidRDefault="004C7F09" w:rsidP="004C7F09">
      <w:pPr>
        <w:spacing w:after="0" w:line="240" w:lineRule="auto"/>
        <w:ind w:right="354" w:firstLine="284"/>
        <w:jc w:val="both"/>
        <w:rPr>
          <w:rFonts w:ascii="Times New Roman" w:eastAsia="Times New Roman" w:hAnsi="Times New Roman" w:cs="Times New Roman"/>
          <w:sz w:val="24"/>
          <w:szCs w:val="24"/>
          <w:lang w:eastAsia="ru-RU"/>
        </w:rPr>
      </w:pPr>
    </w:p>
    <w:p w:rsidR="004C7F09" w:rsidRPr="004E5438" w:rsidRDefault="004C7F09" w:rsidP="004C7F09">
      <w:pPr>
        <w:spacing w:after="0" w:line="240" w:lineRule="auto"/>
        <w:ind w:right="354" w:firstLine="28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p w:rsidR="004C7F09" w:rsidRPr="004E5438" w:rsidRDefault="004C7F09" w:rsidP="004C7F09">
      <w:pPr>
        <w:spacing w:after="0" w:line="240" w:lineRule="auto"/>
        <w:ind w:right="354"/>
        <w:jc w:val="both"/>
        <w:rPr>
          <w:rFonts w:ascii="Times New Roman" w:eastAsia="Times New Roman" w:hAnsi="Times New Roman" w:cs="Times New Roman"/>
          <w:b/>
          <w:bCs/>
          <w:i/>
          <w:sz w:val="24"/>
          <w:szCs w:val="24"/>
          <w:u w:val="single"/>
          <w:lang w:eastAsia="ru-RU"/>
        </w:rPr>
      </w:pPr>
    </w:p>
    <w:p w:rsidR="004C7F09" w:rsidRPr="004E5438" w:rsidRDefault="004C7F09" w:rsidP="004C7F09">
      <w:pPr>
        <w:spacing w:after="0" w:line="240" w:lineRule="auto"/>
        <w:ind w:right="354"/>
        <w:jc w:val="center"/>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i/>
          <w:sz w:val="24"/>
          <w:szCs w:val="24"/>
          <w:lang w:eastAsia="ru-RU"/>
        </w:rPr>
        <w:t>Физическое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9"/>
        <w:gridCol w:w="5794"/>
      </w:tblGrid>
      <w:tr w:rsidR="004C7F09" w:rsidRPr="004E5438" w:rsidTr="006E68AC">
        <w:trPr>
          <w:cantSplit/>
        </w:trPr>
        <w:tc>
          <w:tcPr>
            <w:tcW w:w="4129" w:type="dxa"/>
          </w:tcPr>
          <w:p w:rsidR="004C7F09" w:rsidRPr="004E5438" w:rsidRDefault="004C7F09" w:rsidP="004C7F09">
            <w:pPr>
              <w:spacing w:after="0" w:line="240" w:lineRule="auto"/>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1. Комплексная программа </w:t>
            </w:r>
          </w:p>
        </w:tc>
        <w:tc>
          <w:tcPr>
            <w:tcW w:w="5794" w:type="dxa"/>
          </w:tcPr>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 xml:space="preserve">«От рождения до школы» под редакцией Н.Е. Вераксы, Т.С. Комаровой, М.А. Васильевой </w:t>
            </w:r>
          </w:p>
        </w:tc>
      </w:tr>
      <w:tr w:rsidR="004C7F09" w:rsidRPr="004E5438" w:rsidTr="006E68AC">
        <w:trPr>
          <w:cantSplit/>
        </w:trPr>
        <w:tc>
          <w:tcPr>
            <w:tcW w:w="4129" w:type="dxa"/>
          </w:tcPr>
          <w:p w:rsidR="004C7F09" w:rsidRPr="004E5438" w:rsidRDefault="004C7F09" w:rsidP="004C7F09">
            <w:pPr>
              <w:spacing w:after="0" w:line="240" w:lineRule="auto"/>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2</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b/>
                <w:bCs/>
                <w:sz w:val="24"/>
                <w:szCs w:val="24"/>
                <w:lang w:eastAsia="ru-RU"/>
              </w:rPr>
              <w:t xml:space="preserve">Парциальная программа </w:t>
            </w:r>
          </w:p>
        </w:tc>
        <w:tc>
          <w:tcPr>
            <w:tcW w:w="5794" w:type="dxa"/>
          </w:tcPr>
          <w:p w:rsidR="004C7F09" w:rsidRPr="004E5438" w:rsidRDefault="00B739C5" w:rsidP="00C42410">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w:t>
            </w:r>
          </w:p>
        </w:tc>
      </w:tr>
      <w:tr w:rsidR="004C7F09" w:rsidRPr="004E5438" w:rsidTr="006E68AC">
        <w:trPr>
          <w:cantSplit/>
        </w:trPr>
        <w:tc>
          <w:tcPr>
            <w:tcW w:w="4129" w:type="dxa"/>
          </w:tcPr>
          <w:p w:rsidR="004C7F09" w:rsidRPr="004E5438" w:rsidRDefault="004C7F09" w:rsidP="004C7F09">
            <w:pPr>
              <w:spacing w:after="0" w:line="240" w:lineRule="auto"/>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3. Технологии и методические пособия</w:t>
            </w:r>
          </w:p>
        </w:tc>
        <w:tc>
          <w:tcPr>
            <w:tcW w:w="5794" w:type="dxa"/>
          </w:tcPr>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Т.А. Шорыгина. Беседы о здоровье: Методическое пособие. – М.: ТЦ Сфера, 2010</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 Картушина. Зеленый огонек здоровья. – М.: ТЦ Сфера, 2009</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Хухлаева О.В., Хухлаев О.Е., Первушина И.М. Тропинка к своему Я: как сохранить психологическое здоровье дошкольников. – М.: Генезис, 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Основы безопасности жизнедеятельности детей дошкольного возраста. Н.Е. Авдеева, О.Л. Князева, Р.Б. Стеркина. М., 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Спортивные занятия на открытом воздухе для детей 3-7 лет/ автор-составитель Е.И. Подольская. – Волгоград: Учитель, 2011</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Е.Н. Вареник. Физкультурно-оздоровительные занятия с детьми 5-7 лет. – М.: ТЦ Сфера, 2009</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Фопель К. Привет, ручки! Подвижные игры для детей 3-6 лет: Пер. с нем. – М.: Генезис, 2005 </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Ю.Ф. Змановский Здоровый дошкольник, М., 2000</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Нищева Н.В. Подвижные и дидактические игры на прогулке. – СПб: ООО Издательство «ДЕТСТВО-ПРЕСС», 2011</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Аверина И. Е.  Физкультурные минутки в детском саду. Практическое пособие. – М.: Айрис-пресс, 2011</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Сизова Н.О. Валеология. Конспекты комплексных занятий в детском саду (от 3 до 7 лет). – СПб: Паритет, 2008</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Голицина Н.С., Шумова И.М. Воспитание основ здорового образа жизни у малышей. – М.: Издательство «Скрипторий 2003»,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 Картушина. Праздники здоровья для детей 4-5 лет. Сценарии для ДОУ. – М.: ТЦ Сфера, 2010</w:t>
            </w:r>
          </w:p>
        </w:tc>
      </w:tr>
    </w:tbl>
    <w:p w:rsidR="004C7F09" w:rsidRPr="004E5438" w:rsidRDefault="004C7F09" w:rsidP="004C7F09">
      <w:pPr>
        <w:spacing w:after="0"/>
        <w:ind w:right="-143"/>
        <w:rPr>
          <w:rFonts w:ascii="Times New Roman" w:hAnsi="Times New Roman" w:cs="Times New Roman"/>
          <w:sz w:val="24"/>
          <w:szCs w:val="24"/>
        </w:rPr>
      </w:pPr>
    </w:p>
    <w:p w:rsidR="004C7F09" w:rsidRPr="004E5438" w:rsidRDefault="004C7F09" w:rsidP="004C7F09">
      <w:pPr>
        <w:spacing w:after="0" w:line="240" w:lineRule="auto"/>
        <w:ind w:right="354"/>
        <w:jc w:val="center"/>
        <w:rPr>
          <w:rFonts w:ascii="Times New Roman" w:eastAsia="Times New Roman" w:hAnsi="Times New Roman" w:cs="Times New Roman"/>
          <w:b/>
          <w:bCs/>
          <w:i/>
          <w:sz w:val="24"/>
          <w:szCs w:val="24"/>
          <w:u w:val="single"/>
          <w:lang w:eastAsia="ru-RU"/>
        </w:rPr>
      </w:pPr>
      <w:r w:rsidRPr="004E5438">
        <w:rPr>
          <w:rFonts w:ascii="Times New Roman" w:eastAsia="Times New Roman" w:hAnsi="Times New Roman" w:cs="Times New Roman"/>
          <w:b/>
          <w:bCs/>
          <w:i/>
          <w:sz w:val="24"/>
          <w:szCs w:val="24"/>
          <w:lang w:eastAsia="ru-RU"/>
        </w:rPr>
        <w:t>Познавательное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5843"/>
      </w:tblGrid>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1. Комплексная программа </w:t>
            </w:r>
          </w:p>
        </w:tc>
        <w:tc>
          <w:tcPr>
            <w:tcW w:w="5843" w:type="dxa"/>
          </w:tcPr>
          <w:p w:rsidR="004C7F09" w:rsidRPr="004E5438" w:rsidRDefault="004C7F09" w:rsidP="004C7F09">
            <w:pPr>
              <w:spacing w:after="0" w:line="240" w:lineRule="auto"/>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 «От рождения до школы» под редакцией Н.Е. Вераксы, Т.С. Комаровой, М.А. Васильевой </w:t>
            </w:r>
          </w:p>
        </w:tc>
      </w:tr>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2</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b/>
                <w:bCs/>
                <w:sz w:val="24"/>
                <w:szCs w:val="24"/>
                <w:lang w:eastAsia="ru-RU"/>
              </w:rPr>
              <w:t xml:space="preserve">Парциальная программа </w:t>
            </w:r>
          </w:p>
        </w:tc>
        <w:tc>
          <w:tcPr>
            <w:tcW w:w="5843" w:type="dxa"/>
          </w:tcPr>
          <w:p w:rsidR="004C7F09" w:rsidRPr="004E5438" w:rsidRDefault="00027951" w:rsidP="0032105F">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w:t>
            </w:r>
            <w:r w:rsidR="0032105F" w:rsidRPr="004E5438">
              <w:rPr>
                <w:rFonts w:ascii="Times New Roman" w:eastAsia="Times New Roman" w:hAnsi="Times New Roman" w:cs="Times New Roman"/>
                <w:sz w:val="24"/>
                <w:szCs w:val="24"/>
                <w:lang w:eastAsia="ru-RU"/>
              </w:rPr>
              <w:t>Юный эколог»</w:t>
            </w:r>
            <w:r w:rsidRPr="004E5438">
              <w:rPr>
                <w:rFonts w:ascii="Times New Roman" w:eastAsia="Times New Roman" w:hAnsi="Times New Roman" w:cs="Times New Roman"/>
                <w:sz w:val="24"/>
                <w:szCs w:val="24"/>
                <w:lang w:eastAsia="ru-RU"/>
              </w:rPr>
              <w:t xml:space="preserve">» </w:t>
            </w:r>
            <w:r w:rsidR="0032105F" w:rsidRPr="004E5438">
              <w:rPr>
                <w:rFonts w:ascii="Times New Roman" w:eastAsia="Times New Roman" w:hAnsi="Times New Roman" w:cs="Times New Roman"/>
                <w:sz w:val="24"/>
                <w:szCs w:val="24"/>
                <w:lang w:eastAsia="ru-RU"/>
              </w:rPr>
              <w:t>С.Н. Николаева</w:t>
            </w:r>
          </w:p>
        </w:tc>
      </w:tr>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3. Технологии и методические пособия</w:t>
            </w:r>
          </w:p>
        </w:tc>
        <w:tc>
          <w:tcPr>
            <w:tcW w:w="5843"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Добро пожаловать в экологию! (методический </w:t>
            </w:r>
            <w:r w:rsidR="00027951" w:rsidRPr="004E5438">
              <w:rPr>
                <w:rFonts w:ascii="Times New Roman" w:eastAsia="Times New Roman" w:hAnsi="Times New Roman" w:cs="Times New Roman"/>
                <w:sz w:val="24"/>
                <w:szCs w:val="24"/>
                <w:lang w:eastAsia="ru-RU"/>
              </w:rPr>
              <w:t>прое</w:t>
            </w:r>
            <w:r w:rsidRPr="004E5438">
              <w:rPr>
                <w:rFonts w:ascii="Times New Roman" w:eastAsia="Times New Roman" w:hAnsi="Times New Roman" w:cs="Times New Roman"/>
                <w:sz w:val="24"/>
                <w:szCs w:val="24"/>
                <w:lang w:eastAsia="ru-RU"/>
              </w:rPr>
              <w:t>кт).</w:t>
            </w:r>
            <w:r w:rsidR="00027951" w:rsidRPr="004E5438">
              <w:rPr>
                <w:rFonts w:ascii="Times New Roman" w:eastAsia="Times New Roman" w:hAnsi="Times New Roman" w:cs="Times New Roman"/>
                <w:sz w:val="24"/>
                <w:szCs w:val="24"/>
                <w:lang w:eastAsia="ru-RU"/>
              </w:rPr>
              <w:t>Курляк Е.И.</w:t>
            </w:r>
            <w:r w:rsidRPr="004E5438">
              <w:rPr>
                <w:rFonts w:ascii="Times New Roman" w:eastAsia="Times New Roman" w:hAnsi="Times New Roman" w:cs="Times New Roman"/>
                <w:sz w:val="24"/>
                <w:szCs w:val="24"/>
                <w:lang w:eastAsia="ru-RU"/>
              </w:rPr>
              <w:t>, 20</w:t>
            </w:r>
            <w:r w:rsidR="00027951" w:rsidRPr="004E5438">
              <w:rPr>
                <w:rFonts w:ascii="Times New Roman" w:eastAsia="Times New Roman" w:hAnsi="Times New Roman" w:cs="Times New Roman"/>
                <w:sz w:val="24"/>
                <w:szCs w:val="24"/>
                <w:lang w:eastAsia="ru-RU"/>
              </w:rPr>
              <w:t>12</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Марудова Е.В. Ознакомление дошкольников с окружающим миром. Экспериментирование. – </w:t>
            </w:r>
            <w:r w:rsidRPr="004E5438">
              <w:rPr>
                <w:rFonts w:ascii="Times New Roman" w:eastAsia="Times New Roman" w:hAnsi="Times New Roman" w:cs="Times New Roman"/>
                <w:sz w:val="24"/>
                <w:szCs w:val="24"/>
                <w:lang w:eastAsia="ru-RU"/>
              </w:rPr>
              <w:lastRenderedPageBreak/>
              <w:t>СПб.: ООО «Издательство « ДЕТСТВО-ПРЕСС»,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Мулько И.Ф. Развитие представлений о человеке в истории и культуре. Методическое пособие для ДОУ. – М.: ТЦ Сфера, 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Дыбина О.В. Что было до…Игры-путешествия в прошлое предметов. - М.: ТЦ Сфера,2004</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О.В. Дыбина, Н.П. Рахманова, В.В. Щетинина.  Неизведанное рядом. Занимательные опыты и эксперименты для дошкольников М.: ТЦ Сфера,2001</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Тугушева Г.П., Чистякова А.Е. Экспериментальная деятельность детей среднего и старшего дошкольного возраста: Методическое пособие. – СПб.: ДЕТСТВО-ПРЕСС, 2008</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Веракса Н.Е.,Веракса А.Н. Проектная деятельность дошкольников. Пособие для педагогов дошкольных учреждений. –М: Мозаика-Синтез, 2008 .</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Математика для детей (методические рекомендации) 3-4 лет;- 4 -5 лет; 5- 6 лет; 6-7 лет. -М. «ТЦ Сфера».2005.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Я начинаю считать (рабочая тетрадь для детей 3-4 лет) - М. «ТЦ Сфера». 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Я считаю до пяти (рабочая тетрадь для детей 4-5 лет).</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Я считаю до десяти (рабочая тетрадь для детей 5-6 лет) - М. «ТЦ Сфера».2005.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Я считаю до двадцати (рабочая тетрадь для детей 6-7 лет) - М. «ТЦ Сфера».2005.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Геометрические фигуры (рабочая тетрадь) -М.: «ТЦ Сфера».2005.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Колесникова Е.В. Форма и цвет (рабочая тетрадь для детей 4-7 лет) –М: «ТЦ Сфера».2005.</w:t>
            </w:r>
          </w:p>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Познавательно-исследовательские занятия с детьми 5-7 лет на экологической тропе./ авт.-сост. С.В. Машкова. – Волгоград: Учитель, 2011</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С.Н. Теплюк. Занятия на прогулке с детьми младшего дошкольного возраста. Пособие для педагогов дошкольных учреждений. – М.: Гуманитарный издательский центр ВЛАДОС, 2002</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Кравченко И.В., Долгова Т.Л. Прогулки в детском саду. Методическое пособие. Старшая, подготовительная группа./ под ред. Т.Н. Киселевой, Л.И. Пономаревой. – М.: ТЦ Сфера, 2011</w:t>
            </w:r>
          </w:p>
        </w:tc>
      </w:tr>
    </w:tbl>
    <w:p w:rsidR="004C7F09" w:rsidRPr="004E5438" w:rsidRDefault="004C7F09" w:rsidP="004C7F09">
      <w:pPr>
        <w:spacing w:after="0"/>
        <w:ind w:right="-143"/>
        <w:rPr>
          <w:rFonts w:ascii="Times New Roman" w:hAnsi="Times New Roman" w:cs="Times New Roman"/>
          <w:sz w:val="24"/>
          <w:szCs w:val="24"/>
        </w:rPr>
      </w:pPr>
    </w:p>
    <w:p w:rsidR="004C7F09" w:rsidRPr="004E5438" w:rsidRDefault="004C7F09" w:rsidP="004C7F09">
      <w:pPr>
        <w:spacing w:after="0" w:line="240" w:lineRule="auto"/>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Речевое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5843"/>
      </w:tblGrid>
      <w:tr w:rsidR="004C7F09" w:rsidRPr="004E5438" w:rsidTr="006E68AC">
        <w:tc>
          <w:tcPr>
            <w:tcW w:w="4080" w:type="dxa"/>
          </w:tcPr>
          <w:p w:rsidR="004C7F09" w:rsidRPr="004E5438" w:rsidRDefault="004C7F09" w:rsidP="004C7F09">
            <w:pPr>
              <w:spacing w:after="0" w:line="240" w:lineRule="auto"/>
              <w:ind w:right="354"/>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 xml:space="preserve">1. Комплексная программа </w:t>
            </w:r>
          </w:p>
        </w:tc>
        <w:tc>
          <w:tcPr>
            <w:tcW w:w="5843"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 xml:space="preserve"> «От рождения до школы» под редакцией Н.Е. Вераксы, Т.С. Комаровой, М.А. Васильевой </w:t>
            </w:r>
          </w:p>
        </w:tc>
      </w:tr>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2</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b/>
                <w:bCs/>
                <w:sz w:val="24"/>
                <w:szCs w:val="24"/>
                <w:lang w:eastAsia="ru-RU"/>
              </w:rPr>
              <w:t>Парциальная программа</w:t>
            </w:r>
          </w:p>
        </w:tc>
        <w:tc>
          <w:tcPr>
            <w:tcW w:w="5843"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w:t>
            </w:r>
          </w:p>
        </w:tc>
      </w:tr>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3. Технологии и методические пособия</w:t>
            </w:r>
          </w:p>
        </w:tc>
        <w:tc>
          <w:tcPr>
            <w:tcW w:w="5843"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Программа развития речи детей дошкольного возраста в детском саду. О.С. Ушакова. – М.: ТЦ Сфера, 2006</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От звука к букве. Е.В. Колесникова. М.: Ювента,2008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Занятия по развитию речи с использованием элементов ТРИЗ. Белоусова Л.Е. – СПб.: Детство-Пресс,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Развитие речи в детском саду. А.И. Максакова. – М.: Мозаика-Синтез,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Развитие речи и творчества дошкольников: Игры, упражнения, конспекты занятий./ под ред. О.С. Ушаковой. – М.: ТЦ Сфера, 2009</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А.С. Майорова. Учимся говорить правильно. – М.: ЗАО «Издательство Центр-полиграф», 2003</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В.В. Цвынтарный. Играем, слушаем, подражаем – звуки получаем. - М.: ЗАО «Издательство Центр-полиграф», 2003</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Нищева Н.В. Кабинет логопеда. Картотека подвижных игр, упражнений, физкультминуток, пальчиковой гимнастики. – СПб.: ООО «Издательство ДЕТСТВО -ПРЕСС»,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О.Е. Громова, Г.Н. Соломатина, Г.Н. Кабушко. Конспекты занятий по развитию речи детей 4-5 лет. Методическое пособие. – М.: ТЦ Сфера, 2005 </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Развитие речи. В.В. Гербова. М.: Мозаика-Синтез,2005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Занятия по развитию речи в первой младшей группе детского сада. В.В. Гербова. М.: Мозаика-Синтез. 2007-2010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Занятия по развитию речи во второй младшей группе детского сада. В.В. Гербова. М.: Мозаика-Синтез,2007-2010 </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Занятия в средней группе детского сада. В.В. Гербова. М.: Мозаика-Синтез. 2008-2010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Занятия по развитию речи в старшей группе детского сада. В.В. Гербова. М.: Мозаика-Синтез.2007-2010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Занятия по развитию речи в подготовительной группе детского сада. В.В. Гербова. М.: Мозаика-Синтез,2007-2010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Знакомим дошкольников с литературой. О.С. Ушакова, Н.В. Гавриш. М.: ТЦ Сфера,2008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Знакомим с литературой детей 3-5 лет. О.С. Ушакова и др. М.: ТЦ Сфера,2010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Шумаева Д.Г. как хорошо уметь читать! Обучение дошкольников чтению. СПб.: Акцидент, 2004</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Большая книга для чтения в детском саду. – М.: ОЛМА Медиа Групп, 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Большая детская хрестоматия. Считалки, скороговорки, дразнилки, пословицы, игры, загадки, ск5азки, песенки. – М.:Астрель: АСТ, 2009</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Науменко Г.М. Большая хрестоматия мифологических и сказочных персонажей для детей. – М.: Астрель: АСТ,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Большая хрестоматия легенд и мифов. – М.: Астрель: АСТ, 2009</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Полная хрестоматия для дошкольников с методическими подсказками для педагогов и родителей./ авт.-сост. С.Д. Томилова. – М.: Астрель, 2009</w:t>
            </w:r>
          </w:p>
        </w:tc>
      </w:tr>
    </w:tbl>
    <w:p w:rsidR="004C7F09" w:rsidRPr="004E5438" w:rsidRDefault="004C7F09" w:rsidP="004C7F09">
      <w:pPr>
        <w:spacing w:after="0"/>
        <w:ind w:right="-143"/>
        <w:rPr>
          <w:rFonts w:ascii="Times New Roman" w:hAnsi="Times New Roman" w:cs="Times New Roman"/>
          <w:sz w:val="24"/>
          <w:szCs w:val="24"/>
        </w:rPr>
      </w:pPr>
    </w:p>
    <w:p w:rsidR="004C7F09" w:rsidRPr="004E5438" w:rsidRDefault="004C7F09" w:rsidP="004C7F09">
      <w:pPr>
        <w:spacing w:after="0" w:line="240" w:lineRule="auto"/>
        <w:ind w:right="354"/>
        <w:jc w:val="center"/>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Социально-коммуникативное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5843"/>
      </w:tblGrid>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 xml:space="preserve">1. Комплексная программа </w:t>
            </w:r>
          </w:p>
        </w:tc>
        <w:tc>
          <w:tcPr>
            <w:tcW w:w="5843"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 xml:space="preserve"> «От рождения до школы» под редакцией Н.Е. Вераксы, Т.С. Комаровой, М.А. Васильевой </w:t>
            </w:r>
          </w:p>
        </w:tc>
      </w:tr>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2</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b/>
                <w:bCs/>
                <w:sz w:val="24"/>
                <w:szCs w:val="24"/>
                <w:lang w:eastAsia="ru-RU"/>
              </w:rPr>
              <w:t xml:space="preserve">Парциальная программа </w:t>
            </w:r>
          </w:p>
        </w:tc>
        <w:tc>
          <w:tcPr>
            <w:tcW w:w="5843" w:type="dxa"/>
          </w:tcPr>
          <w:p w:rsidR="004C7F09" w:rsidRPr="004E5438" w:rsidRDefault="004C7F09" w:rsidP="004C7F09">
            <w:pPr>
              <w:spacing w:after="0" w:line="240" w:lineRule="auto"/>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w:t>
            </w:r>
          </w:p>
        </w:tc>
      </w:tr>
      <w:tr w:rsidR="004C7F09" w:rsidRPr="004E5438" w:rsidTr="006E68AC">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3. Технологии и методические пособия</w:t>
            </w:r>
          </w:p>
        </w:tc>
        <w:tc>
          <w:tcPr>
            <w:tcW w:w="5843" w:type="dxa"/>
          </w:tcPr>
          <w:p w:rsidR="004C7F09" w:rsidRPr="004E5438" w:rsidRDefault="004C7F09" w:rsidP="004C7F09">
            <w:pPr>
              <w:spacing w:after="0" w:line="240" w:lineRule="auto"/>
              <w:ind w:right="354"/>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Алифанова Г.Т. Первые шаги. – СПб.: Паритет,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Крюкова С.В., Слободяник Н.П. Удивляюсь, злюсь, боюсь, хвастаюсь и радуюсь. Программа эмоционального развития детей дошкольного и младшего школьного возраста: Практическое пособие. – М.: Генезис, 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Авдеева Н.Н., Князева Н.Л., Стеркина Р.Б. Безопасность: учебное пособие по основам безопасности жизнедеятельности детей старшего дошкольного возраста. – СПб.: Детство-Пресс,2005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Я, ты, мы. Р.Б. Стеркина, Москва, Мозаика-Синтез,2003</w:t>
            </w:r>
          </w:p>
          <w:p w:rsidR="004C7F09" w:rsidRPr="004E5438" w:rsidRDefault="004C7F09" w:rsidP="004C7F09">
            <w:pPr>
              <w:spacing w:after="0" w:line="240" w:lineRule="auto"/>
              <w:ind w:right="354"/>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Н.В. Алешина Ознакомление дошкольников с окружающим и социальной действительностью. Конспекты занятий. – М.: УЦ ПЕРСПЕКТИВА, 2008</w:t>
            </w:r>
          </w:p>
          <w:p w:rsidR="004C7F09" w:rsidRPr="004E5438" w:rsidRDefault="004C7F09" w:rsidP="004C7F09">
            <w:pPr>
              <w:spacing w:after="0" w:line="240" w:lineRule="auto"/>
              <w:ind w:right="354"/>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И.П. Шелухина. Мальчики и девочки. Дифференцированный подход к воспитанию детей в старшем дошкольном возрасте.</w:t>
            </w:r>
          </w:p>
          <w:p w:rsidR="004C7F09" w:rsidRPr="004E5438" w:rsidRDefault="004C7F09" w:rsidP="004C7F09">
            <w:pPr>
              <w:spacing w:after="0" w:line="240" w:lineRule="auto"/>
              <w:ind w:right="354"/>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Есина Л.Д. Воспитание культуры поведения у старших дошкольников. - М.: Издательство «Скрипторий 2003», 2008</w:t>
            </w:r>
          </w:p>
          <w:p w:rsidR="004C7F09" w:rsidRPr="004E5438" w:rsidRDefault="004C7F09" w:rsidP="004C7F09">
            <w:pPr>
              <w:spacing w:after="0" w:line="240" w:lineRule="auto"/>
              <w:ind w:right="354"/>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Т.А. Шорыгина. Вежливые сказки: Этикет для малышей. – М.: Книголюб, 2001</w:t>
            </w:r>
          </w:p>
          <w:p w:rsidR="004C7F09" w:rsidRPr="004E5438" w:rsidRDefault="004C7F09" w:rsidP="004C7F09">
            <w:pPr>
              <w:spacing w:after="0" w:line="240" w:lineRule="auto"/>
              <w:ind w:right="354"/>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Н.Ф. Комарова Комплексное руководство сюжетно-ролевыми играми в детском саду. – М.: Издательство «Скрипторий 2003», 2010</w:t>
            </w:r>
          </w:p>
          <w:p w:rsidR="004C7F09" w:rsidRPr="004E5438" w:rsidRDefault="004C7F09" w:rsidP="004C7F09">
            <w:pPr>
              <w:spacing w:after="0" w:line="240" w:lineRule="auto"/>
              <w:ind w:right="354"/>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Мячина Л.К. и др. Маленьким детям – большие права: Учебно-методическое пособие. – СПб.: ДЕТСТВО-ПРЕСС, 2010</w:t>
            </w:r>
          </w:p>
          <w:p w:rsidR="004C7F09" w:rsidRPr="004E5438" w:rsidRDefault="004C7F09" w:rsidP="004C7F09">
            <w:pPr>
              <w:spacing w:after="0" w:line="240" w:lineRule="auto"/>
              <w:ind w:right="354"/>
              <w:rPr>
                <w:rFonts w:ascii="Times New Roman" w:eastAsia="Times New Roman" w:hAnsi="Times New Roman" w:cs="Times New Roman"/>
                <w:sz w:val="24"/>
                <w:szCs w:val="24"/>
                <w:lang w:eastAsia="ru-RU"/>
              </w:rPr>
            </w:pPr>
            <w:r w:rsidRPr="004E5438">
              <w:rPr>
                <w:rFonts w:ascii="Times New Roman" w:eastAsia="SimSun" w:hAnsi="Times New Roman" w:cs="Times New Roman"/>
                <w:kern w:val="3"/>
                <w:sz w:val="24"/>
                <w:szCs w:val="24"/>
                <w:lang w:eastAsia="zh-CN"/>
              </w:rPr>
              <w:t>О.А. Скоролупова</w:t>
            </w:r>
            <w:r w:rsidR="00027951" w:rsidRPr="004E5438">
              <w:rPr>
                <w:rFonts w:ascii="Times New Roman" w:eastAsia="SimSun" w:hAnsi="Times New Roman" w:cs="Times New Roman"/>
                <w:kern w:val="3"/>
                <w:sz w:val="24"/>
                <w:szCs w:val="24"/>
                <w:lang w:eastAsia="zh-CN"/>
              </w:rPr>
              <w:t>«</w:t>
            </w:r>
            <w:r w:rsidRPr="004E5438">
              <w:rPr>
                <w:rFonts w:ascii="Times New Roman" w:eastAsia="SimSun" w:hAnsi="Times New Roman" w:cs="Times New Roman"/>
                <w:kern w:val="3"/>
                <w:sz w:val="24"/>
                <w:szCs w:val="24"/>
                <w:lang w:eastAsia="zh-CN"/>
              </w:rPr>
              <w:t>Знакомство детей старшего дошкольного возраста с русским народным декоративно-прикладным искусством. – М.: Издательство «Скрипторий 2003»,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Организация сюжетной игры в детском саду (методическое пособие). Н.Я. Михайленко, М. Короткова. М.: Просвещение,2000</w:t>
            </w:r>
          </w:p>
          <w:p w:rsidR="004C7F09" w:rsidRPr="004E5438"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Е.А. Алябьева. Нравственно-этические беседы и игры с дошкольниками. - М.: Сфера. 2003.</w:t>
            </w:r>
          </w:p>
          <w:p w:rsidR="004C7F09" w:rsidRPr="004E5438"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 xml:space="preserve">И.Ф. Мулько. Развитие представлений о человеке в </w:t>
            </w:r>
            <w:r w:rsidRPr="004E5438">
              <w:rPr>
                <w:rFonts w:ascii="Times New Roman" w:eastAsia="SimSun" w:hAnsi="Times New Roman" w:cs="Times New Roman"/>
                <w:kern w:val="3"/>
                <w:sz w:val="24"/>
                <w:szCs w:val="24"/>
                <w:lang w:eastAsia="zh-CN"/>
              </w:rPr>
              <w:lastRenderedPageBreak/>
              <w:t>истории и культуре. - М.: ТЦ Сфера, 2005.</w:t>
            </w:r>
          </w:p>
          <w:p w:rsidR="004C7F09" w:rsidRPr="004E5438"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Н.В. Алешина. Ознакомление дошкольников с окружающим и социальной действительностью. Старшая и подготовительная группа. - М.: ЦЛГ, 2005.</w:t>
            </w:r>
          </w:p>
          <w:p w:rsidR="004C7F09" w:rsidRPr="004E5438"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4"/>
                <w:lang w:eastAsia="zh-CN"/>
              </w:rPr>
            </w:pPr>
            <w:r w:rsidRPr="004E5438">
              <w:rPr>
                <w:rFonts w:ascii="Times New Roman" w:eastAsia="SimSun" w:hAnsi="Times New Roman" w:cs="Times New Roman"/>
                <w:kern w:val="3"/>
                <w:sz w:val="24"/>
                <w:szCs w:val="24"/>
                <w:lang w:eastAsia="zh-CN"/>
              </w:rPr>
              <w:t>Воспитание детей в игре /Сост. А.К. Бондаренко, А.И. Матусик. - М.: Просвещение, 1983.</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Фопель К. Привет, ручки! Подвижные игры для детей 3-6 лет: Пер. с нем. – М.: Генезис,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Фопель К. Привет, глазки! Подвижные игры для детей 3-6 лет: Пер. с нем. – М.: Генезис,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Фопель К. Привет, ушки! Подвижные игры для детей 3-6 лет: Пер. с нем. – М.: Генезис,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Авдеева Н.Н., Князева Н.Л.,Стеркина Р.Б. Рабочая тетрадь1,2,3,4. – СПб .: Детство-Пресс,2005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Безопасность. Н.Н. Авдеева, О.Л. Князева, Р.Б. Стеркина. СПб.:Детство-Пресс, 2004</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Н.С. Голицина. ОБЖ для младших дошкольников. Система работы. – М.: Издательство «Скрипторий 2003»,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Занятия по правилам дорожного движения./ под ред. Е.А. Романова, А.Б. Малюшкина. – М.: ТЦ Сфера,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Как обеспечить безопасность дошкольников. Конспекты занятий по основам безопасности детей дошкольного возраста: Книга для воспитателя детского сада. К.Ю Белая, В.Н. Зимонина, Л.А. Кондрыкинская и др.- М.: Просвещение, 2004</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Куцакова Л.В. Нравственно-трудовое воспитание в детском саду. М.: Мозаика-Синтез, 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Н.В. Алешина. Ознакомление дошкольников с окружающим и социальной действительностью. Старшая и подготовительная группа. - М.: ЦЛГ, 2005.</w:t>
            </w:r>
          </w:p>
        </w:tc>
      </w:tr>
    </w:tbl>
    <w:p w:rsidR="004C7F09" w:rsidRPr="004E5438" w:rsidRDefault="004C7F09" w:rsidP="004C7F09">
      <w:pPr>
        <w:spacing w:after="0"/>
        <w:ind w:right="-143"/>
        <w:rPr>
          <w:rFonts w:ascii="Times New Roman" w:hAnsi="Times New Roman" w:cs="Times New Roman"/>
          <w:sz w:val="24"/>
          <w:szCs w:val="24"/>
        </w:rPr>
      </w:pPr>
    </w:p>
    <w:p w:rsidR="004C7F09" w:rsidRPr="004E5438" w:rsidRDefault="004C7F09" w:rsidP="004C7F09">
      <w:pPr>
        <w:spacing w:after="0" w:line="240" w:lineRule="auto"/>
        <w:ind w:right="354"/>
        <w:jc w:val="center"/>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i/>
          <w:sz w:val="24"/>
          <w:szCs w:val="24"/>
          <w:lang w:eastAsia="ru-RU"/>
        </w:rPr>
        <w:t>Художественно-эстетическое развитие</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6269"/>
      </w:tblGrid>
      <w:tr w:rsidR="004C7F09" w:rsidRPr="004E5438" w:rsidTr="00F542EE">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 xml:space="preserve">1. Комплексная программа </w:t>
            </w:r>
          </w:p>
        </w:tc>
        <w:tc>
          <w:tcPr>
            <w:tcW w:w="6269"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«От рождения до школы» под редакцией Н.Е.Вераксы, Т.С.Комаровой, М.А.Васильевой</w:t>
            </w:r>
          </w:p>
        </w:tc>
      </w:tr>
      <w:tr w:rsidR="004C7F09" w:rsidRPr="004E5438" w:rsidTr="00F542EE">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2</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b/>
                <w:bCs/>
                <w:sz w:val="24"/>
                <w:szCs w:val="24"/>
                <w:lang w:eastAsia="ru-RU"/>
              </w:rPr>
              <w:t xml:space="preserve">Парциальная программа </w:t>
            </w:r>
          </w:p>
        </w:tc>
        <w:tc>
          <w:tcPr>
            <w:tcW w:w="6269" w:type="dxa"/>
          </w:tcPr>
          <w:p w:rsidR="004C7F09" w:rsidRPr="004E5438" w:rsidRDefault="004C7F09" w:rsidP="00027951">
            <w:pPr>
              <w:tabs>
                <w:tab w:val="left" w:pos="2160"/>
              </w:tabs>
              <w:spacing w:after="0" w:line="240" w:lineRule="auto"/>
              <w:ind w:right="354"/>
              <w:jc w:val="both"/>
              <w:rPr>
                <w:rFonts w:ascii="Times New Roman" w:eastAsia="Times New Roman" w:hAnsi="Times New Roman" w:cs="Times New Roman"/>
                <w:b/>
                <w:sz w:val="24"/>
                <w:szCs w:val="24"/>
                <w:lang w:eastAsia="ru-RU"/>
              </w:rPr>
            </w:pPr>
          </w:p>
        </w:tc>
      </w:tr>
      <w:tr w:rsidR="004C7F09" w:rsidRPr="004E5438" w:rsidTr="00F542EE">
        <w:tc>
          <w:tcPr>
            <w:tcW w:w="4080"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3. Технологии и методические пособия</w:t>
            </w:r>
          </w:p>
        </w:tc>
        <w:tc>
          <w:tcPr>
            <w:tcW w:w="6269" w:type="dxa"/>
          </w:tcPr>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Цветные ладошки. И.А. Лыкова. М.: Карапуз-Дидактика,2007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А.Н. Малышева, Н.В. Ермолаева. Аппликация. – Ярославль: Академия развития: Академия Холдинг, 2004</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Новикова И.В. Аппликация из природного материала в детском саду. – Ярославль: Академия развития, 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Давыдова Г.Н. Поделки из спичечных коробков. – М.: ТЦ Сфера, 2009</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С.В. Соколова. Оригами для старших дошкольников: Методическое пособие для воспитателей ДОУ. – СПб.: ДЕТСТВО-ПРЕСС, 2006</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Петрова И.М. Объемная аппликация: Учебно-методическое пособие. – СПб.: Детство-Пресс, 2000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О.А. Скоролупова. Знакомство детей старшего дошкольного возраста с русским народным декоративно-прикладным искусством. – М.: ОО»Издательство Скрипторий 2003»,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Давыдова Г.Н. Нетрадиционные техники рисования в детском саду. – М.: Издательство «Скрипторий 2003»,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Давыдова Г.Н. Пластилинография для малышей. - М.: Издательство «Скрипторий 2003», 2006</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Радынова О.П. Музыкальные шедевры: Сказка в музыке. Музыкальные инструменты.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Радынова О.П. Музыкальные шедевры: Музыка о животных и птицах.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Радынова О.П. Музыкальные шедевры: Песня, танец, марш.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Радынова О.П. Музыкальные шедевры: Природа имузыка.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Тонкова Э.А. Планирование работы музыкального руководителя детского сада с воспитателями и родителями. – М.: Центр дополнительного образования «Восхождение»,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Тонкова Э.А. Перспективное планирование воспитательно-образовательной работы в ДОУ. Музыкальное воспитание. – М.: Центр дополнительного образования «Восхождение»,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Народные праздники в детском саду. М.Б. Зацепина. М.: Мозаика-Синтез,2005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М.Б. Зацепина. Т.В Антонова. Праздники и развлечения в детском саду. – М.: Мозаика-Синтез,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Зацепина М.Б., Антонова Т.В. Народные праздники в детском саду. Методическое пособие для педагогов и музыкальных руководителей./ под ред. Т.С. Комаровой. – М.: Мозаика-Синтез,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Танцевальная ритмика для детей. Т. Суворова. СПБ,2009</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Антипина Е.А.. Кукольный театр в детском саду.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Зацепина М.Б., Быстрюкова Л.В., Липецкая Л.Б. Интегрированные развлечения в детском саду. – М.: ТЦ Сфера, 2011</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Никитина Е.А. Праздник 8 марта в детском саду. Сценакрии с нотным приложением.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Антипина Е.А. Весенние праздники в детском саду. Сценарии с нотным приложением.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Н.Ф. Сорокина. Сценарии театральных кукольных занятий. Календарное планирование: Пособие для воспитателей, педагогов дополнительного образования и музыкальных руководителей детских садов. – М.: АРКТИ, 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Весну привечаем, весело встречаем: сценарии утренников и развлечений для дошкольников./ авт.-сост. О.П. Власенко, Г.П. Попова. – Волгоград: Учитель, 2007</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 Картушина. Праздники здоровья для детей 4-5 лет. Сценарии для ДОУ.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 Картушина. День Победы: Сценарии праздников для ДОУ и начальной школы. – М.: ТЦ Сфера,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 Картушина. Забавы для малышей: Театрализованные развлечения для детей 2-3 лет. – М.: ТЦ Сфера, 2005</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М.ЮКартушина. Праздники в детском саду. Старший дошкольный возраст. – М.: «Издательство Скрипторий 2003», 2011</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М.ЮКартушина. Праздники в детском саду. Младший дошкольный возраст. – М.: «Издательство Скрипторий 2003», 2011</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З.Я. Роот. Осенние праздники в детском саду. Сценарии с нотным приложением. – М.: ТЦ Сфера,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Никитина Е.А. Осенние праздники в детском саду. Сценарии с нотным приложением. – М.: ТЦ Сфера, 2010</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Зарецкая Н.В. Танцы для детей среднего дошкольного возраста: пособие для практических работников ДОУ. – М.: Айрис-пресс, 2008</w:t>
            </w:r>
          </w:p>
          <w:p w:rsidR="004C7F09" w:rsidRPr="004E5438"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Г. Вихарева. Играем с малышами. Логоритмические игры для детей младшего дошкольного возраста. – СПб.: Композитор, 2007</w:t>
            </w:r>
          </w:p>
        </w:tc>
      </w:tr>
    </w:tbl>
    <w:p w:rsidR="004C7F09" w:rsidRPr="004E5438" w:rsidRDefault="004C7F09" w:rsidP="004C7F09">
      <w:pPr>
        <w:spacing w:after="0"/>
        <w:ind w:right="-143"/>
        <w:rPr>
          <w:rFonts w:ascii="Times New Roman" w:hAnsi="Times New Roman" w:cs="Times New Roman"/>
          <w:sz w:val="24"/>
          <w:szCs w:val="24"/>
        </w:rPr>
      </w:pPr>
    </w:p>
    <w:p w:rsidR="002E7578" w:rsidRPr="004E5438" w:rsidRDefault="002E7578" w:rsidP="004C7F09">
      <w:pPr>
        <w:spacing w:after="0"/>
        <w:ind w:right="-143"/>
        <w:rPr>
          <w:rFonts w:ascii="Times New Roman" w:hAnsi="Times New Roman" w:cs="Times New Roman"/>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B739C5" w:rsidRPr="004E5438" w:rsidRDefault="00B739C5" w:rsidP="00860E09">
      <w:pPr>
        <w:spacing w:after="0"/>
        <w:ind w:left="993" w:right="-143"/>
        <w:contextualSpacing/>
        <w:jc w:val="center"/>
        <w:rPr>
          <w:rFonts w:ascii="Times New Roman" w:hAnsi="Times New Roman" w:cs="Times New Roman"/>
          <w:b/>
          <w:sz w:val="24"/>
          <w:szCs w:val="24"/>
        </w:rPr>
      </w:pPr>
    </w:p>
    <w:p w:rsidR="00F542EE" w:rsidRPr="004E5438" w:rsidRDefault="00F542EE" w:rsidP="00B739C5">
      <w:pPr>
        <w:pStyle w:val="a3"/>
        <w:numPr>
          <w:ilvl w:val="1"/>
          <w:numId w:val="32"/>
        </w:numPr>
        <w:spacing w:after="0"/>
        <w:ind w:right="-143"/>
        <w:jc w:val="center"/>
        <w:rPr>
          <w:rFonts w:ascii="Times New Roman" w:hAnsi="Times New Roman" w:cs="Times New Roman"/>
          <w:b/>
          <w:sz w:val="24"/>
          <w:szCs w:val="24"/>
        </w:rPr>
      </w:pPr>
      <w:r w:rsidRPr="004E5438">
        <w:rPr>
          <w:rFonts w:ascii="Times New Roman" w:hAnsi="Times New Roman" w:cs="Times New Roman"/>
          <w:b/>
          <w:sz w:val="24"/>
          <w:szCs w:val="24"/>
        </w:rPr>
        <w:t>Особенности традиционных событий, праздников, мероприятий</w:t>
      </w:r>
    </w:p>
    <w:p w:rsidR="00F542EE" w:rsidRPr="004E5438" w:rsidRDefault="00F542EE" w:rsidP="00F542EE">
      <w:pPr>
        <w:spacing w:after="0"/>
        <w:ind w:right="-143" w:firstLine="567"/>
        <w:rPr>
          <w:rFonts w:ascii="Times New Roman" w:hAnsi="Times New Roman" w:cs="Times New Roman"/>
          <w:b/>
          <w:sz w:val="24"/>
          <w:szCs w:val="24"/>
        </w:rPr>
      </w:pPr>
    </w:p>
    <w:p w:rsidR="00F542EE" w:rsidRPr="004E5438" w:rsidRDefault="00F542EE" w:rsidP="00F542EE">
      <w:pPr>
        <w:spacing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Программа реализуется в течение всего времени пребывания детей в </w:t>
      </w:r>
      <w:r w:rsidRPr="004E5438">
        <w:rPr>
          <w:rFonts w:ascii="Times New Roman" w:eastAsia="Times New Roman" w:hAnsi="Times New Roman" w:cs="Times New Roman"/>
          <w:sz w:val="24"/>
          <w:szCs w:val="24"/>
          <w:lang w:eastAsia="ru-RU"/>
        </w:rPr>
        <w:t>МБДОУ д/с «</w:t>
      </w:r>
      <w:r w:rsidR="00C63FB5" w:rsidRPr="004E5438">
        <w:rPr>
          <w:rFonts w:ascii="Times New Roman" w:eastAsia="Times New Roman" w:hAnsi="Times New Roman" w:cs="Times New Roman"/>
          <w:sz w:val="24"/>
          <w:szCs w:val="24"/>
          <w:lang w:eastAsia="ru-RU"/>
        </w:rPr>
        <w:t>Берез</w:t>
      </w:r>
      <w:r w:rsidRPr="004E5438">
        <w:rPr>
          <w:rFonts w:ascii="Times New Roman" w:eastAsia="Times New Roman" w:hAnsi="Times New Roman" w:cs="Times New Roman"/>
          <w:sz w:val="24"/>
          <w:szCs w:val="24"/>
          <w:lang w:eastAsia="ru-RU"/>
        </w:rPr>
        <w:t>ка»</w:t>
      </w:r>
      <w:r w:rsidRPr="004E5438">
        <w:rPr>
          <w:rFonts w:ascii="Times New Roman" w:hAnsi="Times New Roman" w:cs="Times New Roman"/>
          <w:sz w:val="24"/>
          <w:szCs w:val="24"/>
        </w:rPr>
        <w:t>.</w:t>
      </w:r>
    </w:p>
    <w:p w:rsidR="00F542EE" w:rsidRPr="004E5438" w:rsidRDefault="00F542EE" w:rsidP="00F542EE">
      <w:pPr>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Максимально допустимый объем образовательной нагрузки в </w:t>
      </w:r>
      <w:r w:rsidRPr="004E5438">
        <w:rPr>
          <w:rFonts w:ascii="Times New Roman" w:eastAsia="Times New Roman" w:hAnsi="Times New Roman" w:cs="Times New Roman"/>
          <w:sz w:val="24"/>
          <w:szCs w:val="24"/>
          <w:lang w:eastAsia="ru-RU"/>
        </w:rPr>
        <w:t>МБДОУ д/с «</w:t>
      </w:r>
      <w:r w:rsidR="00C63FB5" w:rsidRPr="004E5438">
        <w:rPr>
          <w:rFonts w:ascii="Times New Roman" w:eastAsia="Times New Roman" w:hAnsi="Times New Roman" w:cs="Times New Roman"/>
          <w:sz w:val="24"/>
          <w:szCs w:val="24"/>
          <w:lang w:eastAsia="ru-RU"/>
        </w:rPr>
        <w:t>Берез</w:t>
      </w:r>
      <w:r w:rsidRPr="004E5438">
        <w:rPr>
          <w:rFonts w:ascii="Times New Roman" w:eastAsia="Times New Roman" w:hAnsi="Times New Roman" w:cs="Times New Roman"/>
          <w:sz w:val="24"/>
          <w:szCs w:val="24"/>
          <w:lang w:eastAsia="ru-RU"/>
        </w:rPr>
        <w:t>ка»</w:t>
      </w:r>
      <w:r w:rsidR="00D02452" w:rsidRPr="004E5438">
        <w:rPr>
          <w:rFonts w:ascii="Times New Roman" w:eastAsia="Times New Roman" w:hAnsi="Times New Roman" w:cs="Times New Roman"/>
          <w:sz w:val="24"/>
          <w:szCs w:val="24"/>
          <w:lang w:eastAsia="ru-RU"/>
        </w:rPr>
        <w:t xml:space="preserve"> </w:t>
      </w:r>
      <w:r w:rsidRPr="004E5438">
        <w:rPr>
          <w:rFonts w:ascii="Times New Roman" w:hAnsi="Times New Roman" w:cs="Times New Roman"/>
          <w:sz w:val="24"/>
          <w:szCs w:val="24"/>
        </w:rPr>
        <w:t>соответствует санитарно-эпидемиологическим правилам и нормативам.</w:t>
      </w:r>
    </w:p>
    <w:p w:rsidR="00F542EE" w:rsidRPr="004E5438" w:rsidRDefault="00F542EE" w:rsidP="00F542EE">
      <w:pPr>
        <w:ind w:right="-143" w:firstLine="567"/>
        <w:jc w:val="both"/>
        <w:rPr>
          <w:rFonts w:ascii="Times New Roman" w:hAnsi="Times New Roman" w:cs="Times New Roman"/>
          <w:sz w:val="24"/>
          <w:szCs w:val="24"/>
        </w:rPr>
      </w:pPr>
      <w:r w:rsidRPr="004E5438">
        <w:rPr>
          <w:rFonts w:ascii="Times New Roman" w:hAnsi="Times New Roman" w:cs="Times New Roman"/>
          <w:sz w:val="24"/>
          <w:szCs w:val="24"/>
        </w:rPr>
        <w:lastRenderedPageBreak/>
        <w:t>В соответствии с СанПиН разработано примерное расписание непосредственно образовательной деятельности (занятие как «занимательное дело», «продуктивная деятельность»), проводимой педагогами с детьми (при работе по пятидневной неделе</w:t>
      </w:r>
      <w:r w:rsidR="00802DEE" w:rsidRPr="004E5438">
        <w:rPr>
          <w:rFonts w:ascii="Times New Roman" w:hAnsi="Times New Roman" w:cs="Times New Roman"/>
          <w:sz w:val="24"/>
          <w:szCs w:val="24"/>
        </w:rPr>
        <w:t>)</w:t>
      </w:r>
      <w:r w:rsidRPr="004E5438">
        <w:rPr>
          <w:rFonts w:ascii="Times New Roman" w:hAnsi="Times New Roman" w:cs="Times New Roman"/>
          <w:sz w:val="24"/>
          <w:szCs w:val="24"/>
        </w:rPr>
        <w:t>.</w:t>
      </w:r>
    </w:p>
    <w:p w:rsidR="00F542EE" w:rsidRPr="004E5438" w:rsidRDefault="00F542EE" w:rsidP="00F542EE">
      <w:pPr>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Занятия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 МБДОУ д/с «</w:t>
      </w:r>
      <w:r w:rsidR="00E517CA" w:rsidRPr="004E5438">
        <w:rPr>
          <w:rFonts w:ascii="Times New Roman" w:eastAsia="Times New Roman" w:hAnsi="Times New Roman" w:cs="Times New Roman"/>
          <w:sz w:val="24"/>
          <w:szCs w:val="24"/>
          <w:lang w:eastAsia="ru-RU"/>
        </w:rPr>
        <w:t>Березка</w:t>
      </w:r>
      <w:r w:rsidRPr="004E5438">
        <w:rPr>
          <w:rFonts w:ascii="Times New Roman" w:eastAsia="Times New Roman" w:hAnsi="Times New Roman" w:cs="Times New Roman"/>
          <w:sz w:val="24"/>
          <w:szCs w:val="24"/>
          <w:lang w:eastAsia="ru-RU"/>
        </w:rPr>
        <w:t>»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Образовательный процесс может быть условно подразделен на:</w:t>
      </w:r>
    </w:p>
    <w:p w:rsidR="00F542EE" w:rsidRPr="004E5438" w:rsidRDefault="00F542EE" w:rsidP="002965F9">
      <w:pPr>
        <w:numPr>
          <w:ilvl w:val="0"/>
          <w:numId w:val="169"/>
        </w:numPr>
        <w:spacing w:before="240" w:after="0" w:line="240" w:lineRule="auto"/>
        <w:ind w:right="354"/>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i/>
          <w:sz w:val="24"/>
          <w:szCs w:val="24"/>
          <w:lang w:eastAsia="ru-RU"/>
        </w:rPr>
        <w:t>Совместная деятельность</w:t>
      </w:r>
      <w:r w:rsidRPr="004E5438">
        <w:rPr>
          <w:rFonts w:ascii="Times New Roman" w:eastAsia="Times New Roman" w:hAnsi="Times New Roman" w:cs="Times New Roman"/>
          <w:sz w:val="24"/>
          <w:szCs w:val="24"/>
          <w:lang w:eastAsia="ru-RU"/>
        </w:rPr>
        <w:t>, включающая в себя:</w:t>
      </w:r>
    </w:p>
    <w:p w:rsidR="00F542EE" w:rsidRPr="004E5438" w:rsidRDefault="00F542EE" w:rsidP="002965F9">
      <w:pPr>
        <w:numPr>
          <w:ilvl w:val="0"/>
          <w:numId w:val="42"/>
        </w:numPr>
        <w:spacing w:before="240"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
    <w:p w:rsidR="00F542EE" w:rsidRPr="004E5438" w:rsidRDefault="00F542EE" w:rsidP="002965F9">
      <w:pPr>
        <w:numPr>
          <w:ilvl w:val="0"/>
          <w:numId w:val="42"/>
        </w:numPr>
        <w:spacing w:before="240"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Образовательную деятельность, осуществляемую в ходе режимных моментов.</w:t>
      </w:r>
    </w:p>
    <w:p w:rsidR="00F542EE" w:rsidRPr="004E5438" w:rsidRDefault="00F542EE" w:rsidP="002965F9">
      <w:pPr>
        <w:numPr>
          <w:ilvl w:val="0"/>
          <w:numId w:val="42"/>
        </w:numPr>
        <w:spacing w:before="240" w:after="0" w:line="240" w:lineRule="auto"/>
        <w:ind w:right="354" w:firstLine="567"/>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Индивидуальную работу с детьми.</w:t>
      </w:r>
    </w:p>
    <w:p w:rsidR="00F542EE" w:rsidRPr="004E5438" w:rsidRDefault="00F542EE" w:rsidP="002965F9">
      <w:pPr>
        <w:numPr>
          <w:ilvl w:val="0"/>
          <w:numId w:val="169"/>
        </w:numPr>
        <w:spacing w:before="240" w:after="0" w:line="240" w:lineRule="auto"/>
        <w:ind w:right="354"/>
        <w:contextualSpacing/>
        <w:jc w:val="both"/>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Самостоятельная деятельность детей.</w:t>
      </w:r>
    </w:p>
    <w:p w:rsidR="00F542EE" w:rsidRPr="004E5438" w:rsidRDefault="00F542EE" w:rsidP="002965F9">
      <w:pPr>
        <w:numPr>
          <w:ilvl w:val="0"/>
          <w:numId w:val="169"/>
        </w:numPr>
        <w:spacing w:before="240" w:after="0" w:line="240" w:lineRule="auto"/>
        <w:ind w:right="354"/>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i/>
          <w:sz w:val="24"/>
          <w:szCs w:val="24"/>
          <w:lang w:eastAsia="ru-RU"/>
        </w:rPr>
        <w:t>Взаимодействие с семьями</w:t>
      </w:r>
      <w:r w:rsidRPr="004E5438">
        <w:rPr>
          <w:rFonts w:ascii="Times New Roman" w:eastAsia="Times New Roman" w:hAnsi="Times New Roman" w:cs="Times New Roman"/>
          <w:sz w:val="24"/>
          <w:szCs w:val="24"/>
          <w:lang w:eastAsia="ru-RU"/>
        </w:rPr>
        <w:t xml:space="preserve"> детей по реализации Программы.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Основной характеристикой партнерских отношений в ходе совместной деятельности является равноправ</w:t>
      </w:r>
      <w:r w:rsidR="00802DEE" w:rsidRPr="004E5438">
        <w:rPr>
          <w:rFonts w:ascii="Times New Roman" w:eastAsia="Times New Roman" w:hAnsi="Times New Roman" w:cs="Times New Roman"/>
          <w:sz w:val="24"/>
          <w:szCs w:val="24"/>
          <w:lang w:eastAsia="ru-RU"/>
        </w:rPr>
        <w:t>и</w:t>
      </w:r>
      <w:r w:rsidRPr="004E5438">
        <w:rPr>
          <w:rFonts w:ascii="Times New Roman" w:eastAsia="Times New Roman" w:hAnsi="Times New Roman" w:cs="Times New Roman"/>
          <w:sz w:val="24"/>
          <w:szCs w:val="24"/>
          <w:lang w:eastAsia="ru-RU"/>
        </w:rPr>
        <w:t xml:space="preserve">е относительно ребенка включение взрослого в процесс деятельности. </w:t>
      </w:r>
      <w:r w:rsidRPr="004E5438">
        <w:rPr>
          <w:rFonts w:ascii="Times New Roman" w:eastAsia="Times New Roman" w:hAnsi="Times New Roman" w:cs="Times New Roman"/>
          <w:sz w:val="24"/>
          <w:szCs w:val="24"/>
          <w:lang w:eastAsia="ru-RU"/>
        </w:rPr>
        <w:br/>
        <w:t>Каждая из представленных ниже моделей может находить при реализации</w:t>
      </w:r>
      <w:r w:rsidRPr="004E5438">
        <w:rPr>
          <w:rFonts w:ascii="Times New Roman" w:eastAsia="Times New Roman" w:hAnsi="Times New Roman" w:cs="Times New Roman"/>
          <w:sz w:val="24"/>
          <w:szCs w:val="24"/>
          <w:lang w:eastAsia="ru-RU"/>
        </w:rPr>
        <w:br/>
        <w:t>программы применение в зависимости от ситуации.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Модель реализации позиции взрослого как включенного партнера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noProof/>
          <w:sz w:val="24"/>
          <w:szCs w:val="24"/>
          <w:lang w:eastAsia="ru-RU"/>
        </w:rPr>
        <w:lastRenderedPageBreak/>
        <w:drawing>
          <wp:inline distT="0" distB="0" distL="0" distR="0">
            <wp:extent cx="5486400" cy="3200400"/>
            <wp:effectExtent l="38100" t="0" r="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F542EE" w:rsidRPr="004E5438" w:rsidRDefault="00802DEE" w:rsidP="00F542EE">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u w:val="single"/>
          <w:lang w:eastAsia="ru-RU"/>
        </w:rPr>
        <w:t>О</w:t>
      </w:r>
      <w:r w:rsidR="00F542EE" w:rsidRPr="004E5438">
        <w:rPr>
          <w:rFonts w:ascii="Times New Roman" w:eastAsia="Times New Roman" w:hAnsi="Times New Roman" w:cs="Times New Roman"/>
          <w:b/>
          <w:bCs/>
          <w:i/>
          <w:sz w:val="24"/>
          <w:szCs w:val="24"/>
          <w:u w:val="single"/>
          <w:lang w:eastAsia="ru-RU"/>
        </w:rPr>
        <w:t>бразовательная деятельность</w:t>
      </w:r>
      <w:r w:rsidRPr="004E5438">
        <w:rPr>
          <w:rFonts w:ascii="Times New Roman" w:eastAsia="Times New Roman" w:hAnsi="Times New Roman" w:cs="Times New Roman"/>
          <w:b/>
          <w:bCs/>
          <w:i/>
          <w:sz w:val="24"/>
          <w:szCs w:val="24"/>
          <w:u w:val="single"/>
          <w:lang w:eastAsia="ru-RU"/>
        </w:rPr>
        <w:t>:</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игры:</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дидактические,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дидактические с элементами движения,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развивающие игры,</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сюжетно-ролевые,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подвижные,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психологические,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музыкальные,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хороводные,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театрализованные,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игры-драматизации,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режиссёрские,  </w:t>
      </w:r>
    </w:p>
    <w:p w:rsidR="00F542EE" w:rsidRPr="004E5438"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подвижные игры имитационного характера;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просмотр и обсуждение</w:t>
      </w:r>
      <w:r w:rsidRPr="004E5438">
        <w:rPr>
          <w:rFonts w:ascii="Times New Roman" w:eastAsia="Times New Roman" w:hAnsi="Times New Roman" w:cs="Times New Roman"/>
          <w:bCs/>
          <w:sz w:val="24"/>
          <w:szCs w:val="24"/>
          <w:lang w:eastAsia="ru-RU"/>
        </w:rPr>
        <w:t xml:space="preserve"> мультфильмов, видеофильмов, телепередач;</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
          <w:bCs/>
          <w:sz w:val="24"/>
          <w:szCs w:val="24"/>
          <w:lang w:eastAsia="ru-RU"/>
        </w:rPr>
        <w:tab/>
        <w:t>чтение и обсуждение</w:t>
      </w:r>
      <w:r w:rsidRPr="004E5438">
        <w:rPr>
          <w:rFonts w:ascii="Times New Roman" w:eastAsia="Times New Roman" w:hAnsi="Times New Roman" w:cs="Times New Roman"/>
          <w:bCs/>
          <w:sz w:val="24"/>
          <w:szCs w:val="24"/>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создание ситуаций</w:t>
      </w:r>
      <w:r w:rsidRPr="004E5438">
        <w:rPr>
          <w:rFonts w:ascii="Times New Roman" w:eastAsia="Times New Roman" w:hAnsi="Times New Roman" w:cs="Times New Roman"/>
          <w:bCs/>
          <w:sz w:val="24"/>
          <w:szCs w:val="24"/>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наблюдения</w:t>
      </w:r>
      <w:r w:rsidRPr="004E5438">
        <w:rPr>
          <w:rFonts w:ascii="Times New Roman" w:eastAsia="Times New Roman" w:hAnsi="Times New Roman" w:cs="Times New Roman"/>
          <w:bCs/>
          <w:sz w:val="24"/>
          <w:szCs w:val="24"/>
          <w:lang w:eastAsia="ru-RU"/>
        </w:rPr>
        <w:t xml:space="preserve"> за трудом взрослых, за живой и неживой природой, за сезонными изменениями в природе;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sz w:val="24"/>
          <w:szCs w:val="24"/>
          <w:lang w:eastAsia="ru-RU"/>
        </w:rPr>
        <w:t>-</w:t>
      </w:r>
      <w:r w:rsidRPr="004E5438">
        <w:rPr>
          <w:rFonts w:ascii="Times New Roman" w:eastAsia="Times New Roman" w:hAnsi="Times New Roman" w:cs="Times New Roman"/>
          <w:b/>
          <w:bCs/>
          <w:sz w:val="24"/>
          <w:szCs w:val="24"/>
          <w:lang w:eastAsia="ru-RU"/>
        </w:rPr>
        <w:tab/>
        <w:t>изготовление</w:t>
      </w:r>
      <w:r w:rsidRPr="004E5438">
        <w:rPr>
          <w:rFonts w:ascii="Times New Roman" w:eastAsia="Times New Roman" w:hAnsi="Times New Roman" w:cs="Times New Roman"/>
          <w:bCs/>
          <w:sz w:val="24"/>
          <w:szCs w:val="24"/>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проектная деятельность</w:t>
      </w:r>
      <w:r w:rsidRPr="004E5438">
        <w:rPr>
          <w:rFonts w:ascii="Times New Roman" w:eastAsia="Times New Roman" w:hAnsi="Times New Roman" w:cs="Times New Roman"/>
          <w:bCs/>
          <w:sz w:val="24"/>
          <w:szCs w:val="24"/>
          <w:lang w:eastAsia="ru-RU"/>
        </w:rPr>
        <w:t>, познавательно-исследовательская деятельность, экспериментирование, конструирование;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
          <w:bCs/>
          <w:sz w:val="24"/>
          <w:szCs w:val="24"/>
          <w:lang w:eastAsia="ru-RU"/>
        </w:rPr>
        <w:tab/>
        <w:t>оформление выставок</w:t>
      </w:r>
      <w:r w:rsidRPr="004E5438">
        <w:rPr>
          <w:rFonts w:ascii="Times New Roman" w:eastAsia="Times New Roman" w:hAnsi="Times New Roman" w:cs="Times New Roman"/>
          <w:bCs/>
          <w:sz w:val="24"/>
          <w:szCs w:val="24"/>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
          <w:bCs/>
          <w:sz w:val="24"/>
          <w:szCs w:val="24"/>
          <w:lang w:eastAsia="ru-RU"/>
        </w:rPr>
        <w:tab/>
        <w:t>викторины, сочинение</w:t>
      </w:r>
      <w:r w:rsidRPr="004E5438">
        <w:rPr>
          <w:rFonts w:ascii="Times New Roman" w:eastAsia="Times New Roman" w:hAnsi="Times New Roman" w:cs="Times New Roman"/>
          <w:bCs/>
          <w:sz w:val="24"/>
          <w:szCs w:val="24"/>
          <w:lang w:eastAsia="ru-RU"/>
        </w:rPr>
        <w:t xml:space="preserve"> загадок;</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инсценирование и драматизация</w:t>
      </w:r>
      <w:r w:rsidRPr="004E5438">
        <w:rPr>
          <w:rFonts w:ascii="Times New Roman" w:eastAsia="Times New Roman" w:hAnsi="Times New Roman" w:cs="Times New Roman"/>
          <w:bCs/>
          <w:sz w:val="24"/>
          <w:szCs w:val="24"/>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
          <w:bCs/>
          <w:sz w:val="24"/>
          <w:szCs w:val="24"/>
          <w:lang w:eastAsia="ru-RU"/>
        </w:rPr>
        <w:tab/>
        <w:t>рассматривание и обсуждение</w:t>
      </w:r>
      <w:r w:rsidRPr="004E5438">
        <w:rPr>
          <w:rFonts w:ascii="Times New Roman" w:eastAsia="Times New Roman" w:hAnsi="Times New Roman" w:cs="Times New Roman"/>
          <w:bCs/>
          <w:sz w:val="24"/>
          <w:szCs w:val="24"/>
          <w:lang w:eastAsia="ru-RU"/>
        </w:rPr>
        <w:t xml:space="preserve">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продуктивная деятельность</w:t>
      </w:r>
      <w:r w:rsidRPr="004E5438">
        <w:rPr>
          <w:rFonts w:ascii="Times New Roman" w:eastAsia="Times New Roman" w:hAnsi="Times New Roman" w:cs="Times New Roman"/>
          <w:bCs/>
          <w:sz w:val="24"/>
          <w:szCs w:val="24"/>
          <w:lang w:eastAsia="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
          <w:bCs/>
          <w:sz w:val="24"/>
          <w:szCs w:val="24"/>
          <w:lang w:eastAsia="ru-RU"/>
        </w:rPr>
        <w:tab/>
        <w:t>слушание и обсуждение</w:t>
      </w:r>
      <w:r w:rsidRPr="004E5438">
        <w:rPr>
          <w:rFonts w:ascii="Times New Roman" w:eastAsia="Times New Roman" w:hAnsi="Times New Roman" w:cs="Times New Roman"/>
          <w:bCs/>
          <w:sz w:val="24"/>
          <w:szCs w:val="24"/>
          <w:lang w:eastAsia="ru-RU"/>
        </w:rPr>
        <w:t xml:space="preserve"> народной, классической, детской </w:t>
      </w:r>
      <w:r w:rsidRPr="004E5438">
        <w:rPr>
          <w:rFonts w:ascii="Times New Roman" w:eastAsia="Times New Roman" w:hAnsi="Times New Roman" w:cs="Times New Roman"/>
          <w:b/>
          <w:bCs/>
          <w:sz w:val="24"/>
          <w:szCs w:val="24"/>
          <w:lang w:eastAsia="ru-RU"/>
        </w:rPr>
        <w:t>музыки</w:t>
      </w:r>
      <w:r w:rsidRPr="004E5438">
        <w:rPr>
          <w:rFonts w:ascii="Times New Roman" w:eastAsia="Times New Roman" w:hAnsi="Times New Roman" w:cs="Times New Roman"/>
          <w:bCs/>
          <w:sz w:val="24"/>
          <w:szCs w:val="24"/>
          <w:lang w:eastAsia="ru-RU"/>
        </w:rPr>
        <w:t>, дидактические игры, связанные с восприятием музыки;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подыгрывание</w:t>
      </w:r>
      <w:r w:rsidRPr="004E5438">
        <w:rPr>
          <w:rFonts w:ascii="Times New Roman" w:eastAsia="Times New Roman" w:hAnsi="Times New Roman" w:cs="Times New Roman"/>
          <w:bCs/>
          <w:sz w:val="24"/>
          <w:szCs w:val="24"/>
          <w:lang w:eastAsia="ru-RU"/>
        </w:rPr>
        <w:t xml:space="preserve"> на музыкальных инструментах, оркестр детских музыкальных инструментов;</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пение,</w:t>
      </w:r>
      <w:r w:rsidRPr="004E5438">
        <w:rPr>
          <w:rFonts w:ascii="Times New Roman" w:eastAsia="Times New Roman" w:hAnsi="Times New Roman" w:cs="Times New Roman"/>
          <w:bCs/>
          <w:sz w:val="24"/>
          <w:szCs w:val="24"/>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Pr="004E5438">
        <w:rPr>
          <w:rFonts w:ascii="Times New Roman" w:eastAsia="Times New Roman" w:hAnsi="Times New Roman" w:cs="Times New Roman"/>
          <w:b/>
          <w:bCs/>
          <w:sz w:val="24"/>
          <w:szCs w:val="24"/>
          <w:lang w:eastAsia="ru-RU"/>
        </w:rPr>
        <w:t>танцы,</w:t>
      </w:r>
      <w:r w:rsidRPr="004E5438">
        <w:rPr>
          <w:rFonts w:ascii="Times New Roman" w:eastAsia="Times New Roman" w:hAnsi="Times New Roman" w:cs="Times New Roman"/>
          <w:bCs/>
          <w:sz w:val="24"/>
          <w:szCs w:val="24"/>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r>
      <w:r w:rsidR="00802DEE" w:rsidRPr="004E5438">
        <w:rPr>
          <w:rFonts w:ascii="Times New Roman" w:eastAsia="Times New Roman" w:hAnsi="Times New Roman" w:cs="Times New Roman"/>
          <w:b/>
          <w:bCs/>
          <w:sz w:val="24"/>
          <w:szCs w:val="24"/>
          <w:lang w:eastAsia="ru-RU"/>
        </w:rPr>
        <w:t>О</w:t>
      </w:r>
      <w:r w:rsidRPr="004E5438">
        <w:rPr>
          <w:rFonts w:ascii="Times New Roman" w:eastAsia="Times New Roman" w:hAnsi="Times New Roman" w:cs="Times New Roman"/>
          <w:b/>
          <w:bCs/>
          <w:sz w:val="24"/>
          <w:szCs w:val="24"/>
          <w:lang w:eastAsia="ru-RU"/>
        </w:rPr>
        <w:t>бразовательная деятельность по физическому воспитанию</w:t>
      </w:r>
      <w:r w:rsidRPr="004E5438">
        <w:rPr>
          <w:rFonts w:ascii="Times New Roman" w:eastAsia="Times New Roman" w:hAnsi="Times New Roman" w:cs="Times New Roman"/>
          <w:bCs/>
          <w:sz w:val="24"/>
          <w:szCs w:val="24"/>
          <w:lang w:eastAsia="ru-RU"/>
        </w:rPr>
        <w:t>,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физкульминутки; игры и упражнения под тексты стихотворений, потешек, народных песенок, авторских стихотворений, считалок; ритмическая гимнастика, игры и упражнения под музыку, игровые беседы с элементами движений;</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Мероприятия групповые, межгрупповые.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Прогулки, экскурсии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Физкультурные досуги (проводятся 1 раз в месяц)</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Музыкальные досуги (проводятся 1 раз в неделю)</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Спортивные праздники (проводятся 2-3 раза в год)</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w:t>
      </w:r>
      <w:r w:rsidRPr="004E5438">
        <w:rPr>
          <w:rFonts w:ascii="Times New Roman" w:eastAsia="Times New Roman" w:hAnsi="Times New Roman" w:cs="Times New Roman"/>
          <w:bCs/>
          <w:sz w:val="24"/>
          <w:szCs w:val="24"/>
          <w:lang w:eastAsia="ru-RU"/>
        </w:rPr>
        <w:tab/>
        <w:t>Соревнования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Дни здоровья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Тематические досуги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Праздники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Театрализованные представления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Смотры и конкурсы</w:t>
      </w:r>
    </w:p>
    <w:p w:rsidR="00F542EE" w:rsidRPr="004E5438" w:rsidRDefault="00F542EE" w:rsidP="00F542EE">
      <w:pPr>
        <w:spacing w:before="240" w:after="0" w:line="240" w:lineRule="auto"/>
        <w:ind w:right="354" w:firstLine="567"/>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 xml:space="preserve">Модель организации </w:t>
      </w:r>
      <w:r w:rsidR="00802DEE" w:rsidRPr="004E5438">
        <w:rPr>
          <w:rFonts w:ascii="Times New Roman" w:eastAsia="Times New Roman" w:hAnsi="Times New Roman" w:cs="Times New Roman"/>
          <w:b/>
          <w:bCs/>
          <w:sz w:val="24"/>
          <w:szCs w:val="24"/>
          <w:lang w:eastAsia="ru-RU"/>
        </w:rPr>
        <w:t>О</w:t>
      </w:r>
      <w:r w:rsidRPr="004E5438">
        <w:rPr>
          <w:rFonts w:ascii="Times New Roman" w:eastAsia="Times New Roman" w:hAnsi="Times New Roman" w:cs="Times New Roman"/>
          <w:b/>
          <w:bCs/>
          <w:sz w:val="24"/>
          <w:szCs w:val="24"/>
          <w:lang w:eastAsia="ru-RU"/>
        </w:rPr>
        <w:t>бразовательной деятельности (взрослый «партнер-сотрудник»)</w:t>
      </w:r>
    </w:p>
    <w:p w:rsidR="00F542EE" w:rsidRPr="004E5438" w:rsidRDefault="00F542EE" w:rsidP="00F542EE">
      <w:pPr>
        <w:spacing w:before="240" w:after="0" w:line="240" w:lineRule="auto"/>
        <w:ind w:right="354" w:firstLine="567"/>
        <w:jc w:val="center"/>
        <w:rPr>
          <w:rFonts w:ascii="Times New Roman" w:eastAsia="Times New Roman" w:hAnsi="Times New Roman" w:cs="Times New Roman"/>
          <w:b/>
          <w:bCs/>
          <w:sz w:val="24"/>
          <w:szCs w:val="24"/>
          <w:lang w:eastAsia="ru-RU"/>
        </w:rPr>
      </w:pPr>
    </w:p>
    <w:tbl>
      <w:tblPr>
        <w:tblStyle w:val="130"/>
        <w:tblW w:w="0" w:type="auto"/>
        <w:jc w:val="center"/>
        <w:tblLook w:val="04A0" w:firstRow="1" w:lastRow="0" w:firstColumn="1" w:lastColumn="0" w:noHBand="0" w:noVBand="1"/>
      </w:tblPr>
      <w:tblGrid>
        <w:gridCol w:w="4813"/>
        <w:gridCol w:w="4814"/>
      </w:tblGrid>
      <w:tr w:rsidR="00F542EE" w:rsidRPr="004E5438" w:rsidTr="00F542EE">
        <w:trPr>
          <w:jc w:val="center"/>
        </w:trPr>
        <w:tc>
          <w:tcPr>
            <w:tcW w:w="4926" w:type="dxa"/>
          </w:tcPr>
          <w:p w:rsidR="00F542EE" w:rsidRPr="004E5438" w:rsidRDefault="00F542EE" w:rsidP="00F542EE">
            <w:pPr>
              <w:spacing w:before="240"/>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Деятельность педагога</w:t>
            </w:r>
          </w:p>
        </w:tc>
        <w:tc>
          <w:tcPr>
            <w:tcW w:w="4927" w:type="dxa"/>
          </w:tcPr>
          <w:p w:rsidR="00F542EE" w:rsidRPr="004E5438" w:rsidRDefault="00F542EE" w:rsidP="00F542EE">
            <w:pPr>
              <w:spacing w:before="240"/>
              <w:ind w:right="354"/>
              <w:jc w:val="center"/>
              <w:rPr>
                <w:rFonts w:ascii="Times New Roman" w:eastAsia="Times New Roman" w:hAnsi="Times New Roman" w:cs="Times New Roman"/>
                <w:b/>
                <w:bCs/>
                <w:sz w:val="24"/>
                <w:szCs w:val="24"/>
                <w:lang w:eastAsia="ru-RU"/>
              </w:rPr>
            </w:pPr>
            <w:r w:rsidRPr="004E5438">
              <w:rPr>
                <w:rFonts w:ascii="Times New Roman" w:eastAsia="Times New Roman" w:hAnsi="Times New Roman" w:cs="Times New Roman"/>
                <w:b/>
                <w:bCs/>
                <w:sz w:val="24"/>
                <w:szCs w:val="24"/>
                <w:lang w:eastAsia="ru-RU"/>
              </w:rPr>
              <w:t>Деятельность ребенка</w:t>
            </w:r>
          </w:p>
        </w:tc>
      </w:tr>
      <w:tr w:rsidR="00F542EE" w:rsidRPr="004E5438" w:rsidTr="00F542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F542EE" w:rsidRPr="004E5438" w:rsidRDefault="00F542EE" w:rsidP="00F542EE">
            <w:pPr>
              <w:jc w:val="center"/>
              <w:rPr>
                <w:rFonts w:ascii="Times New Roman" w:eastAsiaTheme="minorEastAsia"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F542EE" w:rsidRPr="004E5438" w:rsidRDefault="00F542EE" w:rsidP="00F542EE">
            <w:pPr>
              <w:jc w:val="center"/>
              <w:rPr>
                <w:rFonts w:ascii="Times New Roman" w:eastAsiaTheme="minorEastAsia"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Возникновение состояния «ХОЧУ».</w:t>
            </w:r>
          </w:p>
        </w:tc>
      </w:tr>
      <w:tr w:rsidR="00F542EE" w:rsidRPr="004E5438" w:rsidTr="00F542EE">
        <w:trPr>
          <w:jc w:val="center"/>
        </w:trPr>
        <w:tc>
          <w:tcPr>
            <w:tcW w:w="9853" w:type="dxa"/>
            <w:gridSpan w:val="2"/>
          </w:tcPr>
          <w:p w:rsidR="00F542EE" w:rsidRPr="004E5438" w:rsidRDefault="00F542EE" w:rsidP="00F542EE">
            <w:pPr>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Совместное определение проблем, выдвижение гипотез по их решению, обсуждение и составление плана деятельности.</w:t>
            </w:r>
          </w:p>
        </w:tc>
      </w:tr>
      <w:tr w:rsidR="00F542EE" w:rsidRPr="004E5438" w:rsidTr="00F542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F542EE" w:rsidRPr="004E5438" w:rsidRDefault="00F542EE" w:rsidP="00F542EE">
            <w:pPr>
              <w:jc w:val="center"/>
              <w:rPr>
                <w:rFonts w:ascii="Times New Roman" w:eastAsiaTheme="minorEastAsia"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F542EE" w:rsidRPr="004E5438" w:rsidRDefault="00F542EE" w:rsidP="00F542EE">
            <w:pPr>
              <w:jc w:val="center"/>
              <w:rPr>
                <w:rFonts w:ascii="Times New Roman" w:eastAsiaTheme="minorEastAsia"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Самостоятельный поиск.</w:t>
            </w:r>
          </w:p>
        </w:tc>
      </w:tr>
      <w:tr w:rsidR="00F542EE" w:rsidRPr="004E5438" w:rsidTr="00F542EE">
        <w:trPr>
          <w:jc w:val="center"/>
        </w:trPr>
        <w:tc>
          <w:tcPr>
            <w:tcW w:w="9853" w:type="dxa"/>
            <w:gridSpan w:val="2"/>
          </w:tcPr>
          <w:p w:rsidR="00F542EE" w:rsidRPr="004E5438" w:rsidRDefault="00F542EE" w:rsidP="00F542EE">
            <w:pPr>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Совместное обсуждение итогов, выдвижение новых проблем.</w:t>
            </w:r>
          </w:p>
        </w:tc>
      </w:tr>
      <w:tr w:rsidR="00F542EE" w:rsidRPr="004E5438" w:rsidTr="00F542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F542EE" w:rsidRPr="004E5438" w:rsidRDefault="00F542EE" w:rsidP="00F542EE">
            <w:pPr>
              <w:jc w:val="center"/>
              <w:rPr>
                <w:rFonts w:ascii="Times New Roman" w:eastAsiaTheme="minorEastAsia"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F542EE" w:rsidRPr="004E5438" w:rsidRDefault="00F542EE" w:rsidP="00F542EE">
            <w:pPr>
              <w:jc w:val="center"/>
              <w:rPr>
                <w:rFonts w:ascii="Times New Roman" w:eastAsiaTheme="minorEastAsia" w:hAnsi="Times New Roman" w:cs="Times New Roman"/>
                <w:sz w:val="24"/>
                <w:szCs w:val="24"/>
                <w:lang w:eastAsia="ru-RU"/>
              </w:rPr>
            </w:pPr>
            <w:r w:rsidRPr="004E5438">
              <w:rPr>
                <w:rFonts w:ascii="Times New Roman" w:eastAsiaTheme="minorEastAsia" w:hAnsi="Times New Roman" w:cs="Times New Roman"/>
                <w:bCs/>
                <w:kern w:val="24"/>
                <w:sz w:val="24"/>
                <w:szCs w:val="24"/>
                <w:lang w:eastAsia="ru-RU"/>
              </w:rPr>
              <w:t>Возникновение интереса к предстоящей новой деятельности.</w:t>
            </w:r>
          </w:p>
        </w:tc>
      </w:tr>
      <w:tr w:rsidR="00F542EE" w:rsidRPr="004E5438" w:rsidTr="00F542EE">
        <w:trPr>
          <w:jc w:val="center"/>
        </w:trPr>
        <w:tc>
          <w:tcPr>
            <w:tcW w:w="9853" w:type="dxa"/>
            <w:gridSpan w:val="2"/>
          </w:tcPr>
          <w:p w:rsidR="00F542EE" w:rsidRPr="004E5438" w:rsidRDefault="00F542EE" w:rsidP="00F542EE">
            <w:pPr>
              <w:ind w:right="354"/>
              <w:jc w:val="center"/>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Взаимодействие, со-трудничество, со-творчество !!!</w:t>
            </w:r>
          </w:p>
        </w:tc>
      </w:tr>
    </w:tbl>
    <w:p w:rsidR="00F542EE" w:rsidRPr="004E5438" w:rsidRDefault="00F542EE" w:rsidP="00F542EE">
      <w:pPr>
        <w:spacing w:before="240" w:after="0" w:line="240" w:lineRule="auto"/>
        <w:ind w:right="354" w:firstLine="567"/>
        <w:jc w:val="both"/>
        <w:rPr>
          <w:rFonts w:ascii="Times New Roman" w:eastAsia="Times New Roman" w:hAnsi="Times New Roman" w:cs="Times New Roman"/>
          <w:bCs/>
          <w:i/>
          <w:sz w:val="24"/>
          <w:szCs w:val="24"/>
          <w:u w:val="single"/>
          <w:lang w:eastAsia="ru-RU"/>
        </w:rPr>
      </w:pPr>
      <w:r w:rsidRPr="004E5438">
        <w:rPr>
          <w:rFonts w:ascii="Times New Roman" w:eastAsia="Times New Roman" w:hAnsi="Times New Roman" w:cs="Times New Roman"/>
          <w:b/>
          <w:bCs/>
          <w:i/>
          <w:sz w:val="24"/>
          <w:szCs w:val="24"/>
          <w:u w:val="single"/>
          <w:lang w:eastAsia="ru-RU"/>
        </w:rPr>
        <w:t>Образовательная деятельность при проведении режимных моментов</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Физическое развитие: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утренняя гигиеническая гимнастика;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бодрящая гимнастика;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дыхательная гимнастика;</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упражнения для расслабления позвоночника и осанки.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Социально-коммуникативное развитие: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ситуативные беседы при проведении режимных моментов, подчеркивание их пользы;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развитие трудовых навыков через поручения и задания, дежурства, навыки самообслуживания;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lastRenderedPageBreak/>
        <w:t>-</w:t>
      </w:r>
      <w:r w:rsidRPr="004E5438">
        <w:rPr>
          <w:rFonts w:ascii="Times New Roman" w:eastAsia="Times New Roman" w:hAnsi="Times New Roman" w:cs="Times New Roman"/>
          <w:bCs/>
          <w:sz w:val="24"/>
          <w:szCs w:val="24"/>
          <w:lang w:eastAsia="ru-RU"/>
        </w:rPr>
        <w:tab/>
        <w:t>формирование навыков безопасного поведения при проведении режимных моментов.</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Познавательное развитие: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создание развивающей</w:t>
      </w:r>
      <w:r w:rsidR="00802DEE" w:rsidRPr="004E5438">
        <w:rPr>
          <w:rFonts w:ascii="Times New Roman" w:eastAsia="Times New Roman" w:hAnsi="Times New Roman" w:cs="Times New Roman"/>
          <w:bCs/>
          <w:sz w:val="24"/>
          <w:szCs w:val="24"/>
          <w:lang w:eastAsia="ru-RU"/>
        </w:rPr>
        <w:t xml:space="preserve"> предметно – пространственной </w:t>
      </w:r>
      <w:r w:rsidRPr="004E5438">
        <w:rPr>
          <w:rFonts w:ascii="Times New Roman" w:eastAsia="Times New Roman" w:hAnsi="Times New Roman" w:cs="Times New Roman"/>
          <w:bCs/>
          <w:sz w:val="24"/>
          <w:szCs w:val="24"/>
          <w:lang w:eastAsia="ru-RU"/>
        </w:rPr>
        <w:t xml:space="preserve"> среды, способствующей удовлетворению потребности детей в познавательной активности;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игры познавательной направленности;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дидактические игры;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познавательные беседы;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 xml:space="preserve">- работа в уголке природы, </w:t>
      </w:r>
      <w:r w:rsidR="00802DEE" w:rsidRPr="004E5438">
        <w:rPr>
          <w:rFonts w:ascii="Times New Roman" w:eastAsia="Times New Roman" w:hAnsi="Times New Roman" w:cs="Times New Roman"/>
          <w:bCs/>
          <w:sz w:val="24"/>
          <w:szCs w:val="24"/>
          <w:lang w:eastAsia="ru-RU"/>
        </w:rPr>
        <w:t xml:space="preserve">живом уголке, </w:t>
      </w:r>
      <w:r w:rsidRPr="004E5438">
        <w:rPr>
          <w:rFonts w:ascii="Times New Roman" w:eastAsia="Times New Roman" w:hAnsi="Times New Roman" w:cs="Times New Roman"/>
          <w:bCs/>
          <w:sz w:val="24"/>
          <w:szCs w:val="24"/>
          <w:lang w:eastAsia="ru-RU"/>
        </w:rPr>
        <w:t>наблюдения, познавательно-исследовательская деятельность, экспериментирование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Речевое развитие: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создание речевой развивающей среды;</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свободные диалоги с детьми в играх, наблюдениях, при восприятии картин, иллюстраций, мультфильмов;</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ситуативные разговоры с детьми;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называние трудовых действий и гигиенических процедур, поощрение речевой активности детей;</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обсуждения (пользы закаливания, образовательной деятельности по физическому развитию, гигиенических процедур)</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i/>
          <w:sz w:val="24"/>
          <w:szCs w:val="24"/>
          <w:lang w:eastAsia="ru-RU"/>
        </w:rPr>
      </w:pPr>
      <w:r w:rsidRPr="004E5438">
        <w:rPr>
          <w:rFonts w:ascii="Times New Roman" w:eastAsia="Times New Roman" w:hAnsi="Times New Roman" w:cs="Times New Roman"/>
          <w:b/>
          <w:bCs/>
          <w:i/>
          <w:sz w:val="24"/>
          <w:szCs w:val="24"/>
          <w:lang w:eastAsia="ru-RU"/>
        </w:rPr>
        <w:t>Художественно-эстетическое развитие:</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Cs/>
          <w:sz w:val="24"/>
          <w:szCs w:val="24"/>
          <w:lang w:eastAsia="ru-RU"/>
        </w:rPr>
        <w:t>-</w:t>
      </w:r>
      <w:r w:rsidRPr="004E5438">
        <w:rPr>
          <w:rFonts w:ascii="Times New Roman" w:eastAsia="Times New Roman" w:hAnsi="Times New Roman" w:cs="Times New Roman"/>
          <w:bCs/>
          <w:sz w:val="24"/>
          <w:szCs w:val="24"/>
          <w:lang w:eastAsia="ru-RU"/>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
          <w:bCs/>
          <w:i/>
          <w:sz w:val="24"/>
          <w:szCs w:val="24"/>
          <w:u w:val="single"/>
          <w:lang w:eastAsia="ru-RU"/>
        </w:rPr>
      </w:pPr>
      <w:r w:rsidRPr="004E5438">
        <w:rPr>
          <w:rFonts w:ascii="Times New Roman" w:eastAsia="Times New Roman" w:hAnsi="Times New Roman" w:cs="Times New Roman"/>
          <w:b/>
          <w:bCs/>
          <w:i/>
          <w:sz w:val="24"/>
          <w:szCs w:val="24"/>
          <w:u w:val="single"/>
          <w:lang w:eastAsia="ru-RU"/>
        </w:rPr>
        <w:t>Самостоятельная деятельность детей</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Физическое развитие</w:t>
      </w:r>
      <w:r w:rsidRPr="004E5438">
        <w:rPr>
          <w:rFonts w:ascii="Times New Roman" w:eastAsia="Times New Roman" w:hAnsi="Times New Roman" w:cs="Times New Roman"/>
          <w:bCs/>
          <w:sz w:val="24"/>
          <w:szCs w:val="24"/>
          <w:lang w:eastAsia="ru-RU"/>
        </w:rPr>
        <w:t>: самостоятельные подвижные игры, игры на свежем воздухе, спортивные игры и упраж</w:t>
      </w:r>
      <w:r w:rsidR="00802DEE" w:rsidRPr="004E5438">
        <w:rPr>
          <w:rFonts w:ascii="Times New Roman" w:eastAsia="Times New Roman" w:hAnsi="Times New Roman" w:cs="Times New Roman"/>
          <w:bCs/>
          <w:sz w:val="24"/>
          <w:szCs w:val="24"/>
          <w:lang w:eastAsia="ru-RU"/>
        </w:rPr>
        <w:t>нения (катание на санках, лыжах</w:t>
      </w:r>
      <w:r w:rsidRPr="004E5438">
        <w:rPr>
          <w:rFonts w:ascii="Times New Roman" w:eastAsia="Times New Roman" w:hAnsi="Times New Roman" w:cs="Times New Roman"/>
          <w:bCs/>
          <w:sz w:val="24"/>
          <w:szCs w:val="24"/>
          <w:lang w:eastAsia="ru-RU"/>
        </w:rPr>
        <w:t xml:space="preserve"> и др.).</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Социально-коммуникативное развитие:</w:t>
      </w:r>
      <w:r w:rsidRPr="004E5438">
        <w:rPr>
          <w:rFonts w:ascii="Times New Roman" w:eastAsia="Times New Roman" w:hAnsi="Times New Roman" w:cs="Times New Roman"/>
          <w:bCs/>
          <w:sz w:val="24"/>
          <w:szCs w:val="24"/>
          <w:lang w:eastAsia="ru-RU"/>
        </w:rPr>
        <w:t xml:space="preserve"> индивидуальные игры, совместные игры, все виды самостоятельной деятельности, предполагающие общение со сверстниками.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Познавательное развитие:</w:t>
      </w:r>
      <w:r w:rsidRPr="004E5438">
        <w:rPr>
          <w:rFonts w:ascii="Times New Roman" w:eastAsia="Times New Roman" w:hAnsi="Times New Roman" w:cs="Times New Roman"/>
          <w:bCs/>
          <w:sz w:val="24"/>
          <w:szCs w:val="24"/>
          <w:lang w:eastAsia="ru-RU"/>
        </w:rPr>
        <w:t xml:space="preserve"> сюжетно-ролевые игры, рассматривание книг и картинок; самостоятельное раскрашивание раскрасок, развивающи</w:t>
      </w:r>
      <w:r w:rsidR="00802DEE" w:rsidRPr="004E5438">
        <w:rPr>
          <w:rFonts w:ascii="Times New Roman" w:eastAsia="Times New Roman" w:hAnsi="Times New Roman" w:cs="Times New Roman"/>
          <w:bCs/>
          <w:sz w:val="24"/>
          <w:szCs w:val="24"/>
          <w:lang w:eastAsia="ru-RU"/>
        </w:rPr>
        <w:t xml:space="preserve">е, настольно-печатные игры, </w:t>
      </w:r>
      <w:r w:rsidRPr="004E5438">
        <w:rPr>
          <w:rFonts w:ascii="Times New Roman" w:eastAsia="Times New Roman" w:hAnsi="Times New Roman" w:cs="Times New Roman"/>
          <w:bCs/>
          <w:sz w:val="24"/>
          <w:szCs w:val="24"/>
          <w:lang w:eastAsia="ru-RU"/>
        </w:rPr>
        <w:t>дидактические игры (развивающие пазлы, рамки-вкладыши, парные картинки).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 xml:space="preserve">Речевое развитие: </w:t>
      </w:r>
      <w:r w:rsidRPr="004E5438">
        <w:rPr>
          <w:rFonts w:ascii="Times New Roman" w:eastAsia="Times New Roman" w:hAnsi="Times New Roman" w:cs="Times New Roman"/>
          <w:bCs/>
          <w:sz w:val="24"/>
          <w:szCs w:val="24"/>
          <w:lang w:eastAsia="ru-RU"/>
        </w:rPr>
        <w:t xml:space="preserve">самостоятельное чтение детьми коротких стихотворений, самостоятельные игры по мотивам художественных произведений, самостоятельная </w:t>
      </w:r>
      <w:r w:rsidRPr="004E5438">
        <w:rPr>
          <w:rFonts w:ascii="Times New Roman" w:eastAsia="Times New Roman" w:hAnsi="Times New Roman" w:cs="Times New Roman"/>
          <w:bCs/>
          <w:sz w:val="24"/>
          <w:szCs w:val="24"/>
          <w:lang w:eastAsia="ru-RU"/>
        </w:rPr>
        <w:lastRenderedPageBreak/>
        <w:t>работа в уголке книги, в уголке театра, рассматривание книг и картинок; самостоятельное раскрашивание раскрасок.</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bCs/>
          <w:sz w:val="24"/>
          <w:szCs w:val="24"/>
          <w:lang w:eastAsia="ru-RU"/>
        </w:rPr>
      </w:pPr>
      <w:r w:rsidRPr="004E5438">
        <w:rPr>
          <w:rFonts w:ascii="Times New Roman" w:eastAsia="Times New Roman" w:hAnsi="Times New Roman" w:cs="Times New Roman"/>
          <w:b/>
          <w:bCs/>
          <w:i/>
          <w:sz w:val="24"/>
          <w:szCs w:val="24"/>
          <w:lang w:eastAsia="ru-RU"/>
        </w:rPr>
        <w:t>Художественно-эстетическое развитие:</w:t>
      </w:r>
      <w:r w:rsidRPr="004E5438">
        <w:rPr>
          <w:rFonts w:ascii="Times New Roman" w:eastAsia="Times New Roman" w:hAnsi="Times New Roman" w:cs="Times New Roman"/>
          <w:bCs/>
          <w:sz w:val="24"/>
          <w:szCs w:val="24"/>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i/>
          <w:sz w:val="24"/>
          <w:szCs w:val="24"/>
          <w:lang w:eastAsia="ru-RU"/>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4E5438">
        <w:rPr>
          <w:rFonts w:ascii="Times New Roman" w:eastAsia="Times New Roman" w:hAnsi="Times New Roman" w:cs="Times New Roman"/>
          <w:sz w:val="24"/>
          <w:szCs w:val="24"/>
          <w:lang w:eastAsia="ru-RU"/>
        </w:rPr>
        <w:t xml:space="preserve">. </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Образовательн</w:t>
      </w:r>
      <w:r w:rsidR="00802DEE" w:rsidRPr="004E5438">
        <w:rPr>
          <w:rFonts w:ascii="Times New Roman" w:eastAsia="Times New Roman" w:hAnsi="Times New Roman" w:cs="Times New Roman"/>
          <w:sz w:val="24"/>
          <w:szCs w:val="24"/>
          <w:lang w:eastAsia="ru-RU"/>
        </w:rPr>
        <w:t>ая</w:t>
      </w:r>
      <w:r w:rsidR="00E517CA" w:rsidRPr="004E5438">
        <w:rPr>
          <w:rFonts w:ascii="Times New Roman" w:eastAsia="Times New Roman" w:hAnsi="Times New Roman" w:cs="Times New Roman"/>
          <w:sz w:val="24"/>
          <w:szCs w:val="24"/>
          <w:lang w:eastAsia="ru-RU"/>
        </w:rPr>
        <w:t xml:space="preserve"> </w:t>
      </w:r>
      <w:r w:rsidR="00802DEE" w:rsidRPr="004E5438">
        <w:rPr>
          <w:rFonts w:ascii="Times New Roman" w:eastAsia="Times New Roman" w:hAnsi="Times New Roman" w:cs="Times New Roman"/>
          <w:sz w:val="24"/>
          <w:szCs w:val="24"/>
          <w:lang w:eastAsia="ru-RU"/>
        </w:rPr>
        <w:t xml:space="preserve">деятельность </w:t>
      </w:r>
      <w:r w:rsidRPr="004E5438">
        <w:rPr>
          <w:rFonts w:ascii="Times New Roman" w:eastAsia="Times New Roman" w:hAnsi="Times New Roman" w:cs="Times New Roman"/>
          <w:sz w:val="24"/>
          <w:szCs w:val="24"/>
          <w:lang w:eastAsia="ru-RU"/>
        </w:rPr>
        <w:t>в МБДОУ д/с «</w:t>
      </w:r>
      <w:r w:rsidR="00C63FB5" w:rsidRPr="004E5438">
        <w:rPr>
          <w:rFonts w:ascii="Times New Roman" w:eastAsia="Times New Roman" w:hAnsi="Times New Roman" w:cs="Times New Roman"/>
          <w:sz w:val="24"/>
          <w:szCs w:val="24"/>
          <w:lang w:eastAsia="ru-RU"/>
        </w:rPr>
        <w:t>Берез</w:t>
      </w:r>
      <w:r w:rsidRPr="004E5438">
        <w:rPr>
          <w:rFonts w:ascii="Times New Roman" w:eastAsia="Times New Roman" w:hAnsi="Times New Roman" w:cs="Times New Roman"/>
          <w:sz w:val="24"/>
          <w:szCs w:val="24"/>
          <w:lang w:eastAsia="ru-RU"/>
        </w:rPr>
        <w:t>ка»   строится с учетом контингента воспитанников, их индивидуальных и возрастных особенностей, социального заказа родителей.</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При организации образовательно</w:t>
      </w:r>
      <w:r w:rsidR="00802DEE" w:rsidRPr="004E5438">
        <w:rPr>
          <w:rFonts w:ascii="Times New Roman" w:eastAsia="Times New Roman" w:hAnsi="Times New Roman" w:cs="Times New Roman"/>
          <w:sz w:val="24"/>
          <w:szCs w:val="24"/>
          <w:lang w:eastAsia="ru-RU"/>
        </w:rPr>
        <w:t>йдеятельности</w:t>
      </w:r>
      <w:r w:rsidRPr="004E5438">
        <w:rPr>
          <w:rFonts w:ascii="Times New Roman" w:eastAsia="Times New Roman" w:hAnsi="Times New Roman" w:cs="Times New Roman"/>
          <w:sz w:val="24"/>
          <w:szCs w:val="24"/>
          <w:lang w:eastAsia="ru-RU"/>
        </w:rPr>
        <w:t xml:space="preserve">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w:t>
      </w:r>
      <w:r w:rsidR="00802DEE" w:rsidRPr="004E5438">
        <w:rPr>
          <w:rFonts w:ascii="Times New Roman" w:eastAsia="Times New Roman" w:hAnsi="Times New Roman" w:cs="Times New Roman"/>
          <w:sz w:val="24"/>
          <w:szCs w:val="24"/>
          <w:lang w:eastAsia="ru-RU"/>
        </w:rPr>
        <w:t>йдеятельности</w:t>
      </w:r>
      <w:r w:rsidRPr="004E5438">
        <w:rPr>
          <w:rFonts w:ascii="Times New Roman" w:eastAsia="Times New Roman" w:hAnsi="Times New Roman" w:cs="Times New Roman"/>
          <w:sz w:val="24"/>
          <w:szCs w:val="24"/>
          <w:lang w:eastAsia="ru-RU"/>
        </w:rPr>
        <w:t xml:space="preserve"> на </w:t>
      </w:r>
      <w:r w:rsidRPr="004E5438">
        <w:rPr>
          <w:rFonts w:ascii="Times New Roman" w:eastAsia="Times New Roman" w:hAnsi="Times New Roman" w:cs="Times New Roman"/>
          <w:b/>
          <w:bCs/>
          <w:sz w:val="24"/>
          <w:szCs w:val="24"/>
          <w:lang w:eastAsia="ru-RU"/>
        </w:rPr>
        <w:t>комплексно-тематическомпринципе</w:t>
      </w:r>
      <w:r w:rsidRPr="004E5438">
        <w:rPr>
          <w:rFonts w:ascii="Times New Roman" w:eastAsia="Times New Roman" w:hAnsi="Times New Roman" w:cs="Times New Roman"/>
          <w:sz w:val="24"/>
          <w:szCs w:val="24"/>
          <w:lang w:eastAsia="ru-RU"/>
        </w:rPr>
        <w:t xml:space="preserve"> с учетом </w:t>
      </w:r>
      <w:r w:rsidRPr="004E5438">
        <w:rPr>
          <w:rFonts w:ascii="Times New Roman" w:eastAsia="Times New Roman" w:hAnsi="Times New Roman" w:cs="Times New Roman"/>
          <w:b/>
          <w:sz w:val="24"/>
          <w:szCs w:val="24"/>
          <w:lang w:eastAsia="ru-RU"/>
        </w:rPr>
        <w:t>интеграции образовательных областей</w:t>
      </w:r>
      <w:r w:rsidRPr="004E5438">
        <w:rPr>
          <w:rFonts w:ascii="Times New Roman" w:eastAsia="Times New Roman" w:hAnsi="Times New Roman" w:cs="Times New Roman"/>
          <w:sz w:val="24"/>
          <w:szCs w:val="24"/>
          <w:lang w:eastAsia="ru-RU"/>
        </w:rPr>
        <w:t xml:space="preserve"> дает возможность достичь этой цели.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Построение образовательно</w:t>
      </w:r>
      <w:r w:rsidR="008656C0" w:rsidRPr="004E5438">
        <w:rPr>
          <w:rFonts w:ascii="Times New Roman" w:eastAsia="Times New Roman" w:hAnsi="Times New Roman" w:cs="Times New Roman"/>
          <w:sz w:val="24"/>
          <w:szCs w:val="24"/>
          <w:lang w:eastAsia="ru-RU"/>
        </w:rPr>
        <w:t>й деятельности</w:t>
      </w:r>
      <w:r w:rsidRPr="004E5438">
        <w:rPr>
          <w:rFonts w:ascii="Times New Roman" w:eastAsia="Times New Roman" w:hAnsi="Times New Roman" w:cs="Times New Roman"/>
          <w:sz w:val="24"/>
          <w:szCs w:val="24"/>
          <w:lang w:eastAsia="ru-RU"/>
        </w:rPr>
        <w:t xml:space="preserve">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центрах развития.</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b/>
          <w:bCs/>
          <w:sz w:val="24"/>
          <w:szCs w:val="24"/>
          <w:lang w:eastAsia="ru-RU"/>
        </w:rPr>
        <w:t>Тематический принцип</w:t>
      </w:r>
      <w:r w:rsidRPr="004E5438">
        <w:rPr>
          <w:rFonts w:ascii="Times New Roman" w:eastAsia="Times New Roman" w:hAnsi="Times New Roman" w:cs="Times New Roman"/>
          <w:sz w:val="24"/>
          <w:szCs w:val="24"/>
          <w:lang w:eastAsia="ru-RU"/>
        </w:rPr>
        <w:t xml:space="preserve"> построения образовательно</w:t>
      </w:r>
      <w:r w:rsidR="008656C0" w:rsidRPr="004E5438">
        <w:rPr>
          <w:rFonts w:ascii="Times New Roman" w:eastAsia="Times New Roman" w:hAnsi="Times New Roman" w:cs="Times New Roman"/>
          <w:sz w:val="24"/>
          <w:szCs w:val="24"/>
          <w:lang w:eastAsia="ru-RU"/>
        </w:rPr>
        <w:t>йдеятельности</w:t>
      </w:r>
      <w:r w:rsidRPr="004E5438">
        <w:rPr>
          <w:rFonts w:ascii="Times New Roman" w:eastAsia="Times New Roman" w:hAnsi="Times New Roman" w:cs="Times New Roman"/>
          <w:sz w:val="24"/>
          <w:szCs w:val="24"/>
          <w:lang w:eastAsia="ru-RU"/>
        </w:rPr>
        <w:t xml:space="preserve"> позволяет легко вводить региональные и культурные компоненты, учитывать специфику ДОУ.</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542EE" w:rsidRPr="004E5438" w:rsidRDefault="00F542EE" w:rsidP="00F542EE">
      <w:pPr>
        <w:spacing w:before="240" w:after="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группы/детского сада/города/страны; времени года и др. </w:t>
      </w:r>
    </w:p>
    <w:p w:rsidR="00F542EE" w:rsidRPr="004E5438" w:rsidRDefault="00F542EE" w:rsidP="00F542EE">
      <w:pPr>
        <w:spacing w:before="240" w:line="240" w:lineRule="auto"/>
        <w:ind w:right="354" w:firstLine="567"/>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Комплексно–тематическое планирование по всем возрастным группам представлено в Приложении 1.</w:t>
      </w:r>
    </w:p>
    <w:p w:rsidR="00F542EE" w:rsidRPr="004E5438" w:rsidRDefault="00F542EE" w:rsidP="00F542EE">
      <w:pPr>
        <w:spacing w:after="0"/>
        <w:ind w:right="-143"/>
        <w:jc w:val="center"/>
        <w:rPr>
          <w:rFonts w:ascii="Times New Roman" w:hAnsi="Times New Roman" w:cs="Times New Roman"/>
          <w:b/>
          <w:sz w:val="24"/>
          <w:szCs w:val="24"/>
        </w:rPr>
      </w:pPr>
      <w:r w:rsidRPr="004E5438">
        <w:rPr>
          <w:rFonts w:ascii="Times New Roman" w:hAnsi="Times New Roman" w:cs="Times New Roman"/>
          <w:b/>
          <w:sz w:val="24"/>
          <w:szCs w:val="24"/>
        </w:rPr>
        <w:t xml:space="preserve">Модель организации образовательного процесса в </w:t>
      </w:r>
      <w:r w:rsidRPr="004E5438">
        <w:rPr>
          <w:rFonts w:ascii="Times New Roman" w:hAnsi="Times New Roman" w:cs="Times New Roman"/>
          <w:b/>
          <w:color w:val="0D0D0D" w:themeColor="text1" w:themeTint="F2"/>
          <w:sz w:val="24"/>
          <w:szCs w:val="24"/>
        </w:rPr>
        <w:t>МБДОУ д/с «</w:t>
      </w:r>
      <w:r w:rsidR="00C63FB5" w:rsidRPr="004E5438">
        <w:rPr>
          <w:rFonts w:ascii="Times New Roman" w:hAnsi="Times New Roman" w:cs="Times New Roman"/>
          <w:b/>
          <w:color w:val="0D0D0D" w:themeColor="text1" w:themeTint="F2"/>
          <w:sz w:val="24"/>
          <w:szCs w:val="24"/>
        </w:rPr>
        <w:t>Берез</w:t>
      </w:r>
      <w:r w:rsidRPr="004E5438">
        <w:rPr>
          <w:rFonts w:ascii="Times New Roman" w:hAnsi="Times New Roman" w:cs="Times New Roman"/>
          <w:b/>
          <w:color w:val="0D0D0D" w:themeColor="text1" w:themeTint="F2"/>
          <w:sz w:val="24"/>
          <w:szCs w:val="24"/>
        </w:rPr>
        <w:t>ка»</w:t>
      </w:r>
      <w:r w:rsidRPr="004E5438">
        <w:rPr>
          <w:rFonts w:ascii="Times New Roman" w:hAnsi="Times New Roman" w:cs="Times New Roman"/>
          <w:b/>
          <w:color w:val="FF0000"/>
          <w:sz w:val="24"/>
          <w:szCs w:val="24"/>
        </w:rPr>
        <w:t xml:space="preserve">   </w:t>
      </w:r>
      <w:r w:rsidRPr="004E5438">
        <w:rPr>
          <w:rFonts w:ascii="Times New Roman" w:hAnsi="Times New Roman" w:cs="Times New Roman"/>
          <w:b/>
          <w:sz w:val="24"/>
          <w:szCs w:val="24"/>
        </w:rPr>
        <w:t>на день</w:t>
      </w:r>
    </w:p>
    <w:p w:rsidR="00F542EE" w:rsidRPr="004E5438" w:rsidRDefault="00F542EE" w:rsidP="00F542EE">
      <w:pPr>
        <w:spacing w:after="0"/>
        <w:ind w:right="-143"/>
        <w:jc w:val="center"/>
        <w:rPr>
          <w:rFonts w:ascii="Times New Roman" w:hAnsi="Times New Roman" w:cs="Times New Roman"/>
          <w:b/>
          <w:sz w:val="24"/>
          <w:szCs w:val="24"/>
        </w:rPr>
      </w:pPr>
    </w:p>
    <w:tbl>
      <w:tblPr>
        <w:tblStyle w:val="130"/>
        <w:tblW w:w="9889" w:type="dxa"/>
        <w:tblLook w:val="04A0" w:firstRow="1" w:lastRow="0" w:firstColumn="1" w:lastColumn="0" w:noHBand="0" w:noVBand="1"/>
      </w:tblPr>
      <w:tblGrid>
        <w:gridCol w:w="2463"/>
        <w:gridCol w:w="3882"/>
        <w:gridCol w:w="3544"/>
      </w:tblGrid>
      <w:tr w:rsidR="00F542EE" w:rsidRPr="004E5438" w:rsidTr="00F542EE">
        <w:tc>
          <w:tcPr>
            <w:tcW w:w="2463"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Линии развития ребенка</w:t>
            </w:r>
          </w:p>
        </w:tc>
        <w:tc>
          <w:tcPr>
            <w:tcW w:w="388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1-я половина дня</w:t>
            </w:r>
          </w:p>
        </w:tc>
        <w:tc>
          <w:tcPr>
            <w:tcW w:w="3544"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2-я половина дня</w:t>
            </w:r>
          </w:p>
        </w:tc>
      </w:tr>
      <w:tr w:rsidR="00F542EE" w:rsidRPr="004E5438" w:rsidTr="00F542EE">
        <w:tc>
          <w:tcPr>
            <w:tcW w:w="2463" w:type="dxa"/>
          </w:tcPr>
          <w:p w:rsidR="00F542EE" w:rsidRPr="004E5438" w:rsidRDefault="00F542EE" w:rsidP="00F542EE">
            <w:pPr>
              <w:ind w:right="-21"/>
              <w:jc w:val="both"/>
              <w:rPr>
                <w:rFonts w:ascii="Times New Roman" w:hAnsi="Times New Roman" w:cs="Times New Roman"/>
                <w:sz w:val="24"/>
                <w:szCs w:val="24"/>
              </w:rPr>
            </w:pPr>
            <w:r w:rsidRPr="004E5438">
              <w:rPr>
                <w:rFonts w:ascii="Times New Roman" w:hAnsi="Times New Roman" w:cs="Times New Roman"/>
                <w:sz w:val="24"/>
                <w:szCs w:val="24"/>
              </w:rPr>
              <w:t>Физическое развитие и оздоровление</w:t>
            </w:r>
          </w:p>
        </w:tc>
        <w:tc>
          <w:tcPr>
            <w:tcW w:w="3882" w:type="dxa"/>
          </w:tcPr>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Прием детей на воздухе в теплое время года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lastRenderedPageBreak/>
              <w:t>Утренняя гимнастика (подвижные игры, игровые сюжеты)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Гигиенические процедуры (обширное умывание, полоскание рта)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Закаливание в повседневной жизни (облегченная одежда в группе, одежда по сезону на прогулке, воздушные ванны)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Дыхательная гимнастика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Физкультминутки в процессе непосредственно образовательной деятельности статического характера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Физкультурные занятия (в зале, бассейне и на открытом воздухе)</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Прогулка в двигательной активности</w:t>
            </w:r>
          </w:p>
        </w:tc>
        <w:tc>
          <w:tcPr>
            <w:tcW w:w="3544" w:type="dxa"/>
          </w:tcPr>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lastRenderedPageBreak/>
              <w:t>Бодрящая гимнастика после сна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lastRenderedPageBreak/>
              <w:t>Закаливание (воздушные ванны, ходьба босиком в спальне)</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Физкультурные досуги, игры и развлечения</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Самостоятельная двигательная деятельность</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Прогулка (индивидуальная работа по развитию движений)</w:t>
            </w:r>
          </w:p>
        </w:tc>
      </w:tr>
      <w:tr w:rsidR="00F542EE" w:rsidRPr="004E5438" w:rsidTr="00F542EE">
        <w:tc>
          <w:tcPr>
            <w:tcW w:w="2463" w:type="dxa"/>
          </w:tcPr>
          <w:p w:rsidR="00F542EE" w:rsidRPr="004E5438" w:rsidRDefault="00F542EE" w:rsidP="00F542EE">
            <w:pPr>
              <w:jc w:val="both"/>
              <w:rPr>
                <w:rFonts w:ascii="Times New Roman" w:hAnsi="Times New Roman" w:cs="Times New Roman"/>
                <w:sz w:val="24"/>
                <w:szCs w:val="24"/>
              </w:rPr>
            </w:pPr>
            <w:r w:rsidRPr="004E5438">
              <w:rPr>
                <w:rFonts w:ascii="Times New Roman" w:hAnsi="Times New Roman" w:cs="Times New Roman"/>
                <w:sz w:val="24"/>
                <w:szCs w:val="24"/>
              </w:rPr>
              <w:lastRenderedPageBreak/>
              <w:t>Познавательное развитие</w:t>
            </w:r>
          </w:p>
        </w:tc>
        <w:tc>
          <w:tcPr>
            <w:tcW w:w="3882" w:type="dxa"/>
          </w:tcPr>
          <w:p w:rsidR="00F542EE" w:rsidRPr="004E5438" w:rsidRDefault="008656C0" w:rsidP="008656C0">
            <w:pPr>
              <w:ind w:left="360"/>
              <w:jc w:val="both"/>
              <w:rPr>
                <w:rFonts w:ascii="Times New Roman" w:hAnsi="Times New Roman" w:cs="Times New Roman"/>
                <w:sz w:val="24"/>
                <w:szCs w:val="24"/>
              </w:rPr>
            </w:pPr>
            <w:r w:rsidRPr="004E5438">
              <w:rPr>
                <w:rFonts w:ascii="Times New Roman" w:hAnsi="Times New Roman" w:cs="Times New Roman"/>
                <w:sz w:val="24"/>
                <w:szCs w:val="24"/>
              </w:rPr>
              <w:t>О</w:t>
            </w:r>
            <w:r w:rsidR="00F542EE" w:rsidRPr="004E5438">
              <w:rPr>
                <w:rFonts w:ascii="Times New Roman" w:hAnsi="Times New Roman" w:cs="Times New Roman"/>
                <w:sz w:val="24"/>
                <w:szCs w:val="24"/>
              </w:rPr>
              <w:t>бразовательная деятельность</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Дидактические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Развивающие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Наблюдения</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Беседы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Экскурсии</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Познавательно-исследовательская деятельность: опыты и экспериментирование</w:t>
            </w:r>
          </w:p>
        </w:tc>
        <w:tc>
          <w:tcPr>
            <w:tcW w:w="3544" w:type="dxa"/>
          </w:tcPr>
          <w:p w:rsidR="00F542EE" w:rsidRPr="004E5438" w:rsidRDefault="008656C0" w:rsidP="008656C0">
            <w:pPr>
              <w:ind w:left="360"/>
              <w:jc w:val="both"/>
              <w:rPr>
                <w:rFonts w:ascii="Times New Roman" w:hAnsi="Times New Roman" w:cs="Times New Roman"/>
                <w:sz w:val="24"/>
                <w:szCs w:val="24"/>
              </w:rPr>
            </w:pPr>
            <w:r w:rsidRPr="004E5438">
              <w:rPr>
                <w:rFonts w:ascii="Times New Roman" w:hAnsi="Times New Roman" w:cs="Times New Roman"/>
                <w:sz w:val="24"/>
                <w:szCs w:val="24"/>
              </w:rPr>
              <w:t>О</w:t>
            </w:r>
            <w:r w:rsidR="00F542EE" w:rsidRPr="004E5438">
              <w:rPr>
                <w:rFonts w:ascii="Times New Roman" w:hAnsi="Times New Roman" w:cs="Times New Roman"/>
                <w:sz w:val="24"/>
                <w:szCs w:val="24"/>
              </w:rPr>
              <w:t>бразовательная деятельность (ранний возраст и старший дошкольный возраст)</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Дидактические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Развивающие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Настольно-печатные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Индивидуальная работа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Интеллектуальные досуги (старший дошкольный возраст)</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Занятия по интересам</w:t>
            </w:r>
          </w:p>
        </w:tc>
      </w:tr>
      <w:tr w:rsidR="00F542EE" w:rsidRPr="004E5438" w:rsidTr="00F542EE">
        <w:tc>
          <w:tcPr>
            <w:tcW w:w="2463" w:type="dxa"/>
          </w:tcPr>
          <w:p w:rsidR="00F542EE" w:rsidRPr="004E5438" w:rsidRDefault="00F542EE" w:rsidP="00F542EE">
            <w:pPr>
              <w:jc w:val="both"/>
              <w:rPr>
                <w:rFonts w:ascii="Times New Roman" w:hAnsi="Times New Roman" w:cs="Times New Roman"/>
                <w:sz w:val="24"/>
                <w:szCs w:val="24"/>
              </w:rPr>
            </w:pPr>
            <w:r w:rsidRPr="004E5438">
              <w:rPr>
                <w:rFonts w:ascii="Times New Roman" w:hAnsi="Times New Roman" w:cs="Times New Roman"/>
                <w:sz w:val="24"/>
                <w:szCs w:val="24"/>
              </w:rPr>
              <w:t>Речевое развитие</w:t>
            </w:r>
          </w:p>
        </w:tc>
        <w:tc>
          <w:tcPr>
            <w:tcW w:w="3882" w:type="dxa"/>
          </w:tcPr>
          <w:p w:rsidR="00F542EE" w:rsidRPr="004E5438" w:rsidRDefault="008656C0"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О</w:t>
            </w:r>
            <w:r w:rsidR="00F542EE" w:rsidRPr="004E5438">
              <w:rPr>
                <w:rFonts w:ascii="Times New Roman" w:hAnsi="Times New Roman" w:cs="Times New Roman"/>
                <w:sz w:val="24"/>
                <w:szCs w:val="24"/>
              </w:rPr>
              <w:t>бразовательная деятельность</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 xml:space="preserve">Речевые игры и упражнения </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Пальчиковые игры и пальчиковая гимнастика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Беседы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Рассматривание и описание картин</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Отгадывание загадок</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Заучивание стихов</w:t>
            </w:r>
          </w:p>
        </w:tc>
        <w:tc>
          <w:tcPr>
            <w:tcW w:w="3544" w:type="dxa"/>
          </w:tcPr>
          <w:p w:rsidR="00F542EE" w:rsidRPr="004E5438" w:rsidRDefault="008656C0" w:rsidP="002965F9">
            <w:pPr>
              <w:numPr>
                <w:ilvl w:val="0"/>
                <w:numId w:val="153"/>
              </w:numPr>
              <w:rPr>
                <w:rFonts w:ascii="Times New Roman" w:hAnsi="Times New Roman" w:cs="Times New Roman"/>
                <w:sz w:val="24"/>
                <w:szCs w:val="24"/>
              </w:rPr>
            </w:pPr>
            <w:r w:rsidRPr="004E5438">
              <w:rPr>
                <w:rFonts w:ascii="Times New Roman" w:hAnsi="Times New Roman" w:cs="Times New Roman"/>
                <w:sz w:val="24"/>
                <w:szCs w:val="24"/>
              </w:rPr>
              <w:t>О</w:t>
            </w:r>
            <w:r w:rsidR="00F542EE" w:rsidRPr="004E5438">
              <w:rPr>
                <w:rFonts w:ascii="Times New Roman" w:hAnsi="Times New Roman" w:cs="Times New Roman"/>
                <w:sz w:val="24"/>
                <w:szCs w:val="24"/>
              </w:rPr>
              <w:t>бразовательная деятельность (ранний возраст и старший дошкольный возраст)</w:t>
            </w:r>
          </w:p>
          <w:p w:rsidR="00F542EE" w:rsidRPr="004E5438" w:rsidRDefault="00F542EE" w:rsidP="002965F9">
            <w:pPr>
              <w:numPr>
                <w:ilvl w:val="0"/>
                <w:numId w:val="153"/>
              </w:numPr>
              <w:rPr>
                <w:rFonts w:ascii="Times New Roman" w:hAnsi="Times New Roman" w:cs="Times New Roman"/>
                <w:sz w:val="24"/>
                <w:szCs w:val="24"/>
              </w:rPr>
            </w:pPr>
            <w:r w:rsidRPr="004E5438">
              <w:rPr>
                <w:rFonts w:ascii="Times New Roman" w:hAnsi="Times New Roman" w:cs="Times New Roman"/>
                <w:sz w:val="24"/>
                <w:szCs w:val="24"/>
              </w:rPr>
              <w:t>Чтение детской художественной литературы</w:t>
            </w:r>
          </w:p>
          <w:p w:rsidR="00F542EE" w:rsidRPr="004E5438" w:rsidRDefault="00F542EE" w:rsidP="002965F9">
            <w:pPr>
              <w:numPr>
                <w:ilvl w:val="0"/>
                <w:numId w:val="153"/>
              </w:numPr>
              <w:ind w:right="34"/>
              <w:jc w:val="both"/>
              <w:rPr>
                <w:rFonts w:ascii="Times New Roman" w:hAnsi="Times New Roman" w:cs="Times New Roman"/>
                <w:sz w:val="24"/>
                <w:szCs w:val="24"/>
              </w:rPr>
            </w:pPr>
            <w:r w:rsidRPr="004E5438">
              <w:rPr>
                <w:rFonts w:ascii="Times New Roman" w:hAnsi="Times New Roman" w:cs="Times New Roman"/>
                <w:sz w:val="24"/>
                <w:szCs w:val="24"/>
              </w:rPr>
              <w:t>Индивидуальная работа</w:t>
            </w:r>
          </w:p>
          <w:p w:rsidR="00F542EE" w:rsidRPr="004E5438" w:rsidRDefault="00F542EE" w:rsidP="002965F9">
            <w:pPr>
              <w:numPr>
                <w:ilvl w:val="0"/>
                <w:numId w:val="153"/>
              </w:numPr>
              <w:ind w:right="34"/>
              <w:jc w:val="both"/>
              <w:rPr>
                <w:rFonts w:ascii="Times New Roman" w:hAnsi="Times New Roman" w:cs="Times New Roman"/>
                <w:sz w:val="24"/>
                <w:szCs w:val="24"/>
              </w:rPr>
            </w:pPr>
            <w:r w:rsidRPr="004E5438">
              <w:rPr>
                <w:rFonts w:ascii="Times New Roman" w:hAnsi="Times New Roman" w:cs="Times New Roman"/>
                <w:sz w:val="24"/>
                <w:szCs w:val="24"/>
              </w:rPr>
              <w:t>Речевые досуги</w:t>
            </w:r>
          </w:p>
        </w:tc>
      </w:tr>
      <w:tr w:rsidR="00F542EE" w:rsidRPr="004E5438" w:rsidTr="00F542EE">
        <w:tc>
          <w:tcPr>
            <w:tcW w:w="2463" w:type="dxa"/>
          </w:tcPr>
          <w:p w:rsidR="00F542EE" w:rsidRPr="004E5438" w:rsidRDefault="00F542EE" w:rsidP="00F542EE">
            <w:pPr>
              <w:jc w:val="both"/>
              <w:rPr>
                <w:rFonts w:ascii="Times New Roman" w:hAnsi="Times New Roman" w:cs="Times New Roman"/>
                <w:sz w:val="24"/>
                <w:szCs w:val="24"/>
              </w:rPr>
            </w:pPr>
            <w:r w:rsidRPr="004E5438">
              <w:rPr>
                <w:rFonts w:ascii="Times New Roman" w:hAnsi="Times New Roman" w:cs="Times New Roman"/>
                <w:sz w:val="24"/>
                <w:szCs w:val="24"/>
              </w:rPr>
              <w:t>Социально-коммуникативное развитие</w:t>
            </w:r>
          </w:p>
        </w:tc>
        <w:tc>
          <w:tcPr>
            <w:tcW w:w="3882" w:type="dxa"/>
          </w:tcPr>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Утренний прием детей, индивидуальные и подгрупповые беседы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Оценка эмоционального состояния группы с последующей коррекцией плана работы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Формирование навыков культуры еды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lastRenderedPageBreak/>
              <w:t>Этика быта, трудовые поручения</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Дежурства в столовой, природном уголке, помощь в подготовке к непосредственно образовательной деятельности</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Формирование навыков культуры общения</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Театрализованные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Сюжетно-ролевые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Непосредственно образовательная деятельность с педагогом психологом «По радуге эмоций» (средний дошкольный возраст)</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Экскурсии</w:t>
            </w:r>
          </w:p>
        </w:tc>
        <w:tc>
          <w:tcPr>
            <w:tcW w:w="3544" w:type="dxa"/>
          </w:tcPr>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lastRenderedPageBreak/>
              <w:t>Воспитание в процессе хозяйственно-бытового труда и труда в природе</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Эстетика быта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Трудовые поручения</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Игры с ряженьем</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Работа в книжном уголке</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 xml:space="preserve">Общение младших и старших детей (совместные </w:t>
            </w:r>
            <w:r w:rsidRPr="004E5438">
              <w:rPr>
                <w:rFonts w:ascii="Times New Roman" w:hAnsi="Times New Roman" w:cs="Times New Roman"/>
                <w:sz w:val="24"/>
                <w:szCs w:val="24"/>
              </w:rPr>
              <w:lastRenderedPageBreak/>
              <w:t>игры, спектакли, дни дарения)</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Индивидуальная работа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Сюжетно-ролевые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Непосредственно образовательная деятельность с педагогом психологом «По радуге эмоций» (старший дошкольный возраст)</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Тематические досуги в игровой форме</w:t>
            </w:r>
          </w:p>
          <w:p w:rsidR="00F542EE" w:rsidRPr="004E5438" w:rsidRDefault="00F542EE" w:rsidP="00F542EE">
            <w:pPr>
              <w:ind w:right="-143"/>
              <w:jc w:val="both"/>
              <w:rPr>
                <w:rFonts w:ascii="Times New Roman" w:hAnsi="Times New Roman" w:cs="Times New Roman"/>
                <w:sz w:val="24"/>
                <w:szCs w:val="24"/>
              </w:rPr>
            </w:pPr>
          </w:p>
        </w:tc>
      </w:tr>
      <w:tr w:rsidR="00F542EE" w:rsidRPr="004E5438" w:rsidTr="00F542EE">
        <w:tc>
          <w:tcPr>
            <w:tcW w:w="2463" w:type="dxa"/>
          </w:tcPr>
          <w:p w:rsidR="00F542EE" w:rsidRPr="004E5438" w:rsidRDefault="00F542EE" w:rsidP="00F542EE">
            <w:pPr>
              <w:jc w:val="both"/>
              <w:rPr>
                <w:rFonts w:ascii="Times New Roman" w:hAnsi="Times New Roman" w:cs="Times New Roman"/>
                <w:sz w:val="24"/>
                <w:szCs w:val="24"/>
              </w:rPr>
            </w:pPr>
            <w:r w:rsidRPr="004E5438">
              <w:rPr>
                <w:rFonts w:ascii="Times New Roman" w:hAnsi="Times New Roman" w:cs="Times New Roman"/>
                <w:sz w:val="24"/>
                <w:szCs w:val="24"/>
              </w:rPr>
              <w:lastRenderedPageBreak/>
              <w:t>Художественно-эстетическое развитие</w:t>
            </w:r>
          </w:p>
        </w:tc>
        <w:tc>
          <w:tcPr>
            <w:tcW w:w="3882" w:type="dxa"/>
          </w:tcPr>
          <w:p w:rsidR="00F542EE" w:rsidRPr="004E5438" w:rsidRDefault="008656C0"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О</w:t>
            </w:r>
            <w:r w:rsidR="00F542EE" w:rsidRPr="004E5438">
              <w:rPr>
                <w:rFonts w:ascii="Times New Roman" w:hAnsi="Times New Roman" w:cs="Times New Roman"/>
                <w:sz w:val="24"/>
                <w:szCs w:val="24"/>
              </w:rPr>
              <w:t>бразовательная деятельность по музыкальному воспитанию и изобразительной деятельности</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Эстетика быта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Экскурсии в природу</w:t>
            </w:r>
          </w:p>
          <w:p w:rsidR="00F542EE" w:rsidRPr="004E5438" w:rsidRDefault="008656C0" w:rsidP="008656C0">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Посещение музеев</w:t>
            </w:r>
          </w:p>
        </w:tc>
        <w:tc>
          <w:tcPr>
            <w:tcW w:w="3544" w:type="dxa"/>
          </w:tcPr>
          <w:p w:rsidR="00F542EE" w:rsidRPr="004E5438" w:rsidRDefault="008656C0"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О</w:t>
            </w:r>
            <w:r w:rsidR="00F542EE" w:rsidRPr="004E5438">
              <w:rPr>
                <w:rFonts w:ascii="Times New Roman" w:hAnsi="Times New Roman" w:cs="Times New Roman"/>
                <w:sz w:val="24"/>
                <w:szCs w:val="24"/>
              </w:rPr>
              <w:t>бразовательная деятельность по музыкальному воспитанию и изобразительной деятельности (ранний возраст)</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Музыкально-художественные досуги</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Индивидуальная работа</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Настольно-печатные игры</w:t>
            </w:r>
          </w:p>
          <w:p w:rsidR="00F542EE" w:rsidRPr="004E5438" w:rsidRDefault="00F542EE" w:rsidP="002965F9">
            <w:pPr>
              <w:numPr>
                <w:ilvl w:val="0"/>
                <w:numId w:val="153"/>
              </w:numPr>
              <w:jc w:val="both"/>
              <w:rPr>
                <w:rFonts w:ascii="Times New Roman" w:hAnsi="Times New Roman" w:cs="Times New Roman"/>
                <w:sz w:val="24"/>
                <w:szCs w:val="24"/>
              </w:rPr>
            </w:pPr>
            <w:r w:rsidRPr="004E5438">
              <w:rPr>
                <w:rFonts w:ascii="Times New Roman" w:hAnsi="Times New Roman" w:cs="Times New Roman"/>
                <w:sz w:val="24"/>
                <w:szCs w:val="24"/>
              </w:rPr>
              <w:t>Музыкально-ритмические игры</w:t>
            </w:r>
          </w:p>
        </w:tc>
      </w:tr>
    </w:tbl>
    <w:p w:rsidR="00F542EE" w:rsidRPr="004E5438" w:rsidRDefault="00F542EE" w:rsidP="00F542EE">
      <w:pPr>
        <w:spacing w:after="0"/>
        <w:ind w:right="-143"/>
        <w:jc w:val="both"/>
        <w:rPr>
          <w:rFonts w:ascii="Times New Roman" w:hAnsi="Times New Roman" w:cs="Times New Roman"/>
          <w:sz w:val="24"/>
          <w:szCs w:val="24"/>
        </w:rPr>
      </w:pPr>
    </w:p>
    <w:p w:rsidR="00F542EE" w:rsidRPr="004E5438" w:rsidRDefault="00F542EE" w:rsidP="00F542EE">
      <w:pPr>
        <w:spacing w:after="0"/>
        <w:ind w:right="-143"/>
        <w:jc w:val="center"/>
        <w:rPr>
          <w:rFonts w:ascii="Times New Roman" w:hAnsi="Times New Roman" w:cs="Times New Roman"/>
          <w:b/>
          <w:sz w:val="24"/>
          <w:szCs w:val="24"/>
        </w:rPr>
      </w:pPr>
      <w:r w:rsidRPr="004E5438">
        <w:rPr>
          <w:rFonts w:ascii="Times New Roman" w:hAnsi="Times New Roman" w:cs="Times New Roman"/>
          <w:b/>
          <w:sz w:val="24"/>
          <w:szCs w:val="24"/>
        </w:rPr>
        <w:t xml:space="preserve">Модель организации образовательного процесса в </w:t>
      </w:r>
      <w:r w:rsidRPr="004E5438">
        <w:rPr>
          <w:rFonts w:ascii="Times New Roman" w:hAnsi="Times New Roman" w:cs="Times New Roman"/>
          <w:b/>
          <w:color w:val="0D0D0D" w:themeColor="text1" w:themeTint="F2"/>
          <w:sz w:val="24"/>
          <w:szCs w:val="24"/>
        </w:rPr>
        <w:t>МБДОУ д/с «</w:t>
      </w:r>
      <w:r w:rsidR="00C63FB5" w:rsidRPr="004E5438">
        <w:rPr>
          <w:rFonts w:ascii="Times New Roman" w:hAnsi="Times New Roman" w:cs="Times New Roman"/>
          <w:b/>
          <w:color w:val="0D0D0D" w:themeColor="text1" w:themeTint="F2"/>
          <w:sz w:val="24"/>
          <w:szCs w:val="24"/>
        </w:rPr>
        <w:t>Берез</w:t>
      </w:r>
      <w:r w:rsidRPr="004E5438">
        <w:rPr>
          <w:rFonts w:ascii="Times New Roman" w:hAnsi="Times New Roman" w:cs="Times New Roman"/>
          <w:b/>
          <w:color w:val="0D0D0D" w:themeColor="text1" w:themeTint="F2"/>
          <w:sz w:val="24"/>
          <w:szCs w:val="24"/>
        </w:rPr>
        <w:t>ка»</w:t>
      </w:r>
      <w:r w:rsidRPr="004E5438">
        <w:rPr>
          <w:rFonts w:ascii="Times New Roman" w:hAnsi="Times New Roman" w:cs="Times New Roman"/>
          <w:b/>
          <w:color w:val="FF0000"/>
          <w:sz w:val="24"/>
          <w:szCs w:val="24"/>
        </w:rPr>
        <w:t xml:space="preserve">  </w:t>
      </w:r>
      <w:r w:rsidRPr="004E5438">
        <w:rPr>
          <w:rFonts w:ascii="Times New Roman" w:hAnsi="Times New Roman" w:cs="Times New Roman"/>
          <w:b/>
          <w:sz w:val="24"/>
          <w:szCs w:val="24"/>
        </w:rPr>
        <w:t>на год с учетом категорий его участников</w:t>
      </w:r>
    </w:p>
    <w:tbl>
      <w:tblPr>
        <w:tblStyle w:val="130"/>
        <w:tblW w:w="10031" w:type="dxa"/>
        <w:tblLook w:val="04A0" w:firstRow="1" w:lastRow="0" w:firstColumn="1" w:lastColumn="0" w:noHBand="0" w:noVBand="1"/>
      </w:tblPr>
      <w:tblGrid>
        <w:gridCol w:w="1526"/>
        <w:gridCol w:w="2835"/>
        <w:gridCol w:w="2835"/>
        <w:gridCol w:w="2835"/>
      </w:tblGrid>
      <w:tr w:rsidR="00F542EE" w:rsidRPr="004E5438" w:rsidTr="00F542EE">
        <w:tc>
          <w:tcPr>
            <w:tcW w:w="1526" w:type="dxa"/>
            <w:vMerge w:val="restart"/>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Время проведения</w:t>
            </w:r>
          </w:p>
        </w:tc>
        <w:tc>
          <w:tcPr>
            <w:tcW w:w="8505" w:type="dxa"/>
            <w:gridSpan w:val="3"/>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Участники образовательного процесса</w:t>
            </w:r>
          </w:p>
        </w:tc>
      </w:tr>
      <w:tr w:rsidR="00F542EE" w:rsidRPr="004E5438" w:rsidTr="00F542EE">
        <w:tc>
          <w:tcPr>
            <w:tcW w:w="1526" w:type="dxa"/>
            <w:vMerge/>
          </w:tcPr>
          <w:p w:rsidR="00F542EE" w:rsidRPr="004E5438" w:rsidRDefault="00F542EE" w:rsidP="00F542EE">
            <w:pPr>
              <w:ind w:right="-143"/>
              <w:jc w:val="center"/>
              <w:rPr>
                <w:rFonts w:ascii="Times New Roman" w:hAnsi="Times New Roman" w:cs="Times New Roman"/>
                <w:b/>
                <w:sz w:val="24"/>
                <w:szCs w:val="24"/>
              </w:rPr>
            </w:pPr>
          </w:p>
        </w:tc>
        <w:tc>
          <w:tcPr>
            <w:tcW w:w="2835" w:type="dxa"/>
          </w:tcPr>
          <w:p w:rsidR="00F542EE" w:rsidRPr="004E5438" w:rsidRDefault="00F542EE" w:rsidP="00F542EE">
            <w:pPr>
              <w:tabs>
                <w:tab w:val="center" w:pos="1381"/>
                <w:tab w:val="left" w:pos="2025"/>
              </w:tabs>
              <w:rPr>
                <w:rFonts w:ascii="Times New Roman" w:hAnsi="Times New Roman" w:cs="Times New Roman"/>
                <w:b/>
                <w:sz w:val="24"/>
                <w:szCs w:val="24"/>
              </w:rPr>
            </w:pPr>
            <w:r w:rsidRPr="004E5438">
              <w:rPr>
                <w:rFonts w:ascii="Times New Roman" w:hAnsi="Times New Roman" w:cs="Times New Roman"/>
                <w:b/>
                <w:sz w:val="24"/>
                <w:szCs w:val="24"/>
              </w:rPr>
              <w:tab/>
              <w:t>дети</w:t>
            </w:r>
            <w:r w:rsidRPr="004E5438">
              <w:rPr>
                <w:rFonts w:ascii="Times New Roman" w:hAnsi="Times New Roman" w:cs="Times New Roman"/>
                <w:b/>
                <w:sz w:val="24"/>
                <w:szCs w:val="24"/>
              </w:rPr>
              <w:tab/>
            </w:r>
          </w:p>
        </w:tc>
        <w:tc>
          <w:tcPr>
            <w:tcW w:w="2835" w:type="dxa"/>
          </w:tcPr>
          <w:p w:rsidR="00F542EE" w:rsidRPr="004E5438" w:rsidRDefault="00F542EE" w:rsidP="00F542EE">
            <w:pPr>
              <w:jc w:val="center"/>
              <w:rPr>
                <w:rFonts w:ascii="Times New Roman" w:hAnsi="Times New Roman" w:cs="Times New Roman"/>
                <w:b/>
                <w:sz w:val="24"/>
                <w:szCs w:val="24"/>
              </w:rPr>
            </w:pPr>
            <w:r w:rsidRPr="004E5438">
              <w:rPr>
                <w:rFonts w:ascii="Times New Roman" w:hAnsi="Times New Roman" w:cs="Times New Roman"/>
                <w:b/>
                <w:sz w:val="24"/>
                <w:szCs w:val="24"/>
              </w:rPr>
              <w:t>педагоги</w:t>
            </w:r>
          </w:p>
        </w:tc>
        <w:tc>
          <w:tcPr>
            <w:tcW w:w="2835" w:type="dxa"/>
          </w:tcPr>
          <w:p w:rsidR="00F542EE" w:rsidRPr="004E5438" w:rsidRDefault="00F542EE" w:rsidP="00F542EE">
            <w:pPr>
              <w:jc w:val="center"/>
              <w:rPr>
                <w:rFonts w:ascii="Times New Roman" w:hAnsi="Times New Roman" w:cs="Times New Roman"/>
                <w:b/>
                <w:sz w:val="24"/>
                <w:szCs w:val="24"/>
              </w:rPr>
            </w:pPr>
            <w:r w:rsidRPr="004E5438">
              <w:rPr>
                <w:rFonts w:ascii="Times New Roman" w:hAnsi="Times New Roman" w:cs="Times New Roman"/>
                <w:b/>
                <w:sz w:val="24"/>
                <w:szCs w:val="24"/>
              </w:rPr>
              <w:t>родители</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Сентябрь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«День знаний»</w:t>
            </w:r>
          </w:p>
          <w:p w:rsidR="007328CD" w:rsidRPr="004E5438" w:rsidRDefault="007328CD" w:rsidP="00F542EE">
            <w:pPr>
              <w:rPr>
                <w:rFonts w:ascii="Times New Roman" w:hAnsi="Times New Roman" w:cs="Times New Roman"/>
                <w:sz w:val="24"/>
                <w:szCs w:val="24"/>
              </w:rPr>
            </w:pPr>
            <w:r w:rsidRPr="004E5438">
              <w:rPr>
                <w:rFonts w:ascii="Times New Roman" w:hAnsi="Times New Roman" w:cs="Times New Roman"/>
                <w:sz w:val="24"/>
                <w:szCs w:val="24"/>
              </w:rPr>
              <w:t xml:space="preserve">Мероприятия, посвященные дню рождения </w:t>
            </w:r>
            <w:r w:rsidR="008656C0" w:rsidRPr="004E5438">
              <w:rPr>
                <w:rFonts w:ascii="Times New Roman" w:hAnsi="Times New Roman" w:cs="Times New Roman"/>
                <w:sz w:val="24"/>
                <w:szCs w:val="24"/>
              </w:rPr>
              <w:t>столицыРБ,</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Адаптация детей младших групп</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«День знаний»</w:t>
            </w:r>
          </w:p>
          <w:p w:rsidR="007328CD" w:rsidRPr="004E5438" w:rsidRDefault="007328CD" w:rsidP="00F542EE">
            <w:pPr>
              <w:rPr>
                <w:rFonts w:ascii="Times New Roman" w:hAnsi="Times New Roman" w:cs="Times New Roman"/>
                <w:sz w:val="24"/>
                <w:szCs w:val="24"/>
              </w:rPr>
            </w:pPr>
            <w:r w:rsidRPr="004E5438">
              <w:rPr>
                <w:rFonts w:ascii="Times New Roman" w:hAnsi="Times New Roman" w:cs="Times New Roman"/>
                <w:sz w:val="24"/>
                <w:szCs w:val="24"/>
              </w:rPr>
              <w:t xml:space="preserve">Мероприятия, посвященные дню рождения </w:t>
            </w:r>
            <w:r w:rsidR="008656C0" w:rsidRPr="004E5438">
              <w:rPr>
                <w:rFonts w:ascii="Times New Roman" w:hAnsi="Times New Roman" w:cs="Times New Roman"/>
                <w:sz w:val="24"/>
                <w:szCs w:val="24"/>
              </w:rPr>
              <w:t>столицы РБ</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Родительские собрания в группах</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Родительские собрания в группах</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Общее родительское собрание</w:t>
            </w:r>
          </w:p>
          <w:p w:rsidR="007328CD" w:rsidRPr="004E5438" w:rsidRDefault="007328CD" w:rsidP="00F542EE">
            <w:pPr>
              <w:rPr>
                <w:rFonts w:ascii="Times New Roman" w:hAnsi="Times New Roman" w:cs="Times New Roman"/>
                <w:sz w:val="24"/>
                <w:szCs w:val="24"/>
              </w:rPr>
            </w:pPr>
            <w:r w:rsidRPr="004E5438">
              <w:rPr>
                <w:rFonts w:ascii="Times New Roman" w:hAnsi="Times New Roman" w:cs="Times New Roman"/>
                <w:sz w:val="24"/>
                <w:szCs w:val="24"/>
              </w:rPr>
              <w:t xml:space="preserve">Мероприятия, посвященные дню рождения </w:t>
            </w:r>
            <w:r w:rsidR="008656C0" w:rsidRPr="004E5438">
              <w:rPr>
                <w:rFonts w:ascii="Times New Roman" w:hAnsi="Times New Roman" w:cs="Times New Roman"/>
                <w:sz w:val="24"/>
                <w:szCs w:val="24"/>
              </w:rPr>
              <w:t>столицы РБ</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Анкетирование родителей</w:t>
            </w:r>
          </w:p>
          <w:p w:rsidR="00F542EE" w:rsidRPr="004E5438" w:rsidRDefault="00F542EE" w:rsidP="00F542EE">
            <w:pPr>
              <w:rPr>
                <w:rFonts w:ascii="Times New Roman" w:hAnsi="Times New Roman" w:cs="Times New Roman"/>
                <w:sz w:val="24"/>
                <w:szCs w:val="24"/>
              </w:rPr>
            </w:pP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Октябрь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«День воспитателя»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Выставка семейного творчества «Осенняя фантазия»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Спортивные соревнования «Мама, </w:t>
            </w:r>
            <w:r w:rsidRPr="004E5438">
              <w:rPr>
                <w:rFonts w:ascii="Times New Roman" w:hAnsi="Times New Roman" w:cs="Times New Roman"/>
                <w:sz w:val="24"/>
                <w:szCs w:val="24"/>
              </w:rPr>
              <w:lastRenderedPageBreak/>
              <w:t>папа, я – спортивная семья!»</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Праздник «День воспитателя»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Подготовка спортивных соревнований «Мама, папа, я – спортивная семья!»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Субботник по благоустройству территории детского сада</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Праздник «День воспитателя»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Выставка семейного творчества «Осенняя фантазия»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Спортивные соревнования «Мама, </w:t>
            </w:r>
            <w:r w:rsidRPr="004E5438">
              <w:rPr>
                <w:rFonts w:ascii="Times New Roman" w:hAnsi="Times New Roman" w:cs="Times New Roman"/>
                <w:sz w:val="24"/>
                <w:szCs w:val="24"/>
              </w:rPr>
              <w:lastRenderedPageBreak/>
              <w:t>папа, я – спортивная семья!»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Родительское собрание в подготовительных группах</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Субботник по благоустройству территории детского сада</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lastRenderedPageBreak/>
              <w:t>Ноябрь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Праздники «Осенины»</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матери</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Праздники «Осенины»</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матери</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Педсовет № 2</w:t>
            </w:r>
          </w:p>
          <w:p w:rsidR="00F542EE" w:rsidRPr="004E5438" w:rsidRDefault="00F542EE" w:rsidP="00F542EE">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Праздники «Осенины»</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матери</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Помощь в изготовлении декораций к праздникам</w:t>
            </w:r>
          </w:p>
          <w:p w:rsidR="00F542EE" w:rsidRPr="004E5438" w:rsidRDefault="00F542EE" w:rsidP="00F542EE">
            <w:pPr>
              <w:rPr>
                <w:rFonts w:ascii="Times New Roman" w:hAnsi="Times New Roman" w:cs="Times New Roman"/>
                <w:sz w:val="24"/>
                <w:szCs w:val="24"/>
              </w:rPr>
            </w:pP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Декабрь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Выставка семейного творчества </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Новогодней елки</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Новогодней елки</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Родительские собрания в группах</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Помощь в подготовке к праздникам</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Выставка семейного творчества </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Новогодней елки</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Родительские собрания в группах</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Январь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Зимние каникулы</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здоровья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Выставка семейного творчества «Зимушка-зима!»</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Конкурс на лучшее оформление зимнего участка</w:t>
            </w:r>
          </w:p>
          <w:p w:rsidR="00F542EE" w:rsidRPr="004E5438" w:rsidRDefault="00F542EE" w:rsidP="00F542EE">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здоровья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Конкурс на лучшее оформление зимнего участка</w:t>
            </w:r>
          </w:p>
          <w:p w:rsidR="00F542EE" w:rsidRPr="004E5438" w:rsidRDefault="00F542EE" w:rsidP="00F542EE">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здоровья</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Выставка семейного творчества «Зимушка-зима!»</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Февраль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Праздник, посвященный Дню защитника Отечества </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Сагаалган</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Масленица</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Подготовка к проведению Дня защитника Отечества </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Сагаалган</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Масленицы</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Педсовет № 3</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Праздник, посвященный Дню защитника Отечества </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Сагаалган</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Масленица</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Март</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посвященный Международному женскому дню</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посвященный Международному женскому дню</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Психологическая диагностика школьной готовности детей</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Праздник, посвященный Международному женскому дню</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Апрель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Участие в районных спортивных соревнованиях «Весенняя капель», «Праздник танца»</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Космонавтики</w:t>
            </w:r>
          </w:p>
          <w:p w:rsidR="00F542EE" w:rsidRPr="004E5438" w:rsidRDefault="00F542EE" w:rsidP="008656C0">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Субботник по благоустройству территории детского сада</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Космонавтики</w:t>
            </w:r>
          </w:p>
          <w:p w:rsidR="00F542EE" w:rsidRPr="004E5438" w:rsidRDefault="00F542EE" w:rsidP="008656C0">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Субботник по благоустройству территории детского сада</w:t>
            </w:r>
          </w:p>
          <w:p w:rsidR="00F542EE" w:rsidRPr="004E5438" w:rsidRDefault="00F542EE" w:rsidP="008656C0">
            <w:pPr>
              <w:rPr>
                <w:rFonts w:ascii="Times New Roman" w:hAnsi="Times New Roman" w:cs="Times New Roman"/>
                <w:sz w:val="24"/>
                <w:szCs w:val="24"/>
              </w:rPr>
            </w:pP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Май</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Выпуск детей в школу</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Праздник, посвященный Дню победы</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Педсовет № 4 (Итоговый)</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Праздник, посвященный Дню победы</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 xml:space="preserve">Родительские собрания в группах </w:t>
            </w:r>
          </w:p>
          <w:p w:rsidR="00F542EE" w:rsidRPr="004E5438" w:rsidRDefault="00F542EE" w:rsidP="00F542EE">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Выпуск детей в школу</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lastRenderedPageBreak/>
              <w:t>Родительские собрания в группах</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lastRenderedPageBreak/>
              <w:t>Июнь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защиты детей</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России</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Экологическая акция</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защиты детей</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День России</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Экологическая акция</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Экологическая акция</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Июль</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Летний спортивный праздник</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Летний спортивный праздник</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Летний спортивный праздник</w:t>
            </w:r>
          </w:p>
        </w:tc>
      </w:tr>
      <w:tr w:rsidR="00F542EE" w:rsidRPr="004E5438" w:rsidTr="00F542EE">
        <w:tc>
          <w:tcPr>
            <w:tcW w:w="1526"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Август</w:t>
            </w:r>
          </w:p>
        </w:tc>
        <w:tc>
          <w:tcPr>
            <w:tcW w:w="2835" w:type="dxa"/>
          </w:tcPr>
          <w:p w:rsidR="00F542EE" w:rsidRPr="004E5438" w:rsidRDefault="00F542EE" w:rsidP="00F542EE">
            <w:pPr>
              <w:rPr>
                <w:rFonts w:ascii="Times New Roman" w:hAnsi="Times New Roman" w:cs="Times New Roman"/>
                <w:sz w:val="24"/>
                <w:szCs w:val="24"/>
              </w:rPr>
            </w:pP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Подготовка детского сада к началу учебного года</w:t>
            </w:r>
          </w:p>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Педсовет № 1</w:t>
            </w:r>
          </w:p>
        </w:tc>
        <w:tc>
          <w:tcPr>
            <w:tcW w:w="2835" w:type="dxa"/>
          </w:tcPr>
          <w:p w:rsidR="00F542EE" w:rsidRPr="004E5438" w:rsidRDefault="00F542EE" w:rsidP="00F542EE">
            <w:pPr>
              <w:rPr>
                <w:rFonts w:ascii="Times New Roman" w:hAnsi="Times New Roman" w:cs="Times New Roman"/>
                <w:sz w:val="24"/>
                <w:szCs w:val="24"/>
              </w:rPr>
            </w:pPr>
            <w:r w:rsidRPr="004E5438">
              <w:rPr>
                <w:rFonts w:ascii="Times New Roman" w:hAnsi="Times New Roman" w:cs="Times New Roman"/>
                <w:sz w:val="24"/>
                <w:szCs w:val="24"/>
              </w:rPr>
              <w:t>Помощь в подготовке детского сада к началу учебного года</w:t>
            </w:r>
          </w:p>
        </w:tc>
      </w:tr>
    </w:tbl>
    <w:p w:rsidR="00F542EE" w:rsidRPr="004E5438" w:rsidRDefault="00F542EE" w:rsidP="00F542EE">
      <w:pPr>
        <w:spacing w:after="0"/>
        <w:ind w:right="-143"/>
        <w:jc w:val="center"/>
        <w:rPr>
          <w:rFonts w:ascii="Times New Roman" w:hAnsi="Times New Roman" w:cs="Times New Roman"/>
          <w:b/>
          <w:sz w:val="24"/>
          <w:szCs w:val="24"/>
        </w:rPr>
      </w:pPr>
    </w:p>
    <w:p w:rsidR="00F542EE" w:rsidRPr="004E5438" w:rsidRDefault="00F542EE" w:rsidP="00F542EE">
      <w:pPr>
        <w:spacing w:after="0"/>
        <w:ind w:right="-143"/>
        <w:jc w:val="center"/>
        <w:rPr>
          <w:rFonts w:ascii="Times New Roman" w:hAnsi="Times New Roman" w:cs="Times New Roman"/>
          <w:b/>
          <w:sz w:val="24"/>
          <w:szCs w:val="24"/>
        </w:rPr>
      </w:pPr>
      <w:r w:rsidRPr="004E5438">
        <w:rPr>
          <w:rFonts w:ascii="Times New Roman" w:hAnsi="Times New Roman" w:cs="Times New Roman"/>
          <w:b/>
          <w:sz w:val="24"/>
          <w:szCs w:val="24"/>
        </w:rPr>
        <w:t>Модель построения образовательного процесса с учетом Этнокалендаря и календаря праздничных дат</w:t>
      </w:r>
    </w:p>
    <w:p w:rsidR="00F542EE" w:rsidRPr="004E5438" w:rsidRDefault="00F542EE" w:rsidP="00F542EE">
      <w:pPr>
        <w:spacing w:after="0"/>
        <w:ind w:right="-143" w:firstLine="567"/>
        <w:rPr>
          <w:rFonts w:ascii="Times New Roman" w:hAnsi="Times New Roman" w:cs="Times New Roman"/>
          <w:b/>
          <w:sz w:val="24"/>
          <w:szCs w:val="24"/>
        </w:rPr>
      </w:pPr>
    </w:p>
    <w:tbl>
      <w:tblPr>
        <w:tblStyle w:val="130"/>
        <w:tblW w:w="9997" w:type="dxa"/>
        <w:tblLook w:val="04A0" w:firstRow="1" w:lastRow="0" w:firstColumn="1" w:lastColumn="0" w:noHBand="0" w:noVBand="1"/>
      </w:tblPr>
      <w:tblGrid>
        <w:gridCol w:w="1263"/>
        <w:gridCol w:w="3817"/>
        <w:gridCol w:w="2458"/>
        <w:gridCol w:w="2459"/>
      </w:tblGrid>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Месяц</w:t>
            </w:r>
          </w:p>
        </w:tc>
        <w:tc>
          <w:tcPr>
            <w:tcW w:w="3828"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Календарь праздников</w:t>
            </w:r>
          </w:p>
        </w:tc>
        <w:tc>
          <w:tcPr>
            <w:tcW w:w="2463"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Традиции</w:t>
            </w:r>
          </w:p>
        </w:tc>
        <w:tc>
          <w:tcPr>
            <w:tcW w:w="2464"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Реализация проектов</w:t>
            </w: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Сентябрь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  – День знаний</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27  – День дошкольного работника</w:t>
            </w: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Экскурсия в школу (старший дошкольный возраст)</w:t>
            </w:r>
          </w:p>
        </w:tc>
        <w:tc>
          <w:tcPr>
            <w:tcW w:w="2464"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«Безопасная дорога»</w:t>
            </w: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Октябрь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4 – Всемирный день животных</w:t>
            </w:r>
          </w:p>
          <w:p w:rsidR="00F542EE" w:rsidRPr="004E5438" w:rsidRDefault="00F542EE" w:rsidP="00F542EE">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День здоровья</w:t>
            </w: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Ноябрь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4 – День народного единства</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Последнее воскресенье ноября – День матери</w:t>
            </w: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Осенние утренники</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Мероприятия для мам</w:t>
            </w: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Декабрь</w:t>
            </w:r>
          </w:p>
        </w:tc>
        <w:tc>
          <w:tcPr>
            <w:tcW w:w="3828" w:type="dxa"/>
          </w:tcPr>
          <w:p w:rsidR="00F542EE" w:rsidRPr="004E5438" w:rsidRDefault="00371925" w:rsidP="00F542EE">
            <w:pPr>
              <w:ind w:right="-143"/>
              <w:rPr>
                <w:rFonts w:ascii="Times New Roman" w:hAnsi="Times New Roman" w:cs="Times New Roman"/>
                <w:sz w:val="24"/>
                <w:szCs w:val="24"/>
              </w:rPr>
            </w:pPr>
            <w:r>
              <w:rPr>
                <w:rFonts w:ascii="Times New Roman" w:hAnsi="Times New Roman" w:cs="Times New Roman"/>
                <w:sz w:val="24"/>
                <w:szCs w:val="24"/>
              </w:rPr>
              <w:t xml:space="preserve"> Новый год</w:t>
            </w:r>
          </w:p>
          <w:p w:rsidR="00F542EE" w:rsidRPr="004E5438" w:rsidRDefault="00F542EE" w:rsidP="00A3323A">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Новогодние утренники</w:t>
            </w: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Январь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 – Новый год</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11 – Всемирный день «спасибо»</w:t>
            </w:r>
          </w:p>
          <w:p w:rsidR="00F542EE" w:rsidRPr="004E5438" w:rsidRDefault="00F542EE" w:rsidP="00A3323A">
            <w:pPr>
              <w:ind w:right="-143"/>
              <w:rPr>
                <w:rFonts w:ascii="Times New Roman" w:hAnsi="Times New Roman" w:cs="Times New Roman"/>
                <w:sz w:val="24"/>
                <w:szCs w:val="24"/>
              </w:rPr>
            </w:pPr>
          </w:p>
        </w:tc>
        <w:tc>
          <w:tcPr>
            <w:tcW w:w="2463" w:type="dxa"/>
          </w:tcPr>
          <w:p w:rsidR="00A3323A"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Рождество</w:t>
            </w:r>
            <w:r w:rsidR="00A3323A" w:rsidRPr="004E5438">
              <w:rPr>
                <w:rFonts w:ascii="Times New Roman" w:hAnsi="Times New Roman" w:cs="Times New Roman"/>
                <w:sz w:val="24"/>
                <w:szCs w:val="24"/>
              </w:rPr>
              <w:t xml:space="preserve">, </w:t>
            </w:r>
          </w:p>
          <w:p w:rsidR="00F542EE" w:rsidRPr="004E5438" w:rsidRDefault="00A3323A" w:rsidP="00A3323A">
            <w:pPr>
              <w:ind w:right="-143"/>
              <w:rPr>
                <w:rFonts w:ascii="Times New Roman" w:hAnsi="Times New Roman" w:cs="Times New Roman"/>
                <w:sz w:val="24"/>
                <w:szCs w:val="24"/>
              </w:rPr>
            </w:pPr>
            <w:r w:rsidRPr="004E5438">
              <w:rPr>
                <w:rFonts w:ascii="Times New Roman" w:hAnsi="Times New Roman" w:cs="Times New Roman"/>
                <w:sz w:val="24"/>
                <w:szCs w:val="24"/>
              </w:rPr>
              <w:t>Святки</w:t>
            </w: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Февраль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23 – День защитника Отечества</w:t>
            </w: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Сагаалган</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Масленица</w:t>
            </w:r>
          </w:p>
          <w:p w:rsidR="00F542EE" w:rsidRPr="004E5438" w:rsidRDefault="00F542EE" w:rsidP="00F542EE">
            <w:pPr>
              <w:ind w:right="-143"/>
              <w:rPr>
                <w:rFonts w:ascii="Times New Roman" w:hAnsi="Times New Roman" w:cs="Times New Roman"/>
                <w:sz w:val="24"/>
                <w:szCs w:val="24"/>
              </w:rPr>
            </w:pP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Март</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8 – Международный женский день</w:t>
            </w:r>
          </w:p>
          <w:p w:rsidR="00F542EE" w:rsidRPr="004E5438" w:rsidRDefault="00F542EE" w:rsidP="00F542EE">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Поздравляем женщин</w:t>
            </w: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Апрель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 – День смеха</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 – Международный день птиц</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2 – Международный день детской книги</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12 – Международный день полета человека в космос</w:t>
            </w:r>
          </w:p>
          <w:p w:rsidR="00F542EE" w:rsidRPr="004E5438" w:rsidRDefault="00F542EE" w:rsidP="00F542EE">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Пасха</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День здоровья</w:t>
            </w:r>
          </w:p>
          <w:p w:rsidR="00F542EE" w:rsidRPr="004E5438" w:rsidRDefault="00F542EE" w:rsidP="00F542EE">
            <w:pPr>
              <w:ind w:right="-143"/>
              <w:rPr>
                <w:rFonts w:ascii="Times New Roman" w:hAnsi="Times New Roman" w:cs="Times New Roman"/>
                <w:sz w:val="24"/>
                <w:szCs w:val="24"/>
              </w:rPr>
            </w:pPr>
          </w:p>
        </w:tc>
        <w:tc>
          <w:tcPr>
            <w:tcW w:w="2464" w:type="dxa"/>
          </w:tcPr>
          <w:p w:rsidR="00F542EE" w:rsidRPr="004E5438" w:rsidRDefault="00A3323A" w:rsidP="00A3323A">
            <w:pPr>
              <w:ind w:right="-143"/>
              <w:rPr>
                <w:rFonts w:ascii="Times New Roman" w:hAnsi="Times New Roman" w:cs="Times New Roman"/>
                <w:sz w:val="24"/>
                <w:szCs w:val="24"/>
              </w:rPr>
            </w:pPr>
            <w:r w:rsidRPr="004E5438">
              <w:rPr>
                <w:rFonts w:ascii="Times New Roman" w:hAnsi="Times New Roman" w:cs="Times New Roman"/>
                <w:sz w:val="24"/>
                <w:szCs w:val="24"/>
              </w:rPr>
              <w:t>«К</w:t>
            </w:r>
            <w:r w:rsidR="00F542EE" w:rsidRPr="004E5438">
              <w:rPr>
                <w:rFonts w:ascii="Times New Roman" w:hAnsi="Times New Roman" w:cs="Times New Roman"/>
                <w:sz w:val="24"/>
                <w:szCs w:val="24"/>
              </w:rPr>
              <w:t>осмическое путешествие»</w:t>
            </w: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Май</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 – Праздник весны и труда</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9 – День победы</w:t>
            </w:r>
          </w:p>
          <w:p w:rsidR="00F542EE" w:rsidRPr="004E5438" w:rsidRDefault="00F542EE" w:rsidP="00F542EE">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p>
        </w:tc>
        <w:tc>
          <w:tcPr>
            <w:tcW w:w="2464" w:type="dxa"/>
          </w:tcPr>
          <w:p w:rsidR="00F542EE" w:rsidRPr="004E5438" w:rsidRDefault="00F542EE" w:rsidP="007328CD">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Июнь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1 – Международный день защиты детей</w:t>
            </w:r>
          </w:p>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5 – Всемирный день охраны окружающей среды</w:t>
            </w:r>
          </w:p>
          <w:p w:rsidR="00F542EE" w:rsidRPr="004E5438" w:rsidRDefault="00F542EE" w:rsidP="00A3323A">
            <w:pPr>
              <w:ind w:right="-143"/>
              <w:rPr>
                <w:rFonts w:ascii="Times New Roman" w:hAnsi="Times New Roman" w:cs="Times New Roman"/>
                <w:sz w:val="24"/>
                <w:szCs w:val="24"/>
              </w:rPr>
            </w:pPr>
            <w:r w:rsidRPr="004E5438">
              <w:rPr>
                <w:rFonts w:ascii="Times New Roman" w:hAnsi="Times New Roman" w:cs="Times New Roman"/>
                <w:sz w:val="24"/>
                <w:szCs w:val="24"/>
              </w:rPr>
              <w:lastRenderedPageBreak/>
              <w:t>12 – День России</w:t>
            </w:r>
          </w:p>
        </w:tc>
        <w:tc>
          <w:tcPr>
            <w:tcW w:w="2463" w:type="dxa"/>
          </w:tcPr>
          <w:p w:rsidR="00F542EE" w:rsidRPr="004E5438" w:rsidRDefault="00F542EE" w:rsidP="00F542EE">
            <w:pPr>
              <w:ind w:right="-143"/>
              <w:rPr>
                <w:rFonts w:ascii="Times New Roman" w:hAnsi="Times New Roman" w:cs="Times New Roman"/>
                <w:sz w:val="24"/>
                <w:szCs w:val="24"/>
              </w:rPr>
            </w:pP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lastRenderedPageBreak/>
              <w:t>Июль</w:t>
            </w:r>
          </w:p>
        </w:tc>
        <w:tc>
          <w:tcPr>
            <w:tcW w:w="3828"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3 – День ГИБДД</w:t>
            </w:r>
          </w:p>
          <w:p w:rsidR="00F542EE" w:rsidRPr="004E5438" w:rsidRDefault="00F542EE" w:rsidP="00F542EE">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p>
        </w:tc>
        <w:tc>
          <w:tcPr>
            <w:tcW w:w="2464" w:type="dxa"/>
          </w:tcPr>
          <w:p w:rsidR="00F542EE" w:rsidRPr="004E5438" w:rsidRDefault="00F542EE" w:rsidP="00F542EE">
            <w:pPr>
              <w:ind w:right="-143"/>
              <w:rPr>
                <w:rFonts w:ascii="Times New Roman" w:hAnsi="Times New Roman" w:cs="Times New Roman"/>
                <w:sz w:val="24"/>
                <w:szCs w:val="24"/>
              </w:rPr>
            </w:pPr>
          </w:p>
        </w:tc>
      </w:tr>
      <w:tr w:rsidR="00F542EE" w:rsidRPr="004E5438" w:rsidTr="00F542EE">
        <w:tc>
          <w:tcPr>
            <w:tcW w:w="1242" w:type="dxa"/>
          </w:tcPr>
          <w:p w:rsidR="00F542EE" w:rsidRPr="004E5438" w:rsidRDefault="00F542EE" w:rsidP="00F542EE">
            <w:pPr>
              <w:ind w:right="-143"/>
              <w:jc w:val="center"/>
              <w:rPr>
                <w:rFonts w:ascii="Times New Roman" w:hAnsi="Times New Roman" w:cs="Times New Roman"/>
                <w:b/>
                <w:sz w:val="24"/>
                <w:szCs w:val="24"/>
              </w:rPr>
            </w:pPr>
            <w:r w:rsidRPr="004E5438">
              <w:rPr>
                <w:rFonts w:ascii="Times New Roman" w:hAnsi="Times New Roman" w:cs="Times New Roman"/>
                <w:b/>
                <w:sz w:val="24"/>
                <w:szCs w:val="24"/>
              </w:rPr>
              <w:t>Август</w:t>
            </w:r>
          </w:p>
        </w:tc>
        <w:tc>
          <w:tcPr>
            <w:tcW w:w="3828" w:type="dxa"/>
          </w:tcPr>
          <w:p w:rsidR="00F542EE" w:rsidRPr="004E5438" w:rsidRDefault="00F542EE" w:rsidP="00F542EE">
            <w:pPr>
              <w:ind w:right="-143"/>
              <w:rPr>
                <w:rFonts w:ascii="Times New Roman" w:hAnsi="Times New Roman" w:cs="Times New Roman"/>
                <w:sz w:val="24"/>
                <w:szCs w:val="24"/>
              </w:rPr>
            </w:pPr>
          </w:p>
        </w:tc>
        <w:tc>
          <w:tcPr>
            <w:tcW w:w="2463" w:type="dxa"/>
          </w:tcPr>
          <w:p w:rsidR="00F542EE" w:rsidRPr="004E5438" w:rsidRDefault="00F542EE" w:rsidP="00F542EE">
            <w:pPr>
              <w:ind w:right="-143"/>
              <w:rPr>
                <w:rFonts w:ascii="Times New Roman" w:hAnsi="Times New Roman" w:cs="Times New Roman"/>
                <w:sz w:val="24"/>
                <w:szCs w:val="24"/>
              </w:rPr>
            </w:pPr>
            <w:r w:rsidRPr="004E5438">
              <w:rPr>
                <w:rFonts w:ascii="Times New Roman" w:hAnsi="Times New Roman" w:cs="Times New Roman"/>
                <w:sz w:val="24"/>
                <w:szCs w:val="24"/>
              </w:rPr>
              <w:t>День здоровья</w:t>
            </w:r>
          </w:p>
        </w:tc>
        <w:tc>
          <w:tcPr>
            <w:tcW w:w="2464" w:type="dxa"/>
          </w:tcPr>
          <w:p w:rsidR="00F542EE" w:rsidRPr="004E5438" w:rsidRDefault="00F542EE" w:rsidP="00F542EE">
            <w:pPr>
              <w:ind w:right="-143"/>
              <w:rPr>
                <w:rFonts w:ascii="Times New Roman" w:hAnsi="Times New Roman" w:cs="Times New Roman"/>
                <w:sz w:val="24"/>
                <w:szCs w:val="24"/>
              </w:rPr>
            </w:pPr>
          </w:p>
        </w:tc>
      </w:tr>
    </w:tbl>
    <w:p w:rsidR="00F542EE" w:rsidRPr="004E5438" w:rsidRDefault="00F542EE" w:rsidP="00F542EE">
      <w:pPr>
        <w:spacing w:after="0"/>
        <w:ind w:right="-143"/>
        <w:jc w:val="center"/>
        <w:rPr>
          <w:rFonts w:ascii="Times New Roman" w:hAnsi="Times New Roman" w:cs="Times New Roman"/>
          <w:b/>
          <w:sz w:val="24"/>
          <w:szCs w:val="24"/>
        </w:rPr>
      </w:pPr>
    </w:p>
    <w:p w:rsidR="00F542EE" w:rsidRPr="004E5438" w:rsidRDefault="00F542EE" w:rsidP="002965F9">
      <w:pPr>
        <w:numPr>
          <w:ilvl w:val="1"/>
          <w:numId w:val="32"/>
        </w:numPr>
        <w:spacing w:after="0"/>
        <w:ind w:right="-143"/>
        <w:contextualSpacing/>
        <w:jc w:val="center"/>
        <w:rPr>
          <w:rFonts w:ascii="Times New Roman" w:hAnsi="Times New Roman" w:cs="Times New Roman"/>
          <w:b/>
          <w:sz w:val="24"/>
          <w:szCs w:val="24"/>
        </w:rPr>
        <w:sectPr w:rsidR="00F542EE" w:rsidRPr="004E5438" w:rsidSect="00F542EE">
          <w:pgSz w:w="11906" w:h="16838"/>
          <w:pgMar w:top="1134" w:right="851" w:bottom="1134" w:left="1418" w:header="708" w:footer="708" w:gutter="0"/>
          <w:cols w:space="708"/>
          <w:docGrid w:linePitch="360"/>
        </w:sectPr>
      </w:pPr>
    </w:p>
    <w:p w:rsidR="00F542EE" w:rsidRPr="004E5438" w:rsidRDefault="00B739C5" w:rsidP="00B739C5">
      <w:pPr>
        <w:pStyle w:val="a3"/>
        <w:spacing w:after="0"/>
        <w:ind w:left="0" w:right="-143"/>
        <w:rPr>
          <w:rFonts w:ascii="Times New Roman" w:hAnsi="Times New Roman" w:cs="Times New Roman"/>
          <w:b/>
          <w:sz w:val="24"/>
          <w:szCs w:val="24"/>
        </w:rPr>
      </w:pPr>
      <w:r w:rsidRPr="004E5438">
        <w:rPr>
          <w:rFonts w:ascii="Times New Roman" w:hAnsi="Times New Roman" w:cs="Times New Roman"/>
          <w:b/>
          <w:sz w:val="24"/>
          <w:szCs w:val="24"/>
        </w:rPr>
        <w:lastRenderedPageBreak/>
        <w:t>5.</w:t>
      </w:r>
      <w:r w:rsidR="00F542EE" w:rsidRPr="004E5438">
        <w:rPr>
          <w:rFonts w:ascii="Times New Roman" w:hAnsi="Times New Roman" w:cs="Times New Roman"/>
          <w:b/>
          <w:sz w:val="24"/>
          <w:szCs w:val="24"/>
        </w:rPr>
        <w:t xml:space="preserve">Организация развивающей предметно-пространственной среды </w:t>
      </w:r>
      <w:r w:rsidR="007328CD" w:rsidRPr="004E5438">
        <w:rPr>
          <w:rFonts w:ascii="Times New Roman" w:hAnsi="Times New Roman" w:cs="Times New Roman"/>
          <w:b/>
          <w:sz w:val="24"/>
          <w:szCs w:val="24"/>
        </w:rPr>
        <w:t>МБДОУ д/с «</w:t>
      </w:r>
      <w:r w:rsidR="00C63FB5" w:rsidRPr="004E5438">
        <w:rPr>
          <w:rFonts w:ascii="Times New Roman" w:hAnsi="Times New Roman" w:cs="Times New Roman"/>
          <w:b/>
          <w:sz w:val="24"/>
          <w:szCs w:val="24"/>
        </w:rPr>
        <w:t>Берез</w:t>
      </w:r>
      <w:r w:rsidR="007328CD" w:rsidRPr="004E5438">
        <w:rPr>
          <w:rFonts w:ascii="Times New Roman" w:hAnsi="Times New Roman" w:cs="Times New Roman"/>
          <w:b/>
          <w:sz w:val="24"/>
          <w:szCs w:val="24"/>
        </w:rPr>
        <w:t xml:space="preserve">ка»   </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Развивающая предметно-пространственная среда в </w:t>
      </w:r>
      <w:r w:rsidR="007328CD" w:rsidRPr="004E5438">
        <w:rPr>
          <w:rFonts w:ascii="Times New Roman" w:hAnsi="Times New Roman" w:cs="Times New Roman"/>
          <w:sz w:val="24"/>
          <w:szCs w:val="24"/>
        </w:rPr>
        <w:t>МБДОУ д/с</w:t>
      </w:r>
      <w:r w:rsidR="00C63FB5" w:rsidRPr="004E5438">
        <w:rPr>
          <w:rFonts w:ascii="Times New Roman" w:hAnsi="Times New Roman" w:cs="Times New Roman"/>
          <w:sz w:val="24"/>
          <w:szCs w:val="24"/>
        </w:rPr>
        <w:t xml:space="preserve"> </w:t>
      </w:r>
      <w:r w:rsidR="007328CD" w:rsidRPr="004E5438">
        <w:rPr>
          <w:rFonts w:ascii="Times New Roman" w:hAnsi="Times New Roman" w:cs="Times New Roman"/>
          <w:sz w:val="24"/>
          <w:szCs w:val="24"/>
        </w:rPr>
        <w:t xml:space="preserve"> </w:t>
      </w:r>
      <w:r w:rsidR="00C63FB5" w:rsidRPr="004E5438">
        <w:rPr>
          <w:rFonts w:ascii="Times New Roman" w:hAnsi="Times New Roman" w:cs="Times New Roman"/>
          <w:sz w:val="24"/>
          <w:szCs w:val="24"/>
        </w:rPr>
        <w:t>«Березка</w:t>
      </w:r>
      <w:r w:rsidR="007328CD" w:rsidRPr="004E5438">
        <w:rPr>
          <w:rFonts w:ascii="Times New Roman" w:hAnsi="Times New Roman" w:cs="Times New Roman"/>
          <w:sz w:val="24"/>
          <w:szCs w:val="24"/>
        </w:rPr>
        <w:t>»</w:t>
      </w:r>
      <w:r w:rsidRPr="004E5438">
        <w:rPr>
          <w:rFonts w:ascii="Times New Roman" w:hAnsi="Times New Roman" w:cs="Times New Roman"/>
          <w:sz w:val="24"/>
          <w:szCs w:val="24"/>
        </w:rPr>
        <w:t xml:space="preserve"> строится с учетом особенностей детей дошкольного возраста, охраны и укрепления здоровья воспитанников.</w:t>
      </w:r>
    </w:p>
    <w:p w:rsidR="00F542EE" w:rsidRPr="004E5438" w:rsidRDefault="00A3323A"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Развивающая п</w:t>
      </w:r>
      <w:r w:rsidR="00F542EE" w:rsidRPr="004E5438">
        <w:rPr>
          <w:rFonts w:ascii="Times New Roman" w:hAnsi="Times New Roman" w:cs="Times New Roman"/>
          <w:sz w:val="24"/>
          <w:szCs w:val="24"/>
        </w:rPr>
        <w:t>редметно-пространственная среда обеспечивает возможность общения и совместной деятельности детей и педагогов, двигательной активности детей, а также возможности для уединения.</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Согласно Федерального государственного образовательного стандарта дошкольного образования развивающая предметно-пространственная среда организуется с учетом принципов:</w:t>
      </w:r>
    </w:p>
    <w:p w:rsidR="00F542EE" w:rsidRPr="004E5438" w:rsidRDefault="00F542EE" w:rsidP="002965F9">
      <w:pPr>
        <w:numPr>
          <w:ilvl w:val="0"/>
          <w:numId w:val="150"/>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b/>
          <w:sz w:val="24"/>
          <w:szCs w:val="24"/>
        </w:rPr>
        <w:t>содержательной насыщенности</w:t>
      </w:r>
      <w:r w:rsidRPr="004E5438">
        <w:rPr>
          <w:rFonts w:ascii="Times New Roman" w:hAnsi="Times New Roman" w:cs="Times New Roman"/>
          <w:sz w:val="24"/>
          <w:szCs w:val="24"/>
        </w:rPr>
        <w:t xml:space="preserve"> (Соответствие предметно-пространственной среды возрастным возможностям детей и содержательному разделу Программы.Среда должна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F542EE" w:rsidRPr="004E5438" w:rsidRDefault="00F542EE" w:rsidP="002965F9">
      <w:pPr>
        <w:numPr>
          <w:ilvl w:val="0"/>
          <w:numId w:val="150"/>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b/>
          <w:sz w:val="24"/>
          <w:szCs w:val="24"/>
        </w:rPr>
        <w:t>трансформируемости</w:t>
      </w:r>
      <w:r w:rsidRPr="004E5438">
        <w:rPr>
          <w:rFonts w:ascii="Times New Roman" w:hAnsi="Times New Roman" w:cs="Times New Roman"/>
          <w:sz w:val="24"/>
          <w:szCs w:val="24"/>
        </w:rPr>
        <w:t xml:space="preserve"> (Обеспечение возможности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F542EE" w:rsidRPr="004E5438" w:rsidRDefault="00F542EE" w:rsidP="002965F9">
      <w:pPr>
        <w:numPr>
          <w:ilvl w:val="0"/>
          <w:numId w:val="150"/>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b/>
          <w:sz w:val="24"/>
          <w:szCs w:val="24"/>
        </w:rPr>
        <w:t>полифункциональности</w:t>
      </w:r>
      <w:r w:rsidRPr="004E5438">
        <w:rPr>
          <w:rFonts w:ascii="Times New Roman" w:hAnsi="Times New Roman" w:cs="Times New Roman"/>
          <w:sz w:val="24"/>
          <w:szCs w:val="24"/>
        </w:rPr>
        <w:t xml:space="preserve"> (Возможность разнообразного использования различных составляющих предметной среды, наличие в среде полифункциональных предметов);</w:t>
      </w:r>
    </w:p>
    <w:p w:rsidR="00F542EE" w:rsidRPr="004E5438" w:rsidRDefault="00F542EE" w:rsidP="002965F9">
      <w:pPr>
        <w:numPr>
          <w:ilvl w:val="0"/>
          <w:numId w:val="150"/>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b/>
          <w:sz w:val="24"/>
          <w:szCs w:val="24"/>
        </w:rPr>
        <w:t>вариативности</w:t>
      </w:r>
      <w:r w:rsidRPr="004E5438">
        <w:rPr>
          <w:rFonts w:ascii="Times New Roman" w:hAnsi="Times New Roman" w:cs="Times New Roman"/>
          <w:sz w:val="24"/>
          <w:szCs w:val="24"/>
        </w:rPr>
        <w:t xml:space="preserve"> (наличие различных пространств, а также материалов, игр, игрушек и оборудования, обеспечивающих свободный выбор детей.Это и периодическая сменяемость игрового материала, появление новых предметов, стимулирующих разнообразную детскую активность. Вариативность должна проявляться также и в разнообразии материалов, из которых изготовлены элементы среды. Это дерево, высококачественный пластик, резина, поролон, разные виды тканей, металл, качество и безопасность которых подтверждаются соответствующими сертификатами. Такое разнообразие исходных материалов обеспечивает, в том числе, и высокий уровень сенсорного развития детей);</w:t>
      </w:r>
    </w:p>
    <w:p w:rsidR="00F542EE" w:rsidRPr="004E5438" w:rsidRDefault="00F542EE" w:rsidP="002965F9">
      <w:pPr>
        <w:numPr>
          <w:ilvl w:val="0"/>
          <w:numId w:val="150"/>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b/>
          <w:sz w:val="24"/>
          <w:szCs w:val="24"/>
        </w:rPr>
        <w:t>доступности</w:t>
      </w:r>
      <w:r w:rsidRPr="004E5438">
        <w:rPr>
          <w:rFonts w:ascii="Times New Roman" w:hAnsi="Times New Roman" w:cs="Times New Roman"/>
          <w:sz w:val="24"/>
          <w:szCs w:val="24"/>
        </w:rPr>
        <w:t xml:space="preserve"> (Среда должна обеспечивать свободный доступ воспитанников, в том числе детей с ограниченными возможностями здоровья, к играм, игрушкам, материалам, пособиям, стимулирующим все основные виды детской активности. Для реализации данного принципа немаловажную роль играет количество игрушек и пособий: их должно хватать на каждого желающего. Ребенок не должен «стоять в очереди», чтобы поиграть или позаниматься);</w:t>
      </w:r>
    </w:p>
    <w:p w:rsidR="00F542EE" w:rsidRPr="004E5438" w:rsidRDefault="00F542EE" w:rsidP="002965F9">
      <w:pPr>
        <w:numPr>
          <w:ilvl w:val="0"/>
          <w:numId w:val="150"/>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b/>
          <w:sz w:val="24"/>
          <w:szCs w:val="24"/>
        </w:rPr>
        <w:lastRenderedPageBreak/>
        <w:t>безопасности</w:t>
      </w:r>
      <w:r w:rsidRPr="004E5438">
        <w:rPr>
          <w:rFonts w:ascii="Times New Roman" w:hAnsi="Times New Roman" w:cs="Times New Roman"/>
          <w:sz w:val="24"/>
          <w:szCs w:val="24"/>
        </w:rPr>
        <w:t xml:space="preserve"> (Соответствие всех элементов предметно-пространственной среды требованиям по обеспечению надежности и безопасности их использования).</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Развивающая предметно-пространственная среда в группе организуется таким образом, чтобы обеспечивать:</w:t>
      </w:r>
    </w:p>
    <w:p w:rsidR="00F542EE" w:rsidRPr="004E5438" w:rsidRDefault="00F542EE" w:rsidP="002965F9">
      <w:pPr>
        <w:numPr>
          <w:ilvl w:val="0"/>
          <w:numId w:val="151"/>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F542EE" w:rsidRPr="004E5438" w:rsidRDefault="00F542EE" w:rsidP="002965F9">
      <w:pPr>
        <w:numPr>
          <w:ilvl w:val="0"/>
          <w:numId w:val="151"/>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двигательную активность, в том числе развитие крупной и мелкой моторики.</w:t>
      </w:r>
    </w:p>
    <w:p w:rsidR="00F542EE" w:rsidRPr="004E5438" w:rsidRDefault="00F542EE" w:rsidP="002965F9">
      <w:pPr>
        <w:numPr>
          <w:ilvl w:val="0"/>
          <w:numId w:val="151"/>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F542EE" w:rsidRPr="004E5438" w:rsidRDefault="00F542EE" w:rsidP="002965F9">
      <w:pPr>
        <w:numPr>
          <w:ilvl w:val="0"/>
          <w:numId w:val="151"/>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возможность самовыражения детей.</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Определяя наполняемость развивающей предметно-пространственной среды, следует помнить и о концептуальной целостности образовательного процесса. Компоненты развивающей предметно-пространственная среда должны обеспечить развитие детей по пяти образовательным областям.</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Все предметы должны быть известны детям, соответствовать их индивидуальным особенностям (возрастным и гендерным) для осуществления полноценной самостоятельной и совместной со сверстниками деятельности. В среду также должны быть включены предметы для совместной деятельности ребенка со взрослым (педагогом). </w:t>
      </w:r>
    </w:p>
    <w:p w:rsidR="00F542EE" w:rsidRPr="004E5438" w:rsidRDefault="00F542EE" w:rsidP="00F542EE">
      <w:pPr>
        <w:spacing w:before="240" w:after="0"/>
        <w:ind w:right="-143" w:firstLine="567"/>
        <w:jc w:val="both"/>
        <w:rPr>
          <w:rFonts w:ascii="Times New Roman" w:hAnsi="Times New Roman" w:cs="Times New Roman"/>
          <w:sz w:val="24"/>
          <w:szCs w:val="24"/>
        </w:rPr>
      </w:pPr>
      <w:r w:rsidRPr="004E5438">
        <w:rPr>
          <w:rFonts w:ascii="Times New Roman" w:hAnsi="Times New Roman" w:cs="Times New Roman"/>
          <w:sz w:val="24"/>
          <w:szCs w:val="24"/>
        </w:rPr>
        <w:t xml:space="preserve">Организация развивающей предметно-пространственной среды в </w:t>
      </w:r>
      <w:r w:rsidR="007328CD" w:rsidRPr="004E5438">
        <w:rPr>
          <w:rFonts w:ascii="Times New Roman" w:hAnsi="Times New Roman" w:cs="Times New Roman"/>
          <w:sz w:val="24"/>
          <w:szCs w:val="24"/>
        </w:rPr>
        <w:t>МБДОУ д/с «</w:t>
      </w:r>
      <w:r w:rsidR="00C63FB5" w:rsidRPr="004E5438">
        <w:rPr>
          <w:rFonts w:ascii="Times New Roman" w:hAnsi="Times New Roman" w:cs="Times New Roman"/>
          <w:sz w:val="24"/>
          <w:szCs w:val="24"/>
        </w:rPr>
        <w:t>Берез</w:t>
      </w:r>
      <w:r w:rsidR="007328CD" w:rsidRPr="004E5438">
        <w:rPr>
          <w:rFonts w:ascii="Times New Roman" w:hAnsi="Times New Roman" w:cs="Times New Roman"/>
          <w:sz w:val="24"/>
          <w:szCs w:val="24"/>
        </w:rPr>
        <w:t xml:space="preserve">ка» </w:t>
      </w:r>
      <w:r w:rsidRPr="004E5438">
        <w:rPr>
          <w:rFonts w:ascii="Times New Roman" w:hAnsi="Times New Roman" w:cs="Times New Roman"/>
          <w:sz w:val="24"/>
          <w:szCs w:val="24"/>
        </w:rPr>
        <w:t>предполагает наличие различных пространств для осуществления свободного выбора детьми разных видов деятельности:</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«Растем здоровыми»</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«Книжная гостиная»</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«Мир природы»</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«Хочу все знать»</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«Моя безопасность»</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«Мы дежурим»</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«Мы играем»</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Центр «Акварелька»</w:t>
      </w:r>
    </w:p>
    <w:p w:rsidR="00F542EE" w:rsidRPr="004E5438" w:rsidRDefault="00F542EE" w:rsidP="002965F9">
      <w:pPr>
        <w:numPr>
          <w:ilvl w:val="0"/>
          <w:numId w:val="152"/>
        </w:numPr>
        <w:spacing w:before="240" w:after="0"/>
        <w:ind w:right="-143"/>
        <w:contextualSpacing/>
        <w:jc w:val="both"/>
        <w:rPr>
          <w:rFonts w:ascii="Times New Roman" w:hAnsi="Times New Roman" w:cs="Times New Roman"/>
          <w:sz w:val="24"/>
          <w:szCs w:val="24"/>
        </w:rPr>
      </w:pPr>
      <w:r w:rsidRPr="004E5438">
        <w:rPr>
          <w:rFonts w:ascii="Times New Roman" w:hAnsi="Times New Roman" w:cs="Times New Roman"/>
          <w:sz w:val="24"/>
          <w:szCs w:val="24"/>
        </w:rPr>
        <w:t>Уголок уединения</w:t>
      </w:r>
    </w:p>
    <w:p w:rsidR="00F542EE" w:rsidRPr="004E5438" w:rsidRDefault="00F542EE" w:rsidP="00F542EE">
      <w:pPr>
        <w:spacing w:after="0"/>
        <w:ind w:right="-143"/>
        <w:jc w:val="center"/>
        <w:rPr>
          <w:rFonts w:ascii="Times New Roman" w:hAnsi="Times New Roman" w:cs="Times New Roman"/>
          <w:b/>
          <w:sz w:val="24"/>
          <w:szCs w:val="24"/>
        </w:rPr>
      </w:pPr>
    </w:p>
    <w:p w:rsidR="00F542EE" w:rsidRPr="004E5438" w:rsidRDefault="00F542EE" w:rsidP="00F542EE">
      <w:pPr>
        <w:spacing w:after="0"/>
        <w:ind w:right="-143"/>
        <w:jc w:val="center"/>
        <w:rPr>
          <w:rFonts w:ascii="Times New Roman" w:hAnsi="Times New Roman" w:cs="Times New Roman"/>
          <w:b/>
          <w:sz w:val="24"/>
          <w:szCs w:val="24"/>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4C7F09" w:rsidRPr="004E5438" w:rsidRDefault="004C7F09" w:rsidP="00840F79">
      <w:pPr>
        <w:contextualSpacing/>
        <w:rPr>
          <w:rFonts w:ascii="Times New Roman" w:eastAsia="Times New Roman" w:hAnsi="Times New Roman" w:cs="Times New Roman"/>
          <w:sz w:val="24"/>
          <w:szCs w:val="24"/>
          <w:lang w:eastAsia="ru-RU"/>
        </w:rPr>
      </w:pP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lastRenderedPageBreak/>
        <w:t>Приложение 1</w:t>
      </w: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Комплексно-тематическое планирование</w:t>
      </w: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образовательной работы с детьми раннего возраста (2-3 года)</w:t>
      </w:r>
    </w:p>
    <w:tbl>
      <w:tblPr>
        <w:tblStyle w:val="a6"/>
        <w:tblW w:w="0" w:type="auto"/>
        <w:tblLook w:val="04A0" w:firstRow="1" w:lastRow="0" w:firstColumn="1" w:lastColumn="0" w:noHBand="0" w:noVBand="1"/>
      </w:tblPr>
      <w:tblGrid>
        <w:gridCol w:w="3166"/>
        <w:gridCol w:w="6179"/>
      </w:tblGrid>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Временной период</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Тема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сентября – 31 ноября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 xml:space="preserve">Осень. Сезонные изменения в природе. </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Сентябрь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До свидания, лето! Здравствуй, детский сад!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Части тела.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Мои игрушки.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Что нам осень подарила: овощи и фрукты.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Октябрь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Моя семья.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Посуда.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Мебель.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Золотая осень.</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Ноябрь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Одежда. Обувь.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животные.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Мы – друзья, подруги.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декабря – 28 февраля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Зима.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Декабрь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жарких стран.</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Идем в магазин.</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Новый год!</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Январь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Каникулы!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Зимние забавы.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Зима в лесу.</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Зимняя одежда.</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Февраль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Комнатные растения.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Наземный транспорт.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Наши дедушки и папы.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Зимующие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марта – 30 мая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Весна.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Перелетные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Наши бабушки и мамы.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Предметы домашнего обихода.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Неделя театра.</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Апрель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Мои любимые книги.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Воздушный и водный транспорт.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Дикие животные весной.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У нас гости.</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Цветущая весна.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питомцы.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Насекомые.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Солнце, воздух и вода – наши лучшие друзья!</w:t>
            </w:r>
          </w:p>
        </w:tc>
      </w:tr>
    </w:tbl>
    <w:p w:rsidR="007328CD" w:rsidRPr="004E5438" w:rsidRDefault="007328CD" w:rsidP="007328CD">
      <w:pPr>
        <w:contextualSpacing/>
        <w:rPr>
          <w:rFonts w:ascii="Times New Roman" w:eastAsia="Times New Roman" w:hAnsi="Times New Roman" w:cs="Times New Roman"/>
          <w:b/>
          <w:sz w:val="24"/>
          <w:szCs w:val="24"/>
          <w:lang w:eastAsia="ru-RU"/>
        </w:rPr>
      </w:pP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Комплексно-тематическое планирование образовательной работы с детьми младшего дошкольного возраста (3-4 года)</w:t>
      </w:r>
    </w:p>
    <w:tbl>
      <w:tblPr>
        <w:tblStyle w:val="a6"/>
        <w:tblW w:w="0" w:type="auto"/>
        <w:tblLook w:val="04A0" w:firstRow="1" w:lastRow="0" w:firstColumn="1" w:lastColumn="0" w:noHBand="0" w:noVBand="1"/>
      </w:tblPr>
      <w:tblGrid>
        <w:gridCol w:w="3153"/>
        <w:gridCol w:w="6192"/>
      </w:tblGrid>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Временной период</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Тема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сентября – 31 ноября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 xml:space="preserve">Осень. Сезонные изменения в природе. </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Сентябрь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Здравствуй, детский сад! Мои игрушки.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Детский сад. Труд взрослых в детском саду.</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Сельскохозяйственный труд в саду и огороде.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Что нам осень подарила: овощи и фрукты.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Октябрь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Кладовая леса: ягоды, грибы.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Предметы домашнего обихода: посуда.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Мебель.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Золотая осень.</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Ноябрь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ближайшего окружения: одежда, обувь.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мой город.</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животные и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 и птицы средней полосы.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декабря – 28 февраля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Зима.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Декабрь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и дикие животные и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Средства связи. Почта.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Новый год!</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Январь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Каникулы! Зима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Зимние забавы.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Зима в лесу.</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водоемов. Золотая рыбка.</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Февраль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Растения как живые существа. Комнатные растения.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Транспорт. Труд на транспорте.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День защитника отечества. Профессии пап.</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Зимующие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lastRenderedPageBreak/>
              <w:t>1 марта – 30 мая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Весна.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Перелетные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Наши бабушки и мамы.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облегчающие труд в быту. Электробытовые приборы.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питомцы.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Апрель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Мои любимые книги.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12 апреля – День Космонавтики.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вокруг нас.</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Земля наш общий дом.</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Цветущая весна.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Моя страна. День Победы.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Насекомые</w:t>
            </w:r>
          </w:p>
        </w:tc>
      </w:tr>
    </w:tbl>
    <w:p w:rsidR="007328CD" w:rsidRPr="004E5438" w:rsidRDefault="007328CD" w:rsidP="007328CD">
      <w:pPr>
        <w:contextualSpacing/>
        <w:rPr>
          <w:rFonts w:ascii="Times New Roman" w:eastAsia="Times New Roman" w:hAnsi="Times New Roman" w:cs="Times New Roman"/>
          <w:b/>
          <w:sz w:val="24"/>
          <w:szCs w:val="24"/>
          <w:lang w:eastAsia="ru-RU"/>
        </w:rPr>
      </w:pP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Комплексно-тематическое планирование образовательной работы с детьми среднего дошкольного возраста (4-5 лет)</w:t>
      </w:r>
    </w:p>
    <w:tbl>
      <w:tblPr>
        <w:tblStyle w:val="a6"/>
        <w:tblW w:w="0" w:type="auto"/>
        <w:tblLook w:val="04A0" w:firstRow="1" w:lastRow="0" w:firstColumn="1" w:lastColumn="0" w:noHBand="0" w:noVBand="1"/>
      </w:tblPr>
      <w:tblGrid>
        <w:gridCol w:w="3153"/>
        <w:gridCol w:w="6192"/>
      </w:tblGrid>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Временной период</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Тема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сентября – 31 ноября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 xml:space="preserve">Осень. Сезонные изменения в природе. </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Сентябрь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Здравствуй, детский сад! Мои игрушки. 1 сентября - День знаний.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Детский сад. Профессии сотрудников детского сада.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Сельскохозяйственный труд в саду и огороде. Откуда хлеб пришел.</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Что нам осень подарила: овощи и фрукты.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Октябрь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Кладовая леса: ягоды, грибы.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Предметы домашнего обихода: посуда.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Мебель.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Золотая осень.</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Ноябрь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ближайшего окружения: одежда, обувь, головные уборы.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мой город. Стройка.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животные и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 и птицы средней полосы. Профессия лесника.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декабря – 28 февраля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Зима.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Декабрь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 класс пресмыкающихся.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севера и жарких стран.</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Средства связи. Почта.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Новый год! Игрушки.</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Январь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Каникулы! Зима, Рождество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Зимние забавы, игры.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Зима в лесу.</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водоемов. Рыбки в аквариуме.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Февраль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Растения как живые существа. Комнатные растения.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Транспорт. Труд на транспорте.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День защитника отечества. Наша Армия. Военная техника.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Зимующие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марта – 30 мая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Весна.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Перелетные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Наши бабушки и мамы.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облегчающие труд в быту. Электробытовые приборы.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питомцы.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Апрель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Мои любимые книги.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12 апреля – День Космонавтики. Покорение космоса.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вокруг нас.</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Земля наш общий дом.</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Цветущая весна.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Моя страна. День Победы.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Насекомые.</w:t>
            </w:r>
          </w:p>
        </w:tc>
      </w:tr>
    </w:tbl>
    <w:p w:rsidR="007328CD" w:rsidRPr="004E5438" w:rsidRDefault="007328CD" w:rsidP="007328CD">
      <w:pPr>
        <w:contextualSpacing/>
        <w:rPr>
          <w:rFonts w:ascii="Times New Roman" w:eastAsia="Times New Roman" w:hAnsi="Times New Roman" w:cs="Times New Roman"/>
          <w:b/>
          <w:sz w:val="24"/>
          <w:szCs w:val="24"/>
          <w:lang w:eastAsia="ru-RU"/>
        </w:rPr>
      </w:pP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Комплексно-тематическое планирование образовательной работы с детьми старшего дошкольного возраста (5-6 лет)</w:t>
      </w:r>
    </w:p>
    <w:tbl>
      <w:tblPr>
        <w:tblStyle w:val="a6"/>
        <w:tblW w:w="0" w:type="auto"/>
        <w:tblLook w:val="04A0" w:firstRow="1" w:lastRow="0" w:firstColumn="1" w:lastColumn="0" w:noHBand="0" w:noVBand="1"/>
      </w:tblPr>
      <w:tblGrid>
        <w:gridCol w:w="3159"/>
        <w:gridCol w:w="6186"/>
      </w:tblGrid>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Временной период</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Тема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сентября – 31 ноября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 xml:space="preserve">Осень. Сезонные изменения в природе. </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Сентябрь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Здравствуй, детский сад! 1 сентября - День знаний.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Детский сад. Школа.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Откуда хлеб пришел.</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Что нам осень подарила: овощи и фрукты.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Октябрь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Кладовая леса: ягоды, грибы, орехи, желуди.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Предметы домашнего обихода: посуда. Русские народные промыслы.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Мебель.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Золотая осень. Красная книга растений.</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Ноябрь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ближайшего окружения: одежда, обувь, головные уборы.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мой город. Стройка.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животные и птицы. Труд фермера.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 и птицы средней полосы. Профессия лесника. Красная книга животных.</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декабря – 28 февраля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Зима.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Декабрь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 класс земноводные, пресмыкающихся.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севера и жарких стран.</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Средства связи. Почта.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Новый год! Народная игрушка.</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Январь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Каникулы! Зима, Рождество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Зимние забавы и зимние виды спорта.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Зима в лесу.</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водоемов. Кто в реке и озере живет.</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Февраль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Растения как живые существа. Комнатные растения.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Транспорт. Труд на транспорте.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День защитника отечества. Наша Армия. Военная техника.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Зимующие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марта – 30 мая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Весна.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Перелетные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Наши бабушки и мамы.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облегчающие труд в быту. Электробытовые приборы.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питомцы.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Апрель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Мои любимые книги.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12 апреля – День Космонавтики. Покорение космоса.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вокруг нас.</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Земля наш общий дом.</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Цветущая весна.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Моя страна. День Победы. Великая отечественная война и ее герои.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Насекомые.</w:t>
            </w:r>
          </w:p>
        </w:tc>
      </w:tr>
    </w:tbl>
    <w:p w:rsidR="007328CD" w:rsidRPr="004E5438" w:rsidRDefault="007328CD" w:rsidP="007328CD">
      <w:pPr>
        <w:contextualSpacing/>
        <w:rPr>
          <w:rFonts w:ascii="Times New Roman" w:eastAsia="Times New Roman" w:hAnsi="Times New Roman" w:cs="Times New Roman"/>
          <w:b/>
          <w:sz w:val="24"/>
          <w:szCs w:val="24"/>
          <w:lang w:eastAsia="ru-RU"/>
        </w:rPr>
      </w:pPr>
    </w:p>
    <w:p w:rsidR="007328CD" w:rsidRPr="004E5438" w:rsidRDefault="007328CD" w:rsidP="007328CD">
      <w:pPr>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lastRenderedPageBreak/>
        <w:t>Комплексно-тематическое планирование образовательной работы с детьми старшего дошкольного возраста (6-7 лет)</w:t>
      </w:r>
    </w:p>
    <w:tbl>
      <w:tblPr>
        <w:tblStyle w:val="a6"/>
        <w:tblW w:w="0" w:type="auto"/>
        <w:tblLook w:val="04A0" w:firstRow="1" w:lastRow="0" w:firstColumn="1" w:lastColumn="0" w:noHBand="0" w:noVBand="1"/>
      </w:tblPr>
      <w:tblGrid>
        <w:gridCol w:w="3161"/>
        <w:gridCol w:w="6184"/>
      </w:tblGrid>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Временной период</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Тема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сентября – 31 ноября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 xml:space="preserve">Осень. Сезонные изменения в природе. </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 xml:space="preserve">Сентябрь </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Здравствуй, детский сад! 1 сентября - День знаний.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Детский сад. Школа.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Откуда хлеб пришел.</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Что нам осень подарила: овощи и фрукты.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Октябрь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Кладовая леса: ягоды, грибы, орехи, желуди.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Предметы домашнего обихода: посуда. Русские народные промыслы.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Семья. Мой дом. Мебель.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Золотая осень. Красная книга растений.</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Ноябрь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ближайшего окружения: одежда, обувь, головные уборы.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Мой дом, мой город. Стройка.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животные и птицы. Труд фермера.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Дикие животные и птицы средней полосы. Профессия лесника. Красная книга животных.</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декабря – 28 февраля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Зима.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Декабрь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Австралии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севера и жарких стран.</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Средства связи. Почта: телеграф, телефон, компьютер.</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Новый год! Народная игрушка.</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Январь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Каникулы! Зима, Рождество.</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Зимние забавы и зимние виды спорта.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Зима в лесу.</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Животные водоемов. Животные морей и океанов.</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Февраль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Растения как живые существа. Комнатные растения.</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Транспорт. Труд на транспорте.</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День защитника отечества. Наша Армия. Военная техника.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Зимующие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1 марта – 30 мая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b/>
                <w:i/>
                <w:sz w:val="24"/>
                <w:szCs w:val="24"/>
                <w:lang w:eastAsia="ru-RU"/>
              </w:rPr>
            </w:pPr>
            <w:r w:rsidRPr="004E5438">
              <w:rPr>
                <w:rFonts w:ascii="Times New Roman" w:eastAsia="Times New Roman" w:hAnsi="Times New Roman" w:cs="Times New Roman"/>
                <w:b/>
                <w:i/>
                <w:sz w:val="24"/>
                <w:szCs w:val="24"/>
                <w:lang w:eastAsia="ru-RU"/>
              </w:rPr>
              <w:t>Весна. Сезонные изменения в природе.</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Март</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Перелетные птицы.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Наши бабушки и мамы.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lastRenderedPageBreak/>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облегчающие труд в быту. Электробытовые приборы.</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Домашние питомцы.</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Апрель</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Мои любимые книги.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12 апреля – День Космонавтики. Покорение космоса.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Предметы вокруг нас.</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4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Земля наш общий дом.</w:t>
            </w:r>
          </w:p>
        </w:tc>
      </w:tr>
      <w:tr w:rsidR="007328CD" w:rsidRPr="004E5438" w:rsidTr="007328CD">
        <w:tc>
          <w:tcPr>
            <w:tcW w:w="9571" w:type="dxa"/>
            <w:gridSpan w:val="2"/>
          </w:tcPr>
          <w:p w:rsidR="007328CD" w:rsidRPr="004E5438" w:rsidRDefault="007328CD" w:rsidP="007328CD">
            <w:pPr>
              <w:spacing w:after="200" w:line="276" w:lineRule="auto"/>
              <w:contextualSpacing/>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b/>
                <w:sz w:val="24"/>
                <w:szCs w:val="24"/>
                <w:lang w:eastAsia="ru-RU"/>
              </w:rPr>
              <w:t>Май</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1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Цветущая весна</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2 неделя</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Моя страна. День Победы. Великая отечественная война и ее герои.</w:t>
            </w:r>
          </w:p>
        </w:tc>
      </w:tr>
      <w:tr w:rsidR="007328CD" w:rsidRPr="004E5438" w:rsidTr="007328CD">
        <w:tc>
          <w:tcPr>
            <w:tcW w:w="3227"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3 неделя </w:t>
            </w:r>
          </w:p>
        </w:tc>
        <w:tc>
          <w:tcPr>
            <w:tcW w:w="6344" w:type="dxa"/>
          </w:tcPr>
          <w:p w:rsidR="007328CD" w:rsidRPr="004E5438" w:rsidRDefault="007328CD" w:rsidP="007328CD">
            <w:pPr>
              <w:spacing w:after="200" w:line="276" w:lineRule="auto"/>
              <w:contextualSpacing/>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Насекомые</w:t>
            </w:r>
          </w:p>
        </w:tc>
      </w:tr>
    </w:tbl>
    <w:p w:rsidR="00946A2F" w:rsidRPr="004E5438" w:rsidRDefault="00946A2F" w:rsidP="00840F79">
      <w:pPr>
        <w:contextualSpacing/>
        <w:rPr>
          <w:rFonts w:ascii="Times New Roman" w:eastAsia="Times New Roman" w:hAnsi="Times New Roman" w:cs="Times New Roman"/>
          <w:sz w:val="24"/>
          <w:szCs w:val="24"/>
          <w:lang w:eastAsia="ru-RU"/>
        </w:rPr>
      </w:pPr>
    </w:p>
    <w:p w:rsidR="00946A2F" w:rsidRPr="004E5438" w:rsidRDefault="00946A2F" w:rsidP="00840F79">
      <w:pPr>
        <w:contextualSpacing/>
        <w:rPr>
          <w:rFonts w:ascii="Times New Roman" w:eastAsia="Times New Roman" w:hAnsi="Times New Roman" w:cs="Times New Roman"/>
          <w:sz w:val="24"/>
          <w:szCs w:val="24"/>
          <w:lang w:eastAsia="ru-RU"/>
        </w:rPr>
      </w:pPr>
    </w:p>
    <w:p w:rsidR="00946A2F" w:rsidRPr="004E5438" w:rsidRDefault="00946A2F" w:rsidP="00840F79">
      <w:pPr>
        <w:contextualSpacing/>
        <w:rPr>
          <w:rFonts w:ascii="Times New Roman" w:eastAsia="Times New Roman" w:hAnsi="Times New Roman" w:cs="Times New Roman"/>
          <w:sz w:val="24"/>
          <w:szCs w:val="24"/>
          <w:lang w:eastAsia="ru-RU"/>
        </w:rPr>
      </w:pPr>
    </w:p>
    <w:p w:rsidR="00946A2F" w:rsidRPr="004E5438" w:rsidRDefault="00946A2F" w:rsidP="00D02452">
      <w:pPr>
        <w:contextualSpacing/>
        <w:jc w:val="both"/>
        <w:rPr>
          <w:rFonts w:ascii="Times New Roman" w:eastAsia="Times New Roman" w:hAnsi="Times New Roman" w:cs="Times New Roman"/>
          <w:b/>
          <w:sz w:val="24"/>
          <w:szCs w:val="24"/>
          <w:lang w:eastAsia="ru-RU"/>
        </w:rPr>
      </w:pPr>
      <w:r w:rsidRPr="004E5438">
        <w:rPr>
          <w:rFonts w:ascii="Times New Roman" w:eastAsia="Times New Roman" w:hAnsi="Times New Roman" w:cs="Times New Roman"/>
          <w:sz w:val="24"/>
          <w:szCs w:val="24"/>
          <w:lang w:val="en-US" w:eastAsia="ru-RU"/>
        </w:rPr>
        <w:t>II</w:t>
      </w:r>
      <w:r w:rsidRPr="004E5438">
        <w:rPr>
          <w:rFonts w:ascii="Times New Roman" w:eastAsia="Times New Roman" w:hAnsi="Times New Roman" w:cs="Times New Roman"/>
          <w:sz w:val="24"/>
          <w:szCs w:val="24"/>
          <w:lang w:eastAsia="ru-RU"/>
        </w:rPr>
        <w:t xml:space="preserve"> </w:t>
      </w:r>
      <w:r w:rsidRPr="004E5438">
        <w:rPr>
          <w:rFonts w:ascii="Times New Roman" w:eastAsia="Times New Roman" w:hAnsi="Times New Roman" w:cs="Times New Roman"/>
          <w:b/>
          <w:sz w:val="24"/>
          <w:szCs w:val="24"/>
          <w:lang w:eastAsia="ru-RU"/>
        </w:rPr>
        <w:t>Часть формируемая участниками образовательных отношений.</w:t>
      </w:r>
    </w:p>
    <w:p w:rsidR="00946A2F" w:rsidRPr="004E5438" w:rsidRDefault="00946A2F" w:rsidP="00D02452">
      <w:pPr>
        <w:contextualSpacing/>
        <w:jc w:val="both"/>
        <w:rPr>
          <w:rFonts w:ascii="Times New Roman" w:eastAsia="Times New Roman" w:hAnsi="Times New Roman" w:cs="Times New Roman"/>
          <w:b/>
          <w:sz w:val="24"/>
          <w:szCs w:val="24"/>
          <w:lang w:eastAsia="ru-RU"/>
        </w:rPr>
      </w:pPr>
    </w:p>
    <w:p w:rsidR="00946A2F" w:rsidRPr="004E5438" w:rsidRDefault="00946A2F" w:rsidP="00D02452">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Прогнозируемые результаты:</w:t>
      </w:r>
    </w:p>
    <w:p w:rsidR="00D1016C" w:rsidRPr="004E5438" w:rsidRDefault="00946A2F" w:rsidP="00D02452">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 xml:space="preserve"> За период работы по экологическому воспитанию развить умения устанавливать причинно-следственные связи между природными явлениями. Сформировать элементарные экологические представления понимание того что человек- часть природы, что он должен беречь, охранять и защищать её, что в природе всё взаимосвязано, </w:t>
      </w:r>
      <w:r w:rsidR="00876678" w:rsidRPr="004E5438">
        <w:rPr>
          <w:rFonts w:ascii="Times New Roman" w:eastAsia="Times New Roman" w:hAnsi="Times New Roman" w:cs="Times New Roman"/>
          <w:sz w:val="24"/>
          <w:szCs w:val="24"/>
          <w:lang w:eastAsia="ru-RU"/>
        </w:rPr>
        <w:t>что жизнь на земле всего живого и неживого в природе зависит во многом от человека. Воспитание умения правильно вести себя в природе. Воспитание любви к природе, желание беречь её.</w:t>
      </w:r>
    </w:p>
    <w:p w:rsidR="00876678" w:rsidRPr="004E5438" w:rsidRDefault="00876678" w:rsidP="00D02452">
      <w:pPr>
        <w:contextualSpacing/>
        <w:jc w:val="both"/>
        <w:rPr>
          <w:rFonts w:ascii="Times New Roman" w:eastAsia="Times New Roman" w:hAnsi="Times New Roman" w:cs="Times New Roman"/>
          <w:sz w:val="24"/>
          <w:szCs w:val="24"/>
          <w:lang w:eastAsia="ru-RU"/>
        </w:rPr>
      </w:pPr>
      <w:r w:rsidRPr="004E5438">
        <w:rPr>
          <w:rFonts w:ascii="Times New Roman" w:eastAsia="Times New Roman" w:hAnsi="Times New Roman" w:cs="Times New Roman"/>
          <w:sz w:val="24"/>
          <w:szCs w:val="24"/>
          <w:lang w:eastAsia="ru-RU"/>
        </w:rPr>
        <w:t>Разработка долгосрочных экологических проектов  и поэтапное их внедрение в работу ДОУ, на основе программы Николаевой С.Н.  «Юный эколог»   по всем возрастным группам.</w:t>
      </w:r>
    </w:p>
    <w:p w:rsidR="004E5438" w:rsidRPr="004E5438" w:rsidRDefault="004E5438" w:rsidP="004E5438">
      <w:pPr>
        <w:pStyle w:val="Default"/>
        <w:ind w:left="360"/>
      </w:pPr>
      <w:r w:rsidRPr="004E5438">
        <w:rPr>
          <w:b/>
          <w:bCs/>
        </w:rPr>
        <w:t>4.Дополнительный раздел</w:t>
      </w:r>
    </w:p>
    <w:p w:rsidR="004E5438" w:rsidRPr="004E5438" w:rsidRDefault="004E5438" w:rsidP="004E5438">
      <w:pPr>
        <w:pStyle w:val="Default"/>
        <w:ind w:left="720"/>
      </w:pPr>
    </w:p>
    <w:p w:rsidR="004E5438" w:rsidRPr="004E5438" w:rsidRDefault="004E5438" w:rsidP="004E5438">
      <w:pPr>
        <w:pStyle w:val="Default"/>
      </w:pPr>
      <w:r w:rsidRPr="004E5438">
        <w:rPr>
          <w:b/>
          <w:bCs/>
        </w:rPr>
        <w:t>Краткая презентация образовательной программы</w:t>
      </w:r>
      <w:r w:rsidRPr="004E5438">
        <w:t xml:space="preserve"> </w:t>
      </w:r>
      <w:r w:rsidRPr="004E5438">
        <w:rPr>
          <w:b/>
          <w:bCs/>
        </w:rPr>
        <w:t>МБДОУ Горхонский   детский сад «Березка»</w:t>
      </w:r>
    </w:p>
    <w:p w:rsidR="004E5438" w:rsidRPr="004E5438" w:rsidRDefault="004E5438" w:rsidP="004E5438">
      <w:pPr>
        <w:pStyle w:val="Default"/>
      </w:pPr>
    </w:p>
    <w:p w:rsidR="004E5438" w:rsidRPr="004E5438" w:rsidRDefault="004E5438" w:rsidP="004E5438">
      <w:pPr>
        <w:pStyle w:val="Default"/>
        <w:spacing w:line="360" w:lineRule="auto"/>
        <w:ind w:firstLine="709"/>
      </w:pPr>
      <w:r w:rsidRPr="004E5438">
        <w:t xml:space="preserve">Образовательная программа МБДОУ Горхонского     детского сада  «Березка» разработана в соответствии с ФГОС дошкольного образования. </w:t>
      </w:r>
    </w:p>
    <w:p w:rsidR="004E5438" w:rsidRPr="004E5438" w:rsidRDefault="004E5438" w:rsidP="004E5438">
      <w:pPr>
        <w:pStyle w:val="Default"/>
        <w:spacing w:line="360" w:lineRule="auto"/>
        <w:ind w:firstLine="709"/>
      </w:pPr>
      <w:r w:rsidRPr="004E5438">
        <w:t xml:space="preserve">Программа направлена на разностороннее развитие детей с 2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определяет комплекс основных характеристик дошкольного образования (объём, содержание и планируемые результаты в </w:t>
      </w:r>
      <w:r w:rsidRPr="004E5438">
        <w:lastRenderedPageBreak/>
        <w:t xml:space="preserve">виде целевых ориентиров дошкольного образования), требования к условиям реализации Программы. </w:t>
      </w:r>
    </w:p>
    <w:p w:rsidR="004E5438" w:rsidRPr="004E5438" w:rsidRDefault="004E5438" w:rsidP="004E5438">
      <w:pPr>
        <w:pStyle w:val="Default"/>
        <w:spacing w:line="360" w:lineRule="auto"/>
        <w:ind w:firstLine="709"/>
      </w:pPr>
      <w:r w:rsidRPr="004E5438">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4E5438" w:rsidRPr="004E5438" w:rsidRDefault="004E5438" w:rsidP="004E5438">
      <w:pPr>
        <w:pStyle w:val="Default"/>
        <w:spacing w:line="360" w:lineRule="auto"/>
        <w:ind w:firstLine="709"/>
      </w:pPr>
      <w:r w:rsidRPr="004E5438">
        <w:t xml:space="preserve">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4E5438" w:rsidRPr="004E5438" w:rsidRDefault="004E5438" w:rsidP="004E5438">
      <w:pPr>
        <w:pStyle w:val="Default"/>
        <w:spacing w:line="360" w:lineRule="auto"/>
        <w:ind w:firstLine="709"/>
      </w:pPr>
      <w:r w:rsidRPr="004E5438">
        <w:t xml:space="preserve">Программа включает три основных раздела: целевой, содержательный и организационный. </w:t>
      </w:r>
    </w:p>
    <w:p w:rsidR="004E5438" w:rsidRPr="004E5438" w:rsidRDefault="004E5438" w:rsidP="004E5438">
      <w:pPr>
        <w:pStyle w:val="Default"/>
        <w:spacing w:line="360" w:lineRule="auto"/>
        <w:ind w:firstLine="709"/>
      </w:pPr>
      <w:r w:rsidRPr="004E5438">
        <w:rPr>
          <w:b/>
          <w:bCs/>
        </w:rPr>
        <w:t xml:space="preserve">Целевой раздел </w:t>
      </w:r>
      <w:r w:rsidRPr="004E5438">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4E5438" w:rsidRPr="004E5438" w:rsidRDefault="004E5438" w:rsidP="004E5438">
      <w:pPr>
        <w:pStyle w:val="Default"/>
        <w:spacing w:line="360" w:lineRule="auto"/>
        <w:ind w:firstLine="709"/>
      </w:pPr>
      <w:r w:rsidRPr="004E5438">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4E5438" w:rsidRPr="004E5438" w:rsidRDefault="004E5438" w:rsidP="004E5438">
      <w:pPr>
        <w:pStyle w:val="Default"/>
        <w:spacing w:line="360" w:lineRule="auto"/>
        <w:ind w:firstLine="709"/>
      </w:pPr>
      <w:r w:rsidRPr="004E5438">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4E5438" w:rsidRPr="004E5438" w:rsidRDefault="004E5438" w:rsidP="004E5438">
      <w:pPr>
        <w:pStyle w:val="Default"/>
        <w:spacing w:line="360" w:lineRule="auto"/>
        <w:ind w:firstLine="709"/>
      </w:pPr>
      <w:r w:rsidRPr="004E5438">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w:t>
      </w:r>
      <w:r w:rsidRPr="004E5438">
        <w:lastRenderedPageBreak/>
        <w:t xml:space="preserve">различает условную и реальную ситуации, умеет подчиняться разным правилам и социальным нормам; </w:t>
      </w:r>
    </w:p>
    <w:p w:rsidR="004E5438" w:rsidRPr="004E5438" w:rsidRDefault="004E5438" w:rsidP="004E5438">
      <w:pPr>
        <w:pStyle w:val="Default"/>
        <w:spacing w:line="360" w:lineRule="auto"/>
        <w:ind w:firstLine="709"/>
      </w:pPr>
      <w:r w:rsidRPr="004E5438">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4E5438" w:rsidRPr="004E5438" w:rsidRDefault="004E5438" w:rsidP="004E5438">
      <w:pPr>
        <w:pStyle w:val="Default"/>
        <w:spacing w:line="360" w:lineRule="auto"/>
        <w:ind w:firstLine="709"/>
      </w:pPr>
      <w:r w:rsidRPr="004E5438">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4E5438" w:rsidRPr="004E5438" w:rsidRDefault="004E5438" w:rsidP="004E5438">
      <w:pPr>
        <w:pStyle w:val="Default"/>
        <w:spacing w:line="360" w:lineRule="auto"/>
        <w:ind w:firstLine="709"/>
      </w:pPr>
      <w:r w:rsidRPr="004E5438">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4E5438" w:rsidRPr="004E5438" w:rsidRDefault="004E5438" w:rsidP="004E5438">
      <w:pPr>
        <w:pStyle w:val="Default"/>
        <w:spacing w:line="360" w:lineRule="auto"/>
        <w:ind w:firstLine="709"/>
      </w:pPr>
      <w:r w:rsidRPr="004E5438">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4E5438" w:rsidRPr="004E5438" w:rsidRDefault="004E5438" w:rsidP="004E5438">
      <w:pPr>
        <w:pStyle w:val="Default"/>
        <w:spacing w:line="360" w:lineRule="auto"/>
        <w:ind w:firstLine="709"/>
      </w:pPr>
      <w:r w:rsidRPr="004E5438">
        <w:t xml:space="preserve">ребёнок способен к принятию собственных решений, опираясь на свои знания и умения в различных видах деятельности. </w:t>
      </w:r>
    </w:p>
    <w:p w:rsidR="004E5438" w:rsidRPr="004E5438" w:rsidRDefault="004E5438" w:rsidP="004E5438">
      <w:pPr>
        <w:pStyle w:val="Default"/>
        <w:spacing w:line="360" w:lineRule="auto"/>
        <w:ind w:firstLine="709"/>
      </w:pPr>
      <w:r w:rsidRPr="004E5438">
        <w:rPr>
          <w:b/>
          <w:bCs/>
        </w:rPr>
        <w:t xml:space="preserve">Содержательный раздел </w:t>
      </w:r>
      <w:r w:rsidRPr="004E5438">
        <w:t xml:space="preserve">представляет общее содержание Программы, обеспечивающее полноценное развитие личности детей. </w:t>
      </w:r>
    </w:p>
    <w:p w:rsidR="004E5438" w:rsidRPr="004E5438" w:rsidRDefault="004E5438" w:rsidP="004E5438">
      <w:pPr>
        <w:spacing w:after="240" w:line="360" w:lineRule="auto"/>
        <w:textAlignment w:val="baseline"/>
        <w:rPr>
          <w:rFonts w:ascii="Times New Roman" w:eastAsia="Times New Roman" w:hAnsi="Times New Roman" w:cs="Times New Roman"/>
          <w:sz w:val="24"/>
          <w:szCs w:val="24"/>
        </w:rPr>
      </w:pPr>
      <w:r w:rsidRPr="004E5438">
        <w:rPr>
          <w:rFonts w:ascii="Times New Roman" w:eastAsia="Calibri" w:hAnsi="Times New Roman" w:cs="Times New Roman"/>
          <w:sz w:val="24"/>
          <w:szCs w:val="24"/>
        </w:rPr>
        <w:t xml:space="preserve">Программа состоит из обязательной части и части, формируемой участниками образовательных отношений (вариативная часть). </w:t>
      </w:r>
      <w:r w:rsidRPr="004E5438">
        <w:rPr>
          <w:rFonts w:ascii="Times New Roman" w:eastAsia="Calibri" w:hAnsi="Times New Roman" w:cs="Times New Roman"/>
          <w:i/>
          <w:iCs/>
          <w:sz w:val="24"/>
          <w:szCs w:val="24"/>
        </w:rPr>
        <w:t xml:space="preserve">Обязательная часть </w:t>
      </w:r>
      <w:r w:rsidRPr="004E5438">
        <w:rPr>
          <w:rFonts w:ascii="Times New Roman" w:eastAsia="Calibri" w:hAnsi="Times New Roman" w:cs="Times New Roman"/>
          <w:sz w:val="24"/>
          <w:szCs w:val="24"/>
        </w:rPr>
        <w:t>Программы отражает комплексность подхода, обеспечивая развитие детей во всех пяти образовательных областях.     Обязательная часть разработана на основе примерной основной общеобразовательной программы дошкольного образования «От рождения до школы» (Н.Е.Веракса, Т.С.Комарова, М.А.Васильева) с учё</w:t>
      </w:r>
      <w:r w:rsidRPr="004E5438">
        <w:rPr>
          <w:rFonts w:ascii="Times New Roman" w:hAnsi="Times New Roman" w:cs="Times New Roman"/>
          <w:sz w:val="24"/>
          <w:szCs w:val="24"/>
        </w:rPr>
        <w:t>том используемых парциональн</w:t>
      </w:r>
      <w:r w:rsidRPr="004E5438">
        <w:rPr>
          <w:rFonts w:ascii="Times New Roman" w:eastAsia="Calibri" w:hAnsi="Times New Roman" w:cs="Times New Roman"/>
          <w:sz w:val="24"/>
          <w:szCs w:val="24"/>
        </w:rPr>
        <w:t>ых программ</w:t>
      </w:r>
      <w:r w:rsidRPr="004E5438">
        <w:rPr>
          <w:rFonts w:ascii="Times New Roman" w:hAnsi="Times New Roman" w:cs="Times New Roman"/>
          <w:sz w:val="24"/>
          <w:szCs w:val="24"/>
        </w:rPr>
        <w:t xml:space="preserve">: </w:t>
      </w:r>
      <w:r w:rsidRPr="004E5438">
        <w:rPr>
          <w:rFonts w:ascii="Times New Roman" w:eastAsia="Times New Roman" w:hAnsi="Times New Roman" w:cs="Times New Roman"/>
          <w:sz w:val="24"/>
          <w:szCs w:val="24"/>
        </w:rPr>
        <w:t xml:space="preserve">С.Н. Николаева «Юный эколог», </w:t>
      </w:r>
      <w:r w:rsidRPr="004E5438">
        <w:rPr>
          <w:rFonts w:ascii="Times New Roman" w:eastAsia="Times New Roman" w:hAnsi="Times New Roman" w:cs="Times New Roman"/>
          <w:color w:val="373737"/>
          <w:sz w:val="24"/>
          <w:szCs w:val="24"/>
        </w:rPr>
        <w:t xml:space="preserve">·   </w:t>
      </w:r>
      <w:r w:rsidRPr="004E5438">
        <w:rPr>
          <w:rFonts w:ascii="Times New Roman" w:eastAsia="Times New Roman" w:hAnsi="Times New Roman" w:cs="Times New Roman"/>
          <w:sz w:val="24"/>
          <w:szCs w:val="24"/>
        </w:rPr>
        <w:t> Комарова Т.С. «Детское  художественное  творчество». Москва  «Мозаика – Синтез» 2010 год.</w:t>
      </w:r>
    </w:p>
    <w:p w:rsidR="004E5438" w:rsidRPr="004E5438" w:rsidRDefault="004E5438" w:rsidP="004E5438">
      <w:pPr>
        <w:pStyle w:val="Default"/>
        <w:spacing w:line="360" w:lineRule="auto"/>
        <w:ind w:firstLine="709"/>
      </w:pPr>
      <w:r w:rsidRPr="004E5438">
        <w:rPr>
          <w:i/>
          <w:iCs/>
        </w:rPr>
        <w:t xml:space="preserve">Вариативная часть </w:t>
      </w:r>
      <w:r w:rsidRPr="004E5438">
        <w:t>отражает развитие детей в художественно-эстетическом и нравственно-экологическом направлении. 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w:t>
      </w:r>
    </w:p>
    <w:p w:rsidR="004E5438" w:rsidRPr="004E5438" w:rsidRDefault="004E5438" w:rsidP="004E5438">
      <w:pPr>
        <w:pStyle w:val="Default"/>
        <w:spacing w:line="360" w:lineRule="auto"/>
        <w:ind w:firstLine="709"/>
      </w:pPr>
      <w:r w:rsidRPr="004E5438">
        <w:rPr>
          <w:b/>
          <w:bCs/>
        </w:rPr>
        <w:lastRenderedPageBreak/>
        <w:t xml:space="preserve">Организационный раздел </w:t>
      </w:r>
      <w:r w:rsidRPr="004E5438">
        <w:t xml:space="preserve">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и с социальными партнерами.  </w:t>
      </w:r>
    </w:p>
    <w:p w:rsidR="004E5438" w:rsidRPr="004E5438" w:rsidRDefault="004E5438" w:rsidP="004E5438">
      <w:pPr>
        <w:pStyle w:val="Default"/>
        <w:spacing w:line="360" w:lineRule="auto"/>
        <w:ind w:firstLine="709"/>
      </w:pPr>
      <w:r w:rsidRPr="004E5438">
        <w:t xml:space="preserve">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w:t>
      </w:r>
    </w:p>
    <w:p w:rsidR="004E5438" w:rsidRPr="004E5438" w:rsidRDefault="004E5438" w:rsidP="004E5438">
      <w:pPr>
        <w:pStyle w:val="Default"/>
        <w:spacing w:line="360" w:lineRule="auto"/>
        <w:ind w:firstLine="709"/>
      </w:pPr>
      <w:r w:rsidRPr="004E5438">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4E5438" w:rsidRPr="004E5438" w:rsidRDefault="004E5438" w:rsidP="004E5438">
      <w:pPr>
        <w:pStyle w:val="Default"/>
        <w:spacing w:line="360" w:lineRule="auto"/>
        <w:ind w:firstLine="709"/>
      </w:pPr>
      <w:r w:rsidRPr="004E5438">
        <w:t xml:space="preserve">Эффективное взаимодействие педагогического коллектива ДОУ и семьи возможно только при соблюдении комплекса психолого-педагогических условий: </w:t>
      </w:r>
    </w:p>
    <w:p w:rsidR="004E5438" w:rsidRPr="004E5438" w:rsidRDefault="004E5438" w:rsidP="004E5438">
      <w:pPr>
        <w:pStyle w:val="Default"/>
        <w:spacing w:line="360" w:lineRule="auto"/>
        <w:ind w:firstLine="709"/>
      </w:pPr>
      <w:r w:rsidRPr="004E5438">
        <w:t xml:space="preserve">- поддержка эмоциональных сил ребёнка в процессе его взаимодействия с семьёй, осознание ценности семьи как «эмоционального тыла» для ребёнка; </w:t>
      </w:r>
    </w:p>
    <w:p w:rsidR="004E5438" w:rsidRPr="004E5438" w:rsidRDefault="004E5438" w:rsidP="004E5438">
      <w:pPr>
        <w:pStyle w:val="Default"/>
        <w:spacing w:line="360" w:lineRule="auto"/>
        <w:ind w:firstLine="709"/>
      </w:pPr>
      <w:r w:rsidRPr="004E5438">
        <w:t xml:space="preserve">- учёт в содержании общения с родителями разнородного характера социокультурных потребностей и интересов; </w:t>
      </w:r>
    </w:p>
    <w:p w:rsidR="004E5438" w:rsidRPr="004E5438" w:rsidRDefault="004E5438" w:rsidP="004E5438">
      <w:pPr>
        <w:pStyle w:val="Default"/>
        <w:spacing w:line="360" w:lineRule="auto"/>
        <w:ind w:firstLine="709"/>
      </w:pPr>
      <w:r w:rsidRPr="004E5438">
        <w:t xml:space="preserve">- нацеленность содержания общения с родителями на укрепление детско-родительских отношений; </w:t>
      </w:r>
    </w:p>
    <w:p w:rsidR="004E5438" w:rsidRPr="004E5438" w:rsidRDefault="004E5438" w:rsidP="004E5438">
      <w:pPr>
        <w:pStyle w:val="Default"/>
        <w:spacing w:line="360" w:lineRule="auto"/>
        <w:ind w:firstLine="709"/>
      </w:pPr>
      <w:r w:rsidRPr="004E5438">
        <w:t xml:space="preserve">- сочетание комплекса форм сотрудничества с методами активизации и развития педагогической рефлексии родителей; </w:t>
      </w:r>
    </w:p>
    <w:p w:rsidR="004E5438" w:rsidRPr="004E5438" w:rsidRDefault="004E5438" w:rsidP="004E5438">
      <w:pPr>
        <w:pStyle w:val="Default"/>
        <w:spacing w:line="360" w:lineRule="auto"/>
        <w:ind w:firstLine="709"/>
      </w:pPr>
      <w:r w:rsidRPr="004E5438">
        <w:t xml:space="preserve">-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4E5438" w:rsidRPr="004E5438" w:rsidRDefault="004E5438" w:rsidP="004E5438">
      <w:pPr>
        <w:pStyle w:val="Default"/>
        <w:spacing w:line="360" w:lineRule="auto"/>
        <w:ind w:firstLine="709"/>
      </w:pPr>
      <w:r w:rsidRPr="004E5438">
        <w:t xml:space="preserve">Принципы руководства взаимодействием общественного и семейного воспитания: </w:t>
      </w:r>
    </w:p>
    <w:p w:rsidR="004E5438" w:rsidRPr="004E5438" w:rsidRDefault="004E5438" w:rsidP="004E5438">
      <w:pPr>
        <w:pStyle w:val="Default"/>
        <w:spacing w:line="360" w:lineRule="auto"/>
        <w:ind w:firstLine="709"/>
      </w:pPr>
      <w:r w:rsidRPr="004E5438">
        <w:t xml:space="preserve">- ценностного отношения к детству как части духовной жизни семьи, что является источником развития и ребёнка, и взрослого. </w:t>
      </w:r>
    </w:p>
    <w:p w:rsidR="004E5438" w:rsidRPr="004E5438" w:rsidRDefault="004E5438" w:rsidP="004E5438">
      <w:pPr>
        <w:pStyle w:val="Default"/>
        <w:spacing w:line="360" w:lineRule="auto"/>
        <w:ind w:firstLine="709"/>
      </w:pPr>
      <w:r w:rsidRPr="004E5438">
        <w:t xml:space="preserve">- деятельностный в отношениях «педагог-семья». </w:t>
      </w:r>
    </w:p>
    <w:p w:rsidR="004E5438" w:rsidRPr="004E5438" w:rsidRDefault="004E5438" w:rsidP="004E5438">
      <w:pPr>
        <w:pStyle w:val="Default"/>
        <w:spacing w:line="360" w:lineRule="auto"/>
        <w:ind w:firstLine="709"/>
      </w:pPr>
      <w:r w:rsidRPr="004E5438">
        <w:t xml:space="preserve">- интеграции внешних и внутренних факторов повышения воспитательного потенциала семьи. </w:t>
      </w:r>
    </w:p>
    <w:p w:rsidR="004E5438" w:rsidRPr="004E5438" w:rsidRDefault="004E5438" w:rsidP="004E5438">
      <w:pPr>
        <w:pStyle w:val="Default"/>
        <w:spacing w:line="360" w:lineRule="auto"/>
        <w:ind w:firstLine="709"/>
      </w:pPr>
      <w:r w:rsidRPr="004E5438">
        <w:t xml:space="preserve">- доверительных отношений в системе «семья - ДОУ», включающий готовность сторон доверять компетентности друг друга. </w:t>
      </w:r>
    </w:p>
    <w:p w:rsidR="004E5438" w:rsidRPr="004E5438" w:rsidRDefault="004E5438" w:rsidP="004E5438">
      <w:pPr>
        <w:pStyle w:val="Default"/>
        <w:spacing w:line="360" w:lineRule="auto"/>
        <w:ind w:firstLine="709"/>
      </w:pPr>
      <w:r w:rsidRPr="004E5438">
        <w:lastRenderedPageBreak/>
        <w:t xml:space="preserve">-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 </w:t>
      </w:r>
    </w:p>
    <w:p w:rsidR="004E5438" w:rsidRPr="004E5438" w:rsidRDefault="004E5438" w:rsidP="004E5438">
      <w:pPr>
        <w:pStyle w:val="Default"/>
        <w:spacing w:line="360" w:lineRule="auto"/>
        <w:ind w:firstLine="709"/>
      </w:pPr>
      <w:r w:rsidRPr="004E5438">
        <w:t xml:space="preserve">- комплексности: целостное видение воспитательной компетентности родителей. </w:t>
      </w:r>
    </w:p>
    <w:p w:rsidR="004E5438" w:rsidRPr="004E5438" w:rsidRDefault="004E5438" w:rsidP="004E5438">
      <w:pPr>
        <w:pStyle w:val="Default"/>
        <w:spacing w:line="360" w:lineRule="auto"/>
        <w:ind w:firstLine="709"/>
      </w:pPr>
      <w:r w:rsidRPr="004E5438">
        <w:t xml:space="preserve">-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 </w:t>
      </w:r>
    </w:p>
    <w:p w:rsidR="004E5438" w:rsidRPr="004E5438" w:rsidRDefault="004E5438" w:rsidP="004E5438">
      <w:pPr>
        <w:pStyle w:val="Default"/>
        <w:spacing w:line="360" w:lineRule="auto"/>
        <w:rPr>
          <w:b/>
        </w:rPr>
      </w:pPr>
      <w:r w:rsidRPr="004E5438">
        <w:rPr>
          <w:b/>
        </w:rPr>
        <w:t>Формы и активные методы сотрудничества с родителями:</w:t>
      </w:r>
    </w:p>
    <w:p w:rsidR="004E5438" w:rsidRPr="004E5438" w:rsidRDefault="004E5438" w:rsidP="004E5438">
      <w:pPr>
        <w:pStyle w:val="Default"/>
        <w:spacing w:after="164" w:line="360" w:lineRule="auto"/>
      </w:pPr>
      <w:r w:rsidRPr="004E5438">
        <w:t xml:space="preserve">1. Родительские собрания. </w:t>
      </w:r>
    </w:p>
    <w:p w:rsidR="004E5438" w:rsidRPr="004E5438" w:rsidRDefault="004E5438" w:rsidP="004E5438">
      <w:pPr>
        <w:pStyle w:val="Default"/>
        <w:spacing w:after="164" w:line="360" w:lineRule="auto"/>
      </w:pPr>
      <w:r w:rsidRPr="004E5438">
        <w:t xml:space="preserve">2. Консультации. </w:t>
      </w:r>
    </w:p>
    <w:p w:rsidR="004E5438" w:rsidRPr="004E5438" w:rsidRDefault="004E5438" w:rsidP="004E5438">
      <w:pPr>
        <w:pStyle w:val="Default"/>
        <w:spacing w:after="164" w:line="360" w:lineRule="auto"/>
      </w:pPr>
      <w:r w:rsidRPr="004E5438">
        <w:t xml:space="preserve">3. Совместные праздники. </w:t>
      </w:r>
    </w:p>
    <w:p w:rsidR="004E5438" w:rsidRPr="004E5438" w:rsidRDefault="004E5438" w:rsidP="004E5438">
      <w:pPr>
        <w:pStyle w:val="Default"/>
        <w:spacing w:after="164" w:line="360" w:lineRule="auto"/>
      </w:pPr>
      <w:r w:rsidRPr="004E5438">
        <w:t xml:space="preserve">4. Акции. </w:t>
      </w:r>
    </w:p>
    <w:p w:rsidR="004E5438" w:rsidRPr="004E5438" w:rsidRDefault="004E5438" w:rsidP="004E5438">
      <w:pPr>
        <w:pStyle w:val="Default"/>
        <w:spacing w:after="164" w:line="360" w:lineRule="auto"/>
      </w:pPr>
      <w:r w:rsidRPr="004E5438">
        <w:t xml:space="preserve">5. Конкурсы. </w:t>
      </w:r>
    </w:p>
    <w:p w:rsidR="004E5438" w:rsidRPr="004E5438" w:rsidRDefault="004E5438" w:rsidP="004E5438">
      <w:pPr>
        <w:pStyle w:val="Default"/>
        <w:spacing w:after="164" w:line="360" w:lineRule="auto"/>
      </w:pPr>
      <w:r w:rsidRPr="004E5438">
        <w:t xml:space="preserve">6. Оформление родительских уголков. </w:t>
      </w:r>
    </w:p>
    <w:p w:rsidR="004E5438" w:rsidRPr="004E5438" w:rsidRDefault="004E5438" w:rsidP="004E5438">
      <w:pPr>
        <w:pStyle w:val="Default"/>
        <w:spacing w:after="164" w:line="360" w:lineRule="auto"/>
      </w:pPr>
      <w:r w:rsidRPr="004E5438">
        <w:t xml:space="preserve">7. Анкетирование. </w:t>
      </w:r>
    </w:p>
    <w:p w:rsidR="004E5438" w:rsidRPr="004E5438" w:rsidRDefault="004E5438" w:rsidP="004E5438">
      <w:pPr>
        <w:pStyle w:val="Default"/>
        <w:spacing w:line="360" w:lineRule="auto"/>
        <w:rPr>
          <w:b/>
          <w:u w:val="single"/>
        </w:rPr>
      </w:pPr>
      <w:r w:rsidRPr="004E5438">
        <w:t xml:space="preserve">18. Размещение информации на сайте ДОУ и т.д. </w:t>
      </w:r>
    </w:p>
    <w:p w:rsidR="004E5438" w:rsidRPr="004E5438" w:rsidRDefault="004E5438" w:rsidP="004E5438">
      <w:pPr>
        <w:rPr>
          <w:rFonts w:ascii="Times New Roman" w:hAnsi="Times New Roman" w:cs="Times New Roman"/>
          <w:b/>
          <w:sz w:val="24"/>
          <w:szCs w:val="24"/>
          <w:u w:val="single"/>
        </w:rPr>
      </w:pPr>
    </w:p>
    <w:p w:rsidR="004E5438" w:rsidRPr="004E5438" w:rsidRDefault="004E5438" w:rsidP="004E5438">
      <w:pPr>
        <w:rPr>
          <w:rFonts w:ascii="Times New Roman" w:hAnsi="Times New Roman" w:cs="Times New Roman"/>
          <w:b/>
          <w:sz w:val="24"/>
          <w:szCs w:val="24"/>
          <w:u w:val="single"/>
        </w:rPr>
      </w:pPr>
    </w:p>
    <w:p w:rsidR="00D1016C" w:rsidRPr="004E5438" w:rsidRDefault="00D1016C" w:rsidP="00D02452">
      <w:pPr>
        <w:contextualSpacing/>
        <w:jc w:val="both"/>
        <w:rPr>
          <w:rFonts w:ascii="Times New Roman" w:eastAsia="Times New Roman" w:hAnsi="Times New Roman" w:cs="Times New Roman"/>
          <w:sz w:val="24"/>
          <w:szCs w:val="24"/>
          <w:lang w:eastAsia="ru-RU"/>
        </w:rPr>
      </w:pPr>
    </w:p>
    <w:p w:rsidR="00D1016C" w:rsidRPr="004E5438" w:rsidRDefault="00D1016C" w:rsidP="00840F79">
      <w:pPr>
        <w:contextualSpacing/>
        <w:rPr>
          <w:rFonts w:ascii="Times New Roman" w:eastAsia="Times New Roman" w:hAnsi="Times New Roman" w:cs="Times New Roman"/>
          <w:sz w:val="24"/>
          <w:szCs w:val="24"/>
          <w:lang w:eastAsia="ru-RU"/>
        </w:rPr>
      </w:pPr>
    </w:p>
    <w:p w:rsidR="00D1016C" w:rsidRPr="004E5438" w:rsidRDefault="00D1016C" w:rsidP="00840F79">
      <w:pPr>
        <w:contextualSpacing/>
        <w:rPr>
          <w:rFonts w:ascii="Times New Roman" w:eastAsia="Times New Roman" w:hAnsi="Times New Roman" w:cs="Times New Roman"/>
          <w:sz w:val="24"/>
          <w:szCs w:val="24"/>
          <w:lang w:eastAsia="ru-RU"/>
        </w:rPr>
      </w:pPr>
    </w:p>
    <w:p w:rsidR="00D1016C" w:rsidRPr="004E5438" w:rsidRDefault="00D1016C" w:rsidP="00840F79">
      <w:pPr>
        <w:contextualSpacing/>
        <w:rPr>
          <w:rFonts w:ascii="Times New Roman" w:eastAsia="Times New Roman" w:hAnsi="Times New Roman" w:cs="Times New Roman"/>
          <w:sz w:val="24"/>
          <w:szCs w:val="24"/>
          <w:lang w:eastAsia="ru-RU"/>
        </w:rPr>
      </w:pPr>
    </w:p>
    <w:p w:rsidR="00D1016C" w:rsidRPr="004E5438" w:rsidRDefault="00D1016C" w:rsidP="00840F79">
      <w:pPr>
        <w:contextualSpacing/>
        <w:rPr>
          <w:rFonts w:ascii="Times New Roman" w:eastAsia="Times New Roman" w:hAnsi="Times New Roman" w:cs="Times New Roman"/>
          <w:sz w:val="24"/>
          <w:szCs w:val="24"/>
          <w:lang w:eastAsia="ru-RU"/>
        </w:rPr>
      </w:pPr>
    </w:p>
    <w:p w:rsidR="00D1016C" w:rsidRPr="004E5438" w:rsidRDefault="00D1016C" w:rsidP="00840F79">
      <w:pPr>
        <w:contextualSpacing/>
        <w:rPr>
          <w:rFonts w:ascii="Times New Roman" w:eastAsia="Times New Roman" w:hAnsi="Times New Roman" w:cs="Times New Roman"/>
          <w:sz w:val="24"/>
          <w:szCs w:val="24"/>
          <w:lang w:eastAsia="ru-RU"/>
        </w:rPr>
      </w:pPr>
    </w:p>
    <w:p w:rsidR="00D1016C" w:rsidRPr="004E5438" w:rsidRDefault="00D1016C" w:rsidP="00840F79">
      <w:pPr>
        <w:contextualSpacing/>
        <w:rPr>
          <w:rFonts w:ascii="Times New Roman" w:eastAsia="Times New Roman" w:hAnsi="Times New Roman" w:cs="Times New Roman"/>
          <w:sz w:val="24"/>
          <w:szCs w:val="24"/>
          <w:lang w:eastAsia="ru-RU"/>
        </w:rPr>
      </w:pPr>
    </w:p>
    <w:p w:rsidR="00D54939" w:rsidRDefault="00D54939">
      <w:bookmarkStart w:id="0" w:name="_GoBack"/>
      <w:bookmarkEnd w:id="0"/>
    </w:p>
    <w:sectPr w:rsidR="00D54939" w:rsidSect="00EC4C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559" w:rsidRDefault="00711559" w:rsidP="007328CD">
      <w:pPr>
        <w:spacing w:after="0" w:line="240" w:lineRule="auto"/>
      </w:pPr>
      <w:r>
        <w:separator/>
      </w:r>
    </w:p>
  </w:endnote>
  <w:endnote w:type="continuationSeparator" w:id="0">
    <w:p w:rsidR="00711559" w:rsidRDefault="00711559" w:rsidP="00732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939" w:rsidRDefault="00D54939">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7725"/>
    </w:sdtPr>
    <w:sdtContent>
      <w:p w:rsidR="00D54939" w:rsidRDefault="00D54939">
        <w:pPr>
          <w:pStyle w:val="af1"/>
          <w:jc w:val="right"/>
        </w:pPr>
        <w:r>
          <w:fldChar w:fldCharType="begin"/>
        </w:r>
        <w:r>
          <w:instrText>PAGE   \* MERGEFORMAT</w:instrText>
        </w:r>
        <w:r>
          <w:fldChar w:fldCharType="separate"/>
        </w:r>
        <w:r w:rsidR="00371925">
          <w:rPr>
            <w:noProof/>
          </w:rPr>
          <w:t>127</w:t>
        </w:r>
        <w:r>
          <w:rPr>
            <w:noProof/>
          </w:rPr>
          <w:fldChar w:fldCharType="end"/>
        </w:r>
      </w:p>
    </w:sdtContent>
  </w:sdt>
  <w:p w:rsidR="00D54939" w:rsidRDefault="00D54939">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939" w:rsidRDefault="00D5493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559" w:rsidRDefault="00711559" w:rsidP="007328CD">
      <w:pPr>
        <w:spacing w:after="0" w:line="240" w:lineRule="auto"/>
      </w:pPr>
      <w:r>
        <w:separator/>
      </w:r>
    </w:p>
  </w:footnote>
  <w:footnote w:type="continuationSeparator" w:id="0">
    <w:p w:rsidR="00711559" w:rsidRDefault="00711559" w:rsidP="00732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939" w:rsidRDefault="00D54939">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939" w:rsidRDefault="00D54939">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939" w:rsidRDefault="00D54939">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1F2"/>
    <w:multiLevelType w:val="hybridMultilevel"/>
    <w:tmpl w:val="3D0418C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0AF7461"/>
    <w:multiLevelType w:val="hybridMultilevel"/>
    <w:tmpl w:val="0FB629A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122312B"/>
    <w:multiLevelType w:val="hybridMultilevel"/>
    <w:tmpl w:val="07A489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A0043D"/>
    <w:multiLevelType w:val="hybridMultilevel"/>
    <w:tmpl w:val="8E7EF772"/>
    <w:lvl w:ilvl="0" w:tplc="A516BCB8">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1FB2234"/>
    <w:multiLevelType w:val="hybridMultilevel"/>
    <w:tmpl w:val="DA742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6B7BFB"/>
    <w:multiLevelType w:val="hybridMultilevel"/>
    <w:tmpl w:val="BCC0BF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AF26B7"/>
    <w:multiLevelType w:val="multilevel"/>
    <w:tmpl w:val="6434BC38"/>
    <w:lvl w:ilvl="0">
      <w:start w:val="1"/>
      <w:numFmt w:val="decimal"/>
      <w:lvlText w:val="%1."/>
      <w:lvlJc w:val="left"/>
      <w:pPr>
        <w:ind w:left="720" w:hanging="360"/>
      </w:pPr>
      <w:rPr>
        <w:rFonts w:eastAsiaTheme="minorHAnsi"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3BA2299"/>
    <w:multiLevelType w:val="hybridMultilevel"/>
    <w:tmpl w:val="E8FA425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041B2CA2"/>
    <w:multiLevelType w:val="hybridMultilevel"/>
    <w:tmpl w:val="DBA4B80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15:restartNumberingAfterBreak="0">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054013E5"/>
    <w:multiLevelType w:val="hybridMultilevel"/>
    <w:tmpl w:val="EE80548E"/>
    <w:lvl w:ilvl="0" w:tplc="4AECCA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05DD17C2"/>
    <w:multiLevelType w:val="hybridMultilevel"/>
    <w:tmpl w:val="37D436F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68726A0"/>
    <w:multiLevelType w:val="hybridMultilevel"/>
    <w:tmpl w:val="25661A70"/>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3" w15:restartNumberingAfterBreak="0">
    <w:nsid w:val="07A5019D"/>
    <w:multiLevelType w:val="hybridMultilevel"/>
    <w:tmpl w:val="701C5B3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082818BC"/>
    <w:multiLevelType w:val="hybridMultilevel"/>
    <w:tmpl w:val="3CDC32CE"/>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8B662A7"/>
    <w:multiLevelType w:val="hybridMultilevel"/>
    <w:tmpl w:val="204A312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94C55F3"/>
    <w:multiLevelType w:val="hybridMultilevel"/>
    <w:tmpl w:val="01FC777E"/>
    <w:lvl w:ilvl="0" w:tplc="04190005">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0A1921B9"/>
    <w:multiLevelType w:val="hybridMultilevel"/>
    <w:tmpl w:val="5EF425FC"/>
    <w:lvl w:ilvl="0" w:tplc="07BC2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0A272C33"/>
    <w:multiLevelType w:val="multilevel"/>
    <w:tmpl w:val="C52E1884"/>
    <w:lvl w:ilvl="0">
      <w:start w:val="2"/>
      <w:numFmt w:val="decimal"/>
      <w:lvlText w:val="%1."/>
      <w:lvlJc w:val="left"/>
      <w:pPr>
        <w:ind w:left="450" w:hanging="450"/>
      </w:pPr>
      <w:rPr>
        <w:rFonts w:hint="default"/>
      </w:rPr>
    </w:lvl>
    <w:lvl w:ilvl="1">
      <w:start w:val="2"/>
      <w:numFmt w:val="decimal"/>
      <w:lvlText w:val="%1.%2."/>
      <w:lvlJc w:val="left"/>
      <w:pPr>
        <w:ind w:left="2073" w:hanging="72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5139" w:hanging="108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8205" w:hanging="1440"/>
      </w:pPr>
      <w:rPr>
        <w:rFonts w:hint="default"/>
      </w:rPr>
    </w:lvl>
    <w:lvl w:ilvl="6">
      <w:start w:val="1"/>
      <w:numFmt w:val="decimal"/>
      <w:lvlText w:val="%1.%2.%3.%4.%5.%6.%7."/>
      <w:lvlJc w:val="left"/>
      <w:pPr>
        <w:ind w:left="9918" w:hanging="1800"/>
      </w:pPr>
      <w:rPr>
        <w:rFonts w:hint="default"/>
      </w:rPr>
    </w:lvl>
    <w:lvl w:ilvl="7">
      <w:start w:val="1"/>
      <w:numFmt w:val="decimal"/>
      <w:lvlText w:val="%1.%2.%3.%4.%5.%6.%7.%8."/>
      <w:lvlJc w:val="left"/>
      <w:pPr>
        <w:ind w:left="11271" w:hanging="1800"/>
      </w:pPr>
      <w:rPr>
        <w:rFonts w:hint="default"/>
      </w:rPr>
    </w:lvl>
    <w:lvl w:ilvl="8">
      <w:start w:val="1"/>
      <w:numFmt w:val="decimal"/>
      <w:lvlText w:val="%1.%2.%3.%4.%5.%6.%7.%8.%9."/>
      <w:lvlJc w:val="left"/>
      <w:pPr>
        <w:ind w:left="12984" w:hanging="2160"/>
      </w:pPr>
      <w:rPr>
        <w:rFonts w:hint="default"/>
      </w:rPr>
    </w:lvl>
  </w:abstractNum>
  <w:abstractNum w:abstractNumId="19" w15:restartNumberingAfterBreak="0">
    <w:nsid w:val="0A341971"/>
    <w:multiLevelType w:val="hybridMultilevel"/>
    <w:tmpl w:val="4EC08DC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AC14EC4"/>
    <w:multiLevelType w:val="hybridMultilevel"/>
    <w:tmpl w:val="D818B4A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E17415E"/>
    <w:multiLevelType w:val="hybridMultilevel"/>
    <w:tmpl w:val="EAA0B618"/>
    <w:lvl w:ilvl="0" w:tplc="A516BCB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0F4C1771"/>
    <w:multiLevelType w:val="hybridMultilevel"/>
    <w:tmpl w:val="74A66B04"/>
    <w:lvl w:ilvl="0" w:tplc="0419000D">
      <w:start w:val="1"/>
      <w:numFmt w:val="bullet"/>
      <w:lvlText w:val=""/>
      <w:lvlJc w:val="left"/>
      <w:pPr>
        <w:ind w:left="567" w:hanging="360"/>
      </w:pPr>
      <w:rPr>
        <w:rFonts w:ascii="Wingdings" w:hAnsi="Wingdings"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24" w15:restartNumberingAfterBreak="0">
    <w:nsid w:val="0FF15221"/>
    <w:multiLevelType w:val="hybridMultilevel"/>
    <w:tmpl w:val="E3DC24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097123C"/>
    <w:multiLevelType w:val="hybridMultilevel"/>
    <w:tmpl w:val="E0ACC9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109D034B"/>
    <w:multiLevelType w:val="hybridMultilevel"/>
    <w:tmpl w:val="2AB84F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1C57862"/>
    <w:multiLevelType w:val="hybridMultilevel"/>
    <w:tmpl w:val="4AD4231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125B67B3"/>
    <w:multiLevelType w:val="hybridMultilevel"/>
    <w:tmpl w:val="FB7C4DB4"/>
    <w:lvl w:ilvl="0" w:tplc="4AECCA2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9" w15:restartNumberingAfterBreak="0">
    <w:nsid w:val="1279617F"/>
    <w:multiLevelType w:val="hybridMultilevel"/>
    <w:tmpl w:val="0C8A60DA"/>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128400C0"/>
    <w:multiLevelType w:val="hybridMultilevel"/>
    <w:tmpl w:val="CCC65A7C"/>
    <w:lvl w:ilvl="0" w:tplc="04190003">
      <w:start w:val="1"/>
      <w:numFmt w:val="bullet"/>
      <w:lvlText w:val="o"/>
      <w:lvlJc w:val="left"/>
      <w:pPr>
        <w:ind w:left="1212" w:hanging="360"/>
      </w:pPr>
      <w:rPr>
        <w:rFonts w:ascii="Courier New" w:hAnsi="Courier New" w:cs="Courier New"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1" w15:restartNumberingAfterBreak="0">
    <w:nsid w:val="13210FD7"/>
    <w:multiLevelType w:val="hybridMultilevel"/>
    <w:tmpl w:val="820EFC1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138210E7"/>
    <w:multiLevelType w:val="multilevel"/>
    <w:tmpl w:val="3716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3B83C5B"/>
    <w:multiLevelType w:val="hybridMultilevel"/>
    <w:tmpl w:val="6172A85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13E851C3"/>
    <w:multiLevelType w:val="hybridMultilevel"/>
    <w:tmpl w:val="B5D41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48A38FE"/>
    <w:multiLevelType w:val="hybridMultilevel"/>
    <w:tmpl w:val="295CFB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4EB244B"/>
    <w:multiLevelType w:val="hybridMultilevel"/>
    <w:tmpl w:val="EF148C84"/>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5D66C2C"/>
    <w:multiLevelType w:val="hybridMultilevel"/>
    <w:tmpl w:val="28DE15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62C5D95"/>
    <w:multiLevelType w:val="hybridMultilevel"/>
    <w:tmpl w:val="8FA0986A"/>
    <w:lvl w:ilvl="0" w:tplc="4AECCA2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9" w15:restartNumberingAfterBreak="0">
    <w:nsid w:val="16336A4C"/>
    <w:multiLevelType w:val="hybridMultilevel"/>
    <w:tmpl w:val="7CCE487E"/>
    <w:lvl w:ilvl="0" w:tplc="4AECCA24">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40" w15:restartNumberingAfterBreak="0">
    <w:nsid w:val="165209E2"/>
    <w:multiLevelType w:val="hybridMultilevel"/>
    <w:tmpl w:val="9C3078F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17F43033"/>
    <w:multiLevelType w:val="hybridMultilevel"/>
    <w:tmpl w:val="AA9008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8413BF3"/>
    <w:multiLevelType w:val="hybridMultilevel"/>
    <w:tmpl w:val="11B6B76C"/>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96B42FF"/>
    <w:multiLevelType w:val="hybridMultilevel"/>
    <w:tmpl w:val="62141D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99A6EBA"/>
    <w:multiLevelType w:val="hybridMultilevel"/>
    <w:tmpl w:val="30521034"/>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15:restartNumberingAfterBreak="0">
    <w:nsid w:val="19AD24F1"/>
    <w:multiLevelType w:val="hybridMultilevel"/>
    <w:tmpl w:val="111CA24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15:restartNumberingAfterBreak="0">
    <w:nsid w:val="19D0073F"/>
    <w:multiLevelType w:val="hybridMultilevel"/>
    <w:tmpl w:val="486265D6"/>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ACC3D5A"/>
    <w:multiLevelType w:val="hybridMultilevel"/>
    <w:tmpl w:val="AE86CE0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15:restartNumberingAfterBreak="0">
    <w:nsid w:val="1C9E04CC"/>
    <w:multiLevelType w:val="hybridMultilevel"/>
    <w:tmpl w:val="8AAC7A3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15:restartNumberingAfterBreak="0">
    <w:nsid w:val="1D923409"/>
    <w:multiLevelType w:val="hybridMultilevel"/>
    <w:tmpl w:val="DED678D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E387147"/>
    <w:multiLevelType w:val="multilevel"/>
    <w:tmpl w:val="1476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F1E6B46"/>
    <w:multiLevelType w:val="hybridMultilevel"/>
    <w:tmpl w:val="4EF6B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0157A41"/>
    <w:multiLevelType w:val="hybridMultilevel"/>
    <w:tmpl w:val="E8D252B8"/>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0366373"/>
    <w:multiLevelType w:val="hybridMultilevel"/>
    <w:tmpl w:val="E6D2B2FE"/>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3E1686"/>
    <w:multiLevelType w:val="hybridMultilevel"/>
    <w:tmpl w:val="D0446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22892BA7"/>
    <w:multiLevelType w:val="hybridMultilevel"/>
    <w:tmpl w:val="B73C27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7" w15:restartNumberingAfterBreak="0">
    <w:nsid w:val="22CE7C4C"/>
    <w:multiLevelType w:val="hybridMultilevel"/>
    <w:tmpl w:val="A1329E2C"/>
    <w:lvl w:ilvl="0" w:tplc="4AECCA24">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58" w15:restartNumberingAfterBreak="0">
    <w:nsid w:val="23BD3CBD"/>
    <w:multiLevelType w:val="multilevel"/>
    <w:tmpl w:val="1C36C34A"/>
    <w:lvl w:ilvl="0">
      <w:start w:val="1"/>
      <w:numFmt w:val="upperRoman"/>
      <w:lvlText w:val="%1."/>
      <w:lvlJc w:val="right"/>
      <w:pPr>
        <w:ind w:left="0" w:hanging="360"/>
      </w:pPr>
    </w:lvl>
    <w:lvl w:ilvl="1">
      <w:start w:val="4"/>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440" w:hanging="180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800" w:hanging="2160"/>
      </w:pPr>
      <w:rPr>
        <w:rFonts w:hint="default"/>
      </w:rPr>
    </w:lvl>
  </w:abstractNum>
  <w:abstractNum w:abstractNumId="59" w15:restartNumberingAfterBreak="0">
    <w:nsid w:val="23E409E4"/>
    <w:multiLevelType w:val="hybridMultilevel"/>
    <w:tmpl w:val="5D8640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45217E2"/>
    <w:multiLevelType w:val="hybridMultilevel"/>
    <w:tmpl w:val="C12083F6"/>
    <w:lvl w:ilvl="0" w:tplc="04190005">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1" w15:restartNumberingAfterBreak="0">
    <w:nsid w:val="248D7D1E"/>
    <w:multiLevelType w:val="hybridMultilevel"/>
    <w:tmpl w:val="B0448E56"/>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2" w15:restartNumberingAfterBreak="0">
    <w:nsid w:val="24AA43D9"/>
    <w:multiLevelType w:val="hybridMultilevel"/>
    <w:tmpl w:val="53A07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5962883"/>
    <w:multiLevelType w:val="hybridMultilevel"/>
    <w:tmpl w:val="B06A7058"/>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64" w15:restartNumberingAfterBreak="0">
    <w:nsid w:val="25E87567"/>
    <w:multiLevelType w:val="hybridMultilevel"/>
    <w:tmpl w:val="8956157E"/>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269F6A97"/>
    <w:multiLevelType w:val="hybridMultilevel"/>
    <w:tmpl w:val="C942A01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271920D1"/>
    <w:multiLevelType w:val="hybridMultilevel"/>
    <w:tmpl w:val="EAF68F2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7" w15:restartNumberingAfterBreak="0">
    <w:nsid w:val="27924476"/>
    <w:multiLevelType w:val="hybridMultilevel"/>
    <w:tmpl w:val="38A68A6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288C4CC4"/>
    <w:multiLevelType w:val="hybridMultilevel"/>
    <w:tmpl w:val="75DCD7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15:restartNumberingAfterBreak="0">
    <w:nsid w:val="28E51E55"/>
    <w:multiLevelType w:val="hybridMultilevel"/>
    <w:tmpl w:val="3468C70C"/>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0" w15:restartNumberingAfterBreak="0">
    <w:nsid w:val="29EC1049"/>
    <w:multiLevelType w:val="hybridMultilevel"/>
    <w:tmpl w:val="241CC84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1" w15:restartNumberingAfterBreak="0">
    <w:nsid w:val="2A111020"/>
    <w:multiLevelType w:val="hybridMultilevel"/>
    <w:tmpl w:val="BB02E0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2AC16EB9"/>
    <w:multiLevelType w:val="hybridMultilevel"/>
    <w:tmpl w:val="11B215DA"/>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4" w15:restartNumberingAfterBreak="0">
    <w:nsid w:val="2C5B64A9"/>
    <w:multiLevelType w:val="hybridMultilevel"/>
    <w:tmpl w:val="D8ACBE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5" w15:restartNumberingAfterBreak="0">
    <w:nsid w:val="2D6D759A"/>
    <w:multiLevelType w:val="hybridMultilevel"/>
    <w:tmpl w:val="F134E03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76" w15:restartNumberingAfterBreak="0">
    <w:nsid w:val="2DB416EF"/>
    <w:multiLevelType w:val="hybridMultilevel"/>
    <w:tmpl w:val="162CD37A"/>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2E583035"/>
    <w:multiLevelType w:val="hybridMultilevel"/>
    <w:tmpl w:val="E31C5C9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2EC86984"/>
    <w:multiLevelType w:val="hybridMultilevel"/>
    <w:tmpl w:val="57D280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2EF6464B"/>
    <w:multiLevelType w:val="hybridMultilevel"/>
    <w:tmpl w:val="4EA81C5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2F3950A4"/>
    <w:multiLevelType w:val="hybridMultilevel"/>
    <w:tmpl w:val="EF60E3A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1" w15:restartNumberingAfterBreak="0">
    <w:nsid w:val="31401B77"/>
    <w:multiLevelType w:val="hybridMultilevel"/>
    <w:tmpl w:val="B2363326"/>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83" w15:restartNumberingAfterBreak="0">
    <w:nsid w:val="33306F5F"/>
    <w:multiLevelType w:val="hybridMultilevel"/>
    <w:tmpl w:val="CF0A6C5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33CA0CB4"/>
    <w:multiLevelType w:val="hybridMultilevel"/>
    <w:tmpl w:val="49F0D38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5" w15:restartNumberingAfterBreak="0">
    <w:nsid w:val="34916F6C"/>
    <w:multiLevelType w:val="hybridMultilevel"/>
    <w:tmpl w:val="A992EC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34927A0A"/>
    <w:multiLevelType w:val="hybridMultilevel"/>
    <w:tmpl w:val="DA86D0B2"/>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7" w15:restartNumberingAfterBreak="0">
    <w:nsid w:val="35995B10"/>
    <w:multiLevelType w:val="hybridMultilevel"/>
    <w:tmpl w:val="A26E0572"/>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8" w15:restartNumberingAfterBreak="0">
    <w:nsid w:val="378F197C"/>
    <w:multiLevelType w:val="hybridMultilevel"/>
    <w:tmpl w:val="4BA2165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89" w15:restartNumberingAfterBreak="0">
    <w:nsid w:val="384A23D5"/>
    <w:multiLevelType w:val="hybridMultilevel"/>
    <w:tmpl w:val="7534E85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85545E6"/>
    <w:multiLevelType w:val="hybridMultilevel"/>
    <w:tmpl w:val="9710EF42"/>
    <w:lvl w:ilvl="0" w:tplc="4AECCA24">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91" w15:restartNumberingAfterBreak="0">
    <w:nsid w:val="393D1E09"/>
    <w:multiLevelType w:val="hybridMultilevel"/>
    <w:tmpl w:val="CFB017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9E83936"/>
    <w:multiLevelType w:val="hybridMultilevel"/>
    <w:tmpl w:val="3BC2F9E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3" w15:restartNumberingAfterBreak="0">
    <w:nsid w:val="3B061234"/>
    <w:multiLevelType w:val="hybridMultilevel"/>
    <w:tmpl w:val="F8F8CA10"/>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4" w15:restartNumberingAfterBreak="0">
    <w:nsid w:val="3B5268FE"/>
    <w:multiLevelType w:val="hybridMultilevel"/>
    <w:tmpl w:val="26B0834E"/>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3BCB20B6"/>
    <w:multiLevelType w:val="hybridMultilevel"/>
    <w:tmpl w:val="50706A90"/>
    <w:lvl w:ilvl="0" w:tplc="04190003">
      <w:start w:val="1"/>
      <w:numFmt w:val="bullet"/>
      <w:lvlText w:val="o"/>
      <w:lvlJc w:val="left"/>
      <w:pPr>
        <w:ind w:left="1288" w:hanging="360"/>
      </w:pPr>
      <w:rPr>
        <w:rFonts w:ascii="Courier New" w:hAnsi="Courier New" w:cs="Courier New"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6" w15:restartNumberingAfterBreak="0">
    <w:nsid w:val="3CC17B46"/>
    <w:multiLevelType w:val="hybridMultilevel"/>
    <w:tmpl w:val="06F409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8" w15:restartNumberingAfterBreak="0">
    <w:nsid w:val="3DE404A1"/>
    <w:multiLevelType w:val="multilevel"/>
    <w:tmpl w:val="8E3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E6E411A"/>
    <w:multiLevelType w:val="hybridMultilevel"/>
    <w:tmpl w:val="794841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3EA44FDC"/>
    <w:multiLevelType w:val="hybridMultilevel"/>
    <w:tmpl w:val="E65C03B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3F090063"/>
    <w:multiLevelType w:val="hybridMultilevel"/>
    <w:tmpl w:val="12E08172"/>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2" w15:restartNumberingAfterBreak="0">
    <w:nsid w:val="3FDA4F31"/>
    <w:multiLevelType w:val="hybridMultilevel"/>
    <w:tmpl w:val="9B8CE94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3" w15:restartNumberingAfterBreak="0">
    <w:nsid w:val="406B1712"/>
    <w:multiLevelType w:val="hybridMultilevel"/>
    <w:tmpl w:val="9FA64F8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40BE6B99"/>
    <w:multiLevelType w:val="hybridMultilevel"/>
    <w:tmpl w:val="A9CA5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1146CFD"/>
    <w:multiLevelType w:val="hybridMultilevel"/>
    <w:tmpl w:val="6FB639B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6" w15:restartNumberingAfterBreak="0">
    <w:nsid w:val="414F2369"/>
    <w:multiLevelType w:val="multilevel"/>
    <w:tmpl w:val="584A7C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7" w15:restartNumberingAfterBreak="0">
    <w:nsid w:val="42614D9E"/>
    <w:multiLevelType w:val="hybridMultilevel"/>
    <w:tmpl w:val="9BF8ED9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439729C1"/>
    <w:multiLevelType w:val="hybridMultilevel"/>
    <w:tmpl w:val="3D2E905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15:restartNumberingAfterBreak="0">
    <w:nsid w:val="445A6711"/>
    <w:multiLevelType w:val="hybridMultilevel"/>
    <w:tmpl w:val="17A0B0B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15:restartNumberingAfterBreak="0">
    <w:nsid w:val="46253551"/>
    <w:multiLevelType w:val="multilevel"/>
    <w:tmpl w:val="11A6923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1" w15:restartNumberingAfterBreak="0">
    <w:nsid w:val="46D76B37"/>
    <w:multiLevelType w:val="multilevel"/>
    <w:tmpl w:val="FA10EF34"/>
    <w:lvl w:ilvl="0">
      <w:start w:val="1"/>
      <w:numFmt w:val="decimal"/>
      <w:lvlText w:val="%1."/>
      <w:lvlJc w:val="left"/>
      <w:pPr>
        <w:ind w:left="852" w:hanging="360"/>
      </w:pPr>
      <w:rPr>
        <w:rFonts w:hint="default"/>
      </w:rPr>
    </w:lvl>
    <w:lvl w:ilvl="1">
      <w:start w:val="1"/>
      <w:numFmt w:val="decimal"/>
      <w:isLgl/>
      <w:lvlText w:val="%1.%2."/>
      <w:lvlJc w:val="left"/>
      <w:pPr>
        <w:ind w:left="2139" w:hanging="720"/>
      </w:pPr>
      <w:rPr>
        <w:rFonts w:hint="default"/>
      </w:rPr>
    </w:lvl>
    <w:lvl w:ilvl="2">
      <w:start w:val="1"/>
      <w:numFmt w:val="decimal"/>
      <w:isLgl/>
      <w:lvlText w:val="%1.%2.%3."/>
      <w:lvlJc w:val="left"/>
      <w:pPr>
        <w:ind w:left="3066" w:hanging="720"/>
      </w:pPr>
      <w:rPr>
        <w:rFonts w:hint="default"/>
      </w:rPr>
    </w:lvl>
    <w:lvl w:ilvl="3">
      <w:start w:val="1"/>
      <w:numFmt w:val="decimal"/>
      <w:isLgl/>
      <w:lvlText w:val="%1.%2.%3.%4."/>
      <w:lvlJc w:val="left"/>
      <w:pPr>
        <w:ind w:left="4353" w:hanging="108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567" w:hanging="1440"/>
      </w:pPr>
      <w:rPr>
        <w:rFonts w:hint="default"/>
      </w:rPr>
    </w:lvl>
    <w:lvl w:ilvl="6">
      <w:start w:val="1"/>
      <w:numFmt w:val="decimal"/>
      <w:isLgl/>
      <w:lvlText w:val="%1.%2.%3.%4.%5.%6.%7."/>
      <w:lvlJc w:val="left"/>
      <w:pPr>
        <w:ind w:left="7854" w:hanging="1800"/>
      </w:pPr>
      <w:rPr>
        <w:rFonts w:hint="default"/>
      </w:rPr>
    </w:lvl>
    <w:lvl w:ilvl="7">
      <w:start w:val="1"/>
      <w:numFmt w:val="decimal"/>
      <w:isLgl/>
      <w:lvlText w:val="%1.%2.%3.%4.%5.%6.%7.%8."/>
      <w:lvlJc w:val="left"/>
      <w:pPr>
        <w:ind w:left="8781" w:hanging="1800"/>
      </w:pPr>
      <w:rPr>
        <w:rFonts w:hint="default"/>
      </w:rPr>
    </w:lvl>
    <w:lvl w:ilvl="8">
      <w:start w:val="1"/>
      <w:numFmt w:val="decimal"/>
      <w:isLgl/>
      <w:lvlText w:val="%1.%2.%3.%4.%5.%6.%7.%8.%9."/>
      <w:lvlJc w:val="left"/>
      <w:pPr>
        <w:ind w:left="10068" w:hanging="2160"/>
      </w:pPr>
      <w:rPr>
        <w:rFonts w:hint="default"/>
      </w:rPr>
    </w:lvl>
  </w:abstractNum>
  <w:abstractNum w:abstractNumId="112" w15:restartNumberingAfterBreak="0">
    <w:nsid w:val="479F7174"/>
    <w:multiLevelType w:val="hybridMultilevel"/>
    <w:tmpl w:val="6038CD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3" w15:restartNumberingAfterBreak="0">
    <w:nsid w:val="48714A80"/>
    <w:multiLevelType w:val="hybridMultilevel"/>
    <w:tmpl w:val="9ED82EE8"/>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95D41F4"/>
    <w:multiLevelType w:val="hybridMultilevel"/>
    <w:tmpl w:val="E6E4734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6" w15:restartNumberingAfterBreak="0">
    <w:nsid w:val="4A3877E5"/>
    <w:multiLevelType w:val="multilevel"/>
    <w:tmpl w:val="AEC0A184"/>
    <w:lvl w:ilvl="0">
      <w:start w:val="2"/>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15:restartNumberingAfterBreak="0">
    <w:nsid w:val="4B320D53"/>
    <w:multiLevelType w:val="multilevel"/>
    <w:tmpl w:val="B37A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B86231E"/>
    <w:multiLevelType w:val="hybridMultilevel"/>
    <w:tmpl w:val="DDB4C0EE"/>
    <w:lvl w:ilvl="0" w:tplc="512392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4C4D74B3"/>
    <w:multiLevelType w:val="multilevel"/>
    <w:tmpl w:val="A594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D306818"/>
    <w:multiLevelType w:val="hybridMultilevel"/>
    <w:tmpl w:val="440C0442"/>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D754FDA"/>
    <w:multiLevelType w:val="multilevel"/>
    <w:tmpl w:val="79CE4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DFB6C21"/>
    <w:multiLevelType w:val="hybridMultilevel"/>
    <w:tmpl w:val="F9C21992"/>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4" w15:restartNumberingAfterBreak="0">
    <w:nsid w:val="4E073134"/>
    <w:multiLevelType w:val="hybridMultilevel"/>
    <w:tmpl w:val="B024DE2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5" w15:restartNumberingAfterBreak="0">
    <w:nsid w:val="4E625674"/>
    <w:multiLevelType w:val="hybridMultilevel"/>
    <w:tmpl w:val="C71049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15:restartNumberingAfterBreak="0">
    <w:nsid w:val="4E8B6119"/>
    <w:multiLevelType w:val="hybridMultilevel"/>
    <w:tmpl w:val="9AFA1976"/>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7" w15:restartNumberingAfterBreak="0">
    <w:nsid w:val="4FD020D8"/>
    <w:multiLevelType w:val="hybridMultilevel"/>
    <w:tmpl w:val="62ACD95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15:restartNumberingAfterBreak="0">
    <w:nsid w:val="56067528"/>
    <w:multiLevelType w:val="hybridMultilevel"/>
    <w:tmpl w:val="8D34AE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15:restartNumberingAfterBreak="0">
    <w:nsid w:val="562331CC"/>
    <w:multiLevelType w:val="hybridMultilevel"/>
    <w:tmpl w:val="37DEA3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0" w15:restartNumberingAfterBreak="0">
    <w:nsid w:val="56D45E4D"/>
    <w:multiLevelType w:val="hybridMultilevel"/>
    <w:tmpl w:val="17126F3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81B51EB"/>
    <w:multiLevelType w:val="hybridMultilevel"/>
    <w:tmpl w:val="F514BA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15:restartNumberingAfterBreak="0">
    <w:nsid w:val="592C28E3"/>
    <w:multiLevelType w:val="hybridMultilevel"/>
    <w:tmpl w:val="7EB8C24C"/>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3" w15:restartNumberingAfterBreak="0">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A1811C3"/>
    <w:multiLevelType w:val="hybridMultilevel"/>
    <w:tmpl w:val="1B4CB5C6"/>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5" w15:restartNumberingAfterBreak="0">
    <w:nsid w:val="5B1929BB"/>
    <w:multiLevelType w:val="hybridMultilevel"/>
    <w:tmpl w:val="3272C8F4"/>
    <w:lvl w:ilvl="0" w:tplc="0419000D">
      <w:start w:val="1"/>
      <w:numFmt w:val="bullet"/>
      <w:lvlText w:val=""/>
      <w:lvlJc w:val="left"/>
      <w:pPr>
        <w:ind w:left="1856" w:hanging="360"/>
      </w:pPr>
      <w:rPr>
        <w:rFonts w:ascii="Wingdings" w:hAnsi="Wingdings"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36" w15:restartNumberingAfterBreak="0">
    <w:nsid w:val="5B982636"/>
    <w:multiLevelType w:val="hybridMultilevel"/>
    <w:tmpl w:val="6270D364"/>
    <w:lvl w:ilvl="0" w:tplc="4AECCA2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7" w15:restartNumberingAfterBreak="0">
    <w:nsid w:val="5CDE710C"/>
    <w:multiLevelType w:val="hybridMultilevel"/>
    <w:tmpl w:val="4CCA3DAC"/>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FE76583"/>
    <w:multiLevelType w:val="hybridMultilevel"/>
    <w:tmpl w:val="3086DFF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9" w15:restartNumberingAfterBreak="0">
    <w:nsid w:val="60347E96"/>
    <w:multiLevelType w:val="hybridMultilevel"/>
    <w:tmpl w:val="438CD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631605A3"/>
    <w:multiLevelType w:val="hybridMultilevel"/>
    <w:tmpl w:val="20C810A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15:restartNumberingAfterBreak="0">
    <w:nsid w:val="631E50CE"/>
    <w:multiLevelType w:val="hybridMultilevel"/>
    <w:tmpl w:val="9E7C7180"/>
    <w:lvl w:ilvl="0" w:tplc="AA2C084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15:restartNumberingAfterBreak="0">
    <w:nsid w:val="64172207"/>
    <w:multiLevelType w:val="hybridMultilevel"/>
    <w:tmpl w:val="4404D156"/>
    <w:lvl w:ilvl="0" w:tplc="4AECCA24">
      <w:start w:val="1"/>
      <w:numFmt w:val="bullet"/>
      <w:lvlText w:val=""/>
      <w:lvlJc w:val="left"/>
      <w:pPr>
        <w:ind w:left="1935" w:hanging="360"/>
      </w:pPr>
      <w:rPr>
        <w:rFonts w:ascii="Symbol" w:hAnsi="Symbol"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144" w15:restartNumberingAfterBreak="0">
    <w:nsid w:val="65ED72C6"/>
    <w:multiLevelType w:val="hybridMultilevel"/>
    <w:tmpl w:val="F20424F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5" w15:restartNumberingAfterBreak="0">
    <w:nsid w:val="66116039"/>
    <w:multiLevelType w:val="hybridMultilevel"/>
    <w:tmpl w:val="8012D8AC"/>
    <w:lvl w:ilvl="0" w:tplc="0419000B">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6" w15:restartNumberingAfterBreak="0">
    <w:nsid w:val="673D5043"/>
    <w:multiLevelType w:val="hybridMultilevel"/>
    <w:tmpl w:val="A17238BA"/>
    <w:lvl w:ilvl="0" w:tplc="52400374">
      <w:start w:val="1"/>
      <w:numFmt w:val="decimal"/>
      <w:lvlText w:val="%1."/>
      <w:lvlJc w:val="left"/>
      <w:pPr>
        <w:ind w:left="720" w:hanging="360"/>
      </w:pPr>
    </w:lvl>
    <w:lvl w:ilvl="1" w:tplc="52400374" w:tentative="1">
      <w:start w:val="1"/>
      <w:numFmt w:val="lowerLetter"/>
      <w:lvlText w:val="%2."/>
      <w:lvlJc w:val="left"/>
      <w:pPr>
        <w:ind w:left="1440" w:hanging="360"/>
      </w:pPr>
    </w:lvl>
    <w:lvl w:ilvl="2" w:tplc="52400374" w:tentative="1">
      <w:start w:val="1"/>
      <w:numFmt w:val="lowerRoman"/>
      <w:lvlText w:val="%3."/>
      <w:lvlJc w:val="right"/>
      <w:pPr>
        <w:ind w:left="2160" w:hanging="180"/>
      </w:pPr>
    </w:lvl>
    <w:lvl w:ilvl="3" w:tplc="52400374" w:tentative="1">
      <w:start w:val="1"/>
      <w:numFmt w:val="decimal"/>
      <w:lvlText w:val="%4."/>
      <w:lvlJc w:val="left"/>
      <w:pPr>
        <w:ind w:left="2880" w:hanging="360"/>
      </w:pPr>
    </w:lvl>
    <w:lvl w:ilvl="4" w:tplc="52400374" w:tentative="1">
      <w:start w:val="1"/>
      <w:numFmt w:val="lowerLetter"/>
      <w:lvlText w:val="%5."/>
      <w:lvlJc w:val="left"/>
      <w:pPr>
        <w:ind w:left="3600" w:hanging="360"/>
      </w:pPr>
    </w:lvl>
    <w:lvl w:ilvl="5" w:tplc="52400374" w:tentative="1">
      <w:start w:val="1"/>
      <w:numFmt w:val="lowerRoman"/>
      <w:lvlText w:val="%6."/>
      <w:lvlJc w:val="right"/>
      <w:pPr>
        <w:ind w:left="4320" w:hanging="180"/>
      </w:pPr>
    </w:lvl>
    <w:lvl w:ilvl="6" w:tplc="52400374" w:tentative="1">
      <w:start w:val="1"/>
      <w:numFmt w:val="decimal"/>
      <w:lvlText w:val="%7."/>
      <w:lvlJc w:val="left"/>
      <w:pPr>
        <w:ind w:left="5040" w:hanging="360"/>
      </w:pPr>
    </w:lvl>
    <w:lvl w:ilvl="7" w:tplc="52400374" w:tentative="1">
      <w:start w:val="1"/>
      <w:numFmt w:val="lowerLetter"/>
      <w:lvlText w:val="%8."/>
      <w:lvlJc w:val="left"/>
      <w:pPr>
        <w:ind w:left="5760" w:hanging="360"/>
      </w:pPr>
    </w:lvl>
    <w:lvl w:ilvl="8" w:tplc="52400374" w:tentative="1">
      <w:start w:val="1"/>
      <w:numFmt w:val="lowerRoman"/>
      <w:lvlText w:val="%9."/>
      <w:lvlJc w:val="right"/>
      <w:pPr>
        <w:ind w:left="6480" w:hanging="180"/>
      </w:pPr>
    </w:lvl>
  </w:abstractNum>
  <w:abstractNum w:abstractNumId="147" w15:restartNumberingAfterBreak="0">
    <w:nsid w:val="673E12A3"/>
    <w:multiLevelType w:val="hybridMultilevel"/>
    <w:tmpl w:val="7E306954"/>
    <w:lvl w:ilvl="0" w:tplc="13B8F0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7892F82"/>
    <w:multiLevelType w:val="hybridMultilevel"/>
    <w:tmpl w:val="A5D4349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9" w15:restartNumberingAfterBreak="0">
    <w:nsid w:val="67A87415"/>
    <w:multiLevelType w:val="hybridMultilevel"/>
    <w:tmpl w:val="1CE4CA0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15:restartNumberingAfterBreak="0">
    <w:nsid w:val="67D11AFE"/>
    <w:multiLevelType w:val="hybridMultilevel"/>
    <w:tmpl w:val="8A1E2F2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8CE701B"/>
    <w:multiLevelType w:val="hybridMultilevel"/>
    <w:tmpl w:val="3BF6D3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15:restartNumberingAfterBreak="0">
    <w:nsid w:val="68DB760B"/>
    <w:multiLevelType w:val="hybridMultilevel"/>
    <w:tmpl w:val="B6C65FF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15:restartNumberingAfterBreak="0">
    <w:nsid w:val="69C8737E"/>
    <w:multiLevelType w:val="hybridMultilevel"/>
    <w:tmpl w:val="1012EBAE"/>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54" w15:restartNumberingAfterBreak="0">
    <w:nsid w:val="69E25D3A"/>
    <w:multiLevelType w:val="hybridMultilevel"/>
    <w:tmpl w:val="303848D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5" w15:restartNumberingAfterBreak="0">
    <w:nsid w:val="6A2859FA"/>
    <w:multiLevelType w:val="hybridMultilevel"/>
    <w:tmpl w:val="25A46F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AC675E2"/>
    <w:multiLevelType w:val="hybridMultilevel"/>
    <w:tmpl w:val="5DA2A9DA"/>
    <w:lvl w:ilvl="0" w:tplc="4AECCA24">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57" w15:restartNumberingAfterBreak="0">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BB26953"/>
    <w:multiLevelType w:val="hybridMultilevel"/>
    <w:tmpl w:val="B8261D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15:restartNumberingAfterBreak="0">
    <w:nsid w:val="6D7A3C5F"/>
    <w:multiLevelType w:val="hybridMultilevel"/>
    <w:tmpl w:val="A8C0570A"/>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DC604B3"/>
    <w:multiLevelType w:val="hybridMultilevel"/>
    <w:tmpl w:val="FC862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F8751B3"/>
    <w:multiLevelType w:val="hybridMultilevel"/>
    <w:tmpl w:val="886063B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2" w15:restartNumberingAfterBreak="0">
    <w:nsid w:val="6FBA7A38"/>
    <w:multiLevelType w:val="hybridMultilevel"/>
    <w:tmpl w:val="1A62A60C"/>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15:restartNumberingAfterBreak="0">
    <w:nsid w:val="72BD04E0"/>
    <w:multiLevelType w:val="hybridMultilevel"/>
    <w:tmpl w:val="E6DC4D5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15:restartNumberingAfterBreak="0">
    <w:nsid w:val="738F72C7"/>
    <w:multiLevelType w:val="hybridMultilevel"/>
    <w:tmpl w:val="0E7ADB26"/>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746C1AF4"/>
    <w:multiLevelType w:val="multilevel"/>
    <w:tmpl w:val="4EC0A5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7" w15:restartNumberingAfterBreak="0">
    <w:nsid w:val="74F23E9A"/>
    <w:multiLevelType w:val="hybridMultilevel"/>
    <w:tmpl w:val="BD8C4A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7656114B"/>
    <w:multiLevelType w:val="hybridMultilevel"/>
    <w:tmpl w:val="432ECAD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7660153D"/>
    <w:multiLevelType w:val="hybridMultilevel"/>
    <w:tmpl w:val="FE16353C"/>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15:restartNumberingAfterBreak="0">
    <w:nsid w:val="775E1190"/>
    <w:multiLevelType w:val="hybridMultilevel"/>
    <w:tmpl w:val="C3E841E0"/>
    <w:lvl w:ilvl="0" w:tplc="4AECCA2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1" w15:restartNumberingAfterBreak="0">
    <w:nsid w:val="78D25C7B"/>
    <w:multiLevelType w:val="hybridMultilevel"/>
    <w:tmpl w:val="AFC21C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72" w15:restartNumberingAfterBreak="0">
    <w:nsid w:val="790B6371"/>
    <w:multiLevelType w:val="hybridMultilevel"/>
    <w:tmpl w:val="41863FC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15:restartNumberingAfterBreak="0">
    <w:nsid w:val="7932388F"/>
    <w:multiLevelType w:val="hybridMultilevel"/>
    <w:tmpl w:val="F0DA9FF2"/>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4" w15:restartNumberingAfterBreak="0">
    <w:nsid w:val="798064D3"/>
    <w:multiLevelType w:val="hybridMultilevel"/>
    <w:tmpl w:val="8FA63E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A31041C"/>
    <w:multiLevelType w:val="hybridMultilevel"/>
    <w:tmpl w:val="C5829CA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6" w15:restartNumberingAfterBreak="0">
    <w:nsid w:val="7A707F70"/>
    <w:multiLevelType w:val="hybridMultilevel"/>
    <w:tmpl w:val="5A68B9A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7" w15:restartNumberingAfterBreak="0">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F0F3721"/>
    <w:multiLevelType w:val="hybridMultilevel"/>
    <w:tmpl w:val="5DE45AA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15:restartNumberingAfterBreak="0">
    <w:nsid w:val="7FBD48F7"/>
    <w:multiLevelType w:val="hybridMultilevel"/>
    <w:tmpl w:val="EF9A7A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7"/>
  </w:num>
  <w:num w:numId="2">
    <w:abstractNumId w:val="21"/>
  </w:num>
  <w:num w:numId="3">
    <w:abstractNumId w:val="128"/>
  </w:num>
  <w:num w:numId="4">
    <w:abstractNumId w:val="6"/>
  </w:num>
  <w:num w:numId="5">
    <w:abstractNumId w:val="124"/>
  </w:num>
  <w:num w:numId="6">
    <w:abstractNumId w:val="97"/>
  </w:num>
  <w:num w:numId="7">
    <w:abstractNumId w:val="101"/>
  </w:num>
  <w:num w:numId="8">
    <w:abstractNumId w:val="95"/>
  </w:num>
  <w:num w:numId="9">
    <w:abstractNumId w:val="140"/>
  </w:num>
  <w:num w:numId="10">
    <w:abstractNumId w:val="30"/>
  </w:num>
  <w:num w:numId="11">
    <w:abstractNumId w:val="173"/>
  </w:num>
  <w:num w:numId="12">
    <w:abstractNumId w:val="121"/>
  </w:num>
  <w:num w:numId="13">
    <w:abstractNumId w:val="94"/>
  </w:num>
  <w:num w:numId="14">
    <w:abstractNumId w:val="3"/>
  </w:num>
  <w:num w:numId="15">
    <w:abstractNumId w:val="82"/>
  </w:num>
  <w:num w:numId="16">
    <w:abstractNumId w:val="129"/>
  </w:num>
  <w:num w:numId="17">
    <w:abstractNumId w:val="112"/>
  </w:num>
  <w:num w:numId="18">
    <w:abstractNumId w:val="157"/>
  </w:num>
  <w:num w:numId="19">
    <w:abstractNumId w:val="177"/>
  </w:num>
  <w:num w:numId="20">
    <w:abstractNumId w:val="114"/>
  </w:num>
  <w:num w:numId="21">
    <w:abstractNumId w:val="116"/>
  </w:num>
  <w:num w:numId="22">
    <w:abstractNumId w:val="141"/>
  </w:num>
  <w:num w:numId="23">
    <w:abstractNumId w:val="77"/>
  </w:num>
  <w:num w:numId="24">
    <w:abstractNumId w:val="15"/>
  </w:num>
  <w:num w:numId="25">
    <w:abstractNumId w:val="147"/>
  </w:num>
  <w:num w:numId="26">
    <w:abstractNumId w:val="130"/>
  </w:num>
  <w:num w:numId="27">
    <w:abstractNumId w:val="125"/>
  </w:num>
  <w:num w:numId="28">
    <w:abstractNumId w:val="119"/>
  </w:num>
  <w:num w:numId="29">
    <w:abstractNumId w:val="32"/>
  </w:num>
  <w:num w:numId="30">
    <w:abstractNumId w:val="98"/>
  </w:num>
  <w:num w:numId="31">
    <w:abstractNumId w:val="50"/>
  </w:num>
  <w:num w:numId="32">
    <w:abstractNumId w:val="122"/>
  </w:num>
  <w:num w:numId="33">
    <w:abstractNumId w:val="117"/>
  </w:num>
  <w:num w:numId="34">
    <w:abstractNumId w:val="168"/>
  </w:num>
  <w:num w:numId="35">
    <w:abstractNumId w:val="113"/>
  </w:num>
  <w:num w:numId="36">
    <w:abstractNumId w:val="100"/>
  </w:num>
  <w:num w:numId="37">
    <w:abstractNumId w:val="83"/>
  </w:num>
  <w:num w:numId="38">
    <w:abstractNumId w:val="37"/>
  </w:num>
  <w:num w:numId="39">
    <w:abstractNumId w:val="55"/>
  </w:num>
  <w:num w:numId="40">
    <w:abstractNumId w:val="78"/>
  </w:num>
  <w:num w:numId="41">
    <w:abstractNumId w:val="59"/>
  </w:num>
  <w:num w:numId="42">
    <w:abstractNumId w:val="156"/>
  </w:num>
  <w:num w:numId="43">
    <w:abstractNumId w:val="5"/>
  </w:num>
  <w:num w:numId="44">
    <w:abstractNumId w:val="148"/>
  </w:num>
  <w:num w:numId="45">
    <w:abstractNumId w:val="17"/>
  </w:num>
  <w:num w:numId="46">
    <w:abstractNumId w:val="115"/>
  </w:num>
  <w:num w:numId="47">
    <w:abstractNumId w:val="63"/>
  </w:num>
  <w:num w:numId="48">
    <w:abstractNumId w:val="40"/>
  </w:num>
  <w:num w:numId="49">
    <w:abstractNumId w:val="66"/>
  </w:num>
  <w:num w:numId="50">
    <w:abstractNumId w:val="81"/>
  </w:num>
  <w:num w:numId="51">
    <w:abstractNumId w:val="144"/>
  </w:num>
  <w:num w:numId="52">
    <w:abstractNumId w:val="48"/>
  </w:num>
  <w:num w:numId="53">
    <w:abstractNumId w:val="69"/>
  </w:num>
  <w:num w:numId="54">
    <w:abstractNumId w:val="56"/>
  </w:num>
  <w:num w:numId="55">
    <w:abstractNumId w:val="73"/>
  </w:num>
  <w:num w:numId="56">
    <w:abstractNumId w:val="80"/>
  </w:num>
  <w:num w:numId="57">
    <w:abstractNumId w:val="47"/>
  </w:num>
  <w:num w:numId="58">
    <w:abstractNumId w:val="102"/>
  </w:num>
  <w:num w:numId="59">
    <w:abstractNumId w:val="176"/>
  </w:num>
  <w:num w:numId="60">
    <w:abstractNumId w:val="105"/>
  </w:num>
  <w:num w:numId="61">
    <w:abstractNumId w:val="161"/>
  </w:num>
  <w:num w:numId="62">
    <w:abstractNumId w:val="154"/>
  </w:num>
  <w:num w:numId="63">
    <w:abstractNumId w:val="86"/>
  </w:num>
  <w:num w:numId="64">
    <w:abstractNumId w:val="57"/>
  </w:num>
  <w:num w:numId="65">
    <w:abstractNumId w:val="143"/>
  </w:num>
  <w:num w:numId="66">
    <w:abstractNumId w:val="31"/>
  </w:num>
  <w:num w:numId="67">
    <w:abstractNumId w:val="75"/>
  </w:num>
  <w:num w:numId="68">
    <w:abstractNumId w:val="170"/>
  </w:num>
  <w:num w:numId="69">
    <w:abstractNumId w:val="167"/>
  </w:num>
  <w:num w:numId="70">
    <w:abstractNumId w:val="13"/>
  </w:num>
  <w:num w:numId="71">
    <w:abstractNumId w:val="45"/>
  </w:num>
  <w:num w:numId="72">
    <w:abstractNumId w:val="175"/>
  </w:num>
  <w:num w:numId="73">
    <w:abstractNumId w:val="162"/>
  </w:num>
  <w:num w:numId="74">
    <w:abstractNumId w:val="43"/>
  </w:num>
  <w:num w:numId="75">
    <w:abstractNumId w:val="68"/>
  </w:num>
  <w:num w:numId="76">
    <w:abstractNumId w:val="24"/>
  </w:num>
  <w:num w:numId="77">
    <w:abstractNumId w:val="0"/>
  </w:num>
  <w:num w:numId="78">
    <w:abstractNumId w:val="79"/>
  </w:num>
  <w:num w:numId="79">
    <w:abstractNumId w:val="109"/>
  </w:num>
  <w:num w:numId="80">
    <w:abstractNumId w:val="8"/>
  </w:num>
  <w:num w:numId="81">
    <w:abstractNumId w:val="92"/>
  </w:num>
  <w:num w:numId="82">
    <w:abstractNumId w:val="123"/>
  </w:num>
  <w:num w:numId="83">
    <w:abstractNumId w:val="67"/>
  </w:num>
  <w:num w:numId="84">
    <w:abstractNumId w:val="2"/>
  </w:num>
  <w:num w:numId="85">
    <w:abstractNumId w:val="71"/>
  </w:num>
  <w:num w:numId="86">
    <w:abstractNumId w:val="87"/>
  </w:num>
  <w:num w:numId="87">
    <w:abstractNumId w:val="44"/>
  </w:num>
  <w:num w:numId="88">
    <w:abstractNumId w:val="132"/>
  </w:num>
  <w:num w:numId="89">
    <w:abstractNumId w:val="127"/>
  </w:num>
  <w:num w:numId="90">
    <w:abstractNumId w:val="58"/>
  </w:num>
  <w:num w:numId="91">
    <w:abstractNumId w:val="39"/>
  </w:num>
  <w:num w:numId="92">
    <w:abstractNumId w:val="90"/>
  </w:num>
  <w:num w:numId="93">
    <w:abstractNumId w:val="23"/>
  </w:num>
  <w:num w:numId="94">
    <w:abstractNumId w:val="138"/>
  </w:num>
  <w:num w:numId="95">
    <w:abstractNumId w:val="70"/>
  </w:num>
  <w:num w:numId="96">
    <w:abstractNumId w:val="88"/>
  </w:num>
  <w:num w:numId="97">
    <w:abstractNumId w:val="61"/>
  </w:num>
  <w:num w:numId="98">
    <w:abstractNumId w:val="178"/>
  </w:num>
  <w:num w:numId="99">
    <w:abstractNumId w:val="1"/>
  </w:num>
  <w:num w:numId="100">
    <w:abstractNumId w:val="164"/>
  </w:num>
  <w:num w:numId="101">
    <w:abstractNumId w:val="54"/>
  </w:num>
  <w:num w:numId="102">
    <w:abstractNumId w:val="53"/>
  </w:num>
  <w:num w:numId="103">
    <w:abstractNumId w:val="89"/>
  </w:num>
  <w:num w:numId="104">
    <w:abstractNumId w:val="139"/>
  </w:num>
  <w:num w:numId="105">
    <w:abstractNumId w:val="103"/>
  </w:num>
  <w:num w:numId="106">
    <w:abstractNumId w:val="20"/>
  </w:num>
  <w:num w:numId="107">
    <w:abstractNumId w:val="131"/>
  </w:num>
  <w:num w:numId="108">
    <w:abstractNumId w:val="169"/>
  </w:num>
  <w:num w:numId="109">
    <w:abstractNumId w:val="33"/>
  </w:num>
  <w:num w:numId="110">
    <w:abstractNumId w:val="99"/>
  </w:num>
  <w:num w:numId="111">
    <w:abstractNumId w:val="165"/>
  </w:num>
  <w:num w:numId="112">
    <w:abstractNumId w:val="179"/>
  </w:num>
  <w:num w:numId="113">
    <w:abstractNumId w:val="93"/>
  </w:num>
  <w:num w:numId="114">
    <w:abstractNumId w:val="104"/>
  </w:num>
  <w:num w:numId="115">
    <w:abstractNumId w:val="26"/>
  </w:num>
  <w:num w:numId="116">
    <w:abstractNumId w:val="155"/>
  </w:num>
  <w:num w:numId="117">
    <w:abstractNumId w:val="4"/>
  </w:num>
  <w:num w:numId="118">
    <w:abstractNumId w:val="34"/>
  </w:num>
  <w:num w:numId="119">
    <w:abstractNumId w:val="91"/>
  </w:num>
  <w:num w:numId="120">
    <w:abstractNumId w:val="111"/>
  </w:num>
  <w:num w:numId="121">
    <w:abstractNumId w:val="110"/>
  </w:num>
  <w:num w:numId="122">
    <w:abstractNumId w:val="166"/>
  </w:num>
  <w:num w:numId="123">
    <w:abstractNumId w:val="171"/>
  </w:num>
  <w:num w:numId="124">
    <w:abstractNumId w:val="9"/>
  </w:num>
  <w:num w:numId="125">
    <w:abstractNumId w:val="163"/>
  </w:num>
  <w:num w:numId="126">
    <w:abstractNumId w:val="72"/>
  </w:num>
  <w:num w:numId="127">
    <w:abstractNumId w:val="52"/>
  </w:num>
  <w:num w:numId="128">
    <w:abstractNumId w:val="137"/>
  </w:num>
  <w:num w:numId="129">
    <w:abstractNumId w:val="60"/>
  </w:num>
  <w:num w:numId="130">
    <w:abstractNumId w:val="135"/>
  </w:num>
  <w:num w:numId="131">
    <w:abstractNumId w:val="38"/>
  </w:num>
  <w:num w:numId="132">
    <w:abstractNumId w:val="12"/>
  </w:num>
  <w:num w:numId="133">
    <w:abstractNumId w:val="126"/>
  </w:num>
  <w:num w:numId="134">
    <w:abstractNumId w:val="28"/>
  </w:num>
  <w:num w:numId="135">
    <w:abstractNumId w:val="65"/>
  </w:num>
  <w:num w:numId="136">
    <w:abstractNumId w:val="25"/>
  </w:num>
  <w:num w:numId="137">
    <w:abstractNumId w:val="152"/>
  </w:num>
  <w:num w:numId="138">
    <w:abstractNumId w:val="96"/>
  </w:num>
  <w:num w:numId="139">
    <w:abstractNumId w:val="14"/>
  </w:num>
  <w:num w:numId="140">
    <w:abstractNumId w:val="120"/>
  </w:num>
  <w:num w:numId="141">
    <w:abstractNumId w:val="74"/>
  </w:num>
  <w:num w:numId="142">
    <w:abstractNumId w:val="174"/>
  </w:num>
  <w:num w:numId="143">
    <w:abstractNumId w:val="51"/>
  </w:num>
  <w:num w:numId="144">
    <w:abstractNumId w:val="151"/>
  </w:num>
  <w:num w:numId="145">
    <w:abstractNumId w:val="35"/>
  </w:num>
  <w:num w:numId="146">
    <w:abstractNumId w:val="158"/>
  </w:num>
  <w:num w:numId="147">
    <w:abstractNumId w:val="85"/>
  </w:num>
  <w:num w:numId="148">
    <w:abstractNumId w:val="10"/>
  </w:num>
  <w:num w:numId="149">
    <w:abstractNumId w:val="145"/>
  </w:num>
  <w:num w:numId="150">
    <w:abstractNumId w:val="149"/>
  </w:num>
  <w:num w:numId="151">
    <w:abstractNumId w:val="7"/>
  </w:num>
  <w:num w:numId="152">
    <w:abstractNumId w:val="108"/>
  </w:num>
  <w:num w:numId="153">
    <w:abstractNumId w:val="62"/>
  </w:num>
  <w:num w:numId="154">
    <w:abstractNumId w:val="22"/>
  </w:num>
  <w:num w:numId="155">
    <w:abstractNumId w:val="19"/>
  </w:num>
  <w:num w:numId="156">
    <w:abstractNumId w:val="11"/>
  </w:num>
  <w:num w:numId="157">
    <w:abstractNumId w:val="27"/>
  </w:num>
  <w:num w:numId="158">
    <w:abstractNumId w:val="29"/>
  </w:num>
  <w:num w:numId="159">
    <w:abstractNumId w:val="41"/>
  </w:num>
  <w:num w:numId="160">
    <w:abstractNumId w:val="84"/>
  </w:num>
  <w:num w:numId="161">
    <w:abstractNumId w:val="172"/>
  </w:num>
  <w:num w:numId="162">
    <w:abstractNumId w:val="46"/>
  </w:num>
  <w:num w:numId="163">
    <w:abstractNumId w:val="36"/>
  </w:num>
  <w:num w:numId="164">
    <w:abstractNumId w:val="42"/>
  </w:num>
  <w:num w:numId="165">
    <w:abstractNumId w:val="134"/>
  </w:num>
  <w:num w:numId="166">
    <w:abstractNumId w:val="153"/>
  </w:num>
  <w:num w:numId="167">
    <w:abstractNumId w:val="150"/>
  </w:num>
  <w:num w:numId="168">
    <w:abstractNumId w:val="133"/>
  </w:num>
  <w:num w:numId="169">
    <w:abstractNumId w:val="142"/>
  </w:num>
  <w:num w:numId="170">
    <w:abstractNumId w:val="16"/>
  </w:num>
  <w:num w:numId="171">
    <w:abstractNumId w:val="159"/>
  </w:num>
  <w:num w:numId="172">
    <w:abstractNumId w:val="64"/>
  </w:num>
  <w:num w:numId="173">
    <w:abstractNumId w:val="76"/>
  </w:num>
  <w:num w:numId="174">
    <w:abstractNumId w:val="136"/>
  </w:num>
  <w:num w:numId="175">
    <w:abstractNumId w:val="49"/>
  </w:num>
  <w:num w:numId="176">
    <w:abstractNumId w:val="160"/>
  </w:num>
  <w:num w:numId="177">
    <w:abstractNumId w:val="18"/>
  </w:num>
  <w:num w:numId="178">
    <w:abstractNumId w:val="106"/>
  </w:num>
  <w:num w:numId="179">
    <w:abstractNumId w:val="118"/>
  </w:num>
  <w:num w:numId="180">
    <w:abstractNumId w:val="146"/>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B3"/>
    <w:rsid w:val="0001755B"/>
    <w:rsid w:val="00027951"/>
    <w:rsid w:val="00044166"/>
    <w:rsid w:val="00044A21"/>
    <w:rsid w:val="00047533"/>
    <w:rsid w:val="000504A1"/>
    <w:rsid w:val="00075390"/>
    <w:rsid w:val="00090549"/>
    <w:rsid w:val="00092FCB"/>
    <w:rsid w:val="000A1E30"/>
    <w:rsid w:val="000C7630"/>
    <w:rsid w:val="000E4B29"/>
    <w:rsid w:val="001063C6"/>
    <w:rsid w:val="0013279C"/>
    <w:rsid w:val="001870EA"/>
    <w:rsid w:val="00191593"/>
    <w:rsid w:val="00202A13"/>
    <w:rsid w:val="0021413A"/>
    <w:rsid w:val="002179FE"/>
    <w:rsid w:val="00234B34"/>
    <w:rsid w:val="0026138A"/>
    <w:rsid w:val="00264F8C"/>
    <w:rsid w:val="0027281E"/>
    <w:rsid w:val="00294968"/>
    <w:rsid w:val="002965F9"/>
    <w:rsid w:val="002A5F8B"/>
    <w:rsid w:val="002B62CA"/>
    <w:rsid w:val="002C3794"/>
    <w:rsid w:val="002D62D7"/>
    <w:rsid w:val="002E65D0"/>
    <w:rsid w:val="002E7578"/>
    <w:rsid w:val="0030043D"/>
    <w:rsid w:val="00306BC9"/>
    <w:rsid w:val="0032105F"/>
    <w:rsid w:val="003263F1"/>
    <w:rsid w:val="00340803"/>
    <w:rsid w:val="003525AA"/>
    <w:rsid w:val="00371925"/>
    <w:rsid w:val="0037606F"/>
    <w:rsid w:val="0037721A"/>
    <w:rsid w:val="003B54DE"/>
    <w:rsid w:val="003B7062"/>
    <w:rsid w:val="003D1CE9"/>
    <w:rsid w:val="003D6B44"/>
    <w:rsid w:val="003E2E47"/>
    <w:rsid w:val="003E5A3C"/>
    <w:rsid w:val="00403EA4"/>
    <w:rsid w:val="00406D74"/>
    <w:rsid w:val="00420D3D"/>
    <w:rsid w:val="00435518"/>
    <w:rsid w:val="004409BD"/>
    <w:rsid w:val="00447678"/>
    <w:rsid w:val="00456E44"/>
    <w:rsid w:val="00491954"/>
    <w:rsid w:val="004A6C90"/>
    <w:rsid w:val="004B063B"/>
    <w:rsid w:val="004C0FEF"/>
    <w:rsid w:val="004C7F09"/>
    <w:rsid w:val="004D62A0"/>
    <w:rsid w:val="004E5438"/>
    <w:rsid w:val="004F5428"/>
    <w:rsid w:val="004F6A98"/>
    <w:rsid w:val="00531097"/>
    <w:rsid w:val="0056751B"/>
    <w:rsid w:val="005960B1"/>
    <w:rsid w:val="005A2DFF"/>
    <w:rsid w:val="005C69C2"/>
    <w:rsid w:val="006019C7"/>
    <w:rsid w:val="006139A1"/>
    <w:rsid w:val="006217DB"/>
    <w:rsid w:val="006331E6"/>
    <w:rsid w:val="00666638"/>
    <w:rsid w:val="006803CD"/>
    <w:rsid w:val="006B00C1"/>
    <w:rsid w:val="006B5B1E"/>
    <w:rsid w:val="006D3693"/>
    <w:rsid w:val="006E46FD"/>
    <w:rsid w:val="006E68AC"/>
    <w:rsid w:val="006E7281"/>
    <w:rsid w:val="00706970"/>
    <w:rsid w:val="00711559"/>
    <w:rsid w:val="00716D8E"/>
    <w:rsid w:val="007328CD"/>
    <w:rsid w:val="00740066"/>
    <w:rsid w:val="00760494"/>
    <w:rsid w:val="0077331E"/>
    <w:rsid w:val="00781C59"/>
    <w:rsid w:val="0078420F"/>
    <w:rsid w:val="007A5DA0"/>
    <w:rsid w:val="007B1CD9"/>
    <w:rsid w:val="007D413D"/>
    <w:rsid w:val="007D57F0"/>
    <w:rsid w:val="00802DEE"/>
    <w:rsid w:val="00803688"/>
    <w:rsid w:val="00814CB3"/>
    <w:rsid w:val="00837831"/>
    <w:rsid w:val="00840F79"/>
    <w:rsid w:val="00843C91"/>
    <w:rsid w:val="00860E09"/>
    <w:rsid w:val="008656C0"/>
    <w:rsid w:val="00876678"/>
    <w:rsid w:val="008B72B4"/>
    <w:rsid w:val="00931920"/>
    <w:rsid w:val="00946A2F"/>
    <w:rsid w:val="0096614C"/>
    <w:rsid w:val="009922E5"/>
    <w:rsid w:val="009C5421"/>
    <w:rsid w:val="009C6750"/>
    <w:rsid w:val="009E1D59"/>
    <w:rsid w:val="009F21DF"/>
    <w:rsid w:val="009F417E"/>
    <w:rsid w:val="00A04685"/>
    <w:rsid w:val="00A17157"/>
    <w:rsid w:val="00A3323A"/>
    <w:rsid w:val="00A45964"/>
    <w:rsid w:val="00A84F90"/>
    <w:rsid w:val="00A87752"/>
    <w:rsid w:val="00AA5078"/>
    <w:rsid w:val="00AB2DA0"/>
    <w:rsid w:val="00B0111A"/>
    <w:rsid w:val="00B26EEA"/>
    <w:rsid w:val="00B36570"/>
    <w:rsid w:val="00B515F3"/>
    <w:rsid w:val="00B620B1"/>
    <w:rsid w:val="00B70B92"/>
    <w:rsid w:val="00B739C5"/>
    <w:rsid w:val="00B8273B"/>
    <w:rsid w:val="00BA5A1E"/>
    <w:rsid w:val="00BB773A"/>
    <w:rsid w:val="00BD55E4"/>
    <w:rsid w:val="00BE5609"/>
    <w:rsid w:val="00C1242D"/>
    <w:rsid w:val="00C2692A"/>
    <w:rsid w:val="00C42410"/>
    <w:rsid w:val="00C459FD"/>
    <w:rsid w:val="00C56CB7"/>
    <w:rsid w:val="00C61FE3"/>
    <w:rsid w:val="00C62A45"/>
    <w:rsid w:val="00C63FB5"/>
    <w:rsid w:val="00C647E5"/>
    <w:rsid w:val="00C91978"/>
    <w:rsid w:val="00C969E4"/>
    <w:rsid w:val="00CB735C"/>
    <w:rsid w:val="00CB7B48"/>
    <w:rsid w:val="00CC08B3"/>
    <w:rsid w:val="00CF3FC3"/>
    <w:rsid w:val="00CF76FB"/>
    <w:rsid w:val="00D02452"/>
    <w:rsid w:val="00D0274B"/>
    <w:rsid w:val="00D1016C"/>
    <w:rsid w:val="00D10BA1"/>
    <w:rsid w:val="00D2303C"/>
    <w:rsid w:val="00D428D1"/>
    <w:rsid w:val="00D54939"/>
    <w:rsid w:val="00D6321B"/>
    <w:rsid w:val="00DA5669"/>
    <w:rsid w:val="00DA5F5D"/>
    <w:rsid w:val="00DC213B"/>
    <w:rsid w:val="00DC426B"/>
    <w:rsid w:val="00DC7E35"/>
    <w:rsid w:val="00DD502B"/>
    <w:rsid w:val="00E0061B"/>
    <w:rsid w:val="00E34F4E"/>
    <w:rsid w:val="00E35E05"/>
    <w:rsid w:val="00E517CA"/>
    <w:rsid w:val="00E64ABF"/>
    <w:rsid w:val="00E8005C"/>
    <w:rsid w:val="00E800C9"/>
    <w:rsid w:val="00E853FB"/>
    <w:rsid w:val="00EA1F71"/>
    <w:rsid w:val="00EB3CDB"/>
    <w:rsid w:val="00EC37EA"/>
    <w:rsid w:val="00EC4CAB"/>
    <w:rsid w:val="00ED1C2D"/>
    <w:rsid w:val="00ED42C2"/>
    <w:rsid w:val="00ED5535"/>
    <w:rsid w:val="00F10343"/>
    <w:rsid w:val="00F21565"/>
    <w:rsid w:val="00F33933"/>
    <w:rsid w:val="00F35546"/>
    <w:rsid w:val="00F44E84"/>
    <w:rsid w:val="00F50230"/>
    <w:rsid w:val="00F542EE"/>
    <w:rsid w:val="00FA7F58"/>
    <w:rsid w:val="00FB35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CD4F"/>
  <w15:docId w15:val="{E0F0144E-55BB-4DA6-9F8E-669194B5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6138A"/>
    <w:pPr>
      <w:keepNext/>
      <w:spacing w:after="0" w:line="240" w:lineRule="auto"/>
      <w:ind w:left="-240" w:right="354"/>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6138A"/>
    <w:pPr>
      <w:keepNext/>
      <w:spacing w:after="0" w:line="240" w:lineRule="auto"/>
      <w:ind w:left="-240" w:right="354"/>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26138A"/>
    <w:pPr>
      <w:keepNext/>
      <w:spacing w:after="0" w:line="240" w:lineRule="auto"/>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26138A"/>
    <w:pPr>
      <w:keepNext/>
      <w:spacing w:after="0" w:line="240" w:lineRule="auto"/>
      <w:jc w:val="both"/>
      <w:outlineLvl w:val="3"/>
    </w:pPr>
    <w:rPr>
      <w:rFonts w:ascii="Times New Roman" w:eastAsia="Times New Roman" w:hAnsi="Times New Roman" w:cs="Times New Roman"/>
      <w:b/>
      <w:bCs/>
      <w:sz w:val="28"/>
      <w:szCs w:val="24"/>
      <w:lang w:eastAsia="ru-RU"/>
    </w:rPr>
  </w:style>
  <w:style w:type="paragraph" w:styleId="5">
    <w:name w:val="heading 5"/>
    <w:basedOn w:val="a"/>
    <w:next w:val="a"/>
    <w:link w:val="50"/>
    <w:qFormat/>
    <w:rsid w:val="0026138A"/>
    <w:pPr>
      <w:keepNext/>
      <w:spacing w:after="0" w:line="240" w:lineRule="auto"/>
      <w:ind w:right="354"/>
      <w:jc w:val="right"/>
      <w:outlineLvl w:val="4"/>
    </w:pPr>
    <w:rPr>
      <w:rFonts w:ascii="Times New Roman" w:eastAsia="Times New Roman" w:hAnsi="Times New Roman" w:cs="Times New Roman"/>
      <w:sz w:val="28"/>
      <w:szCs w:val="24"/>
      <w:lang w:eastAsia="ru-RU"/>
    </w:rPr>
  </w:style>
  <w:style w:type="paragraph" w:styleId="6">
    <w:name w:val="heading 6"/>
    <w:basedOn w:val="a"/>
    <w:next w:val="a"/>
    <w:link w:val="60"/>
    <w:unhideWhenUsed/>
    <w:qFormat/>
    <w:rsid w:val="0026138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26138A"/>
    <w:pPr>
      <w:keepNext/>
      <w:spacing w:after="0" w:line="240" w:lineRule="auto"/>
      <w:ind w:right="354"/>
      <w:jc w:val="center"/>
      <w:outlineLvl w:val="6"/>
    </w:pPr>
    <w:rPr>
      <w:rFonts w:ascii="Times New Roman" w:eastAsia="Times New Roman" w:hAnsi="Times New Roman" w:cs="Times New Roman"/>
      <w:b/>
      <w:bCs/>
      <w:i/>
      <w:iCs/>
      <w:sz w:val="28"/>
      <w:szCs w:val="24"/>
      <w:lang w:eastAsia="ru-RU"/>
    </w:rPr>
  </w:style>
  <w:style w:type="paragraph" w:styleId="8">
    <w:name w:val="heading 8"/>
    <w:basedOn w:val="a"/>
    <w:next w:val="a"/>
    <w:link w:val="80"/>
    <w:qFormat/>
    <w:rsid w:val="0026138A"/>
    <w:pPr>
      <w:keepNext/>
      <w:spacing w:after="0" w:line="240" w:lineRule="auto"/>
      <w:ind w:right="354"/>
      <w:jc w:val="center"/>
      <w:outlineLvl w:val="7"/>
    </w:pPr>
    <w:rPr>
      <w:rFonts w:ascii="Times New Roman" w:eastAsia="Times New Roman" w:hAnsi="Times New Roman" w:cs="Times New Roman"/>
      <w:sz w:val="28"/>
      <w:szCs w:val="24"/>
      <w:lang w:eastAsia="ru-RU"/>
    </w:rPr>
  </w:style>
  <w:style w:type="paragraph" w:styleId="9">
    <w:name w:val="heading 9"/>
    <w:basedOn w:val="a"/>
    <w:next w:val="a"/>
    <w:link w:val="90"/>
    <w:unhideWhenUsed/>
    <w:qFormat/>
    <w:rsid w:val="002613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870EA"/>
  </w:style>
  <w:style w:type="paragraph" w:styleId="a3">
    <w:name w:val="List Paragraph"/>
    <w:basedOn w:val="a"/>
    <w:uiPriority w:val="34"/>
    <w:qFormat/>
    <w:rsid w:val="002B62CA"/>
    <w:pPr>
      <w:ind w:left="720"/>
      <w:contextualSpacing/>
    </w:pPr>
  </w:style>
  <w:style w:type="paragraph" w:styleId="a4">
    <w:name w:val="Balloon Text"/>
    <w:basedOn w:val="a"/>
    <w:link w:val="a5"/>
    <w:uiPriority w:val="99"/>
    <w:semiHidden/>
    <w:unhideWhenUsed/>
    <w:rsid w:val="002B62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2CA"/>
    <w:rPr>
      <w:rFonts w:ascii="Tahoma" w:hAnsi="Tahoma" w:cs="Tahoma"/>
      <w:sz w:val="16"/>
      <w:szCs w:val="16"/>
    </w:rPr>
  </w:style>
  <w:style w:type="character" w:customStyle="1" w:styleId="10">
    <w:name w:val="Заголовок 1 Знак"/>
    <w:basedOn w:val="a0"/>
    <w:link w:val="1"/>
    <w:rsid w:val="0026138A"/>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6138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26138A"/>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26138A"/>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26138A"/>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26138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26138A"/>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26138A"/>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26138A"/>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26138A"/>
  </w:style>
  <w:style w:type="table" w:styleId="a6">
    <w:name w:val="Table Grid"/>
    <w:basedOn w:val="a1"/>
    <w:uiPriority w:val="59"/>
    <w:rsid w:val="00261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6138A"/>
  </w:style>
  <w:style w:type="paragraph" w:styleId="a7">
    <w:name w:val="Title"/>
    <w:basedOn w:val="a"/>
    <w:link w:val="a8"/>
    <w:uiPriority w:val="10"/>
    <w:qFormat/>
    <w:rsid w:val="0026138A"/>
    <w:pPr>
      <w:spacing w:after="0" w:line="240" w:lineRule="auto"/>
      <w:ind w:left="-240" w:right="354"/>
      <w:jc w:val="center"/>
    </w:pPr>
    <w:rPr>
      <w:rFonts w:ascii="Times New Roman" w:eastAsia="Times New Roman" w:hAnsi="Times New Roman" w:cs="Times New Roman"/>
      <w:sz w:val="28"/>
      <w:szCs w:val="24"/>
      <w:lang w:eastAsia="ru-RU"/>
    </w:rPr>
  </w:style>
  <w:style w:type="character" w:customStyle="1" w:styleId="a8">
    <w:name w:val="Название Знак"/>
    <w:basedOn w:val="a0"/>
    <w:link w:val="a7"/>
    <w:uiPriority w:val="10"/>
    <w:rsid w:val="0026138A"/>
    <w:rPr>
      <w:rFonts w:ascii="Times New Roman" w:eastAsia="Times New Roman" w:hAnsi="Times New Roman" w:cs="Times New Roman"/>
      <w:sz w:val="28"/>
      <w:szCs w:val="24"/>
      <w:lang w:eastAsia="ru-RU"/>
    </w:rPr>
  </w:style>
  <w:style w:type="paragraph" w:styleId="a9">
    <w:name w:val="Block Text"/>
    <w:basedOn w:val="a"/>
    <w:semiHidden/>
    <w:rsid w:val="0026138A"/>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aa">
    <w:name w:val="Body Text"/>
    <w:basedOn w:val="a"/>
    <w:link w:val="ab"/>
    <w:semiHidden/>
    <w:rsid w:val="0026138A"/>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semiHidden/>
    <w:rsid w:val="0026138A"/>
    <w:rPr>
      <w:rFonts w:ascii="Times New Roman" w:eastAsia="Times New Roman" w:hAnsi="Times New Roman" w:cs="Times New Roman"/>
      <w:sz w:val="28"/>
      <w:szCs w:val="24"/>
      <w:lang w:eastAsia="ru-RU"/>
    </w:rPr>
  </w:style>
  <w:style w:type="paragraph" w:styleId="21">
    <w:name w:val="Body Text 2"/>
    <w:basedOn w:val="a"/>
    <w:link w:val="22"/>
    <w:semiHidden/>
    <w:rsid w:val="0026138A"/>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semiHidden/>
    <w:rsid w:val="0026138A"/>
    <w:rPr>
      <w:rFonts w:ascii="Times New Roman" w:eastAsia="Times New Roman" w:hAnsi="Times New Roman" w:cs="Times New Roman"/>
      <w:b/>
      <w:bCs/>
      <w:sz w:val="28"/>
      <w:szCs w:val="24"/>
      <w:lang w:eastAsia="ru-RU"/>
    </w:rPr>
  </w:style>
  <w:style w:type="paragraph" w:styleId="31">
    <w:name w:val="Body Text 3"/>
    <w:basedOn w:val="a"/>
    <w:link w:val="32"/>
    <w:semiHidden/>
    <w:rsid w:val="0026138A"/>
    <w:pPr>
      <w:spacing w:after="0" w:line="240" w:lineRule="auto"/>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26138A"/>
    <w:rPr>
      <w:rFonts w:ascii="Times New Roman" w:eastAsia="Times New Roman" w:hAnsi="Times New Roman" w:cs="Times New Roman"/>
      <w:sz w:val="28"/>
      <w:szCs w:val="24"/>
      <w:lang w:eastAsia="ru-RU"/>
    </w:rPr>
  </w:style>
  <w:style w:type="paragraph" w:customStyle="1" w:styleId="12">
    <w:name w:val="Абзац списка1"/>
    <w:basedOn w:val="a"/>
    <w:qFormat/>
    <w:rsid w:val="0026138A"/>
    <w:pPr>
      <w:spacing w:after="0" w:line="240" w:lineRule="auto"/>
      <w:ind w:left="720"/>
    </w:pPr>
    <w:rPr>
      <w:rFonts w:ascii="Calibri" w:eastAsia="Times New Roman" w:hAnsi="Calibri" w:cs="Times New Roman"/>
    </w:rPr>
  </w:style>
  <w:style w:type="paragraph" w:styleId="ac">
    <w:name w:val="Body Text Indent"/>
    <w:basedOn w:val="a"/>
    <w:link w:val="ad"/>
    <w:semiHidden/>
    <w:rsid w:val="0026138A"/>
    <w:pPr>
      <w:spacing w:after="0" w:line="240" w:lineRule="auto"/>
      <w:ind w:right="354" w:firstLine="12"/>
      <w:jc w:val="both"/>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semiHidden/>
    <w:rsid w:val="0026138A"/>
    <w:rPr>
      <w:rFonts w:ascii="Times New Roman" w:eastAsia="Times New Roman" w:hAnsi="Times New Roman" w:cs="Times New Roman"/>
      <w:sz w:val="28"/>
      <w:szCs w:val="24"/>
      <w:lang w:eastAsia="ru-RU"/>
    </w:rPr>
  </w:style>
  <w:style w:type="paragraph" w:styleId="23">
    <w:name w:val="Body Text Indent 2"/>
    <w:basedOn w:val="a"/>
    <w:link w:val="24"/>
    <w:semiHidden/>
    <w:rsid w:val="0026138A"/>
    <w:pPr>
      <w:spacing w:after="0" w:line="240" w:lineRule="auto"/>
      <w:ind w:left="90"/>
      <w:jc w:val="center"/>
    </w:pPr>
    <w:rPr>
      <w:rFonts w:ascii="Times New Roman" w:eastAsia="Times New Roman" w:hAnsi="Times New Roman" w:cs="Times New Roman"/>
      <w:b/>
      <w:sz w:val="28"/>
      <w:szCs w:val="32"/>
      <w:lang w:eastAsia="ru-RU"/>
    </w:rPr>
  </w:style>
  <w:style w:type="character" w:customStyle="1" w:styleId="24">
    <w:name w:val="Основной текст с отступом 2 Знак"/>
    <w:basedOn w:val="a0"/>
    <w:link w:val="23"/>
    <w:semiHidden/>
    <w:rsid w:val="0026138A"/>
    <w:rPr>
      <w:rFonts w:ascii="Times New Roman" w:eastAsia="Times New Roman" w:hAnsi="Times New Roman" w:cs="Times New Roman"/>
      <w:b/>
      <w:sz w:val="28"/>
      <w:szCs w:val="32"/>
      <w:lang w:eastAsia="ru-RU"/>
    </w:rPr>
  </w:style>
  <w:style w:type="paragraph" w:styleId="33">
    <w:name w:val="Body Text Indent 3"/>
    <w:basedOn w:val="a"/>
    <w:link w:val="34"/>
    <w:semiHidden/>
    <w:rsid w:val="0026138A"/>
    <w:pPr>
      <w:spacing w:after="0" w:line="240" w:lineRule="auto"/>
      <w:ind w:left="-120"/>
    </w:pPr>
    <w:rPr>
      <w:rFonts w:ascii="Times New Roman" w:eastAsia="Times New Roman" w:hAnsi="Times New Roman" w:cs="Times New Roman"/>
      <w:sz w:val="28"/>
      <w:szCs w:val="28"/>
      <w:lang w:eastAsia="ru-RU"/>
    </w:rPr>
  </w:style>
  <w:style w:type="character" w:customStyle="1" w:styleId="34">
    <w:name w:val="Основной текст с отступом 3 Знак"/>
    <w:basedOn w:val="a0"/>
    <w:link w:val="33"/>
    <w:semiHidden/>
    <w:rsid w:val="0026138A"/>
    <w:rPr>
      <w:rFonts w:ascii="Times New Roman" w:eastAsia="Times New Roman" w:hAnsi="Times New Roman" w:cs="Times New Roman"/>
      <w:sz w:val="28"/>
      <w:szCs w:val="28"/>
      <w:lang w:eastAsia="ru-RU"/>
    </w:rPr>
  </w:style>
  <w:style w:type="paragraph" w:customStyle="1" w:styleId="TableContents">
    <w:name w:val="Table Contents"/>
    <w:basedOn w:val="a"/>
    <w:rsid w:val="0026138A"/>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26138A"/>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paragraph" w:styleId="ae">
    <w:name w:val="Normal (Web)"/>
    <w:basedOn w:val="a"/>
    <w:uiPriority w:val="99"/>
    <w:unhideWhenUsed/>
    <w:rsid w:val="0026138A"/>
    <w:pPr>
      <w:spacing w:before="100" w:beforeAutospacing="1" w:after="100" w:afterAutospacing="1" w:line="240" w:lineRule="auto"/>
    </w:pPr>
    <w:rPr>
      <w:rFonts w:ascii="Times New Roman" w:eastAsiaTheme="minorEastAsia" w:hAnsi="Times New Roman" w:cs="Times New Roman"/>
      <w:sz w:val="24"/>
      <w:szCs w:val="24"/>
      <w:lang w:eastAsia="ru-RU"/>
    </w:rPr>
  </w:style>
  <w:style w:type="numbering" w:customStyle="1" w:styleId="25">
    <w:name w:val="Нет списка2"/>
    <w:next w:val="a2"/>
    <w:uiPriority w:val="99"/>
    <w:semiHidden/>
    <w:unhideWhenUsed/>
    <w:rsid w:val="0026138A"/>
  </w:style>
  <w:style w:type="table" w:customStyle="1" w:styleId="13">
    <w:name w:val="Сетка таблицы1"/>
    <w:basedOn w:val="a1"/>
    <w:next w:val="a6"/>
    <w:uiPriority w:val="99"/>
    <w:rsid w:val="002613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6"/>
    <w:uiPriority w:val="59"/>
    <w:rsid w:val="002613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6"/>
    <w:uiPriority w:val="59"/>
    <w:rsid w:val="002613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2613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59"/>
    <w:rsid w:val="002613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59"/>
    <w:rsid w:val="002613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6138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6138A"/>
  </w:style>
  <w:style w:type="paragraph" w:styleId="af1">
    <w:name w:val="footer"/>
    <w:basedOn w:val="a"/>
    <w:link w:val="af2"/>
    <w:uiPriority w:val="99"/>
    <w:unhideWhenUsed/>
    <w:rsid w:val="0026138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6138A"/>
  </w:style>
  <w:style w:type="table" w:customStyle="1" w:styleId="71">
    <w:name w:val="Сетка таблицы7"/>
    <w:basedOn w:val="a1"/>
    <w:next w:val="a6"/>
    <w:uiPriority w:val="59"/>
    <w:rsid w:val="002613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26138A"/>
  </w:style>
  <w:style w:type="numbering" w:customStyle="1" w:styleId="42">
    <w:name w:val="Нет списка4"/>
    <w:next w:val="a2"/>
    <w:uiPriority w:val="99"/>
    <w:semiHidden/>
    <w:unhideWhenUsed/>
    <w:rsid w:val="0026138A"/>
  </w:style>
  <w:style w:type="numbering" w:customStyle="1" w:styleId="52">
    <w:name w:val="Нет списка5"/>
    <w:next w:val="a2"/>
    <w:uiPriority w:val="99"/>
    <w:semiHidden/>
    <w:unhideWhenUsed/>
    <w:rsid w:val="0026138A"/>
  </w:style>
  <w:style w:type="numbering" w:customStyle="1" w:styleId="62">
    <w:name w:val="Нет списка6"/>
    <w:next w:val="a2"/>
    <w:uiPriority w:val="99"/>
    <w:semiHidden/>
    <w:unhideWhenUsed/>
    <w:rsid w:val="0026138A"/>
  </w:style>
  <w:style w:type="table" w:customStyle="1" w:styleId="81">
    <w:name w:val="Сетка таблицы8"/>
    <w:basedOn w:val="a1"/>
    <w:next w:val="a6"/>
    <w:uiPriority w:val="99"/>
    <w:rsid w:val="002613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6"/>
    <w:uiPriority w:val="59"/>
    <w:rsid w:val="00E64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840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6"/>
    <w:uiPriority w:val="59"/>
    <w:rsid w:val="00047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4C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6"/>
    <w:uiPriority w:val="59"/>
    <w:rsid w:val="00F54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6"/>
    <w:uiPriority w:val="59"/>
    <w:rsid w:val="00732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77331E"/>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basedOn w:val="a0"/>
    <w:rsid w:val="0077331E"/>
    <w:rPr>
      <w:rFonts w:ascii="Century Schoolbook" w:hAnsi="Century Schoolbook" w:cs="Century Schoolbook"/>
      <w:b/>
      <w:bCs/>
      <w:sz w:val="20"/>
      <w:szCs w:val="20"/>
    </w:rPr>
  </w:style>
  <w:style w:type="character" w:customStyle="1" w:styleId="FontStyle207">
    <w:name w:val="Font Style207"/>
    <w:basedOn w:val="a0"/>
    <w:uiPriority w:val="99"/>
    <w:rsid w:val="0077331E"/>
    <w:rPr>
      <w:rFonts w:ascii="Century Schoolbook" w:hAnsi="Century Schoolbook" w:cs="Century Schoolbook"/>
      <w:sz w:val="18"/>
      <w:szCs w:val="18"/>
    </w:rPr>
  </w:style>
  <w:style w:type="paragraph" w:customStyle="1" w:styleId="Style24">
    <w:name w:val="Style24"/>
    <w:basedOn w:val="a"/>
    <w:uiPriority w:val="99"/>
    <w:rsid w:val="0077331E"/>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54">
    <w:name w:val="Font Style254"/>
    <w:basedOn w:val="a0"/>
    <w:uiPriority w:val="99"/>
    <w:rsid w:val="0077331E"/>
    <w:rPr>
      <w:rFonts w:ascii="MS Reference Sans Serif" w:hAnsi="MS Reference Sans Serif" w:cs="MS Reference Sans Serif"/>
      <w:b/>
      <w:bCs/>
      <w:sz w:val="20"/>
      <w:szCs w:val="20"/>
    </w:rPr>
  </w:style>
  <w:style w:type="paragraph" w:customStyle="1" w:styleId="Style76">
    <w:name w:val="Style76"/>
    <w:basedOn w:val="a"/>
    <w:uiPriority w:val="99"/>
    <w:rsid w:val="0077331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2">
    <w:name w:val="Font Style212"/>
    <w:basedOn w:val="a0"/>
    <w:uiPriority w:val="99"/>
    <w:rsid w:val="0077331E"/>
    <w:rPr>
      <w:rFonts w:ascii="Microsoft Sans Serif" w:hAnsi="Microsoft Sans Serif" w:cs="Microsoft Sans Serif" w:hint="default"/>
      <w:b/>
      <w:bCs/>
      <w:sz w:val="40"/>
      <w:szCs w:val="40"/>
    </w:rPr>
  </w:style>
  <w:style w:type="character" w:customStyle="1" w:styleId="FontStyle223">
    <w:name w:val="Font Style223"/>
    <w:basedOn w:val="a0"/>
    <w:uiPriority w:val="99"/>
    <w:rsid w:val="0077331E"/>
    <w:rPr>
      <w:rFonts w:ascii="Microsoft Sans Serif" w:hAnsi="Microsoft Sans Serif" w:cs="Microsoft Sans Serif" w:hint="default"/>
      <w:b/>
      <w:bCs/>
      <w:sz w:val="32"/>
      <w:szCs w:val="32"/>
    </w:rPr>
  </w:style>
  <w:style w:type="character" w:customStyle="1" w:styleId="FontStyle247">
    <w:name w:val="Font Style247"/>
    <w:basedOn w:val="a0"/>
    <w:uiPriority w:val="99"/>
    <w:rsid w:val="0077331E"/>
    <w:rPr>
      <w:rFonts w:ascii="Century Schoolbook" w:hAnsi="Century Schoolbook" w:cs="Century Schoolbook" w:hint="default"/>
      <w:spacing w:val="-10"/>
      <w:sz w:val="20"/>
      <w:szCs w:val="20"/>
    </w:rPr>
  </w:style>
  <w:style w:type="character" w:customStyle="1" w:styleId="FontStyle248">
    <w:name w:val="Font Style248"/>
    <w:basedOn w:val="a0"/>
    <w:uiPriority w:val="99"/>
    <w:rsid w:val="0077331E"/>
    <w:rPr>
      <w:rFonts w:ascii="Century Schoolbook" w:hAnsi="Century Schoolbook" w:cs="Century Schoolbook" w:hint="default"/>
      <w:spacing w:val="-20"/>
      <w:sz w:val="20"/>
      <w:szCs w:val="20"/>
    </w:rPr>
  </w:style>
  <w:style w:type="character" w:customStyle="1" w:styleId="FontStyle249">
    <w:name w:val="Font Style249"/>
    <w:basedOn w:val="a0"/>
    <w:uiPriority w:val="99"/>
    <w:rsid w:val="0077331E"/>
    <w:rPr>
      <w:rFonts w:ascii="MS Reference Sans Serif" w:hAnsi="MS Reference Sans Serif" w:cs="MS Reference Sans Serif"/>
      <w:i/>
      <w:iCs/>
      <w:sz w:val="18"/>
      <w:szCs w:val="18"/>
    </w:rPr>
  </w:style>
  <w:style w:type="paragraph" w:customStyle="1" w:styleId="Style11">
    <w:name w:val="Style11"/>
    <w:basedOn w:val="a"/>
    <w:uiPriority w:val="99"/>
    <w:rsid w:val="0077331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08">
    <w:name w:val="Font Style208"/>
    <w:basedOn w:val="a0"/>
    <w:rsid w:val="0077331E"/>
    <w:rPr>
      <w:rFonts w:ascii="MS Reference Sans Serif" w:hAnsi="MS Reference Sans Serif" w:cs="MS Reference Sans Serif"/>
      <w:b/>
      <w:bCs/>
      <w:smallCaps/>
      <w:sz w:val="12"/>
      <w:szCs w:val="12"/>
    </w:rPr>
  </w:style>
  <w:style w:type="paragraph" w:customStyle="1" w:styleId="Style79">
    <w:name w:val="Style79"/>
    <w:basedOn w:val="a"/>
    <w:uiPriority w:val="99"/>
    <w:rsid w:val="0077331E"/>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Default">
    <w:name w:val="Default"/>
    <w:rsid w:val="004E54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574259">
      <w:bodyDiv w:val="1"/>
      <w:marLeft w:val="0"/>
      <w:marRight w:val="0"/>
      <w:marTop w:val="0"/>
      <w:marBottom w:val="0"/>
      <w:divBdr>
        <w:top w:val="none" w:sz="0" w:space="0" w:color="auto"/>
        <w:left w:val="none" w:sz="0" w:space="0" w:color="auto"/>
        <w:bottom w:val="none" w:sz="0" w:space="0" w:color="auto"/>
        <w:right w:val="none" w:sz="0" w:space="0" w:color="auto"/>
      </w:divBdr>
      <w:divsChild>
        <w:div w:id="374743847">
          <w:marLeft w:val="547"/>
          <w:marRight w:val="0"/>
          <w:marTop w:val="0"/>
          <w:marBottom w:val="0"/>
          <w:divBdr>
            <w:top w:val="none" w:sz="0" w:space="0" w:color="auto"/>
            <w:left w:val="none" w:sz="0" w:space="0" w:color="auto"/>
            <w:bottom w:val="none" w:sz="0" w:space="0" w:color="auto"/>
            <w:right w:val="none" w:sz="0" w:space="0" w:color="auto"/>
          </w:divBdr>
        </w:div>
        <w:div w:id="1708948659">
          <w:marLeft w:val="547"/>
          <w:marRight w:val="0"/>
          <w:marTop w:val="0"/>
          <w:marBottom w:val="0"/>
          <w:divBdr>
            <w:top w:val="none" w:sz="0" w:space="0" w:color="auto"/>
            <w:left w:val="none" w:sz="0" w:space="0" w:color="auto"/>
            <w:bottom w:val="none" w:sz="0" w:space="0" w:color="auto"/>
            <w:right w:val="none" w:sz="0" w:space="0" w:color="auto"/>
          </w:divBdr>
        </w:div>
      </w:divsChild>
    </w:div>
    <w:div w:id="450783231">
      <w:bodyDiv w:val="1"/>
      <w:marLeft w:val="0"/>
      <w:marRight w:val="0"/>
      <w:marTop w:val="0"/>
      <w:marBottom w:val="0"/>
      <w:divBdr>
        <w:top w:val="none" w:sz="0" w:space="0" w:color="auto"/>
        <w:left w:val="none" w:sz="0" w:space="0" w:color="auto"/>
        <w:bottom w:val="none" w:sz="0" w:space="0" w:color="auto"/>
        <w:right w:val="none" w:sz="0" w:space="0" w:color="auto"/>
      </w:divBdr>
      <w:divsChild>
        <w:div w:id="1208757645">
          <w:marLeft w:val="547"/>
          <w:marRight w:val="0"/>
          <w:marTop w:val="0"/>
          <w:marBottom w:val="0"/>
          <w:divBdr>
            <w:top w:val="none" w:sz="0" w:space="0" w:color="auto"/>
            <w:left w:val="none" w:sz="0" w:space="0" w:color="auto"/>
            <w:bottom w:val="none" w:sz="0" w:space="0" w:color="auto"/>
            <w:right w:val="none" w:sz="0" w:space="0" w:color="auto"/>
          </w:divBdr>
        </w:div>
      </w:divsChild>
    </w:div>
    <w:div w:id="754202769">
      <w:bodyDiv w:val="1"/>
      <w:marLeft w:val="0"/>
      <w:marRight w:val="0"/>
      <w:marTop w:val="0"/>
      <w:marBottom w:val="0"/>
      <w:divBdr>
        <w:top w:val="none" w:sz="0" w:space="0" w:color="auto"/>
        <w:left w:val="none" w:sz="0" w:space="0" w:color="auto"/>
        <w:bottom w:val="none" w:sz="0" w:space="0" w:color="auto"/>
        <w:right w:val="none" w:sz="0" w:space="0" w:color="auto"/>
      </w:divBdr>
      <w:divsChild>
        <w:div w:id="1673029393">
          <w:marLeft w:val="547"/>
          <w:marRight w:val="0"/>
          <w:marTop w:val="0"/>
          <w:marBottom w:val="0"/>
          <w:divBdr>
            <w:top w:val="none" w:sz="0" w:space="0" w:color="auto"/>
            <w:left w:val="none" w:sz="0" w:space="0" w:color="auto"/>
            <w:bottom w:val="none" w:sz="0" w:space="0" w:color="auto"/>
            <w:right w:val="none" w:sz="0" w:space="0" w:color="auto"/>
          </w:divBdr>
        </w:div>
        <w:div w:id="465322035">
          <w:marLeft w:val="547"/>
          <w:marRight w:val="0"/>
          <w:marTop w:val="0"/>
          <w:marBottom w:val="0"/>
          <w:divBdr>
            <w:top w:val="none" w:sz="0" w:space="0" w:color="auto"/>
            <w:left w:val="none" w:sz="0" w:space="0" w:color="auto"/>
            <w:bottom w:val="none" w:sz="0" w:space="0" w:color="auto"/>
            <w:right w:val="none" w:sz="0" w:space="0" w:color="auto"/>
          </w:divBdr>
        </w:div>
        <w:div w:id="1091240466">
          <w:marLeft w:val="547"/>
          <w:marRight w:val="0"/>
          <w:marTop w:val="0"/>
          <w:marBottom w:val="0"/>
          <w:divBdr>
            <w:top w:val="none" w:sz="0" w:space="0" w:color="auto"/>
            <w:left w:val="none" w:sz="0" w:space="0" w:color="auto"/>
            <w:bottom w:val="none" w:sz="0" w:space="0" w:color="auto"/>
            <w:right w:val="none" w:sz="0" w:space="0" w:color="auto"/>
          </w:divBdr>
        </w:div>
        <w:div w:id="1759668321">
          <w:marLeft w:val="547"/>
          <w:marRight w:val="0"/>
          <w:marTop w:val="0"/>
          <w:marBottom w:val="0"/>
          <w:divBdr>
            <w:top w:val="none" w:sz="0" w:space="0" w:color="auto"/>
            <w:left w:val="none" w:sz="0" w:space="0" w:color="auto"/>
            <w:bottom w:val="none" w:sz="0" w:space="0" w:color="auto"/>
            <w:right w:val="none" w:sz="0" w:space="0" w:color="auto"/>
          </w:divBdr>
        </w:div>
        <w:div w:id="166755276">
          <w:marLeft w:val="547"/>
          <w:marRight w:val="0"/>
          <w:marTop w:val="0"/>
          <w:marBottom w:val="0"/>
          <w:divBdr>
            <w:top w:val="none" w:sz="0" w:space="0" w:color="auto"/>
            <w:left w:val="none" w:sz="0" w:space="0" w:color="auto"/>
            <w:bottom w:val="none" w:sz="0" w:space="0" w:color="auto"/>
            <w:right w:val="none" w:sz="0" w:space="0" w:color="auto"/>
          </w:divBdr>
        </w:div>
        <w:div w:id="1475440465">
          <w:marLeft w:val="547"/>
          <w:marRight w:val="0"/>
          <w:marTop w:val="0"/>
          <w:marBottom w:val="0"/>
          <w:divBdr>
            <w:top w:val="none" w:sz="0" w:space="0" w:color="auto"/>
            <w:left w:val="none" w:sz="0" w:space="0" w:color="auto"/>
            <w:bottom w:val="none" w:sz="0" w:space="0" w:color="auto"/>
            <w:right w:val="none" w:sz="0" w:space="0" w:color="auto"/>
          </w:divBdr>
        </w:div>
      </w:divsChild>
    </w:div>
    <w:div w:id="1366712085">
      <w:bodyDiv w:val="1"/>
      <w:marLeft w:val="0"/>
      <w:marRight w:val="0"/>
      <w:marTop w:val="0"/>
      <w:marBottom w:val="0"/>
      <w:divBdr>
        <w:top w:val="none" w:sz="0" w:space="0" w:color="auto"/>
        <w:left w:val="none" w:sz="0" w:space="0" w:color="auto"/>
        <w:bottom w:val="none" w:sz="0" w:space="0" w:color="auto"/>
        <w:right w:val="none" w:sz="0" w:space="0" w:color="auto"/>
      </w:divBdr>
      <w:divsChild>
        <w:div w:id="545029719">
          <w:marLeft w:val="547"/>
          <w:marRight w:val="0"/>
          <w:marTop w:val="0"/>
          <w:marBottom w:val="0"/>
          <w:divBdr>
            <w:top w:val="none" w:sz="0" w:space="0" w:color="auto"/>
            <w:left w:val="none" w:sz="0" w:space="0" w:color="auto"/>
            <w:bottom w:val="none" w:sz="0" w:space="0" w:color="auto"/>
            <w:right w:val="none" w:sz="0" w:space="0" w:color="auto"/>
          </w:divBdr>
        </w:div>
        <w:div w:id="1685596405">
          <w:marLeft w:val="547"/>
          <w:marRight w:val="0"/>
          <w:marTop w:val="0"/>
          <w:marBottom w:val="0"/>
          <w:divBdr>
            <w:top w:val="none" w:sz="0" w:space="0" w:color="auto"/>
            <w:left w:val="none" w:sz="0" w:space="0" w:color="auto"/>
            <w:bottom w:val="none" w:sz="0" w:space="0" w:color="auto"/>
            <w:right w:val="none" w:sz="0" w:space="0" w:color="auto"/>
          </w:divBdr>
        </w:div>
        <w:div w:id="448354774">
          <w:marLeft w:val="547"/>
          <w:marRight w:val="0"/>
          <w:marTop w:val="0"/>
          <w:marBottom w:val="0"/>
          <w:divBdr>
            <w:top w:val="none" w:sz="0" w:space="0" w:color="auto"/>
            <w:left w:val="none" w:sz="0" w:space="0" w:color="auto"/>
            <w:bottom w:val="none" w:sz="0" w:space="0" w:color="auto"/>
            <w:right w:val="none" w:sz="0" w:space="0" w:color="auto"/>
          </w:divBdr>
        </w:div>
        <w:div w:id="1318336823">
          <w:marLeft w:val="547"/>
          <w:marRight w:val="0"/>
          <w:marTop w:val="0"/>
          <w:marBottom w:val="0"/>
          <w:divBdr>
            <w:top w:val="none" w:sz="0" w:space="0" w:color="auto"/>
            <w:left w:val="none" w:sz="0" w:space="0" w:color="auto"/>
            <w:bottom w:val="none" w:sz="0" w:space="0" w:color="auto"/>
            <w:right w:val="none" w:sz="0" w:space="0" w:color="auto"/>
          </w:divBdr>
        </w:div>
        <w:div w:id="1456437811">
          <w:marLeft w:val="547"/>
          <w:marRight w:val="0"/>
          <w:marTop w:val="0"/>
          <w:marBottom w:val="0"/>
          <w:divBdr>
            <w:top w:val="none" w:sz="0" w:space="0" w:color="auto"/>
            <w:left w:val="none" w:sz="0" w:space="0" w:color="auto"/>
            <w:bottom w:val="none" w:sz="0" w:space="0" w:color="auto"/>
            <w:right w:val="none" w:sz="0" w:space="0" w:color="auto"/>
          </w:divBdr>
        </w:div>
        <w:div w:id="73205896">
          <w:marLeft w:val="547"/>
          <w:marRight w:val="0"/>
          <w:marTop w:val="0"/>
          <w:marBottom w:val="0"/>
          <w:divBdr>
            <w:top w:val="none" w:sz="0" w:space="0" w:color="auto"/>
            <w:left w:val="none" w:sz="0" w:space="0" w:color="auto"/>
            <w:bottom w:val="none" w:sz="0" w:space="0" w:color="auto"/>
            <w:right w:val="none" w:sz="0" w:space="0" w:color="auto"/>
          </w:divBdr>
        </w:div>
      </w:divsChild>
    </w:div>
    <w:div w:id="1583446833">
      <w:bodyDiv w:val="1"/>
      <w:marLeft w:val="0"/>
      <w:marRight w:val="0"/>
      <w:marTop w:val="0"/>
      <w:marBottom w:val="0"/>
      <w:divBdr>
        <w:top w:val="none" w:sz="0" w:space="0" w:color="auto"/>
        <w:left w:val="none" w:sz="0" w:space="0" w:color="auto"/>
        <w:bottom w:val="none" w:sz="0" w:space="0" w:color="auto"/>
        <w:right w:val="none" w:sz="0" w:space="0" w:color="auto"/>
      </w:divBdr>
      <w:divsChild>
        <w:div w:id="1125388558">
          <w:marLeft w:val="547"/>
          <w:marRight w:val="0"/>
          <w:marTop w:val="0"/>
          <w:marBottom w:val="0"/>
          <w:divBdr>
            <w:top w:val="none" w:sz="0" w:space="0" w:color="auto"/>
            <w:left w:val="none" w:sz="0" w:space="0" w:color="auto"/>
            <w:bottom w:val="none" w:sz="0" w:space="0" w:color="auto"/>
            <w:right w:val="none" w:sz="0" w:space="0" w:color="auto"/>
          </w:divBdr>
        </w:div>
      </w:divsChild>
    </w:div>
    <w:div w:id="1778134856">
      <w:bodyDiv w:val="1"/>
      <w:marLeft w:val="0"/>
      <w:marRight w:val="0"/>
      <w:marTop w:val="0"/>
      <w:marBottom w:val="0"/>
      <w:divBdr>
        <w:top w:val="none" w:sz="0" w:space="0" w:color="auto"/>
        <w:left w:val="none" w:sz="0" w:space="0" w:color="auto"/>
        <w:bottom w:val="none" w:sz="0" w:space="0" w:color="auto"/>
        <w:right w:val="none" w:sz="0" w:space="0" w:color="auto"/>
      </w:divBdr>
      <w:divsChild>
        <w:div w:id="6817096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microsoft.com/office/2007/relationships/diagramDrawing" Target="diagrams/drawing5.xml"/><Relationship Id="rId21" Type="http://schemas.openxmlformats.org/officeDocument/2006/relationships/diagramQuickStyle" Target="diagrams/quickStyle3.xml"/><Relationship Id="rId34" Type="http://schemas.openxmlformats.org/officeDocument/2006/relationships/footer" Target="footer3.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eader" Target="header1.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footer" Target="footer2.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oter" Target="footer1.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header" Target="header2.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8" Type="http://schemas.openxmlformats.org/officeDocument/2006/relationships/image" Target="media/image1.jpeg"/><Relationship Id="rId51" Type="http://schemas.openxmlformats.org/officeDocument/2006/relationships/diagramLayout" Target="diagrams/layout8.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header" Target="header3.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660FE2-DB5B-41D1-9B04-35E01618A3FB}"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ru-RU"/>
        </a:p>
      </dgm:t>
    </dgm:pt>
    <dgm:pt modelId="{EDA0D78C-3240-4551-9160-CAAFA341DF59}">
      <dgm:prSet phldrT="[Текст]" custT="1">
        <dgm:style>
          <a:lnRef idx="2">
            <a:schemeClr val="dk1"/>
          </a:lnRef>
          <a:fillRef idx="1">
            <a:schemeClr val="lt1"/>
          </a:fillRef>
          <a:effectRef idx="0">
            <a:schemeClr val="dk1"/>
          </a:effectRef>
          <a:fontRef idx="minor">
            <a:schemeClr val="dk1"/>
          </a:fontRef>
        </dgm:style>
      </dgm:prSet>
      <dgm:spPr>
        <a:xfrm>
          <a:off x="0" y="627369"/>
          <a:ext cx="1535776" cy="1031145"/>
        </a:xfrm>
        <a:solidFill>
          <a:sysClr val="window" lastClr="FFFFFF"/>
        </a:solidFill>
        <a:ln w="25400" cap="flat" cmpd="sng" algn="ctr">
          <a:solidFill>
            <a:sysClr val="windowText" lastClr="000000"/>
          </a:solidFill>
          <a:prstDash val="solid"/>
        </a:ln>
        <a:effectLst/>
        <a:scene3d>
          <a:camera prst="orthographicFront"/>
          <a:lightRig rig="flat" dir="t"/>
        </a:scene3d>
        <a:sp3d/>
      </dgm:spPr>
      <dgm:t>
        <a:bodyPr/>
        <a:lstStyle/>
        <a:p>
          <a:r>
            <a:rPr lang="ru-RU" sz="1100" b="1">
              <a:solidFill>
                <a:sysClr val="windowText" lastClr="000000"/>
              </a:solidFill>
              <a:latin typeface="Times New Roman" pitchFamily="18" charset="0"/>
              <a:ea typeface="+mn-ea"/>
              <a:cs typeface="Times New Roman" pitchFamily="18" charset="0"/>
            </a:rPr>
            <a:t>Общепедагогические</a:t>
          </a:r>
        </a:p>
      </dgm:t>
    </dgm:pt>
    <dgm:pt modelId="{B0F33C53-4A82-4CCB-907A-4B6777168C90}" type="parTrans" cxnId="{72706F49-C7DC-4030-95F2-CAD2634505F0}">
      <dgm:prSet/>
      <dgm:spPr/>
      <dgm:t>
        <a:bodyPr/>
        <a:lstStyle/>
        <a:p>
          <a:endParaRPr lang="ru-RU"/>
        </a:p>
      </dgm:t>
    </dgm:pt>
    <dgm:pt modelId="{AE39DF5F-B927-49D4-A7AF-AD6876E80C45}" type="sibTrans" cxnId="{72706F49-C7DC-4030-95F2-CAD2634505F0}">
      <dgm:prSet/>
      <dgm:spPr/>
      <dgm:t>
        <a:bodyPr/>
        <a:lstStyle/>
        <a:p>
          <a:endParaRPr lang="ru-RU"/>
        </a:p>
      </dgm:t>
    </dgm:pt>
    <dgm:pt modelId="{82C20B28-B329-485B-BD39-C4E20A064DC3}">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осознанности и активности </a:t>
          </a:r>
          <a:r>
            <a:rPr lang="ru-RU" sz="900">
              <a:solidFill>
                <a:sysClr val="windowText" lastClr="000000">
                  <a:hueOff val="0"/>
                  <a:satOff val="0"/>
                  <a:lumOff val="0"/>
                  <a:alphaOff val="0"/>
                </a:sysClr>
              </a:solidFill>
              <a:latin typeface="Times New Roman" pitchFamily="18" charset="0"/>
              <a:ea typeface="+mn-ea"/>
              <a:cs typeface="Times New Roman" pitchFamily="18" charset="0"/>
            </a:rPr>
            <a:t>(П.Ф. Лесгафт) направлен на воспитание у ребенка осознанного отношения к физическим упражнениям и подвижным играм </a:t>
          </a:r>
        </a:p>
      </dgm:t>
    </dgm:pt>
    <dgm:pt modelId="{4324E7C6-CBA6-494B-AFBF-CD1065DEC33E}" type="parTrans" cxnId="{409B97BE-C6F3-4E30-A8CB-FDFB320F3B2F}">
      <dgm:prSet/>
      <dgm:spPr/>
      <dgm:t>
        <a:bodyPr/>
        <a:lstStyle/>
        <a:p>
          <a:endParaRPr lang="ru-RU"/>
        </a:p>
      </dgm:t>
    </dgm:pt>
    <dgm:pt modelId="{E451656D-64D3-4CBC-8E65-B10936ACE70C}" type="sibTrans" cxnId="{409B97BE-C6F3-4E30-A8CB-FDFB320F3B2F}">
      <dgm:prSet/>
      <dgm:spPr/>
      <dgm:t>
        <a:bodyPr/>
        <a:lstStyle/>
        <a:p>
          <a:endParaRPr lang="ru-RU"/>
        </a:p>
      </dgm:t>
    </dgm:pt>
    <dgm:pt modelId="{643A2B7F-1426-4C70-8836-2184AE317515}">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активности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предполагает в ребенке высокую степень самостоятельности, инициативности и творчества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B6D50DF-93A0-4AAC-B121-A47D9BB1FCB5}" type="parTrans" cxnId="{DA97B530-77A5-4F59-8434-20434F10A12A}">
      <dgm:prSet/>
      <dgm:spPr/>
      <dgm:t>
        <a:bodyPr/>
        <a:lstStyle/>
        <a:p>
          <a:endParaRPr lang="ru-RU"/>
        </a:p>
      </dgm:t>
    </dgm:pt>
    <dgm:pt modelId="{E67FF29B-8439-4993-840A-A10B51554623}" type="sibTrans" cxnId="{DA97B530-77A5-4F59-8434-20434F10A12A}">
      <dgm:prSet/>
      <dgm:spPr/>
      <dgm:t>
        <a:bodyPr/>
        <a:lstStyle/>
        <a:p>
          <a:endParaRPr lang="ru-RU"/>
        </a:p>
      </dgm:t>
    </dgm:pt>
    <dgm:pt modelId="{31ADE335-A549-4E75-B66A-0A532BA00D97}">
      <dgm:prSet phldrT="[Текст]" custT="1">
        <dgm:style>
          <a:lnRef idx="2">
            <a:schemeClr val="dk1"/>
          </a:lnRef>
          <a:fillRef idx="1">
            <a:schemeClr val="lt1"/>
          </a:fillRef>
          <a:effectRef idx="0">
            <a:schemeClr val="dk1"/>
          </a:effectRef>
          <a:fontRef idx="minor">
            <a:schemeClr val="dk1"/>
          </a:fontRef>
        </dgm:style>
      </dgm:prSet>
      <dgm:spPr>
        <a:xfrm>
          <a:off x="0" y="3070211"/>
          <a:ext cx="1538561" cy="960989"/>
        </a:xfrm>
        <a:solidFill>
          <a:sysClr val="window" lastClr="FFFFFF"/>
        </a:solidFill>
        <a:ln w="25400" cap="flat" cmpd="sng" algn="ctr">
          <a:solidFill>
            <a:sysClr val="windowText" lastClr="000000"/>
          </a:solidFill>
          <a:prstDash val="solid"/>
        </a:ln>
        <a:effectLst/>
        <a:scene3d>
          <a:camera prst="orthographicFront"/>
          <a:lightRig rig="flat" dir="t"/>
        </a:scene3d>
        <a:sp3d/>
      </dgm:spPr>
      <dgm:t>
        <a:bodyPr/>
        <a:lstStyle/>
        <a:p>
          <a:r>
            <a:rPr lang="ru-RU" sz="1100" b="1">
              <a:solidFill>
                <a:sysClr val="windowText" lastClr="000000"/>
              </a:solidFill>
              <a:latin typeface="Times New Roman" pitchFamily="18" charset="0"/>
              <a:ea typeface="+mn-ea"/>
              <a:cs typeface="Times New Roman" pitchFamily="18" charset="0"/>
            </a:rPr>
            <a:t>Специальные</a:t>
          </a:r>
        </a:p>
      </dgm:t>
    </dgm:pt>
    <dgm:pt modelId="{4FDFF81D-BC20-4C8C-879B-48283B55A0D1}" type="parTrans" cxnId="{B3CD0D9C-4605-4BAA-AB05-0A7BD5BDAFCF}">
      <dgm:prSet/>
      <dgm:spPr/>
      <dgm:t>
        <a:bodyPr/>
        <a:lstStyle/>
        <a:p>
          <a:endParaRPr lang="ru-RU"/>
        </a:p>
      </dgm:t>
    </dgm:pt>
    <dgm:pt modelId="{BE3FDF7A-55FD-4859-851E-BEBD01F8E19D}" type="sibTrans" cxnId="{B3CD0D9C-4605-4BAA-AB05-0A7BD5BDAFCF}">
      <dgm:prSet/>
      <dgm:spPr/>
      <dgm:t>
        <a:bodyPr/>
        <a:lstStyle/>
        <a:p>
          <a:endParaRPr lang="ru-RU"/>
        </a:p>
      </dgm:t>
    </dgm:pt>
    <dgm:pt modelId="{44FE52F8-4956-4D82-93C5-8CBA0C4EE5D8}">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непрерывности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выражает закономерности построения физического развития как целостного процесса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3DBE304-DA97-4DBC-8323-B8D52ADB0E02}" type="parTrans" cxnId="{C866450E-4EDA-4DB6-B368-FEC44E495C16}">
      <dgm:prSet/>
      <dgm:spPr/>
      <dgm:t>
        <a:bodyPr/>
        <a:lstStyle/>
        <a:p>
          <a:endParaRPr lang="ru-RU"/>
        </a:p>
      </dgm:t>
    </dgm:pt>
    <dgm:pt modelId="{30BEA47D-CA3B-4DD8-BDDC-724F876ECC19}" type="sibTrans" cxnId="{C866450E-4EDA-4DB6-B368-FEC44E495C16}">
      <dgm:prSet/>
      <dgm:spPr/>
      <dgm:t>
        <a:bodyPr/>
        <a:lstStyle/>
        <a:p>
          <a:endParaRPr lang="ru-RU"/>
        </a:p>
      </dgm:t>
    </dgm:pt>
    <dgm:pt modelId="{A0C238BE-47A4-4E64-872A-CA027D718514}">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постепенного наращивания развивающе-тренирующих воздействий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выражает поступательный характер и обусловливает усиление и обновление воздействий в процессе физического развития</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FEE2377-6EF2-4430-BEA9-5A94B4E42AE0}" type="parTrans" cxnId="{DD6967E9-60AA-4307-A388-7467CFAC4E05}">
      <dgm:prSet/>
      <dgm:spPr/>
      <dgm:t>
        <a:bodyPr/>
        <a:lstStyle/>
        <a:p>
          <a:endParaRPr lang="ru-RU"/>
        </a:p>
      </dgm:t>
    </dgm:pt>
    <dgm:pt modelId="{BE148980-2F4B-4265-ABC8-039B2DFFB443}" type="sibTrans" cxnId="{DD6967E9-60AA-4307-A388-7467CFAC4E05}">
      <dgm:prSet/>
      <dgm:spPr/>
      <dgm:t>
        <a:bodyPr/>
        <a:lstStyle/>
        <a:p>
          <a:endParaRPr lang="ru-RU"/>
        </a:p>
      </dgm:t>
    </dgm:pt>
    <dgm:pt modelId="{469E04E6-B93B-4E8C-836C-3A296FBBA020}">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системности и последовательности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означает построение системы физкультурно-оздоровительной работы и последовательное ее воплощение</a:t>
          </a:r>
        </a:p>
      </dgm:t>
    </dgm:pt>
    <dgm:pt modelId="{B191593D-8641-499A-889A-DC4D315A32E2}" type="parTrans" cxnId="{81764920-D26D-4452-8974-4F976F5D5589}">
      <dgm:prSet/>
      <dgm:spPr/>
      <dgm:t>
        <a:bodyPr/>
        <a:lstStyle/>
        <a:p>
          <a:endParaRPr lang="ru-RU"/>
        </a:p>
      </dgm:t>
    </dgm:pt>
    <dgm:pt modelId="{583F6E59-3999-4D4B-BC0D-6C16F54CEA54}" type="sibTrans" cxnId="{81764920-D26D-4452-8974-4F976F5D5589}">
      <dgm:prSet/>
      <dgm:spPr/>
      <dgm:t>
        <a:bodyPr/>
        <a:lstStyle/>
        <a:p>
          <a:endParaRPr lang="ru-RU"/>
        </a:p>
      </dgm:t>
    </dgm:pt>
    <dgm:pt modelId="{DB44D021-8A2A-4087-8EB1-F4F8207E10B5}">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повторения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предусматривает формирование двигательных навыков  и динамических стереотипов на основе многократного повторения упражнений, движений</a:t>
          </a:r>
        </a:p>
      </dgm:t>
    </dgm:pt>
    <dgm:pt modelId="{3AB62BCC-8D12-44DE-B7A8-8157586B1619}" type="parTrans" cxnId="{3A8B482A-C916-40BC-A99D-C1D5D4D6EA5E}">
      <dgm:prSet/>
      <dgm:spPr/>
      <dgm:t>
        <a:bodyPr/>
        <a:lstStyle/>
        <a:p>
          <a:endParaRPr lang="ru-RU"/>
        </a:p>
      </dgm:t>
    </dgm:pt>
    <dgm:pt modelId="{F2E8F6B7-244A-4BC6-A588-956B07B2EFCD}" type="sibTrans" cxnId="{3A8B482A-C916-40BC-A99D-C1D5D4D6EA5E}">
      <dgm:prSet/>
      <dgm:spPr/>
      <dgm:t>
        <a:bodyPr/>
        <a:lstStyle/>
        <a:p>
          <a:endParaRPr lang="ru-RU"/>
        </a:p>
      </dgm:t>
    </dgm:pt>
    <dgm:pt modelId="{3AE774FC-FEFF-4EDF-A51B-FDC8AAFE1910}">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означает постепенное наращивание физических нагрузок</a:t>
          </a:r>
        </a:p>
      </dgm:t>
    </dgm:pt>
    <dgm:pt modelId="{66B56CCD-A564-4D06-B0CE-86377893F70A}" type="parTrans" cxnId="{E6F46F7C-92DA-45B6-85C6-52B484B13334}">
      <dgm:prSet/>
      <dgm:spPr/>
      <dgm:t>
        <a:bodyPr/>
        <a:lstStyle/>
        <a:p>
          <a:endParaRPr lang="ru-RU"/>
        </a:p>
      </dgm:t>
    </dgm:pt>
    <dgm:pt modelId="{0D513EFB-48C1-46D2-9D11-221B010C73CA}" type="sibTrans" cxnId="{E6F46F7C-92DA-45B6-85C6-52B484B13334}">
      <dgm:prSet/>
      <dgm:spPr/>
      <dgm:t>
        <a:bodyPr/>
        <a:lstStyle/>
        <a:p>
          <a:endParaRPr lang="ru-RU"/>
        </a:p>
      </dgm:t>
    </dgm:pt>
    <dgm:pt modelId="{B0B6DA50-1F72-4CE6-94B8-59096E4C8D36}">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наглядности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 способствует напрравленному воздействию на функции сенсорных систем, участвующих в движении</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F43A503-0F29-4E0B-9AC0-784C0DF1D529}" type="parTrans" cxnId="{5A343FAE-9AB8-4019-B5BD-807D4792CE84}">
      <dgm:prSet/>
      <dgm:spPr/>
      <dgm:t>
        <a:bodyPr/>
        <a:lstStyle/>
        <a:p>
          <a:endParaRPr lang="ru-RU"/>
        </a:p>
      </dgm:t>
    </dgm:pt>
    <dgm:pt modelId="{713764AE-D9F2-4FBC-8265-5913A35C9BB7}" type="sibTrans" cxnId="{5A343FAE-9AB8-4019-B5BD-807D4792CE84}">
      <dgm:prSet/>
      <dgm:spPr/>
      <dgm:t>
        <a:bodyPr/>
        <a:lstStyle/>
        <a:p>
          <a:endParaRPr lang="ru-RU"/>
        </a:p>
      </dgm:t>
    </dgm:pt>
    <dgm:pt modelId="{770F5BD4-21B0-4F1F-B1B7-4E2BD9639EE6}">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доступности и индивидуализации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означает обязательный учет индивидуальных особенностей ребенка для правильного подбора доступных ему физических нагрузок</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58985DF-D5B3-493F-B3F3-A3BA0E720DC9}" type="parTrans" cxnId="{3E24EA5D-B2DA-4B90-B6AE-297856AE6470}">
      <dgm:prSet/>
      <dgm:spPr/>
      <dgm:t>
        <a:bodyPr/>
        <a:lstStyle/>
        <a:p>
          <a:endParaRPr lang="ru-RU"/>
        </a:p>
      </dgm:t>
    </dgm:pt>
    <dgm:pt modelId="{1A346260-2851-4D7D-9B0F-B38DA4B37AE4}" type="sibTrans" cxnId="{3E24EA5D-B2DA-4B90-B6AE-297856AE6470}">
      <dgm:prSet/>
      <dgm:spPr/>
      <dgm:t>
        <a:bodyPr/>
        <a:lstStyle/>
        <a:p>
          <a:endParaRPr lang="ru-RU"/>
        </a:p>
      </dgm:t>
    </dgm:pt>
    <dgm:pt modelId="{04A34AE1-4B7A-4A25-9893-AA58074C8276}">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системного чередования физических нагрузок и отдыха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направлен на сочетание высокой активности  и отдыха в разных формах двигательной активности</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A05C237-F525-4ED3-BE7A-779E0E318D2D}" type="parTrans" cxnId="{EEF776BD-A5C7-4BAE-9E0E-8BB276CFE090}">
      <dgm:prSet/>
      <dgm:spPr/>
      <dgm:t>
        <a:bodyPr/>
        <a:lstStyle/>
        <a:p>
          <a:endParaRPr lang="ru-RU"/>
        </a:p>
      </dgm:t>
    </dgm:pt>
    <dgm:pt modelId="{A1FE1270-ACDE-4987-A99C-1F9F7E82BA8E}" type="sibTrans" cxnId="{EEF776BD-A5C7-4BAE-9E0E-8BB276CFE090}">
      <dgm:prSet/>
      <dgm:spPr/>
      <dgm:t>
        <a:bodyPr/>
        <a:lstStyle/>
        <a:p>
          <a:endParaRPr lang="ru-RU"/>
        </a:p>
      </dgm:t>
    </dgm:pt>
    <dgm:pt modelId="{B9CA4E12-B355-4C80-A85D-A975E8830C22}">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адаптивного сбалансирования динамики нагрузок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выражает зависимость динамичности нагрузок от закономерности адаптации к ним ребенка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B9E2232-D34A-430B-98D4-56C4C517FD30}" type="parTrans" cxnId="{C38BD1EF-15C9-41DA-B41D-A870DF3984C0}">
      <dgm:prSet/>
      <dgm:spPr/>
      <dgm:t>
        <a:bodyPr/>
        <a:lstStyle/>
        <a:p>
          <a:endParaRPr lang="ru-RU"/>
        </a:p>
      </dgm:t>
    </dgm:pt>
    <dgm:pt modelId="{FEB7B4B7-05A5-4B37-8D30-B3D552C6F81D}" type="sibTrans" cxnId="{C38BD1EF-15C9-41DA-B41D-A870DF3984C0}">
      <dgm:prSet/>
      <dgm:spPr/>
      <dgm:t>
        <a:bodyPr/>
        <a:lstStyle/>
        <a:p>
          <a:endParaRPr lang="ru-RU"/>
        </a:p>
      </dgm:t>
    </dgm:pt>
    <dgm:pt modelId="{4DF35EF4-7471-413C-966F-C60885E8D22E}">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всестороннего и гармоничного развития личности</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 выражает взаимосвязь физического, интеллектуального, духовного, нравственного и эстетического развития ребенка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958F7E8-2025-4C8B-8248-B580D08D955F}" type="parTrans" cxnId="{2D92DA1B-79A4-4691-B90C-DBA8081210AE}">
      <dgm:prSet/>
      <dgm:spPr/>
      <dgm:t>
        <a:bodyPr/>
        <a:lstStyle/>
        <a:p>
          <a:endParaRPr lang="ru-RU"/>
        </a:p>
      </dgm:t>
    </dgm:pt>
    <dgm:pt modelId="{CC8BC4EF-EEE7-4B2A-B0AA-CE9BE1C40DE0}" type="sibTrans" cxnId="{2D92DA1B-79A4-4691-B90C-DBA8081210AE}">
      <dgm:prSet/>
      <dgm:spPr/>
      <dgm:t>
        <a:bodyPr/>
        <a:lstStyle/>
        <a:p>
          <a:endParaRPr lang="ru-RU"/>
        </a:p>
      </dgm:t>
    </dgm:pt>
    <dgm:pt modelId="{CFAC07D6-8B71-4A46-820A-C910C5659BE3}">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оздоровительной направленности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решает задачи укрепления здоровья ребенка</a:t>
          </a:r>
        </a:p>
      </dgm:t>
    </dgm:pt>
    <dgm:pt modelId="{B75F2E71-EBBC-4F79-830B-C40C35EF5CD5}" type="parTrans" cxnId="{17529631-B9D2-4EBF-85DD-B8786E2D0BC1}">
      <dgm:prSet/>
      <dgm:spPr/>
      <dgm:t>
        <a:bodyPr/>
        <a:lstStyle/>
        <a:p>
          <a:endParaRPr lang="ru-RU"/>
        </a:p>
      </dgm:t>
    </dgm:pt>
    <dgm:pt modelId="{A5B51856-FB6B-481A-9D3F-21075C805770}" type="sibTrans" cxnId="{17529631-B9D2-4EBF-85DD-B8786E2D0BC1}">
      <dgm:prSet/>
      <dgm:spPr/>
      <dgm:t>
        <a:bodyPr/>
        <a:lstStyle/>
        <a:p>
          <a:endParaRPr lang="ru-RU"/>
        </a:p>
      </dgm:t>
    </dgm:pt>
    <dgm:pt modelId="{CA5CE0E5-928C-436B-9C1C-5DFD7DB7A970}">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оптимального сочетания фронтальных, групповых и индивидуальных способов обучения </a:t>
          </a:r>
          <a:endParaRPr lang="ru-RU" sz="7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FB7FE6D-38E7-4D40-9DC3-A50CDCFE2BA3}" type="parTrans" cxnId="{212AC127-6C54-4F70-A4F5-947F3B770CC5}">
      <dgm:prSet/>
      <dgm:spPr/>
      <dgm:t>
        <a:bodyPr/>
        <a:lstStyle/>
        <a:p>
          <a:endParaRPr lang="ru-RU"/>
        </a:p>
      </dgm:t>
    </dgm:pt>
    <dgm:pt modelId="{3EE2191B-43FA-4B38-9410-801484305255}" type="sibTrans" cxnId="{212AC127-6C54-4F70-A4F5-947F3B770CC5}">
      <dgm:prSet/>
      <dgm:spPr/>
      <dgm:t>
        <a:bodyPr/>
        <a:lstStyle/>
        <a:p>
          <a:endParaRPr lang="ru-RU"/>
        </a:p>
      </dgm:t>
    </dgm:pt>
    <dgm:pt modelId="{696EC5C1-56F6-48D1-A255-C2557FEFD5B8}" type="pres">
      <dgm:prSet presAssocID="{99660FE2-DB5B-41D1-9B04-35E01618A3FB}" presName="Name0" presStyleCnt="0">
        <dgm:presLayoutVars>
          <dgm:dir/>
          <dgm:animLvl val="lvl"/>
          <dgm:resizeHandles val="exact"/>
        </dgm:presLayoutVars>
      </dgm:prSet>
      <dgm:spPr/>
      <dgm:t>
        <a:bodyPr/>
        <a:lstStyle/>
        <a:p>
          <a:endParaRPr lang="ru-RU"/>
        </a:p>
      </dgm:t>
    </dgm:pt>
    <dgm:pt modelId="{9EE31BDE-452E-4FC2-8E15-A2DB3803893C}" type="pres">
      <dgm:prSet presAssocID="{EDA0D78C-3240-4551-9160-CAAFA341DF59}" presName="linNode" presStyleCnt="0"/>
      <dgm:spPr/>
    </dgm:pt>
    <dgm:pt modelId="{6E4C31FF-46A9-4B03-9523-62359699079A}" type="pres">
      <dgm:prSet presAssocID="{EDA0D78C-3240-4551-9160-CAAFA341DF59}" presName="parentText" presStyleLbl="node1" presStyleIdx="0" presStyleCnt="2" custScaleX="67824" custScaleY="62878" custLinFactNeighborX="-8236" custLinFactNeighborY="431">
        <dgm:presLayoutVars>
          <dgm:chMax val="1"/>
          <dgm:bulletEnabled val="1"/>
        </dgm:presLayoutVars>
      </dgm:prSet>
      <dgm:spPr>
        <a:prstGeom prst="roundRect">
          <a:avLst/>
        </a:prstGeom>
      </dgm:spPr>
      <dgm:t>
        <a:bodyPr/>
        <a:lstStyle/>
        <a:p>
          <a:endParaRPr lang="ru-RU"/>
        </a:p>
      </dgm:t>
    </dgm:pt>
    <dgm:pt modelId="{4AFB86A3-3E31-48E1-9899-6B1838FDB857}" type="pres">
      <dgm:prSet presAssocID="{EDA0D78C-3240-4551-9160-CAAFA341DF59}" presName="descendantText" presStyleLbl="alignAccFollowNode1" presStyleIdx="0" presStyleCnt="2" custScaleX="151605" custScaleY="173087">
        <dgm:presLayoutVars>
          <dgm:bulletEnabled val="1"/>
        </dgm:presLayoutVars>
      </dgm:prSet>
      <dgm:spPr>
        <a:prstGeom prst="round2SameRect">
          <a:avLst/>
        </a:prstGeom>
      </dgm:spPr>
      <dgm:t>
        <a:bodyPr/>
        <a:lstStyle/>
        <a:p>
          <a:endParaRPr lang="ru-RU"/>
        </a:p>
      </dgm:t>
    </dgm:pt>
    <dgm:pt modelId="{D5131C5F-8A89-4509-8636-AD123219FA12}" type="pres">
      <dgm:prSet presAssocID="{AE39DF5F-B927-49D4-A7AF-AD6876E80C45}" presName="sp" presStyleCnt="0"/>
      <dgm:spPr/>
    </dgm:pt>
    <dgm:pt modelId="{5A93EA34-F25F-4254-A579-1D21CDCF543B}" type="pres">
      <dgm:prSet presAssocID="{31ADE335-A549-4E75-B66A-0A532BA00D97}" presName="linNode" presStyleCnt="0"/>
      <dgm:spPr/>
    </dgm:pt>
    <dgm:pt modelId="{3040C919-CEA7-4DB9-A675-1B95ED2A74EF}" type="pres">
      <dgm:prSet presAssocID="{31ADE335-A549-4E75-B66A-0A532BA00D97}" presName="parentText" presStyleLbl="node1" presStyleIdx="1" presStyleCnt="2" custScaleX="67947" custScaleY="58600" custLinFactNeighborX="-8236" custLinFactNeighborY="-1294">
        <dgm:presLayoutVars>
          <dgm:chMax val="1"/>
          <dgm:bulletEnabled val="1"/>
        </dgm:presLayoutVars>
      </dgm:prSet>
      <dgm:spPr>
        <a:prstGeom prst="roundRect">
          <a:avLst/>
        </a:prstGeom>
      </dgm:spPr>
      <dgm:t>
        <a:bodyPr/>
        <a:lstStyle/>
        <a:p>
          <a:endParaRPr lang="ru-RU"/>
        </a:p>
      </dgm:t>
    </dgm:pt>
    <dgm:pt modelId="{0E5F790C-B007-491A-857B-CA9632F8E2F1}" type="pres">
      <dgm:prSet presAssocID="{31ADE335-A549-4E75-B66A-0A532BA00D97}" presName="descendantText" presStyleLbl="alignAccFollowNode1" presStyleIdx="1" presStyleCnt="2" custScaleX="135476" custScaleY="185782" custLinFactNeighborX="639" custLinFactNeighborY="129">
        <dgm:presLayoutVars>
          <dgm:bulletEnabled val="1"/>
        </dgm:presLayoutVars>
      </dgm:prSet>
      <dgm:spPr>
        <a:prstGeom prst="round2SameRect">
          <a:avLst/>
        </a:prstGeom>
      </dgm:spPr>
      <dgm:t>
        <a:bodyPr/>
        <a:lstStyle/>
        <a:p>
          <a:endParaRPr lang="ru-RU"/>
        </a:p>
      </dgm:t>
    </dgm:pt>
  </dgm:ptLst>
  <dgm:cxnLst>
    <dgm:cxn modelId="{F512FDCB-92C1-4542-A34B-C50ECFD7E596}" type="presOf" srcId="{469E04E6-B93B-4E8C-836C-3A296FBBA020}" destId="{4AFB86A3-3E31-48E1-9899-6B1838FDB857}" srcOrd="0" destOrd="2" presId="urn:microsoft.com/office/officeart/2005/8/layout/vList5"/>
    <dgm:cxn modelId="{3E24EA5D-B2DA-4B90-B6AE-297856AE6470}" srcId="{EDA0D78C-3240-4551-9160-CAAFA341DF59}" destId="{770F5BD4-21B0-4F1F-B1B7-4E2BD9639EE6}" srcOrd="6" destOrd="0" parTransId="{258985DF-D5B3-493F-B3F3-A3BA0E720DC9}" sibTransId="{1A346260-2851-4D7D-9B0F-B38DA4B37AE4}"/>
    <dgm:cxn modelId="{DA97B530-77A5-4F59-8434-20434F10A12A}" srcId="{EDA0D78C-3240-4551-9160-CAAFA341DF59}" destId="{643A2B7F-1426-4C70-8836-2184AE317515}" srcOrd="1" destOrd="0" parTransId="{1B6D50DF-93A0-4AAC-B121-A47D9BB1FCB5}" sibTransId="{E67FF29B-8439-4993-840A-A10B51554623}"/>
    <dgm:cxn modelId="{5A343FAE-9AB8-4019-B5BD-807D4792CE84}" srcId="{EDA0D78C-3240-4551-9160-CAAFA341DF59}" destId="{B0B6DA50-1F72-4CE6-94B8-59096E4C8D36}" srcOrd="5" destOrd="0" parTransId="{BF43A503-0F29-4E0B-9AC0-784C0DF1D529}" sibTransId="{713764AE-D9F2-4FBC-8265-5913A35C9BB7}"/>
    <dgm:cxn modelId="{DD6967E9-60AA-4307-A388-7467CFAC4E05}" srcId="{31ADE335-A549-4E75-B66A-0A532BA00D97}" destId="{A0C238BE-47A4-4E64-872A-CA027D718514}" srcOrd="2" destOrd="0" parTransId="{AFEE2377-6EF2-4430-BEA9-5A94B4E42AE0}" sibTransId="{BE148980-2F4B-4265-ABC8-039B2DFFB443}"/>
    <dgm:cxn modelId="{B0AA716B-7337-48B2-BF8D-E6F3CCA13B0C}" type="presOf" srcId="{82C20B28-B329-485B-BD39-C4E20A064DC3}" destId="{4AFB86A3-3E31-48E1-9899-6B1838FDB857}" srcOrd="0" destOrd="0" presId="urn:microsoft.com/office/officeart/2005/8/layout/vList5"/>
    <dgm:cxn modelId="{81764920-D26D-4452-8974-4F976F5D5589}" srcId="{EDA0D78C-3240-4551-9160-CAAFA341DF59}" destId="{469E04E6-B93B-4E8C-836C-3A296FBBA020}" srcOrd="2" destOrd="0" parTransId="{B191593D-8641-499A-889A-DC4D315A32E2}" sibTransId="{583F6E59-3999-4D4B-BC0D-6C16F54CEA54}"/>
    <dgm:cxn modelId="{EE866652-13CE-475F-BF03-E7FD1E7E254B}" type="presOf" srcId="{44FE52F8-4956-4D82-93C5-8CBA0C4EE5D8}" destId="{0E5F790C-B007-491A-857B-CA9632F8E2F1}" srcOrd="0" destOrd="0" presId="urn:microsoft.com/office/officeart/2005/8/layout/vList5"/>
    <dgm:cxn modelId="{C866450E-4EDA-4DB6-B368-FEC44E495C16}" srcId="{31ADE335-A549-4E75-B66A-0A532BA00D97}" destId="{44FE52F8-4956-4D82-93C5-8CBA0C4EE5D8}" srcOrd="0" destOrd="0" parTransId="{A3DBE304-DA97-4DBC-8323-B8D52ADB0E02}" sibTransId="{30BEA47D-CA3B-4DD8-BDDC-724F876ECC19}"/>
    <dgm:cxn modelId="{7592727F-4CC2-4885-BBD5-0E8EC6C51AFA}" type="presOf" srcId="{CFAC07D6-8B71-4A46-820A-C910C5659BE3}" destId="{0E5F790C-B007-491A-857B-CA9632F8E2F1}" srcOrd="0" destOrd="5" presId="urn:microsoft.com/office/officeart/2005/8/layout/vList5"/>
    <dgm:cxn modelId="{CA7ACE8E-1263-43FA-AA17-6B17107DEB6E}" type="presOf" srcId="{770F5BD4-21B0-4F1F-B1B7-4E2BD9639EE6}" destId="{4AFB86A3-3E31-48E1-9899-6B1838FDB857}" srcOrd="0" destOrd="6" presId="urn:microsoft.com/office/officeart/2005/8/layout/vList5"/>
    <dgm:cxn modelId="{C38BD1EF-15C9-41DA-B41D-A870DF3984C0}" srcId="{31ADE335-A549-4E75-B66A-0A532BA00D97}" destId="{B9CA4E12-B355-4C80-A85D-A975E8830C22}" srcOrd="3" destOrd="0" parTransId="{1B9E2232-D34A-430B-98D4-56C4C517FD30}" sibTransId="{FEB7B4B7-05A5-4B37-8D30-B3D552C6F81D}"/>
    <dgm:cxn modelId="{17529631-B9D2-4EBF-85DD-B8786E2D0BC1}" srcId="{31ADE335-A549-4E75-B66A-0A532BA00D97}" destId="{CFAC07D6-8B71-4A46-820A-C910C5659BE3}" srcOrd="5" destOrd="0" parTransId="{B75F2E71-EBBC-4F79-830B-C40C35EF5CD5}" sibTransId="{A5B51856-FB6B-481A-9D3F-21075C805770}"/>
    <dgm:cxn modelId="{B4DB3CC0-CF1B-45C1-8A44-DE53AA9864B3}" type="presOf" srcId="{A0C238BE-47A4-4E64-872A-CA027D718514}" destId="{0E5F790C-B007-491A-857B-CA9632F8E2F1}" srcOrd="0" destOrd="2" presId="urn:microsoft.com/office/officeart/2005/8/layout/vList5"/>
    <dgm:cxn modelId="{EEF776BD-A5C7-4BAE-9E0E-8BB276CFE090}" srcId="{31ADE335-A549-4E75-B66A-0A532BA00D97}" destId="{04A34AE1-4B7A-4A25-9893-AA58074C8276}" srcOrd="1" destOrd="0" parTransId="{1A05C237-F525-4ED3-BE7A-779E0E318D2D}" sibTransId="{A1FE1270-ACDE-4987-A99C-1F9F7E82BA8E}"/>
    <dgm:cxn modelId="{E6F46F7C-92DA-45B6-85C6-52B484B13334}" srcId="{EDA0D78C-3240-4551-9160-CAAFA341DF59}" destId="{3AE774FC-FEFF-4EDF-A51B-FDC8AAFE1910}" srcOrd="4" destOrd="0" parTransId="{66B56CCD-A564-4D06-B0CE-86377893F70A}" sibTransId="{0D513EFB-48C1-46D2-9D11-221B010C73CA}"/>
    <dgm:cxn modelId="{B60A0274-1E1B-4254-84A9-FC8432208EAA}" type="presOf" srcId="{3AE774FC-FEFF-4EDF-A51B-FDC8AAFE1910}" destId="{4AFB86A3-3E31-48E1-9899-6B1838FDB857}" srcOrd="0" destOrd="4" presId="urn:microsoft.com/office/officeart/2005/8/layout/vList5"/>
    <dgm:cxn modelId="{3B5733D4-4EC0-4E43-9EDE-ED5B4876FC86}" type="presOf" srcId="{EDA0D78C-3240-4551-9160-CAAFA341DF59}" destId="{6E4C31FF-46A9-4B03-9523-62359699079A}" srcOrd="0" destOrd="0" presId="urn:microsoft.com/office/officeart/2005/8/layout/vList5"/>
    <dgm:cxn modelId="{212AC127-6C54-4F70-A4F5-947F3B770CC5}" srcId="{31ADE335-A549-4E75-B66A-0A532BA00D97}" destId="{CA5CE0E5-928C-436B-9C1C-5DFD7DB7A970}" srcOrd="6" destOrd="0" parTransId="{4FB7FE6D-38E7-4D40-9DC3-A50CDCFE2BA3}" sibTransId="{3EE2191B-43FA-4B38-9410-801484305255}"/>
    <dgm:cxn modelId="{CDE6D30B-8319-4EB5-9400-FDDFA2A26887}" type="presOf" srcId="{643A2B7F-1426-4C70-8836-2184AE317515}" destId="{4AFB86A3-3E31-48E1-9899-6B1838FDB857}" srcOrd="0" destOrd="1" presId="urn:microsoft.com/office/officeart/2005/8/layout/vList5"/>
    <dgm:cxn modelId="{2D92DA1B-79A4-4691-B90C-DBA8081210AE}" srcId="{31ADE335-A549-4E75-B66A-0A532BA00D97}" destId="{4DF35EF4-7471-413C-966F-C60885E8D22E}" srcOrd="4" destOrd="0" parTransId="{7958F7E8-2025-4C8B-8248-B580D08D955F}" sibTransId="{CC8BC4EF-EEE7-4B2A-B0AA-CE9BE1C40DE0}"/>
    <dgm:cxn modelId="{80DD6F5C-D8DB-43E7-9028-3FACB5E1AF2F}" type="presOf" srcId="{DB44D021-8A2A-4087-8EB1-F4F8207E10B5}" destId="{4AFB86A3-3E31-48E1-9899-6B1838FDB857}" srcOrd="0" destOrd="3" presId="urn:microsoft.com/office/officeart/2005/8/layout/vList5"/>
    <dgm:cxn modelId="{72706F49-C7DC-4030-95F2-CAD2634505F0}" srcId="{99660FE2-DB5B-41D1-9B04-35E01618A3FB}" destId="{EDA0D78C-3240-4551-9160-CAAFA341DF59}" srcOrd="0" destOrd="0" parTransId="{B0F33C53-4A82-4CCB-907A-4B6777168C90}" sibTransId="{AE39DF5F-B927-49D4-A7AF-AD6876E80C45}"/>
    <dgm:cxn modelId="{708E3CDF-C5B1-4C5F-84EF-C0E44C1F92D2}" type="presOf" srcId="{CA5CE0E5-928C-436B-9C1C-5DFD7DB7A970}" destId="{0E5F790C-B007-491A-857B-CA9632F8E2F1}" srcOrd="0" destOrd="6" presId="urn:microsoft.com/office/officeart/2005/8/layout/vList5"/>
    <dgm:cxn modelId="{3A8B482A-C916-40BC-A99D-C1D5D4D6EA5E}" srcId="{EDA0D78C-3240-4551-9160-CAAFA341DF59}" destId="{DB44D021-8A2A-4087-8EB1-F4F8207E10B5}" srcOrd="3" destOrd="0" parTransId="{3AB62BCC-8D12-44DE-B7A8-8157586B1619}" sibTransId="{F2E8F6B7-244A-4BC6-A588-956B07B2EFCD}"/>
    <dgm:cxn modelId="{B3CD0D9C-4605-4BAA-AB05-0A7BD5BDAFCF}" srcId="{99660FE2-DB5B-41D1-9B04-35E01618A3FB}" destId="{31ADE335-A549-4E75-B66A-0A532BA00D97}" srcOrd="1" destOrd="0" parTransId="{4FDFF81D-BC20-4C8C-879B-48283B55A0D1}" sibTransId="{BE3FDF7A-55FD-4859-851E-BEBD01F8E19D}"/>
    <dgm:cxn modelId="{7DFD772E-F233-4D6E-BF6F-533DB2D24ABA}" type="presOf" srcId="{31ADE335-A549-4E75-B66A-0A532BA00D97}" destId="{3040C919-CEA7-4DB9-A675-1B95ED2A74EF}" srcOrd="0" destOrd="0" presId="urn:microsoft.com/office/officeart/2005/8/layout/vList5"/>
    <dgm:cxn modelId="{5479EB07-273F-4B99-B309-368743A47D05}" type="presOf" srcId="{B0B6DA50-1F72-4CE6-94B8-59096E4C8D36}" destId="{4AFB86A3-3E31-48E1-9899-6B1838FDB857}" srcOrd="0" destOrd="5" presId="urn:microsoft.com/office/officeart/2005/8/layout/vList5"/>
    <dgm:cxn modelId="{7045081D-04E0-4A8C-9C3A-49731E6B473F}" type="presOf" srcId="{4DF35EF4-7471-413C-966F-C60885E8D22E}" destId="{0E5F790C-B007-491A-857B-CA9632F8E2F1}" srcOrd="0" destOrd="4" presId="urn:microsoft.com/office/officeart/2005/8/layout/vList5"/>
    <dgm:cxn modelId="{409B97BE-C6F3-4E30-A8CB-FDFB320F3B2F}" srcId="{EDA0D78C-3240-4551-9160-CAAFA341DF59}" destId="{82C20B28-B329-485B-BD39-C4E20A064DC3}" srcOrd="0" destOrd="0" parTransId="{4324E7C6-CBA6-494B-AFBF-CD1065DEC33E}" sibTransId="{E451656D-64D3-4CBC-8E65-B10936ACE70C}"/>
    <dgm:cxn modelId="{E5802D4A-2D99-4D74-AA89-1AD7DE76ADEB}" type="presOf" srcId="{B9CA4E12-B355-4C80-A85D-A975E8830C22}" destId="{0E5F790C-B007-491A-857B-CA9632F8E2F1}" srcOrd="0" destOrd="3" presId="urn:microsoft.com/office/officeart/2005/8/layout/vList5"/>
    <dgm:cxn modelId="{C27D5693-5824-4121-8414-5DA662858FA5}" type="presOf" srcId="{04A34AE1-4B7A-4A25-9893-AA58074C8276}" destId="{0E5F790C-B007-491A-857B-CA9632F8E2F1}" srcOrd="0" destOrd="1" presId="urn:microsoft.com/office/officeart/2005/8/layout/vList5"/>
    <dgm:cxn modelId="{38223446-3BE6-4BCD-B3A0-45D64A328EDF}" type="presOf" srcId="{99660FE2-DB5B-41D1-9B04-35E01618A3FB}" destId="{696EC5C1-56F6-48D1-A255-C2557FEFD5B8}" srcOrd="0" destOrd="0" presId="urn:microsoft.com/office/officeart/2005/8/layout/vList5"/>
    <dgm:cxn modelId="{7E697E33-05F5-4132-9B45-5D053BCA107C}" type="presParOf" srcId="{696EC5C1-56F6-48D1-A255-C2557FEFD5B8}" destId="{9EE31BDE-452E-4FC2-8E15-A2DB3803893C}" srcOrd="0" destOrd="0" presId="urn:microsoft.com/office/officeart/2005/8/layout/vList5"/>
    <dgm:cxn modelId="{35BACB86-4DBC-49AE-B5CD-9CA67B0CD4E1}" type="presParOf" srcId="{9EE31BDE-452E-4FC2-8E15-A2DB3803893C}" destId="{6E4C31FF-46A9-4B03-9523-62359699079A}" srcOrd="0" destOrd="0" presId="urn:microsoft.com/office/officeart/2005/8/layout/vList5"/>
    <dgm:cxn modelId="{BB801A06-7340-4F72-B49F-1CABEF574449}" type="presParOf" srcId="{9EE31BDE-452E-4FC2-8E15-A2DB3803893C}" destId="{4AFB86A3-3E31-48E1-9899-6B1838FDB857}" srcOrd="1" destOrd="0" presId="urn:microsoft.com/office/officeart/2005/8/layout/vList5"/>
    <dgm:cxn modelId="{DE8141C3-066D-4AD5-90F4-E525DAE4D134}" type="presParOf" srcId="{696EC5C1-56F6-48D1-A255-C2557FEFD5B8}" destId="{D5131C5F-8A89-4509-8636-AD123219FA12}" srcOrd="1" destOrd="0" presId="urn:microsoft.com/office/officeart/2005/8/layout/vList5"/>
    <dgm:cxn modelId="{B1233F8A-7A45-4FF6-8FFE-F3D434B9C46D}" type="presParOf" srcId="{696EC5C1-56F6-48D1-A255-C2557FEFD5B8}" destId="{5A93EA34-F25F-4254-A579-1D21CDCF543B}" srcOrd="2" destOrd="0" presId="urn:microsoft.com/office/officeart/2005/8/layout/vList5"/>
    <dgm:cxn modelId="{B8D9A874-AB78-45B0-96DA-AFA23C2AEB1D}" type="presParOf" srcId="{5A93EA34-F25F-4254-A579-1D21CDCF543B}" destId="{3040C919-CEA7-4DB9-A675-1B95ED2A74EF}" srcOrd="0" destOrd="0" presId="urn:microsoft.com/office/officeart/2005/8/layout/vList5"/>
    <dgm:cxn modelId="{7C1EED37-8372-4A51-8753-64D1320A782D}" type="presParOf" srcId="{5A93EA34-F25F-4254-A579-1D21CDCF543B}" destId="{0E5F790C-B007-491A-857B-CA9632F8E2F1}" srcOrd="1" destOrd="0" presId="urn:microsoft.com/office/officeart/2005/8/layout/vList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CC648D0-7F0F-45CD-A222-90B4BAB2821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C6406F6-71F0-490E-9987-4568C06C3882}">
      <dgm:prSet phldrT="[Текст]" custT="1"/>
      <dgm:spPr>
        <a:xfrm>
          <a:off x="19075" y="39987"/>
          <a:ext cx="2563713" cy="102548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"партнер-модель"</a:t>
          </a:r>
        </a:p>
      </dgm:t>
    </dgm:pt>
    <dgm:pt modelId="{4C8848D9-FCBF-406C-B35C-628B35EAA54F}" type="parTrans" cxnId="{6FF30472-E54D-4068-96DD-CA9EEEABA659}">
      <dgm:prSet/>
      <dgm:spPr/>
      <dgm:t>
        <a:bodyPr/>
        <a:lstStyle/>
        <a:p>
          <a:endParaRPr lang="ru-RU"/>
        </a:p>
      </dgm:t>
    </dgm:pt>
    <dgm:pt modelId="{18A1E15F-A28B-4FDA-8CCD-F794F812FC12}" type="sibTrans" cxnId="{6FF30472-E54D-4068-96DD-CA9EEEABA659}">
      <dgm:prSet/>
      <dgm:spPr/>
      <dgm:t>
        <a:bodyPr/>
        <a:lstStyle/>
        <a:p>
          <a:endParaRPr lang="ru-RU"/>
        </a:p>
      </dgm:t>
    </dgm:pt>
    <dgm:pt modelId="{F72F46E2-B90A-49D2-B7F0-AF015692406D}">
      <dgm:prSet phldrT="[Текст]" custT="1"/>
      <dgm:spPr>
        <a:xfrm>
          <a:off x="26" y="1036902"/>
          <a:ext cx="2563713" cy="2152080"/>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ставит для себя цель и начинать действовать,</a:t>
          </a:r>
          <a:b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предоставляя детям возможность подключиться к этой деятельности</a:t>
          </a:r>
        </a:p>
      </dgm:t>
    </dgm:pt>
    <dgm:pt modelId="{021BBCB7-2581-40CD-90C7-C408DF475A52}" type="parTrans" cxnId="{82CF28AD-5F2C-4BB7-B44B-F817C0C48D14}">
      <dgm:prSet/>
      <dgm:spPr/>
      <dgm:t>
        <a:bodyPr/>
        <a:lstStyle/>
        <a:p>
          <a:endParaRPr lang="ru-RU"/>
        </a:p>
      </dgm:t>
    </dgm:pt>
    <dgm:pt modelId="{A61D0439-B594-4B12-98E1-8E871A482B1A}" type="sibTrans" cxnId="{82CF28AD-5F2C-4BB7-B44B-F817C0C48D14}">
      <dgm:prSet/>
      <dgm:spPr/>
      <dgm:t>
        <a:bodyPr/>
        <a:lstStyle/>
        <a:p>
          <a:endParaRPr lang="ru-RU"/>
        </a:p>
      </dgm:t>
    </dgm:pt>
    <dgm:pt modelId="{AF278EAC-4481-41C9-9CD2-562975A6F21F}">
      <dgm:prSet phldrT="[Текст]" custT="1"/>
      <dgm:spPr>
        <a:xfrm>
          <a:off x="2922659" y="11417"/>
          <a:ext cx="2563713" cy="102548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"партнер-сотрудник"</a:t>
          </a:r>
        </a:p>
      </dgm:t>
    </dgm:pt>
    <dgm:pt modelId="{24FCD69F-117D-4108-9D9F-DDFD97E749C7}" type="parTrans" cxnId="{122BB196-5A47-41BC-909C-1B8F903B06C7}">
      <dgm:prSet/>
      <dgm:spPr/>
      <dgm:t>
        <a:bodyPr/>
        <a:lstStyle/>
        <a:p>
          <a:endParaRPr lang="ru-RU"/>
        </a:p>
      </dgm:t>
    </dgm:pt>
    <dgm:pt modelId="{0D90595E-7067-4269-82DB-4B760553F2CC}" type="sibTrans" cxnId="{122BB196-5A47-41BC-909C-1B8F903B06C7}">
      <dgm:prSet/>
      <dgm:spPr/>
      <dgm:t>
        <a:bodyPr/>
        <a:lstStyle/>
        <a:p>
          <a:endParaRPr lang="ru-RU"/>
        </a:p>
      </dgm:t>
    </dgm:pt>
    <dgm:pt modelId="{5266A72C-06E8-4B61-B3B3-6F58CAC0FB07}">
      <dgm:prSet phldrT="[Текст]" custT="1"/>
      <dgm:spPr>
        <a:xfrm>
          <a:off x="2922659" y="1036902"/>
          <a:ext cx="2563713" cy="2152080"/>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gm:t>
    </dgm:pt>
    <dgm:pt modelId="{6A25E39D-ED55-4DE8-B3A7-03395A0DBC90}" type="parTrans" cxnId="{FEFF824A-51F5-4987-AB73-1C027FC70F89}">
      <dgm:prSet/>
      <dgm:spPr/>
      <dgm:t>
        <a:bodyPr/>
        <a:lstStyle/>
        <a:p>
          <a:endParaRPr lang="ru-RU"/>
        </a:p>
      </dgm:t>
    </dgm:pt>
    <dgm:pt modelId="{17AF227F-0956-4B50-80DA-E9CA188DC170}" type="sibTrans" cxnId="{FEFF824A-51F5-4987-AB73-1C027FC70F89}">
      <dgm:prSet/>
      <dgm:spPr/>
      <dgm:t>
        <a:bodyPr/>
        <a:lstStyle/>
        <a:p>
          <a:endParaRPr lang="ru-RU"/>
        </a:p>
      </dgm:t>
    </dgm:pt>
    <dgm:pt modelId="{4B1775EA-00E8-46BD-9524-4A8065F3AF96}" type="pres">
      <dgm:prSet presAssocID="{0CC648D0-7F0F-45CD-A222-90B4BAB28219}" presName="Name0" presStyleCnt="0">
        <dgm:presLayoutVars>
          <dgm:dir/>
          <dgm:animLvl val="lvl"/>
          <dgm:resizeHandles val="exact"/>
        </dgm:presLayoutVars>
      </dgm:prSet>
      <dgm:spPr/>
      <dgm:t>
        <a:bodyPr/>
        <a:lstStyle/>
        <a:p>
          <a:endParaRPr lang="ru-RU"/>
        </a:p>
      </dgm:t>
    </dgm:pt>
    <dgm:pt modelId="{5E95E2FC-DC33-415B-A393-19F9BCC61162}" type="pres">
      <dgm:prSet presAssocID="{2C6406F6-71F0-490E-9987-4568C06C3882}" presName="composite" presStyleCnt="0"/>
      <dgm:spPr/>
    </dgm:pt>
    <dgm:pt modelId="{7C958210-9F68-4085-B353-8AFBA61769F8}" type="pres">
      <dgm:prSet presAssocID="{2C6406F6-71F0-490E-9987-4568C06C3882}" presName="parTx" presStyleLbl="alignNode1" presStyleIdx="0" presStyleCnt="2" custLinFactNeighborX="743" custLinFactNeighborY="2786">
        <dgm:presLayoutVars>
          <dgm:chMax val="0"/>
          <dgm:chPref val="0"/>
          <dgm:bulletEnabled val="1"/>
        </dgm:presLayoutVars>
      </dgm:prSet>
      <dgm:spPr>
        <a:prstGeom prst="rect">
          <a:avLst/>
        </a:prstGeom>
      </dgm:spPr>
      <dgm:t>
        <a:bodyPr/>
        <a:lstStyle/>
        <a:p>
          <a:endParaRPr lang="ru-RU"/>
        </a:p>
      </dgm:t>
    </dgm:pt>
    <dgm:pt modelId="{DE9E77EC-5D10-477D-97EF-E4D9911870C8}" type="pres">
      <dgm:prSet presAssocID="{2C6406F6-71F0-490E-9987-4568C06C3882}" presName="desTx" presStyleLbl="alignAccFollowNode1" presStyleIdx="0" presStyleCnt="2">
        <dgm:presLayoutVars>
          <dgm:bulletEnabled val="1"/>
        </dgm:presLayoutVars>
      </dgm:prSet>
      <dgm:spPr>
        <a:prstGeom prst="rect">
          <a:avLst/>
        </a:prstGeom>
      </dgm:spPr>
      <dgm:t>
        <a:bodyPr/>
        <a:lstStyle/>
        <a:p>
          <a:endParaRPr lang="ru-RU"/>
        </a:p>
      </dgm:t>
    </dgm:pt>
    <dgm:pt modelId="{8CFBEA2B-6FDF-4895-AE3B-EE385EE0ACB1}" type="pres">
      <dgm:prSet presAssocID="{18A1E15F-A28B-4FDA-8CCD-F794F812FC12}" presName="space" presStyleCnt="0"/>
      <dgm:spPr/>
    </dgm:pt>
    <dgm:pt modelId="{33AB2DEA-587B-4EAD-80DD-33A5E729F498}" type="pres">
      <dgm:prSet presAssocID="{AF278EAC-4481-41C9-9CD2-562975A6F21F}" presName="composite" presStyleCnt="0"/>
      <dgm:spPr/>
    </dgm:pt>
    <dgm:pt modelId="{D933CACB-6C3D-45DF-A3E0-5801A1700076}" type="pres">
      <dgm:prSet presAssocID="{AF278EAC-4481-41C9-9CD2-562975A6F21F}"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A34DDDEB-9208-4BB9-BAA0-F831D4BA53BE}" type="pres">
      <dgm:prSet presAssocID="{AF278EAC-4481-41C9-9CD2-562975A6F21F}" presName="desTx" presStyleLbl="alignAccFollowNode1" presStyleIdx="1" presStyleCnt="2">
        <dgm:presLayoutVars>
          <dgm:bulletEnabled val="1"/>
        </dgm:presLayoutVars>
      </dgm:prSet>
      <dgm:spPr>
        <a:prstGeom prst="rect">
          <a:avLst/>
        </a:prstGeom>
      </dgm:spPr>
      <dgm:t>
        <a:bodyPr/>
        <a:lstStyle/>
        <a:p>
          <a:endParaRPr lang="ru-RU"/>
        </a:p>
      </dgm:t>
    </dgm:pt>
  </dgm:ptLst>
  <dgm:cxnLst>
    <dgm:cxn modelId="{FEFF824A-51F5-4987-AB73-1C027FC70F89}" srcId="{AF278EAC-4481-41C9-9CD2-562975A6F21F}" destId="{5266A72C-06E8-4B61-B3B3-6F58CAC0FB07}" srcOrd="0" destOrd="0" parTransId="{6A25E39D-ED55-4DE8-B3A7-03395A0DBC90}" sibTransId="{17AF227F-0956-4B50-80DA-E9CA188DC170}"/>
    <dgm:cxn modelId="{122BB196-5A47-41BC-909C-1B8F903B06C7}" srcId="{0CC648D0-7F0F-45CD-A222-90B4BAB28219}" destId="{AF278EAC-4481-41C9-9CD2-562975A6F21F}" srcOrd="1" destOrd="0" parTransId="{24FCD69F-117D-4108-9D9F-DDFD97E749C7}" sibTransId="{0D90595E-7067-4269-82DB-4B760553F2CC}"/>
    <dgm:cxn modelId="{82CF28AD-5F2C-4BB7-B44B-F817C0C48D14}" srcId="{2C6406F6-71F0-490E-9987-4568C06C3882}" destId="{F72F46E2-B90A-49D2-B7F0-AF015692406D}" srcOrd="0" destOrd="0" parTransId="{021BBCB7-2581-40CD-90C7-C408DF475A52}" sibTransId="{A61D0439-B594-4B12-98E1-8E871A482B1A}"/>
    <dgm:cxn modelId="{6FF30472-E54D-4068-96DD-CA9EEEABA659}" srcId="{0CC648D0-7F0F-45CD-A222-90B4BAB28219}" destId="{2C6406F6-71F0-490E-9987-4568C06C3882}" srcOrd="0" destOrd="0" parTransId="{4C8848D9-FCBF-406C-B35C-628B35EAA54F}" sibTransId="{18A1E15F-A28B-4FDA-8CCD-F794F812FC12}"/>
    <dgm:cxn modelId="{A7612988-8CA1-4974-A3BB-096100BBE28B}" type="presOf" srcId="{F72F46E2-B90A-49D2-B7F0-AF015692406D}" destId="{DE9E77EC-5D10-477D-97EF-E4D9911870C8}" srcOrd="0" destOrd="0" presId="urn:microsoft.com/office/officeart/2005/8/layout/hList1"/>
    <dgm:cxn modelId="{2978B4C7-C85A-4BF3-AB5E-18BC601A4683}" type="presOf" srcId="{0CC648D0-7F0F-45CD-A222-90B4BAB28219}" destId="{4B1775EA-00E8-46BD-9524-4A8065F3AF96}" srcOrd="0" destOrd="0" presId="urn:microsoft.com/office/officeart/2005/8/layout/hList1"/>
    <dgm:cxn modelId="{70720D0A-9391-4FC1-8C41-C546100B5D26}" type="presOf" srcId="{2C6406F6-71F0-490E-9987-4568C06C3882}" destId="{7C958210-9F68-4085-B353-8AFBA61769F8}" srcOrd="0" destOrd="0" presId="urn:microsoft.com/office/officeart/2005/8/layout/hList1"/>
    <dgm:cxn modelId="{8F91F5F2-FB15-466C-8C5A-190E60C3A746}" type="presOf" srcId="{5266A72C-06E8-4B61-B3B3-6F58CAC0FB07}" destId="{A34DDDEB-9208-4BB9-BAA0-F831D4BA53BE}" srcOrd="0" destOrd="0" presId="urn:microsoft.com/office/officeart/2005/8/layout/hList1"/>
    <dgm:cxn modelId="{4BA9088B-8E50-463B-9EF4-0A8BB36C4555}" type="presOf" srcId="{AF278EAC-4481-41C9-9CD2-562975A6F21F}" destId="{D933CACB-6C3D-45DF-A3E0-5801A1700076}" srcOrd="0" destOrd="0" presId="urn:microsoft.com/office/officeart/2005/8/layout/hList1"/>
    <dgm:cxn modelId="{B73C7208-CF74-47DB-957C-5B66B2C6561D}" type="presParOf" srcId="{4B1775EA-00E8-46BD-9524-4A8065F3AF96}" destId="{5E95E2FC-DC33-415B-A393-19F9BCC61162}" srcOrd="0" destOrd="0" presId="urn:microsoft.com/office/officeart/2005/8/layout/hList1"/>
    <dgm:cxn modelId="{4F2CB36B-2709-456D-9AC1-E415015DBD81}" type="presParOf" srcId="{5E95E2FC-DC33-415B-A393-19F9BCC61162}" destId="{7C958210-9F68-4085-B353-8AFBA61769F8}" srcOrd="0" destOrd="0" presId="urn:microsoft.com/office/officeart/2005/8/layout/hList1"/>
    <dgm:cxn modelId="{8303136F-ABE3-422D-AFEA-F7463811BD9B}" type="presParOf" srcId="{5E95E2FC-DC33-415B-A393-19F9BCC61162}" destId="{DE9E77EC-5D10-477D-97EF-E4D9911870C8}" srcOrd="1" destOrd="0" presId="urn:microsoft.com/office/officeart/2005/8/layout/hList1"/>
    <dgm:cxn modelId="{955686F7-4ED2-4DF1-B00F-5A93A3768C78}" type="presParOf" srcId="{4B1775EA-00E8-46BD-9524-4A8065F3AF96}" destId="{8CFBEA2B-6FDF-4895-AE3B-EE385EE0ACB1}" srcOrd="1" destOrd="0" presId="urn:microsoft.com/office/officeart/2005/8/layout/hList1"/>
    <dgm:cxn modelId="{CA40E70A-BA8E-44E1-9E2C-AF3D8DE8ADD0}" type="presParOf" srcId="{4B1775EA-00E8-46BD-9524-4A8065F3AF96}" destId="{33AB2DEA-587B-4EAD-80DD-33A5E729F498}" srcOrd="2" destOrd="0" presId="urn:microsoft.com/office/officeart/2005/8/layout/hList1"/>
    <dgm:cxn modelId="{0480108E-6188-406F-B4D9-CACC54DC713C}" type="presParOf" srcId="{33AB2DEA-587B-4EAD-80DD-33A5E729F498}" destId="{D933CACB-6C3D-45DF-A3E0-5801A1700076}" srcOrd="0" destOrd="0" presId="urn:microsoft.com/office/officeart/2005/8/layout/hList1"/>
    <dgm:cxn modelId="{F447924B-BCDA-4116-9FB3-7C5F338D880F}" type="presParOf" srcId="{33AB2DEA-587B-4EAD-80DD-33A5E729F498}" destId="{A34DDDEB-9208-4BB9-BAA0-F831D4BA53BE}" srcOrd="1" destOrd="0" presId="urn:microsoft.com/office/officeart/2005/8/layout/hLis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9CCC23-9E20-46B8-97ED-7C5044DB4A6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07041823-3CF5-4D78-815A-DD71181D6696}">
      <dgm:prSet phldrT="[Текст]">
        <dgm:style>
          <a:lnRef idx="2">
            <a:schemeClr val="dk1"/>
          </a:lnRef>
          <a:fillRef idx="1">
            <a:schemeClr val="lt1"/>
          </a:fillRef>
          <a:effectRef idx="0">
            <a:schemeClr val="dk1"/>
          </a:effectRef>
          <a:fontRef idx="minor">
            <a:schemeClr val="dk1"/>
          </a:fontRef>
        </dgm:style>
      </dgm:prSet>
      <dgm:spPr>
        <a:xfrm>
          <a:off x="5078" y="233624"/>
          <a:ext cx="1774647" cy="345600"/>
        </a:xfrm>
        <a:solidFill>
          <a:sysClr val="window" lastClr="FFFFFF"/>
        </a:solidFill>
        <a:ln w="25400" cap="flat" cmpd="sng" algn="ctr">
          <a:solidFill>
            <a:sysClr val="windowText" lastClr="000000"/>
          </a:solidFill>
          <a:prstDash val="solid"/>
        </a:ln>
        <a:effectLst/>
      </dgm:spPr>
      <dgm:t>
        <a:bodyPr/>
        <a:lstStyle/>
        <a:p>
          <a:r>
            <a:rPr lang="ru-RU" b="1">
              <a:solidFill>
                <a:sysClr val="windowText" lastClr="000000"/>
              </a:solidFill>
              <a:latin typeface="Times New Roman" pitchFamily="18" charset="0"/>
              <a:ea typeface="+mn-ea"/>
              <a:cs typeface="Times New Roman" pitchFamily="18" charset="0"/>
            </a:rPr>
            <a:t>Наглядные</a:t>
          </a:r>
        </a:p>
      </dgm:t>
    </dgm:pt>
    <dgm:pt modelId="{F8E4A69D-EC56-4A96-9BB4-38D7F54567A3}" type="parTrans" cxnId="{1B15027F-B00E-4C49-A641-29EF674A3F01}">
      <dgm:prSet/>
      <dgm:spPr/>
      <dgm:t>
        <a:bodyPr/>
        <a:lstStyle/>
        <a:p>
          <a:endParaRPr lang="ru-RU"/>
        </a:p>
      </dgm:t>
    </dgm:pt>
    <dgm:pt modelId="{DEE7E2FA-1B55-4768-950A-4CED8164033D}" type="sibTrans" cxnId="{1B15027F-B00E-4C49-A641-29EF674A3F01}">
      <dgm:prSet/>
      <dgm:spPr/>
      <dgm:t>
        <a:bodyPr/>
        <a:lstStyle/>
        <a:p>
          <a:endParaRPr lang="ru-RU"/>
        </a:p>
      </dgm:t>
    </dgm:pt>
    <dgm:pt modelId="{996A3705-04AB-439F-A49E-A46AB0BA56E8}">
      <dgm:prSet phldrT="[Текст]">
        <dgm:style>
          <a:lnRef idx="2">
            <a:schemeClr val="dk1"/>
          </a:lnRef>
          <a:fillRef idx="1">
            <a:schemeClr val="lt1"/>
          </a:fillRef>
          <a:effectRef idx="0">
            <a:schemeClr val="dk1"/>
          </a:effectRef>
          <a:fontRef idx="minor">
            <a:schemeClr val="dk1"/>
          </a:fontRef>
        </dgm:style>
      </dgm:prSet>
      <dgm:spPr>
        <a:xfrm>
          <a:off x="1" y="569699"/>
          <a:ext cx="1788480" cy="2635200"/>
        </a:xfrm>
        <a:solidFill>
          <a:sysClr val="window" lastClr="FFFFFF"/>
        </a:solidFill>
        <a:ln w="25400" cap="flat" cmpd="sng" algn="ctr">
          <a:solidFill>
            <a:sysClr val="windowText" lastClr="000000"/>
          </a:solidFill>
          <a:prstDash val="solid"/>
        </a:ln>
        <a:effectLst/>
      </dgm:spPr>
      <dgm:t>
        <a:bodyPr/>
        <a:lstStyle/>
        <a:p>
          <a:pPr algn="just"/>
          <a:r>
            <a:rPr lang="ru-RU" b="1">
              <a:solidFill>
                <a:sysClr val="windowText" lastClr="000000">
                  <a:hueOff val="0"/>
                  <a:satOff val="0"/>
                  <a:lumOff val="0"/>
                  <a:alphaOff val="0"/>
                </a:sysClr>
              </a:solidFill>
              <a:latin typeface="Times New Roman" pitchFamily="18" charset="0"/>
              <a:ea typeface="+mn-ea"/>
              <a:cs typeface="Times New Roman" pitchFamily="18" charset="0"/>
            </a:rPr>
            <a:t>Наглядно-зрительные приемы</a:t>
          </a:r>
          <a:r>
            <a:rPr lang="ru-RU">
              <a:solidFill>
                <a:sysClr val="windowText" lastClr="000000">
                  <a:hueOff val="0"/>
                  <a:satOff val="0"/>
                  <a:lumOff val="0"/>
                  <a:alphaOff val="0"/>
                </a:sysClr>
              </a:solidFill>
              <a:latin typeface="Times New Roman" pitchFamily="18" charset="0"/>
              <a:ea typeface="+mn-ea"/>
              <a:cs typeface="Times New Roman" pitchFamily="18" charset="0"/>
            </a:rPr>
            <a:t> (показ физических упражнений, использование наглядных пособий, имитация, зрительные ориентир)</a:t>
          </a:r>
        </a:p>
      </dgm:t>
    </dgm:pt>
    <dgm:pt modelId="{99EDC0A8-E328-42C1-82E7-6172F875E575}" type="parTrans" cxnId="{1F38873F-3353-4C86-B70E-4F58B023530B}">
      <dgm:prSet/>
      <dgm:spPr/>
      <dgm:t>
        <a:bodyPr/>
        <a:lstStyle/>
        <a:p>
          <a:endParaRPr lang="ru-RU"/>
        </a:p>
      </dgm:t>
    </dgm:pt>
    <dgm:pt modelId="{093D5819-A8E8-4CAF-83C0-E539828E92C5}" type="sibTrans" cxnId="{1F38873F-3353-4C86-B70E-4F58B023530B}">
      <dgm:prSet/>
      <dgm:spPr/>
      <dgm:t>
        <a:bodyPr/>
        <a:lstStyle/>
        <a:p>
          <a:endParaRPr lang="ru-RU"/>
        </a:p>
      </dgm:t>
    </dgm:pt>
    <dgm:pt modelId="{510AF7EC-E694-4D45-AE73-DCD528A74206}">
      <dgm:prSet phldrT="[Текст]">
        <dgm:style>
          <a:lnRef idx="2">
            <a:schemeClr val="dk1"/>
          </a:lnRef>
          <a:fillRef idx="1">
            <a:schemeClr val="lt1"/>
          </a:fillRef>
          <a:effectRef idx="0">
            <a:schemeClr val="dk1"/>
          </a:effectRef>
          <a:fontRef idx="minor">
            <a:schemeClr val="dk1"/>
          </a:fontRef>
        </dgm:style>
      </dgm:prSet>
      <dgm:spPr>
        <a:xfrm>
          <a:off x="1" y="569699"/>
          <a:ext cx="1788480" cy="2635200"/>
        </a:xfrm>
        <a:solidFill>
          <a:sysClr val="window" lastClr="FFFFFF"/>
        </a:solidFill>
        <a:ln w="25400" cap="flat" cmpd="sng" algn="ctr">
          <a:solidFill>
            <a:sysClr val="windowText" lastClr="000000"/>
          </a:solidFill>
          <a:prstDash val="solid"/>
        </a:ln>
        <a:effectLst/>
      </dgm:spPr>
      <dgm:t>
        <a:bodyPr/>
        <a:lstStyle/>
        <a:p>
          <a:pPr algn="just"/>
          <a:r>
            <a:rPr lang="ru-RU" b="1">
              <a:solidFill>
                <a:sysClr val="windowText" lastClr="000000">
                  <a:hueOff val="0"/>
                  <a:satOff val="0"/>
                  <a:lumOff val="0"/>
                  <a:alphaOff val="0"/>
                </a:sysClr>
              </a:solidFill>
              <a:latin typeface="Times New Roman" pitchFamily="18" charset="0"/>
              <a:ea typeface="+mn-ea"/>
              <a:cs typeface="Times New Roman" pitchFamily="18" charset="0"/>
            </a:rPr>
            <a:t>Наглядно-слуховые приемы </a:t>
          </a:r>
          <a:r>
            <a:rPr lang="ru-RU">
              <a:solidFill>
                <a:sysClr val="windowText" lastClr="000000">
                  <a:hueOff val="0"/>
                  <a:satOff val="0"/>
                  <a:lumOff val="0"/>
                  <a:alphaOff val="0"/>
                </a:sysClr>
              </a:solidFill>
              <a:latin typeface="Times New Roman" pitchFamily="18" charset="0"/>
              <a:ea typeface="+mn-ea"/>
              <a:cs typeface="Times New Roman" pitchFamily="18" charset="0"/>
            </a:rPr>
            <a:t>(музыка, песни)</a:t>
          </a:r>
        </a:p>
      </dgm:t>
    </dgm:pt>
    <dgm:pt modelId="{FBD871F1-67B4-445A-9DAE-D9E0F7F46A03}" type="parTrans" cxnId="{8E089D01-F289-459A-8D0A-48E1E44177D4}">
      <dgm:prSet/>
      <dgm:spPr/>
      <dgm:t>
        <a:bodyPr/>
        <a:lstStyle/>
        <a:p>
          <a:endParaRPr lang="ru-RU"/>
        </a:p>
      </dgm:t>
    </dgm:pt>
    <dgm:pt modelId="{DE582A5F-180B-4934-BAF3-AABCCD68AA76}" type="sibTrans" cxnId="{8E089D01-F289-459A-8D0A-48E1E44177D4}">
      <dgm:prSet/>
      <dgm:spPr/>
      <dgm:t>
        <a:bodyPr/>
        <a:lstStyle/>
        <a:p>
          <a:endParaRPr lang="ru-RU"/>
        </a:p>
      </dgm:t>
    </dgm:pt>
    <dgm:pt modelId="{6FAB062C-2E87-4217-B568-FDBDF89447B4}">
      <dgm:prSet phldrT="[Текст]">
        <dgm:style>
          <a:lnRef idx="2">
            <a:schemeClr val="dk1"/>
          </a:lnRef>
          <a:fillRef idx="1">
            <a:schemeClr val="lt1"/>
          </a:fillRef>
          <a:effectRef idx="0">
            <a:schemeClr val="dk1"/>
          </a:effectRef>
          <a:fontRef idx="minor">
            <a:schemeClr val="dk1"/>
          </a:fontRef>
        </dgm:style>
      </dgm:prSet>
      <dgm:spPr>
        <a:xfrm>
          <a:off x="2038356" y="224099"/>
          <a:ext cx="1784821" cy="345600"/>
        </a:xfrm>
        <a:solidFill>
          <a:sysClr val="window" lastClr="FFFFFF"/>
        </a:solidFill>
        <a:ln w="25400" cap="flat" cmpd="sng" algn="ctr">
          <a:solidFill>
            <a:sysClr val="windowText" lastClr="000000"/>
          </a:solidFill>
          <a:prstDash val="solid"/>
        </a:ln>
        <a:effectLst/>
      </dgm:spPr>
      <dgm:t>
        <a:bodyPr/>
        <a:lstStyle/>
        <a:p>
          <a:r>
            <a:rPr lang="ru-RU" b="1">
              <a:solidFill>
                <a:sysClr val="windowText" lastClr="000000"/>
              </a:solidFill>
              <a:latin typeface="Times New Roman" pitchFamily="18" charset="0"/>
              <a:ea typeface="+mn-ea"/>
              <a:cs typeface="Times New Roman" pitchFamily="18" charset="0"/>
            </a:rPr>
            <a:t>Словесные</a:t>
          </a:r>
        </a:p>
      </dgm:t>
    </dgm:pt>
    <dgm:pt modelId="{97C3EFFE-1B34-4BDA-AFB4-6684343FD1CE}" type="parTrans" cxnId="{A03F8177-89D9-4466-B56B-9E19289EEEFD}">
      <dgm:prSet/>
      <dgm:spPr/>
      <dgm:t>
        <a:bodyPr/>
        <a:lstStyle/>
        <a:p>
          <a:endParaRPr lang="ru-RU"/>
        </a:p>
      </dgm:t>
    </dgm:pt>
    <dgm:pt modelId="{C2E50AC7-3746-48DC-BF01-D2A3E0F2CBF6}" type="sibTrans" cxnId="{A03F8177-89D9-4466-B56B-9E19289EEEFD}">
      <dgm:prSet/>
      <dgm:spPr/>
      <dgm:t>
        <a:bodyPr/>
        <a:lstStyle/>
        <a:p>
          <a:endParaRPr lang="ru-RU"/>
        </a:p>
      </dgm:t>
    </dgm:pt>
    <dgm:pt modelId="{449BCF8C-0030-4394-83AB-158BFA1B5A2B}">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Объяснения, пояснения, указания</a:t>
          </a:r>
        </a:p>
      </dgm:t>
    </dgm:pt>
    <dgm:pt modelId="{9DD9569F-DAF1-4803-A5F8-6840579518E0}" type="parTrans" cxnId="{044A0E5B-F054-4F50-B2E9-7F17CC36647B}">
      <dgm:prSet/>
      <dgm:spPr/>
      <dgm:t>
        <a:bodyPr/>
        <a:lstStyle/>
        <a:p>
          <a:endParaRPr lang="ru-RU"/>
        </a:p>
      </dgm:t>
    </dgm:pt>
    <dgm:pt modelId="{1E73CA74-03EC-4B0C-81A5-AA6F61C64C34}" type="sibTrans" cxnId="{044A0E5B-F054-4F50-B2E9-7F17CC36647B}">
      <dgm:prSet/>
      <dgm:spPr/>
      <dgm:t>
        <a:bodyPr/>
        <a:lstStyle/>
        <a:p>
          <a:endParaRPr lang="ru-RU"/>
        </a:p>
      </dgm:t>
    </dgm:pt>
    <dgm:pt modelId="{F5E3F5F9-E94E-493B-8435-5B7103B991E3}">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Подача команд, распоряжений, сигналов</a:t>
          </a:r>
        </a:p>
      </dgm:t>
    </dgm:pt>
    <dgm:pt modelId="{2A02B10C-7426-410A-8F16-CAA3B90CFA19}" type="parTrans" cxnId="{687C6F62-375C-4BF3-A5B9-CAB062E5453F}">
      <dgm:prSet/>
      <dgm:spPr/>
      <dgm:t>
        <a:bodyPr/>
        <a:lstStyle/>
        <a:p>
          <a:endParaRPr lang="ru-RU"/>
        </a:p>
      </dgm:t>
    </dgm:pt>
    <dgm:pt modelId="{21B1C2C1-2DA5-4DBB-9163-A1D6437BA427}" type="sibTrans" cxnId="{687C6F62-375C-4BF3-A5B9-CAB062E5453F}">
      <dgm:prSet/>
      <dgm:spPr/>
      <dgm:t>
        <a:bodyPr/>
        <a:lstStyle/>
        <a:p>
          <a:endParaRPr lang="ru-RU"/>
        </a:p>
      </dgm:t>
    </dgm:pt>
    <dgm:pt modelId="{37AFC883-3523-414D-BC31-551668C23B9C}">
      <dgm:prSet phldrT="[Текст]">
        <dgm:style>
          <a:lnRef idx="2">
            <a:schemeClr val="dk1"/>
          </a:lnRef>
          <a:fillRef idx="1">
            <a:schemeClr val="lt1"/>
          </a:fillRef>
          <a:effectRef idx="0">
            <a:schemeClr val="dk1"/>
          </a:effectRef>
          <a:fontRef idx="minor">
            <a:schemeClr val="dk1"/>
          </a:fontRef>
        </dgm:style>
      </dgm:prSet>
      <dgm:spPr>
        <a:xfrm>
          <a:off x="4073052" y="224099"/>
          <a:ext cx="1784821" cy="345600"/>
        </a:xfrm>
        <a:solidFill>
          <a:sysClr val="window" lastClr="FFFFFF"/>
        </a:solidFill>
        <a:ln w="25400" cap="flat" cmpd="sng" algn="ctr">
          <a:solidFill>
            <a:sysClr val="windowText" lastClr="000000"/>
          </a:solidFill>
          <a:prstDash val="solid"/>
        </a:ln>
        <a:effectLst/>
      </dgm:spPr>
      <dgm:t>
        <a:bodyPr/>
        <a:lstStyle/>
        <a:p>
          <a:r>
            <a:rPr lang="ru-RU" b="1">
              <a:solidFill>
                <a:sysClr val="windowText" lastClr="000000"/>
              </a:solidFill>
              <a:latin typeface="Times New Roman" pitchFamily="18" charset="0"/>
              <a:ea typeface="+mn-ea"/>
              <a:cs typeface="Times New Roman" pitchFamily="18" charset="0"/>
            </a:rPr>
            <a:t>Практически</a:t>
          </a:r>
          <a:r>
            <a:rPr lang="ru-RU">
              <a:solidFill>
                <a:sysClr val="windowText" lastClr="000000"/>
              </a:solidFill>
              <a:latin typeface="Times New Roman" pitchFamily="18" charset="0"/>
              <a:ea typeface="+mn-ea"/>
              <a:cs typeface="Times New Roman" pitchFamily="18" charset="0"/>
            </a:rPr>
            <a:t>е</a:t>
          </a:r>
        </a:p>
      </dgm:t>
    </dgm:pt>
    <dgm:pt modelId="{9EA74624-4112-4C9C-872E-362E39DE91D1}" type="parTrans" cxnId="{B9214E00-F878-43FA-B2C1-902195DCD8DE}">
      <dgm:prSet/>
      <dgm:spPr/>
      <dgm:t>
        <a:bodyPr/>
        <a:lstStyle/>
        <a:p>
          <a:endParaRPr lang="ru-RU"/>
        </a:p>
      </dgm:t>
    </dgm:pt>
    <dgm:pt modelId="{6E42916F-94DE-4E81-94DC-6DEA47E0C54D}" type="sibTrans" cxnId="{B9214E00-F878-43FA-B2C1-902195DCD8DE}">
      <dgm:prSet/>
      <dgm:spPr/>
      <dgm:t>
        <a:bodyPr/>
        <a:lstStyle/>
        <a:p>
          <a:endParaRPr lang="ru-RU"/>
        </a:p>
      </dgm:t>
    </dgm:pt>
    <dgm:pt modelId="{F38EC30E-8AE7-4A6E-8D2D-EFA9F2CAA959}">
      <dgm:prSet phldrT="[Текст]">
        <dgm:style>
          <a:lnRef idx="2">
            <a:schemeClr val="dk1"/>
          </a:lnRef>
          <a:fillRef idx="1">
            <a:schemeClr val="lt1"/>
          </a:fillRef>
          <a:effectRef idx="0">
            <a:schemeClr val="dk1"/>
          </a:effectRef>
          <a:fontRef idx="minor">
            <a:schemeClr val="dk1"/>
          </a:fontRef>
        </dgm:style>
      </dgm:prSet>
      <dgm:spPr>
        <a:xfrm>
          <a:off x="4073052"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Повторение упражнений без изменений и с изменениями</a:t>
          </a:r>
        </a:p>
      </dgm:t>
    </dgm:pt>
    <dgm:pt modelId="{B1869E11-8ECE-423E-B011-52BDDE1A46B7}" type="parTrans" cxnId="{5F3741DF-E708-4F83-B9DC-8A688D9CFE99}">
      <dgm:prSet/>
      <dgm:spPr/>
      <dgm:t>
        <a:bodyPr/>
        <a:lstStyle/>
        <a:p>
          <a:endParaRPr lang="ru-RU"/>
        </a:p>
      </dgm:t>
    </dgm:pt>
    <dgm:pt modelId="{473B4A3E-C1E5-4EB7-B37E-DEC6924FA195}" type="sibTrans" cxnId="{5F3741DF-E708-4F83-B9DC-8A688D9CFE99}">
      <dgm:prSet/>
      <dgm:spPr/>
      <dgm:t>
        <a:bodyPr/>
        <a:lstStyle/>
        <a:p>
          <a:endParaRPr lang="ru-RU"/>
        </a:p>
      </dgm:t>
    </dgm:pt>
    <dgm:pt modelId="{AC09CF88-CE00-401C-BA53-5AEDACE53B9A}">
      <dgm:prSet phldrT="[Текст]">
        <dgm:style>
          <a:lnRef idx="2">
            <a:schemeClr val="dk1"/>
          </a:lnRef>
          <a:fillRef idx="1">
            <a:schemeClr val="lt1"/>
          </a:fillRef>
          <a:effectRef idx="0">
            <a:schemeClr val="dk1"/>
          </a:effectRef>
          <a:fontRef idx="minor">
            <a:schemeClr val="dk1"/>
          </a:fontRef>
        </dgm:style>
      </dgm:prSet>
      <dgm:spPr>
        <a:xfrm>
          <a:off x="4073052"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Проведений упражнений в соревновательной форме</a:t>
          </a:r>
        </a:p>
      </dgm:t>
    </dgm:pt>
    <dgm:pt modelId="{35C003E6-E633-45BD-BA94-AEAA8D94328A}" type="parTrans" cxnId="{14C01451-DB25-43D5-A81C-5B8D0297DFFF}">
      <dgm:prSet/>
      <dgm:spPr/>
      <dgm:t>
        <a:bodyPr/>
        <a:lstStyle/>
        <a:p>
          <a:endParaRPr lang="ru-RU"/>
        </a:p>
      </dgm:t>
    </dgm:pt>
    <dgm:pt modelId="{40EA058B-64B0-4A4A-8BAB-75AB6360170F}" type="sibTrans" cxnId="{14C01451-DB25-43D5-A81C-5B8D0297DFFF}">
      <dgm:prSet/>
      <dgm:spPr/>
      <dgm:t>
        <a:bodyPr/>
        <a:lstStyle/>
        <a:p>
          <a:endParaRPr lang="ru-RU"/>
        </a:p>
      </dgm:t>
    </dgm:pt>
    <dgm:pt modelId="{B5B12DCA-306C-4045-AC54-E1F0A280F086}">
      <dgm:prSet phldrT="[Текст]">
        <dgm:style>
          <a:lnRef idx="2">
            <a:schemeClr val="dk1"/>
          </a:lnRef>
          <a:fillRef idx="1">
            <a:schemeClr val="lt1"/>
          </a:fillRef>
          <a:effectRef idx="0">
            <a:schemeClr val="dk1"/>
          </a:effectRef>
          <a:fontRef idx="minor">
            <a:schemeClr val="dk1"/>
          </a:fontRef>
        </dgm:style>
      </dgm:prSet>
      <dgm:spPr>
        <a:xfrm>
          <a:off x="1" y="569699"/>
          <a:ext cx="1788480" cy="2635200"/>
        </a:xfrm>
        <a:solidFill>
          <a:sysClr val="window" lastClr="FFFFFF"/>
        </a:solidFill>
        <a:ln w="25400" cap="flat" cmpd="sng" algn="ctr">
          <a:solidFill>
            <a:sysClr val="windowText" lastClr="000000"/>
          </a:solidFill>
          <a:prstDash val="solid"/>
        </a:ln>
        <a:effectLst/>
      </dgm:spPr>
      <dgm:t>
        <a:bodyPr/>
        <a:lstStyle/>
        <a:p>
          <a:pPr algn="just"/>
          <a:r>
            <a:rPr lang="ru-RU" b="1">
              <a:solidFill>
                <a:sysClr val="windowText" lastClr="000000">
                  <a:hueOff val="0"/>
                  <a:satOff val="0"/>
                  <a:lumOff val="0"/>
                  <a:alphaOff val="0"/>
                </a:sysClr>
              </a:solidFill>
              <a:latin typeface="Times New Roman" pitchFamily="18" charset="0"/>
              <a:ea typeface="+mn-ea"/>
              <a:cs typeface="Times New Roman" pitchFamily="18" charset="0"/>
            </a:rPr>
            <a:t>Тактильно-мышечные приемы </a:t>
          </a:r>
          <a:r>
            <a:rPr lang="ru-RU">
              <a:solidFill>
                <a:sysClr val="windowText" lastClr="000000">
                  <a:hueOff val="0"/>
                  <a:satOff val="0"/>
                  <a:lumOff val="0"/>
                  <a:alphaOff val="0"/>
                </a:sysClr>
              </a:solidFill>
              <a:latin typeface="Times New Roman" pitchFamily="18" charset="0"/>
              <a:ea typeface="+mn-ea"/>
              <a:cs typeface="Times New Roman" pitchFamily="18" charset="0"/>
            </a:rPr>
            <a:t>(непосредственная помощь педагога)</a:t>
          </a:r>
        </a:p>
      </dgm:t>
    </dgm:pt>
    <dgm:pt modelId="{E6DC6AB0-A5FE-477D-89A9-E9004DDF6F84}" type="parTrans" cxnId="{F45A3B8F-3F8C-44B8-8DB4-D89FECDC9E6C}">
      <dgm:prSet/>
      <dgm:spPr/>
      <dgm:t>
        <a:bodyPr/>
        <a:lstStyle/>
        <a:p>
          <a:endParaRPr lang="ru-RU"/>
        </a:p>
      </dgm:t>
    </dgm:pt>
    <dgm:pt modelId="{E5AAE549-D499-4F04-9C45-A886D3CB197E}" type="sibTrans" cxnId="{F45A3B8F-3F8C-44B8-8DB4-D89FECDC9E6C}">
      <dgm:prSet/>
      <dgm:spPr/>
      <dgm:t>
        <a:bodyPr/>
        <a:lstStyle/>
        <a:p>
          <a:endParaRPr lang="ru-RU"/>
        </a:p>
      </dgm:t>
    </dgm:pt>
    <dgm:pt modelId="{8EA3AA52-58D6-447E-991D-338BCFF698DA}">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вопросы к детям</a:t>
          </a:r>
        </a:p>
      </dgm:t>
    </dgm:pt>
    <dgm:pt modelId="{728ABE57-07FE-40DF-ACD9-E79BD82E2854}" type="parTrans" cxnId="{3D843C8E-AA22-47CA-8168-2F822774BFEA}">
      <dgm:prSet/>
      <dgm:spPr/>
      <dgm:t>
        <a:bodyPr/>
        <a:lstStyle/>
        <a:p>
          <a:endParaRPr lang="ru-RU"/>
        </a:p>
      </dgm:t>
    </dgm:pt>
    <dgm:pt modelId="{B4495FDB-F4D6-4710-9EEE-4EE87EC4B853}" type="sibTrans" cxnId="{3D843C8E-AA22-47CA-8168-2F822774BFEA}">
      <dgm:prSet/>
      <dgm:spPr/>
      <dgm:t>
        <a:bodyPr/>
        <a:lstStyle/>
        <a:p>
          <a:endParaRPr lang="ru-RU"/>
        </a:p>
      </dgm:t>
    </dgm:pt>
    <dgm:pt modelId="{60AA54CD-DF14-4C8E-9F0F-2C8F7C9CAA47}">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Образный сюжетный рассказ, беседа</a:t>
          </a:r>
        </a:p>
      </dgm:t>
    </dgm:pt>
    <dgm:pt modelId="{A68A9E57-9289-4C69-8494-E25F47ED1503}" type="parTrans" cxnId="{EA125AC8-FFF7-43FA-A0FA-331EF15B4E37}">
      <dgm:prSet/>
      <dgm:spPr/>
      <dgm:t>
        <a:bodyPr/>
        <a:lstStyle/>
        <a:p>
          <a:endParaRPr lang="ru-RU"/>
        </a:p>
      </dgm:t>
    </dgm:pt>
    <dgm:pt modelId="{0E135B78-0FD6-4020-9BA5-E470A3B065BA}" type="sibTrans" cxnId="{EA125AC8-FFF7-43FA-A0FA-331EF15B4E37}">
      <dgm:prSet/>
      <dgm:spPr/>
      <dgm:t>
        <a:bodyPr/>
        <a:lstStyle/>
        <a:p>
          <a:endParaRPr lang="ru-RU"/>
        </a:p>
      </dgm:t>
    </dgm:pt>
    <dgm:pt modelId="{606BA10A-6D0C-4A92-A7FE-8D43CAC61D4D}">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Словестная инструкция</a:t>
          </a:r>
        </a:p>
      </dgm:t>
    </dgm:pt>
    <dgm:pt modelId="{8E9A0055-29A3-48BB-B8B8-978BC84D96B7}" type="parTrans" cxnId="{80F31753-945E-4417-BC8E-06AD10448778}">
      <dgm:prSet/>
      <dgm:spPr/>
      <dgm:t>
        <a:bodyPr/>
        <a:lstStyle/>
        <a:p>
          <a:endParaRPr lang="ru-RU"/>
        </a:p>
      </dgm:t>
    </dgm:pt>
    <dgm:pt modelId="{D7913465-9D6D-42B2-BBAE-69BFC50A2ECC}" type="sibTrans" cxnId="{80F31753-945E-4417-BC8E-06AD10448778}">
      <dgm:prSet/>
      <dgm:spPr/>
      <dgm:t>
        <a:bodyPr/>
        <a:lstStyle/>
        <a:p>
          <a:endParaRPr lang="ru-RU"/>
        </a:p>
      </dgm:t>
    </dgm:pt>
    <dgm:pt modelId="{528B8359-D668-4D8B-8A95-D8ED7F7AF1EC}">
      <dgm:prSet phldrT="[Текст]">
        <dgm:style>
          <a:lnRef idx="2">
            <a:schemeClr val="dk1"/>
          </a:lnRef>
          <a:fillRef idx="1">
            <a:schemeClr val="lt1"/>
          </a:fillRef>
          <a:effectRef idx="0">
            <a:schemeClr val="dk1"/>
          </a:effectRef>
          <a:fontRef idx="minor">
            <a:schemeClr val="dk1"/>
          </a:fontRef>
        </dgm:style>
      </dgm:prSet>
      <dgm:spPr>
        <a:xfrm>
          <a:off x="4073052"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Проведение упраджнений в игровой форме</a:t>
          </a:r>
        </a:p>
      </dgm:t>
    </dgm:pt>
    <dgm:pt modelId="{4AE832E8-0D76-4AD0-BDFC-50B129E34F82}" type="parTrans" cxnId="{FEB55B9C-2E7E-4518-8FBD-A8172490580F}">
      <dgm:prSet/>
      <dgm:spPr/>
      <dgm:t>
        <a:bodyPr/>
        <a:lstStyle/>
        <a:p>
          <a:endParaRPr lang="ru-RU"/>
        </a:p>
      </dgm:t>
    </dgm:pt>
    <dgm:pt modelId="{11FAF31B-BEBB-4BF9-B20D-162B4036F476}" type="sibTrans" cxnId="{FEB55B9C-2E7E-4518-8FBD-A8172490580F}">
      <dgm:prSet/>
      <dgm:spPr/>
      <dgm:t>
        <a:bodyPr/>
        <a:lstStyle/>
        <a:p>
          <a:endParaRPr lang="ru-RU"/>
        </a:p>
      </dgm:t>
    </dgm:pt>
    <dgm:pt modelId="{B395855C-1C48-4C8F-B38A-AFDC089D9075}" type="pres">
      <dgm:prSet presAssocID="{189CCC23-9E20-46B8-97ED-7C5044DB4A67}" presName="Name0" presStyleCnt="0">
        <dgm:presLayoutVars>
          <dgm:dir/>
          <dgm:animLvl val="lvl"/>
          <dgm:resizeHandles val="exact"/>
        </dgm:presLayoutVars>
      </dgm:prSet>
      <dgm:spPr/>
      <dgm:t>
        <a:bodyPr/>
        <a:lstStyle/>
        <a:p>
          <a:endParaRPr lang="ru-RU"/>
        </a:p>
      </dgm:t>
    </dgm:pt>
    <dgm:pt modelId="{29D85B80-C4A7-4F36-8506-2A63F694B3EE}" type="pres">
      <dgm:prSet presAssocID="{07041823-3CF5-4D78-815A-DD71181D6696}" presName="composite" presStyleCnt="0"/>
      <dgm:spPr/>
    </dgm:pt>
    <dgm:pt modelId="{DB9135EF-CD0E-403A-AF92-C5C7ABCC3C70}" type="pres">
      <dgm:prSet presAssocID="{07041823-3CF5-4D78-815A-DD71181D6696}" presName="parTx" presStyleLbl="alignNode1" presStyleIdx="0" presStyleCnt="3" custScaleX="99430" custLinFactNeighborX="-103" custLinFactNeighborY="2756">
        <dgm:presLayoutVars>
          <dgm:chMax val="0"/>
          <dgm:chPref val="0"/>
          <dgm:bulletEnabled val="1"/>
        </dgm:presLayoutVars>
      </dgm:prSet>
      <dgm:spPr>
        <a:prstGeom prst="rect">
          <a:avLst/>
        </a:prstGeom>
      </dgm:spPr>
      <dgm:t>
        <a:bodyPr/>
        <a:lstStyle/>
        <a:p>
          <a:endParaRPr lang="ru-RU"/>
        </a:p>
      </dgm:t>
    </dgm:pt>
    <dgm:pt modelId="{AAC4E2FC-5FD8-4564-A2BA-B9D186AA0F94}" type="pres">
      <dgm:prSet presAssocID="{07041823-3CF5-4D78-815A-DD71181D6696}" presName="desTx" presStyleLbl="alignAccFollowNode1" presStyleIdx="0" presStyleCnt="3" custScaleX="100205">
        <dgm:presLayoutVars>
          <dgm:bulletEnabled val="1"/>
        </dgm:presLayoutVars>
      </dgm:prSet>
      <dgm:spPr>
        <a:prstGeom prst="rect">
          <a:avLst/>
        </a:prstGeom>
      </dgm:spPr>
      <dgm:t>
        <a:bodyPr/>
        <a:lstStyle/>
        <a:p>
          <a:endParaRPr lang="ru-RU"/>
        </a:p>
      </dgm:t>
    </dgm:pt>
    <dgm:pt modelId="{6805FB57-245C-4484-AE67-8347D06D43B4}" type="pres">
      <dgm:prSet presAssocID="{DEE7E2FA-1B55-4768-950A-4CED8164033D}" presName="space" presStyleCnt="0"/>
      <dgm:spPr/>
    </dgm:pt>
    <dgm:pt modelId="{94F5AE9F-52C3-4933-A1D5-AD8694F274B9}" type="pres">
      <dgm:prSet presAssocID="{6FAB062C-2E87-4217-B568-FDBDF89447B4}" presName="composite" presStyleCnt="0"/>
      <dgm:spPr/>
    </dgm:pt>
    <dgm:pt modelId="{24131B7F-84A9-4411-A7EA-5B3439F85742}" type="pres">
      <dgm:prSet presAssocID="{6FAB062C-2E87-4217-B568-FDBDF89447B4}" presName="parTx" presStyleLbl="alignNode1" presStyleIdx="1" presStyleCnt="3">
        <dgm:presLayoutVars>
          <dgm:chMax val="0"/>
          <dgm:chPref val="0"/>
          <dgm:bulletEnabled val="1"/>
        </dgm:presLayoutVars>
      </dgm:prSet>
      <dgm:spPr>
        <a:prstGeom prst="rect">
          <a:avLst/>
        </a:prstGeom>
      </dgm:spPr>
      <dgm:t>
        <a:bodyPr/>
        <a:lstStyle/>
        <a:p>
          <a:endParaRPr lang="ru-RU"/>
        </a:p>
      </dgm:t>
    </dgm:pt>
    <dgm:pt modelId="{76B0C8A5-C4CA-4151-A92C-F8E93BA35FBE}" type="pres">
      <dgm:prSet presAssocID="{6FAB062C-2E87-4217-B568-FDBDF89447B4}" presName="desTx" presStyleLbl="alignAccFollowNode1" presStyleIdx="1" presStyleCnt="3" custLinFactNeighborX="-731" custLinFactNeighborY="757">
        <dgm:presLayoutVars>
          <dgm:bulletEnabled val="1"/>
        </dgm:presLayoutVars>
      </dgm:prSet>
      <dgm:spPr>
        <a:prstGeom prst="rect">
          <a:avLst/>
        </a:prstGeom>
      </dgm:spPr>
      <dgm:t>
        <a:bodyPr/>
        <a:lstStyle/>
        <a:p>
          <a:endParaRPr lang="ru-RU"/>
        </a:p>
      </dgm:t>
    </dgm:pt>
    <dgm:pt modelId="{A76928A7-6049-4ADC-94C4-58EB30D1D7BE}" type="pres">
      <dgm:prSet presAssocID="{C2E50AC7-3746-48DC-BF01-D2A3E0F2CBF6}" presName="space" presStyleCnt="0"/>
      <dgm:spPr/>
    </dgm:pt>
    <dgm:pt modelId="{99B48B18-9092-4002-9BAB-1ACAC4EC9520}" type="pres">
      <dgm:prSet presAssocID="{37AFC883-3523-414D-BC31-551668C23B9C}" presName="composite" presStyleCnt="0"/>
      <dgm:spPr/>
    </dgm:pt>
    <dgm:pt modelId="{C4075BB0-D39A-4EBB-931A-CF399A156D64}" type="pres">
      <dgm:prSet presAssocID="{37AFC883-3523-414D-BC31-551668C23B9C}" presName="parTx" presStyleLbl="alignNode1" presStyleIdx="2" presStyleCnt="3">
        <dgm:presLayoutVars>
          <dgm:chMax val="0"/>
          <dgm:chPref val="0"/>
          <dgm:bulletEnabled val="1"/>
        </dgm:presLayoutVars>
      </dgm:prSet>
      <dgm:spPr>
        <a:prstGeom prst="rect">
          <a:avLst/>
        </a:prstGeom>
      </dgm:spPr>
      <dgm:t>
        <a:bodyPr/>
        <a:lstStyle/>
        <a:p>
          <a:endParaRPr lang="ru-RU"/>
        </a:p>
      </dgm:t>
    </dgm:pt>
    <dgm:pt modelId="{10B3E071-7A35-4848-8B5B-3F6CD64AAA20}" type="pres">
      <dgm:prSet presAssocID="{37AFC883-3523-414D-BC31-551668C23B9C}" presName="desTx" presStyleLbl="alignAccFollowNode1" presStyleIdx="2" presStyleCnt="3">
        <dgm:presLayoutVars>
          <dgm:bulletEnabled val="1"/>
        </dgm:presLayoutVars>
      </dgm:prSet>
      <dgm:spPr>
        <a:prstGeom prst="rect">
          <a:avLst/>
        </a:prstGeom>
      </dgm:spPr>
      <dgm:t>
        <a:bodyPr/>
        <a:lstStyle/>
        <a:p>
          <a:endParaRPr lang="ru-RU"/>
        </a:p>
      </dgm:t>
    </dgm:pt>
  </dgm:ptLst>
  <dgm:cxnLst>
    <dgm:cxn modelId="{B9214E00-F878-43FA-B2C1-902195DCD8DE}" srcId="{189CCC23-9E20-46B8-97ED-7C5044DB4A67}" destId="{37AFC883-3523-414D-BC31-551668C23B9C}" srcOrd="2" destOrd="0" parTransId="{9EA74624-4112-4C9C-872E-362E39DE91D1}" sibTransId="{6E42916F-94DE-4E81-94DC-6DEA47E0C54D}"/>
    <dgm:cxn modelId="{8E089D01-F289-459A-8D0A-48E1E44177D4}" srcId="{07041823-3CF5-4D78-815A-DD71181D6696}" destId="{510AF7EC-E694-4D45-AE73-DCD528A74206}" srcOrd="1" destOrd="0" parTransId="{FBD871F1-67B4-445A-9DAE-D9E0F7F46A03}" sibTransId="{DE582A5F-180B-4934-BAF3-AABCCD68AA76}"/>
    <dgm:cxn modelId="{AC00A678-0ACC-4427-B544-BDF5C5B01F9F}" type="presOf" srcId="{6FAB062C-2E87-4217-B568-FDBDF89447B4}" destId="{24131B7F-84A9-4411-A7EA-5B3439F85742}" srcOrd="0" destOrd="0" presId="urn:microsoft.com/office/officeart/2005/8/layout/hList1"/>
    <dgm:cxn modelId="{CCEF4BB9-6271-4354-B293-93530AD2D4C6}" type="presOf" srcId="{528B8359-D668-4D8B-8A95-D8ED7F7AF1EC}" destId="{10B3E071-7A35-4848-8B5B-3F6CD64AAA20}" srcOrd="0" destOrd="1" presId="urn:microsoft.com/office/officeart/2005/8/layout/hList1"/>
    <dgm:cxn modelId="{14C01451-DB25-43D5-A81C-5B8D0297DFFF}" srcId="{37AFC883-3523-414D-BC31-551668C23B9C}" destId="{AC09CF88-CE00-401C-BA53-5AEDACE53B9A}" srcOrd="2" destOrd="0" parTransId="{35C003E6-E633-45BD-BA94-AEAA8D94328A}" sibTransId="{40EA058B-64B0-4A4A-8BAB-75AB6360170F}"/>
    <dgm:cxn modelId="{613D6B3F-3B45-4318-9F08-364BAB93D86B}" type="presOf" srcId="{189CCC23-9E20-46B8-97ED-7C5044DB4A67}" destId="{B395855C-1C48-4C8F-B38A-AFDC089D9075}" srcOrd="0" destOrd="0" presId="urn:microsoft.com/office/officeart/2005/8/layout/hList1"/>
    <dgm:cxn modelId="{94573836-69D6-4AA5-ACF7-2A75EF809F4E}" type="presOf" srcId="{8EA3AA52-58D6-447E-991D-338BCFF698DA}" destId="{76B0C8A5-C4CA-4151-A92C-F8E93BA35FBE}" srcOrd="0" destOrd="2" presId="urn:microsoft.com/office/officeart/2005/8/layout/hList1"/>
    <dgm:cxn modelId="{06280046-7976-4270-9C0B-FADCFD904B98}" type="presOf" srcId="{60AA54CD-DF14-4C8E-9F0F-2C8F7C9CAA47}" destId="{76B0C8A5-C4CA-4151-A92C-F8E93BA35FBE}" srcOrd="0" destOrd="3" presId="urn:microsoft.com/office/officeart/2005/8/layout/hList1"/>
    <dgm:cxn modelId="{687C6F62-375C-4BF3-A5B9-CAB062E5453F}" srcId="{6FAB062C-2E87-4217-B568-FDBDF89447B4}" destId="{F5E3F5F9-E94E-493B-8435-5B7103B991E3}" srcOrd="1" destOrd="0" parTransId="{2A02B10C-7426-410A-8F16-CAA3B90CFA19}" sibTransId="{21B1C2C1-2DA5-4DBB-9163-A1D6437BA427}"/>
    <dgm:cxn modelId="{AEC30EE3-6064-43D0-AB21-36A912DC5630}" type="presOf" srcId="{07041823-3CF5-4D78-815A-DD71181D6696}" destId="{DB9135EF-CD0E-403A-AF92-C5C7ABCC3C70}" srcOrd="0" destOrd="0" presId="urn:microsoft.com/office/officeart/2005/8/layout/hList1"/>
    <dgm:cxn modelId="{3D843C8E-AA22-47CA-8168-2F822774BFEA}" srcId="{6FAB062C-2E87-4217-B568-FDBDF89447B4}" destId="{8EA3AA52-58D6-447E-991D-338BCFF698DA}" srcOrd="2" destOrd="0" parTransId="{728ABE57-07FE-40DF-ACD9-E79BD82E2854}" sibTransId="{B4495FDB-F4D6-4710-9EEE-4EE87EC4B853}"/>
    <dgm:cxn modelId="{8C6C5E7B-A2FC-4CC1-9609-4701AF92B981}" type="presOf" srcId="{F38EC30E-8AE7-4A6E-8D2D-EFA9F2CAA959}" destId="{10B3E071-7A35-4848-8B5B-3F6CD64AAA20}" srcOrd="0" destOrd="0" presId="urn:microsoft.com/office/officeart/2005/8/layout/hList1"/>
    <dgm:cxn modelId="{14C95CA3-DBB1-481A-8EAB-2292068BA09A}" type="presOf" srcId="{449BCF8C-0030-4394-83AB-158BFA1B5A2B}" destId="{76B0C8A5-C4CA-4151-A92C-F8E93BA35FBE}" srcOrd="0" destOrd="0" presId="urn:microsoft.com/office/officeart/2005/8/layout/hList1"/>
    <dgm:cxn modelId="{F45A3B8F-3F8C-44B8-8DB4-D89FECDC9E6C}" srcId="{07041823-3CF5-4D78-815A-DD71181D6696}" destId="{B5B12DCA-306C-4045-AC54-E1F0A280F086}" srcOrd="2" destOrd="0" parTransId="{E6DC6AB0-A5FE-477D-89A9-E9004DDF6F84}" sibTransId="{E5AAE549-D499-4F04-9C45-A886D3CB197E}"/>
    <dgm:cxn modelId="{5098F29A-95D2-4CEC-AC4C-6F2F226995AB}" type="presOf" srcId="{F5E3F5F9-E94E-493B-8435-5B7103B991E3}" destId="{76B0C8A5-C4CA-4151-A92C-F8E93BA35FBE}" srcOrd="0" destOrd="1" presId="urn:microsoft.com/office/officeart/2005/8/layout/hList1"/>
    <dgm:cxn modelId="{EA125AC8-FFF7-43FA-A0FA-331EF15B4E37}" srcId="{6FAB062C-2E87-4217-B568-FDBDF89447B4}" destId="{60AA54CD-DF14-4C8E-9F0F-2C8F7C9CAA47}" srcOrd="3" destOrd="0" parTransId="{A68A9E57-9289-4C69-8494-E25F47ED1503}" sibTransId="{0E135B78-0FD6-4020-9BA5-E470A3B065BA}"/>
    <dgm:cxn modelId="{5F3741DF-E708-4F83-B9DC-8A688D9CFE99}" srcId="{37AFC883-3523-414D-BC31-551668C23B9C}" destId="{F38EC30E-8AE7-4A6E-8D2D-EFA9F2CAA959}" srcOrd="0" destOrd="0" parTransId="{B1869E11-8ECE-423E-B011-52BDDE1A46B7}" sibTransId="{473B4A3E-C1E5-4EB7-B37E-DEC6924FA195}"/>
    <dgm:cxn modelId="{044A0E5B-F054-4F50-B2E9-7F17CC36647B}" srcId="{6FAB062C-2E87-4217-B568-FDBDF89447B4}" destId="{449BCF8C-0030-4394-83AB-158BFA1B5A2B}" srcOrd="0" destOrd="0" parTransId="{9DD9569F-DAF1-4803-A5F8-6840579518E0}" sibTransId="{1E73CA74-03EC-4B0C-81A5-AA6F61C64C34}"/>
    <dgm:cxn modelId="{1F38873F-3353-4C86-B70E-4F58B023530B}" srcId="{07041823-3CF5-4D78-815A-DD71181D6696}" destId="{996A3705-04AB-439F-A49E-A46AB0BA56E8}" srcOrd="0" destOrd="0" parTransId="{99EDC0A8-E328-42C1-82E7-6172F875E575}" sibTransId="{093D5819-A8E8-4CAF-83C0-E539828E92C5}"/>
    <dgm:cxn modelId="{80F31753-945E-4417-BC8E-06AD10448778}" srcId="{6FAB062C-2E87-4217-B568-FDBDF89447B4}" destId="{606BA10A-6D0C-4A92-A7FE-8D43CAC61D4D}" srcOrd="4" destOrd="0" parTransId="{8E9A0055-29A3-48BB-B8B8-978BC84D96B7}" sibTransId="{D7913465-9D6D-42B2-BBAE-69BFC50A2ECC}"/>
    <dgm:cxn modelId="{1B15027F-B00E-4C49-A641-29EF674A3F01}" srcId="{189CCC23-9E20-46B8-97ED-7C5044DB4A67}" destId="{07041823-3CF5-4D78-815A-DD71181D6696}" srcOrd="0" destOrd="0" parTransId="{F8E4A69D-EC56-4A96-9BB4-38D7F54567A3}" sibTransId="{DEE7E2FA-1B55-4768-950A-4CED8164033D}"/>
    <dgm:cxn modelId="{82DEBBAE-3CDC-4F06-9B4B-8182CC4550F9}" type="presOf" srcId="{B5B12DCA-306C-4045-AC54-E1F0A280F086}" destId="{AAC4E2FC-5FD8-4564-A2BA-B9D186AA0F94}" srcOrd="0" destOrd="2" presId="urn:microsoft.com/office/officeart/2005/8/layout/hList1"/>
    <dgm:cxn modelId="{9D2E1F08-D9D3-4183-93B3-0C58ABE99D9C}" type="presOf" srcId="{37AFC883-3523-414D-BC31-551668C23B9C}" destId="{C4075BB0-D39A-4EBB-931A-CF399A156D64}" srcOrd="0" destOrd="0" presId="urn:microsoft.com/office/officeart/2005/8/layout/hList1"/>
    <dgm:cxn modelId="{F1427F68-8344-4AA5-9852-AE6539EC0661}" type="presOf" srcId="{AC09CF88-CE00-401C-BA53-5AEDACE53B9A}" destId="{10B3E071-7A35-4848-8B5B-3F6CD64AAA20}" srcOrd="0" destOrd="2" presId="urn:microsoft.com/office/officeart/2005/8/layout/hList1"/>
    <dgm:cxn modelId="{72A6375D-FDB0-43A0-AE9A-31BA10F79846}" type="presOf" srcId="{606BA10A-6D0C-4A92-A7FE-8D43CAC61D4D}" destId="{76B0C8A5-C4CA-4151-A92C-F8E93BA35FBE}" srcOrd="0" destOrd="4" presId="urn:microsoft.com/office/officeart/2005/8/layout/hList1"/>
    <dgm:cxn modelId="{A03F8177-89D9-4466-B56B-9E19289EEEFD}" srcId="{189CCC23-9E20-46B8-97ED-7C5044DB4A67}" destId="{6FAB062C-2E87-4217-B568-FDBDF89447B4}" srcOrd="1" destOrd="0" parTransId="{97C3EFFE-1B34-4BDA-AFB4-6684343FD1CE}" sibTransId="{C2E50AC7-3746-48DC-BF01-D2A3E0F2CBF6}"/>
    <dgm:cxn modelId="{320D9AB3-6963-4852-8488-B7EFFD45CE63}" type="presOf" srcId="{996A3705-04AB-439F-A49E-A46AB0BA56E8}" destId="{AAC4E2FC-5FD8-4564-A2BA-B9D186AA0F94}" srcOrd="0" destOrd="0" presId="urn:microsoft.com/office/officeart/2005/8/layout/hList1"/>
    <dgm:cxn modelId="{FEB55B9C-2E7E-4518-8FBD-A8172490580F}" srcId="{37AFC883-3523-414D-BC31-551668C23B9C}" destId="{528B8359-D668-4D8B-8A95-D8ED7F7AF1EC}" srcOrd="1" destOrd="0" parTransId="{4AE832E8-0D76-4AD0-BDFC-50B129E34F82}" sibTransId="{11FAF31B-BEBB-4BF9-B20D-162B4036F476}"/>
    <dgm:cxn modelId="{1843D836-27F6-4FF0-AD05-14B8BA4917A9}" type="presOf" srcId="{510AF7EC-E694-4D45-AE73-DCD528A74206}" destId="{AAC4E2FC-5FD8-4564-A2BA-B9D186AA0F94}" srcOrd="0" destOrd="1" presId="urn:microsoft.com/office/officeart/2005/8/layout/hList1"/>
    <dgm:cxn modelId="{82F0455F-8291-425C-8A96-7F740A259BC9}" type="presParOf" srcId="{B395855C-1C48-4C8F-B38A-AFDC089D9075}" destId="{29D85B80-C4A7-4F36-8506-2A63F694B3EE}" srcOrd="0" destOrd="0" presId="urn:microsoft.com/office/officeart/2005/8/layout/hList1"/>
    <dgm:cxn modelId="{3AB24518-37DB-4B82-926C-E63C87095E48}" type="presParOf" srcId="{29D85B80-C4A7-4F36-8506-2A63F694B3EE}" destId="{DB9135EF-CD0E-403A-AF92-C5C7ABCC3C70}" srcOrd="0" destOrd="0" presId="urn:microsoft.com/office/officeart/2005/8/layout/hList1"/>
    <dgm:cxn modelId="{E2217A90-94BB-4E6D-9FDD-21D16D0032BE}" type="presParOf" srcId="{29D85B80-C4A7-4F36-8506-2A63F694B3EE}" destId="{AAC4E2FC-5FD8-4564-A2BA-B9D186AA0F94}" srcOrd="1" destOrd="0" presId="urn:microsoft.com/office/officeart/2005/8/layout/hList1"/>
    <dgm:cxn modelId="{F1EC8B2B-8D2F-46EF-9416-AB1C8F62F50C}" type="presParOf" srcId="{B395855C-1C48-4C8F-B38A-AFDC089D9075}" destId="{6805FB57-245C-4484-AE67-8347D06D43B4}" srcOrd="1" destOrd="0" presId="urn:microsoft.com/office/officeart/2005/8/layout/hList1"/>
    <dgm:cxn modelId="{3AB22355-7DD8-4A2A-A23D-7F6D84EA4049}" type="presParOf" srcId="{B395855C-1C48-4C8F-B38A-AFDC089D9075}" destId="{94F5AE9F-52C3-4933-A1D5-AD8694F274B9}" srcOrd="2" destOrd="0" presId="urn:microsoft.com/office/officeart/2005/8/layout/hList1"/>
    <dgm:cxn modelId="{CF46ECE0-4855-47C6-8B08-3266F2D7E28B}" type="presParOf" srcId="{94F5AE9F-52C3-4933-A1D5-AD8694F274B9}" destId="{24131B7F-84A9-4411-A7EA-5B3439F85742}" srcOrd="0" destOrd="0" presId="urn:microsoft.com/office/officeart/2005/8/layout/hList1"/>
    <dgm:cxn modelId="{6F62A119-9A8F-4241-A4C2-1B19EEA3177E}" type="presParOf" srcId="{94F5AE9F-52C3-4933-A1D5-AD8694F274B9}" destId="{76B0C8A5-C4CA-4151-A92C-F8E93BA35FBE}" srcOrd="1" destOrd="0" presId="urn:microsoft.com/office/officeart/2005/8/layout/hList1"/>
    <dgm:cxn modelId="{621F0B79-6C57-4A0C-996B-15769C92D1A4}" type="presParOf" srcId="{B395855C-1C48-4C8F-B38A-AFDC089D9075}" destId="{A76928A7-6049-4ADC-94C4-58EB30D1D7BE}" srcOrd="3" destOrd="0" presId="urn:microsoft.com/office/officeart/2005/8/layout/hList1"/>
    <dgm:cxn modelId="{DCED0C65-C4F8-47D5-8D41-19EBF8F402D6}" type="presParOf" srcId="{B395855C-1C48-4C8F-B38A-AFDC089D9075}" destId="{99B48B18-9092-4002-9BAB-1ACAC4EC9520}" srcOrd="4" destOrd="0" presId="urn:microsoft.com/office/officeart/2005/8/layout/hList1"/>
    <dgm:cxn modelId="{6DA0120E-5210-4275-92D4-302EB857D934}" type="presParOf" srcId="{99B48B18-9092-4002-9BAB-1ACAC4EC9520}" destId="{C4075BB0-D39A-4EBB-931A-CF399A156D64}" srcOrd="0" destOrd="0" presId="urn:microsoft.com/office/officeart/2005/8/layout/hList1"/>
    <dgm:cxn modelId="{713309F3-3335-4FE1-B165-D76A34DD231F}" type="presParOf" srcId="{99B48B18-9092-4002-9BAB-1ACAC4EC9520}" destId="{10B3E071-7A35-4848-8B5B-3F6CD64AAA20}" srcOrd="1" destOrd="0" presId="urn:microsoft.com/office/officeart/2005/8/layout/h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6C1DDC-A96A-46F0-9C06-CC90427E31EC}"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0540714-4423-43FA-B6B1-5F93114F0AC8}">
      <dgm:prSet phldrT="[Текст]" custT="1">
        <dgm:style>
          <a:lnRef idx="2">
            <a:schemeClr val="dk1"/>
          </a:lnRef>
          <a:fillRef idx="1">
            <a:schemeClr val="lt1"/>
          </a:fillRef>
          <a:effectRef idx="0">
            <a:schemeClr val="dk1"/>
          </a:effectRef>
          <a:fontRef idx="minor">
            <a:schemeClr val="dk1"/>
          </a:fontRef>
        </dgm:style>
      </dgm:prSet>
      <dgm:spPr>
        <a:xfrm>
          <a:off x="28" y="17422"/>
          <a:ext cx="2701690" cy="835200"/>
        </a:xfrm>
        <a:solidFill>
          <a:sysClr val="window" lastClr="FFFFFF"/>
        </a:solidFill>
        <a:ln w="25400" cap="flat" cmpd="sng" algn="ctr">
          <a:solidFill>
            <a:sysClr val="windowText" lastClr="000000"/>
          </a:solidFill>
          <a:prstDash val="solid"/>
        </a:ln>
        <a:effectLst/>
      </dgm:spPr>
      <dgm:t>
        <a:bodyPr/>
        <a:lstStyle/>
        <a:p>
          <a:pPr algn="ctr"/>
          <a:r>
            <a:rPr lang="ru-RU" sz="12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используемых средств</a:t>
          </a:r>
        </a:p>
      </dgm:t>
    </dgm:pt>
    <dgm:pt modelId="{A9D2B68B-7730-4348-8B94-F28971D168AE}" type="parTrans" cxnId="{0D0DBC19-E73D-4D4D-B149-BDAAE6A658C5}">
      <dgm:prSet/>
      <dgm:spPr/>
      <dgm:t>
        <a:bodyPr/>
        <a:lstStyle/>
        <a:p>
          <a:endParaRPr lang="ru-RU"/>
        </a:p>
      </dgm:t>
    </dgm:pt>
    <dgm:pt modelId="{044F680B-94D2-4A32-A6D5-D26C905AF4BB}" type="sibTrans" cxnId="{0D0DBC19-E73D-4D4D-B149-BDAAE6A658C5}">
      <dgm:prSet/>
      <dgm:spPr/>
      <dgm:t>
        <a:bodyPr/>
        <a:lstStyle/>
        <a:p>
          <a:endParaRPr lang="ru-RU"/>
        </a:p>
      </dgm:t>
    </dgm:pt>
    <dgm:pt modelId="{CCDAA9FC-6693-4E7A-BBFD-137585A6829B}">
      <dgm:prSet phldrT="[Текст]" custT="1"/>
      <dgm:spPr>
        <a:xfrm>
          <a:off x="28"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Наглядные: </a:t>
          </a:r>
        </a:p>
        <a:p>
          <a:r>
            <a:rPr lang="ru-RU" sz="1200">
              <a:solidFill>
                <a:sysClr val="windowText" lastClr="000000">
                  <a:hueOff val="0"/>
                  <a:satOff val="0"/>
                  <a:lumOff val="0"/>
                  <a:alphaOff val="0"/>
                </a:sysClr>
              </a:solidFill>
              <a:latin typeface="Times New Roman" pitchFamily="18" charset="0"/>
              <a:ea typeface="+mn-ea"/>
              <a:cs typeface="Times New Roman" pitchFamily="18" charset="0"/>
            </a:rPr>
            <a:t>- непосредственное наблюдение и его разновидности (наблюдение в природе, на экскурсии);</a:t>
          </a:r>
        </a:p>
        <a:p>
          <a:r>
            <a:rPr lang="ru-RU" sz="1200">
              <a:solidFill>
                <a:sysClr val="windowText" lastClr="000000">
                  <a:hueOff val="0"/>
                  <a:satOff val="0"/>
                  <a:lumOff val="0"/>
                  <a:alphaOff val="0"/>
                </a:sysClr>
              </a:solidFill>
              <a:latin typeface="Times New Roman" pitchFamily="18" charset="0"/>
              <a:ea typeface="+mn-ea"/>
              <a:cs typeface="Times New Roman" pitchFamily="18" charset="0"/>
            </a:rPr>
            <a:t>- опосредованное наблюдение (изобразительная наглядность: рассматривание игрушек и картин, рассказывание по игрушкам и картинам)</a:t>
          </a:r>
        </a:p>
      </dgm:t>
    </dgm:pt>
    <dgm:pt modelId="{6894B9C3-D756-4E28-B416-26729F9A18E7}" type="parTrans" cxnId="{D4F44B65-AF30-4356-853F-967EB73EE82C}">
      <dgm:prSet/>
      <dgm:spPr/>
      <dgm:t>
        <a:bodyPr/>
        <a:lstStyle/>
        <a:p>
          <a:endParaRPr lang="ru-RU"/>
        </a:p>
      </dgm:t>
    </dgm:pt>
    <dgm:pt modelId="{27C1F52A-798B-4BA2-A88C-CBE2ADF3DDAC}" type="sibTrans" cxnId="{D4F44B65-AF30-4356-853F-967EB73EE82C}">
      <dgm:prSet/>
      <dgm:spPr/>
      <dgm:t>
        <a:bodyPr/>
        <a:lstStyle/>
        <a:p>
          <a:endParaRPr lang="ru-RU"/>
        </a:p>
      </dgm:t>
    </dgm:pt>
    <dgm:pt modelId="{84A86F97-E8F4-4BF3-BB64-8E924D92D810}">
      <dgm:prSet phldrT="[Текст]" custT="1"/>
      <dgm:spPr>
        <a:xfrm>
          <a:off x="28"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Словесные: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чтение и рассказывание художественных произведений, заучивание наизусть, пересказ, обобщающая беседа, рассказывание без опоры на наглядный материал</a:t>
          </a:r>
        </a:p>
      </dgm:t>
    </dgm:pt>
    <dgm:pt modelId="{6FAF96DE-1894-4BA2-9B7A-0F1E1C8AEFF7}" type="parTrans" cxnId="{E84DFD69-1B00-4F82-A233-B541FC52425E}">
      <dgm:prSet/>
      <dgm:spPr/>
      <dgm:t>
        <a:bodyPr/>
        <a:lstStyle/>
        <a:p>
          <a:endParaRPr lang="ru-RU"/>
        </a:p>
      </dgm:t>
    </dgm:pt>
    <dgm:pt modelId="{2A984A20-E30E-4DAB-B61A-7081EB776C94}" type="sibTrans" cxnId="{E84DFD69-1B00-4F82-A233-B541FC52425E}">
      <dgm:prSet/>
      <dgm:spPr/>
      <dgm:t>
        <a:bodyPr/>
        <a:lstStyle/>
        <a:p>
          <a:endParaRPr lang="ru-RU"/>
        </a:p>
      </dgm:t>
    </dgm:pt>
    <dgm:pt modelId="{D6D0AA45-FA27-486B-BEF7-D6200A4CDED3}">
      <dgm:prSet phldrT="[Текст]" custT="1">
        <dgm:style>
          <a:lnRef idx="2">
            <a:schemeClr val="dk1"/>
          </a:lnRef>
          <a:fillRef idx="1">
            <a:schemeClr val="lt1"/>
          </a:fillRef>
          <a:effectRef idx="0">
            <a:schemeClr val="dk1"/>
          </a:effectRef>
          <a:fontRef idx="minor">
            <a:schemeClr val="dk1"/>
          </a:fontRef>
        </dgm:style>
      </dgm:prSet>
      <dgm:spPr>
        <a:xfrm>
          <a:off x="3079955" y="17422"/>
          <a:ext cx="2701690" cy="835200"/>
        </a:xfrm>
        <a:solidFill>
          <a:sysClr val="window" lastClr="FFFFFF"/>
        </a:solidFill>
        <a:ln w="25400" cap="flat" cmpd="sng" algn="ctr">
          <a:solidFill>
            <a:sysClr val="windowText" lastClr="000000"/>
          </a:solidFill>
          <a:prstDash val="solid"/>
        </a:ln>
        <a:effectLst/>
      </dgm:spPr>
      <dgm:t>
        <a:bodyPr/>
        <a:lstStyle/>
        <a:p>
          <a:pPr algn="ctr"/>
          <a:r>
            <a:rPr lang="ru-RU" sz="14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характера речевой деятельности</a:t>
          </a:r>
        </a:p>
      </dgm:t>
    </dgm:pt>
    <dgm:pt modelId="{3FC874CB-52B6-4702-BC34-7406979D6537}" type="parTrans" cxnId="{639F7C39-7F73-48D5-BD56-FDB9ED458065}">
      <dgm:prSet/>
      <dgm:spPr/>
      <dgm:t>
        <a:bodyPr/>
        <a:lstStyle/>
        <a:p>
          <a:endParaRPr lang="ru-RU"/>
        </a:p>
      </dgm:t>
    </dgm:pt>
    <dgm:pt modelId="{B363E8A4-F2BA-48A4-AB44-CA62DEC9D4B8}" type="sibTrans" cxnId="{639F7C39-7F73-48D5-BD56-FDB9ED458065}">
      <dgm:prSet/>
      <dgm:spPr/>
      <dgm:t>
        <a:bodyPr/>
        <a:lstStyle/>
        <a:p>
          <a:endParaRPr lang="ru-RU"/>
        </a:p>
      </dgm:t>
    </dgm:pt>
    <dgm:pt modelId="{5FCEBEBC-F089-4CEE-A6EB-781961E1A297}">
      <dgm:prSet phldrT="[Текст]" custT="1"/>
      <dgm:spPr>
        <a:xfrm>
          <a:off x="3079955"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Репродуктивные - основаны на воспроизведении речевого материало, готовых образцов: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a:t>
          </a:r>
        </a:p>
      </dgm:t>
    </dgm:pt>
    <dgm:pt modelId="{01B8007C-9140-4E25-8FFA-1CAD70B2E7AD}" type="parTrans" cxnId="{C4001410-7291-4D2C-84DB-3202AEB22635}">
      <dgm:prSet/>
      <dgm:spPr/>
      <dgm:t>
        <a:bodyPr/>
        <a:lstStyle/>
        <a:p>
          <a:endParaRPr lang="ru-RU"/>
        </a:p>
      </dgm:t>
    </dgm:pt>
    <dgm:pt modelId="{11C69665-F15F-46FE-89FC-EC848B81256B}" type="sibTrans" cxnId="{C4001410-7291-4D2C-84DB-3202AEB22635}">
      <dgm:prSet/>
      <dgm:spPr/>
      <dgm:t>
        <a:bodyPr/>
        <a:lstStyle/>
        <a:p>
          <a:endParaRPr lang="ru-RU"/>
        </a:p>
      </dgm:t>
    </dgm:pt>
    <dgm:pt modelId="{AFDFE737-22BB-4754-BF2C-0E93DDB72847}">
      <dgm:prSet phldrT="[Текст]" custT="1"/>
      <dgm:spPr>
        <a:xfrm>
          <a:off x="28"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Практические: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 игры-драматизации, инсценировки, дидактические упражнения, пластические этюды, хороводные игры</a:t>
          </a:r>
          <a:endParaRPr lang="ru-RU" sz="11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FD6181B-B8E8-47FF-A20E-BB022BB827E9}" type="parTrans" cxnId="{7B424266-EE85-4D88-BD36-CB1C779277BD}">
      <dgm:prSet/>
      <dgm:spPr/>
      <dgm:t>
        <a:bodyPr/>
        <a:lstStyle/>
        <a:p>
          <a:endParaRPr lang="ru-RU"/>
        </a:p>
      </dgm:t>
    </dgm:pt>
    <dgm:pt modelId="{68F521A6-1148-4414-AE9B-753B6CC941BF}" type="sibTrans" cxnId="{7B424266-EE85-4D88-BD36-CB1C779277BD}">
      <dgm:prSet/>
      <dgm:spPr/>
      <dgm:t>
        <a:bodyPr/>
        <a:lstStyle/>
        <a:p>
          <a:endParaRPr lang="ru-RU"/>
        </a:p>
      </dgm:t>
    </dgm:pt>
    <dgm:pt modelId="{C086143A-9767-42C4-B8E3-24DA0CC2D126}">
      <dgm:prSet phldrT="[Текст]" custT="1"/>
      <dgm:spPr>
        <a:xfrm>
          <a:off x="3079955"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Продуктивные - основаны на построении собственных связных высказываний в зависимости от ситуации общения: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обобщающая беседа, рассказывание, пересказ с перестройкой текста, дидактические игры на развитие связной речи, метод моделирования, творческие задания </a:t>
          </a:r>
        </a:p>
      </dgm:t>
    </dgm:pt>
    <dgm:pt modelId="{15E40CE8-5FC9-48E5-9EB3-0214BCA0FE76}" type="parTrans" cxnId="{94AD8844-BEAB-4868-B9BD-C1D1674E3731}">
      <dgm:prSet/>
      <dgm:spPr/>
      <dgm:t>
        <a:bodyPr/>
        <a:lstStyle/>
        <a:p>
          <a:endParaRPr lang="ru-RU"/>
        </a:p>
      </dgm:t>
    </dgm:pt>
    <dgm:pt modelId="{B1BEB604-3C5F-47D5-85BE-9D7ECDFE75F8}" type="sibTrans" cxnId="{94AD8844-BEAB-4868-B9BD-C1D1674E3731}">
      <dgm:prSet/>
      <dgm:spPr/>
      <dgm:t>
        <a:bodyPr/>
        <a:lstStyle/>
        <a:p>
          <a:endParaRPr lang="ru-RU"/>
        </a:p>
      </dgm:t>
    </dgm:pt>
    <dgm:pt modelId="{0FA463CB-1E89-45CC-AA20-E34154B405F3}" type="pres">
      <dgm:prSet presAssocID="{3B6C1DDC-A96A-46F0-9C06-CC90427E31EC}" presName="Name0" presStyleCnt="0">
        <dgm:presLayoutVars>
          <dgm:dir/>
          <dgm:animLvl val="lvl"/>
          <dgm:resizeHandles val="exact"/>
        </dgm:presLayoutVars>
      </dgm:prSet>
      <dgm:spPr/>
      <dgm:t>
        <a:bodyPr/>
        <a:lstStyle/>
        <a:p>
          <a:endParaRPr lang="ru-RU"/>
        </a:p>
      </dgm:t>
    </dgm:pt>
    <dgm:pt modelId="{96C1659B-3F2E-4E89-A634-12B8CCE2F161}" type="pres">
      <dgm:prSet presAssocID="{20540714-4423-43FA-B6B1-5F93114F0AC8}" presName="composite" presStyleCnt="0"/>
      <dgm:spPr/>
    </dgm:pt>
    <dgm:pt modelId="{408D3448-1256-4E6B-8BD4-AAF8F7F272C4}" type="pres">
      <dgm:prSet presAssocID="{20540714-4423-43FA-B6B1-5F93114F0AC8}" presName="parTx" presStyleLbl="alignNode1" presStyleIdx="0" presStyleCnt="2">
        <dgm:presLayoutVars>
          <dgm:chMax val="0"/>
          <dgm:chPref val="0"/>
          <dgm:bulletEnabled val="1"/>
        </dgm:presLayoutVars>
      </dgm:prSet>
      <dgm:spPr>
        <a:prstGeom prst="rect">
          <a:avLst/>
        </a:prstGeom>
      </dgm:spPr>
      <dgm:t>
        <a:bodyPr/>
        <a:lstStyle/>
        <a:p>
          <a:endParaRPr lang="ru-RU"/>
        </a:p>
      </dgm:t>
    </dgm:pt>
    <dgm:pt modelId="{D3C9E211-8656-4A5E-B9F3-C7932EC470DD}" type="pres">
      <dgm:prSet presAssocID="{20540714-4423-43FA-B6B1-5F93114F0AC8}" presName="desTx" presStyleLbl="alignAccFollowNode1" presStyleIdx="0" presStyleCnt="2">
        <dgm:presLayoutVars>
          <dgm:bulletEnabled val="1"/>
        </dgm:presLayoutVars>
      </dgm:prSet>
      <dgm:spPr>
        <a:prstGeom prst="rect">
          <a:avLst/>
        </a:prstGeom>
      </dgm:spPr>
      <dgm:t>
        <a:bodyPr/>
        <a:lstStyle/>
        <a:p>
          <a:endParaRPr lang="ru-RU"/>
        </a:p>
      </dgm:t>
    </dgm:pt>
    <dgm:pt modelId="{843326A6-7EB6-478A-9AC7-2141096523E9}" type="pres">
      <dgm:prSet presAssocID="{044F680B-94D2-4A32-A6D5-D26C905AF4BB}" presName="space" presStyleCnt="0"/>
      <dgm:spPr/>
    </dgm:pt>
    <dgm:pt modelId="{65333949-4DBE-4FE1-AAC1-2CC826323AF1}" type="pres">
      <dgm:prSet presAssocID="{D6D0AA45-FA27-486B-BEF7-D6200A4CDED3}" presName="composite" presStyleCnt="0"/>
      <dgm:spPr/>
    </dgm:pt>
    <dgm:pt modelId="{85C15169-DCA3-42CB-876F-69793FB42354}" type="pres">
      <dgm:prSet presAssocID="{D6D0AA45-FA27-486B-BEF7-D6200A4CDED3}"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8579993E-EE8A-4DAF-AFA5-4B3F5FE00EDE}" type="pres">
      <dgm:prSet presAssocID="{D6D0AA45-FA27-486B-BEF7-D6200A4CDED3}" presName="desTx" presStyleLbl="alignAccFollowNode1" presStyleIdx="1" presStyleCnt="2">
        <dgm:presLayoutVars>
          <dgm:bulletEnabled val="1"/>
        </dgm:presLayoutVars>
      </dgm:prSet>
      <dgm:spPr>
        <a:prstGeom prst="rect">
          <a:avLst/>
        </a:prstGeom>
      </dgm:spPr>
      <dgm:t>
        <a:bodyPr/>
        <a:lstStyle/>
        <a:p>
          <a:endParaRPr lang="ru-RU"/>
        </a:p>
      </dgm:t>
    </dgm:pt>
  </dgm:ptLst>
  <dgm:cxnLst>
    <dgm:cxn modelId="{AC6777D8-0EEB-4A57-AED6-31A940BC3F70}" type="presOf" srcId="{84A86F97-E8F4-4BF3-BB64-8E924D92D810}" destId="{D3C9E211-8656-4A5E-B9F3-C7932EC470DD}" srcOrd="0" destOrd="1" presId="urn:microsoft.com/office/officeart/2005/8/layout/hList1"/>
    <dgm:cxn modelId="{D4F44B65-AF30-4356-853F-967EB73EE82C}" srcId="{20540714-4423-43FA-B6B1-5F93114F0AC8}" destId="{CCDAA9FC-6693-4E7A-BBFD-137585A6829B}" srcOrd="0" destOrd="0" parTransId="{6894B9C3-D756-4E28-B416-26729F9A18E7}" sibTransId="{27C1F52A-798B-4BA2-A88C-CBE2ADF3DDAC}"/>
    <dgm:cxn modelId="{F4DE0DF1-0326-4784-8959-A05B644B7A2A}" type="presOf" srcId="{C086143A-9767-42C4-B8E3-24DA0CC2D126}" destId="{8579993E-EE8A-4DAF-AFA5-4B3F5FE00EDE}" srcOrd="0" destOrd="1" presId="urn:microsoft.com/office/officeart/2005/8/layout/hList1"/>
    <dgm:cxn modelId="{75315ED3-0A92-4397-B431-210C299B790F}" type="presOf" srcId="{D6D0AA45-FA27-486B-BEF7-D6200A4CDED3}" destId="{85C15169-DCA3-42CB-876F-69793FB42354}" srcOrd="0" destOrd="0" presId="urn:microsoft.com/office/officeart/2005/8/layout/hList1"/>
    <dgm:cxn modelId="{410A03F3-5A50-4915-9802-6FEF26DC8598}" type="presOf" srcId="{CCDAA9FC-6693-4E7A-BBFD-137585A6829B}" destId="{D3C9E211-8656-4A5E-B9F3-C7932EC470DD}" srcOrd="0" destOrd="0" presId="urn:microsoft.com/office/officeart/2005/8/layout/hList1"/>
    <dgm:cxn modelId="{9B1DC902-B82E-4D26-9A88-9005A69C2D2F}" type="presOf" srcId="{5FCEBEBC-F089-4CEE-A6EB-781961E1A297}" destId="{8579993E-EE8A-4DAF-AFA5-4B3F5FE00EDE}" srcOrd="0" destOrd="0" presId="urn:microsoft.com/office/officeart/2005/8/layout/hList1"/>
    <dgm:cxn modelId="{7B424266-EE85-4D88-BD36-CB1C779277BD}" srcId="{20540714-4423-43FA-B6B1-5F93114F0AC8}" destId="{AFDFE737-22BB-4754-BF2C-0E93DDB72847}" srcOrd="2" destOrd="0" parTransId="{FFD6181B-B8E8-47FF-A20E-BB022BB827E9}" sibTransId="{68F521A6-1148-4414-AE9B-753B6CC941BF}"/>
    <dgm:cxn modelId="{0D0DBC19-E73D-4D4D-B149-BDAAE6A658C5}" srcId="{3B6C1DDC-A96A-46F0-9C06-CC90427E31EC}" destId="{20540714-4423-43FA-B6B1-5F93114F0AC8}" srcOrd="0" destOrd="0" parTransId="{A9D2B68B-7730-4348-8B94-F28971D168AE}" sibTransId="{044F680B-94D2-4A32-A6D5-D26C905AF4BB}"/>
    <dgm:cxn modelId="{E84DFD69-1B00-4F82-A233-B541FC52425E}" srcId="{20540714-4423-43FA-B6B1-5F93114F0AC8}" destId="{84A86F97-E8F4-4BF3-BB64-8E924D92D810}" srcOrd="1" destOrd="0" parTransId="{6FAF96DE-1894-4BA2-9B7A-0F1E1C8AEFF7}" sibTransId="{2A984A20-E30E-4DAB-B61A-7081EB776C94}"/>
    <dgm:cxn modelId="{23E12151-1D7B-4E39-989B-9065326A8C0A}" type="presOf" srcId="{AFDFE737-22BB-4754-BF2C-0E93DDB72847}" destId="{D3C9E211-8656-4A5E-B9F3-C7932EC470DD}" srcOrd="0" destOrd="2" presId="urn:microsoft.com/office/officeart/2005/8/layout/hList1"/>
    <dgm:cxn modelId="{94AD8844-BEAB-4868-B9BD-C1D1674E3731}" srcId="{D6D0AA45-FA27-486B-BEF7-D6200A4CDED3}" destId="{C086143A-9767-42C4-B8E3-24DA0CC2D126}" srcOrd="1" destOrd="0" parTransId="{15E40CE8-5FC9-48E5-9EB3-0214BCA0FE76}" sibTransId="{B1BEB604-3C5F-47D5-85BE-9D7ECDFE75F8}"/>
    <dgm:cxn modelId="{93597209-CB83-47E3-A15D-0B7AFD97AA52}" type="presOf" srcId="{20540714-4423-43FA-B6B1-5F93114F0AC8}" destId="{408D3448-1256-4E6B-8BD4-AAF8F7F272C4}" srcOrd="0" destOrd="0" presId="urn:microsoft.com/office/officeart/2005/8/layout/hList1"/>
    <dgm:cxn modelId="{C5A6D3FE-78D7-428D-AF80-51BBEAC652EF}" type="presOf" srcId="{3B6C1DDC-A96A-46F0-9C06-CC90427E31EC}" destId="{0FA463CB-1E89-45CC-AA20-E34154B405F3}" srcOrd="0" destOrd="0" presId="urn:microsoft.com/office/officeart/2005/8/layout/hList1"/>
    <dgm:cxn modelId="{639F7C39-7F73-48D5-BD56-FDB9ED458065}" srcId="{3B6C1DDC-A96A-46F0-9C06-CC90427E31EC}" destId="{D6D0AA45-FA27-486B-BEF7-D6200A4CDED3}" srcOrd="1" destOrd="0" parTransId="{3FC874CB-52B6-4702-BC34-7406979D6537}" sibTransId="{B363E8A4-F2BA-48A4-AB44-CA62DEC9D4B8}"/>
    <dgm:cxn modelId="{C4001410-7291-4D2C-84DB-3202AEB22635}" srcId="{D6D0AA45-FA27-486B-BEF7-D6200A4CDED3}" destId="{5FCEBEBC-F089-4CEE-A6EB-781961E1A297}" srcOrd="0" destOrd="0" parTransId="{01B8007C-9140-4E25-8FFA-1CAD70B2E7AD}" sibTransId="{11C69665-F15F-46FE-89FC-EC848B81256B}"/>
    <dgm:cxn modelId="{488704D8-1526-4999-B681-0BE4206E0BF4}" type="presParOf" srcId="{0FA463CB-1E89-45CC-AA20-E34154B405F3}" destId="{96C1659B-3F2E-4E89-A634-12B8CCE2F161}" srcOrd="0" destOrd="0" presId="urn:microsoft.com/office/officeart/2005/8/layout/hList1"/>
    <dgm:cxn modelId="{2015C9D5-3C68-4800-88EE-F83E9C8F5AF2}" type="presParOf" srcId="{96C1659B-3F2E-4E89-A634-12B8CCE2F161}" destId="{408D3448-1256-4E6B-8BD4-AAF8F7F272C4}" srcOrd="0" destOrd="0" presId="urn:microsoft.com/office/officeart/2005/8/layout/hList1"/>
    <dgm:cxn modelId="{1D7E4046-2ABB-4122-922A-279A9593FFCB}" type="presParOf" srcId="{96C1659B-3F2E-4E89-A634-12B8CCE2F161}" destId="{D3C9E211-8656-4A5E-B9F3-C7932EC470DD}" srcOrd="1" destOrd="0" presId="urn:microsoft.com/office/officeart/2005/8/layout/hList1"/>
    <dgm:cxn modelId="{B539BEF7-1DE1-4EBE-9A6D-CC957D46C3E5}" type="presParOf" srcId="{0FA463CB-1E89-45CC-AA20-E34154B405F3}" destId="{843326A6-7EB6-478A-9AC7-2141096523E9}" srcOrd="1" destOrd="0" presId="urn:microsoft.com/office/officeart/2005/8/layout/hList1"/>
    <dgm:cxn modelId="{471AB4DD-0E05-4D7B-A169-E151792A5130}" type="presParOf" srcId="{0FA463CB-1E89-45CC-AA20-E34154B405F3}" destId="{65333949-4DBE-4FE1-AAC1-2CC826323AF1}" srcOrd="2" destOrd="0" presId="urn:microsoft.com/office/officeart/2005/8/layout/hList1"/>
    <dgm:cxn modelId="{61C741E3-873F-4B47-8A24-1A9629A3A875}" type="presParOf" srcId="{65333949-4DBE-4FE1-AAC1-2CC826323AF1}" destId="{85C15169-DCA3-42CB-876F-69793FB42354}" srcOrd="0" destOrd="0" presId="urn:microsoft.com/office/officeart/2005/8/layout/hList1"/>
    <dgm:cxn modelId="{228603FF-B446-46F8-8956-861556727103}" type="presParOf" srcId="{65333949-4DBE-4FE1-AAC1-2CC826323AF1}" destId="{8579993E-EE8A-4DAF-AFA5-4B3F5FE00EDE}"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80A14A-F014-4D0C-80CE-CC69C5926D5F}"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BC7C8896-7115-48CE-8FAE-373A1A4E01ED}">
      <dgm:prSet phldrT="[Текст]" custT="1">
        <dgm:style>
          <a:lnRef idx="2">
            <a:schemeClr val="dk1"/>
          </a:lnRef>
          <a:fillRef idx="1">
            <a:schemeClr val="lt1"/>
          </a:fillRef>
          <a:effectRef idx="0">
            <a:schemeClr val="dk1"/>
          </a:effectRef>
          <a:fontRef idx="minor">
            <a:schemeClr val="dk1"/>
          </a:fontRef>
        </dgm:style>
      </dgm:prSet>
      <dgm:spPr>
        <a:xfrm>
          <a:off x="27" y="168034"/>
          <a:ext cx="2639378" cy="744006"/>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Методы накопления содержания детской речи</a:t>
          </a:r>
        </a:p>
      </dgm:t>
    </dgm:pt>
    <dgm:pt modelId="{C07C2903-28E2-43CE-9922-23F3CCDD37C7}" type="parTrans" cxnId="{598C238F-D13A-4740-A3EC-BE9FA753EE1E}">
      <dgm:prSet/>
      <dgm:spPr/>
      <dgm:t>
        <a:bodyPr/>
        <a:lstStyle/>
        <a:p>
          <a:endParaRPr lang="ru-RU"/>
        </a:p>
      </dgm:t>
    </dgm:pt>
    <dgm:pt modelId="{B394E336-DE0E-4489-AF1C-51FD62C33983}" type="sibTrans" cxnId="{598C238F-D13A-4740-A3EC-BE9FA753EE1E}">
      <dgm:prSet/>
      <dgm:spPr/>
      <dgm:t>
        <a:bodyPr/>
        <a:lstStyle/>
        <a:p>
          <a:endParaRPr lang="ru-RU"/>
        </a:p>
      </dgm:t>
    </dgm:pt>
    <dgm:pt modelId="{111C9462-29ED-4793-8F5A-EB2D2F7434C9}">
      <dgm:prSet phldrT="[Текст]">
        <dgm:style>
          <a:lnRef idx="2">
            <a:schemeClr val="dk1"/>
          </a:lnRef>
          <a:fillRef idx="1">
            <a:schemeClr val="lt1"/>
          </a:fillRef>
          <a:effectRef idx="0">
            <a:schemeClr val="dk1"/>
          </a:effectRef>
          <a:fontRef idx="minor">
            <a:schemeClr val="dk1"/>
          </a:fontRef>
        </dgm:style>
      </dgm:prSet>
      <dgm:spPr>
        <a:xfrm>
          <a:off x="27" y="912040"/>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Методы непосредственного ознакомления с окружающим миром и обогащения словаря: рассматривание и обследование предметов, наблюдения, осмотры помещений детского сада, прогулки и экскурсии.</a:t>
          </a:r>
        </a:p>
      </dgm:t>
    </dgm:pt>
    <dgm:pt modelId="{0925965C-D1C9-43B6-A3F5-00E59AB11F75}" type="parTrans" cxnId="{5300A088-636A-40AB-9E4B-DA6B8E1569C7}">
      <dgm:prSet/>
      <dgm:spPr/>
      <dgm:t>
        <a:bodyPr/>
        <a:lstStyle/>
        <a:p>
          <a:endParaRPr lang="ru-RU"/>
        </a:p>
      </dgm:t>
    </dgm:pt>
    <dgm:pt modelId="{7C5D7EA0-0377-4394-98C7-1DB59A073D97}" type="sibTrans" cxnId="{5300A088-636A-40AB-9E4B-DA6B8E1569C7}">
      <dgm:prSet/>
      <dgm:spPr/>
      <dgm:t>
        <a:bodyPr/>
        <a:lstStyle/>
        <a:p>
          <a:endParaRPr lang="ru-RU"/>
        </a:p>
      </dgm:t>
    </dgm:pt>
    <dgm:pt modelId="{4F0FE356-DB9F-4CAA-ADA2-0967B6747790}">
      <dgm:prSet phldrT="[Текст]">
        <dgm:style>
          <a:lnRef idx="2">
            <a:schemeClr val="dk1"/>
          </a:lnRef>
          <a:fillRef idx="1">
            <a:schemeClr val="lt1"/>
          </a:fillRef>
          <a:effectRef idx="0">
            <a:schemeClr val="dk1"/>
          </a:effectRef>
          <a:fontRef idx="minor">
            <a:schemeClr val="dk1"/>
          </a:fontRef>
        </dgm:style>
      </dgm:prSet>
      <dgm:spPr>
        <a:xfrm>
          <a:off x="27" y="912040"/>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предметов, наблюдение за животными, деятельностью взрослых.</a:t>
          </a:r>
        </a:p>
      </dgm:t>
    </dgm:pt>
    <dgm:pt modelId="{C452075A-8A22-48A4-9735-D23A09EB4323}" type="parTrans" cxnId="{1CE180F1-5190-4AE0-B08C-4C248AE84A26}">
      <dgm:prSet/>
      <dgm:spPr/>
      <dgm:t>
        <a:bodyPr/>
        <a:lstStyle/>
        <a:p>
          <a:endParaRPr lang="ru-RU"/>
        </a:p>
      </dgm:t>
    </dgm:pt>
    <dgm:pt modelId="{4B8B3FBC-A549-4ABD-ABE7-DBDEF4D14E26}" type="sibTrans" cxnId="{1CE180F1-5190-4AE0-B08C-4C248AE84A26}">
      <dgm:prSet/>
      <dgm:spPr/>
      <dgm:t>
        <a:bodyPr/>
        <a:lstStyle/>
        <a:p>
          <a:endParaRPr lang="ru-RU"/>
        </a:p>
      </dgm:t>
    </dgm:pt>
    <dgm:pt modelId="{92EFDB5D-4072-4FD1-8B27-77024B22272F}">
      <dgm:prSet phldrT="[Текст]" custT="1">
        <dgm:style>
          <a:lnRef idx="2">
            <a:schemeClr val="dk1"/>
          </a:lnRef>
          <a:fillRef idx="1">
            <a:schemeClr val="lt1"/>
          </a:fillRef>
          <a:effectRef idx="0">
            <a:schemeClr val="dk1"/>
          </a:effectRef>
          <a:fontRef idx="minor">
            <a:schemeClr val="dk1"/>
          </a:fontRef>
        </dgm:style>
      </dgm:prSet>
      <dgm:spPr>
        <a:xfrm>
          <a:off x="3008918" y="168034"/>
          <a:ext cx="2639378" cy="744006"/>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Методы, направленные на закрепление и активизацию словаря, развитие его смысловой стороны</a:t>
          </a:r>
          <a:endParaRPr lang="ru-RU" sz="1100" b="1">
            <a:solidFill>
              <a:sysClr val="windowText" lastClr="000000"/>
            </a:solidFill>
            <a:latin typeface="Times New Roman" pitchFamily="18" charset="0"/>
            <a:ea typeface="+mn-ea"/>
            <a:cs typeface="Times New Roman" pitchFamily="18" charset="0"/>
          </a:endParaRPr>
        </a:p>
      </dgm:t>
    </dgm:pt>
    <dgm:pt modelId="{883BE77A-85E1-4730-9A57-2EADAE655205}" type="parTrans" cxnId="{667A5CC1-C2DE-4E07-809D-1604C4CE2303}">
      <dgm:prSet/>
      <dgm:spPr/>
      <dgm:t>
        <a:bodyPr/>
        <a:lstStyle/>
        <a:p>
          <a:endParaRPr lang="ru-RU"/>
        </a:p>
      </dgm:t>
    </dgm:pt>
    <dgm:pt modelId="{56220D1D-D6DD-4EE7-A3B0-E6947D8CBC6B}" type="sibTrans" cxnId="{667A5CC1-C2DE-4E07-809D-1604C4CE2303}">
      <dgm:prSet/>
      <dgm:spPr/>
      <dgm:t>
        <a:bodyPr/>
        <a:lstStyle/>
        <a:p>
          <a:endParaRPr lang="ru-RU"/>
        </a:p>
      </dgm:t>
    </dgm:pt>
    <dgm:pt modelId="{574B6F0A-71CD-4F2D-8CE1-CB18A6A558B2}">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картин с хорошо знакомым содержанием.</a:t>
          </a:r>
        </a:p>
      </dgm:t>
    </dgm:pt>
    <dgm:pt modelId="{4F72D254-9F25-49C3-B06D-01E49062EEC3}" type="parTrans" cxnId="{483F986F-0229-4F3C-A533-B68501737762}">
      <dgm:prSet/>
      <dgm:spPr/>
      <dgm:t>
        <a:bodyPr/>
        <a:lstStyle/>
        <a:p>
          <a:endParaRPr lang="ru-RU"/>
        </a:p>
      </dgm:t>
    </dgm:pt>
    <dgm:pt modelId="{8DACB2E0-4210-4017-B1FB-CAD2EBAE3998}" type="sibTrans" cxnId="{483F986F-0229-4F3C-A533-B68501737762}">
      <dgm:prSet/>
      <dgm:spPr/>
      <dgm:t>
        <a:bodyPr/>
        <a:lstStyle/>
        <a:p>
          <a:endParaRPr lang="ru-RU"/>
        </a:p>
      </dgm:t>
    </dgm:pt>
    <dgm:pt modelId="{E520E5D1-93E1-4D05-BC17-A2F74B2C8BAE}">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Загадывание и отгадывание загадок</a:t>
          </a:r>
        </a:p>
      </dgm:t>
    </dgm:pt>
    <dgm:pt modelId="{B37315D7-1E05-4383-8B91-4CFA26B9A48D}" type="parTrans" cxnId="{3EBB307F-113D-46AB-8BF2-1775897050F4}">
      <dgm:prSet/>
      <dgm:spPr/>
      <dgm:t>
        <a:bodyPr/>
        <a:lstStyle/>
        <a:p>
          <a:endParaRPr lang="ru-RU"/>
        </a:p>
      </dgm:t>
    </dgm:pt>
    <dgm:pt modelId="{9C29DE99-D239-4930-ABF5-BFA1FD164AC6}" type="sibTrans" cxnId="{3EBB307F-113D-46AB-8BF2-1775897050F4}">
      <dgm:prSet/>
      <dgm:spPr/>
      <dgm:t>
        <a:bodyPr/>
        <a:lstStyle/>
        <a:p>
          <a:endParaRPr lang="ru-RU"/>
        </a:p>
      </dgm:t>
    </dgm:pt>
    <dgm:pt modelId="{64854572-885B-40B7-8A50-A1562B72A886}">
      <dgm:prSet phldrT="[Текст]">
        <dgm:style>
          <a:lnRef idx="2">
            <a:schemeClr val="dk1"/>
          </a:lnRef>
          <a:fillRef idx="1">
            <a:schemeClr val="lt1"/>
          </a:fillRef>
          <a:effectRef idx="0">
            <a:schemeClr val="dk1"/>
          </a:effectRef>
          <a:fontRef idx="minor">
            <a:schemeClr val="dk1"/>
          </a:fontRef>
        </dgm:style>
      </dgm:prSet>
      <dgm:spPr>
        <a:xfrm>
          <a:off x="27" y="912040"/>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кино- и видеофильмов, просмотр телепередач.</a:t>
          </a:r>
        </a:p>
      </dgm:t>
    </dgm:pt>
    <dgm:pt modelId="{E9BD7969-1C13-4F8C-953A-24E3A0685CA2}" type="parTrans" cxnId="{5FF8E305-B2DE-4DD7-A39A-499EAB486678}">
      <dgm:prSet/>
      <dgm:spPr/>
      <dgm:t>
        <a:bodyPr/>
        <a:lstStyle/>
        <a:p>
          <a:endParaRPr lang="ru-RU"/>
        </a:p>
      </dgm:t>
    </dgm:pt>
    <dgm:pt modelId="{2EBD0FFF-A489-499F-AE08-6DAC73813475}" type="sibTrans" cxnId="{5FF8E305-B2DE-4DD7-A39A-499EAB486678}">
      <dgm:prSet/>
      <dgm:spPr/>
      <dgm:t>
        <a:bodyPr/>
        <a:lstStyle/>
        <a:p>
          <a:endParaRPr lang="ru-RU"/>
        </a:p>
      </dgm:t>
    </dgm:pt>
    <dgm:pt modelId="{9924249A-9854-47A3-AFE8-7DFB61B1EE95}">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Дидактические (словарные) упражнения</a:t>
          </a:r>
        </a:p>
      </dgm:t>
    </dgm:pt>
    <dgm:pt modelId="{FEE7A981-6DCD-40B4-A0BF-ABA8F6B0513C}" type="parTrans" cxnId="{A44C111C-7483-4DA5-8FDB-C8C2E80EDF16}">
      <dgm:prSet/>
      <dgm:spPr/>
      <dgm:t>
        <a:bodyPr/>
        <a:lstStyle/>
        <a:p>
          <a:endParaRPr lang="ru-RU"/>
        </a:p>
      </dgm:t>
    </dgm:pt>
    <dgm:pt modelId="{0EAE83C1-E004-45B2-BCB8-F82C1850F52A}" type="sibTrans" cxnId="{A44C111C-7483-4DA5-8FDB-C8C2E80EDF16}">
      <dgm:prSet/>
      <dgm:spPr/>
      <dgm:t>
        <a:bodyPr/>
        <a:lstStyle/>
        <a:p>
          <a:endParaRPr lang="ru-RU"/>
        </a:p>
      </dgm:t>
    </dgm:pt>
    <dgm:pt modelId="{F315FB51-80AC-463D-ABD9-60CDC42248C8}">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игрушек</a:t>
          </a:r>
        </a:p>
      </dgm:t>
    </dgm:pt>
    <dgm:pt modelId="{C164B3A8-4BF0-456E-993E-50FFA5BA23F7}" type="parTrans" cxnId="{3E1D9D70-48A4-4AE3-A4B5-0295B732F3DA}">
      <dgm:prSet/>
      <dgm:spPr/>
      <dgm:t>
        <a:bodyPr/>
        <a:lstStyle/>
        <a:p>
          <a:endParaRPr lang="ru-RU"/>
        </a:p>
      </dgm:t>
    </dgm:pt>
    <dgm:pt modelId="{CF5D72B6-3D82-4F7B-9E14-4C6AC141C804}" type="sibTrans" cxnId="{3E1D9D70-48A4-4AE3-A4B5-0295B732F3DA}">
      <dgm:prSet/>
      <dgm:spPr/>
      <dgm:t>
        <a:bodyPr/>
        <a:lstStyle/>
        <a:p>
          <a:endParaRPr lang="ru-RU"/>
        </a:p>
      </dgm:t>
    </dgm:pt>
    <dgm:pt modelId="{0A569A41-7190-4D8C-805A-6DC847526FD8}">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Чтение художественных произведений</a:t>
          </a:r>
        </a:p>
      </dgm:t>
    </dgm:pt>
    <dgm:pt modelId="{9F441CF6-5057-481B-A215-1A3A1F1581E9}" type="parTrans" cxnId="{538F129C-E21A-4780-B850-0459755ED21F}">
      <dgm:prSet/>
      <dgm:spPr/>
      <dgm:t>
        <a:bodyPr/>
        <a:lstStyle/>
        <a:p>
          <a:endParaRPr lang="ru-RU"/>
        </a:p>
      </dgm:t>
    </dgm:pt>
    <dgm:pt modelId="{2A0BD0A8-AF01-43B7-9EA6-A930C826181C}" type="sibTrans" cxnId="{538F129C-E21A-4780-B850-0459755ED21F}">
      <dgm:prSet/>
      <dgm:spPr/>
      <dgm:t>
        <a:bodyPr/>
        <a:lstStyle/>
        <a:p>
          <a:endParaRPr lang="ru-RU"/>
        </a:p>
      </dgm:t>
    </dgm:pt>
    <dgm:pt modelId="{91744D32-0DDF-4EB6-8494-13304A43D161}">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a:t>
          </a:r>
        </a:p>
      </dgm:t>
    </dgm:pt>
    <dgm:pt modelId="{F70E1D03-DD80-4E79-9D63-041EBCA4A702}" type="parTrans" cxnId="{974AE1EE-4A47-45AE-9157-BB39BB40BAE4}">
      <dgm:prSet/>
      <dgm:spPr/>
      <dgm:t>
        <a:bodyPr/>
        <a:lstStyle/>
        <a:p>
          <a:endParaRPr lang="ru-RU"/>
        </a:p>
      </dgm:t>
    </dgm:pt>
    <dgm:pt modelId="{16CDC972-750A-49F1-9C5B-650618DBDB43}" type="sibTrans" cxnId="{974AE1EE-4A47-45AE-9157-BB39BB40BAE4}">
      <dgm:prSet/>
      <dgm:spPr/>
      <dgm:t>
        <a:bodyPr/>
        <a:lstStyle/>
        <a:p>
          <a:endParaRPr lang="ru-RU"/>
        </a:p>
      </dgm:t>
    </dgm:pt>
    <dgm:pt modelId="{8385DBC3-54E8-4DD7-8B6E-9E00845D174D}" type="pres">
      <dgm:prSet presAssocID="{3380A14A-F014-4D0C-80CE-CC69C5926D5F}" presName="Name0" presStyleCnt="0">
        <dgm:presLayoutVars>
          <dgm:dir/>
          <dgm:animLvl val="lvl"/>
          <dgm:resizeHandles val="exact"/>
        </dgm:presLayoutVars>
      </dgm:prSet>
      <dgm:spPr/>
      <dgm:t>
        <a:bodyPr/>
        <a:lstStyle/>
        <a:p>
          <a:endParaRPr lang="ru-RU"/>
        </a:p>
      </dgm:t>
    </dgm:pt>
    <dgm:pt modelId="{49BA01CD-B511-4520-A5D4-D796C6269257}" type="pres">
      <dgm:prSet presAssocID="{BC7C8896-7115-48CE-8FAE-373A1A4E01ED}" presName="composite" presStyleCnt="0"/>
      <dgm:spPr/>
    </dgm:pt>
    <dgm:pt modelId="{9BC54225-20B0-4F3C-AC97-DB4B90518060}" type="pres">
      <dgm:prSet presAssocID="{BC7C8896-7115-48CE-8FAE-373A1A4E01ED}" presName="parTx" presStyleLbl="alignNode1" presStyleIdx="0" presStyleCnt="2">
        <dgm:presLayoutVars>
          <dgm:chMax val="0"/>
          <dgm:chPref val="0"/>
          <dgm:bulletEnabled val="1"/>
        </dgm:presLayoutVars>
      </dgm:prSet>
      <dgm:spPr>
        <a:prstGeom prst="rect">
          <a:avLst/>
        </a:prstGeom>
      </dgm:spPr>
      <dgm:t>
        <a:bodyPr/>
        <a:lstStyle/>
        <a:p>
          <a:endParaRPr lang="ru-RU"/>
        </a:p>
      </dgm:t>
    </dgm:pt>
    <dgm:pt modelId="{3FA5901E-D3CB-4AB3-B1FF-44C2757FAD66}" type="pres">
      <dgm:prSet presAssocID="{BC7C8896-7115-48CE-8FAE-373A1A4E01ED}" presName="desTx" presStyleLbl="alignAccFollowNode1" presStyleIdx="0" presStyleCnt="2">
        <dgm:presLayoutVars>
          <dgm:bulletEnabled val="1"/>
        </dgm:presLayoutVars>
      </dgm:prSet>
      <dgm:spPr>
        <a:prstGeom prst="rect">
          <a:avLst/>
        </a:prstGeom>
      </dgm:spPr>
      <dgm:t>
        <a:bodyPr/>
        <a:lstStyle/>
        <a:p>
          <a:endParaRPr lang="ru-RU"/>
        </a:p>
      </dgm:t>
    </dgm:pt>
    <dgm:pt modelId="{6003C8C5-85BC-42F3-A2AB-588C9F5BA43B}" type="pres">
      <dgm:prSet presAssocID="{B394E336-DE0E-4489-AF1C-51FD62C33983}" presName="space" presStyleCnt="0"/>
      <dgm:spPr/>
    </dgm:pt>
    <dgm:pt modelId="{DF187567-FB64-4E5C-B07B-3D6956165384}" type="pres">
      <dgm:prSet presAssocID="{92EFDB5D-4072-4FD1-8B27-77024B22272F}" presName="composite" presStyleCnt="0"/>
      <dgm:spPr/>
    </dgm:pt>
    <dgm:pt modelId="{808EA723-1388-42A2-BE85-DC5B10EF37FB}" type="pres">
      <dgm:prSet presAssocID="{92EFDB5D-4072-4FD1-8B27-77024B22272F}"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53D2BA1C-B116-4E70-82A9-B04FA199D350}" type="pres">
      <dgm:prSet presAssocID="{92EFDB5D-4072-4FD1-8B27-77024B22272F}" presName="desTx" presStyleLbl="alignAccFollowNode1" presStyleIdx="1" presStyleCnt="2" custLinFactNeighborX="1" custLinFactNeighborY="-394">
        <dgm:presLayoutVars>
          <dgm:bulletEnabled val="1"/>
        </dgm:presLayoutVars>
      </dgm:prSet>
      <dgm:spPr>
        <a:prstGeom prst="rect">
          <a:avLst/>
        </a:prstGeom>
      </dgm:spPr>
      <dgm:t>
        <a:bodyPr/>
        <a:lstStyle/>
        <a:p>
          <a:endParaRPr lang="ru-RU"/>
        </a:p>
      </dgm:t>
    </dgm:pt>
  </dgm:ptLst>
  <dgm:cxnLst>
    <dgm:cxn modelId="{2D3BAACE-4D3D-417C-AD8D-446267753CAA}" type="presOf" srcId="{92EFDB5D-4072-4FD1-8B27-77024B22272F}" destId="{808EA723-1388-42A2-BE85-DC5B10EF37FB}" srcOrd="0" destOrd="0" presId="urn:microsoft.com/office/officeart/2005/8/layout/hList1"/>
    <dgm:cxn modelId="{748C60DA-3CC2-44E1-8D5C-91C1A7D0276C}" type="presOf" srcId="{E520E5D1-93E1-4D05-BC17-A2F74B2C8BAE}" destId="{53D2BA1C-B116-4E70-82A9-B04FA199D350}" srcOrd="0" destOrd="2" presId="urn:microsoft.com/office/officeart/2005/8/layout/hList1"/>
    <dgm:cxn modelId="{A0D86569-8425-4B68-89F3-D4FD0F2FC61A}" type="presOf" srcId="{3380A14A-F014-4D0C-80CE-CC69C5926D5F}" destId="{8385DBC3-54E8-4DD7-8B6E-9E00845D174D}" srcOrd="0" destOrd="0" presId="urn:microsoft.com/office/officeart/2005/8/layout/hList1"/>
    <dgm:cxn modelId="{598C238F-D13A-4740-A3EC-BE9FA753EE1E}" srcId="{3380A14A-F014-4D0C-80CE-CC69C5926D5F}" destId="{BC7C8896-7115-48CE-8FAE-373A1A4E01ED}" srcOrd="0" destOrd="0" parTransId="{C07C2903-28E2-43CE-9922-23F3CCDD37C7}" sibTransId="{B394E336-DE0E-4489-AF1C-51FD62C33983}"/>
    <dgm:cxn modelId="{64DBD40D-B5EA-4925-9E6B-920ABEB1376B}" type="presOf" srcId="{0A569A41-7190-4D8C-805A-6DC847526FD8}" destId="{53D2BA1C-B116-4E70-82A9-B04FA199D350}" srcOrd="0" destOrd="4" presId="urn:microsoft.com/office/officeart/2005/8/layout/hList1"/>
    <dgm:cxn modelId="{B4DEC6E5-8AA5-4C5F-B6E6-70BA3514EE11}" type="presOf" srcId="{111C9462-29ED-4793-8F5A-EB2D2F7434C9}" destId="{3FA5901E-D3CB-4AB3-B1FF-44C2757FAD66}" srcOrd="0" destOrd="0" presId="urn:microsoft.com/office/officeart/2005/8/layout/hList1"/>
    <dgm:cxn modelId="{5300A088-636A-40AB-9E4B-DA6B8E1569C7}" srcId="{BC7C8896-7115-48CE-8FAE-373A1A4E01ED}" destId="{111C9462-29ED-4793-8F5A-EB2D2F7434C9}" srcOrd="0" destOrd="0" parTransId="{0925965C-D1C9-43B6-A3F5-00E59AB11F75}" sibTransId="{7C5D7EA0-0377-4394-98C7-1DB59A073D97}"/>
    <dgm:cxn modelId="{08C84FFD-D2A4-4119-B22F-B61E5D9A03EF}" type="presOf" srcId="{91744D32-0DDF-4EB6-8494-13304A43D161}" destId="{53D2BA1C-B116-4E70-82A9-B04FA199D350}" srcOrd="0" destOrd="5" presId="urn:microsoft.com/office/officeart/2005/8/layout/hList1"/>
    <dgm:cxn modelId="{1CE180F1-5190-4AE0-B08C-4C248AE84A26}" srcId="{BC7C8896-7115-48CE-8FAE-373A1A4E01ED}" destId="{4F0FE356-DB9F-4CAA-ADA2-0967B6747790}" srcOrd="2" destOrd="0" parTransId="{C452075A-8A22-48A4-9735-D23A09EB4323}" sibTransId="{4B8B3FBC-A549-4ABD-ABE7-DBDEF4D14E26}"/>
    <dgm:cxn modelId="{A44C111C-7483-4DA5-8FDB-C8C2E80EDF16}" srcId="{92EFDB5D-4072-4FD1-8B27-77024B22272F}" destId="{9924249A-9854-47A3-AFE8-7DFB61B1EE95}" srcOrd="1" destOrd="0" parTransId="{FEE7A981-6DCD-40B4-A0BF-ABA8F6B0513C}" sibTransId="{0EAE83C1-E004-45B2-BCB8-F82C1850F52A}"/>
    <dgm:cxn modelId="{741E6D8D-28FE-42D9-9F67-F71DA734B69E}" type="presOf" srcId="{BC7C8896-7115-48CE-8FAE-373A1A4E01ED}" destId="{9BC54225-20B0-4F3C-AC97-DB4B90518060}" srcOrd="0" destOrd="0" presId="urn:microsoft.com/office/officeart/2005/8/layout/hList1"/>
    <dgm:cxn modelId="{3E1D9D70-48A4-4AE3-A4B5-0295B732F3DA}" srcId="{92EFDB5D-4072-4FD1-8B27-77024B22272F}" destId="{F315FB51-80AC-463D-ABD9-60CDC42248C8}" srcOrd="3" destOrd="0" parTransId="{C164B3A8-4BF0-456E-993E-50FFA5BA23F7}" sibTransId="{CF5D72B6-3D82-4F7B-9E14-4C6AC141C804}"/>
    <dgm:cxn modelId="{43688CA6-09EF-41F6-8843-5492A5FC61D9}" type="presOf" srcId="{9924249A-9854-47A3-AFE8-7DFB61B1EE95}" destId="{53D2BA1C-B116-4E70-82A9-B04FA199D350}" srcOrd="0" destOrd="1" presId="urn:microsoft.com/office/officeart/2005/8/layout/hList1"/>
    <dgm:cxn modelId="{3EBB307F-113D-46AB-8BF2-1775897050F4}" srcId="{92EFDB5D-4072-4FD1-8B27-77024B22272F}" destId="{E520E5D1-93E1-4D05-BC17-A2F74B2C8BAE}" srcOrd="2" destOrd="0" parTransId="{B37315D7-1E05-4383-8B91-4CFA26B9A48D}" sibTransId="{9C29DE99-D239-4930-ABF5-BFA1FD164AC6}"/>
    <dgm:cxn modelId="{667A5CC1-C2DE-4E07-809D-1604C4CE2303}" srcId="{3380A14A-F014-4D0C-80CE-CC69C5926D5F}" destId="{92EFDB5D-4072-4FD1-8B27-77024B22272F}" srcOrd="1" destOrd="0" parTransId="{883BE77A-85E1-4730-9A57-2EADAE655205}" sibTransId="{56220D1D-D6DD-4EE7-A3B0-E6947D8CBC6B}"/>
    <dgm:cxn modelId="{50E676EF-BE02-41B3-BC93-2DE28BADE47B}" type="presOf" srcId="{574B6F0A-71CD-4F2D-8CE1-CB18A6A558B2}" destId="{53D2BA1C-B116-4E70-82A9-B04FA199D350}" srcOrd="0" destOrd="0" presId="urn:microsoft.com/office/officeart/2005/8/layout/hList1"/>
    <dgm:cxn modelId="{538F129C-E21A-4780-B850-0459755ED21F}" srcId="{92EFDB5D-4072-4FD1-8B27-77024B22272F}" destId="{0A569A41-7190-4D8C-805A-6DC847526FD8}" srcOrd="4" destOrd="0" parTransId="{9F441CF6-5057-481B-A215-1A3A1F1581E9}" sibTransId="{2A0BD0A8-AF01-43B7-9EA6-A930C826181C}"/>
    <dgm:cxn modelId="{974AE1EE-4A47-45AE-9157-BB39BB40BAE4}" srcId="{92EFDB5D-4072-4FD1-8B27-77024B22272F}" destId="{91744D32-0DDF-4EB6-8494-13304A43D161}" srcOrd="5" destOrd="0" parTransId="{F70E1D03-DD80-4E79-9D63-041EBCA4A702}" sibTransId="{16CDC972-750A-49F1-9C5B-650618DBDB43}"/>
    <dgm:cxn modelId="{FAF8BEDE-F7DB-4203-AF79-35C5BF4DE34C}" type="presOf" srcId="{64854572-885B-40B7-8A50-A1562B72A886}" destId="{3FA5901E-D3CB-4AB3-B1FF-44C2757FAD66}" srcOrd="0" destOrd="1" presId="urn:microsoft.com/office/officeart/2005/8/layout/hList1"/>
    <dgm:cxn modelId="{CC3714C9-4DE1-4561-89C7-1931BF777FE3}" type="presOf" srcId="{4F0FE356-DB9F-4CAA-ADA2-0967B6747790}" destId="{3FA5901E-D3CB-4AB3-B1FF-44C2757FAD66}" srcOrd="0" destOrd="2" presId="urn:microsoft.com/office/officeart/2005/8/layout/hList1"/>
    <dgm:cxn modelId="{5FF8E305-B2DE-4DD7-A39A-499EAB486678}" srcId="{BC7C8896-7115-48CE-8FAE-373A1A4E01ED}" destId="{64854572-885B-40B7-8A50-A1562B72A886}" srcOrd="1" destOrd="0" parTransId="{E9BD7969-1C13-4F8C-953A-24E3A0685CA2}" sibTransId="{2EBD0FFF-A489-499F-AE08-6DAC73813475}"/>
    <dgm:cxn modelId="{483F986F-0229-4F3C-A533-B68501737762}" srcId="{92EFDB5D-4072-4FD1-8B27-77024B22272F}" destId="{574B6F0A-71CD-4F2D-8CE1-CB18A6A558B2}" srcOrd="0" destOrd="0" parTransId="{4F72D254-9F25-49C3-B06D-01E49062EEC3}" sibTransId="{8DACB2E0-4210-4017-B1FB-CAD2EBAE3998}"/>
    <dgm:cxn modelId="{07DF5FAA-7C0E-4249-8FBE-C5F587A6C8AE}" type="presOf" srcId="{F315FB51-80AC-463D-ABD9-60CDC42248C8}" destId="{53D2BA1C-B116-4E70-82A9-B04FA199D350}" srcOrd="0" destOrd="3" presId="urn:microsoft.com/office/officeart/2005/8/layout/hList1"/>
    <dgm:cxn modelId="{62033A6A-A8AE-4438-8F0F-318011156C91}" type="presParOf" srcId="{8385DBC3-54E8-4DD7-8B6E-9E00845D174D}" destId="{49BA01CD-B511-4520-A5D4-D796C6269257}" srcOrd="0" destOrd="0" presId="urn:microsoft.com/office/officeart/2005/8/layout/hList1"/>
    <dgm:cxn modelId="{95813FE4-D64A-4B40-A9BD-42E4AC9652B2}" type="presParOf" srcId="{49BA01CD-B511-4520-A5D4-D796C6269257}" destId="{9BC54225-20B0-4F3C-AC97-DB4B90518060}" srcOrd="0" destOrd="0" presId="urn:microsoft.com/office/officeart/2005/8/layout/hList1"/>
    <dgm:cxn modelId="{BFC4E80A-9AAD-467F-984A-4E92360EDDBB}" type="presParOf" srcId="{49BA01CD-B511-4520-A5D4-D796C6269257}" destId="{3FA5901E-D3CB-4AB3-B1FF-44C2757FAD66}" srcOrd="1" destOrd="0" presId="urn:microsoft.com/office/officeart/2005/8/layout/hList1"/>
    <dgm:cxn modelId="{4865E3E3-3075-401C-A0A3-D0B186CEC3FB}" type="presParOf" srcId="{8385DBC3-54E8-4DD7-8B6E-9E00845D174D}" destId="{6003C8C5-85BC-42F3-A2AB-588C9F5BA43B}" srcOrd="1" destOrd="0" presId="urn:microsoft.com/office/officeart/2005/8/layout/hList1"/>
    <dgm:cxn modelId="{42106F1B-4E76-4385-A1C8-9A0514D2D0B7}" type="presParOf" srcId="{8385DBC3-54E8-4DD7-8B6E-9E00845D174D}" destId="{DF187567-FB64-4E5C-B07B-3D6956165384}" srcOrd="2" destOrd="0" presId="urn:microsoft.com/office/officeart/2005/8/layout/hList1"/>
    <dgm:cxn modelId="{976A8EA8-7ED0-4DA8-A079-CECBEE955BE9}" type="presParOf" srcId="{DF187567-FB64-4E5C-B07B-3D6956165384}" destId="{808EA723-1388-42A2-BE85-DC5B10EF37FB}" srcOrd="0" destOrd="0" presId="urn:microsoft.com/office/officeart/2005/8/layout/hList1"/>
    <dgm:cxn modelId="{4B2DD238-34E2-485E-BEEB-4B969BB3F959}" type="presParOf" srcId="{DF187567-FB64-4E5C-B07B-3D6956165384}" destId="{53D2BA1C-B116-4E70-82A9-B04FA199D350}"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BF008F5-7881-47D6-B68F-D979EFCD06D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0C9359E1-043A-4CB9-BB23-BDFA9635A969}">
      <dgm:prSet phldrT="[Текст]">
        <dgm:style>
          <a:lnRef idx="2">
            <a:schemeClr val="dk1"/>
          </a:lnRef>
          <a:fillRef idx="1">
            <a:schemeClr val="lt1"/>
          </a:fillRef>
          <a:effectRef idx="0">
            <a:schemeClr val="dk1"/>
          </a:effectRef>
          <a:fontRef idx="minor">
            <a:schemeClr val="dk1"/>
          </a:fontRef>
        </dgm:style>
      </dgm:prSet>
      <dgm:spPr>
        <a:xfrm>
          <a:off x="0" y="129182"/>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Развитие игровой деятельности детей</a:t>
          </a:r>
        </a:p>
      </dgm:t>
    </dgm:pt>
    <dgm:pt modelId="{0F630542-F35C-4756-9FB5-7CAEA19A6F66}" type="parTrans" cxnId="{2062C8BB-B9BD-48BE-AAA7-631BAE91B21D}">
      <dgm:prSet/>
      <dgm:spPr/>
      <dgm:t>
        <a:bodyPr/>
        <a:lstStyle/>
        <a:p>
          <a:endParaRPr lang="ru-RU"/>
        </a:p>
      </dgm:t>
    </dgm:pt>
    <dgm:pt modelId="{83592851-CB5D-482A-9A89-6D81EDA65983}" type="sibTrans" cxnId="{2062C8BB-B9BD-48BE-AAA7-631BAE91B21D}">
      <dgm:prSet/>
      <dgm:spPr/>
      <dgm:t>
        <a:bodyPr/>
        <a:lstStyle/>
        <a:p>
          <a:endParaRPr lang="ru-RU"/>
        </a:p>
      </dgm:t>
    </dgm:pt>
    <dgm:pt modelId="{FCBB5816-2647-464B-BC8F-32E15E31DCA1}">
      <dgm:prSet phldrT="[Текст]">
        <dgm:style>
          <a:lnRef idx="2">
            <a:schemeClr val="dk1"/>
          </a:lnRef>
          <a:fillRef idx="1">
            <a:schemeClr val="lt1"/>
          </a:fillRef>
          <a:effectRef idx="0">
            <a:schemeClr val="dk1"/>
          </a:effectRef>
          <a:fontRef idx="minor">
            <a:schemeClr val="dk1"/>
          </a:fontRef>
        </dgm:style>
      </dgm:prSet>
      <dgm:spPr>
        <a:xfrm>
          <a:off x="1820465" y="129182"/>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Социализация, нравственное воспитание</a:t>
          </a:r>
        </a:p>
      </dgm:t>
    </dgm:pt>
    <dgm:pt modelId="{EB5F5C47-3F62-4498-AF10-D84D8EA342F9}" type="parTrans" cxnId="{B94E5B7A-6185-4F10-B505-BAE420D563A7}">
      <dgm:prSet/>
      <dgm:spPr/>
      <dgm:t>
        <a:bodyPr/>
        <a:lstStyle/>
        <a:p>
          <a:endParaRPr lang="ru-RU"/>
        </a:p>
      </dgm:t>
    </dgm:pt>
    <dgm:pt modelId="{E88428C3-A24E-4FF3-9F22-E3D134BB1F7A}" type="sibTrans" cxnId="{B94E5B7A-6185-4F10-B505-BAE420D563A7}">
      <dgm:prSet/>
      <dgm:spPr/>
      <dgm:t>
        <a:bodyPr/>
        <a:lstStyle/>
        <a:p>
          <a:endParaRPr lang="ru-RU"/>
        </a:p>
      </dgm:t>
    </dgm:pt>
    <dgm:pt modelId="{407C3B85-A3A1-40B5-BED1-33AA5E70E1B4}">
      <dgm:prSet phldrT="[Текст]">
        <dgm:style>
          <a:lnRef idx="2">
            <a:schemeClr val="dk1"/>
          </a:lnRef>
          <a:fillRef idx="1">
            <a:schemeClr val="lt1"/>
          </a:fillRef>
          <a:effectRef idx="0">
            <a:schemeClr val="dk1"/>
          </a:effectRef>
          <a:fontRef idx="minor">
            <a:schemeClr val="dk1"/>
          </a:fontRef>
        </dgm:style>
      </dgm:prSet>
      <dgm:spPr>
        <a:xfrm>
          <a:off x="3640931" y="129182"/>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Патриотическое воспитание</a:t>
          </a:r>
        </a:p>
      </dgm:t>
    </dgm:pt>
    <dgm:pt modelId="{AB166E34-7032-40C0-A284-644068C119EF}" type="parTrans" cxnId="{01205335-6468-4098-8EEB-61166E74BCD0}">
      <dgm:prSet/>
      <dgm:spPr/>
      <dgm:t>
        <a:bodyPr/>
        <a:lstStyle/>
        <a:p>
          <a:endParaRPr lang="ru-RU"/>
        </a:p>
      </dgm:t>
    </dgm:pt>
    <dgm:pt modelId="{218F630B-3F76-4A63-8ACB-AA1098E18448}" type="sibTrans" cxnId="{01205335-6468-4098-8EEB-61166E74BCD0}">
      <dgm:prSet/>
      <dgm:spPr/>
      <dgm:t>
        <a:bodyPr/>
        <a:lstStyle/>
        <a:p>
          <a:endParaRPr lang="ru-RU"/>
        </a:p>
      </dgm:t>
    </dgm:pt>
    <dgm:pt modelId="{9B77FE93-BD3D-4F82-B2E0-A48062C46580}">
      <dgm:prSet phldrT="[Текст]">
        <dgm:style>
          <a:lnRef idx="2">
            <a:schemeClr val="dk1"/>
          </a:lnRef>
          <a:fillRef idx="1">
            <a:schemeClr val="lt1"/>
          </a:fillRef>
          <a:effectRef idx="0">
            <a:schemeClr val="dk1"/>
          </a:effectRef>
          <a:fontRef idx="minor">
            <a:schemeClr val="dk1"/>
          </a:fontRef>
        </dgm:style>
      </dgm:prSet>
      <dgm:spPr>
        <a:xfrm>
          <a:off x="910232" y="1287660"/>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Трудовое воспитание</a:t>
          </a:r>
        </a:p>
      </dgm:t>
    </dgm:pt>
    <dgm:pt modelId="{E74A9C07-098D-4A58-82DC-6ECF3800CB7E}" type="parTrans" cxnId="{A01B87ED-54A2-4CF6-B88B-81B6A579B301}">
      <dgm:prSet/>
      <dgm:spPr/>
      <dgm:t>
        <a:bodyPr/>
        <a:lstStyle/>
        <a:p>
          <a:endParaRPr lang="ru-RU"/>
        </a:p>
      </dgm:t>
    </dgm:pt>
    <dgm:pt modelId="{BF117DDB-1717-4EFA-85BB-4E15AD3FAE9A}" type="sibTrans" cxnId="{A01B87ED-54A2-4CF6-B88B-81B6A579B301}">
      <dgm:prSet/>
      <dgm:spPr/>
      <dgm:t>
        <a:bodyPr/>
        <a:lstStyle/>
        <a:p>
          <a:endParaRPr lang="ru-RU"/>
        </a:p>
      </dgm:t>
    </dgm:pt>
    <dgm:pt modelId="{869E0304-0D7F-47CF-83A8-47926C86E89F}">
      <dgm:prSet phldrT="[Текст]">
        <dgm:style>
          <a:lnRef idx="2">
            <a:schemeClr val="dk1"/>
          </a:lnRef>
          <a:fillRef idx="1">
            <a:schemeClr val="lt1"/>
          </a:fillRef>
          <a:effectRef idx="0">
            <a:schemeClr val="dk1"/>
          </a:effectRef>
          <a:fontRef idx="minor">
            <a:schemeClr val="dk1"/>
          </a:fontRef>
        </dgm:style>
      </dgm:prSet>
      <dgm:spPr>
        <a:xfrm>
          <a:off x="2730698" y="1287660"/>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Формирование основ безопасности жизнедеятельности</a:t>
          </a:r>
        </a:p>
      </dgm:t>
    </dgm:pt>
    <dgm:pt modelId="{1393F9B1-26A1-4ACC-820D-9943468F4453}" type="parTrans" cxnId="{4AD6D7D6-B507-4241-A36B-E98BAF5D2F01}">
      <dgm:prSet/>
      <dgm:spPr/>
      <dgm:t>
        <a:bodyPr/>
        <a:lstStyle/>
        <a:p>
          <a:endParaRPr lang="ru-RU"/>
        </a:p>
      </dgm:t>
    </dgm:pt>
    <dgm:pt modelId="{519D3DC7-4B8C-4EC2-A147-A9F99D30B63B}" type="sibTrans" cxnId="{4AD6D7D6-B507-4241-A36B-E98BAF5D2F01}">
      <dgm:prSet/>
      <dgm:spPr/>
      <dgm:t>
        <a:bodyPr/>
        <a:lstStyle/>
        <a:p>
          <a:endParaRPr lang="ru-RU"/>
        </a:p>
      </dgm:t>
    </dgm:pt>
    <dgm:pt modelId="{88207FFB-2B24-4901-919B-3A9851254AF8}" type="pres">
      <dgm:prSet presAssocID="{DBF008F5-7881-47D6-B68F-D979EFCD06D7}" presName="diagram" presStyleCnt="0">
        <dgm:presLayoutVars>
          <dgm:dir/>
          <dgm:resizeHandles val="exact"/>
        </dgm:presLayoutVars>
      </dgm:prSet>
      <dgm:spPr/>
      <dgm:t>
        <a:bodyPr/>
        <a:lstStyle/>
        <a:p>
          <a:endParaRPr lang="ru-RU"/>
        </a:p>
      </dgm:t>
    </dgm:pt>
    <dgm:pt modelId="{A8DCB35B-BBB6-415C-A6AF-4EAD4B9F134B}" type="pres">
      <dgm:prSet presAssocID="{0C9359E1-043A-4CB9-BB23-BDFA9635A969}" presName="node" presStyleLbl="node1" presStyleIdx="0" presStyleCnt="5">
        <dgm:presLayoutVars>
          <dgm:bulletEnabled val="1"/>
        </dgm:presLayoutVars>
      </dgm:prSet>
      <dgm:spPr>
        <a:prstGeom prst="rect">
          <a:avLst/>
        </a:prstGeom>
      </dgm:spPr>
      <dgm:t>
        <a:bodyPr/>
        <a:lstStyle/>
        <a:p>
          <a:endParaRPr lang="ru-RU"/>
        </a:p>
      </dgm:t>
    </dgm:pt>
    <dgm:pt modelId="{04654A9A-88BE-4513-8527-43F6C1247096}" type="pres">
      <dgm:prSet presAssocID="{83592851-CB5D-482A-9A89-6D81EDA65983}" presName="sibTrans" presStyleCnt="0"/>
      <dgm:spPr/>
    </dgm:pt>
    <dgm:pt modelId="{9AE31AD6-4BA4-497D-9A26-D6DA3DB8F289}" type="pres">
      <dgm:prSet presAssocID="{FCBB5816-2647-464B-BC8F-32E15E31DCA1}" presName="node" presStyleLbl="node1" presStyleIdx="1" presStyleCnt="5">
        <dgm:presLayoutVars>
          <dgm:bulletEnabled val="1"/>
        </dgm:presLayoutVars>
      </dgm:prSet>
      <dgm:spPr>
        <a:prstGeom prst="rect">
          <a:avLst/>
        </a:prstGeom>
      </dgm:spPr>
      <dgm:t>
        <a:bodyPr/>
        <a:lstStyle/>
        <a:p>
          <a:endParaRPr lang="ru-RU"/>
        </a:p>
      </dgm:t>
    </dgm:pt>
    <dgm:pt modelId="{3EE06595-464D-4978-98A1-EBB4061A9316}" type="pres">
      <dgm:prSet presAssocID="{E88428C3-A24E-4FF3-9F22-E3D134BB1F7A}" presName="sibTrans" presStyleCnt="0"/>
      <dgm:spPr/>
    </dgm:pt>
    <dgm:pt modelId="{D849B186-847F-4945-8029-00183262A2AA}" type="pres">
      <dgm:prSet presAssocID="{407C3B85-A3A1-40B5-BED1-33AA5E70E1B4}" presName="node" presStyleLbl="node1" presStyleIdx="2" presStyleCnt="5">
        <dgm:presLayoutVars>
          <dgm:bulletEnabled val="1"/>
        </dgm:presLayoutVars>
      </dgm:prSet>
      <dgm:spPr>
        <a:prstGeom prst="rect">
          <a:avLst/>
        </a:prstGeom>
      </dgm:spPr>
      <dgm:t>
        <a:bodyPr/>
        <a:lstStyle/>
        <a:p>
          <a:endParaRPr lang="ru-RU"/>
        </a:p>
      </dgm:t>
    </dgm:pt>
    <dgm:pt modelId="{04A7204E-E8ED-49A2-8493-5DEDB6EA4C72}" type="pres">
      <dgm:prSet presAssocID="{218F630B-3F76-4A63-8ACB-AA1098E18448}" presName="sibTrans" presStyleCnt="0"/>
      <dgm:spPr/>
    </dgm:pt>
    <dgm:pt modelId="{2CFA644D-32C9-48B7-9B5B-1DB099E05E9A}" type="pres">
      <dgm:prSet presAssocID="{9B77FE93-BD3D-4F82-B2E0-A48062C46580}" presName="node" presStyleLbl="node1" presStyleIdx="3" presStyleCnt="5">
        <dgm:presLayoutVars>
          <dgm:bulletEnabled val="1"/>
        </dgm:presLayoutVars>
      </dgm:prSet>
      <dgm:spPr>
        <a:prstGeom prst="rect">
          <a:avLst/>
        </a:prstGeom>
      </dgm:spPr>
      <dgm:t>
        <a:bodyPr/>
        <a:lstStyle/>
        <a:p>
          <a:endParaRPr lang="ru-RU"/>
        </a:p>
      </dgm:t>
    </dgm:pt>
    <dgm:pt modelId="{0BF1E436-5A35-477A-ADEB-B7FB0CD62B0D}" type="pres">
      <dgm:prSet presAssocID="{BF117DDB-1717-4EFA-85BB-4E15AD3FAE9A}" presName="sibTrans" presStyleCnt="0"/>
      <dgm:spPr/>
    </dgm:pt>
    <dgm:pt modelId="{E658379D-77CE-4944-8AB0-924B061B9A8C}" type="pres">
      <dgm:prSet presAssocID="{869E0304-0D7F-47CF-83A8-47926C86E89F}" presName="node" presStyleLbl="node1" presStyleIdx="4" presStyleCnt="5">
        <dgm:presLayoutVars>
          <dgm:bulletEnabled val="1"/>
        </dgm:presLayoutVars>
      </dgm:prSet>
      <dgm:spPr>
        <a:prstGeom prst="rect">
          <a:avLst/>
        </a:prstGeom>
      </dgm:spPr>
      <dgm:t>
        <a:bodyPr/>
        <a:lstStyle/>
        <a:p>
          <a:endParaRPr lang="ru-RU"/>
        </a:p>
      </dgm:t>
    </dgm:pt>
  </dgm:ptLst>
  <dgm:cxnLst>
    <dgm:cxn modelId="{94C314B8-B78E-4C72-9D5F-99FB652E0990}" type="presOf" srcId="{407C3B85-A3A1-40B5-BED1-33AA5E70E1B4}" destId="{D849B186-847F-4945-8029-00183262A2AA}" srcOrd="0" destOrd="0" presId="urn:microsoft.com/office/officeart/2005/8/layout/default#1"/>
    <dgm:cxn modelId="{B94E5B7A-6185-4F10-B505-BAE420D563A7}" srcId="{DBF008F5-7881-47D6-B68F-D979EFCD06D7}" destId="{FCBB5816-2647-464B-BC8F-32E15E31DCA1}" srcOrd="1" destOrd="0" parTransId="{EB5F5C47-3F62-4498-AF10-D84D8EA342F9}" sibTransId="{E88428C3-A24E-4FF3-9F22-E3D134BB1F7A}"/>
    <dgm:cxn modelId="{2062C8BB-B9BD-48BE-AAA7-631BAE91B21D}" srcId="{DBF008F5-7881-47D6-B68F-D979EFCD06D7}" destId="{0C9359E1-043A-4CB9-BB23-BDFA9635A969}" srcOrd="0" destOrd="0" parTransId="{0F630542-F35C-4756-9FB5-7CAEA19A6F66}" sibTransId="{83592851-CB5D-482A-9A89-6D81EDA65983}"/>
    <dgm:cxn modelId="{A01B87ED-54A2-4CF6-B88B-81B6A579B301}" srcId="{DBF008F5-7881-47D6-B68F-D979EFCD06D7}" destId="{9B77FE93-BD3D-4F82-B2E0-A48062C46580}" srcOrd="3" destOrd="0" parTransId="{E74A9C07-098D-4A58-82DC-6ECF3800CB7E}" sibTransId="{BF117DDB-1717-4EFA-85BB-4E15AD3FAE9A}"/>
    <dgm:cxn modelId="{0C47E840-7EE6-47BB-B6EA-F2438210E045}" type="presOf" srcId="{9B77FE93-BD3D-4F82-B2E0-A48062C46580}" destId="{2CFA644D-32C9-48B7-9B5B-1DB099E05E9A}" srcOrd="0" destOrd="0" presId="urn:microsoft.com/office/officeart/2005/8/layout/default#1"/>
    <dgm:cxn modelId="{01205335-6468-4098-8EEB-61166E74BCD0}" srcId="{DBF008F5-7881-47D6-B68F-D979EFCD06D7}" destId="{407C3B85-A3A1-40B5-BED1-33AA5E70E1B4}" srcOrd="2" destOrd="0" parTransId="{AB166E34-7032-40C0-A284-644068C119EF}" sibTransId="{218F630B-3F76-4A63-8ACB-AA1098E18448}"/>
    <dgm:cxn modelId="{4AD6D7D6-B507-4241-A36B-E98BAF5D2F01}" srcId="{DBF008F5-7881-47D6-B68F-D979EFCD06D7}" destId="{869E0304-0D7F-47CF-83A8-47926C86E89F}" srcOrd="4" destOrd="0" parTransId="{1393F9B1-26A1-4ACC-820D-9943468F4453}" sibTransId="{519D3DC7-4B8C-4EC2-A147-A9F99D30B63B}"/>
    <dgm:cxn modelId="{A8550B13-ED7E-4FB1-814D-5834B1CC72E3}" type="presOf" srcId="{DBF008F5-7881-47D6-B68F-D979EFCD06D7}" destId="{88207FFB-2B24-4901-919B-3A9851254AF8}" srcOrd="0" destOrd="0" presId="urn:microsoft.com/office/officeart/2005/8/layout/default#1"/>
    <dgm:cxn modelId="{5814AF04-B7FF-4F51-B03C-B4705EBEF798}" type="presOf" srcId="{FCBB5816-2647-464B-BC8F-32E15E31DCA1}" destId="{9AE31AD6-4BA4-497D-9A26-D6DA3DB8F289}" srcOrd="0" destOrd="0" presId="urn:microsoft.com/office/officeart/2005/8/layout/default#1"/>
    <dgm:cxn modelId="{38B18CC6-C4C2-40F4-9152-C13B180C9FD6}" type="presOf" srcId="{869E0304-0D7F-47CF-83A8-47926C86E89F}" destId="{E658379D-77CE-4944-8AB0-924B061B9A8C}" srcOrd="0" destOrd="0" presId="urn:microsoft.com/office/officeart/2005/8/layout/default#1"/>
    <dgm:cxn modelId="{FBA89B16-91DA-4A16-ACF4-40B73CF0562A}" type="presOf" srcId="{0C9359E1-043A-4CB9-BB23-BDFA9635A969}" destId="{A8DCB35B-BBB6-415C-A6AF-4EAD4B9F134B}" srcOrd="0" destOrd="0" presId="urn:microsoft.com/office/officeart/2005/8/layout/default#1"/>
    <dgm:cxn modelId="{22F6A120-8590-4969-B414-536F639A9B25}" type="presParOf" srcId="{88207FFB-2B24-4901-919B-3A9851254AF8}" destId="{A8DCB35B-BBB6-415C-A6AF-4EAD4B9F134B}" srcOrd="0" destOrd="0" presId="urn:microsoft.com/office/officeart/2005/8/layout/default#1"/>
    <dgm:cxn modelId="{FF458277-3E7E-47C1-AF49-4F8504FD6F71}" type="presParOf" srcId="{88207FFB-2B24-4901-919B-3A9851254AF8}" destId="{04654A9A-88BE-4513-8527-43F6C1247096}" srcOrd="1" destOrd="0" presId="urn:microsoft.com/office/officeart/2005/8/layout/default#1"/>
    <dgm:cxn modelId="{8EC8274A-0A84-4E80-86B9-A7CE2D228C36}" type="presParOf" srcId="{88207FFB-2B24-4901-919B-3A9851254AF8}" destId="{9AE31AD6-4BA4-497D-9A26-D6DA3DB8F289}" srcOrd="2" destOrd="0" presId="urn:microsoft.com/office/officeart/2005/8/layout/default#1"/>
    <dgm:cxn modelId="{F6410218-732A-4B01-A4D0-09EF1312BA60}" type="presParOf" srcId="{88207FFB-2B24-4901-919B-3A9851254AF8}" destId="{3EE06595-464D-4978-98A1-EBB4061A9316}" srcOrd="3" destOrd="0" presId="urn:microsoft.com/office/officeart/2005/8/layout/default#1"/>
    <dgm:cxn modelId="{B822AC57-1A6B-4C04-ADE8-6D3BB5F7886B}" type="presParOf" srcId="{88207FFB-2B24-4901-919B-3A9851254AF8}" destId="{D849B186-847F-4945-8029-00183262A2AA}" srcOrd="4" destOrd="0" presId="urn:microsoft.com/office/officeart/2005/8/layout/default#1"/>
    <dgm:cxn modelId="{8F40CCDF-2D51-4BBC-8902-459B7C9AC410}" type="presParOf" srcId="{88207FFB-2B24-4901-919B-3A9851254AF8}" destId="{04A7204E-E8ED-49A2-8493-5DEDB6EA4C72}" srcOrd="5" destOrd="0" presId="urn:microsoft.com/office/officeart/2005/8/layout/default#1"/>
    <dgm:cxn modelId="{6018A03A-E5AD-4D4A-AAD4-78E2BA735937}" type="presParOf" srcId="{88207FFB-2B24-4901-919B-3A9851254AF8}" destId="{2CFA644D-32C9-48B7-9B5B-1DB099E05E9A}" srcOrd="6" destOrd="0" presId="urn:microsoft.com/office/officeart/2005/8/layout/default#1"/>
    <dgm:cxn modelId="{8E465991-E48D-40FF-B5D0-A97DF89A7ADB}" type="presParOf" srcId="{88207FFB-2B24-4901-919B-3A9851254AF8}" destId="{0BF1E436-5A35-477A-ADEB-B7FB0CD62B0D}" srcOrd="7" destOrd="0" presId="urn:microsoft.com/office/officeart/2005/8/layout/default#1"/>
    <dgm:cxn modelId="{7A761BE7-4C36-4032-9E8A-A7E1FD8ED2C4}" type="presParOf" srcId="{88207FFB-2B24-4901-919B-3A9851254AF8}" destId="{E658379D-77CE-4944-8AB0-924B061B9A8C}" srcOrd="8" destOrd="0" presId="urn:microsoft.com/office/officeart/2005/8/layout/defaul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BDCA919-84E0-4692-93E0-5668184A7DDC}"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ru-RU"/>
        </a:p>
      </dgm:t>
    </dgm:pt>
    <dgm:pt modelId="{414C696A-D9F7-4FB1-97B7-CCF1766049EA}">
      <dgm:prSet phldrT="[Текст]" custT="1">
        <dgm:style>
          <a:lnRef idx="2">
            <a:schemeClr val="dk1"/>
          </a:lnRef>
          <a:fillRef idx="1">
            <a:schemeClr val="lt1"/>
          </a:fillRef>
          <a:effectRef idx="0">
            <a:schemeClr val="dk1"/>
          </a:effectRef>
          <a:fontRef idx="minor">
            <a:schemeClr val="dk1"/>
          </a:fontRef>
        </dgm:style>
      </dgm:prSet>
      <dgm:spPr>
        <a:xfrm>
          <a:off x="0" y="368788"/>
          <a:ext cx="1240708" cy="609812"/>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Ознакомительная</a:t>
          </a:r>
          <a:r>
            <a:rPr lang="ru-RU" sz="1050">
              <a:solidFill>
                <a:sysClr val="windowText" lastClr="000000"/>
              </a:solidFill>
              <a:latin typeface="Calibri"/>
              <a:ea typeface="+mn-ea"/>
              <a:cs typeface="+mn-cs"/>
            </a:rPr>
            <a:t> </a:t>
          </a:r>
          <a:r>
            <a:rPr lang="ru-RU" sz="1050">
              <a:solidFill>
                <a:sysClr val="windowText" lastClr="000000"/>
              </a:solidFill>
              <a:latin typeface="Times New Roman" pitchFamily="18" charset="0"/>
              <a:ea typeface="+mn-ea"/>
              <a:cs typeface="Times New Roman" pitchFamily="18" charset="0"/>
            </a:rPr>
            <a:t>игра</a:t>
          </a:r>
        </a:p>
      </dgm:t>
    </dgm:pt>
    <dgm:pt modelId="{7F706BBF-D37F-488F-870E-AB12CC6E1031}" type="parTrans" cxnId="{AB658BCE-3607-4845-87E3-D1AEAF6FC440}">
      <dgm:prSet/>
      <dgm:spPr/>
      <dgm:t>
        <a:bodyPr/>
        <a:lstStyle/>
        <a:p>
          <a:endParaRPr lang="ru-RU"/>
        </a:p>
      </dgm:t>
    </dgm:pt>
    <dgm:pt modelId="{5721D3F7-84A7-46C8-9C42-870F80EF593A}" type="sibTrans" cxnId="{AB658BCE-3607-4845-87E3-D1AEAF6FC440}">
      <dgm:prSet>
        <dgm:style>
          <a:lnRef idx="2">
            <a:schemeClr val="dk1"/>
          </a:lnRef>
          <a:fillRef idx="1">
            <a:schemeClr val="lt1"/>
          </a:fillRef>
          <a:effectRef idx="0">
            <a:schemeClr val="dk1"/>
          </a:effectRef>
          <a:fontRef idx="minor">
            <a:schemeClr val="dk1"/>
          </a:fontRef>
        </dgm:style>
      </dgm:prSet>
      <dgm:spPr>
        <a:xfrm rot="17359">
          <a:off x="1422331" y="422631"/>
          <a:ext cx="385051" cy="308900"/>
        </a:xfrm>
        <a:solidFill>
          <a:sysClr val="window" lastClr="FFFFFF"/>
        </a:solidFill>
        <a:ln w="25400" cap="flat" cmpd="sng" algn="ctr">
          <a:solidFill>
            <a:sysClr val="windowText" lastClr="000000"/>
          </a:solidFill>
          <a:prstDash val="solid"/>
        </a:ln>
        <a:effectLst/>
      </dgm:spPr>
      <dgm:t>
        <a:bodyPr/>
        <a:lstStyle/>
        <a:p>
          <a:endParaRPr lang="ru-RU">
            <a:solidFill>
              <a:sysClr val="windowText" lastClr="000000"/>
            </a:solidFill>
            <a:latin typeface="Calibri"/>
            <a:ea typeface="+mn-ea"/>
            <a:cs typeface="+mn-cs"/>
          </a:endParaRPr>
        </a:p>
      </dgm:t>
    </dgm:pt>
    <dgm:pt modelId="{4F5A05F2-71A7-4B53-8B75-D1C56ADAE171}">
      <dgm:prSet phldrT="[Текст]">
        <dgm:style>
          <a:lnRef idx="2">
            <a:schemeClr val="dk1"/>
          </a:lnRef>
          <a:fillRef idx="1">
            <a:schemeClr val="lt1"/>
          </a:fillRef>
          <a:effectRef idx="0">
            <a:schemeClr val="dk1"/>
          </a:effectRef>
          <a:fontRef idx="minor">
            <a:schemeClr val="dk1"/>
          </a:fontRef>
        </dgm:style>
      </dgm:prSet>
      <dgm:spPr>
        <a:xfrm>
          <a:off x="256849" y="884627"/>
          <a:ext cx="1240708" cy="1837687"/>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Взрослый организует предметно-игровую деятельность ребенка</a:t>
          </a:r>
        </a:p>
      </dgm:t>
    </dgm:pt>
    <dgm:pt modelId="{3DB2705F-229B-4A27-9D33-44C5475A1A08}" type="parTrans" cxnId="{DEA06A10-A247-48D7-8282-8D5C3E05F678}">
      <dgm:prSet/>
      <dgm:spPr/>
      <dgm:t>
        <a:bodyPr/>
        <a:lstStyle/>
        <a:p>
          <a:endParaRPr lang="ru-RU"/>
        </a:p>
      </dgm:t>
    </dgm:pt>
    <dgm:pt modelId="{D4D9D7E7-22AB-4477-9EDB-15FEAD899125}" type="sibTrans" cxnId="{DEA06A10-A247-48D7-8282-8D5C3E05F678}">
      <dgm:prSet/>
      <dgm:spPr/>
      <dgm:t>
        <a:bodyPr/>
        <a:lstStyle/>
        <a:p>
          <a:endParaRPr lang="ru-RU"/>
        </a:p>
      </dgm:t>
    </dgm:pt>
    <dgm:pt modelId="{815063B7-BE3E-4D30-9D68-488BF9636C90}">
      <dgm:prSet phldrT="[Текст]" custT="1">
        <dgm:style>
          <a:lnRef idx="2">
            <a:schemeClr val="dk1"/>
          </a:lnRef>
          <a:fillRef idx="1">
            <a:schemeClr val="lt1"/>
          </a:fillRef>
          <a:effectRef idx="0">
            <a:schemeClr val="dk1"/>
          </a:effectRef>
          <a:fontRef idx="minor">
            <a:schemeClr val="dk1"/>
          </a:fontRef>
        </dgm:style>
      </dgm:prSet>
      <dgm:spPr>
        <a:xfrm>
          <a:off x="1967211" y="378722"/>
          <a:ext cx="1240708" cy="609812"/>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Отобразительная игра</a:t>
          </a:r>
        </a:p>
      </dgm:t>
    </dgm:pt>
    <dgm:pt modelId="{1513CFE1-786D-4AA5-A29B-189BABF4B2F4}" type="parTrans" cxnId="{9D2AFDEB-29DB-4105-B8DB-D4C9D846914E}">
      <dgm:prSet/>
      <dgm:spPr/>
      <dgm:t>
        <a:bodyPr/>
        <a:lstStyle/>
        <a:p>
          <a:endParaRPr lang="ru-RU"/>
        </a:p>
      </dgm:t>
    </dgm:pt>
    <dgm:pt modelId="{825BBC92-21C5-44DF-80F4-BC21702A810B}" type="sibTrans" cxnId="{9D2AFDEB-29DB-4105-B8DB-D4C9D846914E}">
      <dgm:prSet>
        <dgm:style>
          <a:lnRef idx="2">
            <a:schemeClr val="dk1"/>
          </a:lnRef>
          <a:fillRef idx="1">
            <a:schemeClr val="lt1"/>
          </a:fillRef>
          <a:effectRef idx="0">
            <a:schemeClr val="dk1"/>
          </a:effectRef>
          <a:fontRef idx="minor">
            <a:schemeClr val="dk1"/>
          </a:fontRef>
        </dgm:style>
      </dgm:prSet>
      <dgm:spPr>
        <a:xfrm rot="16892">
          <a:off x="3403148" y="432567"/>
          <a:ext cx="413893" cy="308900"/>
        </a:xfrm>
        <a:solidFill>
          <a:sysClr val="window" lastClr="FFFFFF"/>
        </a:solidFill>
        <a:ln w="25400" cap="flat" cmpd="sng" algn="ctr">
          <a:solidFill>
            <a:sysClr val="windowText" lastClr="000000"/>
          </a:solidFill>
          <a:prstDash val="solid"/>
        </a:ln>
        <a:effectLst/>
      </dgm:spPr>
      <dgm:t>
        <a:bodyPr/>
        <a:lstStyle/>
        <a:p>
          <a:endParaRPr lang="ru-RU">
            <a:solidFill>
              <a:sysClr val="windowText" lastClr="000000"/>
            </a:solidFill>
            <a:latin typeface="Calibri"/>
            <a:ea typeface="+mn-ea"/>
            <a:cs typeface="+mn-cs"/>
          </a:endParaRPr>
        </a:p>
      </dgm:t>
    </dgm:pt>
    <dgm:pt modelId="{79578569-E9AB-4604-B1CE-C71B27427856}">
      <dgm:prSet phldrT="[Текст]">
        <dgm:style>
          <a:lnRef idx="2">
            <a:schemeClr val="dk1"/>
          </a:lnRef>
          <a:fillRef idx="1">
            <a:schemeClr val="lt1"/>
          </a:fillRef>
          <a:effectRef idx="0">
            <a:schemeClr val="dk1"/>
          </a:effectRef>
          <a:fontRef idx="minor">
            <a:schemeClr val="dk1"/>
          </a:fontRef>
        </dgm:style>
      </dgm:prSet>
      <dgm:spPr>
        <a:xfrm>
          <a:off x="2249906" y="884627"/>
          <a:ext cx="1240708" cy="1837687"/>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gm:t>
    </dgm:pt>
    <dgm:pt modelId="{B34F01C6-4B36-4612-B7BF-E34C7F686280}" type="parTrans" cxnId="{5DC7A4A4-2683-4207-B38D-A8F2828AD043}">
      <dgm:prSet/>
      <dgm:spPr/>
      <dgm:t>
        <a:bodyPr/>
        <a:lstStyle/>
        <a:p>
          <a:endParaRPr lang="ru-RU"/>
        </a:p>
      </dgm:t>
    </dgm:pt>
    <dgm:pt modelId="{128D773D-F314-4C7D-9FDF-A94F019FD249}" type="sibTrans" cxnId="{5DC7A4A4-2683-4207-B38D-A8F2828AD043}">
      <dgm:prSet/>
      <dgm:spPr/>
      <dgm:t>
        <a:bodyPr/>
        <a:lstStyle/>
        <a:p>
          <a:endParaRPr lang="ru-RU"/>
        </a:p>
      </dgm:t>
    </dgm:pt>
    <dgm:pt modelId="{514F13AF-BE85-43AC-B3DF-B8D49145385C}">
      <dgm:prSet phldrT="[Текст]" custT="1">
        <dgm:style>
          <a:lnRef idx="2">
            <a:schemeClr val="dk1"/>
          </a:lnRef>
          <a:fillRef idx="1">
            <a:schemeClr val="lt1"/>
          </a:fillRef>
          <a:effectRef idx="0">
            <a:schemeClr val="dk1"/>
          </a:effectRef>
          <a:fontRef idx="minor">
            <a:schemeClr val="dk1"/>
          </a:fontRef>
        </dgm:style>
      </dgm:prSet>
      <dgm:spPr>
        <a:xfrm>
          <a:off x="3988841" y="388656"/>
          <a:ext cx="1240708" cy="609812"/>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Сюжетно-отобразительная игра</a:t>
          </a:r>
        </a:p>
      </dgm:t>
    </dgm:pt>
    <dgm:pt modelId="{0A122272-FF67-450A-BF33-DF8962C89E89}" type="parTrans" cxnId="{501A7B1D-D6EE-4737-9366-497EAA09F3DF}">
      <dgm:prSet/>
      <dgm:spPr/>
      <dgm:t>
        <a:bodyPr/>
        <a:lstStyle/>
        <a:p>
          <a:endParaRPr lang="ru-RU"/>
        </a:p>
      </dgm:t>
    </dgm:pt>
    <dgm:pt modelId="{C687DCFF-033F-44E0-8752-588A819ACAA6}" type="sibTrans" cxnId="{501A7B1D-D6EE-4737-9366-497EAA09F3DF}">
      <dgm:prSet/>
      <dgm:spPr/>
      <dgm:t>
        <a:bodyPr/>
        <a:lstStyle/>
        <a:p>
          <a:endParaRPr lang="ru-RU"/>
        </a:p>
      </dgm:t>
    </dgm:pt>
    <dgm:pt modelId="{2D3A73B0-B5BA-4AF7-AEB6-43CD73C10ABE}">
      <dgm:prSet phldrT="[Текст]">
        <dgm:style>
          <a:lnRef idx="2">
            <a:schemeClr val="dk1"/>
          </a:lnRef>
          <a:fillRef idx="1">
            <a:schemeClr val="lt1"/>
          </a:fillRef>
          <a:effectRef idx="0">
            <a:schemeClr val="dk1"/>
          </a:effectRef>
          <a:fontRef idx="minor">
            <a:schemeClr val="dk1"/>
          </a:fontRef>
        </dgm:style>
      </dgm:prSet>
      <dgm:spPr>
        <a:xfrm>
          <a:off x="4242962" y="884627"/>
          <a:ext cx="1240708" cy="1837687"/>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Дети активно отображают впечатления, полученные в повседневной жизни</a:t>
          </a:r>
        </a:p>
      </dgm:t>
    </dgm:pt>
    <dgm:pt modelId="{E2477DFF-C2AF-4D0F-A778-F8229FF44CF7}" type="parTrans" cxnId="{6662A2E7-7715-454E-A25A-04DEAB8B824F}">
      <dgm:prSet/>
      <dgm:spPr/>
      <dgm:t>
        <a:bodyPr/>
        <a:lstStyle/>
        <a:p>
          <a:endParaRPr lang="ru-RU"/>
        </a:p>
      </dgm:t>
    </dgm:pt>
    <dgm:pt modelId="{5DC9F7D9-8855-408D-870A-0F64DE22FC48}" type="sibTrans" cxnId="{6662A2E7-7715-454E-A25A-04DEAB8B824F}">
      <dgm:prSet/>
      <dgm:spPr/>
      <dgm:t>
        <a:bodyPr/>
        <a:lstStyle/>
        <a:p>
          <a:endParaRPr lang="ru-RU"/>
        </a:p>
      </dgm:t>
    </dgm:pt>
    <dgm:pt modelId="{055E011D-B488-4A2D-AA07-3AFAAC7FD523}" type="pres">
      <dgm:prSet presAssocID="{CBDCA919-84E0-4692-93E0-5668184A7DDC}" presName="linearFlow" presStyleCnt="0">
        <dgm:presLayoutVars>
          <dgm:dir/>
          <dgm:animLvl val="lvl"/>
          <dgm:resizeHandles val="exact"/>
        </dgm:presLayoutVars>
      </dgm:prSet>
      <dgm:spPr/>
      <dgm:t>
        <a:bodyPr/>
        <a:lstStyle/>
        <a:p>
          <a:endParaRPr lang="ru-RU"/>
        </a:p>
      </dgm:t>
    </dgm:pt>
    <dgm:pt modelId="{CB6E8DE8-2AB5-4331-B3B6-52DB90782A10}" type="pres">
      <dgm:prSet presAssocID="{414C696A-D9F7-4FB1-97B7-CCF1766049EA}" presName="composite" presStyleCnt="0"/>
      <dgm:spPr/>
    </dgm:pt>
    <dgm:pt modelId="{D12D7CDE-3EEC-41AC-807F-E3D5EBC84B5A}" type="pres">
      <dgm:prSet presAssocID="{414C696A-D9F7-4FB1-97B7-CCF1766049EA}"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C3EAD5D5-120E-49C1-A073-5BCEE0684714}" type="pres">
      <dgm:prSet presAssocID="{414C696A-D9F7-4FB1-97B7-CCF1766049EA}" presName="parSh" presStyleLbl="node1" presStyleIdx="0" presStyleCnt="3" custLinFactNeighborX="-220" custLinFactNeighborY="-17923"/>
      <dgm:spPr/>
      <dgm:t>
        <a:bodyPr/>
        <a:lstStyle/>
        <a:p>
          <a:endParaRPr lang="ru-RU"/>
        </a:p>
      </dgm:t>
    </dgm:pt>
    <dgm:pt modelId="{C46D253E-5A21-4B17-A4C3-54D6559D003B}" type="pres">
      <dgm:prSet presAssocID="{414C696A-D9F7-4FB1-97B7-CCF1766049EA}" presName="desTx" presStyleLbl="fgAcc1" presStyleIdx="0" presStyleCnt="3">
        <dgm:presLayoutVars>
          <dgm:bulletEnabled val="1"/>
        </dgm:presLayoutVars>
      </dgm:prSet>
      <dgm:spPr>
        <a:prstGeom prst="roundRect">
          <a:avLst>
            <a:gd name="adj" fmla="val 10000"/>
          </a:avLst>
        </a:prstGeom>
      </dgm:spPr>
      <dgm:t>
        <a:bodyPr/>
        <a:lstStyle/>
        <a:p>
          <a:endParaRPr lang="ru-RU"/>
        </a:p>
      </dgm:t>
    </dgm:pt>
    <dgm:pt modelId="{392D8435-68E6-427E-9107-1EBD43D1F0F3}" type="pres">
      <dgm:prSet presAssocID="{5721D3F7-84A7-46C8-9C42-870F80EF593A}" presName="sibTrans" presStyleLbl="sibTrans2D1" presStyleIdx="0" presStyleCnt="2"/>
      <dgm:spPr>
        <a:prstGeom prst="rightArrow">
          <a:avLst>
            <a:gd name="adj1" fmla="val 60000"/>
            <a:gd name="adj2" fmla="val 50000"/>
          </a:avLst>
        </a:prstGeom>
      </dgm:spPr>
      <dgm:t>
        <a:bodyPr/>
        <a:lstStyle/>
        <a:p>
          <a:endParaRPr lang="ru-RU"/>
        </a:p>
      </dgm:t>
    </dgm:pt>
    <dgm:pt modelId="{308A7E49-E95D-425B-B7CF-CA87DDC555F9}" type="pres">
      <dgm:prSet presAssocID="{5721D3F7-84A7-46C8-9C42-870F80EF593A}" presName="connTx" presStyleLbl="sibTrans2D1" presStyleIdx="0" presStyleCnt="2"/>
      <dgm:spPr/>
      <dgm:t>
        <a:bodyPr/>
        <a:lstStyle/>
        <a:p>
          <a:endParaRPr lang="ru-RU"/>
        </a:p>
      </dgm:t>
    </dgm:pt>
    <dgm:pt modelId="{37BC2CCC-66C8-48CC-841F-29982D5A6A35}" type="pres">
      <dgm:prSet presAssocID="{815063B7-BE3E-4D30-9D68-488BF9636C90}" presName="composite" presStyleCnt="0"/>
      <dgm:spPr/>
    </dgm:pt>
    <dgm:pt modelId="{CC087BFA-6431-4756-A4EC-FA21F1E40DC9}" type="pres">
      <dgm:prSet presAssocID="{815063B7-BE3E-4D30-9D68-488BF9636C90}"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B013542F-A5ED-4794-9F54-502CC5CB4D31}" type="pres">
      <dgm:prSet presAssocID="{815063B7-BE3E-4D30-9D68-488BF9636C90}" presName="parSh" presStyleLbl="node1" presStyleIdx="1" presStyleCnt="3" custLinFactNeighborX="-2303" custLinFactNeighborY="-16294"/>
      <dgm:spPr/>
      <dgm:t>
        <a:bodyPr/>
        <a:lstStyle/>
        <a:p>
          <a:endParaRPr lang="ru-RU"/>
        </a:p>
      </dgm:t>
    </dgm:pt>
    <dgm:pt modelId="{BB3EAF0E-5250-499D-9C3A-6BD169611384}" type="pres">
      <dgm:prSet presAssocID="{815063B7-BE3E-4D30-9D68-488BF9636C90}" presName="desTx" presStyleLbl="fgAcc1" presStyleIdx="1" presStyleCnt="3">
        <dgm:presLayoutVars>
          <dgm:bulletEnabled val="1"/>
        </dgm:presLayoutVars>
      </dgm:prSet>
      <dgm:spPr>
        <a:prstGeom prst="roundRect">
          <a:avLst>
            <a:gd name="adj" fmla="val 10000"/>
          </a:avLst>
        </a:prstGeom>
      </dgm:spPr>
      <dgm:t>
        <a:bodyPr/>
        <a:lstStyle/>
        <a:p>
          <a:endParaRPr lang="ru-RU"/>
        </a:p>
      </dgm:t>
    </dgm:pt>
    <dgm:pt modelId="{8A945C55-7483-41A5-8E74-5D688A5878DF}" type="pres">
      <dgm:prSet presAssocID="{825BBC92-21C5-44DF-80F4-BC21702A810B}" presName="sibTrans" presStyleLbl="sibTrans2D1" presStyleIdx="1" presStyleCnt="2"/>
      <dgm:spPr>
        <a:prstGeom prst="rightArrow">
          <a:avLst>
            <a:gd name="adj1" fmla="val 60000"/>
            <a:gd name="adj2" fmla="val 50000"/>
          </a:avLst>
        </a:prstGeom>
      </dgm:spPr>
      <dgm:t>
        <a:bodyPr/>
        <a:lstStyle/>
        <a:p>
          <a:endParaRPr lang="ru-RU"/>
        </a:p>
      </dgm:t>
    </dgm:pt>
    <dgm:pt modelId="{DE78F700-9585-46E5-B6CA-0FF51B07D4B5}" type="pres">
      <dgm:prSet presAssocID="{825BBC92-21C5-44DF-80F4-BC21702A810B}" presName="connTx" presStyleLbl="sibTrans2D1" presStyleIdx="1" presStyleCnt="2"/>
      <dgm:spPr/>
      <dgm:t>
        <a:bodyPr/>
        <a:lstStyle/>
        <a:p>
          <a:endParaRPr lang="ru-RU"/>
        </a:p>
      </dgm:t>
    </dgm:pt>
    <dgm:pt modelId="{C3981842-2F48-43A6-BD03-2BD8C8ED0164}" type="pres">
      <dgm:prSet presAssocID="{514F13AF-BE85-43AC-B3DF-B8D49145385C}" presName="composite" presStyleCnt="0"/>
      <dgm:spPr/>
    </dgm:pt>
    <dgm:pt modelId="{2A99E811-B108-4F7A-887B-E55E6B9BA84E}" type="pres">
      <dgm:prSet presAssocID="{514F13AF-BE85-43AC-B3DF-B8D49145385C}" presName="parTx" presStyleLbl="node1" presStyleIdx="1" presStyleCnt="3">
        <dgm:presLayoutVars>
          <dgm:chMax val="0"/>
          <dgm:chPref val="0"/>
          <dgm:bulletEnabled val="1"/>
        </dgm:presLayoutVars>
      </dgm:prSet>
      <dgm:spPr>
        <a:prstGeom prst="roundRect">
          <a:avLst>
            <a:gd name="adj" fmla="val 10000"/>
          </a:avLst>
        </a:prstGeom>
      </dgm:spPr>
      <dgm:t>
        <a:bodyPr/>
        <a:lstStyle/>
        <a:p>
          <a:endParaRPr lang="ru-RU"/>
        </a:p>
      </dgm:t>
    </dgm:pt>
    <dgm:pt modelId="{E9FE4DCF-5703-43FC-9470-846247515FB7}" type="pres">
      <dgm:prSet presAssocID="{514F13AF-BE85-43AC-B3DF-B8D49145385C}" presName="parSh" presStyleLbl="node1" presStyleIdx="2" presStyleCnt="3" custLinFactNeighborY="-14665"/>
      <dgm:spPr/>
      <dgm:t>
        <a:bodyPr/>
        <a:lstStyle/>
        <a:p>
          <a:endParaRPr lang="ru-RU"/>
        </a:p>
      </dgm:t>
    </dgm:pt>
    <dgm:pt modelId="{0727B4A7-BEC3-41A1-8EA0-32BA36C01CA4}" type="pres">
      <dgm:prSet presAssocID="{514F13AF-BE85-43AC-B3DF-B8D49145385C}" presName="desTx" presStyleLbl="fgAcc1" presStyleIdx="2" presStyleCnt="3">
        <dgm:presLayoutVars>
          <dgm:bulletEnabled val="1"/>
        </dgm:presLayoutVars>
      </dgm:prSet>
      <dgm:spPr>
        <a:prstGeom prst="roundRect">
          <a:avLst>
            <a:gd name="adj" fmla="val 10000"/>
          </a:avLst>
        </a:prstGeom>
      </dgm:spPr>
      <dgm:t>
        <a:bodyPr/>
        <a:lstStyle/>
        <a:p>
          <a:endParaRPr lang="ru-RU"/>
        </a:p>
      </dgm:t>
    </dgm:pt>
  </dgm:ptLst>
  <dgm:cxnLst>
    <dgm:cxn modelId="{DEA06A10-A247-48D7-8282-8D5C3E05F678}" srcId="{414C696A-D9F7-4FB1-97B7-CCF1766049EA}" destId="{4F5A05F2-71A7-4B53-8B75-D1C56ADAE171}" srcOrd="0" destOrd="0" parTransId="{3DB2705F-229B-4A27-9D33-44C5475A1A08}" sibTransId="{D4D9D7E7-22AB-4477-9EDB-15FEAD899125}"/>
    <dgm:cxn modelId="{0E0D7B32-251A-42A9-BF3D-3C7BA03712A8}" type="presOf" srcId="{79578569-E9AB-4604-B1CE-C71B27427856}" destId="{BB3EAF0E-5250-499D-9C3A-6BD169611384}" srcOrd="0" destOrd="0" presId="urn:microsoft.com/office/officeart/2005/8/layout/process3"/>
    <dgm:cxn modelId="{740F5560-BF1A-469C-8C5E-14BE6E0CB415}" type="presOf" srcId="{CBDCA919-84E0-4692-93E0-5668184A7DDC}" destId="{055E011D-B488-4A2D-AA07-3AFAAC7FD523}" srcOrd="0" destOrd="0" presId="urn:microsoft.com/office/officeart/2005/8/layout/process3"/>
    <dgm:cxn modelId="{DA498A39-74DB-4BFB-85B2-FEF9BCE53BD4}" type="presOf" srcId="{5721D3F7-84A7-46C8-9C42-870F80EF593A}" destId="{308A7E49-E95D-425B-B7CF-CA87DDC555F9}" srcOrd="1" destOrd="0" presId="urn:microsoft.com/office/officeart/2005/8/layout/process3"/>
    <dgm:cxn modelId="{5CCF751D-46F8-4E04-8390-BF1DAE6A4F4E}" type="presOf" srcId="{4F5A05F2-71A7-4B53-8B75-D1C56ADAE171}" destId="{C46D253E-5A21-4B17-A4C3-54D6559D003B}" srcOrd="0" destOrd="0" presId="urn:microsoft.com/office/officeart/2005/8/layout/process3"/>
    <dgm:cxn modelId="{5DC7A4A4-2683-4207-B38D-A8F2828AD043}" srcId="{815063B7-BE3E-4D30-9D68-488BF9636C90}" destId="{79578569-E9AB-4604-B1CE-C71B27427856}" srcOrd="0" destOrd="0" parTransId="{B34F01C6-4B36-4612-B7BF-E34C7F686280}" sibTransId="{128D773D-F314-4C7D-9FDF-A94F019FD249}"/>
    <dgm:cxn modelId="{9D2AFDEB-29DB-4105-B8DB-D4C9D846914E}" srcId="{CBDCA919-84E0-4692-93E0-5668184A7DDC}" destId="{815063B7-BE3E-4D30-9D68-488BF9636C90}" srcOrd="1" destOrd="0" parTransId="{1513CFE1-786D-4AA5-A29B-189BABF4B2F4}" sibTransId="{825BBC92-21C5-44DF-80F4-BC21702A810B}"/>
    <dgm:cxn modelId="{79E5B6B1-77BB-41B3-9BB8-30FCA64488A1}" type="presOf" srcId="{414C696A-D9F7-4FB1-97B7-CCF1766049EA}" destId="{C3EAD5D5-120E-49C1-A073-5BCEE0684714}" srcOrd="1" destOrd="0" presId="urn:microsoft.com/office/officeart/2005/8/layout/process3"/>
    <dgm:cxn modelId="{501A7B1D-D6EE-4737-9366-497EAA09F3DF}" srcId="{CBDCA919-84E0-4692-93E0-5668184A7DDC}" destId="{514F13AF-BE85-43AC-B3DF-B8D49145385C}" srcOrd="2" destOrd="0" parTransId="{0A122272-FF67-450A-BF33-DF8962C89E89}" sibTransId="{C687DCFF-033F-44E0-8752-588A819ACAA6}"/>
    <dgm:cxn modelId="{A743F7AB-4C3B-4EC2-9DEC-4AE067B26CBE}" type="presOf" srcId="{514F13AF-BE85-43AC-B3DF-B8D49145385C}" destId="{2A99E811-B108-4F7A-887B-E55E6B9BA84E}" srcOrd="0" destOrd="0" presId="urn:microsoft.com/office/officeart/2005/8/layout/process3"/>
    <dgm:cxn modelId="{0E3AB12F-A766-4859-9B1D-DA0EE097B2AE}" type="presOf" srcId="{414C696A-D9F7-4FB1-97B7-CCF1766049EA}" destId="{D12D7CDE-3EEC-41AC-807F-E3D5EBC84B5A}" srcOrd="0" destOrd="0" presId="urn:microsoft.com/office/officeart/2005/8/layout/process3"/>
    <dgm:cxn modelId="{6C2CB32D-62AC-41A5-AE76-2A8903B0C3C1}" type="presOf" srcId="{825BBC92-21C5-44DF-80F4-BC21702A810B}" destId="{DE78F700-9585-46E5-B6CA-0FF51B07D4B5}" srcOrd="1" destOrd="0" presId="urn:microsoft.com/office/officeart/2005/8/layout/process3"/>
    <dgm:cxn modelId="{FE5536F1-F410-4180-A823-D0B9806D21A7}" type="presOf" srcId="{514F13AF-BE85-43AC-B3DF-B8D49145385C}" destId="{E9FE4DCF-5703-43FC-9470-846247515FB7}" srcOrd="1" destOrd="0" presId="urn:microsoft.com/office/officeart/2005/8/layout/process3"/>
    <dgm:cxn modelId="{5E27E70F-9E3A-4A61-A420-3DC69BCB66F1}" type="presOf" srcId="{5721D3F7-84A7-46C8-9C42-870F80EF593A}" destId="{392D8435-68E6-427E-9107-1EBD43D1F0F3}" srcOrd="0" destOrd="0" presId="urn:microsoft.com/office/officeart/2005/8/layout/process3"/>
    <dgm:cxn modelId="{38351184-83DC-4C75-9291-F1E07EF54137}" type="presOf" srcId="{815063B7-BE3E-4D30-9D68-488BF9636C90}" destId="{B013542F-A5ED-4794-9F54-502CC5CB4D31}" srcOrd="1" destOrd="0" presId="urn:microsoft.com/office/officeart/2005/8/layout/process3"/>
    <dgm:cxn modelId="{7706CA79-FD4F-4CAF-88AF-5A5491C84AA9}" type="presOf" srcId="{825BBC92-21C5-44DF-80F4-BC21702A810B}" destId="{8A945C55-7483-41A5-8E74-5D688A5878DF}" srcOrd="0" destOrd="0" presId="urn:microsoft.com/office/officeart/2005/8/layout/process3"/>
    <dgm:cxn modelId="{58F3EF20-E3AF-4675-86E9-11C3BBF6B689}" type="presOf" srcId="{2D3A73B0-B5BA-4AF7-AEB6-43CD73C10ABE}" destId="{0727B4A7-BEC3-41A1-8EA0-32BA36C01CA4}" srcOrd="0" destOrd="0" presId="urn:microsoft.com/office/officeart/2005/8/layout/process3"/>
    <dgm:cxn modelId="{AB658BCE-3607-4845-87E3-D1AEAF6FC440}" srcId="{CBDCA919-84E0-4692-93E0-5668184A7DDC}" destId="{414C696A-D9F7-4FB1-97B7-CCF1766049EA}" srcOrd="0" destOrd="0" parTransId="{7F706BBF-D37F-488F-870E-AB12CC6E1031}" sibTransId="{5721D3F7-84A7-46C8-9C42-870F80EF593A}"/>
    <dgm:cxn modelId="{065D49CD-AE16-4C66-9B1C-220389B0C558}" type="presOf" srcId="{815063B7-BE3E-4D30-9D68-488BF9636C90}" destId="{CC087BFA-6431-4756-A4EC-FA21F1E40DC9}" srcOrd="0" destOrd="0" presId="urn:microsoft.com/office/officeart/2005/8/layout/process3"/>
    <dgm:cxn modelId="{6662A2E7-7715-454E-A25A-04DEAB8B824F}" srcId="{514F13AF-BE85-43AC-B3DF-B8D49145385C}" destId="{2D3A73B0-B5BA-4AF7-AEB6-43CD73C10ABE}" srcOrd="0" destOrd="0" parTransId="{E2477DFF-C2AF-4D0F-A778-F8229FF44CF7}" sibTransId="{5DC9F7D9-8855-408D-870A-0F64DE22FC48}"/>
    <dgm:cxn modelId="{AE7DFB8B-212E-49C5-8110-7DC629B9F58A}" type="presParOf" srcId="{055E011D-B488-4A2D-AA07-3AFAAC7FD523}" destId="{CB6E8DE8-2AB5-4331-B3B6-52DB90782A10}" srcOrd="0" destOrd="0" presId="urn:microsoft.com/office/officeart/2005/8/layout/process3"/>
    <dgm:cxn modelId="{5880B991-A134-4897-AB00-F0E9B54847EA}" type="presParOf" srcId="{CB6E8DE8-2AB5-4331-B3B6-52DB90782A10}" destId="{D12D7CDE-3EEC-41AC-807F-E3D5EBC84B5A}" srcOrd="0" destOrd="0" presId="urn:microsoft.com/office/officeart/2005/8/layout/process3"/>
    <dgm:cxn modelId="{2189B8C0-8074-4787-A1FD-19F727EC8B7D}" type="presParOf" srcId="{CB6E8DE8-2AB5-4331-B3B6-52DB90782A10}" destId="{C3EAD5D5-120E-49C1-A073-5BCEE0684714}" srcOrd="1" destOrd="0" presId="urn:microsoft.com/office/officeart/2005/8/layout/process3"/>
    <dgm:cxn modelId="{C35EEE0A-64BA-4276-AC79-7712580F0B3C}" type="presParOf" srcId="{CB6E8DE8-2AB5-4331-B3B6-52DB90782A10}" destId="{C46D253E-5A21-4B17-A4C3-54D6559D003B}" srcOrd="2" destOrd="0" presId="urn:microsoft.com/office/officeart/2005/8/layout/process3"/>
    <dgm:cxn modelId="{9EC0871E-E105-48BA-BFB3-6E9AE112110E}" type="presParOf" srcId="{055E011D-B488-4A2D-AA07-3AFAAC7FD523}" destId="{392D8435-68E6-427E-9107-1EBD43D1F0F3}" srcOrd="1" destOrd="0" presId="urn:microsoft.com/office/officeart/2005/8/layout/process3"/>
    <dgm:cxn modelId="{87021BF5-BE90-40AB-A959-D644A8A2D90B}" type="presParOf" srcId="{392D8435-68E6-427E-9107-1EBD43D1F0F3}" destId="{308A7E49-E95D-425B-B7CF-CA87DDC555F9}" srcOrd="0" destOrd="0" presId="urn:microsoft.com/office/officeart/2005/8/layout/process3"/>
    <dgm:cxn modelId="{0187DEC8-42D1-456D-842B-010F3E15F790}" type="presParOf" srcId="{055E011D-B488-4A2D-AA07-3AFAAC7FD523}" destId="{37BC2CCC-66C8-48CC-841F-29982D5A6A35}" srcOrd="2" destOrd="0" presId="urn:microsoft.com/office/officeart/2005/8/layout/process3"/>
    <dgm:cxn modelId="{1DB9D68C-723E-4758-B544-4AD9800E32BD}" type="presParOf" srcId="{37BC2CCC-66C8-48CC-841F-29982D5A6A35}" destId="{CC087BFA-6431-4756-A4EC-FA21F1E40DC9}" srcOrd="0" destOrd="0" presId="urn:microsoft.com/office/officeart/2005/8/layout/process3"/>
    <dgm:cxn modelId="{5FAA5626-6E67-4EFE-9B7E-1AAB47DBB44D}" type="presParOf" srcId="{37BC2CCC-66C8-48CC-841F-29982D5A6A35}" destId="{B013542F-A5ED-4794-9F54-502CC5CB4D31}" srcOrd="1" destOrd="0" presId="urn:microsoft.com/office/officeart/2005/8/layout/process3"/>
    <dgm:cxn modelId="{9C47BAAC-3D4D-42C8-A50A-2E8924D28A8E}" type="presParOf" srcId="{37BC2CCC-66C8-48CC-841F-29982D5A6A35}" destId="{BB3EAF0E-5250-499D-9C3A-6BD169611384}" srcOrd="2" destOrd="0" presId="urn:microsoft.com/office/officeart/2005/8/layout/process3"/>
    <dgm:cxn modelId="{89271524-148F-4329-A456-073944C5926A}" type="presParOf" srcId="{055E011D-B488-4A2D-AA07-3AFAAC7FD523}" destId="{8A945C55-7483-41A5-8E74-5D688A5878DF}" srcOrd="3" destOrd="0" presId="urn:microsoft.com/office/officeart/2005/8/layout/process3"/>
    <dgm:cxn modelId="{CCE3D312-334D-4E91-9606-CB264DACDCFC}" type="presParOf" srcId="{8A945C55-7483-41A5-8E74-5D688A5878DF}" destId="{DE78F700-9585-46E5-B6CA-0FF51B07D4B5}" srcOrd="0" destOrd="0" presId="urn:microsoft.com/office/officeart/2005/8/layout/process3"/>
    <dgm:cxn modelId="{BE889372-3C64-4BE4-BA5C-6CB256CDD072}" type="presParOf" srcId="{055E011D-B488-4A2D-AA07-3AFAAC7FD523}" destId="{C3981842-2F48-43A6-BD03-2BD8C8ED0164}" srcOrd="4" destOrd="0" presId="urn:microsoft.com/office/officeart/2005/8/layout/process3"/>
    <dgm:cxn modelId="{D7B5DCE2-03CC-4F7B-A0C0-3F47C5EB5E9A}" type="presParOf" srcId="{C3981842-2F48-43A6-BD03-2BD8C8ED0164}" destId="{2A99E811-B108-4F7A-887B-E55E6B9BA84E}" srcOrd="0" destOrd="0" presId="urn:microsoft.com/office/officeart/2005/8/layout/process3"/>
    <dgm:cxn modelId="{3A06F660-55FB-498A-8167-20C1C61B4DC3}" type="presParOf" srcId="{C3981842-2F48-43A6-BD03-2BD8C8ED0164}" destId="{E9FE4DCF-5703-43FC-9470-846247515FB7}" srcOrd="1" destOrd="0" presId="urn:microsoft.com/office/officeart/2005/8/layout/process3"/>
    <dgm:cxn modelId="{3742B803-AA30-45FF-A7A7-049BCD26700B}" type="presParOf" srcId="{C3981842-2F48-43A6-BD03-2BD8C8ED0164}" destId="{0727B4A7-BEC3-41A1-8EA0-32BA36C01CA4}" srcOrd="2" destOrd="0" presId="urn:microsoft.com/office/officeart/2005/8/layout/process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9CC686D-7B50-4A2C-A4E9-8467B9923E0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1C6C3C1D-8443-4E4D-9EE0-BE53F1550136}">
      <dgm:prSet phldrT="[Текст]" custT="1">
        <dgm:style>
          <a:lnRef idx="2">
            <a:schemeClr val="dk1"/>
          </a:lnRef>
          <a:fillRef idx="1">
            <a:schemeClr val="lt1"/>
          </a:fillRef>
          <a:effectRef idx="0">
            <a:schemeClr val="dk1"/>
          </a:effectRef>
          <a:fontRef idx="minor">
            <a:schemeClr val="dk1"/>
          </a:fontRef>
        </dgm:style>
      </dgm:prSet>
      <dgm:spPr>
        <a:xfrm>
          <a:off x="3059" y="483149"/>
          <a:ext cx="1764134" cy="624884"/>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Содержательный</a:t>
          </a:r>
          <a:r>
            <a:rPr lang="ru-RU" sz="1200">
              <a:solidFill>
                <a:sysClr val="windowText" lastClr="000000"/>
              </a:solidFill>
              <a:latin typeface="Times New Roman" pitchFamily="18" charset="0"/>
              <a:ea typeface="+mn-ea"/>
              <a:cs typeface="Times New Roman" pitchFamily="18" charset="0"/>
            </a:rPr>
            <a:t> (представления ребенка об окружающем мире)</a:t>
          </a:r>
        </a:p>
      </dgm:t>
    </dgm:pt>
    <dgm:pt modelId="{D98D1E05-E219-47D3-8846-6654FE3249B8}" type="parTrans" cxnId="{17879DD0-F458-4028-93A6-30F167C7C722}">
      <dgm:prSet/>
      <dgm:spPr/>
      <dgm:t>
        <a:bodyPr/>
        <a:lstStyle/>
        <a:p>
          <a:endParaRPr lang="ru-RU"/>
        </a:p>
      </dgm:t>
    </dgm:pt>
    <dgm:pt modelId="{ACB00EFB-EC24-4193-A945-A6FCC0515D1C}" type="sibTrans" cxnId="{17879DD0-F458-4028-93A6-30F167C7C722}">
      <dgm:prSet/>
      <dgm:spPr/>
      <dgm:t>
        <a:bodyPr/>
        <a:lstStyle/>
        <a:p>
          <a:endParaRPr lang="ru-RU"/>
        </a:p>
      </dgm:t>
    </dgm:pt>
    <dgm:pt modelId="{47F0CD27-2440-4FCA-BC37-D3641A9525B9}">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Культура народа, его традиции, народное творчество.</a:t>
          </a:r>
        </a:p>
      </dgm:t>
    </dgm:pt>
    <dgm:pt modelId="{37ADCA97-AFA3-4A67-A483-4D583AAE5CA1}" type="parTrans" cxnId="{D2D54BD9-F234-4F21-B1FF-33E51C5B91C8}">
      <dgm:prSet/>
      <dgm:spPr/>
      <dgm:t>
        <a:bodyPr/>
        <a:lstStyle/>
        <a:p>
          <a:endParaRPr lang="ru-RU"/>
        </a:p>
      </dgm:t>
    </dgm:pt>
    <dgm:pt modelId="{68566864-9227-4754-98AB-450B55542D10}" type="sibTrans" cxnId="{D2D54BD9-F234-4F21-B1FF-33E51C5B91C8}">
      <dgm:prSet/>
      <dgm:spPr/>
      <dgm:t>
        <a:bodyPr/>
        <a:lstStyle/>
        <a:p>
          <a:endParaRPr lang="ru-RU"/>
        </a:p>
      </dgm:t>
    </dgm:pt>
    <dgm:pt modelId="{874ADCCD-65E4-40C2-B718-B179EDF78FFF}">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История страны, отраженная в названиях улиц, памятниках.</a:t>
          </a:r>
        </a:p>
      </dgm:t>
    </dgm:pt>
    <dgm:pt modelId="{45062D2A-A3C2-4B20-9213-1B7F2CC3223A}" type="parTrans" cxnId="{F41AD50B-8C29-47A5-BF17-7326153F3283}">
      <dgm:prSet/>
      <dgm:spPr/>
      <dgm:t>
        <a:bodyPr/>
        <a:lstStyle/>
        <a:p>
          <a:endParaRPr lang="ru-RU"/>
        </a:p>
      </dgm:t>
    </dgm:pt>
    <dgm:pt modelId="{5830EB74-5CCC-45F7-86B0-42E6263CE50E}" type="sibTrans" cxnId="{F41AD50B-8C29-47A5-BF17-7326153F3283}">
      <dgm:prSet/>
      <dgm:spPr/>
      <dgm:t>
        <a:bodyPr/>
        <a:lstStyle/>
        <a:p>
          <a:endParaRPr lang="ru-RU"/>
        </a:p>
      </dgm:t>
    </dgm:pt>
    <dgm:pt modelId="{51369DB6-7C88-41BF-925B-D7A479272D2D}">
      <dgm:prSet phldrT="[Текст]" custT="1">
        <dgm:style>
          <a:lnRef idx="2">
            <a:schemeClr val="dk1"/>
          </a:lnRef>
          <a:fillRef idx="1">
            <a:schemeClr val="lt1"/>
          </a:fillRef>
          <a:effectRef idx="0">
            <a:schemeClr val="dk1"/>
          </a:effectRef>
          <a:fontRef idx="minor">
            <a:schemeClr val="dk1"/>
          </a:fontRef>
        </dgm:style>
      </dgm:prSet>
      <dgm:spPr>
        <a:xfrm>
          <a:off x="2025215" y="497297"/>
          <a:ext cx="1949721" cy="617829"/>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Эмоционально-побудительный</a:t>
          </a:r>
          <a:r>
            <a:rPr lang="ru-RU" sz="1200">
              <a:solidFill>
                <a:sysClr val="windowText" lastClr="000000"/>
              </a:solidFill>
              <a:latin typeface="Times New Roman" pitchFamily="18" charset="0"/>
              <a:ea typeface="+mn-ea"/>
              <a:cs typeface="Times New Roman" pitchFamily="18" charset="0"/>
            </a:rPr>
            <a:t> (эмоционально-положительные чувства ребенка к окружающему миру)</a:t>
          </a:r>
        </a:p>
      </dgm:t>
    </dgm:pt>
    <dgm:pt modelId="{AE6DFBC7-7461-45DD-A62B-23F9553ECBEA}" type="parTrans" cxnId="{136E01B4-40D5-4C56-835F-9F836D3EC2A3}">
      <dgm:prSet/>
      <dgm:spPr/>
      <dgm:t>
        <a:bodyPr/>
        <a:lstStyle/>
        <a:p>
          <a:endParaRPr lang="ru-RU"/>
        </a:p>
      </dgm:t>
    </dgm:pt>
    <dgm:pt modelId="{F4B85FDA-6CCF-4CF3-918F-5DFF4D437FB2}" type="sibTrans" cxnId="{136E01B4-40D5-4C56-835F-9F836D3EC2A3}">
      <dgm:prSet/>
      <dgm:spPr/>
      <dgm:t>
        <a:bodyPr/>
        <a:lstStyle/>
        <a:p>
          <a:endParaRPr lang="ru-RU"/>
        </a:p>
      </dgm:t>
    </dgm:pt>
    <dgm:pt modelId="{FFE16FEA-3E08-45C5-9077-8551684DFE53}">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Любовь и чувство привязанности к родной семье и дому.</a:t>
          </a:r>
        </a:p>
      </dgm:t>
    </dgm:pt>
    <dgm:pt modelId="{F86E55E9-259E-4278-947E-93AEC099027E}" type="parTrans" cxnId="{E0621A5F-97FC-4D05-9A30-D7632A2198D1}">
      <dgm:prSet/>
      <dgm:spPr/>
      <dgm:t>
        <a:bodyPr/>
        <a:lstStyle/>
        <a:p>
          <a:endParaRPr lang="ru-RU"/>
        </a:p>
      </dgm:t>
    </dgm:pt>
    <dgm:pt modelId="{9A4BB3D1-316D-44E3-B5A6-4C1AFC843001}" type="sibTrans" cxnId="{E0621A5F-97FC-4D05-9A30-D7632A2198D1}">
      <dgm:prSet/>
      <dgm:spPr/>
      <dgm:t>
        <a:bodyPr/>
        <a:lstStyle/>
        <a:p>
          <a:endParaRPr lang="ru-RU"/>
        </a:p>
      </dgm:t>
    </dgm:pt>
    <dgm:pt modelId="{C0A5895A-56B9-4308-AD21-5DC60EF2358E}">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Гордость за достижения своей страны.</a:t>
          </a:r>
        </a:p>
      </dgm:t>
    </dgm:pt>
    <dgm:pt modelId="{847DBA01-F538-4403-ADD6-B8DCC4E57923}" type="parTrans" cxnId="{312E3651-9D53-4FA4-8F7A-430CC7780306}">
      <dgm:prSet/>
      <dgm:spPr/>
      <dgm:t>
        <a:bodyPr/>
        <a:lstStyle/>
        <a:p>
          <a:endParaRPr lang="ru-RU"/>
        </a:p>
      </dgm:t>
    </dgm:pt>
    <dgm:pt modelId="{13131088-F9C4-4E4B-95A7-A791DA9EE190}" type="sibTrans" cxnId="{312E3651-9D53-4FA4-8F7A-430CC7780306}">
      <dgm:prSet/>
      <dgm:spPr/>
      <dgm:t>
        <a:bodyPr/>
        <a:lstStyle/>
        <a:p>
          <a:endParaRPr lang="ru-RU"/>
        </a:p>
      </dgm:t>
    </dgm:pt>
    <dgm:pt modelId="{7C501A06-181C-4E6D-8143-567D0F96914B}">
      <dgm:prSet phldrT="[Текст]" custT="1">
        <dgm:style>
          <a:lnRef idx="2">
            <a:schemeClr val="dk1"/>
          </a:lnRef>
          <a:fillRef idx="1">
            <a:schemeClr val="lt1"/>
          </a:fillRef>
          <a:effectRef idx="0">
            <a:schemeClr val="dk1"/>
          </a:effectRef>
          <a:fontRef idx="minor">
            <a:schemeClr val="dk1"/>
          </a:fontRef>
        </dgm:style>
      </dgm:prSet>
      <dgm:spPr>
        <a:xfrm>
          <a:off x="4214506" y="500957"/>
          <a:ext cx="1764134" cy="616302"/>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Деятельностный</a:t>
          </a:r>
          <a:r>
            <a:rPr lang="ru-RU" sz="900">
              <a:solidFill>
                <a:sysClr val="windowText" lastClr="000000"/>
              </a:solidFill>
              <a:latin typeface="Times New Roman" pitchFamily="18" charset="0"/>
              <a:ea typeface="+mn-ea"/>
              <a:cs typeface="Times New Roman" pitchFamily="18" charset="0"/>
            </a:rPr>
            <a:t> </a:t>
          </a:r>
          <a:r>
            <a:rPr lang="ru-RU" sz="1200">
              <a:solidFill>
                <a:sysClr val="windowText" lastClr="000000"/>
              </a:solidFill>
              <a:latin typeface="Times New Roman" pitchFamily="18" charset="0"/>
              <a:ea typeface="+mn-ea"/>
              <a:cs typeface="Times New Roman" pitchFamily="18" charset="0"/>
            </a:rPr>
            <a:t>(отражение отношения к миру в деятельности)</a:t>
          </a:r>
        </a:p>
      </dgm:t>
    </dgm:pt>
    <dgm:pt modelId="{A7F923C6-BBF1-426D-A4E8-D307FA3B4564}" type="parTrans" cxnId="{57B9D764-DD19-4547-8C61-9E7B5C6828F7}">
      <dgm:prSet/>
      <dgm:spPr/>
      <dgm:t>
        <a:bodyPr/>
        <a:lstStyle/>
        <a:p>
          <a:endParaRPr lang="ru-RU"/>
        </a:p>
      </dgm:t>
    </dgm:pt>
    <dgm:pt modelId="{16B7C10C-A852-454D-B00B-A67C9D6F0C37}" type="sibTrans" cxnId="{57B9D764-DD19-4547-8C61-9E7B5C6828F7}">
      <dgm:prSet/>
      <dgm:spPr/>
      <dgm:t>
        <a:bodyPr/>
        <a:lstStyle/>
        <a:p>
          <a:endParaRPr lang="ru-RU"/>
        </a:p>
      </dgm:t>
    </dgm:pt>
    <dgm:pt modelId="{0A6588AE-F1B1-4D65-952A-C2416279FB30}">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Труд.</a:t>
          </a:r>
        </a:p>
      </dgm:t>
    </dgm:pt>
    <dgm:pt modelId="{995BE2F3-6680-41D6-B4CD-BFCFD520F407}" type="parTrans" cxnId="{098BBD68-9B7C-4CA9-A465-B0916002C8D6}">
      <dgm:prSet/>
      <dgm:spPr/>
      <dgm:t>
        <a:bodyPr/>
        <a:lstStyle/>
        <a:p>
          <a:endParaRPr lang="ru-RU"/>
        </a:p>
      </dgm:t>
    </dgm:pt>
    <dgm:pt modelId="{80DDD39C-664B-47AA-90E5-3AC592D24D02}" type="sibTrans" cxnId="{098BBD68-9B7C-4CA9-A465-B0916002C8D6}">
      <dgm:prSet/>
      <dgm:spPr/>
      <dgm:t>
        <a:bodyPr/>
        <a:lstStyle/>
        <a:p>
          <a:endParaRPr lang="ru-RU"/>
        </a:p>
      </dgm:t>
    </dgm:pt>
    <dgm:pt modelId="{A8E6DE1F-39F1-492C-93AF-A24C0EDDA809}">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Игра.</a:t>
          </a:r>
        </a:p>
      </dgm:t>
    </dgm:pt>
    <dgm:pt modelId="{E9EA6E2B-57CE-4ED5-942B-5271D9BDE29C}" type="parTrans" cxnId="{D4D3318A-9AD7-4188-BB34-4B52A132CB65}">
      <dgm:prSet/>
      <dgm:spPr/>
      <dgm:t>
        <a:bodyPr/>
        <a:lstStyle/>
        <a:p>
          <a:endParaRPr lang="ru-RU"/>
        </a:p>
      </dgm:t>
    </dgm:pt>
    <dgm:pt modelId="{4B4589E9-0932-433C-9C08-7A291FF945D5}" type="sibTrans" cxnId="{D4D3318A-9AD7-4188-BB34-4B52A132CB65}">
      <dgm:prSet/>
      <dgm:spPr/>
      <dgm:t>
        <a:bodyPr/>
        <a:lstStyle/>
        <a:p>
          <a:endParaRPr lang="ru-RU"/>
        </a:p>
      </dgm:t>
    </dgm:pt>
    <dgm:pt modelId="{08BE76AB-DFBC-480D-A63E-B216B6E9BFB4}">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Природа родного края и страны, деятельность человека в природе.</a:t>
          </a:r>
        </a:p>
      </dgm:t>
    </dgm:pt>
    <dgm:pt modelId="{8B039364-78B0-4054-B5BE-DEF5E6E21E77}" type="parTrans" cxnId="{0B2CCEE4-063B-4A26-867C-79D93A66624F}">
      <dgm:prSet/>
      <dgm:spPr/>
      <dgm:t>
        <a:bodyPr/>
        <a:lstStyle/>
        <a:p>
          <a:endParaRPr lang="ru-RU"/>
        </a:p>
      </dgm:t>
    </dgm:pt>
    <dgm:pt modelId="{2D0151BC-B244-4AC9-BC31-030E78B95A2D}" type="sibTrans" cxnId="{0B2CCEE4-063B-4A26-867C-79D93A66624F}">
      <dgm:prSet/>
      <dgm:spPr/>
      <dgm:t>
        <a:bodyPr/>
        <a:lstStyle/>
        <a:p>
          <a:endParaRPr lang="ru-RU"/>
        </a:p>
      </dgm:t>
    </dgm:pt>
    <dgm:pt modelId="{EB36BD0C-4065-4695-B90D-67F468E39D68}">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Символика родного города и страны</a:t>
          </a:r>
        </a:p>
      </dgm:t>
    </dgm:pt>
    <dgm:pt modelId="{EA5E1319-D1D2-4D05-805F-328CC9430367}" type="parTrans" cxnId="{1AA7CB2D-AD7C-4858-8DFA-53BBD59364D8}">
      <dgm:prSet/>
      <dgm:spPr/>
      <dgm:t>
        <a:bodyPr/>
        <a:lstStyle/>
        <a:p>
          <a:endParaRPr lang="ru-RU"/>
        </a:p>
      </dgm:t>
    </dgm:pt>
    <dgm:pt modelId="{C438CB27-7167-40B0-8972-8CF66576AC31}" type="sibTrans" cxnId="{1AA7CB2D-AD7C-4858-8DFA-53BBD59364D8}">
      <dgm:prSet/>
      <dgm:spPr/>
      <dgm:t>
        <a:bodyPr/>
        <a:lstStyle/>
        <a:p>
          <a:endParaRPr lang="ru-RU"/>
        </a:p>
      </dgm:t>
    </dgm:pt>
    <dgm:pt modelId="{05DF3A49-F70A-4223-A169-7E1F1D14705E}">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Интерес к жизни родного города, страны.</a:t>
          </a:r>
        </a:p>
      </dgm:t>
    </dgm:pt>
    <dgm:pt modelId="{5AEB0A8D-BFD6-4A41-9AC6-1057BE790B00}" type="parTrans" cxnId="{8D6F8188-80AF-4C70-80F4-D09D41F19A02}">
      <dgm:prSet/>
      <dgm:spPr/>
      <dgm:t>
        <a:bodyPr/>
        <a:lstStyle/>
        <a:p>
          <a:endParaRPr lang="ru-RU"/>
        </a:p>
      </dgm:t>
    </dgm:pt>
    <dgm:pt modelId="{2972C631-C08F-4E67-BAB1-DF0A0F0C3DCB}" type="sibTrans" cxnId="{8D6F8188-80AF-4C70-80F4-D09D41F19A02}">
      <dgm:prSet/>
      <dgm:spPr/>
      <dgm:t>
        <a:bodyPr/>
        <a:lstStyle/>
        <a:p>
          <a:endParaRPr lang="ru-RU"/>
        </a:p>
      </dgm:t>
    </dgm:pt>
    <dgm:pt modelId="{94463F1A-FFAF-4A26-B824-9178B2CA8B17}">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Уважение к культуре и традициям народа, к историческому прошлому.</a:t>
          </a:r>
        </a:p>
      </dgm:t>
    </dgm:pt>
    <dgm:pt modelId="{93AA0A04-8BED-4260-9283-BC6723055271}" type="parTrans" cxnId="{9DA7990D-8F4E-4B8B-9AB3-577EA3B2F6F1}">
      <dgm:prSet/>
      <dgm:spPr/>
      <dgm:t>
        <a:bodyPr/>
        <a:lstStyle/>
        <a:p>
          <a:endParaRPr lang="ru-RU"/>
        </a:p>
      </dgm:t>
    </dgm:pt>
    <dgm:pt modelId="{3AAFB609-0B77-4570-86BA-049DC3E78E2C}" type="sibTrans" cxnId="{9DA7990D-8F4E-4B8B-9AB3-577EA3B2F6F1}">
      <dgm:prSet/>
      <dgm:spPr/>
      <dgm:t>
        <a:bodyPr/>
        <a:lstStyle/>
        <a:p>
          <a:endParaRPr lang="ru-RU"/>
        </a:p>
      </dgm:t>
    </dgm:pt>
    <dgm:pt modelId="{CAA4298F-4410-4C20-BA80-A0AA1AFAAD77}">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Восхищение народным творчеством.</a:t>
          </a:r>
        </a:p>
      </dgm:t>
    </dgm:pt>
    <dgm:pt modelId="{2384FCC2-C243-41CA-8AB4-54D28580740A}" type="parTrans" cxnId="{1E26EBC2-E7DB-4257-9778-2DCCA9686CCD}">
      <dgm:prSet/>
      <dgm:spPr/>
      <dgm:t>
        <a:bodyPr/>
        <a:lstStyle/>
        <a:p>
          <a:endParaRPr lang="ru-RU"/>
        </a:p>
      </dgm:t>
    </dgm:pt>
    <dgm:pt modelId="{FECD0C8D-A1ED-49BB-8959-DEAC08AA2435}" type="sibTrans" cxnId="{1E26EBC2-E7DB-4257-9778-2DCCA9686CCD}">
      <dgm:prSet/>
      <dgm:spPr/>
      <dgm:t>
        <a:bodyPr/>
        <a:lstStyle/>
        <a:p>
          <a:endParaRPr lang="ru-RU"/>
        </a:p>
      </dgm:t>
    </dgm:pt>
    <dgm:pt modelId="{71639456-6959-4B46-AA81-F2A94CEF8971}">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Любовь к родной природе, родному языку.</a:t>
          </a:r>
        </a:p>
      </dgm:t>
    </dgm:pt>
    <dgm:pt modelId="{C1A8FAD2-F3B4-4531-A0DF-1754B803107D}" type="parTrans" cxnId="{FD53B372-9D53-48CB-857F-1548C74E4B09}">
      <dgm:prSet/>
      <dgm:spPr/>
      <dgm:t>
        <a:bodyPr/>
        <a:lstStyle/>
        <a:p>
          <a:endParaRPr lang="ru-RU"/>
        </a:p>
      </dgm:t>
    </dgm:pt>
    <dgm:pt modelId="{9CEAE629-01D0-400B-860A-F7AFFA635E5D}" type="sibTrans" cxnId="{FD53B372-9D53-48CB-857F-1548C74E4B09}">
      <dgm:prSet/>
      <dgm:spPr/>
      <dgm:t>
        <a:bodyPr/>
        <a:lstStyle/>
        <a:p>
          <a:endParaRPr lang="ru-RU"/>
        </a:p>
      </dgm:t>
    </dgm:pt>
    <dgm:pt modelId="{D356341E-5CCF-4873-B55E-B2747C7C50E4}">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Уважение к человеку-труженику и желание принимать посильное участие в труде.</a:t>
          </a:r>
        </a:p>
      </dgm:t>
    </dgm:pt>
    <dgm:pt modelId="{A828BD10-A4B2-4D0F-9668-3926407CCB3A}" type="parTrans" cxnId="{E6964CFD-62A5-4C55-91C7-F13E8A407043}">
      <dgm:prSet/>
      <dgm:spPr/>
      <dgm:t>
        <a:bodyPr/>
        <a:lstStyle/>
        <a:p>
          <a:endParaRPr lang="ru-RU"/>
        </a:p>
      </dgm:t>
    </dgm:pt>
    <dgm:pt modelId="{E9473510-A00C-421D-A751-C56D68A488E7}" type="sibTrans" cxnId="{E6964CFD-62A5-4C55-91C7-F13E8A407043}">
      <dgm:prSet/>
      <dgm:spPr/>
      <dgm:t>
        <a:bodyPr/>
        <a:lstStyle/>
        <a:p>
          <a:endParaRPr lang="ru-RU"/>
        </a:p>
      </dgm:t>
    </dgm:pt>
    <dgm:pt modelId="{75D0DC7E-D157-46F9-88E8-1D03079EF1F5}">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Продуктивная деятельность.</a:t>
          </a:r>
        </a:p>
      </dgm:t>
    </dgm:pt>
    <dgm:pt modelId="{E508B440-BEEF-49B4-908D-54DB98A14BE1}" type="parTrans" cxnId="{7E918DE0-FD12-48E2-AC37-B203B9E6E068}">
      <dgm:prSet/>
      <dgm:spPr/>
      <dgm:t>
        <a:bodyPr/>
        <a:lstStyle/>
        <a:p>
          <a:endParaRPr lang="ru-RU"/>
        </a:p>
      </dgm:t>
    </dgm:pt>
    <dgm:pt modelId="{A1792F1F-7D5F-4717-8D07-C834605AD208}" type="sibTrans" cxnId="{7E918DE0-FD12-48E2-AC37-B203B9E6E068}">
      <dgm:prSet/>
      <dgm:spPr/>
      <dgm:t>
        <a:bodyPr/>
        <a:lstStyle/>
        <a:p>
          <a:endParaRPr lang="ru-RU"/>
        </a:p>
      </dgm:t>
    </dgm:pt>
    <dgm:pt modelId="{C5DF054D-12FC-48F0-97A9-15982ED8A8F8}">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Музыкальная деятельность.</a:t>
          </a:r>
        </a:p>
      </dgm:t>
    </dgm:pt>
    <dgm:pt modelId="{24C0ACF5-4003-489A-BAD7-0584FDBEF4E9}" type="parTrans" cxnId="{58FEA3B8-7623-4644-A20D-875A3CD53B25}">
      <dgm:prSet/>
      <dgm:spPr/>
      <dgm:t>
        <a:bodyPr/>
        <a:lstStyle/>
        <a:p>
          <a:endParaRPr lang="ru-RU"/>
        </a:p>
      </dgm:t>
    </dgm:pt>
    <dgm:pt modelId="{643D1FA5-F24A-4114-A858-4690558FF082}" type="sibTrans" cxnId="{58FEA3B8-7623-4644-A20D-875A3CD53B25}">
      <dgm:prSet/>
      <dgm:spPr/>
      <dgm:t>
        <a:bodyPr/>
        <a:lstStyle/>
        <a:p>
          <a:endParaRPr lang="ru-RU"/>
        </a:p>
      </dgm:t>
    </dgm:pt>
    <dgm:pt modelId="{8FD64E4D-D53C-473E-AE5A-1C6D67824750}">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Познавательная деятельность</a:t>
          </a:r>
        </a:p>
      </dgm:t>
    </dgm:pt>
    <dgm:pt modelId="{99913D79-A0BB-4ADD-9C1E-5C75C01BB8C2}" type="parTrans" cxnId="{0FC8C2F5-6344-406E-A1A9-0BA6E3103976}">
      <dgm:prSet/>
      <dgm:spPr/>
      <dgm:t>
        <a:bodyPr/>
        <a:lstStyle/>
        <a:p>
          <a:endParaRPr lang="ru-RU"/>
        </a:p>
      </dgm:t>
    </dgm:pt>
    <dgm:pt modelId="{E751E2E8-BD0A-456C-A979-5E9872F009E6}" type="sibTrans" cxnId="{0FC8C2F5-6344-406E-A1A9-0BA6E3103976}">
      <dgm:prSet/>
      <dgm:spPr/>
      <dgm:t>
        <a:bodyPr/>
        <a:lstStyle/>
        <a:p>
          <a:endParaRPr lang="ru-RU"/>
        </a:p>
      </dgm:t>
    </dgm:pt>
    <dgm:pt modelId="{9FA74513-3B0E-4A78-8E81-C3B7BD7EE8EA}" type="pres">
      <dgm:prSet presAssocID="{B9CC686D-7B50-4A2C-A4E9-8467B9923E07}" presName="Name0" presStyleCnt="0">
        <dgm:presLayoutVars>
          <dgm:dir/>
          <dgm:animLvl val="lvl"/>
          <dgm:resizeHandles val="exact"/>
        </dgm:presLayoutVars>
      </dgm:prSet>
      <dgm:spPr/>
      <dgm:t>
        <a:bodyPr/>
        <a:lstStyle/>
        <a:p>
          <a:endParaRPr lang="ru-RU"/>
        </a:p>
      </dgm:t>
    </dgm:pt>
    <dgm:pt modelId="{71DD4B3F-9EE9-4608-88A5-E64F21AD6CAE}" type="pres">
      <dgm:prSet presAssocID="{1C6C3C1D-8443-4E4D-9EE0-BE53F1550136}" presName="composite" presStyleCnt="0"/>
      <dgm:spPr/>
    </dgm:pt>
    <dgm:pt modelId="{222325A2-6C8E-42F6-A561-9572A9CCE58A}" type="pres">
      <dgm:prSet presAssocID="{1C6C3C1D-8443-4E4D-9EE0-BE53F1550136}" presName="parTx" presStyleLbl="alignNode1" presStyleIdx="0" presStyleCnt="3" custScaleY="197249" custLinFactY="-21913" custLinFactNeighborX="-276" custLinFactNeighborY="-100000">
        <dgm:presLayoutVars>
          <dgm:chMax val="0"/>
          <dgm:chPref val="0"/>
          <dgm:bulletEnabled val="1"/>
        </dgm:presLayoutVars>
      </dgm:prSet>
      <dgm:spPr>
        <a:prstGeom prst="rect">
          <a:avLst/>
        </a:prstGeom>
      </dgm:spPr>
      <dgm:t>
        <a:bodyPr/>
        <a:lstStyle/>
        <a:p>
          <a:endParaRPr lang="ru-RU"/>
        </a:p>
      </dgm:t>
    </dgm:pt>
    <dgm:pt modelId="{ED0496BB-39F2-403E-9F74-16E94301977E}" type="pres">
      <dgm:prSet presAssocID="{1C6C3C1D-8443-4E4D-9EE0-BE53F1550136}" presName="desTx" presStyleLbl="alignAccFollowNode1" presStyleIdx="0" presStyleCnt="3" custScaleY="84207" custLinFactNeighborX="-276" custLinFactNeighborY="-35535">
        <dgm:presLayoutVars>
          <dgm:bulletEnabled val="1"/>
        </dgm:presLayoutVars>
      </dgm:prSet>
      <dgm:spPr>
        <a:prstGeom prst="rect">
          <a:avLst/>
        </a:prstGeom>
      </dgm:spPr>
      <dgm:t>
        <a:bodyPr/>
        <a:lstStyle/>
        <a:p>
          <a:endParaRPr lang="ru-RU"/>
        </a:p>
      </dgm:t>
    </dgm:pt>
    <dgm:pt modelId="{F9B45C99-F9CC-4ED3-985D-5DFC7D215FBB}" type="pres">
      <dgm:prSet presAssocID="{ACB00EFB-EC24-4193-A945-A6FCC0515D1C}" presName="space" presStyleCnt="0"/>
      <dgm:spPr/>
    </dgm:pt>
    <dgm:pt modelId="{6EE94B3C-5B0E-48C1-9BA7-E936283E5C3E}" type="pres">
      <dgm:prSet presAssocID="{51369DB6-7C88-41BF-925B-D7A479272D2D}" presName="composite" presStyleCnt="0"/>
      <dgm:spPr/>
    </dgm:pt>
    <dgm:pt modelId="{1CAE62A4-A35C-48A3-AAA4-604A9027E560}" type="pres">
      <dgm:prSet presAssocID="{51369DB6-7C88-41BF-925B-D7A479272D2D}" presName="parTx" presStyleLbl="alignNode1" presStyleIdx="1" presStyleCnt="3" custScaleX="110520" custScaleY="195022" custLinFactY="-16383" custLinFactNeighborX="-557" custLinFactNeighborY="-100000">
        <dgm:presLayoutVars>
          <dgm:chMax val="0"/>
          <dgm:chPref val="0"/>
          <dgm:bulletEnabled val="1"/>
        </dgm:presLayoutVars>
      </dgm:prSet>
      <dgm:spPr>
        <a:prstGeom prst="rect">
          <a:avLst/>
        </a:prstGeom>
      </dgm:spPr>
      <dgm:t>
        <a:bodyPr/>
        <a:lstStyle/>
        <a:p>
          <a:endParaRPr lang="ru-RU"/>
        </a:p>
      </dgm:t>
    </dgm:pt>
    <dgm:pt modelId="{83239D1B-5972-4D12-A602-18614B901D5F}" type="pres">
      <dgm:prSet presAssocID="{51369DB6-7C88-41BF-925B-D7A479272D2D}" presName="desTx" presStyleLbl="alignAccFollowNode1" presStyleIdx="1" presStyleCnt="3" custScaleX="108705" custScaleY="83172" custLinFactNeighborX="-1080" custLinFactNeighborY="-35368">
        <dgm:presLayoutVars>
          <dgm:bulletEnabled val="1"/>
        </dgm:presLayoutVars>
      </dgm:prSet>
      <dgm:spPr>
        <a:prstGeom prst="rect">
          <a:avLst/>
        </a:prstGeom>
      </dgm:spPr>
      <dgm:t>
        <a:bodyPr/>
        <a:lstStyle/>
        <a:p>
          <a:endParaRPr lang="ru-RU"/>
        </a:p>
      </dgm:t>
    </dgm:pt>
    <dgm:pt modelId="{F34723BD-5813-4C22-9136-B0AD4C5C3391}" type="pres">
      <dgm:prSet presAssocID="{F4B85FDA-6CCF-4CF3-918F-5DFF4D437FB2}" presName="space" presStyleCnt="0"/>
      <dgm:spPr/>
    </dgm:pt>
    <dgm:pt modelId="{8A078C9C-C0D7-441A-9BF6-82095465DA9E}" type="pres">
      <dgm:prSet presAssocID="{7C501A06-181C-4E6D-8143-567D0F96914B}" presName="composite" presStyleCnt="0"/>
      <dgm:spPr/>
    </dgm:pt>
    <dgm:pt modelId="{E702DC62-DC0A-4C00-9E4D-25291878E78D}" type="pres">
      <dgm:prSet presAssocID="{7C501A06-181C-4E6D-8143-567D0F96914B}" presName="parTx" presStyleLbl="alignNode1" presStyleIdx="2" presStyleCnt="3" custScaleY="194540" custLinFactY="-17751" custLinFactNeighborX="276" custLinFactNeighborY="-100000">
        <dgm:presLayoutVars>
          <dgm:chMax val="0"/>
          <dgm:chPref val="0"/>
          <dgm:bulletEnabled val="1"/>
        </dgm:presLayoutVars>
      </dgm:prSet>
      <dgm:spPr>
        <a:prstGeom prst="rect">
          <a:avLst/>
        </a:prstGeom>
      </dgm:spPr>
      <dgm:t>
        <a:bodyPr/>
        <a:lstStyle/>
        <a:p>
          <a:endParaRPr lang="ru-RU"/>
        </a:p>
      </dgm:t>
    </dgm:pt>
    <dgm:pt modelId="{21422ED5-EDEE-4C6D-9CBA-ABBDBA15D023}" type="pres">
      <dgm:prSet presAssocID="{7C501A06-181C-4E6D-8143-567D0F96914B}" presName="desTx" presStyleLbl="alignAccFollowNode1" presStyleIdx="2" presStyleCnt="3" custScaleY="82741" custLinFactNeighborX="276" custLinFactNeighborY="-34664">
        <dgm:presLayoutVars>
          <dgm:bulletEnabled val="1"/>
        </dgm:presLayoutVars>
      </dgm:prSet>
      <dgm:spPr>
        <a:prstGeom prst="rect">
          <a:avLst/>
        </a:prstGeom>
      </dgm:spPr>
      <dgm:t>
        <a:bodyPr/>
        <a:lstStyle/>
        <a:p>
          <a:endParaRPr lang="ru-RU"/>
        </a:p>
      </dgm:t>
    </dgm:pt>
  </dgm:ptLst>
  <dgm:cxnLst>
    <dgm:cxn modelId="{06816216-06BD-4DB4-BC27-88FE45F22532}" type="presOf" srcId="{1C6C3C1D-8443-4E4D-9EE0-BE53F1550136}" destId="{222325A2-6C8E-42F6-A561-9572A9CCE58A}" srcOrd="0" destOrd="0" presId="urn:microsoft.com/office/officeart/2005/8/layout/hList1"/>
    <dgm:cxn modelId="{D2D54BD9-F234-4F21-B1FF-33E51C5B91C8}" srcId="{1C6C3C1D-8443-4E4D-9EE0-BE53F1550136}" destId="{47F0CD27-2440-4FCA-BC37-D3641A9525B9}" srcOrd="0" destOrd="0" parTransId="{37ADCA97-AFA3-4A67-A483-4D583AAE5CA1}" sibTransId="{68566864-9227-4754-98AB-450B55542D10}"/>
    <dgm:cxn modelId="{681EDE19-F579-40CE-8078-088E58E0E567}" type="presOf" srcId="{C5DF054D-12FC-48F0-97A9-15982ED8A8F8}" destId="{21422ED5-EDEE-4C6D-9CBA-ABBDBA15D023}" srcOrd="0" destOrd="3" presId="urn:microsoft.com/office/officeart/2005/8/layout/hList1"/>
    <dgm:cxn modelId="{63255366-1DFD-4950-8936-30F6ADBD4445}" type="presOf" srcId="{47F0CD27-2440-4FCA-BC37-D3641A9525B9}" destId="{ED0496BB-39F2-403E-9F74-16E94301977E}" srcOrd="0" destOrd="0" presId="urn:microsoft.com/office/officeart/2005/8/layout/hList1"/>
    <dgm:cxn modelId="{098BBD68-9B7C-4CA9-A465-B0916002C8D6}" srcId="{7C501A06-181C-4E6D-8143-567D0F96914B}" destId="{0A6588AE-F1B1-4D65-952A-C2416279FB30}" srcOrd="0" destOrd="0" parTransId="{995BE2F3-6680-41D6-B4CD-BFCFD520F407}" sibTransId="{80DDD39C-664B-47AA-90E5-3AC592D24D02}"/>
    <dgm:cxn modelId="{9DA7990D-8F4E-4B8B-9AB3-577EA3B2F6F1}" srcId="{51369DB6-7C88-41BF-925B-D7A479272D2D}" destId="{94463F1A-FFAF-4A26-B824-9178B2CA8B17}" srcOrd="3" destOrd="0" parTransId="{93AA0A04-8BED-4260-9283-BC6723055271}" sibTransId="{3AAFB609-0B77-4570-86BA-049DC3E78E2C}"/>
    <dgm:cxn modelId="{1E26EBC2-E7DB-4257-9778-2DCCA9686CCD}" srcId="{51369DB6-7C88-41BF-925B-D7A479272D2D}" destId="{CAA4298F-4410-4C20-BA80-A0AA1AFAAD77}" srcOrd="4" destOrd="0" parTransId="{2384FCC2-C243-41CA-8AB4-54D28580740A}" sibTransId="{FECD0C8D-A1ED-49BB-8959-DEAC08AA2435}"/>
    <dgm:cxn modelId="{7C041CC4-02C0-4B34-9EA0-35F755E01859}" type="presOf" srcId="{D356341E-5CCF-4873-B55E-B2747C7C50E4}" destId="{83239D1B-5972-4D12-A602-18614B901D5F}" srcOrd="0" destOrd="6" presId="urn:microsoft.com/office/officeart/2005/8/layout/hList1"/>
    <dgm:cxn modelId="{FD53B372-9D53-48CB-857F-1548C74E4B09}" srcId="{51369DB6-7C88-41BF-925B-D7A479272D2D}" destId="{71639456-6959-4B46-AA81-F2A94CEF8971}" srcOrd="5" destOrd="0" parTransId="{C1A8FAD2-F3B4-4531-A0DF-1754B803107D}" sibTransId="{9CEAE629-01D0-400B-860A-F7AFFA635E5D}"/>
    <dgm:cxn modelId="{566FF3DC-ED8F-4520-BFF3-2AFC378F22A6}" type="presOf" srcId="{71639456-6959-4B46-AA81-F2A94CEF8971}" destId="{83239D1B-5972-4D12-A602-18614B901D5F}" srcOrd="0" destOrd="5" presId="urn:microsoft.com/office/officeart/2005/8/layout/hList1"/>
    <dgm:cxn modelId="{E0621A5F-97FC-4D05-9A30-D7632A2198D1}" srcId="{51369DB6-7C88-41BF-925B-D7A479272D2D}" destId="{FFE16FEA-3E08-45C5-9077-8551684DFE53}" srcOrd="0" destOrd="0" parTransId="{F86E55E9-259E-4278-947E-93AEC099027E}" sibTransId="{9A4BB3D1-316D-44E3-B5A6-4C1AFC843001}"/>
    <dgm:cxn modelId="{B1A586B3-C262-41A4-8C2A-2F491032623B}" type="presOf" srcId="{FFE16FEA-3E08-45C5-9077-8551684DFE53}" destId="{83239D1B-5972-4D12-A602-18614B901D5F}" srcOrd="0" destOrd="0" presId="urn:microsoft.com/office/officeart/2005/8/layout/hList1"/>
    <dgm:cxn modelId="{969C04C0-5FFB-463E-B8C0-DB282AB43D80}" type="presOf" srcId="{0A6588AE-F1B1-4D65-952A-C2416279FB30}" destId="{21422ED5-EDEE-4C6D-9CBA-ABBDBA15D023}" srcOrd="0" destOrd="0" presId="urn:microsoft.com/office/officeart/2005/8/layout/hList1"/>
    <dgm:cxn modelId="{136E01B4-40D5-4C56-835F-9F836D3EC2A3}" srcId="{B9CC686D-7B50-4A2C-A4E9-8467B9923E07}" destId="{51369DB6-7C88-41BF-925B-D7A479272D2D}" srcOrd="1" destOrd="0" parTransId="{AE6DFBC7-7461-45DD-A62B-23F9553ECBEA}" sibTransId="{F4B85FDA-6CCF-4CF3-918F-5DFF4D437FB2}"/>
    <dgm:cxn modelId="{74A39024-F45D-40C7-AEB3-95C946538857}" type="presOf" srcId="{08BE76AB-DFBC-480D-A63E-B216B6E9BFB4}" destId="{ED0496BB-39F2-403E-9F74-16E94301977E}" srcOrd="0" destOrd="1" presId="urn:microsoft.com/office/officeart/2005/8/layout/hList1"/>
    <dgm:cxn modelId="{05A0ABD4-09AC-44C1-B46D-00D7AEF14A56}" type="presOf" srcId="{05DF3A49-F70A-4223-A169-7E1F1D14705E}" destId="{83239D1B-5972-4D12-A602-18614B901D5F}" srcOrd="0" destOrd="1" presId="urn:microsoft.com/office/officeart/2005/8/layout/hList1"/>
    <dgm:cxn modelId="{9ED0BC7A-A3BA-49A0-9E7C-E8E4D23B06FA}" type="presOf" srcId="{874ADCCD-65E4-40C2-B718-B179EDF78FFF}" destId="{ED0496BB-39F2-403E-9F74-16E94301977E}" srcOrd="0" destOrd="2" presId="urn:microsoft.com/office/officeart/2005/8/layout/hList1"/>
    <dgm:cxn modelId="{17879DD0-F458-4028-93A6-30F167C7C722}" srcId="{B9CC686D-7B50-4A2C-A4E9-8467B9923E07}" destId="{1C6C3C1D-8443-4E4D-9EE0-BE53F1550136}" srcOrd="0" destOrd="0" parTransId="{D98D1E05-E219-47D3-8846-6654FE3249B8}" sibTransId="{ACB00EFB-EC24-4193-A945-A6FCC0515D1C}"/>
    <dgm:cxn modelId="{57B9D764-DD19-4547-8C61-9E7B5C6828F7}" srcId="{B9CC686D-7B50-4A2C-A4E9-8467B9923E07}" destId="{7C501A06-181C-4E6D-8143-567D0F96914B}" srcOrd="2" destOrd="0" parTransId="{A7F923C6-BBF1-426D-A4E8-D307FA3B4564}" sibTransId="{16B7C10C-A852-454D-B00B-A67C9D6F0C37}"/>
    <dgm:cxn modelId="{073D5653-F9D2-423D-800F-8F2A2067C7FB}" type="presOf" srcId="{B9CC686D-7B50-4A2C-A4E9-8467B9923E07}" destId="{9FA74513-3B0E-4A78-8E81-C3B7BD7EE8EA}" srcOrd="0" destOrd="0" presId="urn:microsoft.com/office/officeart/2005/8/layout/hList1"/>
    <dgm:cxn modelId="{F41AD50B-8C29-47A5-BF17-7326153F3283}" srcId="{1C6C3C1D-8443-4E4D-9EE0-BE53F1550136}" destId="{874ADCCD-65E4-40C2-B718-B179EDF78FFF}" srcOrd="2" destOrd="0" parTransId="{45062D2A-A3C2-4B20-9213-1B7F2CC3223A}" sibTransId="{5830EB74-5CCC-45F7-86B0-42E6263CE50E}"/>
    <dgm:cxn modelId="{7E918DE0-FD12-48E2-AC37-B203B9E6E068}" srcId="{7C501A06-181C-4E6D-8143-567D0F96914B}" destId="{75D0DC7E-D157-46F9-88E8-1D03079EF1F5}" srcOrd="2" destOrd="0" parTransId="{E508B440-BEEF-49B4-908D-54DB98A14BE1}" sibTransId="{A1792F1F-7D5F-4717-8D07-C834605AD208}"/>
    <dgm:cxn modelId="{C51AA9A0-1B9C-4A1F-996A-14C36804DD3C}" type="presOf" srcId="{A8E6DE1F-39F1-492C-93AF-A24C0EDDA809}" destId="{21422ED5-EDEE-4C6D-9CBA-ABBDBA15D023}" srcOrd="0" destOrd="1" presId="urn:microsoft.com/office/officeart/2005/8/layout/hList1"/>
    <dgm:cxn modelId="{0FC8C2F5-6344-406E-A1A9-0BA6E3103976}" srcId="{7C501A06-181C-4E6D-8143-567D0F96914B}" destId="{8FD64E4D-D53C-473E-AE5A-1C6D67824750}" srcOrd="4" destOrd="0" parTransId="{99913D79-A0BB-4ADD-9C1E-5C75C01BB8C2}" sibTransId="{E751E2E8-BD0A-456C-A979-5E9872F009E6}"/>
    <dgm:cxn modelId="{3CD93FA8-FFC0-4549-87FE-0E5A46DD5646}" type="presOf" srcId="{51369DB6-7C88-41BF-925B-D7A479272D2D}" destId="{1CAE62A4-A35C-48A3-AAA4-604A9027E560}" srcOrd="0" destOrd="0" presId="urn:microsoft.com/office/officeart/2005/8/layout/hList1"/>
    <dgm:cxn modelId="{D4D3318A-9AD7-4188-BB34-4B52A132CB65}" srcId="{7C501A06-181C-4E6D-8143-567D0F96914B}" destId="{A8E6DE1F-39F1-492C-93AF-A24C0EDDA809}" srcOrd="1" destOrd="0" parTransId="{E9EA6E2B-57CE-4ED5-942B-5271D9BDE29C}" sibTransId="{4B4589E9-0932-433C-9C08-7A291FF945D5}"/>
    <dgm:cxn modelId="{689B5536-4486-4005-8D3A-494C6278D34F}" type="presOf" srcId="{EB36BD0C-4065-4695-B90D-67F468E39D68}" destId="{ED0496BB-39F2-403E-9F74-16E94301977E}" srcOrd="0" destOrd="3" presId="urn:microsoft.com/office/officeart/2005/8/layout/hList1"/>
    <dgm:cxn modelId="{5572332B-8C59-4F2A-8F3D-F13A23B4676A}" type="presOf" srcId="{75D0DC7E-D157-46F9-88E8-1D03079EF1F5}" destId="{21422ED5-EDEE-4C6D-9CBA-ABBDBA15D023}" srcOrd="0" destOrd="2" presId="urn:microsoft.com/office/officeart/2005/8/layout/hList1"/>
    <dgm:cxn modelId="{BF61550C-E724-4497-8C38-FFDC9B5CD6E8}" type="presOf" srcId="{8FD64E4D-D53C-473E-AE5A-1C6D67824750}" destId="{21422ED5-EDEE-4C6D-9CBA-ABBDBA15D023}" srcOrd="0" destOrd="4" presId="urn:microsoft.com/office/officeart/2005/8/layout/hList1"/>
    <dgm:cxn modelId="{E6964CFD-62A5-4C55-91C7-F13E8A407043}" srcId="{51369DB6-7C88-41BF-925B-D7A479272D2D}" destId="{D356341E-5CCF-4873-B55E-B2747C7C50E4}" srcOrd="6" destOrd="0" parTransId="{A828BD10-A4B2-4D0F-9668-3926407CCB3A}" sibTransId="{E9473510-A00C-421D-A751-C56D68A488E7}"/>
    <dgm:cxn modelId="{312E3651-9D53-4FA4-8F7A-430CC7780306}" srcId="{51369DB6-7C88-41BF-925B-D7A479272D2D}" destId="{C0A5895A-56B9-4308-AD21-5DC60EF2358E}" srcOrd="2" destOrd="0" parTransId="{847DBA01-F538-4403-ADD6-B8DCC4E57923}" sibTransId="{13131088-F9C4-4E4B-95A7-A791DA9EE190}"/>
    <dgm:cxn modelId="{0B2CCEE4-063B-4A26-867C-79D93A66624F}" srcId="{1C6C3C1D-8443-4E4D-9EE0-BE53F1550136}" destId="{08BE76AB-DFBC-480D-A63E-B216B6E9BFB4}" srcOrd="1" destOrd="0" parTransId="{8B039364-78B0-4054-B5BE-DEF5E6E21E77}" sibTransId="{2D0151BC-B244-4AC9-BC31-030E78B95A2D}"/>
    <dgm:cxn modelId="{1AA7CB2D-AD7C-4858-8DFA-53BBD59364D8}" srcId="{1C6C3C1D-8443-4E4D-9EE0-BE53F1550136}" destId="{EB36BD0C-4065-4695-B90D-67F468E39D68}" srcOrd="3" destOrd="0" parTransId="{EA5E1319-D1D2-4D05-805F-328CC9430367}" sibTransId="{C438CB27-7167-40B0-8972-8CF66576AC31}"/>
    <dgm:cxn modelId="{8D57C914-5AC5-4645-B21A-F8FB42F365E1}" type="presOf" srcId="{C0A5895A-56B9-4308-AD21-5DC60EF2358E}" destId="{83239D1B-5972-4D12-A602-18614B901D5F}" srcOrd="0" destOrd="2" presId="urn:microsoft.com/office/officeart/2005/8/layout/hList1"/>
    <dgm:cxn modelId="{E9DF67C5-E182-44B6-B3FE-CD7510086964}" type="presOf" srcId="{7C501A06-181C-4E6D-8143-567D0F96914B}" destId="{E702DC62-DC0A-4C00-9E4D-25291878E78D}" srcOrd="0" destOrd="0" presId="urn:microsoft.com/office/officeart/2005/8/layout/hList1"/>
    <dgm:cxn modelId="{8D6F8188-80AF-4C70-80F4-D09D41F19A02}" srcId="{51369DB6-7C88-41BF-925B-D7A479272D2D}" destId="{05DF3A49-F70A-4223-A169-7E1F1D14705E}" srcOrd="1" destOrd="0" parTransId="{5AEB0A8D-BFD6-4A41-9AC6-1057BE790B00}" sibTransId="{2972C631-C08F-4E67-BAB1-DF0A0F0C3DCB}"/>
    <dgm:cxn modelId="{5209325A-6078-4069-AA49-65069468A94B}" type="presOf" srcId="{CAA4298F-4410-4C20-BA80-A0AA1AFAAD77}" destId="{83239D1B-5972-4D12-A602-18614B901D5F}" srcOrd="0" destOrd="4" presId="urn:microsoft.com/office/officeart/2005/8/layout/hList1"/>
    <dgm:cxn modelId="{58FEA3B8-7623-4644-A20D-875A3CD53B25}" srcId="{7C501A06-181C-4E6D-8143-567D0F96914B}" destId="{C5DF054D-12FC-48F0-97A9-15982ED8A8F8}" srcOrd="3" destOrd="0" parTransId="{24C0ACF5-4003-489A-BAD7-0584FDBEF4E9}" sibTransId="{643D1FA5-F24A-4114-A858-4690558FF082}"/>
    <dgm:cxn modelId="{64EFCEF4-96FD-456D-A66C-0071BDD3CDD7}" type="presOf" srcId="{94463F1A-FFAF-4A26-B824-9178B2CA8B17}" destId="{83239D1B-5972-4D12-A602-18614B901D5F}" srcOrd="0" destOrd="3" presId="urn:microsoft.com/office/officeart/2005/8/layout/hList1"/>
    <dgm:cxn modelId="{7975B37A-E889-46A1-B881-6B7E4B758C5F}" type="presParOf" srcId="{9FA74513-3B0E-4A78-8E81-C3B7BD7EE8EA}" destId="{71DD4B3F-9EE9-4608-88A5-E64F21AD6CAE}" srcOrd="0" destOrd="0" presId="urn:microsoft.com/office/officeart/2005/8/layout/hList1"/>
    <dgm:cxn modelId="{9929417F-1729-43D9-9536-09EB818511DA}" type="presParOf" srcId="{71DD4B3F-9EE9-4608-88A5-E64F21AD6CAE}" destId="{222325A2-6C8E-42F6-A561-9572A9CCE58A}" srcOrd="0" destOrd="0" presId="urn:microsoft.com/office/officeart/2005/8/layout/hList1"/>
    <dgm:cxn modelId="{7F85D984-9D71-4C8E-8B4D-9FF80D0FBF19}" type="presParOf" srcId="{71DD4B3F-9EE9-4608-88A5-E64F21AD6CAE}" destId="{ED0496BB-39F2-403E-9F74-16E94301977E}" srcOrd="1" destOrd="0" presId="urn:microsoft.com/office/officeart/2005/8/layout/hList1"/>
    <dgm:cxn modelId="{9BA8232A-C4B6-4F54-879D-C10AD0BB1DD5}" type="presParOf" srcId="{9FA74513-3B0E-4A78-8E81-C3B7BD7EE8EA}" destId="{F9B45C99-F9CC-4ED3-985D-5DFC7D215FBB}" srcOrd="1" destOrd="0" presId="urn:microsoft.com/office/officeart/2005/8/layout/hList1"/>
    <dgm:cxn modelId="{C27D29FD-794E-4DDC-992C-E8DD7532B337}" type="presParOf" srcId="{9FA74513-3B0E-4A78-8E81-C3B7BD7EE8EA}" destId="{6EE94B3C-5B0E-48C1-9BA7-E936283E5C3E}" srcOrd="2" destOrd="0" presId="urn:microsoft.com/office/officeart/2005/8/layout/hList1"/>
    <dgm:cxn modelId="{EC3CBFF0-60EB-4594-A28E-6AB7C50652A4}" type="presParOf" srcId="{6EE94B3C-5B0E-48C1-9BA7-E936283E5C3E}" destId="{1CAE62A4-A35C-48A3-AAA4-604A9027E560}" srcOrd="0" destOrd="0" presId="urn:microsoft.com/office/officeart/2005/8/layout/hList1"/>
    <dgm:cxn modelId="{51F830B8-DBB7-49AD-9E9E-B2B434E5922A}" type="presParOf" srcId="{6EE94B3C-5B0E-48C1-9BA7-E936283E5C3E}" destId="{83239D1B-5972-4D12-A602-18614B901D5F}" srcOrd="1" destOrd="0" presId="urn:microsoft.com/office/officeart/2005/8/layout/hList1"/>
    <dgm:cxn modelId="{B31AF24E-335F-40F4-9D5E-11B81DAF07E8}" type="presParOf" srcId="{9FA74513-3B0E-4A78-8E81-C3B7BD7EE8EA}" destId="{F34723BD-5813-4C22-9136-B0AD4C5C3391}" srcOrd="3" destOrd="0" presId="urn:microsoft.com/office/officeart/2005/8/layout/hList1"/>
    <dgm:cxn modelId="{2AC7B688-72FF-4C92-804C-D92843E00A51}" type="presParOf" srcId="{9FA74513-3B0E-4A78-8E81-C3B7BD7EE8EA}" destId="{8A078C9C-C0D7-441A-9BF6-82095465DA9E}" srcOrd="4" destOrd="0" presId="urn:microsoft.com/office/officeart/2005/8/layout/hList1"/>
    <dgm:cxn modelId="{99910C3D-51CB-4782-97D1-0B92F3DDE100}" type="presParOf" srcId="{8A078C9C-C0D7-441A-9BF6-82095465DA9E}" destId="{E702DC62-DC0A-4C00-9E4D-25291878E78D}" srcOrd="0" destOrd="0" presId="urn:microsoft.com/office/officeart/2005/8/layout/hList1"/>
    <dgm:cxn modelId="{7D2F1D54-7159-4A58-AFF4-CD01BCDEF195}" type="presParOf" srcId="{8A078C9C-C0D7-441A-9BF6-82095465DA9E}" destId="{21422ED5-EDEE-4C6D-9CBA-ABBDBA15D023}" srcOrd="1" destOrd="0" presId="urn:microsoft.com/office/officeart/2005/8/layout/h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AB4C2B2-70B6-4807-9713-F09018538C9F}"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EB6C699D-A57D-46C4-8B8E-A742BB31E3B5}">
      <dgm:prSet phldrT="[Текст]">
        <dgm:style>
          <a:lnRef idx="2">
            <a:schemeClr val="dk1"/>
          </a:lnRef>
          <a:fillRef idx="1">
            <a:schemeClr val="lt1"/>
          </a:fillRef>
          <a:effectRef idx="0">
            <a:schemeClr val="dk1"/>
          </a:effectRef>
          <a:fontRef idx="minor">
            <a:schemeClr val="dk1"/>
          </a:fontRef>
        </dgm:style>
      </dgm:prSet>
      <dgm:spPr>
        <a:xfrm>
          <a:off x="1033462" y="0"/>
          <a:ext cx="1581150" cy="158115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ЗБР</a:t>
          </a:r>
        </a:p>
      </dgm:t>
    </dgm:pt>
    <dgm:pt modelId="{A4F3E277-25C3-40EF-93DB-3F1ACFCD7F9D}" type="parTrans" cxnId="{85222997-A462-4969-9848-4AA9FDC459DC}">
      <dgm:prSet/>
      <dgm:spPr/>
      <dgm:t>
        <a:bodyPr/>
        <a:lstStyle/>
        <a:p>
          <a:endParaRPr lang="ru-RU"/>
        </a:p>
      </dgm:t>
    </dgm:pt>
    <dgm:pt modelId="{84C8C002-D7A5-4093-9906-2378CE848125}" type="sibTrans" cxnId="{85222997-A462-4969-9848-4AA9FDC459DC}">
      <dgm:prSet/>
      <dgm:spPr/>
      <dgm:t>
        <a:bodyPr/>
        <a:lstStyle/>
        <a:p>
          <a:endParaRPr lang="ru-RU"/>
        </a:p>
      </dgm:t>
    </dgm:pt>
    <dgm:pt modelId="{51214CB2-DAEA-4958-8E7B-AC5FC79D6FDB}">
      <dgm:prSet phldrT="[Текст]">
        <dgm:style>
          <a:lnRef idx="2">
            <a:schemeClr val="dk1"/>
          </a:lnRef>
          <a:fillRef idx="1">
            <a:schemeClr val="lt1"/>
          </a:fillRef>
          <a:effectRef idx="0">
            <a:schemeClr val="dk1"/>
          </a:effectRef>
          <a:fontRef idx="minor">
            <a:schemeClr val="dk1"/>
          </a:fontRef>
        </dgm:style>
      </dgm:prSet>
      <dgm:spPr>
        <a:xfrm>
          <a:off x="1231106" y="395287"/>
          <a:ext cx="1185862" cy="118586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УАР</a:t>
          </a:r>
        </a:p>
      </dgm:t>
    </dgm:pt>
    <dgm:pt modelId="{5CA046F8-44C8-4560-B964-D6572E114A99}" type="parTrans" cxnId="{CB65996E-F178-4D9E-8D4C-C5BDE0674725}">
      <dgm:prSet/>
      <dgm:spPr/>
      <dgm:t>
        <a:bodyPr/>
        <a:lstStyle/>
        <a:p>
          <a:endParaRPr lang="ru-RU"/>
        </a:p>
      </dgm:t>
    </dgm:pt>
    <dgm:pt modelId="{627E6FAC-B34D-416A-A338-246B3F21B37A}" type="sibTrans" cxnId="{CB65996E-F178-4D9E-8D4C-C5BDE0674725}">
      <dgm:prSet/>
      <dgm:spPr/>
      <dgm:t>
        <a:bodyPr/>
        <a:lstStyle/>
        <a:p>
          <a:endParaRPr lang="ru-RU"/>
        </a:p>
      </dgm:t>
    </dgm:pt>
    <dgm:pt modelId="{068F83A6-F47C-4C88-B85B-117BA542BC02}" type="pres">
      <dgm:prSet presAssocID="{5AB4C2B2-70B6-4807-9713-F09018538C9F}" presName="Name0" presStyleCnt="0">
        <dgm:presLayoutVars>
          <dgm:chMax val="7"/>
          <dgm:resizeHandles val="exact"/>
        </dgm:presLayoutVars>
      </dgm:prSet>
      <dgm:spPr/>
      <dgm:t>
        <a:bodyPr/>
        <a:lstStyle/>
        <a:p>
          <a:endParaRPr lang="ru-RU"/>
        </a:p>
      </dgm:t>
    </dgm:pt>
    <dgm:pt modelId="{38655944-9FAF-441B-8168-DED6DD3306E7}" type="pres">
      <dgm:prSet presAssocID="{5AB4C2B2-70B6-4807-9713-F09018538C9F}" presName="comp1" presStyleCnt="0"/>
      <dgm:spPr/>
    </dgm:pt>
    <dgm:pt modelId="{A41E5A33-0638-42F1-8F41-7FDCFD6B7DBC}" type="pres">
      <dgm:prSet presAssocID="{5AB4C2B2-70B6-4807-9713-F09018538C9F}" presName="circle1" presStyleLbl="node1" presStyleIdx="0" presStyleCnt="2"/>
      <dgm:spPr>
        <a:prstGeom prst="ellipse">
          <a:avLst/>
        </a:prstGeom>
      </dgm:spPr>
      <dgm:t>
        <a:bodyPr/>
        <a:lstStyle/>
        <a:p>
          <a:endParaRPr lang="ru-RU"/>
        </a:p>
      </dgm:t>
    </dgm:pt>
    <dgm:pt modelId="{5D12C049-FF26-4180-B27A-48B993DEE1BC}" type="pres">
      <dgm:prSet presAssocID="{5AB4C2B2-70B6-4807-9713-F09018538C9F}" presName="c1text" presStyleLbl="node1" presStyleIdx="0" presStyleCnt="2">
        <dgm:presLayoutVars>
          <dgm:bulletEnabled val="1"/>
        </dgm:presLayoutVars>
      </dgm:prSet>
      <dgm:spPr/>
      <dgm:t>
        <a:bodyPr/>
        <a:lstStyle/>
        <a:p>
          <a:endParaRPr lang="ru-RU"/>
        </a:p>
      </dgm:t>
    </dgm:pt>
    <dgm:pt modelId="{400ED39B-FAD4-4ADF-A03B-EA0869E83CF2}" type="pres">
      <dgm:prSet presAssocID="{5AB4C2B2-70B6-4807-9713-F09018538C9F}" presName="comp2" presStyleCnt="0"/>
      <dgm:spPr/>
    </dgm:pt>
    <dgm:pt modelId="{3229A4DA-FB1D-4572-8D92-0A9AD20B4764}" type="pres">
      <dgm:prSet presAssocID="{5AB4C2B2-70B6-4807-9713-F09018538C9F}" presName="circle2" presStyleLbl="node1" presStyleIdx="1" presStyleCnt="2"/>
      <dgm:spPr>
        <a:prstGeom prst="ellipse">
          <a:avLst/>
        </a:prstGeom>
      </dgm:spPr>
      <dgm:t>
        <a:bodyPr/>
        <a:lstStyle/>
        <a:p>
          <a:endParaRPr lang="ru-RU"/>
        </a:p>
      </dgm:t>
    </dgm:pt>
    <dgm:pt modelId="{0B543DD8-0B79-4C1B-AB3B-6DA5575BCE08}" type="pres">
      <dgm:prSet presAssocID="{5AB4C2B2-70B6-4807-9713-F09018538C9F}" presName="c2text" presStyleLbl="node1" presStyleIdx="1" presStyleCnt="2">
        <dgm:presLayoutVars>
          <dgm:bulletEnabled val="1"/>
        </dgm:presLayoutVars>
      </dgm:prSet>
      <dgm:spPr/>
      <dgm:t>
        <a:bodyPr/>
        <a:lstStyle/>
        <a:p>
          <a:endParaRPr lang="ru-RU"/>
        </a:p>
      </dgm:t>
    </dgm:pt>
  </dgm:ptLst>
  <dgm:cxnLst>
    <dgm:cxn modelId="{85222997-A462-4969-9848-4AA9FDC459DC}" srcId="{5AB4C2B2-70B6-4807-9713-F09018538C9F}" destId="{EB6C699D-A57D-46C4-8B8E-A742BB31E3B5}" srcOrd="0" destOrd="0" parTransId="{A4F3E277-25C3-40EF-93DB-3F1ACFCD7F9D}" sibTransId="{84C8C002-D7A5-4093-9906-2378CE848125}"/>
    <dgm:cxn modelId="{EE406DFC-2651-46AB-A4B4-94AB69310F4D}" type="presOf" srcId="{EB6C699D-A57D-46C4-8B8E-A742BB31E3B5}" destId="{5D12C049-FF26-4180-B27A-48B993DEE1BC}" srcOrd="1" destOrd="0" presId="urn:microsoft.com/office/officeart/2005/8/layout/venn2"/>
    <dgm:cxn modelId="{C974FFC2-BEF7-4387-ABA5-49C13D017BEC}" type="presOf" srcId="{EB6C699D-A57D-46C4-8B8E-A742BB31E3B5}" destId="{A41E5A33-0638-42F1-8F41-7FDCFD6B7DBC}" srcOrd="0" destOrd="0" presId="urn:microsoft.com/office/officeart/2005/8/layout/venn2"/>
    <dgm:cxn modelId="{CB65996E-F178-4D9E-8D4C-C5BDE0674725}" srcId="{5AB4C2B2-70B6-4807-9713-F09018538C9F}" destId="{51214CB2-DAEA-4958-8E7B-AC5FC79D6FDB}" srcOrd="1" destOrd="0" parTransId="{5CA046F8-44C8-4560-B964-D6572E114A99}" sibTransId="{627E6FAC-B34D-416A-A338-246B3F21B37A}"/>
    <dgm:cxn modelId="{B376C2E2-E7EA-4B2B-AB17-CC5961346A1F}" type="presOf" srcId="{51214CB2-DAEA-4958-8E7B-AC5FC79D6FDB}" destId="{3229A4DA-FB1D-4572-8D92-0A9AD20B4764}" srcOrd="0" destOrd="0" presId="urn:microsoft.com/office/officeart/2005/8/layout/venn2"/>
    <dgm:cxn modelId="{B0D88986-5A71-4438-9B0C-BFC51F0EFEF2}" type="presOf" srcId="{5AB4C2B2-70B6-4807-9713-F09018538C9F}" destId="{068F83A6-F47C-4C88-B85B-117BA542BC02}" srcOrd="0" destOrd="0" presId="urn:microsoft.com/office/officeart/2005/8/layout/venn2"/>
    <dgm:cxn modelId="{82051320-DD7F-4C0F-95EE-4348BD34A687}" type="presOf" srcId="{51214CB2-DAEA-4958-8E7B-AC5FC79D6FDB}" destId="{0B543DD8-0B79-4C1B-AB3B-6DA5575BCE08}" srcOrd="1" destOrd="0" presId="urn:microsoft.com/office/officeart/2005/8/layout/venn2"/>
    <dgm:cxn modelId="{A9E9995F-0B8C-4EA9-91FE-D6A9D181B466}" type="presParOf" srcId="{068F83A6-F47C-4C88-B85B-117BA542BC02}" destId="{38655944-9FAF-441B-8168-DED6DD3306E7}" srcOrd="0" destOrd="0" presId="urn:microsoft.com/office/officeart/2005/8/layout/venn2"/>
    <dgm:cxn modelId="{8F5AF0AF-2100-4E61-AD1B-57F1681BD0C4}" type="presParOf" srcId="{38655944-9FAF-441B-8168-DED6DD3306E7}" destId="{A41E5A33-0638-42F1-8F41-7FDCFD6B7DBC}" srcOrd="0" destOrd="0" presId="urn:microsoft.com/office/officeart/2005/8/layout/venn2"/>
    <dgm:cxn modelId="{53EA1ACA-D061-45F3-8CF7-CB620FF5F9C0}" type="presParOf" srcId="{38655944-9FAF-441B-8168-DED6DD3306E7}" destId="{5D12C049-FF26-4180-B27A-48B993DEE1BC}" srcOrd="1" destOrd="0" presId="urn:microsoft.com/office/officeart/2005/8/layout/venn2"/>
    <dgm:cxn modelId="{319AFAE5-E1E4-4F37-A3A1-CCBF96C5EE68}" type="presParOf" srcId="{068F83A6-F47C-4C88-B85B-117BA542BC02}" destId="{400ED39B-FAD4-4ADF-A03B-EA0869E83CF2}" srcOrd="1" destOrd="0" presId="urn:microsoft.com/office/officeart/2005/8/layout/venn2"/>
    <dgm:cxn modelId="{7DE1405B-C683-494A-829F-B4D4E99447DD}" type="presParOf" srcId="{400ED39B-FAD4-4ADF-A03B-EA0869E83CF2}" destId="{3229A4DA-FB1D-4572-8D92-0A9AD20B4764}" srcOrd="0" destOrd="0" presId="urn:microsoft.com/office/officeart/2005/8/layout/venn2"/>
    <dgm:cxn modelId="{044F17B3-FC52-47BE-A431-BC3FCFEF89BB}" type="presParOf" srcId="{400ED39B-FAD4-4ADF-A03B-EA0869E83CF2}" destId="{0B543DD8-0B79-4C1B-AB3B-6DA5575BCE08}" srcOrd="1" destOrd="0" presId="urn:microsoft.com/office/officeart/2005/8/layout/ven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4643615-7486-4966-A907-79D76B297A10}"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ru-RU"/>
        </a:p>
      </dgm:t>
    </dgm:pt>
    <dgm:pt modelId="{993403D5-2F8E-43A4-AC50-DADD2572DE76}">
      <dgm:prSet phldrT="[Текст]" custT="1">
        <dgm:style>
          <a:lnRef idx="2">
            <a:schemeClr val="dk1"/>
          </a:lnRef>
          <a:fillRef idx="1">
            <a:schemeClr val="lt1"/>
          </a:fillRef>
          <a:effectRef idx="0">
            <a:schemeClr val="dk1"/>
          </a:effectRef>
          <a:fontRef idx="minor">
            <a:schemeClr val="dk1"/>
          </a:fontRef>
        </dgm:style>
      </dgm:prSet>
      <dgm:spPr>
        <a:xfrm>
          <a:off x="3845" y="322235"/>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b="1">
              <a:solidFill>
                <a:sysClr val="windowText" lastClr="000000"/>
              </a:solidFill>
              <a:latin typeface="Times New Roman" pitchFamily="18" charset="0"/>
              <a:ea typeface="+mn-ea"/>
              <a:cs typeface="Times New Roman" pitchFamily="18" charset="0"/>
            </a:rPr>
            <a:t>Творческое</a:t>
          </a:r>
        </a:p>
      </dgm:t>
    </dgm:pt>
    <dgm:pt modelId="{C1EA0742-49CC-4ABF-8A29-73BB35164E8D}" type="parTrans" cxnId="{8364472E-4FA5-4171-B0CE-8DA5FC407241}">
      <dgm:prSet/>
      <dgm:spPr/>
      <dgm:t>
        <a:bodyPr/>
        <a:lstStyle/>
        <a:p>
          <a:pPr algn="ctr"/>
          <a:endParaRPr lang="ru-RU"/>
        </a:p>
      </dgm:t>
    </dgm:pt>
    <dgm:pt modelId="{1736ECDA-B9CC-4C02-A557-2AA155135B37}" type="sibTrans" cxnId="{8364472E-4FA5-4171-B0CE-8DA5FC407241}">
      <dgm:prSet/>
      <dgm:spPr/>
      <dgm:t>
        <a:bodyPr/>
        <a:lstStyle/>
        <a:p>
          <a:pPr algn="ctr"/>
          <a:endParaRPr lang="ru-RU"/>
        </a:p>
      </dgm:t>
    </dgm:pt>
    <dgm:pt modelId="{4A41BEF6-68D5-4BE1-B52A-8CE25B80D2BC}">
      <dgm:prSet phldrT="[Текст]" custT="1">
        <dgm:style>
          <a:lnRef idx="2">
            <a:schemeClr val="dk1"/>
          </a:lnRef>
          <a:fillRef idx="1">
            <a:schemeClr val="lt1"/>
          </a:fillRef>
          <a:effectRef idx="0">
            <a:schemeClr val="dk1"/>
          </a:effectRef>
          <a:fontRef idx="minor">
            <a:schemeClr val="dk1"/>
          </a:fontRef>
        </dgm:style>
      </dgm:prSet>
      <dgm:spPr>
        <a:xfrm>
          <a:off x="0" y="1052044"/>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a:solidFill>
                <a:sysClr val="windowText" lastClr="000000">
                  <a:hueOff val="0"/>
                  <a:satOff val="0"/>
                  <a:lumOff val="0"/>
                  <a:alphaOff val="0"/>
                </a:sysClr>
              </a:solidFill>
              <a:latin typeface="Times New Roman" pitchFamily="18" charset="0"/>
              <a:ea typeface="+mn-ea"/>
              <a:cs typeface="Times New Roman" pitchFamily="18" charset="0"/>
            </a:rPr>
            <a:t>Создание замысла</a:t>
          </a:r>
        </a:p>
      </dgm:t>
    </dgm:pt>
    <dgm:pt modelId="{FBC16477-790F-4E29-9B87-D300A6530AA9}" type="parTrans" cxnId="{5984DA1C-3A93-46FB-90EC-24E8CCDB0559}">
      <dgm:prSet>
        <dgm:style>
          <a:lnRef idx="2">
            <a:schemeClr val="dk1"/>
          </a:lnRef>
          <a:fillRef idx="1">
            <a:schemeClr val="lt1"/>
          </a:fillRef>
          <a:effectRef idx="0">
            <a:schemeClr val="dk1"/>
          </a:effectRef>
          <a:fontRef idx="minor">
            <a:schemeClr val="dk1"/>
          </a:fontRef>
        </dgm:style>
      </dgm:prSet>
      <dgm:spPr>
        <a:xfrm rot="5418115">
          <a:off x="1099317" y="921778"/>
          <a:ext cx="80495" cy="99543"/>
        </a:xfrm>
        <a:solidFill>
          <a:sysClr val="window" lastClr="FFFFFF"/>
        </a:solidFill>
        <a:ln w="25400" cap="flat" cmpd="sng" algn="ctr">
          <a:solidFill>
            <a:sysClr val="windowText" lastClr="000000"/>
          </a:solidFill>
          <a:prstDash val="solid"/>
        </a:ln>
        <a:effectLst/>
      </dgm:spPr>
      <dgm:t>
        <a:bodyPr/>
        <a:lstStyle/>
        <a:p>
          <a:pPr algn="ctr"/>
          <a:endParaRPr lang="ru-RU"/>
        </a:p>
      </dgm:t>
    </dgm:pt>
    <dgm:pt modelId="{962955D5-51AB-4FEE-B550-78BF461BAF74}" type="sibTrans" cxnId="{5984DA1C-3A93-46FB-90EC-24E8CCDB0559}">
      <dgm:prSet/>
      <dgm:spPr/>
      <dgm:t>
        <a:bodyPr/>
        <a:lstStyle/>
        <a:p>
          <a:pPr algn="ctr"/>
          <a:endParaRPr lang="ru-RU"/>
        </a:p>
      </dgm:t>
    </dgm:pt>
    <dgm:pt modelId="{4F9B33F7-E468-465F-8145-F955B9C19C23}">
      <dgm:prSet phldrT="[Текст]" custT="1">
        <dgm:style>
          <a:lnRef idx="2">
            <a:schemeClr val="dk1"/>
          </a:lnRef>
          <a:fillRef idx="1">
            <a:schemeClr val="lt1"/>
          </a:fillRef>
          <a:effectRef idx="0">
            <a:schemeClr val="dk1"/>
          </a:effectRef>
          <a:fontRef idx="minor">
            <a:schemeClr val="dk1"/>
          </a:fontRef>
        </dgm:style>
      </dgm:prSet>
      <dgm:spPr>
        <a:xfrm>
          <a:off x="2597669" y="322235"/>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b="1">
              <a:solidFill>
                <a:sysClr val="windowText" lastClr="000000"/>
              </a:solidFill>
              <a:latin typeface="Times New Roman" pitchFamily="18" charset="0"/>
              <a:ea typeface="+mn-ea"/>
              <a:cs typeface="Times New Roman" pitchFamily="18" charset="0"/>
            </a:rPr>
            <a:t>Техническое</a:t>
          </a:r>
        </a:p>
      </dgm:t>
    </dgm:pt>
    <dgm:pt modelId="{CD3A62FD-6192-494D-95EC-D01079420489}" type="parTrans" cxnId="{96206729-64E8-4887-AF65-B251E7CF443E}">
      <dgm:prSet/>
      <dgm:spPr/>
      <dgm:t>
        <a:bodyPr/>
        <a:lstStyle/>
        <a:p>
          <a:pPr algn="ctr"/>
          <a:endParaRPr lang="ru-RU"/>
        </a:p>
      </dgm:t>
    </dgm:pt>
    <dgm:pt modelId="{6635C79C-C29C-4649-AF11-A3361CE84A4F}" type="sibTrans" cxnId="{96206729-64E8-4887-AF65-B251E7CF443E}">
      <dgm:prSet/>
      <dgm:spPr/>
      <dgm:t>
        <a:bodyPr/>
        <a:lstStyle/>
        <a:p>
          <a:pPr algn="ctr"/>
          <a:endParaRPr lang="ru-RU"/>
        </a:p>
      </dgm:t>
    </dgm:pt>
    <dgm:pt modelId="{351C742B-CD20-406B-9010-1B1AFE186D87}">
      <dgm:prSet phldrT="[Текст]" custT="1">
        <dgm:style>
          <a:lnRef idx="2">
            <a:schemeClr val="dk1"/>
          </a:lnRef>
          <a:fillRef idx="1">
            <a:schemeClr val="lt1"/>
          </a:fillRef>
          <a:effectRef idx="0">
            <a:schemeClr val="dk1"/>
          </a:effectRef>
          <a:fontRef idx="minor">
            <a:schemeClr val="dk1"/>
          </a:fontRef>
        </dgm:style>
      </dgm:prSet>
      <dgm:spPr>
        <a:xfrm>
          <a:off x="2597669" y="1090143"/>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a:solidFill>
                <a:sysClr val="windowText" lastClr="000000">
                  <a:hueOff val="0"/>
                  <a:satOff val="0"/>
                  <a:lumOff val="0"/>
                  <a:alphaOff val="0"/>
                </a:sysClr>
              </a:solidFill>
              <a:latin typeface="Times New Roman" pitchFamily="18" charset="0"/>
              <a:ea typeface="+mn-ea"/>
              <a:cs typeface="Times New Roman" pitchFamily="18" charset="0"/>
            </a:rPr>
            <a:t>Воплощение замысла</a:t>
          </a:r>
        </a:p>
      </dgm:t>
    </dgm:pt>
    <dgm:pt modelId="{032CE4C1-4291-40A4-BE7A-E1CBF3C39128}" type="parTrans" cxnId="{3939105A-D785-4379-99BF-1D0BF5A70F3B}">
      <dgm:prSet>
        <dgm:style>
          <a:lnRef idx="2">
            <a:schemeClr val="dk1"/>
          </a:lnRef>
          <a:fillRef idx="1">
            <a:schemeClr val="lt1"/>
          </a:fillRef>
          <a:effectRef idx="0">
            <a:schemeClr val="dk1"/>
          </a:effectRef>
          <a:fontRef idx="minor">
            <a:schemeClr val="dk1"/>
          </a:fontRef>
        </dgm:style>
      </dgm:prSet>
      <dgm:spPr>
        <a:xfrm rot="5400000">
          <a:off x="3685540" y="940828"/>
          <a:ext cx="99543" cy="99543"/>
        </a:xfrm>
        <a:solidFill>
          <a:sysClr val="window" lastClr="FFFFFF"/>
        </a:solidFill>
        <a:ln w="25400" cap="flat" cmpd="sng" algn="ctr">
          <a:solidFill>
            <a:sysClr val="windowText" lastClr="000000"/>
          </a:solidFill>
          <a:prstDash val="solid"/>
        </a:ln>
        <a:effectLst/>
      </dgm:spPr>
      <dgm:t>
        <a:bodyPr/>
        <a:lstStyle/>
        <a:p>
          <a:pPr algn="ctr"/>
          <a:endParaRPr lang="ru-RU"/>
        </a:p>
      </dgm:t>
    </dgm:pt>
    <dgm:pt modelId="{62C6266D-332B-44BA-8937-335B8E0A350B}" type="sibTrans" cxnId="{3939105A-D785-4379-99BF-1D0BF5A70F3B}">
      <dgm:prSet/>
      <dgm:spPr/>
      <dgm:t>
        <a:bodyPr/>
        <a:lstStyle/>
        <a:p>
          <a:pPr algn="ctr"/>
          <a:endParaRPr lang="ru-RU"/>
        </a:p>
      </dgm:t>
    </dgm:pt>
    <dgm:pt modelId="{E7891905-1E6A-46D3-8CDB-EC6F963BAFBC}" type="pres">
      <dgm:prSet presAssocID="{84643615-7486-4966-A907-79D76B297A10}" presName="Name0" presStyleCnt="0">
        <dgm:presLayoutVars>
          <dgm:dir/>
          <dgm:animLvl val="lvl"/>
          <dgm:resizeHandles val="exact"/>
        </dgm:presLayoutVars>
      </dgm:prSet>
      <dgm:spPr/>
      <dgm:t>
        <a:bodyPr/>
        <a:lstStyle/>
        <a:p>
          <a:endParaRPr lang="ru-RU"/>
        </a:p>
      </dgm:t>
    </dgm:pt>
    <dgm:pt modelId="{8415E3D7-F832-407F-A368-97A861888DC8}" type="pres">
      <dgm:prSet presAssocID="{993403D5-2F8E-43A4-AC50-DADD2572DE76}" presName="vertFlow" presStyleCnt="0"/>
      <dgm:spPr/>
    </dgm:pt>
    <dgm:pt modelId="{886B3664-FA9A-4520-A4C4-FA27B2CC2803}" type="pres">
      <dgm:prSet presAssocID="{993403D5-2F8E-43A4-AC50-DADD2572DE76}" presName="header" presStyleLbl="node1" presStyleIdx="0" presStyleCnt="2"/>
      <dgm:spPr>
        <a:prstGeom prst="roundRect">
          <a:avLst>
            <a:gd name="adj" fmla="val 10000"/>
          </a:avLst>
        </a:prstGeom>
      </dgm:spPr>
      <dgm:t>
        <a:bodyPr/>
        <a:lstStyle/>
        <a:p>
          <a:endParaRPr lang="ru-RU"/>
        </a:p>
      </dgm:t>
    </dgm:pt>
    <dgm:pt modelId="{D9B3AFEA-B3AB-48EF-A34B-5B77BA969698}" type="pres">
      <dgm:prSet presAssocID="{FBC16477-790F-4E29-9B87-D300A6530AA9}" presName="parTrans" presStyleLbl="sibTrans2D1" presStyleIdx="0" presStyleCnt="2"/>
      <dgm:spPr>
        <a:prstGeom prst="rightArrow">
          <a:avLst>
            <a:gd name="adj1" fmla="val 66700"/>
            <a:gd name="adj2" fmla="val 50000"/>
          </a:avLst>
        </a:prstGeom>
      </dgm:spPr>
      <dgm:t>
        <a:bodyPr/>
        <a:lstStyle/>
        <a:p>
          <a:endParaRPr lang="ru-RU"/>
        </a:p>
      </dgm:t>
    </dgm:pt>
    <dgm:pt modelId="{47F8E12E-6063-46DA-92BA-C829FBB30D0A}" type="pres">
      <dgm:prSet presAssocID="{4A41BEF6-68D5-4BE1-B52A-8CE25B80D2BC}" presName="child" presStyleLbl="alignAccFollowNode1" presStyleIdx="0" presStyleCnt="2" custLinFactNeighborX="-73260" custLinFactNeighborY="-19137">
        <dgm:presLayoutVars>
          <dgm:chMax val="0"/>
          <dgm:bulletEnabled val="1"/>
        </dgm:presLayoutVars>
      </dgm:prSet>
      <dgm:spPr>
        <a:prstGeom prst="roundRect">
          <a:avLst>
            <a:gd name="adj" fmla="val 10000"/>
          </a:avLst>
        </a:prstGeom>
      </dgm:spPr>
      <dgm:t>
        <a:bodyPr/>
        <a:lstStyle/>
        <a:p>
          <a:endParaRPr lang="ru-RU"/>
        </a:p>
      </dgm:t>
    </dgm:pt>
    <dgm:pt modelId="{C6C6BDEF-5362-46A7-B863-18414E65F72A}" type="pres">
      <dgm:prSet presAssocID="{993403D5-2F8E-43A4-AC50-DADD2572DE76}" presName="hSp" presStyleCnt="0"/>
      <dgm:spPr/>
    </dgm:pt>
    <dgm:pt modelId="{700A744A-0BFB-4603-B7A9-BED4CA485DFF}" type="pres">
      <dgm:prSet presAssocID="{4F9B33F7-E468-465F-8145-F955B9C19C23}" presName="vertFlow" presStyleCnt="0"/>
      <dgm:spPr/>
    </dgm:pt>
    <dgm:pt modelId="{B370173E-5C8C-4A93-B185-2D183D7F8F8D}" type="pres">
      <dgm:prSet presAssocID="{4F9B33F7-E468-465F-8145-F955B9C19C23}" presName="header" presStyleLbl="node1" presStyleIdx="1" presStyleCnt="2"/>
      <dgm:spPr>
        <a:prstGeom prst="roundRect">
          <a:avLst>
            <a:gd name="adj" fmla="val 10000"/>
          </a:avLst>
        </a:prstGeom>
      </dgm:spPr>
      <dgm:t>
        <a:bodyPr/>
        <a:lstStyle/>
        <a:p>
          <a:endParaRPr lang="ru-RU"/>
        </a:p>
      </dgm:t>
    </dgm:pt>
    <dgm:pt modelId="{62185DDA-5BF2-4464-8B32-ADDD363C9CC1}" type="pres">
      <dgm:prSet presAssocID="{032CE4C1-4291-40A4-BE7A-E1CBF3C39128}" presName="parTrans" presStyleLbl="sibTrans2D1" presStyleIdx="1" presStyleCnt="2"/>
      <dgm:spPr>
        <a:prstGeom prst="rightArrow">
          <a:avLst>
            <a:gd name="adj1" fmla="val 66700"/>
            <a:gd name="adj2" fmla="val 50000"/>
          </a:avLst>
        </a:prstGeom>
      </dgm:spPr>
      <dgm:t>
        <a:bodyPr/>
        <a:lstStyle/>
        <a:p>
          <a:endParaRPr lang="ru-RU"/>
        </a:p>
      </dgm:t>
    </dgm:pt>
    <dgm:pt modelId="{BE3E7E37-1E18-467B-85D4-BFC8CC04C9E9}" type="pres">
      <dgm:prSet presAssocID="{351C742B-CD20-406B-9010-1B1AFE186D87}" presName="child" presStyleLbl="alignAccFollowNode1" presStyleIdx="1" presStyleCnt="2">
        <dgm:presLayoutVars>
          <dgm:chMax val="0"/>
          <dgm:bulletEnabled val="1"/>
        </dgm:presLayoutVars>
      </dgm:prSet>
      <dgm:spPr>
        <a:prstGeom prst="roundRect">
          <a:avLst>
            <a:gd name="adj" fmla="val 10000"/>
          </a:avLst>
        </a:prstGeom>
      </dgm:spPr>
      <dgm:t>
        <a:bodyPr/>
        <a:lstStyle/>
        <a:p>
          <a:endParaRPr lang="ru-RU"/>
        </a:p>
      </dgm:t>
    </dgm:pt>
  </dgm:ptLst>
  <dgm:cxnLst>
    <dgm:cxn modelId="{3939105A-D785-4379-99BF-1D0BF5A70F3B}" srcId="{4F9B33F7-E468-465F-8145-F955B9C19C23}" destId="{351C742B-CD20-406B-9010-1B1AFE186D87}" srcOrd="0" destOrd="0" parTransId="{032CE4C1-4291-40A4-BE7A-E1CBF3C39128}" sibTransId="{62C6266D-332B-44BA-8937-335B8E0A350B}"/>
    <dgm:cxn modelId="{67967B83-C090-4B9B-9B20-9293ACFBDFE5}" type="presOf" srcId="{032CE4C1-4291-40A4-BE7A-E1CBF3C39128}" destId="{62185DDA-5BF2-4464-8B32-ADDD363C9CC1}" srcOrd="0" destOrd="0" presId="urn:microsoft.com/office/officeart/2005/8/layout/lProcess1"/>
    <dgm:cxn modelId="{F3837FDD-3526-4DF5-8043-CCE87C659D1C}" type="presOf" srcId="{FBC16477-790F-4E29-9B87-D300A6530AA9}" destId="{D9B3AFEA-B3AB-48EF-A34B-5B77BA969698}" srcOrd="0" destOrd="0" presId="urn:microsoft.com/office/officeart/2005/8/layout/lProcess1"/>
    <dgm:cxn modelId="{5984DA1C-3A93-46FB-90EC-24E8CCDB0559}" srcId="{993403D5-2F8E-43A4-AC50-DADD2572DE76}" destId="{4A41BEF6-68D5-4BE1-B52A-8CE25B80D2BC}" srcOrd="0" destOrd="0" parTransId="{FBC16477-790F-4E29-9B87-D300A6530AA9}" sibTransId="{962955D5-51AB-4FEE-B550-78BF461BAF74}"/>
    <dgm:cxn modelId="{96206729-64E8-4887-AF65-B251E7CF443E}" srcId="{84643615-7486-4966-A907-79D76B297A10}" destId="{4F9B33F7-E468-465F-8145-F955B9C19C23}" srcOrd="1" destOrd="0" parTransId="{CD3A62FD-6192-494D-95EC-D01079420489}" sibTransId="{6635C79C-C29C-4649-AF11-A3361CE84A4F}"/>
    <dgm:cxn modelId="{7516412D-A928-4AB3-A3F5-38F5A6F24511}" type="presOf" srcId="{84643615-7486-4966-A907-79D76B297A10}" destId="{E7891905-1E6A-46D3-8CDB-EC6F963BAFBC}" srcOrd="0" destOrd="0" presId="urn:microsoft.com/office/officeart/2005/8/layout/lProcess1"/>
    <dgm:cxn modelId="{B871AE93-533B-40C1-8316-ED78B363ECFF}" type="presOf" srcId="{351C742B-CD20-406B-9010-1B1AFE186D87}" destId="{BE3E7E37-1E18-467B-85D4-BFC8CC04C9E9}" srcOrd="0" destOrd="0" presId="urn:microsoft.com/office/officeart/2005/8/layout/lProcess1"/>
    <dgm:cxn modelId="{8364472E-4FA5-4171-B0CE-8DA5FC407241}" srcId="{84643615-7486-4966-A907-79D76B297A10}" destId="{993403D5-2F8E-43A4-AC50-DADD2572DE76}" srcOrd="0" destOrd="0" parTransId="{C1EA0742-49CC-4ABF-8A29-73BB35164E8D}" sibTransId="{1736ECDA-B9CC-4C02-A557-2AA155135B37}"/>
    <dgm:cxn modelId="{9A3CDCDC-4567-4847-B8AC-0F3A9A5A397C}" type="presOf" srcId="{4F9B33F7-E468-465F-8145-F955B9C19C23}" destId="{B370173E-5C8C-4A93-B185-2D183D7F8F8D}" srcOrd="0" destOrd="0" presId="urn:microsoft.com/office/officeart/2005/8/layout/lProcess1"/>
    <dgm:cxn modelId="{CD526FF1-A7B2-4523-90D2-A9C8B86F0407}" type="presOf" srcId="{993403D5-2F8E-43A4-AC50-DADD2572DE76}" destId="{886B3664-FA9A-4520-A4C4-FA27B2CC2803}" srcOrd="0" destOrd="0" presId="urn:microsoft.com/office/officeart/2005/8/layout/lProcess1"/>
    <dgm:cxn modelId="{6686AAE6-069D-458F-A845-1EA0D43C108F}" type="presOf" srcId="{4A41BEF6-68D5-4BE1-B52A-8CE25B80D2BC}" destId="{47F8E12E-6063-46DA-92BA-C829FBB30D0A}" srcOrd="0" destOrd="0" presId="urn:microsoft.com/office/officeart/2005/8/layout/lProcess1"/>
    <dgm:cxn modelId="{A2F0BE5A-6699-4461-9A2F-D9CFD32F3E16}" type="presParOf" srcId="{E7891905-1E6A-46D3-8CDB-EC6F963BAFBC}" destId="{8415E3D7-F832-407F-A368-97A861888DC8}" srcOrd="0" destOrd="0" presId="urn:microsoft.com/office/officeart/2005/8/layout/lProcess1"/>
    <dgm:cxn modelId="{83912AA4-CC02-410E-A1F3-891BE66D53DF}" type="presParOf" srcId="{8415E3D7-F832-407F-A368-97A861888DC8}" destId="{886B3664-FA9A-4520-A4C4-FA27B2CC2803}" srcOrd="0" destOrd="0" presId="urn:microsoft.com/office/officeart/2005/8/layout/lProcess1"/>
    <dgm:cxn modelId="{B9FCA2E6-8A6F-4BCF-B527-D3D669455B97}" type="presParOf" srcId="{8415E3D7-F832-407F-A368-97A861888DC8}" destId="{D9B3AFEA-B3AB-48EF-A34B-5B77BA969698}" srcOrd="1" destOrd="0" presId="urn:microsoft.com/office/officeart/2005/8/layout/lProcess1"/>
    <dgm:cxn modelId="{DCEE2F95-DCFA-4F49-8EB7-882568B7BF6D}" type="presParOf" srcId="{8415E3D7-F832-407F-A368-97A861888DC8}" destId="{47F8E12E-6063-46DA-92BA-C829FBB30D0A}" srcOrd="2" destOrd="0" presId="urn:microsoft.com/office/officeart/2005/8/layout/lProcess1"/>
    <dgm:cxn modelId="{8020E18C-FAE8-45AB-A0F1-5BC6975D7734}" type="presParOf" srcId="{E7891905-1E6A-46D3-8CDB-EC6F963BAFBC}" destId="{C6C6BDEF-5362-46A7-B863-18414E65F72A}" srcOrd="1" destOrd="0" presId="urn:microsoft.com/office/officeart/2005/8/layout/lProcess1"/>
    <dgm:cxn modelId="{E98259CA-60E3-4C50-BB30-3CAB2AEF6640}" type="presParOf" srcId="{E7891905-1E6A-46D3-8CDB-EC6F963BAFBC}" destId="{700A744A-0BFB-4603-B7A9-BED4CA485DFF}" srcOrd="2" destOrd="0" presId="urn:microsoft.com/office/officeart/2005/8/layout/lProcess1"/>
    <dgm:cxn modelId="{E3D9405D-2A8F-4E78-9D00-60E979CBB8BE}" type="presParOf" srcId="{700A744A-0BFB-4603-B7A9-BED4CA485DFF}" destId="{B370173E-5C8C-4A93-B185-2D183D7F8F8D}" srcOrd="0" destOrd="0" presId="urn:microsoft.com/office/officeart/2005/8/layout/lProcess1"/>
    <dgm:cxn modelId="{5385EF42-66CD-403D-B76A-95BE9E2BF80B}" type="presParOf" srcId="{700A744A-0BFB-4603-B7A9-BED4CA485DFF}" destId="{62185DDA-5BF2-4464-8B32-ADDD363C9CC1}" srcOrd="1" destOrd="0" presId="urn:microsoft.com/office/officeart/2005/8/layout/lProcess1"/>
    <dgm:cxn modelId="{E9DE045D-0672-4E39-8553-69D3397E6117}" type="presParOf" srcId="{700A744A-0BFB-4603-B7A9-BED4CA485DFF}" destId="{BE3E7E37-1E18-467B-85D4-BFC8CC04C9E9}" srcOrd="2" destOrd="0" presId="urn:microsoft.com/office/officeart/2005/8/layout/lProcess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FB86A3-3E31-48E1-9899-6B1838FDB857}">
      <dsp:nvSpPr>
        <dsp:cNvPr id="0" name=""/>
        <dsp:cNvSpPr/>
      </dsp:nvSpPr>
      <dsp:spPr>
        <a:xfrm rot="5400000">
          <a:off x="2416982" y="-1253044"/>
          <a:ext cx="2114643" cy="4621632"/>
        </a:xfrm>
        <a:prstGeom prst="round2Same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осознанности и активности </a:t>
          </a: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(П.Ф. Лесгафт) направлен на воспитание у ребенка осознанного отношения к физическим упражнениям и подвижным играм </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активности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предполагает в ребенке высокую степень самостоятельности, инициативности и творчества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системности и последовательности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означает построение системы физкультурно-оздоровительной работы и последовательное ее воплощение</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повторения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предусматривает формирование двигательных навыков  и динамических стереотипов на основе многократного повторения упражнений, движений</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означает постепенное наращивание физических нагрузок</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наглядности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 способствует напрравленному воздействию на функции сенсорных систем, участвующих в движении</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доступности и индивидуализации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означает обязательный учет индивидуальных особенностей ребенка для правильного подбора доступных ему физических нагрузок</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163488" y="103678"/>
        <a:ext cx="4518404" cy="1908187"/>
      </dsp:txXfrm>
    </dsp:sp>
    <dsp:sp modelId="{6E4C31FF-46A9-4B03-9523-62359699079A}">
      <dsp:nvSpPr>
        <dsp:cNvPr id="0" name=""/>
        <dsp:cNvSpPr/>
      </dsp:nvSpPr>
      <dsp:spPr>
        <a:xfrm>
          <a:off x="0" y="584231"/>
          <a:ext cx="1163021" cy="960243"/>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Общепедагогические</a:t>
          </a:r>
        </a:p>
      </dsp:txBody>
      <dsp:txXfrm>
        <a:off x="46875" y="631106"/>
        <a:ext cx="1069271" cy="866493"/>
      </dsp:txXfrm>
    </dsp:sp>
    <dsp:sp modelId="{0E5F790C-B007-491A-857B-CA9632F8E2F1}">
      <dsp:nvSpPr>
        <dsp:cNvPr id="0" name=""/>
        <dsp:cNvSpPr/>
      </dsp:nvSpPr>
      <dsp:spPr>
        <a:xfrm rot="5400000">
          <a:off x="2395036" y="1070733"/>
          <a:ext cx="2269741" cy="4512075"/>
        </a:xfrm>
        <a:prstGeom prst="round2Same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непрерывности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выражает закономерности построения физического развития как целостного процесса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системного чередования физических нагрузок и отдыха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направлен на сочетание высокой активности  и отдыха в разных формах двигательной активности</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постепенного наращивания развивающе-тренирующих воздействий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выражает поступательный характер и обусловливает усиление и обновление воздействий в процессе физического развития</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адаптивного сбалансирования динамики нагрузок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выражает зависимость динамичности нагрузок от закономерности адаптации к ним ребенка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всестороннего и гармоничного развития личности</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 выражает взаимосвязь физического, интеллектуального, духовного, нравственного и эстетического развития ребенка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оздоровительной направленности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решает задачи укрепления здоровья ребенка</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оптимального сочетания фронтальных, групповых и индивидуальных способов обучения </a:t>
          </a:r>
          <a:endParaRPr lang="ru-RU" sz="7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273869" y="2302700"/>
        <a:ext cx="4401275" cy="2048141"/>
      </dsp:txXfrm>
    </dsp:sp>
    <dsp:sp modelId="{3040C919-CEA7-4DB9-A675-1B95ED2A74EF}">
      <dsp:nvSpPr>
        <dsp:cNvPr id="0" name=""/>
        <dsp:cNvSpPr/>
      </dsp:nvSpPr>
      <dsp:spPr>
        <a:xfrm>
          <a:off x="0" y="2859104"/>
          <a:ext cx="1272936" cy="894912"/>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Специальные</a:t>
          </a:r>
        </a:p>
      </dsp:txBody>
      <dsp:txXfrm>
        <a:off x="43686" y="2902790"/>
        <a:ext cx="1185564" cy="80754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958210-9F68-4085-B353-8AFBA61769F8}">
      <dsp:nvSpPr>
        <dsp:cNvPr id="0" name=""/>
        <dsp:cNvSpPr/>
      </dsp:nvSpPr>
      <dsp:spPr>
        <a:xfrm>
          <a:off x="19075" y="39987"/>
          <a:ext cx="2563713" cy="102548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"партнер-модель"</a:t>
          </a:r>
        </a:p>
      </dsp:txBody>
      <dsp:txXfrm>
        <a:off x="19075" y="39987"/>
        <a:ext cx="2563713" cy="1025485"/>
      </dsp:txXfrm>
    </dsp:sp>
    <dsp:sp modelId="{DE9E77EC-5D10-477D-97EF-E4D9911870C8}">
      <dsp:nvSpPr>
        <dsp:cNvPr id="0" name=""/>
        <dsp:cNvSpPr/>
      </dsp:nvSpPr>
      <dsp:spPr>
        <a:xfrm>
          <a:off x="26" y="1036902"/>
          <a:ext cx="2563713" cy="2152080"/>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ставит для себя цель и начинать действовать,</a:t>
          </a:r>
          <a:b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предоставляя детям возможность подключиться к этой деятельности</a:t>
          </a:r>
        </a:p>
      </dsp:txBody>
      <dsp:txXfrm>
        <a:off x="26" y="1036902"/>
        <a:ext cx="2563713" cy="2152080"/>
      </dsp:txXfrm>
    </dsp:sp>
    <dsp:sp modelId="{D933CACB-6C3D-45DF-A3E0-5801A1700076}">
      <dsp:nvSpPr>
        <dsp:cNvPr id="0" name=""/>
        <dsp:cNvSpPr/>
      </dsp:nvSpPr>
      <dsp:spPr>
        <a:xfrm>
          <a:off x="2922659" y="11417"/>
          <a:ext cx="2563713" cy="102548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"партнер-сотрудник"</a:t>
          </a:r>
        </a:p>
      </dsp:txBody>
      <dsp:txXfrm>
        <a:off x="2922659" y="11417"/>
        <a:ext cx="2563713" cy="1025485"/>
      </dsp:txXfrm>
    </dsp:sp>
    <dsp:sp modelId="{A34DDDEB-9208-4BB9-BAA0-F831D4BA53BE}">
      <dsp:nvSpPr>
        <dsp:cNvPr id="0" name=""/>
        <dsp:cNvSpPr/>
      </dsp:nvSpPr>
      <dsp:spPr>
        <a:xfrm>
          <a:off x="2922659" y="1036902"/>
          <a:ext cx="2563713" cy="2152080"/>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sp:txBody>
      <dsp:txXfrm>
        <a:off x="2922659" y="1036902"/>
        <a:ext cx="2563713" cy="21520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135EF-CD0E-403A-AF92-C5C7ABCC3C70}">
      <dsp:nvSpPr>
        <dsp:cNvPr id="0" name=""/>
        <dsp:cNvSpPr/>
      </dsp:nvSpPr>
      <dsp:spPr>
        <a:xfrm>
          <a:off x="4743" y="61427"/>
          <a:ext cx="1657332" cy="3168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Наглядные</a:t>
          </a:r>
        </a:p>
      </dsp:txBody>
      <dsp:txXfrm>
        <a:off x="4743" y="61427"/>
        <a:ext cx="1657332" cy="316800"/>
      </dsp:txXfrm>
    </dsp:sp>
    <dsp:sp modelId="{AAC4E2FC-5FD8-4564-A2BA-B9D186AA0F94}">
      <dsp:nvSpPr>
        <dsp:cNvPr id="0" name=""/>
        <dsp:cNvSpPr/>
      </dsp:nvSpPr>
      <dsp:spPr>
        <a:xfrm>
          <a:off x="1" y="369496"/>
          <a:ext cx="1670250"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just"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itchFamily="18" charset="0"/>
              <a:ea typeface="+mn-ea"/>
              <a:cs typeface="Times New Roman" pitchFamily="18" charset="0"/>
            </a:rPr>
            <a:t>Наглядно-зрительные приемы</a:t>
          </a: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 (показ физических упражнений, использование наглядных пособий, имитация, зрительные ориентир)</a:t>
          </a:r>
        </a:p>
        <a:p>
          <a:pPr marL="57150" lvl="1" indent="-57150" algn="just"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itchFamily="18" charset="0"/>
              <a:ea typeface="+mn-ea"/>
              <a:cs typeface="Times New Roman" pitchFamily="18" charset="0"/>
            </a:rPr>
            <a:t>Наглядно-слуховые приемы </a:t>
          </a: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(музыка, песни)</a:t>
          </a:r>
        </a:p>
        <a:p>
          <a:pPr marL="57150" lvl="1" indent="-57150" algn="just"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itchFamily="18" charset="0"/>
              <a:ea typeface="+mn-ea"/>
              <a:cs typeface="Times New Roman" pitchFamily="18" charset="0"/>
            </a:rPr>
            <a:t>Тактильно-мышечные приемы </a:t>
          </a: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(непосредственная помощь педагога)</a:t>
          </a:r>
        </a:p>
      </dsp:txBody>
      <dsp:txXfrm>
        <a:off x="1" y="369496"/>
        <a:ext cx="1670250" cy="2415599"/>
      </dsp:txXfrm>
    </dsp:sp>
    <dsp:sp modelId="{24131B7F-84A9-4411-A7EA-5B3439F85742}">
      <dsp:nvSpPr>
        <dsp:cNvPr id="0" name=""/>
        <dsp:cNvSpPr/>
      </dsp:nvSpPr>
      <dsp:spPr>
        <a:xfrm>
          <a:off x="1903608" y="52696"/>
          <a:ext cx="1666833" cy="3168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Словесные</a:t>
          </a:r>
        </a:p>
      </dsp:txBody>
      <dsp:txXfrm>
        <a:off x="1903608" y="52696"/>
        <a:ext cx="1666833" cy="316800"/>
      </dsp:txXfrm>
    </dsp:sp>
    <dsp:sp modelId="{76B0C8A5-C4CA-4151-A92C-F8E93BA35FBE}">
      <dsp:nvSpPr>
        <dsp:cNvPr id="0" name=""/>
        <dsp:cNvSpPr/>
      </dsp:nvSpPr>
      <dsp:spPr>
        <a:xfrm>
          <a:off x="1891424" y="387782"/>
          <a:ext cx="1666833"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Объяснения, пояснения, указания</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Подача команд, распоряжений, сигналов</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вопросы к детям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Образный сюжетный рассказ, беседа</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Словестная инструкция</a:t>
          </a:r>
        </a:p>
      </dsp:txBody>
      <dsp:txXfrm>
        <a:off x="1891424" y="387782"/>
        <a:ext cx="1666833" cy="2415599"/>
      </dsp:txXfrm>
    </dsp:sp>
    <dsp:sp modelId="{C4075BB0-D39A-4EBB-931A-CF399A156D64}">
      <dsp:nvSpPr>
        <dsp:cNvPr id="0" name=""/>
        <dsp:cNvSpPr/>
      </dsp:nvSpPr>
      <dsp:spPr>
        <a:xfrm>
          <a:off x="3803799" y="52696"/>
          <a:ext cx="1666833" cy="3168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Практически</a:t>
          </a:r>
          <a:r>
            <a:rPr lang="ru-RU" sz="1100" kern="1200">
              <a:solidFill>
                <a:sysClr val="windowText" lastClr="000000"/>
              </a:solidFill>
              <a:latin typeface="Times New Roman" pitchFamily="18" charset="0"/>
              <a:ea typeface="+mn-ea"/>
              <a:cs typeface="Times New Roman" pitchFamily="18" charset="0"/>
            </a:rPr>
            <a:t>е</a:t>
          </a:r>
        </a:p>
      </dsp:txBody>
      <dsp:txXfrm>
        <a:off x="3803799" y="52696"/>
        <a:ext cx="1666833" cy="316800"/>
      </dsp:txXfrm>
    </dsp:sp>
    <dsp:sp modelId="{10B3E071-7A35-4848-8B5B-3F6CD64AAA20}">
      <dsp:nvSpPr>
        <dsp:cNvPr id="0" name=""/>
        <dsp:cNvSpPr/>
      </dsp:nvSpPr>
      <dsp:spPr>
        <a:xfrm>
          <a:off x="3803799" y="369496"/>
          <a:ext cx="1666833"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Повторение упражнений без изменений и с изменениями</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Проведение упраджнений в игровой форме</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Проведений упражнений в соревновательной форме</a:t>
          </a:r>
        </a:p>
      </dsp:txBody>
      <dsp:txXfrm>
        <a:off x="3803799" y="369496"/>
        <a:ext cx="1666833" cy="2415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8D3448-1256-4E6B-8BD4-AAF8F7F272C4}">
      <dsp:nvSpPr>
        <dsp:cNvPr id="0" name=""/>
        <dsp:cNvSpPr/>
      </dsp:nvSpPr>
      <dsp:spPr>
        <a:xfrm>
          <a:off x="28" y="17422"/>
          <a:ext cx="2701690" cy="8352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используемых средств</a:t>
          </a:r>
        </a:p>
      </dsp:txBody>
      <dsp:txXfrm>
        <a:off x="28" y="17422"/>
        <a:ext cx="2701690" cy="835200"/>
      </dsp:txXfrm>
    </dsp:sp>
    <dsp:sp modelId="{D3C9E211-8656-4A5E-B9F3-C7932EC470DD}">
      <dsp:nvSpPr>
        <dsp:cNvPr id="0" name=""/>
        <dsp:cNvSpPr/>
      </dsp:nvSpPr>
      <dsp:spPr>
        <a:xfrm>
          <a:off x="28" y="852622"/>
          <a:ext cx="2701690" cy="3263805"/>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Наглядные: </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непосредственное наблюдение и его разновидности (наблюдение в природе, на экскурсии);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опосредованное наблюдение (изобразительная наглядность: рассматривание игрушек и картин, рассказывание по игрушкам и картинам)</a:t>
          </a:r>
        </a:p>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Словесные: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чтение и рассказывание художественных произведений, заучивание наизусть, пересказ, обобщающая беседа, рассказывание без опоры на наглядный материал</a:t>
          </a:r>
        </a:p>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Практические: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 игры-драматизации, инсценировки, дидактические упражнения, пластические этюды, хороводные игры</a:t>
          </a:r>
          <a:endParaRPr lang="ru-RU" sz="11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8" y="852622"/>
        <a:ext cx="2701690" cy="3263805"/>
      </dsp:txXfrm>
    </dsp:sp>
    <dsp:sp modelId="{85C15169-DCA3-42CB-876F-69793FB42354}">
      <dsp:nvSpPr>
        <dsp:cNvPr id="0" name=""/>
        <dsp:cNvSpPr/>
      </dsp:nvSpPr>
      <dsp:spPr>
        <a:xfrm>
          <a:off x="3079955" y="17422"/>
          <a:ext cx="2701690" cy="8352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характера речевой деятельности</a:t>
          </a:r>
        </a:p>
      </dsp:txBody>
      <dsp:txXfrm>
        <a:off x="3079955" y="17422"/>
        <a:ext cx="2701690" cy="835200"/>
      </dsp:txXfrm>
    </dsp:sp>
    <dsp:sp modelId="{8579993E-EE8A-4DAF-AFA5-4B3F5FE00EDE}">
      <dsp:nvSpPr>
        <dsp:cNvPr id="0" name=""/>
        <dsp:cNvSpPr/>
      </dsp:nvSpPr>
      <dsp:spPr>
        <a:xfrm>
          <a:off x="3079955" y="852622"/>
          <a:ext cx="2701690" cy="3263805"/>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Репродуктивные - основаны на воспроизведении речевого материало, готовых образцов: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a:t>
          </a:r>
        </a:p>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Продуктивные - основаны на построении собственных связных высказываний в зависимости от ситуации общения: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обобщающая беседа, рассказывание, пересказ с перестройкой текста, дидактические игры на развитие связной речи, метод моделирования, творческие задания </a:t>
          </a:r>
        </a:p>
      </dsp:txBody>
      <dsp:txXfrm>
        <a:off x="3079955" y="852622"/>
        <a:ext cx="2701690" cy="32638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54225-20B0-4F3C-AC97-DB4B90518060}">
      <dsp:nvSpPr>
        <dsp:cNvPr id="0" name=""/>
        <dsp:cNvSpPr/>
      </dsp:nvSpPr>
      <dsp:spPr>
        <a:xfrm>
          <a:off x="27" y="168034"/>
          <a:ext cx="2639378" cy="744006"/>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Методы накопления содержания детской речи</a:t>
          </a:r>
        </a:p>
      </dsp:txBody>
      <dsp:txXfrm>
        <a:off x="27" y="168034"/>
        <a:ext cx="2639378" cy="744006"/>
      </dsp:txXfrm>
    </dsp:sp>
    <dsp:sp modelId="{3FA5901E-D3CB-4AB3-B1FF-44C2757FAD66}">
      <dsp:nvSpPr>
        <dsp:cNvPr id="0" name=""/>
        <dsp:cNvSpPr/>
      </dsp:nvSpPr>
      <dsp:spPr>
        <a:xfrm>
          <a:off x="27" y="912040"/>
          <a:ext cx="2639378"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Методы непосредственного ознакомления с окружающим миром и обогащения словаря: рассматривание и обследование предметов, наблюдения, осмотры помещений детского сада, прогулки и экскурсии.</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кино- и видеофильмов, просмотр телепередач.</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предметов, наблюдение за животными, деятельностью взрослых.</a:t>
          </a:r>
        </a:p>
      </dsp:txBody>
      <dsp:txXfrm>
        <a:off x="27" y="912040"/>
        <a:ext cx="2639378" cy="2415599"/>
      </dsp:txXfrm>
    </dsp:sp>
    <dsp:sp modelId="{808EA723-1388-42A2-BE85-DC5B10EF37FB}">
      <dsp:nvSpPr>
        <dsp:cNvPr id="0" name=""/>
        <dsp:cNvSpPr/>
      </dsp:nvSpPr>
      <dsp:spPr>
        <a:xfrm>
          <a:off x="3008918" y="168034"/>
          <a:ext cx="2639378" cy="744006"/>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Методы, направленные на закрепление и активизацию словаря, развитие его смысловой стороны</a:t>
          </a:r>
          <a:endParaRPr lang="ru-RU" sz="1100" b="1" kern="1200">
            <a:solidFill>
              <a:sysClr val="windowText" lastClr="000000"/>
            </a:solidFill>
            <a:latin typeface="Times New Roman" pitchFamily="18" charset="0"/>
            <a:ea typeface="+mn-ea"/>
            <a:cs typeface="Times New Roman" pitchFamily="18" charset="0"/>
          </a:endParaRPr>
        </a:p>
      </dsp:txBody>
      <dsp:txXfrm>
        <a:off x="3008918" y="168034"/>
        <a:ext cx="2639378" cy="744006"/>
      </dsp:txXfrm>
    </dsp:sp>
    <dsp:sp modelId="{53D2BA1C-B116-4E70-82A9-B04FA199D350}">
      <dsp:nvSpPr>
        <dsp:cNvPr id="0" name=""/>
        <dsp:cNvSpPr/>
      </dsp:nvSpPr>
      <dsp:spPr>
        <a:xfrm>
          <a:off x="3008945" y="902523"/>
          <a:ext cx="2639378"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картин с хорошо знакомым содержанием.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Дидактические (словарные) упражнения</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Загадывание и отгадывание загадок</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игрушек</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Чтение художественных произведений</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a:t>
          </a:r>
        </a:p>
      </dsp:txBody>
      <dsp:txXfrm>
        <a:off x="3008945" y="902523"/>
        <a:ext cx="2639378" cy="24155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DCB35B-BBB6-415C-A6AF-4EAD4B9F134B}">
      <dsp:nvSpPr>
        <dsp:cNvPr id="0" name=""/>
        <dsp:cNvSpPr/>
      </dsp:nvSpPr>
      <dsp:spPr>
        <a:xfrm>
          <a:off x="0" y="129182"/>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Развитие игровой деятельности детей</a:t>
          </a:r>
        </a:p>
      </dsp:txBody>
      <dsp:txXfrm>
        <a:off x="0" y="129182"/>
        <a:ext cx="1654968" cy="992981"/>
      </dsp:txXfrm>
    </dsp:sp>
    <dsp:sp modelId="{9AE31AD6-4BA4-497D-9A26-D6DA3DB8F289}">
      <dsp:nvSpPr>
        <dsp:cNvPr id="0" name=""/>
        <dsp:cNvSpPr/>
      </dsp:nvSpPr>
      <dsp:spPr>
        <a:xfrm>
          <a:off x="1820465" y="129182"/>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Социализация, нравственное воспитание</a:t>
          </a:r>
        </a:p>
      </dsp:txBody>
      <dsp:txXfrm>
        <a:off x="1820465" y="129182"/>
        <a:ext cx="1654968" cy="992981"/>
      </dsp:txXfrm>
    </dsp:sp>
    <dsp:sp modelId="{D849B186-847F-4945-8029-00183262A2AA}">
      <dsp:nvSpPr>
        <dsp:cNvPr id="0" name=""/>
        <dsp:cNvSpPr/>
      </dsp:nvSpPr>
      <dsp:spPr>
        <a:xfrm>
          <a:off x="3640931" y="129182"/>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Патриотическое воспитание</a:t>
          </a:r>
        </a:p>
      </dsp:txBody>
      <dsp:txXfrm>
        <a:off x="3640931" y="129182"/>
        <a:ext cx="1654968" cy="992981"/>
      </dsp:txXfrm>
    </dsp:sp>
    <dsp:sp modelId="{2CFA644D-32C9-48B7-9B5B-1DB099E05E9A}">
      <dsp:nvSpPr>
        <dsp:cNvPr id="0" name=""/>
        <dsp:cNvSpPr/>
      </dsp:nvSpPr>
      <dsp:spPr>
        <a:xfrm>
          <a:off x="910232" y="1287660"/>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Трудовое воспитание</a:t>
          </a:r>
        </a:p>
      </dsp:txBody>
      <dsp:txXfrm>
        <a:off x="910232" y="1287660"/>
        <a:ext cx="1654968" cy="992981"/>
      </dsp:txXfrm>
    </dsp:sp>
    <dsp:sp modelId="{E658379D-77CE-4944-8AB0-924B061B9A8C}">
      <dsp:nvSpPr>
        <dsp:cNvPr id="0" name=""/>
        <dsp:cNvSpPr/>
      </dsp:nvSpPr>
      <dsp:spPr>
        <a:xfrm>
          <a:off x="2730698" y="1287660"/>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Формирование основ безопасности жизнедеятельности</a:t>
          </a:r>
        </a:p>
      </dsp:txBody>
      <dsp:txXfrm>
        <a:off x="2730698" y="1287660"/>
        <a:ext cx="1654968" cy="99298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EAD5D5-120E-49C1-A073-5BCEE0684714}">
      <dsp:nvSpPr>
        <dsp:cNvPr id="0" name=""/>
        <dsp:cNvSpPr/>
      </dsp:nvSpPr>
      <dsp:spPr>
        <a:xfrm>
          <a:off x="0" y="347226"/>
          <a:ext cx="1240708" cy="65187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Ознакомительная</a:t>
          </a:r>
          <a:r>
            <a:rPr lang="ru-RU" sz="1050" kern="1200">
              <a:solidFill>
                <a:sysClr val="windowText" lastClr="000000"/>
              </a:solidFill>
              <a:latin typeface="Calibri"/>
              <a:ea typeface="+mn-ea"/>
              <a:cs typeface="+mn-cs"/>
            </a:rPr>
            <a:t> </a:t>
          </a:r>
          <a:r>
            <a:rPr lang="ru-RU" sz="1050" kern="1200">
              <a:solidFill>
                <a:sysClr val="windowText" lastClr="000000"/>
              </a:solidFill>
              <a:latin typeface="Times New Roman" pitchFamily="18" charset="0"/>
              <a:ea typeface="+mn-ea"/>
              <a:cs typeface="Times New Roman" pitchFamily="18" charset="0"/>
            </a:rPr>
            <a:t>игра</a:t>
          </a:r>
        </a:p>
      </dsp:txBody>
      <dsp:txXfrm>
        <a:off x="12729" y="359955"/>
        <a:ext cx="1215250" cy="409128"/>
      </dsp:txXfrm>
    </dsp:sp>
    <dsp:sp modelId="{C46D253E-5A21-4B17-A4C3-54D6559D003B}">
      <dsp:nvSpPr>
        <dsp:cNvPr id="0" name=""/>
        <dsp:cNvSpPr/>
      </dsp:nvSpPr>
      <dsp:spPr>
        <a:xfrm>
          <a:off x="256849" y="898649"/>
          <a:ext cx="1240708" cy="183768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Взрослый организует предметно-игровую деятельность ребенка</a:t>
          </a:r>
        </a:p>
      </dsp:txBody>
      <dsp:txXfrm>
        <a:off x="293188" y="934988"/>
        <a:ext cx="1168030" cy="1765009"/>
      </dsp:txXfrm>
    </dsp:sp>
    <dsp:sp modelId="{392D8435-68E6-427E-9107-1EBD43D1F0F3}">
      <dsp:nvSpPr>
        <dsp:cNvPr id="0" name=""/>
        <dsp:cNvSpPr/>
      </dsp:nvSpPr>
      <dsp:spPr>
        <a:xfrm rot="18557">
          <a:off x="1422331" y="415438"/>
          <a:ext cx="385052" cy="308900"/>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Calibri"/>
            <a:ea typeface="+mn-ea"/>
            <a:cs typeface="+mn-cs"/>
          </a:endParaRPr>
        </a:p>
      </dsp:txBody>
      <dsp:txXfrm>
        <a:off x="1422332" y="476968"/>
        <a:ext cx="292382" cy="185340"/>
      </dsp:txXfrm>
    </dsp:sp>
    <dsp:sp modelId="{B013542F-A5ED-4794-9F54-502CC5CB4D31}">
      <dsp:nvSpPr>
        <dsp:cNvPr id="0" name=""/>
        <dsp:cNvSpPr/>
      </dsp:nvSpPr>
      <dsp:spPr>
        <a:xfrm>
          <a:off x="1967211" y="357846"/>
          <a:ext cx="1240708" cy="65187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Отобразительная игра</a:t>
          </a:r>
        </a:p>
      </dsp:txBody>
      <dsp:txXfrm>
        <a:off x="1979940" y="370575"/>
        <a:ext cx="1215250" cy="409128"/>
      </dsp:txXfrm>
    </dsp:sp>
    <dsp:sp modelId="{BB3EAF0E-5250-499D-9C3A-6BD169611384}">
      <dsp:nvSpPr>
        <dsp:cNvPr id="0" name=""/>
        <dsp:cNvSpPr/>
      </dsp:nvSpPr>
      <dsp:spPr>
        <a:xfrm>
          <a:off x="2249906" y="898649"/>
          <a:ext cx="1240708" cy="183768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sp:txBody>
      <dsp:txXfrm>
        <a:off x="2286245" y="934988"/>
        <a:ext cx="1168030" cy="1765009"/>
      </dsp:txXfrm>
    </dsp:sp>
    <dsp:sp modelId="{8A945C55-7483-41A5-8E74-5D688A5878DF}">
      <dsp:nvSpPr>
        <dsp:cNvPr id="0" name=""/>
        <dsp:cNvSpPr/>
      </dsp:nvSpPr>
      <dsp:spPr>
        <a:xfrm rot="18057">
          <a:off x="3403147" y="426059"/>
          <a:ext cx="413893" cy="308900"/>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Calibri"/>
            <a:ea typeface="+mn-ea"/>
            <a:cs typeface="+mn-cs"/>
          </a:endParaRPr>
        </a:p>
      </dsp:txBody>
      <dsp:txXfrm>
        <a:off x="3403148" y="487596"/>
        <a:ext cx="321223" cy="185340"/>
      </dsp:txXfrm>
    </dsp:sp>
    <dsp:sp modelId="{E9FE4DCF-5703-43FC-9470-846247515FB7}">
      <dsp:nvSpPr>
        <dsp:cNvPr id="0" name=""/>
        <dsp:cNvSpPr/>
      </dsp:nvSpPr>
      <dsp:spPr>
        <a:xfrm>
          <a:off x="3988841" y="368465"/>
          <a:ext cx="1240708" cy="65187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Сюжетно-отобразительная игра</a:t>
          </a:r>
        </a:p>
      </dsp:txBody>
      <dsp:txXfrm>
        <a:off x="4001570" y="381194"/>
        <a:ext cx="1215250" cy="409128"/>
      </dsp:txXfrm>
    </dsp:sp>
    <dsp:sp modelId="{0727B4A7-BEC3-41A1-8EA0-32BA36C01CA4}">
      <dsp:nvSpPr>
        <dsp:cNvPr id="0" name=""/>
        <dsp:cNvSpPr/>
      </dsp:nvSpPr>
      <dsp:spPr>
        <a:xfrm>
          <a:off x="4242962" y="898649"/>
          <a:ext cx="1240708" cy="183768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Дети активно отображают впечатления, полученные в повседневной жизни</a:t>
          </a:r>
        </a:p>
      </dsp:txBody>
      <dsp:txXfrm>
        <a:off x="4279301" y="934988"/>
        <a:ext cx="1168030" cy="176500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325A2-6C8E-42F6-A561-9572A9CCE58A}">
      <dsp:nvSpPr>
        <dsp:cNvPr id="0" name=""/>
        <dsp:cNvSpPr/>
      </dsp:nvSpPr>
      <dsp:spPr>
        <a:xfrm>
          <a:off x="7" y="0"/>
          <a:ext cx="1764134" cy="681692"/>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Содержательный</a:t>
          </a:r>
          <a:r>
            <a:rPr lang="ru-RU" sz="1200" kern="1200">
              <a:solidFill>
                <a:sysClr val="windowText" lastClr="000000"/>
              </a:solidFill>
              <a:latin typeface="Times New Roman" pitchFamily="18" charset="0"/>
              <a:ea typeface="+mn-ea"/>
              <a:cs typeface="Times New Roman" pitchFamily="18" charset="0"/>
            </a:rPr>
            <a:t> (представления ребенка об окружающем мире)</a:t>
          </a:r>
        </a:p>
      </dsp:txBody>
      <dsp:txXfrm>
        <a:off x="7" y="0"/>
        <a:ext cx="1764134" cy="681692"/>
      </dsp:txXfrm>
    </dsp:sp>
    <dsp:sp modelId="{ED0496BB-39F2-403E-9F74-16E94301977E}">
      <dsp:nvSpPr>
        <dsp:cNvPr id="0" name=""/>
        <dsp:cNvSpPr/>
      </dsp:nvSpPr>
      <dsp:spPr>
        <a:xfrm>
          <a:off x="7" y="0"/>
          <a:ext cx="1764134" cy="3339127"/>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Культура народа, его традиции, народное творчество.</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Природа родного края и страны, деятельность человека в природе.</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История страны, отраженная в названиях улиц, памятниках.</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Символика родного города и страны</a:t>
          </a:r>
        </a:p>
      </dsp:txBody>
      <dsp:txXfrm>
        <a:off x="7" y="0"/>
        <a:ext cx="1764134" cy="3339127"/>
      </dsp:txXfrm>
    </dsp:sp>
    <dsp:sp modelId="{1CAE62A4-A35C-48A3-AAA4-604A9027E560}">
      <dsp:nvSpPr>
        <dsp:cNvPr id="0" name=""/>
        <dsp:cNvSpPr/>
      </dsp:nvSpPr>
      <dsp:spPr>
        <a:xfrm>
          <a:off x="2006163" y="0"/>
          <a:ext cx="1949721" cy="673996"/>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Эмоционально-побудительный</a:t>
          </a:r>
          <a:r>
            <a:rPr lang="ru-RU" sz="1200" kern="1200">
              <a:solidFill>
                <a:sysClr val="windowText" lastClr="000000"/>
              </a:solidFill>
              <a:latin typeface="Times New Roman" pitchFamily="18" charset="0"/>
              <a:ea typeface="+mn-ea"/>
              <a:cs typeface="Times New Roman" pitchFamily="18" charset="0"/>
            </a:rPr>
            <a:t> (эмоционально-положительные чувства ребенка к окружающему миру)</a:t>
          </a:r>
        </a:p>
      </dsp:txBody>
      <dsp:txXfrm>
        <a:off x="2006163" y="0"/>
        <a:ext cx="1949721" cy="673996"/>
      </dsp:txXfrm>
    </dsp:sp>
    <dsp:sp modelId="{83239D1B-5972-4D12-A602-18614B901D5F}">
      <dsp:nvSpPr>
        <dsp:cNvPr id="0" name=""/>
        <dsp:cNvSpPr/>
      </dsp:nvSpPr>
      <dsp:spPr>
        <a:xfrm>
          <a:off x="2012946" y="0"/>
          <a:ext cx="1917702" cy="329808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Любовь и чувство привязанности к родной семье и дому.</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Интерес к жизни родного города, страны.</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Гордость за достижения своей страны.</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Уважение к культуре и традициям народа, к историческому прошлому.</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Восхищение народным творчеством.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Любовь к родной природе, родному языку.</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Уважение к человеку-труженику и желание принимать посильное участие в труде.</a:t>
          </a:r>
        </a:p>
      </dsp:txBody>
      <dsp:txXfrm>
        <a:off x="2012946" y="0"/>
        <a:ext cx="1917702" cy="3298085"/>
      </dsp:txXfrm>
    </dsp:sp>
    <dsp:sp modelId="{E702DC62-DC0A-4C00-9E4D-25291878E78D}">
      <dsp:nvSpPr>
        <dsp:cNvPr id="0" name=""/>
        <dsp:cNvSpPr/>
      </dsp:nvSpPr>
      <dsp:spPr>
        <a:xfrm>
          <a:off x="4217558" y="0"/>
          <a:ext cx="1764134" cy="67233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Деятельностный</a:t>
          </a:r>
          <a:r>
            <a:rPr lang="ru-RU" sz="900" kern="1200">
              <a:solidFill>
                <a:sysClr val="windowText" lastClr="000000"/>
              </a:solidFill>
              <a:latin typeface="Times New Roman" pitchFamily="18" charset="0"/>
              <a:ea typeface="+mn-ea"/>
              <a:cs typeface="Times New Roman" pitchFamily="18" charset="0"/>
            </a:rPr>
            <a:t> </a:t>
          </a:r>
          <a:r>
            <a:rPr lang="ru-RU" sz="1200" kern="1200">
              <a:solidFill>
                <a:sysClr val="windowText" lastClr="000000"/>
              </a:solidFill>
              <a:latin typeface="Times New Roman" pitchFamily="18" charset="0"/>
              <a:ea typeface="+mn-ea"/>
              <a:cs typeface="Times New Roman" pitchFamily="18" charset="0"/>
            </a:rPr>
            <a:t>(отражение отношения к миру в деятельности)</a:t>
          </a:r>
        </a:p>
      </dsp:txBody>
      <dsp:txXfrm>
        <a:off x="4217558" y="0"/>
        <a:ext cx="1764134" cy="672330"/>
      </dsp:txXfrm>
    </dsp:sp>
    <dsp:sp modelId="{21422ED5-EDEE-4C6D-9CBA-ABBDBA15D023}">
      <dsp:nvSpPr>
        <dsp:cNvPr id="0" name=""/>
        <dsp:cNvSpPr/>
      </dsp:nvSpPr>
      <dsp:spPr>
        <a:xfrm>
          <a:off x="4217558" y="0"/>
          <a:ext cx="1764134" cy="328099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Труд.</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Игра.</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Продуктивная деятельность.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Музыкальная деятельность.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Познавательная деятельность</a:t>
          </a:r>
        </a:p>
      </dsp:txBody>
      <dsp:txXfrm>
        <a:off x="4217558" y="0"/>
        <a:ext cx="1764134" cy="328099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1E5A33-0638-42F1-8F41-7FDCFD6B7DBC}">
      <dsp:nvSpPr>
        <dsp:cNvPr id="0" name=""/>
        <dsp:cNvSpPr/>
      </dsp:nvSpPr>
      <dsp:spPr>
        <a:xfrm>
          <a:off x="1033462" y="0"/>
          <a:ext cx="1581150" cy="1581150"/>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ea typeface="+mn-ea"/>
              <a:cs typeface="Times New Roman" pitchFamily="18" charset="0"/>
            </a:rPr>
            <a:t>ЗБР</a:t>
          </a:r>
        </a:p>
      </dsp:txBody>
      <dsp:txXfrm>
        <a:off x="1408985" y="118586"/>
        <a:ext cx="830103" cy="268795"/>
      </dsp:txXfrm>
    </dsp:sp>
    <dsp:sp modelId="{3229A4DA-FB1D-4572-8D92-0A9AD20B4764}">
      <dsp:nvSpPr>
        <dsp:cNvPr id="0" name=""/>
        <dsp:cNvSpPr/>
      </dsp:nvSpPr>
      <dsp:spPr>
        <a:xfrm>
          <a:off x="1231106" y="395287"/>
          <a:ext cx="1185862" cy="1185862"/>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ea typeface="+mn-ea"/>
              <a:cs typeface="Times New Roman" pitchFamily="18" charset="0"/>
            </a:rPr>
            <a:t>УАР</a:t>
          </a:r>
        </a:p>
      </dsp:txBody>
      <dsp:txXfrm>
        <a:off x="1404771" y="691753"/>
        <a:ext cx="838531" cy="59293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6B3664-FA9A-4520-A4C4-FA27B2CC2803}">
      <dsp:nvSpPr>
        <dsp:cNvPr id="0" name=""/>
        <dsp:cNvSpPr/>
      </dsp:nvSpPr>
      <dsp:spPr>
        <a:xfrm>
          <a:off x="3845" y="322235"/>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Творческое</a:t>
          </a:r>
        </a:p>
      </dsp:txBody>
      <dsp:txXfrm>
        <a:off x="20505" y="338895"/>
        <a:ext cx="2241964" cy="535501"/>
      </dsp:txXfrm>
    </dsp:sp>
    <dsp:sp modelId="{D9B3AFEA-B3AB-48EF-A34B-5B77BA969698}">
      <dsp:nvSpPr>
        <dsp:cNvPr id="0" name=""/>
        <dsp:cNvSpPr/>
      </dsp:nvSpPr>
      <dsp:spPr>
        <a:xfrm rot="5418115">
          <a:off x="1099317" y="921778"/>
          <a:ext cx="80495" cy="99543"/>
        </a:xfrm>
        <a:prstGeom prst="rightArrow">
          <a:avLst>
            <a:gd name="adj1" fmla="val 667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sp>
    <dsp:sp modelId="{47F8E12E-6063-46DA-92BA-C829FBB30D0A}">
      <dsp:nvSpPr>
        <dsp:cNvPr id="0" name=""/>
        <dsp:cNvSpPr/>
      </dsp:nvSpPr>
      <dsp:spPr>
        <a:xfrm>
          <a:off x="0" y="1052044"/>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Создание замысла</a:t>
          </a:r>
        </a:p>
      </dsp:txBody>
      <dsp:txXfrm>
        <a:off x="16660" y="1068704"/>
        <a:ext cx="2241964" cy="535501"/>
      </dsp:txXfrm>
    </dsp:sp>
    <dsp:sp modelId="{B370173E-5C8C-4A93-B185-2D183D7F8F8D}">
      <dsp:nvSpPr>
        <dsp:cNvPr id="0" name=""/>
        <dsp:cNvSpPr/>
      </dsp:nvSpPr>
      <dsp:spPr>
        <a:xfrm>
          <a:off x="2597669" y="322235"/>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Техническое</a:t>
          </a:r>
        </a:p>
      </dsp:txBody>
      <dsp:txXfrm>
        <a:off x="2614329" y="338895"/>
        <a:ext cx="2241964" cy="535501"/>
      </dsp:txXfrm>
    </dsp:sp>
    <dsp:sp modelId="{62185DDA-5BF2-4464-8B32-ADDD363C9CC1}">
      <dsp:nvSpPr>
        <dsp:cNvPr id="0" name=""/>
        <dsp:cNvSpPr/>
      </dsp:nvSpPr>
      <dsp:spPr>
        <a:xfrm rot="5400000">
          <a:off x="3685540" y="940828"/>
          <a:ext cx="99543" cy="99543"/>
        </a:xfrm>
        <a:prstGeom prst="rightArrow">
          <a:avLst>
            <a:gd name="adj1" fmla="val 667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sp>
    <dsp:sp modelId="{BE3E7E37-1E18-467B-85D4-BFC8CC04C9E9}">
      <dsp:nvSpPr>
        <dsp:cNvPr id="0" name=""/>
        <dsp:cNvSpPr/>
      </dsp:nvSpPr>
      <dsp:spPr>
        <a:xfrm>
          <a:off x="2597669" y="1090143"/>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Воплощение замысла</a:t>
          </a:r>
        </a:p>
      </dsp:txBody>
      <dsp:txXfrm>
        <a:off x="2614329" y="1106803"/>
        <a:ext cx="2241964" cy="53550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9.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462FA-95A0-4866-A863-54449B85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38021</Words>
  <Characters>216726</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Детский сад 47</dc:creator>
  <cp:lastModifiedBy>Пользователь</cp:lastModifiedBy>
  <cp:revision>2</cp:revision>
  <cp:lastPrinted>2016-05-16T12:07:00Z</cp:lastPrinted>
  <dcterms:created xsi:type="dcterms:W3CDTF">2022-09-28T07:08:00Z</dcterms:created>
  <dcterms:modified xsi:type="dcterms:W3CDTF">2022-09-28T07:08:00Z</dcterms:modified>
</cp:coreProperties>
</file>