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64" w:rsidRDefault="00BC3B64" w:rsidP="00BC3B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Памятка для родителей</w:t>
      </w:r>
    </w:p>
    <w:p w:rsidR="00BC3B64" w:rsidRDefault="00BC3B64" w:rsidP="00BC3B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"Ребенок и телевизор"</w:t>
      </w:r>
    </w:p>
    <w:p w:rsidR="00BC3B64" w:rsidRDefault="00BC3B64" w:rsidP="00BC3B64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Очень часто мы, взрослые, из-за своей занятости, не обращаем внимания на то, сколько времени наш ребенок проводит у телевизора. Доверяя ребенку, мы порой не отбираем, какие программы можно смотреть, не ограничиваем время, проводимое им у телевизора. Не редко телевизор становится ребенку второй мамой. В результате чего он начинает использовать в своих играх манеры поведения своих героев, становится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агрессивным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если с ним не соглашаются или делают ему замечание. Ребенок начинает путать реальность с вымыслом, что очень пагубно влияет на его еще не сформировавшуюся психику.</w:t>
      </w:r>
    </w:p>
    <w:p w:rsidR="00BC3B64" w:rsidRDefault="00BC3B64" w:rsidP="00BC3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Чтобы предотвратить проблему необходимо:</w:t>
      </w:r>
    </w:p>
    <w:p w:rsidR="00BC3B64" w:rsidRDefault="00BC3B64" w:rsidP="00BC3B64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Запретить просмотр так называемых «страшилок» типа зомби и т. д.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деже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в формате мультфильма</w:t>
      </w:r>
    </w:p>
    <w:p w:rsidR="00BC3B64" w:rsidRDefault="00BC3B64" w:rsidP="00BC3B64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посмотреть самим те передачи, которые смотрит ваш ребенок, чтобы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понять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кто в них главные герои, и что их делает такими привлекательными для него;</w:t>
      </w:r>
    </w:p>
    <w:p w:rsidR="00BC3B64" w:rsidRDefault="00BC3B64" w:rsidP="00BC3B64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попросите ребёнка рассказывать 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том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,ч</w:t>
      </w:r>
      <w:proofErr w:type="gramEnd"/>
      <w:r>
        <w:rPr>
          <w:rFonts w:ascii="Arial" w:hAnsi="Arial" w:cs="Arial"/>
          <w:color w:val="333333"/>
          <w:sz w:val="28"/>
          <w:szCs w:val="28"/>
        </w:rPr>
        <w:t>то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он увидел, понял в телепередаче. Задавайте вопросы о том, где ему могут пригодиться эти знания;</w:t>
      </w:r>
    </w:p>
    <w:p w:rsidR="00BC3B64" w:rsidRDefault="00BC3B64" w:rsidP="00BC3B64">
      <w:pPr>
        <w:pStyle w:val="a3"/>
        <w:shd w:val="clear" w:color="auto" w:fill="FFFFFF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заменить время просмотра наиболее неподходящих, на ваш взгляд телепередач на время вашей совместной прогулки, игры с ребёнком, чтение.</w:t>
      </w:r>
    </w:p>
    <w:p w:rsidR="00BC3B64" w:rsidRDefault="00BC3B64" w:rsidP="00BC3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«Где-то в самом сокровенном уголке сердца у каждого ребёнка своя струна, она звучит на свой лад, и чтобы сердце отозвалось на мое слово, нужно настроиться самому на тон этой струны»</w:t>
      </w:r>
    </w:p>
    <w:p w:rsidR="00BC3B64" w:rsidRDefault="00BC3B64" w:rsidP="00BC3B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В. Сухомлинский</w:t>
      </w:r>
    </w:p>
    <w:p w:rsidR="00BC3B64" w:rsidRDefault="00BC3B64" w:rsidP="00BC3B64"/>
    <w:p w:rsidR="00BC3B64" w:rsidRDefault="00BC3B64" w:rsidP="00BC3B64"/>
    <w:p w:rsidR="00BC3B64" w:rsidRDefault="00BC3B64" w:rsidP="00BC3B64"/>
    <w:p w:rsidR="00BC3B64" w:rsidRDefault="00BC3B64" w:rsidP="00BC3B64"/>
    <w:p w:rsidR="00BC3B64" w:rsidRPr="009F208C" w:rsidRDefault="00BC3B64" w:rsidP="00BC3B64">
      <w:pPr>
        <w:rPr>
          <w:rFonts w:ascii="Times New Roman" w:hAnsi="Times New Roman" w:cs="Times New Roman"/>
          <w:sz w:val="28"/>
          <w:szCs w:val="28"/>
        </w:rPr>
      </w:pPr>
      <w:r w:rsidRPr="009F208C">
        <w:rPr>
          <w:rFonts w:ascii="Times New Roman" w:hAnsi="Times New Roman" w:cs="Times New Roman"/>
          <w:sz w:val="28"/>
          <w:szCs w:val="28"/>
        </w:rPr>
        <w:t>ПОДГОТОВИЛ</w:t>
      </w:r>
      <w:proofErr w:type="gramStart"/>
      <w:r w:rsidRPr="009F208C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F208C">
        <w:rPr>
          <w:rFonts w:ascii="Times New Roman" w:hAnsi="Times New Roman" w:cs="Times New Roman"/>
          <w:sz w:val="28"/>
          <w:szCs w:val="28"/>
        </w:rPr>
        <w:t xml:space="preserve">ОСПИТАТЕЛЬ  ГРУППЫ «РАДУГА» </w:t>
      </w:r>
      <w:proofErr w:type="spellStart"/>
      <w:r w:rsidRPr="009F208C">
        <w:rPr>
          <w:rFonts w:ascii="Times New Roman" w:hAnsi="Times New Roman" w:cs="Times New Roman"/>
          <w:sz w:val="28"/>
          <w:szCs w:val="28"/>
        </w:rPr>
        <w:t>Ганенко</w:t>
      </w:r>
      <w:proofErr w:type="spellEnd"/>
      <w:r w:rsidRPr="009F208C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BF5ABE" w:rsidRDefault="00BF5ABE"/>
    <w:p w:rsidR="00BC3B64" w:rsidRPr="00BC3B64" w:rsidRDefault="00BC3B64" w:rsidP="00A36DD4">
      <w:pPr>
        <w:shd w:val="clear" w:color="auto" w:fill="FFFFFF"/>
        <w:spacing w:before="173" w:after="52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 w:rsidRPr="00BC3B64"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lastRenderedPageBreak/>
        <w:t>Памятка для родителей по пожарной безопасности</w:t>
      </w:r>
    </w:p>
    <w:p w:rsidR="00534DCE" w:rsidRPr="00A36DD4" w:rsidRDefault="00534DCE" w:rsidP="00534DCE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"Помогите детям запомнить правила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пожарной безопасности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</w:t>
      </w:r>
    </w:p>
    <w:p w:rsidR="00534DCE" w:rsidRDefault="00534DCE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34DCE" w:rsidRDefault="00534DCE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36DD4" w:rsidRDefault="00534DCE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 w:rsidR="00A36DD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Родители должны </w:t>
      </w:r>
      <w:r w:rsidR="00A36DD4" w:rsidRPr="00534DC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выучить наизусть</w:t>
      </w:r>
      <w:r w:rsidR="00A36DD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домашний адре</w:t>
      </w:r>
      <w:proofErr w:type="gramStart"/>
      <w:r w:rsidR="00A36DD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название поселка, номер дома ,улица ,своя фамилия и имя, учить с ребенком как звонить и куда звонить при пожаре.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534DCE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Выучите и запишите на листке бумаги ваш адрес и телефон. Положите этот листок рядом с телефонным аппаратом.</w:t>
      </w:r>
    </w:p>
    <w:p w:rsidR="00BC3B64" w:rsidRPr="00BC3B64" w:rsidRDefault="00534DCE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Не играй дома со спичками и зажигалками. Это может стать причиной</w:t>
      </w:r>
      <w:r w:rsidR="00BC3B64"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="00BC3B64"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пожара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534DCE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Уходя из дома или из комнаты, не забывай выключать электроприборы</w:t>
      </w:r>
      <w:r w:rsidR="00BC3B64"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="00BC3B64" w:rsidRPr="00BC3B64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(особенно утюги, обогреватели, телевизор, светильники и т. д.)</w:t>
      </w:r>
    </w:p>
    <w:p w:rsidR="00BC3B64" w:rsidRPr="00BC3B64" w:rsidRDefault="00534DCE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BC3B64" w:rsidRPr="00BC3B64" w:rsidRDefault="00534DCE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Ни в коем случае не зажигай фейерверки, свечи или бенгальские огни без взрослых.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Электроприборы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Не пользуйся неисправными электроприборами.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Не дотрагивайся до электроприборов мокрыми руками.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Не пользуйся электроприборами в ванной.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Не накрывай лампы и светильники тканью или бумагой.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Не оставляй включенными утюг и другие электроприборы.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Домашние вещи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Не играй дома со спичками, зажигалками, свечами, бенгальскими огнями и петардами.</w:t>
      </w:r>
    </w:p>
    <w:p w:rsidR="00A36DD4" w:rsidRPr="00534DCE" w:rsidRDefault="00BC3B64" w:rsidP="00534DCE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2. Не играй с аэрозольными баллончиками.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lang w:eastAsia="ru-RU"/>
        </w:rPr>
      </w:pP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Пожарная безопасность в лесу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самая большая опасность в лесу, поэтому не разводи костер без взрослых.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Никогда не балуйся в лесу со спичками и не разжигай костров. В сухую жаркую погоду достаточно одной спички или искры от фейерверка, чтобы лес загорелся.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Не выжигай траву под деревьями, на прогалинах, на полянах и лугах.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Не оставляй на полянах бутылки или осколки стекла.</w:t>
      </w: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Если ты оказался в лесу во время лесного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пожара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определи направление ветра и направление распространении огня. Выходи из леса в сторону, откуда дует ветер.</w:t>
      </w: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Выйдя из леса, обязательно сообщи о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пожаре взрослым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При</w:t>
      </w:r>
      <w:r w:rsidRPr="00A36DD4">
        <w:rPr>
          <w:rFonts w:ascii="Arial" w:eastAsia="Times New Roman" w:hAnsi="Arial" w:cs="Arial"/>
          <w:b/>
          <w:color w:val="333333"/>
          <w:sz w:val="28"/>
          <w:lang w:eastAsia="ru-RU"/>
        </w:rPr>
        <w:t> </w:t>
      </w:r>
      <w:r w:rsidRPr="00A36DD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пожаре в квартире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Вызови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пожарную охрану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A36DD4" w:rsidRPr="00A36DD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010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Немедленно покинь помещение, закройте за собой дверь.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</w:t>
      </w:r>
      <w:proofErr w:type="gramStart"/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Двигайся к выходу ползком или пригнувшись</w:t>
      </w:r>
      <w:proofErr w:type="gramEnd"/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Накрой голову плотной мокрой тканью.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Дыши через мокрый носовой платок.</w:t>
      </w:r>
    </w:p>
    <w:p w:rsidR="00BC3B64" w:rsidRPr="00BC3B64" w:rsidRDefault="00BC3B64" w:rsidP="00A36DD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Сообщи о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пожаре соседям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зови на помощь</w:t>
      </w:r>
      <w:proofErr w:type="gramStart"/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..</w:t>
      </w:r>
      <w:proofErr w:type="gramEnd"/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 поведения во время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пожара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Если огонь небольшой и горит не электроприбор, можно попробовать сразу же затушить его, набросив на</w:t>
      </w:r>
      <w:r w:rsidR="00A36DD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него плотную ткань или одеяло.</w:t>
      </w: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Если огонь сразу не погас, немедленно убегай из дома в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безопасное место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 только после этого позвони в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пожарную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охрану или попроси об этом взрослых.</w:t>
      </w: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Если не можешь убежать из горящей квартиры, сразу позвони по телефону 01 и</w:t>
      </w:r>
      <w:r w:rsidR="00A36DD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010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сообщи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пожарным точный адрес </w:t>
      </w:r>
      <w:r w:rsidRPr="00BC3B64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(улица, номер </w:t>
      </w:r>
      <w:r w:rsidRPr="00BC3B64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дома, номер квартиры, где и что горит)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После этого зови из окна на помощь соседей и прохожих криком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BC3B64">
        <w:rPr>
          <w:rFonts w:ascii="Arial" w:eastAsia="Times New Roman" w:hAnsi="Arial" w:cs="Arial"/>
          <w:b/>
          <w:bCs/>
          <w:i/>
          <w:iCs/>
          <w:color w:val="333333"/>
          <w:sz w:val="28"/>
          <w:lang w:eastAsia="ru-RU"/>
        </w:rPr>
        <w:t>Пожар</w:t>
      </w:r>
      <w:r w:rsidRPr="00BC3B64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!»</w:t>
      </w:r>
    </w:p>
    <w:p w:rsidR="00BC3B64" w:rsidRPr="00BC3B64" w:rsidRDefault="00BC3B64" w:rsidP="00BC3B64">
      <w:pPr>
        <w:spacing w:before="260" w:after="26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 Если </w:t>
      </w:r>
      <w:proofErr w:type="gramStart"/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 телефона и не можешь</w:t>
      </w:r>
      <w:proofErr w:type="gramEnd"/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BC3B64" w:rsidRPr="00BC3B64" w:rsidRDefault="00BC3B6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При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пожаре</w:t>
      </w:r>
      <w:r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дым гораздо опаснее огня. Продвигаться к выходу нужно ползком — внизу дыма меньше.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Ожидая</w:t>
      </w:r>
      <w:r w:rsidR="00BC3B64"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="00BC3B64"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пожарных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не теряй головы и не выпрыгивай из окна. Закрой рот и нос влажной тканью. Если есть вода - лей на пол. Тебя обязательно спасут.</w:t>
      </w:r>
    </w:p>
    <w:p w:rsidR="00A36DD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3B64" w:rsidRPr="00BC3B64" w:rsidRDefault="00A36DD4" w:rsidP="00BC3B6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Когда приедут</w:t>
      </w:r>
      <w:r w:rsidR="00BC3B64" w:rsidRPr="00BC3B64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="00BC3B64" w:rsidRPr="00BC3B64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пожарные</w:t>
      </w:r>
      <w:r w:rsidR="00BC3B64" w:rsidRPr="00BC3B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во всем их слушайся и не бойся. Они лучше знают, как тебя спасти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34DCE" w:rsidRDefault="00534DCE" w:rsidP="00534DCE">
      <w:pPr>
        <w:jc w:val="right"/>
      </w:pPr>
    </w:p>
    <w:p w:rsidR="00534DCE" w:rsidRDefault="00534DCE" w:rsidP="00534DCE">
      <w:pPr>
        <w:jc w:val="right"/>
      </w:pPr>
    </w:p>
    <w:p w:rsidR="00BC3B64" w:rsidRPr="00534DCE" w:rsidRDefault="00534DCE" w:rsidP="00534DCE">
      <w:pPr>
        <w:jc w:val="right"/>
        <w:rPr>
          <w:rFonts w:ascii="Times New Roman" w:hAnsi="Times New Roman" w:cs="Times New Roman"/>
          <w:sz w:val="28"/>
          <w:szCs w:val="28"/>
        </w:rPr>
      </w:pPr>
      <w:r w:rsidRPr="00534DCE">
        <w:rPr>
          <w:rFonts w:ascii="Times New Roman" w:hAnsi="Times New Roman" w:cs="Times New Roman"/>
          <w:sz w:val="28"/>
          <w:szCs w:val="28"/>
        </w:rPr>
        <w:t xml:space="preserve">ПОДГОТОВИЛА ВОСПИТАТЕЛЬ ДЕТСКОГО </w:t>
      </w:r>
      <w:proofErr w:type="spellStart"/>
      <w:r w:rsidRPr="00534DCE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 w:rsidRPr="00534DCE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534DCE">
        <w:rPr>
          <w:rFonts w:ascii="Times New Roman" w:hAnsi="Times New Roman" w:cs="Times New Roman"/>
          <w:sz w:val="28"/>
          <w:szCs w:val="28"/>
        </w:rPr>
        <w:t>аненко</w:t>
      </w:r>
      <w:proofErr w:type="spellEnd"/>
      <w:r w:rsidRPr="00534DCE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534DCE" w:rsidRDefault="00534DCE" w:rsidP="00534DCE">
      <w:pPr>
        <w:jc w:val="right"/>
      </w:pPr>
    </w:p>
    <w:sectPr w:rsidR="00534DCE" w:rsidSect="00BF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3B64"/>
    <w:rsid w:val="00534DCE"/>
    <w:rsid w:val="00A36DD4"/>
    <w:rsid w:val="00BC3B64"/>
    <w:rsid w:val="00B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64"/>
  </w:style>
  <w:style w:type="paragraph" w:styleId="1">
    <w:name w:val="heading 1"/>
    <w:basedOn w:val="a"/>
    <w:link w:val="10"/>
    <w:uiPriority w:val="9"/>
    <w:qFormat/>
    <w:rsid w:val="00BC3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3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2017-01-16T02:36:00Z</dcterms:created>
  <dcterms:modified xsi:type="dcterms:W3CDTF">2017-01-16T03:04:00Z</dcterms:modified>
</cp:coreProperties>
</file>